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C5DF" w14:textId="77777777" w:rsidR="00974340" w:rsidRDefault="00974340" w:rsidP="00483CD8">
      <w:pPr>
        <w:pStyle w:val="BodyText"/>
        <w:rPr>
          <w:sz w:val="22"/>
        </w:rPr>
      </w:pPr>
    </w:p>
    <w:p w14:paraId="25E5C5E0" w14:textId="77777777" w:rsidR="00974340" w:rsidRDefault="00974340" w:rsidP="00483CD8">
      <w:pPr>
        <w:pStyle w:val="BodyText"/>
        <w:rPr>
          <w:sz w:val="22"/>
        </w:rPr>
      </w:pPr>
    </w:p>
    <w:p w14:paraId="25E5C5E1" w14:textId="77777777" w:rsidR="00974340" w:rsidRDefault="00974340" w:rsidP="00483CD8">
      <w:pPr>
        <w:pStyle w:val="BodyText"/>
        <w:rPr>
          <w:sz w:val="22"/>
        </w:rPr>
      </w:pPr>
    </w:p>
    <w:p w14:paraId="25E5C5E2" w14:textId="77777777" w:rsidR="00974340" w:rsidRDefault="00974340" w:rsidP="00483CD8">
      <w:pPr>
        <w:pStyle w:val="BodyText"/>
        <w:rPr>
          <w:sz w:val="22"/>
        </w:rPr>
      </w:pPr>
    </w:p>
    <w:p w14:paraId="25E5C5E3" w14:textId="77777777" w:rsidR="00974340" w:rsidRDefault="00974340" w:rsidP="00483CD8">
      <w:pPr>
        <w:pStyle w:val="BodyText"/>
        <w:rPr>
          <w:sz w:val="22"/>
        </w:rPr>
      </w:pPr>
    </w:p>
    <w:p w14:paraId="25E5C5E4" w14:textId="77777777" w:rsidR="00974340" w:rsidRDefault="00974340" w:rsidP="00483CD8">
      <w:pPr>
        <w:pStyle w:val="BodyText"/>
        <w:rPr>
          <w:sz w:val="22"/>
        </w:rPr>
      </w:pPr>
    </w:p>
    <w:p w14:paraId="25E5C5E5" w14:textId="77777777" w:rsidR="00974340" w:rsidRDefault="00974340" w:rsidP="00483CD8">
      <w:pPr>
        <w:pStyle w:val="BodyText"/>
        <w:rPr>
          <w:sz w:val="22"/>
        </w:rPr>
      </w:pPr>
    </w:p>
    <w:p w14:paraId="25E5C5E6" w14:textId="77777777" w:rsidR="00974340" w:rsidRDefault="00974340" w:rsidP="00483CD8">
      <w:pPr>
        <w:pStyle w:val="BodyText"/>
        <w:rPr>
          <w:sz w:val="22"/>
        </w:rPr>
      </w:pPr>
    </w:p>
    <w:p w14:paraId="25E5C5F7" w14:textId="77777777" w:rsidR="00974340" w:rsidRDefault="005C1B7A" w:rsidP="00483CD8">
      <w:pPr>
        <w:pStyle w:val="Heading1"/>
        <w:spacing w:before="0"/>
      </w:pPr>
      <w:r>
        <w:rPr>
          <w:color w:val="4D4D4D"/>
          <w:w w:val="105"/>
        </w:rPr>
        <w:t>01</w:t>
      </w:r>
      <w:r>
        <w:rPr>
          <w:color w:val="242424"/>
          <w:w w:val="105"/>
        </w:rPr>
        <w:t>-</w:t>
      </w:r>
      <w:r>
        <w:rPr>
          <w:color w:val="4D4D4D"/>
          <w:w w:val="105"/>
        </w:rPr>
        <w:t>6</w:t>
      </w:r>
      <w:r>
        <w:rPr>
          <w:color w:val="242424"/>
          <w:w w:val="105"/>
        </w:rPr>
        <w:t>7</w:t>
      </w:r>
      <w:r>
        <w:rPr>
          <w:color w:val="4D4D4D"/>
          <w:w w:val="105"/>
        </w:rPr>
        <w:t>0</w:t>
      </w:r>
    </w:p>
    <w:p w14:paraId="25E5C5F8" w14:textId="77777777" w:rsidR="00974340" w:rsidRDefault="005C1B7A" w:rsidP="00483CD8">
      <w:pPr>
        <w:ind w:left="2669" w:right="2720"/>
        <w:jc w:val="center"/>
        <w:rPr>
          <w:rFonts w:ascii="Times New Roman"/>
          <w:b/>
          <w:sz w:val="46"/>
        </w:rPr>
      </w:pPr>
      <w:r>
        <w:rPr>
          <w:rFonts w:ascii="Times New Roman"/>
          <w:b/>
          <w:color w:val="4D4D4D"/>
          <w:w w:val="105"/>
          <w:sz w:val="46"/>
        </w:rPr>
        <w:t>Burea</w:t>
      </w:r>
      <w:r>
        <w:rPr>
          <w:rFonts w:ascii="Times New Roman"/>
          <w:b/>
          <w:color w:val="242424"/>
          <w:w w:val="105"/>
          <w:sz w:val="46"/>
        </w:rPr>
        <w:t xml:space="preserve">u </w:t>
      </w:r>
      <w:r>
        <w:rPr>
          <w:rFonts w:ascii="Times New Roman"/>
          <w:b/>
          <w:color w:val="4D4D4D"/>
          <w:w w:val="105"/>
          <w:sz w:val="46"/>
        </w:rPr>
        <w:t>of Parks and L</w:t>
      </w:r>
      <w:r>
        <w:rPr>
          <w:rFonts w:ascii="Times New Roman"/>
          <w:b/>
          <w:color w:val="242424"/>
          <w:w w:val="105"/>
          <w:sz w:val="46"/>
        </w:rPr>
        <w:t>a</w:t>
      </w:r>
      <w:r>
        <w:rPr>
          <w:rFonts w:ascii="Times New Roman"/>
          <w:b/>
          <w:color w:val="4D4D4D"/>
          <w:w w:val="105"/>
          <w:sz w:val="46"/>
        </w:rPr>
        <w:t>nds Chap</w:t>
      </w:r>
      <w:r>
        <w:rPr>
          <w:rFonts w:ascii="Times New Roman"/>
          <w:b/>
          <w:color w:val="242424"/>
          <w:w w:val="105"/>
          <w:sz w:val="46"/>
        </w:rPr>
        <w:t>ter 57</w:t>
      </w:r>
    </w:p>
    <w:p w14:paraId="25E5C5F9" w14:textId="77777777" w:rsidR="00974340" w:rsidRDefault="005C1B7A" w:rsidP="00483CD8">
      <w:pPr>
        <w:ind w:left="901"/>
        <w:rPr>
          <w:rFonts w:ascii="Times New Roman"/>
          <w:b/>
          <w:sz w:val="42"/>
        </w:rPr>
      </w:pPr>
      <w:r>
        <w:rPr>
          <w:rFonts w:ascii="Times New Roman"/>
          <w:b/>
          <w:color w:val="4D4D4D"/>
          <w:w w:val="105"/>
          <w:sz w:val="42"/>
        </w:rPr>
        <w:t>L</w:t>
      </w:r>
      <w:r>
        <w:rPr>
          <w:rFonts w:ascii="Times New Roman"/>
          <w:b/>
          <w:color w:val="242424"/>
          <w:w w:val="105"/>
          <w:sz w:val="42"/>
        </w:rPr>
        <w:t xml:space="preserve">ogging and </w:t>
      </w:r>
      <w:r>
        <w:rPr>
          <w:rFonts w:ascii="Times New Roman"/>
          <w:b/>
          <w:color w:val="4D4D4D"/>
          <w:w w:val="105"/>
          <w:sz w:val="42"/>
        </w:rPr>
        <w:t>F</w:t>
      </w:r>
      <w:r>
        <w:rPr>
          <w:rFonts w:ascii="Times New Roman"/>
          <w:b/>
          <w:color w:val="242424"/>
          <w:w w:val="105"/>
          <w:sz w:val="42"/>
        </w:rPr>
        <w:t xml:space="preserve">orestry </w:t>
      </w:r>
      <w:r>
        <w:rPr>
          <w:rFonts w:ascii="Times New Roman"/>
          <w:b/>
          <w:color w:val="4D4D4D"/>
          <w:w w:val="105"/>
          <w:sz w:val="42"/>
        </w:rPr>
        <w:t>E</w:t>
      </w:r>
      <w:r>
        <w:rPr>
          <w:rFonts w:ascii="Times New Roman"/>
          <w:b/>
          <w:color w:val="242424"/>
          <w:w w:val="105"/>
          <w:sz w:val="42"/>
        </w:rPr>
        <w:t>ducation Grant Program</w:t>
      </w:r>
    </w:p>
    <w:p w14:paraId="25E5C5FA" w14:textId="77777777" w:rsidR="00974340" w:rsidRDefault="00974340" w:rsidP="00483CD8">
      <w:pPr>
        <w:pStyle w:val="BodyText"/>
        <w:rPr>
          <w:rFonts w:ascii="Times New Roman"/>
          <w:b/>
          <w:sz w:val="46"/>
        </w:rPr>
      </w:pPr>
    </w:p>
    <w:p w14:paraId="25E5C5FB" w14:textId="77777777" w:rsidR="00974340" w:rsidRDefault="00974340" w:rsidP="00483CD8">
      <w:pPr>
        <w:pStyle w:val="BodyText"/>
        <w:rPr>
          <w:rFonts w:ascii="Times New Roman"/>
          <w:b/>
          <w:sz w:val="46"/>
        </w:rPr>
      </w:pPr>
    </w:p>
    <w:p w14:paraId="22248038" w14:textId="77777777" w:rsidR="00974340" w:rsidRDefault="005C1B7A" w:rsidP="00483CD8">
      <w:pPr>
        <w:pStyle w:val="Heading2"/>
        <w:ind w:left="2024" w:right="2102"/>
        <w:jc w:val="both"/>
        <w:rPr>
          <w:color w:val="242424"/>
          <w:w w:val="105"/>
        </w:rPr>
      </w:pPr>
      <w:r>
        <w:rPr>
          <w:color w:val="242424"/>
          <w:w w:val="105"/>
        </w:rPr>
        <w:t>DEPARTMENT OF</w:t>
      </w:r>
      <w:r>
        <w:rPr>
          <w:color w:val="242424"/>
          <w:spacing w:val="-55"/>
          <w:w w:val="105"/>
        </w:rPr>
        <w:t xml:space="preserve"> </w:t>
      </w:r>
      <w:r>
        <w:rPr>
          <w:color w:val="242424"/>
          <w:w w:val="105"/>
        </w:rPr>
        <w:t>AGRICULTURE, CONSERVATION AND</w:t>
      </w:r>
      <w:r>
        <w:rPr>
          <w:color w:val="242424"/>
          <w:spacing w:val="-30"/>
          <w:w w:val="105"/>
        </w:rPr>
        <w:t xml:space="preserve"> </w:t>
      </w:r>
      <w:r>
        <w:rPr>
          <w:color w:val="242424"/>
          <w:w w:val="105"/>
        </w:rPr>
        <w:t>FORESTRY BUREAU</w:t>
      </w:r>
      <w:r w:rsidR="00CD79E3">
        <w:rPr>
          <w:color w:val="242424"/>
          <w:w w:val="105"/>
        </w:rPr>
        <w:t xml:space="preserve"> </w:t>
      </w:r>
      <w:r>
        <w:rPr>
          <w:color w:val="242424"/>
          <w:w w:val="105"/>
        </w:rPr>
        <w:t>OF</w:t>
      </w:r>
      <w:r w:rsidR="00CD79E3">
        <w:rPr>
          <w:color w:val="242424"/>
          <w:w w:val="105"/>
        </w:rPr>
        <w:t xml:space="preserve"> </w:t>
      </w:r>
      <w:r>
        <w:rPr>
          <w:color w:val="242424"/>
          <w:w w:val="105"/>
        </w:rPr>
        <w:t>PARKS</w:t>
      </w:r>
      <w:r w:rsidR="00CD79E3">
        <w:rPr>
          <w:color w:val="242424"/>
          <w:w w:val="105"/>
        </w:rPr>
        <w:t xml:space="preserve"> </w:t>
      </w:r>
      <w:r>
        <w:rPr>
          <w:color w:val="242424"/>
          <w:w w:val="105"/>
        </w:rPr>
        <w:t>AND</w:t>
      </w:r>
      <w:r w:rsidR="00CD79E3">
        <w:rPr>
          <w:color w:val="242424"/>
          <w:w w:val="105"/>
        </w:rPr>
        <w:t xml:space="preserve"> </w:t>
      </w:r>
      <w:r>
        <w:rPr>
          <w:color w:val="242424"/>
          <w:w w:val="105"/>
        </w:rPr>
        <w:t>LANDS</w:t>
      </w:r>
    </w:p>
    <w:p w14:paraId="5738B2D9" w14:textId="77777777" w:rsidR="006206A1" w:rsidRDefault="006206A1" w:rsidP="00483CD8">
      <w:pPr>
        <w:pStyle w:val="Heading2"/>
        <w:ind w:left="2024" w:right="2102"/>
        <w:jc w:val="both"/>
        <w:rPr>
          <w:color w:val="242424"/>
          <w:w w:val="105"/>
        </w:rPr>
      </w:pPr>
    </w:p>
    <w:p w14:paraId="25E5C5FF" w14:textId="6055D0D0" w:rsidR="006206A1" w:rsidRDefault="006206A1" w:rsidP="00483CD8">
      <w:pPr>
        <w:pStyle w:val="Heading2"/>
        <w:ind w:left="2024" w:right="2102"/>
        <w:jc w:val="both"/>
        <w:sectPr w:rsidR="006206A1" w:rsidSect="002344D2">
          <w:headerReference w:type="even" r:id="rId11"/>
          <w:headerReference w:type="default" r:id="rId12"/>
          <w:footerReference w:type="even" r:id="rId13"/>
          <w:footerReference w:type="default" r:id="rId14"/>
          <w:headerReference w:type="first" r:id="rId15"/>
          <w:footerReference w:type="first" r:id="rId16"/>
          <w:pgSz w:w="12240" w:h="15840"/>
          <w:pgMar w:top="1360" w:right="580" w:bottom="280" w:left="580" w:header="720" w:footer="720" w:gutter="0"/>
          <w:cols w:space="720"/>
          <w:titlePg/>
          <w:docGrid w:linePitch="299"/>
        </w:sectPr>
      </w:pPr>
    </w:p>
    <w:p w14:paraId="25E5C600" w14:textId="0CF619D2" w:rsidR="00974340" w:rsidRDefault="00974340" w:rsidP="00483CD8">
      <w:pPr>
        <w:tabs>
          <w:tab w:val="left" w:pos="1589"/>
        </w:tabs>
        <w:ind w:right="852"/>
        <w:jc w:val="right"/>
        <w:rPr>
          <w:rFonts w:ascii="Times New Roman"/>
          <w:sz w:val="17"/>
        </w:rPr>
      </w:pPr>
    </w:p>
    <w:p w14:paraId="25E5C603" w14:textId="4EED58CD" w:rsidR="00974340" w:rsidRPr="006206A1" w:rsidRDefault="00974340" w:rsidP="00483CD8">
      <w:pPr>
        <w:pStyle w:val="BodyText"/>
        <w:ind w:left="796"/>
        <w:rPr>
          <w:rFonts w:ascii="Times New Roman"/>
          <w:sz w:val="2"/>
        </w:rPr>
      </w:pPr>
    </w:p>
    <w:p w14:paraId="5C8074C6" w14:textId="77777777" w:rsidR="006206A1" w:rsidRDefault="006206A1" w:rsidP="00483CD8">
      <w:pPr>
        <w:pStyle w:val="BodyText"/>
        <w:rPr>
          <w:rFonts w:ascii="Times New Roman"/>
          <w:sz w:val="20"/>
        </w:rPr>
      </w:pPr>
    </w:p>
    <w:p w14:paraId="3F7F4CC7" w14:textId="77777777" w:rsidR="00F81878" w:rsidRPr="00045FDC" w:rsidRDefault="00F81878" w:rsidP="00F81878">
      <w:pPr>
        <w:pStyle w:val="DefaultText"/>
        <w:jc w:val="center"/>
        <w:rPr>
          <w:b/>
        </w:rPr>
      </w:pPr>
      <w:r w:rsidRPr="00045FDC">
        <w:rPr>
          <w:b/>
        </w:rPr>
        <w:t>TABLE OF CONTENTS</w:t>
      </w:r>
    </w:p>
    <w:p w14:paraId="11B14D9B" w14:textId="77777777" w:rsidR="00F81878" w:rsidRPr="00045FDC" w:rsidRDefault="00F81878" w:rsidP="00F81878">
      <w:pPr>
        <w:pStyle w:val="DefaultText"/>
        <w:jc w:val="center"/>
      </w:pPr>
    </w:p>
    <w:p w14:paraId="59FAE895" w14:textId="77777777" w:rsidR="00F81878" w:rsidRPr="00045FDC" w:rsidRDefault="00F81878" w:rsidP="00F81878">
      <w:pPr>
        <w:pStyle w:val="DefaultText"/>
        <w:jc w:val="center"/>
      </w:pPr>
    </w:p>
    <w:p w14:paraId="09B97B97" w14:textId="6DB0179A" w:rsidR="00F81878" w:rsidRPr="00045FDC" w:rsidRDefault="00F81878" w:rsidP="00F81878">
      <w:pPr>
        <w:pStyle w:val="DefaultText"/>
        <w:tabs>
          <w:tab w:val="left" w:pos="720"/>
          <w:tab w:val="left" w:pos="1440"/>
          <w:tab w:val="right" w:leader="dot" w:pos="9360"/>
        </w:tabs>
      </w:pPr>
      <w:r w:rsidRPr="00045FDC">
        <w:t>SECTION 1.</w:t>
      </w:r>
      <w:r w:rsidRPr="00045FDC">
        <w:tab/>
      </w:r>
      <w:r w:rsidR="00D9527B">
        <w:t xml:space="preserve">PURPOSE, </w:t>
      </w:r>
      <w:r w:rsidRPr="00045FDC">
        <w:t xml:space="preserve">SCOPE </w:t>
      </w:r>
      <w:r w:rsidR="00D9527B">
        <w:t>AND</w:t>
      </w:r>
      <w:r w:rsidRPr="00045FDC">
        <w:t xml:space="preserve"> APPLICABILITY</w:t>
      </w:r>
      <w:r w:rsidRPr="00045FDC">
        <w:tab/>
        <w:t>pg. 1</w:t>
      </w:r>
    </w:p>
    <w:p w14:paraId="2BC71311" w14:textId="77777777" w:rsidR="00F81878" w:rsidRPr="00045FDC" w:rsidRDefault="00F81878" w:rsidP="00F81878">
      <w:pPr>
        <w:pStyle w:val="DefaultText"/>
        <w:tabs>
          <w:tab w:val="left" w:pos="720"/>
          <w:tab w:val="left" w:pos="1440"/>
          <w:tab w:val="right" w:leader="dot" w:pos="9360"/>
        </w:tabs>
      </w:pPr>
    </w:p>
    <w:p w14:paraId="0F334A65" w14:textId="77777777" w:rsidR="00F81878" w:rsidRPr="00045FDC" w:rsidRDefault="00F81878" w:rsidP="00F81878">
      <w:pPr>
        <w:pStyle w:val="DefaultText"/>
        <w:tabs>
          <w:tab w:val="left" w:pos="720"/>
          <w:tab w:val="left" w:pos="1440"/>
          <w:tab w:val="right" w:leader="dot" w:pos="9360"/>
        </w:tabs>
      </w:pPr>
      <w:r w:rsidRPr="00045FDC">
        <w:t>SECTION 2.</w:t>
      </w:r>
      <w:r w:rsidRPr="00045FDC">
        <w:tab/>
        <w:t>DEFINITIONS</w:t>
      </w:r>
      <w:r w:rsidRPr="00045FDC">
        <w:tab/>
        <w:t>pg. 1</w:t>
      </w:r>
    </w:p>
    <w:p w14:paraId="3DB9C8A7" w14:textId="77777777" w:rsidR="00F81878" w:rsidRPr="00045FDC" w:rsidRDefault="00F81878" w:rsidP="00F81878">
      <w:pPr>
        <w:pStyle w:val="DefaultText"/>
        <w:tabs>
          <w:tab w:val="left" w:pos="720"/>
          <w:tab w:val="left" w:pos="1440"/>
          <w:tab w:val="right" w:leader="dot" w:pos="9360"/>
        </w:tabs>
      </w:pPr>
    </w:p>
    <w:p w14:paraId="1B537ED8" w14:textId="77777777" w:rsidR="00F81878" w:rsidRPr="00045FDC" w:rsidRDefault="00F81878" w:rsidP="00F81878">
      <w:pPr>
        <w:pStyle w:val="DefaultText"/>
        <w:tabs>
          <w:tab w:val="left" w:pos="720"/>
          <w:tab w:val="left" w:pos="1440"/>
          <w:tab w:val="right" w:leader="dot" w:pos="9360"/>
        </w:tabs>
      </w:pPr>
      <w:r w:rsidRPr="00045FDC">
        <w:t>SECTION 3.</w:t>
      </w:r>
      <w:r w:rsidRPr="00045FDC">
        <w:tab/>
      </w:r>
      <w:r w:rsidRPr="002A1236">
        <w:t xml:space="preserve">REQUESTS FOR PROPOSALS </w:t>
      </w:r>
      <w:r w:rsidRPr="00045FDC">
        <w:tab/>
        <w:t xml:space="preserve">pg. </w:t>
      </w:r>
      <w:r>
        <w:t>2</w:t>
      </w:r>
    </w:p>
    <w:p w14:paraId="6D35E594" w14:textId="77777777" w:rsidR="00F81878" w:rsidRDefault="00F81878" w:rsidP="00F81878">
      <w:pPr>
        <w:pStyle w:val="DefaultText"/>
        <w:tabs>
          <w:tab w:val="left" w:pos="720"/>
          <w:tab w:val="left" w:pos="1440"/>
          <w:tab w:val="right" w:leader="dot" w:pos="9360"/>
        </w:tabs>
      </w:pPr>
    </w:p>
    <w:p w14:paraId="47B5590C" w14:textId="4C617E4F" w:rsidR="00F81878" w:rsidRDefault="00F81878" w:rsidP="00F81878">
      <w:pPr>
        <w:pStyle w:val="DefaultText"/>
        <w:tabs>
          <w:tab w:val="left" w:pos="720"/>
          <w:tab w:val="left" w:pos="1440"/>
          <w:tab w:val="right" w:leader="dot" w:pos="9360"/>
        </w:tabs>
      </w:pPr>
      <w:r w:rsidRPr="002A1236">
        <w:t>SECTION 4.</w:t>
      </w:r>
      <w:r w:rsidRPr="002A1236">
        <w:tab/>
        <w:t xml:space="preserve">CRITERIA </w:t>
      </w:r>
      <w:r>
        <w:t>FOR ELIGIBILITY</w:t>
      </w:r>
      <w:r w:rsidRPr="00045FDC">
        <w:tab/>
        <w:t xml:space="preserve">pg. </w:t>
      </w:r>
      <w:r>
        <w:t>2</w:t>
      </w:r>
    </w:p>
    <w:p w14:paraId="13260BFC" w14:textId="77777777" w:rsidR="00F81878" w:rsidRDefault="00F81878" w:rsidP="00F81878">
      <w:pPr>
        <w:pStyle w:val="DefaultText"/>
        <w:tabs>
          <w:tab w:val="left" w:pos="720"/>
          <w:tab w:val="left" w:pos="1440"/>
          <w:tab w:val="right" w:leader="dot" w:pos="9360"/>
        </w:tabs>
      </w:pPr>
    </w:p>
    <w:p w14:paraId="35A6883B" w14:textId="47177D51" w:rsidR="00F81878" w:rsidRDefault="00F81878" w:rsidP="00F81878">
      <w:pPr>
        <w:pStyle w:val="DefaultText"/>
        <w:tabs>
          <w:tab w:val="left" w:pos="720"/>
          <w:tab w:val="left" w:pos="1440"/>
          <w:tab w:val="right" w:leader="dot" w:pos="9360"/>
        </w:tabs>
      </w:pPr>
      <w:r w:rsidRPr="002A1236">
        <w:t>SECTION 5.</w:t>
      </w:r>
      <w:r w:rsidRPr="002A1236">
        <w:tab/>
      </w:r>
      <w:r>
        <w:t>FUNDING REQUIREMENTS</w:t>
      </w:r>
      <w:r w:rsidRPr="002A1236">
        <w:t xml:space="preserve"> </w:t>
      </w:r>
      <w:r w:rsidRPr="00045FDC">
        <w:tab/>
        <w:t xml:space="preserve">pg. </w:t>
      </w:r>
      <w:r>
        <w:t>3</w:t>
      </w:r>
    </w:p>
    <w:p w14:paraId="50C5166D" w14:textId="77777777" w:rsidR="00F81878" w:rsidRDefault="00F81878" w:rsidP="00F81878">
      <w:pPr>
        <w:pStyle w:val="DefaultText"/>
        <w:tabs>
          <w:tab w:val="left" w:pos="720"/>
          <w:tab w:val="left" w:pos="1440"/>
          <w:tab w:val="right" w:leader="dot" w:pos="9360"/>
        </w:tabs>
      </w:pPr>
    </w:p>
    <w:p w14:paraId="33FA2904" w14:textId="1B34D8A0" w:rsidR="00F81878" w:rsidRDefault="00F81878" w:rsidP="00F81878">
      <w:pPr>
        <w:pStyle w:val="DefaultText"/>
        <w:tabs>
          <w:tab w:val="left" w:pos="720"/>
          <w:tab w:val="left" w:pos="1440"/>
          <w:tab w:val="right" w:leader="dot" w:pos="9360"/>
        </w:tabs>
      </w:pPr>
      <w:r w:rsidRPr="002A1236">
        <w:t>SECTION 6.</w:t>
      </w:r>
      <w:r w:rsidRPr="002A1236">
        <w:tab/>
      </w:r>
      <w:r>
        <w:t>ACCOUNTABILITY AND REPORTING</w:t>
      </w:r>
      <w:r w:rsidRPr="002A1236">
        <w:t xml:space="preserve"> </w:t>
      </w:r>
      <w:r w:rsidRPr="00045FDC">
        <w:tab/>
        <w:t xml:space="preserve">pg. </w:t>
      </w:r>
      <w:r w:rsidR="00D9527B">
        <w:t>3</w:t>
      </w:r>
    </w:p>
    <w:p w14:paraId="1F045AFE" w14:textId="77777777" w:rsidR="00F81878" w:rsidRDefault="00F81878" w:rsidP="00F81878">
      <w:pPr>
        <w:pStyle w:val="DefaultText"/>
        <w:tabs>
          <w:tab w:val="left" w:pos="720"/>
          <w:tab w:val="left" w:pos="1440"/>
          <w:tab w:val="right" w:leader="dot" w:pos="9360"/>
        </w:tabs>
      </w:pPr>
    </w:p>
    <w:p w14:paraId="05238244" w14:textId="1C115C8A" w:rsidR="00F81878" w:rsidRDefault="00F81878" w:rsidP="00F81878">
      <w:pPr>
        <w:pStyle w:val="DefaultText"/>
        <w:tabs>
          <w:tab w:val="left" w:pos="720"/>
          <w:tab w:val="left" w:pos="1440"/>
          <w:tab w:val="right" w:leader="dot" w:pos="9360"/>
        </w:tabs>
      </w:pPr>
      <w:r w:rsidRPr="002A1236">
        <w:t>SECTION 7.</w:t>
      </w:r>
      <w:r w:rsidRPr="002A1236">
        <w:tab/>
      </w:r>
      <w:r>
        <w:t>PAYMENTS TO GRANT RECIPIENTS</w:t>
      </w:r>
      <w:r w:rsidRPr="002A1236">
        <w:t xml:space="preserve"> </w:t>
      </w:r>
      <w:r w:rsidRPr="00045FDC">
        <w:tab/>
        <w:t xml:space="preserve">pg. </w:t>
      </w:r>
      <w:r>
        <w:t>4</w:t>
      </w:r>
    </w:p>
    <w:p w14:paraId="3E4922D3" w14:textId="77777777" w:rsidR="00F81878" w:rsidRDefault="00F81878" w:rsidP="00F81878">
      <w:pPr>
        <w:pStyle w:val="DefaultText"/>
        <w:tabs>
          <w:tab w:val="left" w:pos="720"/>
          <w:tab w:val="left" w:pos="1440"/>
          <w:tab w:val="right" w:leader="dot" w:pos="9360"/>
        </w:tabs>
      </w:pPr>
    </w:p>
    <w:p w14:paraId="01942F13" w14:textId="7BA9D377" w:rsidR="00F81878" w:rsidRDefault="00F81878" w:rsidP="00F81878">
      <w:pPr>
        <w:pStyle w:val="DefaultText"/>
        <w:tabs>
          <w:tab w:val="left" w:pos="720"/>
          <w:tab w:val="left" w:pos="1440"/>
          <w:tab w:val="right" w:leader="dot" w:pos="9360"/>
        </w:tabs>
      </w:pPr>
      <w:r>
        <w:t xml:space="preserve">SECTION </w:t>
      </w:r>
      <w:r w:rsidR="00D9527B">
        <w:t>8</w:t>
      </w:r>
      <w:r>
        <w:t>:</w:t>
      </w:r>
      <w:r>
        <w:tab/>
      </w:r>
      <w:r w:rsidR="00D9527B">
        <w:t>WAIVER</w:t>
      </w:r>
      <w:r>
        <w:tab/>
        <w:t xml:space="preserve">pg. </w:t>
      </w:r>
      <w:r w:rsidR="00D9527B">
        <w:t>4</w:t>
      </w:r>
    </w:p>
    <w:p w14:paraId="26E088FB" w14:textId="0EF3B9B6" w:rsidR="00EA0127" w:rsidRDefault="00EA0127" w:rsidP="00F81878">
      <w:pPr>
        <w:pStyle w:val="DefaultText"/>
        <w:tabs>
          <w:tab w:val="left" w:pos="720"/>
          <w:tab w:val="left" w:pos="1440"/>
          <w:tab w:val="right" w:leader="dot" w:pos="9360"/>
        </w:tabs>
      </w:pPr>
    </w:p>
    <w:p w14:paraId="37283B42" w14:textId="1D761909" w:rsidR="00EA0127" w:rsidRDefault="00EA0127" w:rsidP="00F81878">
      <w:pPr>
        <w:pStyle w:val="DefaultText"/>
        <w:tabs>
          <w:tab w:val="left" w:pos="720"/>
          <w:tab w:val="left" w:pos="1440"/>
          <w:tab w:val="right" w:leader="dot" w:pos="9360"/>
        </w:tabs>
      </w:pPr>
    </w:p>
    <w:p w14:paraId="56AB41BD" w14:textId="77777777" w:rsidR="00EA0127" w:rsidRPr="00045FDC" w:rsidRDefault="00EA0127" w:rsidP="00F81878">
      <w:pPr>
        <w:pStyle w:val="DefaultText"/>
        <w:tabs>
          <w:tab w:val="left" w:pos="720"/>
          <w:tab w:val="left" w:pos="1440"/>
          <w:tab w:val="right" w:leader="dot" w:pos="9360"/>
        </w:tabs>
      </w:pPr>
    </w:p>
    <w:p w14:paraId="6EC34843" w14:textId="02749F98" w:rsidR="006206A1" w:rsidRDefault="006206A1" w:rsidP="00483CD8">
      <w:pPr>
        <w:rPr>
          <w:rFonts w:ascii="Times New Roman"/>
          <w:color w:val="2B2B2B"/>
          <w:w w:val="105"/>
        </w:rPr>
      </w:pPr>
      <w:r>
        <w:rPr>
          <w:rFonts w:ascii="Times New Roman"/>
          <w:color w:val="2B2B2B"/>
          <w:w w:val="105"/>
        </w:rPr>
        <w:br w:type="page"/>
      </w:r>
    </w:p>
    <w:p w14:paraId="724EA42C" w14:textId="77777777" w:rsidR="006206A1" w:rsidRDefault="006206A1" w:rsidP="00483CD8">
      <w:pPr>
        <w:tabs>
          <w:tab w:val="left" w:pos="720"/>
          <w:tab w:val="left" w:pos="1440"/>
          <w:tab w:val="left" w:pos="2267"/>
        </w:tabs>
        <w:ind w:left="2270" w:right="2115" w:hanging="2270"/>
        <w:rPr>
          <w:rFonts w:ascii="Times New Roman"/>
          <w:b/>
          <w:color w:val="2A2A2A"/>
          <w:sz w:val="24"/>
        </w:rPr>
      </w:pPr>
    </w:p>
    <w:p w14:paraId="00C96AE7" w14:textId="77777777" w:rsidR="006206A1" w:rsidRDefault="006206A1" w:rsidP="00483CD8">
      <w:pPr>
        <w:tabs>
          <w:tab w:val="left" w:pos="720"/>
          <w:tab w:val="left" w:pos="1440"/>
          <w:tab w:val="left" w:pos="2267"/>
        </w:tabs>
        <w:ind w:left="2270" w:right="2115" w:hanging="2270"/>
        <w:rPr>
          <w:rFonts w:ascii="Times New Roman"/>
          <w:b/>
          <w:color w:val="2A2A2A"/>
          <w:sz w:val="24"/>
        </w:rPr>
      </w:pPr>
    </w:p>
    <w:p w14:paraId="25E5C614" w14:textId="33998B3A" w:rsidR="00974340" w:rsidRPr="006D7348" w:rsidRDefault="005C1B7A" w:rsidP="00483CD8">
      <w:pPr>
        <w:tabs>
          <w:tab w:val="left" w:pos="720"/>
          <w:tab w:val="left" w:pos="1440"/>
          <w:tab w:val="left" w:pos="2160"/>
        </w:tabs>
        <w:ind w:left="2160" w:hanging="2160"/>
        <w:rPr>
          <w:rFonts w:ascii="Times New Roman" w:hAnsi="Times New Roman" w:cs="Times New Roman"/>
          <w:b/>
        </w:rPr>
      </w:pPr>
      <w:r w:rsidRPr="006D7348">
        <w:rPr>
          <w:rFonts w:ascii="Times New Roman" w:hAnsi="Times New Roman" w:cs="Times New Roman"/>
          <w:b/>
          <w:color w:val="2A2A2A"/>
        </w:rPr>
        <w:t>01</w:t>
      </w:r>
      <w:r w:rsidRPr="006D7348">
        <w:rPr>
          <w:rFonts w:ascii="Times New Roman" w:hAnsi="Times New Roman" w:cs="Times New Roman"/>
          <w:b/>
          <w:color w:val="2A2A2A"/>
        </w:rPr>
        <w:tab/>
      </w:r>
      <w:r w:rsidR="00622BF3">
        <w:rPr>
          <w:rFonts w:ascii="Times New Roman" w:hAnsi="Times New Roman" w:cs="Times New Roman"/>
          <w:b/>
          <w:color w:val="2A2A2A"/>
        </w:rPr>
        <w:tab/>
      </w:r>
      <w:r w:rsidRPr="006D7348">
        <w:rPr>
          <w:rFonts w:ascii="Times New Roman" w:hAnsi="Times New Roman" w:cs="Times New Roman"/>
          <w:b/>
          <w:color w:val="2A2A2A"/>
        </w:rPr>
        <w:t>DEPARTMENT OF AGRICULTURE, CONSERVATION AND FORESTRY</w:t>
      </w:r>
    </w:p>
    <w:p w14:paraId="25E5C615" w14:textId="77777777" w:rsidR="00974340" w:rsidRPr="006D7348" w:rsidRDefault="00974340" w:rsidP="00483CD8">
      <w:pPr>
        <w:pStyle w:val="BodyText"/>
        <w:tabs>
          <w:tab w:val="left" w:pos="720"/>
          <w:tab w:val="left" w:pos="1440"/>
          <w:tab w:val="left" w:pos="2160"/>
        </w:tabs>
        <w:ind w:left="2160" w:hanging="2160"/>
        <w:rPr>
          <w:rFonts w:ascii="Times New Roman" w:hAnsi="Times New Roman" w:cs="Times New Roman"/>
          <w:b/>
          <w:sz w:val="22"/>
          <w:szCs w:val="22"/>
        </w:rPr>
      </w:pPr>
    </w:p>
    <w:p w14:paraId="25E5C616" w14:textId="47C6E059" w:rsidR="00974340" w:rsidRPr="006D7348" w:rsidRDefault="00E007B5" w:rsidP="00483CD8">
      <w:pPr>
        <w:tabs>
          <w:tab w:val="left" w:pos="720"/>
          <w:tab w:val="left" w:pos="1440"/>
          <w:tab w:val="left" w:pos="2160"/>
        </w:tabs>
        <w:ind w:left="2160" w:hanging="2160"/>
        <w:rPr>
          <w:rFonts w:ascii="Times New Roman" w:hAnsi="Times New Roman" w:cs="Times New Roman"/>
          <w:b/>
        </w:rPr>
      </w:pPr>
      <w:r w:rsidRPr="006D7348">
        <w:rPr>
          <w:rFonts w:ascii="Times New Roman" w:hAnsi="Times New Roman" w:cs="Times New Roman"/>
          <w:b/>
          <w:color w:val="2A2A2A"/>
        </w:rPr>
        <w:t>670</w:t>
      </w:r>
      <w:r w:rsidR="005C1B7A" w:rsidRPr="006D7348">
        <w:rPr>
          <w:rFonts w:ascii="Times New Roman" w:hAnsi="Times New Roman" w:cs="Times New Roman"/>
          <w:b/>
          <w:color w:val="2A2A2A"/>
        </w:rPr>
        <w:tab/>
      </w:r>
      <w:r w:rsidR="00622BF3">
        <w:rPr>
          <w:rFonts w:ascii="Times New Roman" w:hAnsi="Times New Roman" w:cs="Times New Roman"/>
          <w:b/>
          <w:color w:val="2A2A2A"/>
        </w:rPr>
        <w:tab/>
      </w:r>
      <w:r w:rsidR="005C1B7A" w:rsidRPr="006D7348">
        <w:rPr>
          <w:rFonts w:ascii="Times New Roman" w:hAnsi="Times New Roman" w:cs="Times New Roman"/>
          <w:b/>
          <w:color w:val="2A2A2A"/>
        </w:rPr>
        <w:t>BUREAU OF PARK AND</w:t>
      </w:r>
      <w:r w:rsidR="005C1B7A" w:rsidRPr="006D7348">
        <w:rPr>
          <w:rFonts w:ascii="Times New Roman" w:hAnsi="Times New Roman" w:cs="Times New Roman"/>
          <w:b/>
          <w:color w:val="2A2A2A"/>
          <w:spacing w:val="18"/>
        </w:rPr>
        <w:t xml:space="preserve"> </w:t>
      </w:r>
      <w:r w:rsidR="005C1B7A" w:rsidRPr="006D7348">
        <w:rPr>
          <w:rFonts w:ascii="Times New Roman" w:hAnsi="Times New Roman" w:cs="Times New Roman"/>
          <w:b/>
          <w:color w:val="2A2A2A"/>
        </w:rPr>
        <w:t>LANDS</w:t>
      </w:r>
    </w:p>
    <w:p w14:paraId="25E5C617" w14:textId="77777777" w:rsidR="00974340" w:rsidRPr="006D7348" w:rsidRDefault="00974340" w:rsidP="00483CD8">
      <w:pPr>
        <w:pStyle w:val="BodyText"/>
        <w:tabs>
          <w:tab w:val="left" w:pos="720"/>
          <w:tab w:val="left" w:pos="1440"/>
          <w:tab w:val="left" w:pos="2160"/>
        </w:tabs>
        <w:ind w:left="2160" w:hanging="2160"/>
        <w:rPr>
          <w:rFonts w:ascii="Times New Roman" w:hAnsi="Times New Roman" w:cs="Times New Roman"/>
          <w:b/>
          <w:sz w:val="22"/>
          <w:szCs w:val="22"/>
        </w:rPr>
      </w:pPr>
    </w:p>
    <w:p w14:paraId="25E5C618" w14:textId="7D190D00" w:rsidR="00974340" w:rsidRDefault="005C1B7A" w:rsidP="00483CD8">
      <w:pPr>
        <w:tabs>
          <w:tab w:val="left" w:pos="720"/>
          <w:tab w:val="left" w:pos="1440"/>
          <w:tab w:val="left" w:pos="2160"/>
        </w:tabs>
        <w:ind w:left="2160" w:hanging="2160"/>
        <w:rPr>
          <w:rFonts w:ascii="Times New Roman" w:hAnsi="Times New Roman" w:cs="Times New Roman"/>
          <w:b/>
          <w:color w:val="2A2A2A"/>
        </w:rPr>
      </w:pPr>
      <w:r w:rsidRPr="006D7348">
        <w:rPr>
          <w:rFonts w:ascii="Times New Roman" w:hAnsi="Times New Roman" w:cs="Times New Roman"/>
          <w:b/>
          <w:color w:val="2A2A2A"/>
        </w:rPr>
        <w:t xml:space="preserve">Chapter </w:t>
      </w:r>
      <w:r w:rsidR="00E007B5" w:rsidRPr="006D7348">
        <w:rPr>
          <w:rFonts w:ascii="Times New Roman" w:hAnsi="Times New Roman" w:cs="Times New Roman"/>
          <w:b/>
          <w:color w:val="2A2A2A"/>
        </w:rPr>
        <w:t>57</w:t>
      </w:r>
      <w:r w:rsidRPr="006D7348">
        <w:rPr>
          <w:rFonts w:ascii="Times New Roman" w:hAnsi="Times New Roman" w:cs="Times New Roman"/>
          <w:b/>
          <w:color w:val="2A2A2A"/>
        </w:rPr>
        <w:t>:</w:t>
      </w:r>
      <w:r w:rsidR="00622BF3">
        <w:rPr>
          <w:rFonts w:ascii="Times New Roman" w:hAnsi="Times New Roman" w:cs="Times New Roman"/>
          <w:b/>
          <w:color w:val="2A2A2A"/>
        </w:rPr>
        <w:tab/>
      </w:r>
      <w:r w:rsidRPr="006D7348">
        <w:rPr>
          <w:rFonts w:ascii="Times New Roman" w:hAnsi="Times New Roman" w:cs="Times New Roman"/>
          <w:b/>
          <w:color w:val="2A2A2A"/>
        </w:rPr>
        <w:t>LOGGING AND FORESTRY EDUCATION GRANT PROGRAM</w:t>
      </w:r>
    </w:p>
    <w:p w14:paraId="4514B0F6" w14:textId="77777777" w:rsidR="00622BF3" w:rsidRPr="00622BF3" w:rsidRDefault="00622BF3" w:rsidP="00483CD8">
      <w:pPr>
        <w:pBdr>
          <w:bottom w:val="single" w:sz="4" w:space="1" w:color="auto"/>
        </w:pBdr>
        <w:tabs>
          <w:tab w:val="left" w:pos="720"/>
          <w:tab w:val="left" w:pos="1440"/>
          <w:tab w:val="left" w:pos="2160"/>
        </w:tabs>
        <w:ind w:left="2160" w:hanging="2160"/>
        <w:rPr>
          <w:rFonts w:ascii="Times New Roman" w:hAnsi="Times New Roman" w:cs="Times New Roman"/>
          <w:bCs/>
        </w:rPr>
      </w:pPr>
    </w:p>
    <w:p w14:paraId="25E5C61A" w14:textId="45D59FDD" w:rsidR="00974340" w:rsidRPr="00622BF3" w:rsidRDefault="00E007B5" w:rsidP="00483CD8">
      <w:pPr>
        <w:pStyle w:val="BodyText"/>
        <w:rPr>
          <w:rFonts w:ascii="Times New Roman" w:hAnsi="Times New Roman" w:cs="Times New Roman"/>
          <w:sz w:val="22"/>
          <w:szCs w:val="22"/>
        </w:rPr>
      </w:pPr>
      <w:r w:rsidRPr="006D7348">
        <w:rPr>
          <w:rFonts w:ascii="Times New Roman" w:hAnsi="Times New Roman" w:cs="Times New Roman"/>
          <w:noProof/>
          <w:sz w:val="22"/>
          <w:szCs w:val="22"/>
        </w:rPr>
        <mc:AlternateContent>
          <mc:Choice Requires="wps">
            <w:drawing>
              <wp:anchor distT="0" distB="0" distL="0" distR="0" simplePos="0" relativeHeight="251656704" behindDoc="1" locked="0" layoutInCell="1" allowOverlap="1" wp14:anchorId="25E5C75E" wp14:editId="7AAB09BA">
                <wp:simplePos x="0" y="0"/>
                <wp:positionH relativeFrom="page">
                  <wp:posOffset>879475</wp:posOffset>
                </wp:positionH>
                <wp:positionV relativeFrom="paragraph">
                  <wp:posOffset>177800</wp:posOffset>
                </wp:positionV>
                <wp:extent cx="5995670" cy="0"/>
                <wp:effectExtent l="12700" t="11430" r="11430" b="7620"/>
                <wp:wrapTopAndBottom/>
                <wp:docPr id="10"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670"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A554" id="Line 12" o:spid="_x0000_s1026" alt="&quot;&quot;"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25pt,14pt" to="541.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" strokeweight=".25431mm">
                <w10:wrap type="topAndBottom" anchorx="page"/>
              </v:line>
            </w:pict>
          </mc:Fallback>
        </mc:AlternateContent>
      </w:r>
      <w:r w:rsidR="005C1B7A" w:rsidRPr="00622BF3">
        <w:rPr>
          <w:rFonts w:ascii="Times New Roman" w:hAnsi="Times New Roman" w:cs="Times New Roman"/>
          <w:color w:val="2A2A2A"/>
          <w:w w:val="105"/>
          <w:sz w:val="22"/>
          <w:szCs w:val="22"/>
        </w:rPr>
        <w:t>AUTHORITY:</w:t>
      </w:r>
      <w:r w:rsidR="00A0627D" w:rsidRPr="00622BF3">
        <w:rPr>
          <w:rFonts w:ascii="Times New Roman" w:hAnsi="Times New Roman" w:cs="Times New Roman"/>
          <w:color w:val="2A2A2A"/>
          <w:w w:val="105"/>
          <w:sz w:val="22"/>
          <w:szCs w:val="22"/>
        </w:rPr>
        <w:t xml:space="preserve"> </w:t>
      </w:r>
      <w:r w:rsidR="005C1B7A" w:rsidRPr="00622BF3">
        <w:rPr>
          <w:rFonts w:ascii="Times New Roman" w:hAnsi="Times New Roman" w:cs="Times New Roman"/>
          <w:color w:val="2A2A2A"/>
          <w:w w:val="105"/>
          <w:sz w:val="22"/>
          <w:szCs w:val="22"/>
        </w:rPr>
        <w:t>12 MRS §1859 (P.L. 2017, ch. 289, §9)</w:t>
      </w:r>
    </w:p>
    <w:p w14:paraId="25E5C61B" w14:textId="1750383D" w:rsidR="00974340" w:rsidRPr="00622BF3" w:rsidRDefault="00974340" w:rsidP="00483CD8">
      <w:pPr>
        <w:pStyle w:val="BodyText"/>
        <w:ind w:left="796"/>
        <w:rPr>
          <w:rFonts w:ascii="Times New Roman" w:hAnsi="Times New Roman" w:cs="Times New Roman"/>
          <w:sz w:val="22"/>
          <w:szCs w:val="22"/>
        </w:rPr>
      </w:pPr>
    </w:p>
    <w:p w14:paraId="25E5C61C" w14:textId="77777777" w:rsidR="00974340" w:rsidRPr="00622BF3" w:rsidRDefault="00974340" w:rsidP="00483CD8">
      <w:pPr>
        <w:pStyle w:val="BodyText"/>
        <w:rPr>
          <w:rFonts w:ascii="Times New Roman" w:hAnsi="Times New Roman" w:cs="Times New Roman"/>
          <w:sz w:val="22"/>
          <w:szCs w:val="22"/>
        </w:rPr>
      </w:pPr>
    </w:p>
    <w:p w14:paraId="25E5C61D" w14:textId="77777777" w:rsidR="00974340" w:rsidRDefault="005C1B7A" w:rsidP="00483CD8">
      <w:pPr>
        <w:pStyle w:val="BodyText"/>
        <w:rPr>
          <w:rFonts w:ascii="Times New Roman"/>
        </w:rPr>
      </w:pPr>
      <w:r w:rsidRPr="006D7348">
        <w:rPr>
          <w:rFonts w:ascii="Times New Roman" w:hAnsi="Times New Roman" w:cs="Times New Roman"/>
          <w:b/>
          <w:color w:val="2A2A2A"/>
          <w:w w:val="105"/>
          <w:sz w:val="22"/>
          <w:szCs w:val="22"/>
        </w:rPr>
        <w:t>Summary:</w:t>
      </w:r>
      <w:r w:rsidRPr="006D7348">
        <w:rPr>
          <w:rFonts w:ascii="Times New Roman" w:hAnsi="Times New Roman" w:cs="Times New Roman"/>
          <w:b/>
          <w:color w:val="2A2A2A"/>
          <w:spacing w:val="-7"/>
          <w:w w:val="105"/>
          <w:sz w:val="22"/>
          <w:szCs w:val="22"/>
        </w:rPr>
        <w:t xml:space="preserve"> </w:t>
      </w:r>
      <w:r w:rsidRPr="006D7348">
        <w:rPr>
          <w:rFonts w:ascii="Times New Roman" w:hAnsi="Times New Roman" w:cs="Times New Roman"/>
          <w:color w:val="2A2A2A"/>
          <w:w w:val="105"/>
          <w:sz w:val="22"/>
          <w:szCs w:val="22"/>
        </w:rPr>
        <w:t>This</w:t>
      </w:r>
      <w:r w:rsidRPr="006D7348">
        <w:rPr>
          <w:rFonts w:ascii="Times New Roman" w:hAnsi="Times New Roman" w:cs="Times New Roman"/>
          <w:color w:val="2A2A2A"/>
          <w:spacing w:val="-10"/>
          <w:w w:val="105"/>
          <w:sz w:val="22"/>
          <w:szCs w:val="22"/>
        </w:rPr>
        <w:t xml:space="preserve"> </w:t>
      </w:r>
      <w:r w:rsidRPr="006D7348">
        <w:rPr>
          <w:rFonts w:ascii="Times New Roman" w:hAnsi="Times New Roman" w:cs="Times New Roman"/>
          <w:color w:val="2A2A2A"/>
          <w:w w:val="105"/>
          <w:sz w:val="22"/>
          <w:szCs w:val="22"/>
        </w:rPr>
        <w:t>rule</w:t>
      </w:r>
      <w:r w:rsidRPr="006D7348">
        <w:rPr>
          <w:rFonts w:ascii="Times New Roman" w:hAnsi="Times New Roman" w:cs="Times New Roman"/>
          <w:color w:val="2A2A2A"/>
          <w:spacing w:val="-12"/>
          <w:w w:val="105"/>
          <w:sz w:val="22"/>
          <w:szCs w:val="22"/>
        </w:rPr>
        <w:t xml:space="preserve"> </w:t>
      </w:r>
      <w:r w:rsidRPr="006D7348">
        <w:rPr>
          <w:rFonts w:ascii="Times New Roman" w:hAnsi="Times New Roman" w:cs="Times New Roman"/>
          <w:color w:val="2A2A2A"/>
          <w:w w:val="105"/>
          <w:sz w:val="22"/>
          <w:szCs w:val="22"/>
        </w:rPr>
        <w:t>establishes</w:t>
      </w:r>
      <w:r w:rsidRPr="006D7348">
        <w:rPr>
          <w:rFonts w:ascii="Times New Roman" w:hAnsi="Times New Roman" w:cs="Times New Roman"/>
          <w:color w:val="2A2A2A"/>
          <w:spacing w:val="3"/>
          <w:w w:val="105"/>
          <w:sz w:val="22"/>
          <w:szCs w:val="22"/>
        </w:rPr>
        <w:t xml:space="preserve"> </w:t>
      </w:r>
      <w:r w:rsidRPr="006D7348">
        <w:rPr>
          <w:rFonts w:ascii="Times New Roman" w:hAnsi="Times New Roman" w:cs="Times New Roman"/>
          <w:color w:val="2A2A2A"/>
          <w:w w:val="105"/>
          <w:sz w:val="22"/>
          <w:szCs w:val="22"/>
        </w:rPr>
        <w:t>standards</w:t>
      </w:r>
      <w:r w:rsidRPr="006D7348">
        <w:rPr>
          <w:rFonts w:ascii="Times New Roman" w:hAnsi="Times New Roman" w:cs="Times New Roman"/>
          <w:color w:val="2A2A2A"/>
          <w:spacing w:val="-7"/>
          <w:w w:val="105"/>
          <w:sz w:val="22"/>
          <w:szCs w:val="22"/>
        </w:rPr>
        <w:t xml:space="preserve"> </w:t>
      </w:r>
      <w:r w:rsidRPr="006D7348">
        <w:rPr>
          <w:rFonts w:ascii="Times New Roman" w:hAnsi="Times New Roman" w:cs="Times New Roman"/>
          <w:color w:val="2A2A2A"/>
          <w:w w:val="105"/>
          <w:sz w:val="22"/>
          <w:szCs w:val="22"/>
        </w:rPr>
        <w:t>for</w:t>
      </w:r>
      <w:r w:rsidRPr="006D7348">
        <w:rPr>
          <w:rFonts w:ascii="Times New Roman" w:hAnsi="Times New Roman" w:cs="Times New Roman"/>
          <w:color w:val="2A2A2A"/>
          <w:spacing w:val="-9"/>
          <w:w w:val="105"/>
          <w:sz w:val="22"/>
          <w:szCs w:val="22"/>
        </w:rPr>
        <w:t xml:space="preserve"> </w:t>
      </w:r>
      <w:r w:rsidRPr="006D7348">
        <w:rPr>
          <w:rFonts w:ascii="Times New Roman" w:hAnsi="Times New Roman" w:cs="Times New Roman"/>
          <w:color w:val="2A2A2A"/>
          <w:w w:val="105"/>
          <w:sz w:val="22"/>
          <w:szCs w:val="22"/>
        </w:rPr>
        <w:t>the</w:t>
      </w:r>
      <w:r w:rsidRPr="006D7348">
        <w:rPr>
          <w:rFonts w:ascii="Times New Roman" w:hAnsi="Times New Roman" w:cs="Times New Roman"/>
          <w:color w:val="2A2A2A"/>
          <w:spacing w:val="-10"/>
          <w:w w:val="105"/>
          <w:sz w:val="22"/>
          <w:szCs w:val="22"/>
        </w:rPr>
        <w:t xml:space="preserve"> </w:t>
      </w:r>
      <w:r w:rsidRPr="00A0627D">
        <w:rPr>
          <w:rFonts w:ascii="Times New Roman" w:hAnsi="Times New Roman" w:cs="Times New Roman"/>
          <w:color w:val="2A2A2A"/>
          <w:w w:val="105"/>
          <w:sz w:val="22"/>
          <w:szCs w:val="22"/>
        </w:rPr>
        <w:t>Bureau</w:t>
      </w:r>
      <w:r w:rsidRPr="00A0627D">
        <w:rPr>
          <w:rFonts w:ascii="Times New Roman" w:hAnsi="Times New Roman" w:cs="Times New Roman"/>
          <w:color w:val="2A2A2A"/>
          <w:spacing w:val="-10"/>
          <w:w w:val="105"/>
          <w:sz w:val="22"/>
          <w:szCs w:val="22"/>
        </w:rPr>
        <w:t xml:space="preserve"> </w:t>
      </w:r>
      <w:r w:rsidRPr="00A0627D">
        <w:rPr>
          <w:rFonts w:ascii="Times New Roman" w:hAnsi="Times New Roman" w:cs="Times New Roman"/>
          <w:color w:val="2A2A2A"/>
          <w:w w:val="105"/>
          <w:sz w:val="22"/>
          <w:szCs w:val="22"/>
        </w:rPr>
        <w:t>of</w:t>
      </w:r>
      <w:r w:rsidRPr="00A0627D">
        <w:rPr>
          <w:rFonts w:ascii="Times New Roman" w:hAnsi="Times New Roman" w:cs="Times New Roman"/>
          <w:color w:val="2A2A2A"/>
          <w:spacing w:val="-12"/>
          <w:w w:val="105"/>
          <w:sz w:val="22"/>
          <w:szCs w:val="22"/>
        </w:rPr>
        <w:t xml:space="preserve"> </w:t>
      </w:r>
      <w:r w:rsidRPr="00A0627D">
        <w:rPr>
          <w:rFonts w:ascii="Times New Roman" w:hAnsi="Times New Roman" w:cs="Times New Roman"/>
          <w:color w:val="2A2A2A"/>
          <w:w w:val="105"/>
          <w:sz w:val="22"/>
          <w:szCs w:val="22"/>
        </w:rPr>
        <w:t>Parks</w:t>
      </w:r>
      <w:r w:rsidRPr="00A0627D">
        <w:rPr>
          <w:rFonts w:ascii="Times New Roman" w:hAnsi="Times New Roman" w:cs="Times New Roman"/>
          <w:color w:val="2A2A2A"/>
          <w:spacing w:val="-10"/>
          <w:w w:val="105"/>
          <w:sz w:val="22"/>
          <w:szCs w:val="22"/>
        </w:rPr>
        <w:t xml:space="preserve"> </w:t>
      </w:r>
      <w:r w:rsidRPr="00A0627D">
        <w:rPr>
          <w:rFonts w:ascii="Times New Roman" w:hAnsi="Times New Roman" w:cs="Times New Roman"/>
          <w:color w:val="2A2A2A"/>
          <w:w w:val="105"/>
          <w:sz w:val="22"/>
          <w:szCs w:val="22"/>
        </w:rPr>
        <w:t>and</w:t>
      </w:r>
      <w:r w:rsidRPr="00A0627D">
        <w:rPr>
          <w:rFonts w:ascii="Times New Roman" w:hAnsi="Times New Roman" w:cs="Times New Roman"/>
          <w:color w:val="2A2A2A"/>
          <w:spacing w:val="-5"/>
          <w:w w:val="105"/>
          <w:sz w:val="22"/>
          <w:szCs w:val="22"/>
        </w:rPr>
        <w:t xml:space="preserve"> </w:t>
      </w:r>
      <w:r w:rsidRPr="00A0627D">
        <w:rPr>
          <w:rFonts w:ascii="Times New Roman" w:hAnsi="Times New Roman" w:cs="Times New Roman"/>
          <w:color w:val="2A2A2A"/>
          <w:w w:val="105"/>
          <w:sz w:val="22"/>
          <w:szCs w:val="22"/>
        </w:rPr>
        <w:t>Lands'</w:t>
      </w:r>
      <w:r w:rsidRPr="00A0627D">
        <w:rPr>
          <w:rFonts w:ascii="Times New Roman" w:hAnsi="Times New Roman" w:cs="Times New Roman"/>
          <w:color w:val="2A2A2A"/>
          <w:spacing w:val="-1"/>
          <w:w w:val="105"/>
          <w:sz w:val="22"/>
          <w:szCs w:val="22"/>
        </w:rPr>
        <w:t xml:space="preserve"> </w:t>
      </w:r>
      <w:r w:rsidRPr="00A0627D">
        <w:rPr>
          <w:rFonts w:ascii="Times New Roman" w:hAnsi="Times New Roman" w:cs="Times New Roman"/>
          <w:color w:val="2A2A2A"/>
          <w:w w:val="105"/>
          <w:sz w:val="22"/>
          <w:szCs w:val="22"/>
        </w:rPr>
        <w:t>administration</w:t>
      </w:r>
      <w:r w:rsidRPr="00A0627D">
        <w:rPr>
          <w:rFonts w:ascii="Times New Roman"/>
          <w:color w:val="2A2A2A"/>
          <w:spacing w:val="-17"/>
          <w:w w:val="105"/>
          <w:sz w:val="22"/>
          <w:szCs w:val="22"/>
        </w:rPr>
        <w:t xml:space="preserve"> </w:t>
      </w:r>
      <w:r w:rsidRPr="00A0627D">
        <w:rPr>
          <w:rFonts w:ascii="Times New Roman"/>
          <w:color w:val="2A2A2A"/>
          <w:w w:val="105"/>
          <w:sz w:val="22"/>
          <w:szCs w:val="22"/>
        </w:rPr>
        <w:t>of an</w:t>
      </w:r>
      <w:r w:rsidRPr="00A0627D">
        <w:rPr>
          <w:rFonts w:ascii="Times New Roman"/>
          <w:color w:val="2A2A2A"/>
          <w:spacing w:val="-18"/>
          <w:w w:val="105"/>
          <w:sz w:val="22"/>
          <w:szCs w:val="22"/>
        </w:rPr>
        <w:t xml:space="preserve"> </w:t>
      </w:r>
      <w:r w:rsidRPr="00A0627D">
        <w:rPr>
          <w:rFonts w:ascii="Times New Roman"/>
          <w:color w:val="2A2A2A"/>
          <w:w w:val="105"/>
          <w:sz w:val="22"/>
          <w:szCs w:val="22"/>
        </w:rPr>
        <w:t>educational grant</w:t>
      </w:r>
      <w:r w:rsidRPr="00A0627D">
        <w:rPr>
          <w:rFonts w:ascii="Times New Roman"/>
          <w:color w:val="2A2A2A"/>
          <w:spacing w:val="-6"/>
          <w:w w:val="105"/>
          <w:sz w:val="22"/>
          <w:szCs w:val="22"/>
        </w:rPr>
        <w:t xml:space="preserve"> </w:t>
      </w:r>
      <w:r w:rsidRPr="00A0627D">
        <w:rPr>
          <w:rFonts w:ascii="Times New Roman"/>
          <w:color w:val="2A2A2A"/>
          <w:w w:val="105"/>
          <w:sz w:val="22"/>
          <w:szCs w:val="22"/>
        </w:rPr>
        <w:t>program</w:t>
      </w:r>
      <w:r w:rsidRPr="00A0627D">
        <w:rPr>
          <w:rFonts w:ascii="Times New Roman"/>
          <w:color w:val="2A2A2A"/>
          <w:spacing w:val="-10"/>
          <w:w w:val="105"/>
          <w:sz w:val="22"/>
          <w:szCs w:val="22"/>
        </w:rPr>
        <w:t xml:space="preserve"> </w:t>
      </w:r>
      <w:r w:rsidRPr="00A0627D">
        <w:rPr>
          <w:rFonts w:ascii="Times New Roman"/>
          <w:color w:val="2A2A2A"/>
          <w:w w:val="105"/>
          <w:sz w:val="22"/>
          <w:szCs w:val="22"/>
        </w:rPr>
        <w:t>for</w:t>
      </w:r>
      <w:r w:rsidRPr="00A0627D">
        <w:rPr>
          <w:rFonts w:ascii="Times New Roman"/>
          <w:color w:val="2A2A2A"/>
          <w:spacing w:val="-11"/>
          <w:w w:val="105"/>
          <w:sz w:val="22"/>
          <w:szCs w:val="22"/>
        </w:rPr>
        <w:t xml:space="preserve"> </w:t>
      </w:r>
      <w:r w:rsidRPr="00A0627D">
        <w:rPr>
          <w:rFonts w:ascii="Times New Roman"/>
          <w:color w:val="2A2A2A"/>
          <w:w w:val="105"/>
          <w:sz w:val="22"/>
          <w:szCs w:val="22"/>
        </w:rPr>
        <w:t>public</w:t>
      </w:r>
      <w:r w:rsidRPr="00A0627D">
        <w:rPr>
          <w:rFonts w:ascii="Times New Roman"/>
          <w:color w:val="2A2A2A"/>
          <w:spacing w:val="-8"/>
          <w:w w:val="105"/>
          <w:sz w:val="22"/>
          <w:szCs w:val="22"/>
        </w:rPr>
        <w:t xml:space="preserve"> </w:t>
      </w:r>
      <w:r w:rsidRPr="00A0627D">
        <w:rPr>
          <w:rFonts w:ascii="Times New Roman"/>
          <w:color w:val="2A2A2A"/>
          <w:w w:val="105"/>
          <w:sz w:val="22"/>
          <w:szCs w:val="22"/>
        </w:rPr>
        <w:t>secondary</w:t>
      </w:r>
      <w:r w:rsidRPr="00A0627D">
        <w:rPr>
          <w:rFonts w:ascii="Times New Roman"/>
          <w:color w:val="2A2A2A"/>
          <w:spacing w:val="2"/>
          <w:w w:val="105"/>
          <w:sz w:val="22"/>
          <w:szCs w:val="22"/>
        </w:rPr>
        <w:t xml:space="preserve"> </w:t>
      </w:r>
      <w:r w:rsidRPr="00A0627D">
        <w:rPr>
          <w:rFonts w:ascii="Times New Roman"/>
          <w:color w:val="2A2A2A"/>
          <w:w w:val="105"/>
          <w:sz w:val="22"/>
          <w:szCs w:val="22"/>
        </w:rPr>
        <w:t>or</w:t>
      </w:r>
      <w:r w:rsidRPr="00A0627D">
        <w:rPr>
          <w:rFonts w:ascii="Times New Roman"/>
          <w:color w:val="2A2A2A"/>
          <w:spacing w:val="-12"/>
          <w:w w:val="105"/>
          <w:sz w:val="22"/>
          <w:szCs w:val="22"/>
        </w:rPr>
        <w:t xml:space="preserve"> </w:t>
      </w:r>
      <w:r w:rsidRPr="00A0627D">
        <w:rPr>
          <w:rFonts w:ascii="Times New Roman"/>
          <w:color w:val="2A2A2A"/>
          <w:w w:val="105"/>
          <w:sz w:val="22"/>
          <w:szCs w:val="22"/>
        </w:rPr>
        <w:t>public</w:t>
      </w:r>
      <w:r w:rsidRPr="00A0627D">
        <w:rPr>
          <w:rFonts w:ascii="Times New Roman"/>
          <w:color w:val="2A2A2A"/>
          <w:spacing w:val="-10"/>
          <w:w w:val="105"/>
          <w:sz w:val="22"/>
          <w:szCs w:val="22"/>
        </w:rPr>
        <w:t xml:space="preserve"> </w:t>
      </w:r>
      <w:r w:rsidRPr="00A0627D">
        <w:rPr>
          <w:rFonts w:ascii="Times New Roman"/>
          <w:color w:val="2A2A2A"/>
          <w:w w:val="105"/>
          <w:sz w:val="22"/>
          <w:szCs w:val="22"/>
        </w:rPr>
        <w:t>postsecondary</w:t>
      </w:r>
      <w:r w:rsidRPr="00A0627D">
        <w:rPr>
          <w:rFonts w:ascii="Times New Roman"/>
          <w:color w:val="2A2A2A"/>
          <w:spacing w:val="16"/>
          <w:w w:val="105"/>
          <w:sz w:val="22"/>
          <w:szCs w:val="22"/>
        </w:rPr>
        <w:t xml:space="preserve"> </w:t>
      </w:r>
      <w:r w:rsidRPr="00A0627D">
        <w:rPr>
          <w:rFonts w:ascii="Times New Roman"/>
          <w:color w:val="2A2A2A"/>
          <w:w w:val="105"/>
          <w:sz w:val="22"/>
          <w:szCs w:val="22"/>
        </w:rPr>
        <w:t>institutions</w:t>
      </w:r>
      <w:r w:rsidRPr="00A0627D">
        <w:rPr>
          <w:rFonts w:ascii="Times New Roman"/>
          <w:color w:val="2A2A2A"/>
          <w:spacing w:val="-6"/>
          <w:w w:val="105"/>
          <w:sz w:val="22"/>
          <w:szCs w:val="22"/>
        </w:rPr>
        <w:t xml:space="preserve"> </w:t>
      </w:r>
      <w:r w:rsidRPr="00A0627D">
        <w:rPr>
          <w:rFonts w:ascii="Times New Roman"/>
          <w:color w:val="2A2A2A"/>
          <w:w w:val="105"/>
          <w:sz w:val="22"/>
          <w:szCs w:val="22"/>
        </w:rPr>
        <w:t>or</w:t>
      </w:r>
      <w:r w:rsidRPr="00A0627D">
        <w:rPr>
          <w:rFonts w:ascii="Times New Roman"/>
          <w:color w:val="2A2A2A"/>
          <w:spacing w:val="-15"/>
          <w:w w:val="105"/>
          <w:sz w:val="22"/>
          <w:szCs w:val="22"/>
        </w:rPr>
        <w:t xml:space="preserve"> </w:t>
      </w:r>
      <w:r w:rsidRPr="00A0627D">
        <w:rPr>
          <w:rFonts w:ascii="Times New Roman"/>
          <w:color w:val="2A2A2A"/>
          <w:w w:val="105"/>
          <w:sz w:val="22"/>
          <w:szCs w:val="22"/>
        </w:rPr>
        <w:t>career and technical education centers that are related to logging or</w:t>
      </w:r>
      <w:r w:rsidRPr="00A0627D">
        <w:rPr>
          <w:rFonts w:ascii="Times New Roman"/>
          <w:color w:val="2A2A2A"/>
          <w:spacing w:val="-8"/>
          <w:w w:val="105"/>
          <w:sz w:val="22"/>
          <w:szCs w:val="22"/>
        </w:rPr>
        <w:t xml:space="preserve"> </w:t>
      </w:r>
      <w:r w:rsidRPr="00A0627D">
        <w:rPr>
          <w:rFonts w:ascii="Times New Roman"/>
          <w:color w:val="2A2A2A"/>
          <w:w w:val="105"/>
          <w:sz w:val="22"/>
          <w:szCs w:val="22"/>
        </w:rPr>
        <w:t>forestry</w:t>
      </w:r>
      <w:r>
        <w:rPr>
          <w:rFonts w:ascii="Times New Roman"/>
          <w:color w:val="2A2A2A"/>
          <w:w w:val="105"/>
        </w:rPr>
        <w:t>.</w:t>
      </w:r>
    </w:p>
    <w:p w14:paraId="25E5C61E" w14:textId="15A33B54" w:rsidR="00974340" w:rsidRDefault="00E007B5" w:rsidP="00483CD8">
      <w:pPr>
        <w:pStyle w:val="BodyText"/>
        <w:rPr>
          <w:rFonts w:ascii="Times New Roman"/>
          <w:sz w:val="21"/>
        </w:rPr>
      </w:pPr>
      <w:r>
        <w:rPr>
          <w:noProof/>
        </w:rPr>
        <mc:AlternateContent>
          <mc:Choice Requires="wps">
            <w:drawing>
              <wp:anchor distT="0" distB="0" distL="0" distR="0" simplePos="0" relativeHeight="251657728" behindDoc="1" locked="0" layoutInCell="1" allowOverlap="1" wp14:anchorId="25E5C761" wp14:editId="0EA11E7B">
                <wp:simplePos x="0" y="0"/>
                <wp:positionH relativeFrom="page">
                  <wp:posOffset>879475</wp:posOffset>
                </wp:positionH>
                <wp:positionV relativeFrom="paragraph">
                  <wp:posOffset>187325</wp:posOffset>
                </wp:positionV>
                <wp:extent cx="6007735" cy="0"/>
                <wp:effectExtent l="12700" t="5080" r="8890" b="13970"/>
                <wp:wrapTopAndBottom/>
                <wp:docPr id="7"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735"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48076" id="Line 9" o:spid="_x0000_s1026" alt="&quot;&quot;"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25pt,14.75pt" to="54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" strokeweight=".25431mm">
                <w10:wrap type="topAndBottom" anchorx="page"/>
              </v:line>
            </w:pict>
          </mc:Fallback>
        </mc:AlternateContent>
      </w:r>
    </w:p>
    <w:p w14:paraId="5121A5D3" w14:textId="3FDF0C9F" w:rsidR="006D7348" w:rsidRPr="006D7348" w:rsidRDefault="006D7348" w:rsidP="00483CD8">
      <w:pPr>
        <w:pStyle w:val="Heading5"/>
        <w:ind w:left="835"/>
        <w:rPr>
          <w:color w:val="2A2A2A"/>
          <w:sz w:val="22"/>
          <w:szCs w:val="22"/>
        </w:rPr>
      </w:pPr>
    </w:p>
    <w:p w14:paraId="6AF3FAEA" w14:textId="77777777" w:rsidR="006D7348" w:rsidRPr="006D7348" w:rsidRDefault="006D7348" w:rsidP="00483CD8">
      <w:pPr>
        <w:pStyle w:val="Heading5"/>
        <w:ind w:left="835"/>
        <w:rPr>
          <w:color w:val="2A2A2A"/>
          <w:sz w:val="22"/>
          <w:szCs w:val="22"/>
        </w:rPr>
      </w:pPr>
    </w:p>
    <w:p w14:paraId="25E5C61F" w14:textId="2FF8139C" w:rsidR="00974340" w:rsidRPr="00A0627D" w:rsidRDefault="005C1B7A" w:rsidP="00483CD8">
      <w:pPr>
        <w:pStyle w:val="Heading5"/>
        <w:tabs>
          <w:tab w:val="left" w:pos="720"/>
          <w:tab w:val="left" w:pos="1440"/>
          <w:tab w:val="left" w:pos="2160"/>
          <w:tab w:val="left" w:pos="2880"/>
          <w:tab w:val="left" w:pos="3600"/>
          <w:tab w:val="left" w:pos="4320"/>
        </w:tabs>
        <w:ind w:left="0"/>
        <w:rPr>
          <w:sz w:val="22"/>
          <w:szCs w:val="22"/>
        </w:rPr>
      </w:pPr>
      <w:r w:rsidRPr="00A0627D">
        <w:rPr>
          <w:color w:val="2A2A2A"/>
          <w:sz w:val="22"/>
          <w:szCs w:val="22"/>
        </w:rPr>
        <w:t>SECTION 1.</w:t>
      </w:r>
      <w:r w:rsidR="006D7348" w:rsidRPr="00A0627D">
        <w:rPr>
          <w:color w:val="2A2A2A"/>
          <w:sz w:val="22"/>
          <w:szCs w:val="22"/>
        </w:rPr>
        <w:tab/>
      </w:r>
      <w:r w:rsidRPr="00A0627D">
        <w:rPr>
          <w:color w:val="2A2A2A"/>
          <w:sz w:val="22"/>
          <w:szCs w:val="22"/>
        </w:rPr>
        <w:t>PURPOSE, SCOPE, AND APPLICABILITY</w:t>
      </w:r>
    </w:p>
    <w:p w14:paraId="25E5C620" w14:textId="628DF238" w:rsidR="00974340"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5E5C621" w14:textId="7A2D97D5" w:rsidR="00974340" w:rsidRPr="00A0627D" w:rsidRDefault="00830AFA" w:rsidP="00483CD8">
      <w:pPr>
        <w:pStyle w:val="BodyText"/>
        <w:tabs>
          <w:tab w:val="left" w:pos="720"/>
          <w:tab w:val="left" w:pos="1440"/>
          <w:tab w:val="left" w:pos="2160"/>
          <w:tab w:val="left" w:pos="2880"/>
          <w:tab w:val="left" w:pos="3600"/>
          <w:tab w:val="left" w:pos="4320"/>
        </w:tabs>
        <w:rPr>
          <w:rFonts w:ascii="Times New Roman" w:hAnsi="Times New Roman" w:cs="Times New Roman"/>
          <w:b/>
          <w:color w:val="2A2A2A"/>
          <w:sz w:val="22"/>
          <w:szCs w:val="22"/>
        </w:rPr>
      </w:pPr>
      <w:r>
        <w:rPr>
          <w:rFonts w:ascii="Times New Roman" w:hAnsi="Times New Roman" w:cs="Times New Roman"/>
          <w:b/>
          <w:sz w:val="22"/>
          <w:szCs w:val="22"/>
        </w:rPr>
        <w:tab/>
        <w:t>A.</w:t>
      </w:r>
      <w:r>
        <w:rPr>
          <w:rFonts w:ascii="Times New Roman" w:hAnsi="Times New Roman" w:cs="Times New Roman"/>
          <w:b/>
          <w:sz w:val="22"/>
          <w:szCs w:val="22"/>
        </w:rPr>
        <w:tab/>
      </w:r>
      <w:r w:rsidR="005C1B7A" w:rsidRPr="00A0627D">
        <w:rPr>
          <w:rFonts w:ascii="Times New Roman" w:hAnsi="Times New Roman" w:cs="Times New Roman"/>
          <w:b/>
          <w:color w:val="2A2A2A"/>
          <w:sz w:val="22"/>
          <w:szCs w:val="22"/>
        </w:rPr>
        <w:t>Purpose</w:t>
      </w:r>
    </w:p>
    <w:p w14:paraId="05BA990B" w14:textId="77777777" w:rsidR="00830AFA" w:rsidRDefault="00830AFA"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13CB9E8B" w14:textId="28C8DFF3" w:rsidR="000550B4" w:rsidRPr="00A0627D" w:rsidRDefault="00830AFA" w:rsidP="00483CD8">
      <w:pPr>
        <w:pStyle w:val="Body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Pr>
          <w:rFonts w:ascii="Times New Roman" w:hAnsi="Times New Roman" w:cs="Times New Roman"/>
          <w:b/>
          <w:sz w:val="22"/>
          <w:szCs w:val="22"/>
        </w:rPr>
        <w:tab/>
      </w:r>
      <w:r>
        <w:rPr>
          <w:rFonts w:ascii="Times New Roman" w:hAnsi="Times New Roman" w:cs="Times New Roman"/>
          <w:sz w:val="22"/>
          <w:szCs w:val="22"/>
        </w:rPr>
        <w:tab/>
      </w:r>
      <w:r w:rsidR="000550B4" w:rsidRPr="00A0627D">
        <w:rPr>
          <w:rFonts w:ascii="Times New Roman" w:hAnsi="Times New Roman" w:cs="Times New Roman"/>
          <w:sz w:val="22"/>
          <w:szCs w:val="22"/>
        </w:rPr>
        <w:t>Pursuant to 12 MRS §1859, the purpose of this logging and forestry education grant program is to provide grants to eligible education programs to develop loggers capable of working on the State’s public reserved lands</w:t>
      </w:r>
      <w:r>
        <w:rPr>
          <w:rFonts w:ascii="Times New Roman" w:hAnsi="Times New Roman" w:cs="Times New Roman"/>
          <w:sz w:val="22"/>
          <w:szCs w:val="22"/>
        </w:rPr>
        <w:t>.</w:t>
      </w:r>
      <w:r w:rsidR="000550B4" w:rsidRPr="00A0627D">
        <w:rPr>
          <w:rFonts w:ascii="Times New Roman" w:hAnsi="Times New Roman" w:cs="Times New Roman"/>
          <w:sz w:val="22"/>
          <w:szCs w:val="22"/>
        </w:rPr>
        <w:t xml:space="preserve"> </w:t>
      </w:r>
    </w:p>
    <w:p w14:paraId="25E5C624"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E5C625" w14:textId="2D533E9E" w:rsidR="00974340" w:rsidRPr="00A0627D" w:rsidRDefault="00830AFA" w:rsidP="00483CD8">
      <w:pPr>
        <w:pStyle w:val="Heading5"/>
        <w:tabs>
          <w:tab w:val="left" w:pos="720"/>
          <w:tab w:val="left" w:pos="1440"/>
          <w:tab w:val="left" w:pos="2160"/>
          <w:tab w:val="left" w:pos="2880"/>
          <w:tab w:val="left" w:pos="3600"/>
          <w:tab w:val="left" w:pos="4320"/>
        </w:tabs>
        <w:ind w:left="720"/>
        <w:rPr>
          <w:color w:val="2A2A2A"/>
          <w:sz w:val="22"/>
          <w:szCs w:val="22"/>
        </w:rPr>
      </w:pPr>
      <w:r>
        <w:rPr>
          <w:color w:val="2A2A2A"/>
          <w:sz w:val="22"/>
          <w:szCs w:val="22"/>
        </w:rPr>
        <w:t>B.</w:t>
      </w:r>
      <w:r>
        <w:rPr>
          <w:color w:val="2A2A2A"/>
          <w:sz w:val="22"/>
          <w:szCs w:val="22"/>
        </w:rPr>
        <w:tab/>
      </w:r>
      <w:r w:rsidR="005C1B7A" w:rsidRPr="00A0627D">
        <w:rPr>
          <w:color w:val="2A2A2A"/>
          <w:sz w:val="22"/>
          <w:szCs w:val="22"/>
        </w:rPr>
        <w:t>Scope</w:t>
      </w:r>
    </w:p>
    <w:p w14:paraId="25E5C626"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5E5C627" w14:textId="77777777" w:rsidR="00974340" w:rsidRPr="00A0627D" w:rsidRDefault="005C1B7A" w:rsidP="00483CD8">
      <w:pPr>
        <w:pStyle w:val="Body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A0627D">
        <w:rPr>
          <w:rFonts w:ascii="Times New Roman" w:hAnsi="Times New Roman" w:cs="Times New Roman"/>
          <w:color w:val="2A2A2A"/>
          <w:w w:val="105"/>
          <w:sz w:val="22"/>
          <w:szCs w:val="22"/>
        </w:rPr>
        <w:t>This rule governs the Bureau of Parks and Lands' administration of an educational grant program for public secondary or public postsecondary institutions or career and technical education centers that are related to logging or forestry.</w:t>
      </w:r>
    </w:p>
    <w:p w14:paraId="25E5C629" w14:textId="32AD6CA4" w:rsidR="00974340"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422DA5E5" w14:textId="77777777" w:rsidR="00830AFA" w:rsidRPr="00A0627D" w:rsidRDefault="00830AFA"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5E5C62C" w14:textId="21DBF24D" w:rsidR="00974340" w:rsidRDefault="005C1B7A" w:rsidP="00483CD8">
      <w:pPr>
        <w:pStyle w:val="Heading5"/>
        <w:tabs>
          <w:tab w:val="left" w:pos="720"/>
          <w:tab w:val="left" w:pos="1440"/>
          <w:tab w:val="left" w:pos="2160"/>
          <w:tab w:val="left" w:pos="2880"/>
          <w:tab w:val="left" w:pos="3600"/>
          <w:tab w:val="left" w:pos="4320"/>
        </w:tabs>
        <w:ind w:left="0"/>
        <w:rPr>
          <w:color w:val="2A2A2A"/>
          <w:sz w:val="22"/>
          <w:szCs w:val="22"/>
        </w:rPr>
      </w:pPr>
      <w:r w:rsidRPr="00A0627D">
        <w:rPr>
          <w:color w:val="2A2A2A"/>
          <w:sz w:val="22"/>
          <w:szCs w:val="22"/>
        </w:rPr>
        <w:t>SECTION 2.</w:t>
      </w:r>
      <w:r w:rsidR="00830AFA">
        <w:rPr>
          <w:color w:val="2A2A2A"/>
          <w:sz w:val="22"/>
          <w:szCs w:val="22"/>
        </w:rPr>
        <w:tab/>
      </w:r>
      <w:r w:rsidRPr="00A0627D">
        <w:rPr>
          <w:color w:val="2A2A2A"/>
          <w:sz w:val="22"/>
          <w:szCs w:val="22"/>
        </w:rPr>
        <w:t>DEFINITIONS</w:t>
      </w:r>
    </w:p>
    <w:p w14:paraId="0DEB2AD3" w14:textId="77777777" w:rsidR="00BC615E" w:rsidRPr="00A0627D" w:rsidRDefault="00BC615E" w:rsidP="00483CD8">
      <w:pPr>
        <w:pStyle w:val="Heading5"/>
        <w:tabs>
          <w:tab w:val="left" w:pos="720"/>
          <w:tab w:val="left" w:pos="1440"/>
          <w:tab w:val="left" w:pos="2160"/>
          <w:tab w:val="left" w:pos="2880"/>
          <w:tab w:val="left" w:pos="3600"/>
          <w:tab w:val="left" w:pos="4320"/>
        </w:tabs>
        <w:ind w:left="0"/>
        <w:rPr>
          <w:sz w:val="22"/>
          <w:szCs w:val="22"/>
        </w:rPr>
      </w:pPr>
    </w:p>
    <w:p w14:paraId="54ED7B3F" w14:textId="11D692A2" w:rsidR="00176F26" w:rsidRDefault="00830AFA" w:rsidP="00483CD8">
      <w:pPr>
        <w:pStyle w:val="ListParagraph"/>
        <w:tabs>
          <w:tab w:val="left" w:pos="720"/>
          <w:tab w:val="left" w:pos="1440"/>
          <w:tab w:val="left" w:pos="2160"/>
          <w:tab w:val="left" w:pos="2880"/>
          <w:tab w:val="left" w:pos="3600"/>
          <w:tab w:val="left" w:pos="4320"/>
        </w:tabs>
        <w:ind w:left="0" w:firstLine="0"/>
        <w:rPr>
          <w:b/>
          <w:color w:val="2A2A2A"/>
          <w:w w:val="105"/>
        </w:rPr>
      </w:pPr>
      <w:r>
        <w:rPr>
          <w:color w:val="2A2A2A"/>
          <w:w w:val="105"/>
        </w:rPr>
        <w:tab/>
      </w:r>
      <w:r w:rsidR="005C1B7A" w:rsidRPr="00A0627D">
        <w:rPr>
          <w:color w:val="2A2A2A"/>
          <w:w w:val="105"/>
        </w:rPr>
        <w:t>For</w:t>
      </w:r>
      <w:r w:rsidR="005C1B7A" w:rsidRPr="00A0627D">
        <w:rPr>
          <w:color w:val="2A2A2A"/>
          <w:spacing w:val="-6"/>
          <w:w w:val="105"/>
        </w:rPr>
        <w:t xml:space="preserve"> </w:t>
      </w:r>
      <w:r w:rsidR="005C1B7A" w:rsidRPr="00A0627D">
        <w:rPr>
          <w:color w:val="2A2A2A"/>
          <w:w w:val="105"/>
        </w:rPr>
        <w:t>the</w:t>
      </w:r>
      <w:r w:rsidR="005C1B7A" w:rsidRPr="00A0627D">
        <w:rPr>
          <w:color w:val="2A2A2A"/>
          <w:spacing w:val="-9"/>
          <w:w w:val="105"/>
        </w:rPr>
        <w:t xml:space="preserve"> </w:t>
      </w:r>
      <w:r w:rsidR="005C1B7A" w:rsidRPr="00A0627D">
        <w:rPr>
          <w:color w:val="2A2A2A"/>
          <w:w w:val="105"/>
        </w:rPr>
        <w:t>purpose</w:t>
      </w:r>
      <w:r w:rsidR="005C1B7A" w:rsidRPr="00A0627D">
        <w:rPr>
          <w:color w:val="2A2A2A"/>
          <w:spacing w:val="-7"/>
          <w:w w:val="105"/>
        </w:rPr>
        <w:t xml:space="preserve"> </w:t>
      </w:r>
      <w:r w:rsidR="005C1B7A" w:rsidRPr="00A0627D">
        <w:rPr>
          <w:color w:val="2A2A2A"/>
          <w:w w:val="105"/>
        </w:rPr>
        <w:t>of</w:t>
      </w:r>
      <w:r w:rsidR="005C1B7A" w:rsidRPr="00A0627D">
        <w:rPr>
          <w:color w:val="2A2A2A"/>
          <w:spacing w:val="-10"/>
          <w:w w:val="105"/>
        </w:rPr>
        <w:t xml:space="preserve"> </w:t>
      </w:r>
      <w:r w:rsidR="005C1B7A" w:rsidRPr="00A0627D">
        <w:rPr>
          <w:color w:val="2A2A2A"/>
          <w:w w:val="105"/>
        </w:rPr>
        <w:t>12</w:t>
      </w:r>
      <w:r w:rsidR="005C1B7A" w:rsidRPr="00A0627D">
        <w:rPr>
          <w:color w:val="2A2A2A"/>
          <w:spacing w:val="-11"/>
          <w:w w:val="105"/>
        </w:rPr>
        <w:t xml:space="preserve"> </w:t>
      </w:r>
      <w:r w:rsidR="005C1B7A" w:rsidRPr="00A0627D">
        <w:rPr>
          <w:color w:val="2A2A2A"/>
          <w:w w:val="105"/>
        </w:rPr>
        <w:t>M</w:t>
      </w:r>
      <w:r w:rsidR="00040EB2" w:rsidRPr="00A0627D">
        <w:rPr>
          <w:color w:val="2A2A2A"/>
          <w:w w:val="105"/>
        </w:rPr>
        <w:t>R</w:t>
      </w:r>
      <w:r w:rsidR="005C1B7A" w:rsidRPr="00A0627D">
        <w:rPr>
          <w:color w:val="2A2A2A"/>
          <w:w w:val="105"/>
        </w:rPr>
        <w:t>S</w:t>
      </w:r>
      <w:r w:rsidR="005C1B7A" w:rsidRPr="00A0627D">
        <w:rPr>
          <w:color w:val="2A2A2A"/>
          <w:spacing w:val="1"/>
          <w:w w:val="105"/>
        </w:rPr>
        <w:t xml:space="preserve"> </w:t>
      </w:r>
      <w:r w:rsidR="005C1B7A" w:rsidRPr="00A0627D">
        <w:rPr>
          <w:color w:val="2A2A2A"/>
          <w:w w:val="105"/>
        </w:rPr>
        <w:t>§1859</w:t>
      </w:r>
      <w:r w:rsidR="005C1B7A" w:rsidRPr="00A0627D">
        <w:rPr>
          <w:color w:val="2A2A2A"/>
          <w:spacing w:val="-4"/>
          <w:w w:val="105"/>
        </w:rPr>
        <w:t xml:space="preserve"> </w:t>
      </w:r>
      <w:r w:rsidR="005C1B7A" w:rsidRPr="00A0627D">
        <w:rPr>
          <w:color w:val="2A2A2A"/>
          <w:w w:val="105"/>
        </w:rPr>
        <w:t>and</w:t>
      </w:r>
      <w:r w:rsidR="005C1B7A" w:rsidRPr="00A0627D">
        <w:rPr>
          <w:color w:val="2A2A2A"/>
          <w:spacing w:val="-6"/>
          <w:w w:val="105"/>
        </w:rPr>
        <w:t xml:space="preserve"> </w:t>
      </w:r>
      <w:r w:rsidR="005C1B7A" w:rsidRPr="00A0627D">
        <w:rPr>
          <w:color w:val="2A2A2A"/>
          <w:w w:val="105"/>
        </w:rPr>
        <w:t>this</w:t>
      </w:r>
      <w:r w:rsidR="005C1B7A" w:rsidRPr="00A0627D">
        <w:rPr>
          <w:color w:val="2A2A2A"/>
          <w:spacing w:val="-7"/>
          <w:w w:val="105"/>
        </w:rPr>
        <w:t xml:space="preserve"> </w:t>
      </w:r>
      <w:r w:rsidR="005C1B7A" w:rsidRPr="00A0627D">
        <w:rPr>
          <w:color w:val="2A2A2A"/>
          <w:w w:val="105"/>
        </w:rPr>
        <w:t>rule,</w:t>
      </w:r>
      <w:r w:rsidR="005C1B7A" w:rsidRPr="00A0627D">
        <w:rPr>
          <w:color w:val="2A2A2A"/>
          <w:spacing w:val="-8"/>
          <w:w w:val="105"/>
        </w:rPr>
        <w:t xml:space="preserve"> </w:t>
      </w:r>
      <w:r w:rsidR="005C1B7A" w:rsidRPr="00A0627D">
        <w:rPr>
          <w:color w:val="2A2A2A"/>
          <w:w w:val="105"/>
        </w:rPr>
        <w:t>the</w:t>
      </w:r>
      <w:r w:rsidR="005C1B7A" w:rsidRPr="00A0627D">
        <w:rPr>
          <w:color w:val="2A2A2A"/>
          <w:spacing w:val="-9"/>
          <w:w w:val="105"/>
        </w:rPr>
        <w:t xml:space="preserve"> </w:t>
      </w:r>
      <w:r w:rsidR="005C1B7A" w:rsidRPr="00A0627D">
        <w:rPr>
          <w:color w:val="2A2A2A"/>
          <w:w w:val="105"/>
        </w:rPr>
        <w:t>following</w:t>
      </w:r>
      <w:r w:rsidR="005C1B7A" w:rsidRPr="00A0627D">
        <w:rPr>
          <w:color w:val="2A2A2A"/>
          <w:spacing w:val="-6"/>
          <w:w w:val="105"/>
        </w:rPr>
        <w:t xml:space="preserve"> </w:t>
      </w:r>
      <w:r w:rsidR="005C1B7A" w:rsidRPr="00A0627D">
        <w:rPr>
          <w:color w:val="2A2A2A"/>
          <w:w w:val="105"/>
        </w:rPr>
        <w:t>terms</w:t>
      </w:r>
      <w:r w:rsidR="005C1B7A" w:rsidRPr="00A0627D">
        <w:rPr>
          <w:color w:val="2A2A2A"/>
          <w:spacing w:val="-7"/>
          <w:w w:val="105"/>
        </w:rPr>
        <w:t xml:space="preserve"> </w:t>
      </w:r>
      <w:r w:rsidR="005C1B7A" w:rsidRPr="00A0627D">
        <w:rPr>
          <w:color w:val="2A2A2A"/>
          <w:w w:val="105"/>
        </w:rPr>
        <w:t>are</w:t>
      </w:r>
      <w:r w:rsidR="005C1B7A" w:rsidRPr="00A0627D">
        <w:rPr>
          <w:color w:val="2A2A2A"/>
          <w:spacing w:val="-8"/>
          <w:w w:val="105"/>
        </w:rPr>
        <w:t xml:space="preserve"> </w:t>
      </w:r>
      <w:r w:rsidR="005C1B7A" w:rsidRPr="00A0627D">
        <w:rPr>
          <w:color w:val="2A2A2A"/>
          <w:w w:val="105"/>
        </w:rPr>
        <w:t>defined as</w:t>
      </w:r>
      <w:r w:rsidR="005C1B7A" w:rsidRPr="00A0627D">
        <w:rPr>
          <w:color w:val="2A2A2A"/>
          <w:spacing w:val="-9"/>
          <w:w w:val="105"/>
        </w:rPr>
        <w:t xml:space="preserve"> </w:t>
      </w:r>
      <w:r w:rsidR="005C1B7A" w:rsidRPr="00A0627D">
        <w:rPr>
          <w:color w:val="2A2A2A"/>
          <w:w w:val="105"/>
        </w:rPr>
        <w:t>follows:</w:t>
      </w:r>
      <w:r w:rsidR="00176F26" w:rsidRPr="00A0627D">
        <w:rPr>
          <w:b/>
          <w:color w:val="2A2A2A"/>
          <w:w w:val="105"/>
        </w:rPr>
        <w:t xml:space="preserve"> </w:t>
      </w:r>
    </w:p>
    <w:p w14:paraId="6FC40A3E" w14:textId="77777777" w:rsidR="00BC615E" w:rsidRPr="00A0627D" w:rsidRDefault="00BC615E" w:rsidP="00483CD8">
      <w:pPr>
        <w:pStyle w:val="ListParagraph"/>
        <w:tabs>
          <w:tab w:val="left" w:pos="720"/>
          <w:tab w:val="left" w:pos="1440"/>
          <w:tab w:val="left" w:pos="2160"/>
          <w:tab w:val="left" w:pos="2880"/>
          <w:tab w:val="left" w:pos="3600"/>
          <w:tab w:val="left" w:pos="4320"/>
        </w:tabs>
        <w:ind w:left="0" w:firstLine="0"/>
        <w:rPr>
          <w:color w:val="2A2A2A"/>
        </w:rPr>
      </w:pPr>
    </w:p>
    <w:p w14:paraId="359E1334" w14:textId="4EC9F1F8" w:rsidR="00176F26" w:rsidRPr="00BC615E" w:rsidRDefault="00176F26" w:rsidP="00D9527B">
      <w:pPr>
        <w:pStyle w:val="ListParagraph"/>
        <w:numPr>
          <w:ilvl w:val="1"/>
          <w:numId w:val="9"/>
        </w:numPr>
        <w:tabs>
          <w:tab w:val="left" w:pos="720"/>
          <w:tab w:val="left" w:pos="2160"/>
          <w:tab w:val="left" w:pos="2880"/>
          <w:tab w:val="left" w:pos="3600"/>
          <w:tab w:val="left" w:pos="4320"/>
        </w:tabs>
        <w:ind w:left="2160" w:right="-180" w:hanging="720"/>
        <w:jc w:val="left"/>
        <w:rPr>
          <w:color w:val="2A2A2A"/>
        </w:rPr>
      </w:pPr>
      <w:r w:rsidRPr="00A0627D">
        <w:rPr>
          <w:b/>
          <w:color w:val="2A2A2A"/>
          <w:w w:val="105"/>
        </w:rPr>
        <w:t xml:space="preserve">Department </w:t>
      </w:r>
      <w:r w:rsidRPr="00A0627D">
        <w:rPr>
          <w:color w:val="2A2A2A"/>
          <w:w w:val="105"/>
        </w:rPr>
        <w:t xml:space="preserve">means the Department of Agriculture, Conservation and Forestry. </w:t>
      </w:r>
    </w:p>
    <w:p w14:paraId="3454A444" w14:textId="77777777" w:rsidR="00BC615E" w:rsidRPr="00A0627D" w:rsidRDefault="00BC615E" w:rsidP="00BC615E">
      <w:pPr>
        <w:pStyle w:val="ListParagraph"/>
        <w:tabs>
          <w:tab w:val="left" w:pos="720"/>
          <w:tab w:val="left" w:pos="2160"/>
          <w:tab w:val="left" w:pos="2880"/>
          <w:tab w:val="left" w:pos="3600"/>
          <w:tab w:val="left" w:pos="4320"/>
        </w:tabs>
        <w:ind w:left="2160" w:firstLine="0"/>
        <w:rPr>
          <w:color w:val="2A2A2A"/>
        </w:rPr>
      </w:pPr>
    </w:p>
    <w:p w14:paraId="5A041C9F" w14:textId="2E2E9122" w:rsidR="00736242" w:rsidRPr="00BC615E" w:rsidRDefault="00736242" w:rsidP="00483CD8">
      <w:pPr>
        <w:pStyle w:val="ListParagraph"/>
        <w:numPr>
          <w:ilvl w:val="1"/>
          <w:numId w:val="9"/>
        </w:numPr>
        <w:tabs>
          <w:tab w:val="left" w:pos="720"/>
          <w:tab w:val="left" w:pos="2160"/>
          <w:tab w:val="left" w:pos="2880"/>
          <w:tab w:val="left" w:pos="3600"/>
          <w:tab w:val="left" w:pos="4320"/>
        </w:tabs>
        <w:ind w:left="2160" w:hanging="720"/>
        <w:jc w:val="left"/>
        <w:rPr>
          <w:color w:val="2A2A2A"/>
        </w:rPr>
      </w:pPr>
      <w:r w:rsidRPr="00A0627D">
        <w:rPr>
          <w:b/>
          <w:color w:val="2A2A2A"/>
          <w:w w:val="105"/>
        </w:rPr>
        <w:t>Bureau</w:t>
      </w:r>
      <w:r w:rsidRPr="00A0627D">
        <w:rPr>
          <w:b/>
          <w:color w:val="2A2A2A"/>
          <w:spacing w:val="-10"/>
          <w:w w:val="105"/>
        </w:rPr>
        <w:t xml:space="preserve"> </w:t>
      </w:r>
      <w:r w:rsidRPr="00A0627D">
        <w:rPr>
          <w:color w:val="2A2A2A"/>
          <w:w w:val="105"/>
        </w:rPr>
        <w:t>means</w:t>
      </w:r>
      <w:r w:rsidRPr="00A0627D">
        <w:rPr>
          <w:color w:val="2A2A2A"/>
          <w:spacing w:val="-11"/>
          <w:w w:val="105"/>
        </w:rPr>
        <w:t xml:space="preserve"> </w:t>
      </w:r>
      <w:r w:rsidRPr="00A0627D">
        <w:rPr>
          <w:color w:val="2A2A2A"/>
          <w:w w:val="105"/>
        </w:rPr>
        <w:t>the</w:t>
      </w:r>
      <w:r w:rsidRPr="00A0627D">
        <w:rPr>
          <w:color w:val="2A2A2A"/>
          <w:spacing w:val="-16"/>
          <w:w w:val="105"/>
        </w:rPr>
        <w:t xml:space="preserve"> </w:t>
      </w:r>
      <w:r w:rsidRPr="00A0627D">
        <w:rPr>
          <w:color w:val="2A2A2A"/>
          <w:w w:val="105"/>
        </w:rPr>
        <w:t>Bureau</w:t>
      </w:r>
      <w:r w:rsidRPr="00A0627D">
        <w:rPr>
          <w:color w:val="2A2A2A"/>
          <w:spacing w:val="-7"/>
          <w:w w:val="105"/>
        </w:rPr>
        <w:t xml:space="preserve"> </w:t>
      </w:r>
      <w:r w:rsidRPr="00A0627D">
        <w:rPr>
          <w:color w:val="2A2A2A"/>
          <w:w w:val="105"/>
        </w:rPr>
        <w:t>of</w:t>
      </w:r>
      <w:r w:rsidRPr="00A0627D">
        <w:rPr>
          <w:color w:val="2A2A2A"/>
          <w:spacing w:val="-14"/>
          <w:w w:val="105"/>
        </w:rPr>
        <w:t xml:space="preserve"> </w:t>
      </w:r>
      <w:r w:rsidRPr="00A0627D">
        <w:rPr>
          <w:color w:val="2A2A2A"/>
          <w:w w:val="105"/>
        </w:rPr>
        <w:t>Parks</w:t>
      </w:r>
      <w:r w:rsidRPr="00A0627D">
        <w:rPr>
          <w:color w:val="2A2A2A"/>
          <w:spacing w:val="-16"/>
          <w:w w:val="105"/>
        </w:rPr>
        <w:t xml:space="preserve"> </w:t>
      </w:r>
      <w:r w:rsidRPr="00A0627D">
        <w:rPr>
          <w:color w:val="2A2A2A"/>
          <w:w w:val="105"/>
        </w:rPr>
        <w:t>and</w:t>
      </w:r>
      <w:r w:rsidRPr="00A0627D">
        <w:rPr>
          <w:color w:val="2A2A2A"/>
          <w:spacing w:val="-7"/>
          <w:w w:val="105"/>
        </w:rPr>
        <w:t xml:space="preserve"> </w:t>
      </w:r>
      <w:r w:rsidRPr="00A0627D">
        <w:rPr>
          <w:color w:val="2A2A2A"/>
          <w:w w:val="105"/>
        </w:rPr>
        <w:t>Lands.</w:t>
      </w:r>
      <w:r w:rsidR="00830AFA">
        <w:rPr>
          <w:color w:val="2A2A2A"/>
          <w:w w:val="105"/>
        </w:rPr>
        <w:t xml:space="preserve"> </w:t>
      </w:r>
    </w:p>
    <w:p w14:paraId="4B828351" w14:textId="77777777" w:rsidR="00BC615E" w:rsidRPr="00A0627D" w:rsidRDefault="00BC615E" w:rsidP="00BC615E">
      <w:pPr>
        <w:pStyle w:val="ListParagraph"/>
        <w:tabs>
          <w:tab w:val="left" w:pos="720"/>
          <w:tab w:val="left" w:pos="2160"/>
          <w:tab w:val="left" w:pos="2880"/>
          <w:tab w:val="left" w:pos="3600"/>
          <w:tab w:val="left" w:pos="4320"/>
        </w:tabs>
        <w:ind w:left="2160" w:firstLine="0"/>
        <w:rPr>
          <w:color w:val="2A2A2A"/>
        </w:rPr>
      </w:pPr>
    </w:p>
    <w:p w14:paraId="0C537A46" w14:textId="68F49C94" w:rsidR="00176F26" w:rsidRPr="00BC615E" w:rsidRDefault="00176F26" w:rsidP="00483CD8">
      <w:pPr>
        <w:pStyle w:val="ListParagraph"/>
        <w:numPr>
          <w:ilvl w:val="1"/>
          <w:numId w:val="9"/>
        </w:numPr>
        <w:tabs>
          <w:tab w:val="left" w:pos="720"/>
          <w:tab w:val="left" w:pos="2160"/>
          <w:tab w:val="left" w:pos="2880"/>
          <w:tab w:val="left" w:pos="3600"/>
          <w:tab w:val="left" w:pos="4320"/>
        </w:tabs>
        <w:ind w:left="2160" w:hanging="720"/>
        <w:jc w:val="left"/>
        <w:rPr>
          <w:color w:val="2A2A2A"/>
        </w:rPr>
      </w:pPr>
      <w:r w:rsidRPr="00A0627D">
        <w:rPr>
          <w:b/>
          <w:color w:val="2A2A2A"/>
          <w:w w:val="105"/>
        </w:rPr>
        <w:t>Commissioner</w:t>
      </w:r>
      <w:r w:rsidRPr="00A0627D">
        <w:rPr>
          <w:b/>
          <w:color w:val="2A2A2A"/>
          <w:spacing w:val="-12"/>
          <w:w w:val="105"/>
        </w:rPr>
        <w:t xml:space="preserve"> </w:t>
      </w:r>
      <w:r w:rsidRPr="00A0627D">
        <w:rPr>
          <w:color w:val="2A2A2A"/>
          <w:w w:val="105"/>
        </w:rPr>
        <w:t>means</w:t>
      </w:r>
      <w:r w:rsidRPr="00A0627D">
        <w:rPr>
          <w:color w:val="2A2A2A"/>
          <w:spacing w:val="-25"/>
          <w:w w:val="105"/>
        </w:rPr>
        <w:t xml:space="preserve"> </w:t>
      </w:r>
      <w:r w:rsidRPr="00A0627D">
        <w:rPr>
          <w:color w:val="2A2A2A"/>
          <w:w w:val="105"/>
        </w:rPr>
        <w:t>the</w:t>
      </w:r>
      <w:r w:rsidRPr="00A0627D">
        <w:rPr>
          <w:color w:val="2A2A2A"/>
          <w:spacing w:val="-21"/>
          <w:w w:val="105"/>
        </w:rPr>
        <w:t xml:space="preserve"> </w:t>
      </w:r>
      <w:r w:rsidRPr="00A0627D">
        <w:rPr>
          <w:color w:val="2A2A2A"/>
          <w:w w:val="105"/>
        </w:rPr>
        <w:t>Commissioner</w:t>
      </w:r>
      <w:r w:rsidRPr="00A0627D">
        <w:rPr>
          <w:color w:val="2A2A2A"/>
          <w:spacing w:val="-5"/>
          <w:w w:val="105"/>
        </w:rPr>
        <w:t xml:space="preserve"> </w:t>
      </w:r>
      <w:r w:rsidRPr="00A0627D">
        <w:rPr>
          <w:color w:val="2A2A2A"/>
          <w:w w:val="105"/>
        </w:rPr>
        <w:t>of</w:t>
      </w:r>
      <w:r w:rsidRPr="00A0627D">
        <w:rPr>
          <w:color w:val="2A2A2A"/>
          <w:spacing w:val="-22"/>
          <w:w w:val="105"/>
        </w:rPr>
        <w:t xml:space="preserve"> </w:t>
      </w:r>
      <w:r w:rsidRPr="00A0627D">
        <w:rPr>
          <w:color w:val="2A2A2A"/>
          <w:w w:val="105"/>
        </w:rPr>
        <w:t>the</w:t>
      </w:r>
      <w:r w:rsidRPr="00A0627D">
        <w:rPr>
          <w:color w:val="2A2A2A"/>
          <w:spacing w:val="-22"/>
          <w:w w:val="105"/>
        </w:rPr>
        <w:t xml:space="preserve"> </w:t>
      </w:r>
      <w:r w:rsidRPr="00A0627D">
        <w:rPr>
          <w:color w:val="2A2A2A"/>
          <w:w w:val="105"/>
        </w:rPr>
        <w:t>Department</w:t>
      </w:r>
      <w:r w:rsidRPr="00A0627D">
        <w:rPr>
          <w:color w:val="2A2A2A"/>
          <w:spacing w:val="-10"/>
          <w:w w:val="105"/>
        </w:rPr>
        <w:t xml:space="preserve"> </w:t>
      </w:r>
      <w:r w:rsidRPr="00A0627D">
        <w:rPr>
          <w:color w:val="2A2A2A"/>
          <w:w w:val="105"/>
        </w:rPr>
        <w:t>of Agriculture, Conservation and</w:t>
      </w:r>
      <w:r w:rsidRPr="00A0627D">
        <w:rPr>
          <w:color w:val="2A2A2A"/>
          <w:spacing w:val="30"/>
          <w:w w:val="105"/>
        </w:rPr>
        <w:t xml:space="preserve"> </w:t>
      </w:r>
      <w:r w:rsidRPr="00A0627D">
        <w:rPr>
          <w:color w:val="2A2A2A"/>
          <w:w w:val="105"/>
        </w:rPr>
        <w:t xml:space="preserve">Forestry. </w:t>
      </w:r>
    </w:p>
    <w:p w14:paraId="0B27D806" w14:textId="77777777" w:rsidR="00BC615E" w:rsidRPr="00A0627D" w:rsidRDefault="00BC615E" w:rsidP="00BC615E">
      <w:pPr>
        <w:pStyle w:val="ListParagraph"/>
        <w:tabs>
          <w:tab w:val="left" w:pos="720"/>
          <w:tab w:val="left" w:pos="2160"/>
          <w:tab w:val="left" w:pos="2880"/>
          <w:tab w:val="left" w:pos="3600"/>
          <w:tab w:val="left" w:pos="4320"/>
        </w:tabs>
        <w:ind w:left="2160" w:firstLine="0"/>
        <w:rPr>
          <w:color w:val="2A2A2A"/>
        </w:rPr>
      </w:pPr>
    </w:p>
    <w:p w14:paraId="179D6D79" w14:textId="48EC076F" w:rsidR="00736242" w:rsidRPr="00BC615E" w:rsidRDefault="00736242" w:rsidP="00483CD8">
      <w:pPr>
        <w:pStyle w:val="ListParagraph"/>
        <w:numPr>
          <w:ilvl w:val="1"/>
          <w:numId w:val="9"/>
        </w:numPr>
        <w:tabs>
          <w:tab w:val="left" w:pos="720"/>
          <w:tab w:val="left" w:pos="2160"/>
          <w:tab w:val="left" w:pos="2880"/>
          <w:tab w:val="left" w:pos="3600"/>
          <w:tab w:val="left" w:pos="4320"/>
        </w:tabs>
        <w:ind w:left="2160" w:hanging="720"/>
        <w:jc w:val="left"/>
        <w:rPr>
          <w:color w:val="2A2A2A"/>
        </w:rPr>
      </w:pPr>
      <w:r w:rsidRPr="00A0627D">
        <w:rPr>
          <w:b/>
          <w:color w:val="262626"/>
          <w:w w:val="105"/>
        </w:rPr>
        <w:t xml:space="preserve">Director </w:t>
      </w:r>
      <w:r w:rsidRPr="00A0627D">
        <w:rPr>
          <w:color w:val="262626"/>
          <w:w w:val="105"/>
        </w:rPr>
        <w:t>means the Director of the Bureau of Parks and</w:t>
      </w:r>
      <w:r w:rsidRPr="00A0627D">
        <w:rPr>
          <w:color w:val="262626"/>
          <w:spacing w:val="-33"/>
          <w:w w:val="105"/>
        </w:rPr>
        <w:t xml:space="preserve"> </w:t>
      </w:r>
      <w:r w:rsidRPr="00A0627D">
        <w:rPr>
          <w:color w:val="262626"/>
          <w:w w:val="105"/>
        </w:rPr>
        <w:t>Lands.</w:t>
      </w:r>
    </w:p>
    <w:p w14:paraId="21E6182D" w14:textId="77777777" w:rsidR="00BC615E" w:rsidRPr="00A0627D" w:rsidRDefault="00BC615E" w:rsidP="00BC615E">
      <w:pPr>
        <w:pStyle w:val="ListParagraph"/>
        <w:tabs>
          <w:tab w:val="left" w:pos="720"/>
          <w:tab w:val="left" w:pos="2160"/>
          <w:tab w:val="left" w:pos="2880"/>
          <w:tab w:val="left" w:pos="3600"/>
          <w:tab w:val="left" w:pos="4320"/>
        </w:tabs>
        <w:ind w:left="2160" w:firstLine="0"/>
        <w:rPr>
          <w:color w:val="2A2A2A"/>
        </w:rPr>
      </w:pPr>
    </w:p>
    <w:p w14:paraId="5DA03B8E" w14:textId="49362A0E" w:rsidR="00176F26" w:rsidRPr="00A0627D" w:rsidRDefault="00176F26" w:rsidP="00BC615E">
      <w:pPr>
        <w:pStyle w:val="ListParagraph"/>
        <w:numPr>
          <w:ilvl w:val="1"/>
          <w:numId w:val="9"/>
        </w:numPr>
        <w:tabs>
          <w:tab w:val="left" w:pos="720"/>
          <w:tab w:val="left" w:pos="2160"/>
          <w:tab w:val="left" w:pos="2880"/>
          <w:tab w:val="left" w:pos="3600"/>
          <w:tab w:val="left" w:pos="4320"/>
        </w:tabs>
        <w:ind w:left="2160" w:right="-180" w:hanging="720"/>
        <w:jc w:val="left"/>
        <w:rPr>
          <w:color w:val="262626"/>
        </w:rPr>
      </w:pPr>
      <w:r w:rsidRPr="00A0627D">
        <w:rPr>
          <w:b/>
          <w:color w:val="262626"/>
          <w:w w:val="105"/>
        </w:rPr>
        <w:t xml:space="preserve">Deputy Director </w:t>
      </w:r>
      <w:r w:rsidRPr="00A0627D">
        <w:rPr>
          <w:color w:val="262626"/>
          <w:w w:val="105"/>
        </w:rPr>
        <w:t xml:space="preserve">means the Deputy Director </w:t>
      </w:r>
      <w:r w:rsidR="00AA013E" w:rsidRPr="00A0627D">
        <w:rPr>
          <w:color w:val="262626"/>
          <w:w w:val="105"/>
        </w:rPr>
        <w:t>of the</w:t>
      </w:r>
      <w:r w:rsidR="00736242" w:rsidRPr="00A0627D">
        <w:rPr>
          <w:color w:val="262626"/>
          <w:w w:val="105"/>
        </w:rPr>
        <w:t xml:space="preserve"> </w:t>
      </w:r>
      <w:r w:rsidR="009469D1" w:rsidRPr="00A0627D">
        <w:rPr>
          <w:color w:val="262626"/>
          <w:w w:val="105"/>
        </w:rPr>
        <w:t>Bureau of Parks and Lands</w:t>
      </w:r>
      <w:r w:rsidRPr="00A0627D">
        <w:rPr>
          <w:color w:val="262626"/>
          <w:w w:val="105"/>
        </w:rPr>
        <w:t>.</w:t>
      </w:r>
    </w:p>
    <w:p w14:paraId="3588D6AB" w14:textId="77777777" w:rsidR="00176F26" w:rsidRPr="00A0627D" w:rsidRDefault="00176F26" w:rsidP="00483CD8">
      <w:pPr>
        <w:pStyle w:val="ListParagraph"/>
        <w:tabs>
          <w:tab w:val="left" w:pos="720"/>
          <w:tab w:val="left" w:pos="2160"/>
          <w:tab w:val="left" w:pos="2880"/>
          <w:tab w:val="left" w:pos="3600"/>
          <w:tab w:val="left" w:pos="4320"/>
        </w:tabs>
        <w:ind w:left="2160" w:hanging="720"/>
      </w:pPr>
    </w:p>
    <w:p w14:paraId="223D9A64" w14:textId="2CA266AF" w:rsidR="00176F26" w:rsidRPr="00A0627D" w:rsidRDefault="00176F26" w:rsidP="00BC615E">
      <w:pPr>
        <w:pStyle w:val="ListParagraph"/>
        <w:keepNext/>
        <w:keepLines/>
        <w:numPr>
          <w:ilvl w:val="1"/>
          <w:numId w:val="9"/>
        </w:numPr>
        <w:tabs>
          <w:tab w:val="left" w:pos="720"/>
          <w:tab w:val="left" w:pos="2160"/>
          <w:tab w:val="left" w:pos="2880"/>
          <w:tab w:val="left" w:pos="3600"/>
          <w:tab w:val="left" w:pos="4320"/>
        </w:tabs>
        <w:ind w:left="2160" w:hanging="720"/>
        <w:jc w:val="left"/>
        <w:rPr>
          <w:color w:val="262626"/>
        </w:rPr>
      </w:pPr>
      <w:r w:rsidRPr="00A0627D">
        <w:rPr>
          <w:b/>
          <w:color w:val="262626"/>
          <w:w w:val="105"/>
        </w:rPr>
        <w:t>Eligible</w:t>
      </w:r>
      <w:r w:rsidRPr="00A0627D">
        <w:rPr>
          <w:b/>
          <w:color w:val="262626"/>
          <w:spacing w:val="-10"/>
          <w:w w:val="105"/>
        </w:rPr>
        <w:t xml:space="preserve"> </w:t>
      </w:r>
      <w:r w:rsidRPr="00A0627D">
        <w:rPr>
          <w:b/>
          <w:color w:val="262626"/>
          <w:w w:val="105"/>
        </w:rPr>
        <w:t>Educational</w:t>
      </w:r>
      <w:r w:rsidRPr="00A0627D">
        <w:rPr>
          <w:b/>
          <w:color w:val="262626"/>
          <w:spacing w:val="3"/>
          <w:w w:val="105"/>
        </w:rPr>
        <w:t xml:space="preserve"> </w:t>
      </w:r>
      <w:r w:rsidRPr="00A0627D">
        <w:rPr>
          <w:b/>
          <w:color w:val="262626"/>
          <w:w w:val="105"/>
        </w:rPr>
        <w:t>Program</w:t>
      </w:r>
      <w:r w:rsidRPr="00A0627D">
        <w:rPr>
          <w:b/>
          <w:color w:val="262626"/>
          <w:spacing w:val="-6"/>
          <w:w w:val="105"/>
        </w:rPr>
        <w:t xml:space="preserve"> </w:t>
      </w:r>
      <w:r w:rsidRPr="00A0627D">
        <w:rPr>
          <w:color w:val="262626"/>
          <w:w w:val="105"/>
        </w:rPr>
        <w:t>means</w:t>
      </w:r>
      <w:r w:rsidRPr="00A0627D">
        <w:rPr>
          <w:color w:val="262626"/>
          <w:spacing w:val="-11"/>
          <w:w w:val="105"/>
        </w:rPr>
        <w:t xml:space="preserve"> </w:t>
      </w:r>
      <w:r w:rsidRPr="00A0627D">
        <w:rPr>
          <w:color w:val="262626"/>
          <w:w w:val="105"/>
        </w:rPr>
        <w:t>an</w:t>
      </w:r>
      <w:r w:rsidRPr="00A0627D">
        <w:rPr>
          <w:color w:val="262626"/>
          <w:spacing w:val="-12"/>
          <w:w w:val="105"/>
        </w:rPr>
        <w:t xml:space="preserve"> </w:t>
      </w:r>
      <w:r w:rsidRPr="00A0627D">
        <w:rPr>
          <w:color w:val="262626"/>
          <w:w w:val="105"/>
        </w:rPr>
        <w:t>educational</w:t>
      </w:r>
      <w:r w:rsidRPr="00A0627D">
        <w:rPr>
          <w:color w:val="262626"/>
          <w:spacing w:val="6"/>
          <w:w w:val="105"/>
        </w:rPr>
        <w:t xml:space="preserve"> </w:t>
      </w:r>
      <w:r w:rsidRPr="00A0627D">
        <w:rPr>
          <w:color w:val="262626"/>
          <w:w w:val="105"/>
        </w:rPr>
        <w:t>program</w:t>
      </w:r>
      <w:r w:rsidRPr="00A0627D">
        <w:rPr>
          <w:color w:val="262626"/>
          <w:spacing w:val="-7"/>
          <w:w w:val="105"/>
        </w:rPr>
        <w:t xml:space="preserve"> </w:t>
      </w:r>
      <w:r w:rsidRPr="00A0627D">
        <w:rPr>
          <w:color w:val="262626"/>
          <w:w w:val="105"/>
        </w:rPr>
        <w:t>at</w:t>
      </w:r>
      <w:r w:rsidRPr="00A0627D">
        <w:rPr>
          <w:color w:val="262626"/>
          <w:spacing w:val="-18"/>
          <w:w w:val="105"/>
        </w:rPr>
        <w:t xml:space="preserve"> </w:t>
      </w:r>
      <w:r w:rsidRPr="00A0627D">
        <w:rPr>
          <w:color w:val="262626"/>
          <w:w w:val="105"/>
        </w:rPr>
        <w:t>a</w:t>
      </w:r>
      <w:r w:rsidRPr="00A0627D">
        <w:rPr>
          <w:color w:val="262626"/>
          <w:spacing w:val="-11"/>
          <w:w w:val="105"/>
        </w:rPr>
        <w:t xml:space="preserve"> </w:t>
      </w:r>
      <w:r w:rsidRPr="00A0627D">
        <w:rPr>
          <w:color w:val="262626"/>
          <w:w w:val="105"/>
        </w:rPr>
        <w:t>public secondary or public postsecondary educational institution or career and technical education center that is related to logging and</w:t>
      </w:r>
      <w:r w:rsidRPr="00A0627D">
        <w:rPr>
          <w:color w:val="262626"/>
          <w:spacing w:val="-12"/>
          <w:w w:val="105"/>
        </w:rPr>
        <w:t xml:space="preserve"> </w:t>
      </w:r>
      <w:r w:rsidRPr="00A0627D">
        <w:rPr>
          <w:color w:val="262626"/>
          <w:w w:val="105"/>
        </w:rPr>
        <w:t>forestry approved by Maine Department of Education.</w:t>
      </w:r>
    </w:p>
    <w:p w14:paraId="6D4A1AE4" w14:textId="77777777" w:rsidR="00176F26" w:rsidRPr="00A0627D" w:rsidRDefault="00176F26" w:rsidP="00483CD8">
      <w:pPr>
        <w:pStyle w:val="ListParagraph"/>
        <w:tabs>
          <w:tab w:val="left" w:pos="720"/>
          <w:tab w:val="left" w:pos="2160"/>
          <w:tab w:val="left" w:pos="2880"/>
          <w:tab w:val="left" w:pos="3600"/>
          <w:tab w:val="left" w:pos="4320"/>
        </w:tabs>
        <w:ind w:left="2160" w:firstLine="0"/>
        <w:rPr>
          <w:color w:val="262626"/>
        </w:rPr>
      </w:pPr>
    </w:p>
    <w:p w14:paraId="3058BFED" w14:textId="1528E53C" w:rsidR="00176F26" w:rsidRPr="00A0627D" w:rsidRDefault="00176F26" w:rsidP="00483CD8">
      <w:pPr>
        <w:pStyle w:val="ListParagraph"/>
        <w:numPr>
          <w:ilvl w:val="1"/>
          <w:numId w:val="9"/>
        </w:numPr>
        <w:tabs>
          <w:tab w:val="left" w:pos="2160"/>
          <w:tab w:val="left" w:pos="2880"/>
          <w:tab w:val="left" w:pos="3600"/>
          <w:tab w:val="left" w:pos="4320"/>
        </w:tabs>
        <w:ind w:left="2160" w:hanging="720"/>
        <w:jc w:val="left"/>
        <w:rPr>
          <w:color w:val="262626"/>
        </w:rPr>
      </w:pPr>
      <w:bookmarkStart w:id="0" w:name="_Hlk48136611"/>
      <w:r w:rsidRPr="00A0627D">
        <w:rPr>
          <w:b/>
          <w:color w:val="262626"/>
        </w:rPr>
        <w:t>Public Reserved Lands</w:t>
      </w:r>
      <w:r w:rsidRPr="00A0627D">
        <w:rPr>
          <w:color w:val="262626"/>
        </w:rPr>
        <w:t>.</w:t>
      </w:r>
      <w:r w:rsidR="00830AFA">
        <w:rPr>
          <w:color w:val="262626"/>
        </w:rPr>
        <w:t xml:space="preserve"> </w:t>
      </w:r>
      <w:r w:rsidR="000B1796" w:rsidRPr="00A0627D">
        <w:rPr>
          <w:color w:val="262626"/>
          <w:w w:val="105"/>
        </w:rPr>
        <w:t>have the same meaning as in 12 MRS</w:t>
      </w:r>
      <w:r w:rsidR="000B1796" w:rsidRPr="00A0627D">
        <w:rPr>
          <w:color w:val="262626"/>
          <w:spacing w:val="-38"/>
          <w:w w:val="105"/>
        </w:rPr>
        <w:t xml:space="preserve"> </w:t>
      </w:r>
      <w:r w:rsidR="000B1796" w:rsidRPr="00A0627D">
        <w:rPr>
          <w:color w:val="262626"/>
          <w:w w:val="105"/>
        </w:rPr>
        <w:t>§1801(8</w:t>
      </w:r>
      <w:r w:rsidR="00AA013E" w:rsidRPr="00A0627D">
        <w:rPr>
          <w:color w:val="262626"/>
          <w:w w:val="105"/>
        </w:rPr>
        <w:t>).</w:t>
      </w:r>
      <w:r w:rsidRPr="00A0627D">
        <w:rPr>
          <w:color w:val="262626"/>
        </w:rPr>
        <w:t xml:space="preserve"> </w:t>
      </w:r>
    </w:p>
    <w:bookmarkEnd w:id="0"/>
    <w:p w14:paraId="65DC0EB0" w14:textId="77777777" w:rsidR="00176F26" w:rsidRPr="00A0627D" w:rsidRDefault="00176F26" w:rsidP="00483CD8">
      <w:pPr>
        <w:pStyle w:val="ListParagraph"/>
        <w:tabs>
          <w:tab w:val="left" w:pos="2160"/>
          <w:tab w:val="left" w:pos="2880"/>
          <w:tab w:val="left" w:pos="3600"/>
          <w:tab w:val="left" w:pos="4320"/>
        </w:tabs>
        <w:ind w:left="2160" w:hanging="720"/>
        <w:rPr>
          <w:color w:val="262626"/>
        </w:rPr>
      </w:pPr>
    </w:p>
    <w:p w14:paraId="2ED6191B" w14:textId="77777777" w:rsidR="00176F26" w:rsidRPr="00A0627D" w:rsidRDefault="00176F26" w:rsidP="00483CD8">
      <w:pPr>
        <w:pStyle w:val="ListParagraph"/>
        <w:numPr>
          <w:ilvl w:val="1"/>
          <w:numId w:val="9"/>
        </w:numPr>
        <w:tabs>
          <w:tab w:val="left" w:pos="2160"/>
          <w:tab w:val="left" w:pos="2880"/>
          <w:tab w:val="left" w:pos="3600"/>
          <w:tab w:val="left" w:pos="4320"/>
        </w:tabs>
        <w:ind w:left="2160" w:hanging="720"/>
        <w:jc w:val="left"/>
        <w:rPr>
          <w:color w:val="262626"/>
        </w:rPr>
      </w:pPr>
      <w:r w:rsidRPr="00A0627D">
        <w:rPr>
          <w:b/>
          <w:color w:val="262626"/>
          <w:w w:val="105"/>
        </w:rPr>
        <w:t>Regional</w:t>
      </w:r>
      <w:r w:rsidRPr="00A0627D">
        <w:rPr>
          <w:b/>
          <w:color w:val="262626"/>
          <w:spacing w:val="6"/>
          <w:w w:val="105"/>
        </w:rPr>
        <w:t xml:space="preserve"> </w:t>
      </w:r>
      <w:r w:rsidRPr="00A0627D">
        <w:rPr>
          <w:b/>
          <w:color w:val="262626"/>
          <w:w w:val="105"/>
        </w:rPr>
        <w:t>Manager</w:t>
      </w:r>
      <w:r w:rsidRPr="00A0627D">
        <w:rPr>
          <w:b/>
          <w:color w:val="262626"/>
          <w:spacing w:val="-4"/>
          <w:w w:val="105"/>
        </w:rPr>
        <w:t xml:space="preserve"> </w:t>
      </w:r>
      <w:r w:rsidRPr="00A0627D">
        <w:rPr>
          <w:color w:val="262626"/>
          <w:w w:val="105"/>
        </w:rPr>
        <w:t>means</w:t>
      </w:r>
      <w:r w:rsidRPr="00A0627D">
        <w:rPr>
          <w:color w:val="262626"/>
          <w:spacing w:val="-10"/>
          <w:w w:val="105"/>
        </w:rPr>
        <w:t xml:space="preserve"> </w:t>
      </w:r>
      <w:r w:rsidRPr="00A0627D">
        <w:rPr>
          <w:color w:val="262626"/>
          <w:w w:val="105"/>
        </w:rPr>
        <w:t>the</w:t>
      </w:r>
      <w:r w:rsidRPr="00A0627D">
        <w:rPr>
          <w:color w:val="262626"/>
          <w:spacing w:val="-7"/>
          <w:w w:val="105"/>
        </w:rPr>
        <w:t xml:space="preserve"> </w:t>
      </w:r>
      <w:r w:rsidRPr="00A0627D">
        <w:rPr>
          <w:color w:val="262626"/>
          <w:w w:val="105"/>
        </w:rPr>
        <w:t>manager of</w:t>
      </w:r>
      <w:r w:rsidRPr="00A0627D">
        <w:rPr>
          <w:color w:val="262626"/>
          <w:spacing w:val="-12"/>
          <w:w w:val="105"/>
        </w:rPr>
        <w:t xml:space="preserve"> </w:t>
      </w:r>
      <w:r w:rsidRPr="00A0627D">
        <w:rPr>
          <w:color w:val="262626"/>
          <w:w w:val="105"/>
        </w:rPr>
        <w:t>each</w:t>
      </w:r>
      <w:r w:rsidRPr="00A0627D">
        <w:rPr>
          <w:color w:val="262626"/>
          <w:spacing w:val="-10"/>
          <w:w w:val="105"/>
        </w:rPr>
        <w:t xml:space="preserve"> </w:t>
      </w:r>
      <w:r w:rsidRPr="00A0627D">
        <w:rPr>
          <w:color w:val="262626"/>
          <w:w w:val="105"/>
        </w:rPr>
        <w:t>of</w:t>
      </w:r>
      <w:r w:rsidRPr="00A0627D">
        <w:rPr>
          <w:color w:val="262626"/>
          <w:spacing w:val="-11"/>
          <w:w w:val="105"/>
        </w:rPr>
        <w:t xml:space="preserve"> </w:t>
      </w:r>
      <w:r w:rsidRPr="00A0627D">
        <w:rPr>
          <w:color w:val="262626"/>
          <w:w w:val="105"/>
        </w:rPr>
        <w:t>the</w:t>
      </w:r>
      <w:r w:rsidRPr="00A0627D">
        <w:rPr>
          <w:color w:val="262626"/>
          <w:spacing w:val="-16"/>
          <w:w w:val="105"/>
        </w:rPr>
        <w:t xml:space="preserve"> </w:t>
      </w:r>
      <w:r w:rsidRPr="00A0627D">
        <w:rPr>
          <w:color w:val="262626"/>
          <w:w w:val="105"/>
        </w:rPr>
        <w:t>three</w:t>
      </w:r>
      <w:r w:rsidRPr="00A0627D">
        <w:rPr>
          <w:color w:val="262626"/>
          <w:spacing w:val="-3"/>
          <w:w w:val="105"/>
        </w:rPr>
        <w:t xml:space="preserve"> </w:t>
      </w:r>
      <w:r w:rsidRPr="00A0627D">
        <w:rPr>
          <w:color w:val="262626"/>
          <w:w w:val="105"/>
        </w:rPr>
        <w:t>administrative regions of the</w:t>
      </w:r>
      <w:r w:rsidRPr="00A0627D">
        <w:rPr>
          <w:color w:val="262626"/>
          <w:spacing w:val="-14"/>
          <w:w w:val="105"/>
        </w:rPr>
        <w:t xml:space="preserve"> </w:t>
      </w:r>
      <w:r w:rsidRPr="00A0627D">
        <w:rPr>
          <w:color w:val="262626"/>
          <w:w w:val="105"/>
        </w:rPr>
        <w:t>Bureau.</w:t>
      </w:r>
    </w:p>
    <w:p w14:paraId="668DF374" w14:textId="77777777" w:rsidR="00176F26" w:rsidRPr="00A0627D" w:rsidRDefault="00176F26" w:rsidP="00483CD8">
      <w:pPr>
        <w:pStyle w:val="ListParagraph"/>
        <w:tabs>
          <w:tab w:val="left" w:pos="2160"/>
          <w:tab w:val="left" w:pos="2880"/>
          <w:tab w:val="left" w:pos="3600"/>
          <w:tab w:val="left" w:pos="4320"/>
        </w:tabs>
        <w:ind w:left="2160" w:hanging="720"/>
        <w:rPr>
          <w:color w:val="262626"/>
        </w:rPr>
      </w:pPr>
    </w:p>
    <w:p w14:paraId="6EC19064" w14:textId="77777777" w:rsidR="00176F26" w:rsidRPr="00A0627D" w:rsidRDefault="00176F26" w:rsidP="00483CD8">
      <w:pPr>
        <w:pStyle w:val="ListParagraph"/>
        <w:numPr>
          <w:ilvl w:val="1"/>
          <w:numId w:val="9"/>
        </w:numPr>
        <w:tabs>
          <w:tab w:val="left" w:pos="2160"/>
          <w:tab w:val="left" w:pos="2880"/>
          <w:tab w:val="left" w:pos="3600"/>
          <w:tab w:val="left" w:pos="4320"/>
        </w:tabs>
        <w:ind w:left="2160" w:hanging="720"/>
        <w:jc w:val="left"/>
        <w:rPr>
          <w:color w:val="262626"/>
        </w:rPr>
      </w:pPr>
      <w:r w:rsidRPr="00A0627D">
        <w:rPr>
          <w:b/>
          <w:color w:val="262626"/>
        </w:rPr>
        <w:t xml:space="preserve">The Grant Review Committee </w:t>
      </w:r>
      <w:r w:rsidRPr="00A0627D">
        <w:rPr>
          <w:color w:val="262626"/>
        </w:rPr>
        <w:t>shall include the Director, Deputy Director, a Regional Manager, a representative from the Department of Education, and a representative of the forest products industry</w:t>
      </w:r>
    </w:p>
    <w:p w14:paraId="25E5C62E" w14:textId="100DC2AC" w:rsidR="00974340" w:rsidRPr="00A0627D" w:rsidRDefault="00974340" w:rsidP="00483CD8">
      <w:pPr>
        <w:pStyle w:val="ListParagraph"/>
        <w:tabs>
          <w:tab w:val="left" w:pos="720"/>
          <w:tab w:val="left" w:pos="1440"/>
          <w:tab w:val="left" w:pos="2160"/>
          <w:tab w:val="left" w:pos="2880"/>
          <w:tab w:val="left" w:pos="3600"/>
          <w:tab w:val="left" w:pos="4320"/>
        </w:tabs>
        <w:ind w:left="0" w:firstLine="0"/>
      </w:pPr>
    </w:p>
    <w:p w14:paraId="7AF20710" w14:textId="77777777" w:rsidR="00040EB2" w:rsidRPr="00A0627D" w:rsidRDefault="00040EB2" w:rsidP="00483CD8">
      <w:pPr>
        <w:pStyle w:val="ListParagraph"/>
        <w:tabs>
          <w:tab w:val="left" w:pos="720"/>
          <w:tab w:val="left" w:pos="1440"/>
          <w:tab w:val="left" w:pos="2160"/>
          <w:tab w:val="left" w:pos="2880"/>
          <w:tab w:val="left" w:pos="3600"/>
          <w:tab w:val="left" w:pos="4320"/>
        </w:tabs>
        <w:ind w:left="0" w:firstLine="0"/>
      </w:pPr>
    </w:p>
    <w:p w14:paraId="25E5C640" w14:textId="0F011C50" w:rsidR="00974340" w:rsidRPr="00A0627D" w:rsidRDefault="005C1B7A" w:rsidP="00483CD8">
      <w:pPr>
        <w:pStyle w:val="Heading6"/>
        <w:tabs>
          <w:tab w:val="left" w:pos="720"/>
          <w:tab w:val="left" w:pos="1440"/>
          <w:tab w:val="left" w:pos="2160"/>
          <w:tab w:val="left" w:pos="2880"/>
          <w:tab w:val="left" w:pos="3600"/>
          <w:tab w:val="left" w:pos="4320"/>
        </w:tabs>
        <w:ind w:left="0"/>
        <w:rPr>
          <w:rFonts w:ascii="Times New Roman" w:hAnsi="Times New Roman" w:cs="Times New Roman"/>
          <w:sz w:val="22"/>
          <w:szCs w:val="22"/>
        </w:rPr>
      </w:pPr>
      <w:r w:rsidRPr="00A0627D">
        <w:rPr>
          <w:rFonts w:ascii="Times New Roman" w:hAnsi="Times New Roman" w:cs="Times New Roman"/>
          <w:color w:val="262626"/>
          <w:w w:val="105"/>
          <w:sz w:val="22"/>
          <w:szCs w:val="22"/>
        </w:rPr>
        <w:t>SECTION 3.</w:t>
      </w:r>
      <w:r w:rsidR="00830AFA">
        <w:rPr>
          <w:rFonts w:ascii="Times New Roman" w:hAnsi="Times New Roman" w:cs="Times New Roman"/>
          <w:color w:val="262626"/>
          <w:w w:val="105"/>
          <w:sz w:val="22"/>
          <w:szCs w:val="22"/>
        </w:rPr>
        <w:tab/>
      </w:r>
      <w:r w:rsidRPr="00A0627D">
        <w:rPr>
          <w:rFonts w:ascii="Times New Roman" w:hAnsi="Times New Roman" w:cs="Times New Roman"/>
          <w:color w:val="262626"/>
          <w:w w:val="105"/>
          <w:sz w:val="22"/>
          <w:szCs w:val="22"/>
        </w:rPr>
        <w:t>REQUESTS FOR PROPOSALS</w:t>
      </w:r>
    </w:p>
    <w:p w14:paraId="25E5C641"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4CE60EC7" w14:textId="5A91928E" w:rsidR="00490AFE" w:rsidRPr="00A0627D" w:rsidRDefault="000E23C7" w:rsidP="00483CD8">
      <w:pPr>
        <w:pStyle w:val="ListParagraph"/>
        <w:tabs>
          <w:tab w:val="left" w:pos="720"/>
          <w:tab w:val="left" w:pos="1440"/>
          <w:tab w:val="left" w:pos="2160"/>
          <w:tab w:val="left" w:pos="2880"/>
          <w:tab w:val="left" w:pos="3600"/>
          <w:tab w:val="left" w:pos="4320"/>
        </w:tabs>
        <w:ind w:left="720" w:firstLine="0"/>
        <w:rPr>
          <w:color w:val="262626"/>
        </w:rPr>
      </w:pPr>
      <w:r w:rsidRPr="00A0627D">
        <w:rPr>
          <w:color w:val="262626"/>
        </w:rPr>
        <w:t>The Department will issue a request for proposals (RFP) for grant applications. The Grant Review Committee will review all proposals. Criteria for the Grant Review Committee’s evaluation of proposals consistent with this rule will be set forth in the RFP. The Grant Review Committee will make recommendations to the Commissioner. The Commissioner will make the final decision on grant awards.</w:t>
      </w:r>
      <w:r w:rsidR="00830AFA">
        <w:rPr>
          <w:color w:val="262626"/>
        </w:rPr>
        <w:t xml:space="preserve"> </w:t>
      </w:r>
      <w:r w:rsidRPr="00A0627D">
        <w:rPr>
          <w:color w:val="262626"/>
        </w:rPr>
        <w:t xml:space="preserve">The Department will notify applicants of the Commissioner’s decision. Award decisions may be appealed to the Director of Bureau of General Services pursuant to 18-544 C.M.R. ch. 120, </w:t>
      </w:r>
      <w:r w:rsidRPr="00E21290">
        <w:rPr>
          <w:i/>
          <w:iCs/>
          <w:color w:val="262626"/>
        </w:rPr>
        <w:t>Rules for Appeal of Contract and Grant Awards</w:t>
      </w:r>
      <w:r w:rsidRPr="00A0627D">
        <w:rPr>
          <w:color w:val="262626"/>
        </w:rPr>
        <w:t>.</w:t>
      </w:r>
    </w:p>
    <w:p w14:paraId="25E5C64B" w14:textId="3205F510"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9973138" w14:textId="77777777" w:rsidR="00040EB2" w:rsidRPr="00A0627D" w:rsidRDefault="00040EB2"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E5C64C" w14:textId="7930C595" w:rsidR="00974340" w:rsidRPr="00A0627D" w:rsidRDefault="005C1B7A" w:rsidP="00483CD8">
      <w:pPr>
        <w:pStyle w:val="Heading6"/>
        <w:tabs>
          <w:tab w:val="left" w:pos="720"/>
          <w:tab w:val="left" w:pos="1440"/>
          <w:tab w:val="left" w:pos="2160"/>
          <w:tab w:val="left" w:pos="2880"/>
          <w:tab w:val="left" w:pos="3600"/>
          <w:tab w:val="left" w:pos="4320"/>
        </w:tabs>
        <w:ind w:left="0"/>
        <w:rPr>
          <w:rFonts w:ascii="Times New Roman" w:hAnsi="Times New Roman" w:cs="Times New Roman"/>
          <w:sz w:val="22"/>
          <w:szCs w:val="22"/>
        </w:rPr>
      </w:pPr>
      <w:r w:rsidRPr="00A0627D">
        <w:rPr>
          <w:rFonts w:ascii="Times New Roman" w:hAnsi="Times New Roman" w:cs="Times New Roman"/>
          <w:color w:val="262626"/>
          <w:w w:val="105"/>
          <w:sz w:val="22"/>
          <w:szCs w:val="22"/>
        </w:rPr>
        <w:t>SECTION 4.</w:t>
      </w:r>
      <w:r w:rsidR="000C01F7">
        <w:rPr>
          <w:rFonts w:ascii="Times New Roman" w:hAnsi="Times New Roman" w:cs="Times New Roman"/>
          <w:color w:val="262626"/>
          <w:w w:val="105"/>
          <w:sz w:val="22"/>
          <w:szCs w:val="22"/>
        </w:rPr>
        <w:tab/>
      </w:r>
      <w:r w:rsidRPr="00A0627D">
        <w:rPr>
          <w:rFonts w:ascii="Times New Roman" w:hAnsi="Times New Roman" w:cs="Times New Roman"/>
          <w:color w:val="262626"/>
          <w:w w:val="105"/>
          <w:sz w:val="22"/>
          <w:szCs w:val="22"/>
        </w:rPr>
        <w:t>CRITERIA</w:t>
      </w:r>
      <w:r w:rsidR="00135F33" w:rsidRPr="00A0627D">
        <w:rPr>
          <w:rFonts w:ascii="Times New Roman" w:hAnsi="Times New Roman" w:cs="Times New Roman"/>
          <w:color w:val="262626"/>
          <w:w w:val="105"/>
          <w:sz w:val="22"/>
          <w:szCs w:val="22"/>
        </w:rPr>
        <w:t xml:space="preserve"> FOR ELIGIBILITY</w:t>
      </w:r>
    </w:p>
    <w:p w14:paraId="53CB1D3E" w14:textId="77777777" w:rsidR="004955E6" w:rsidRPr="00A0627D" w:rsidRDefault="004955E6" w:rsidP="00483CD8">
      <w:pPr>
        <w:pStyle w:val="ListParagraph"/>
        <w:tabs>
          <w:tab w:val="left" w:pos="720"/>
          <w:tab w:val="left" w:pos="1440"/>
          <w:tab w:val="left" w:pos="2160"/>
          <w:tab w:val="left" w:pos="2880"/>
          <w:tab w:val="left" w:pos="3600"/>
          <w:tab w:val="left" w:pos="4320"/>
        </w:tabs>
        <w:ind w:left="0" w:firstLine="0"/>
        <w:rPr>
          <w:color w:val="525252"/>
        </w:rPr>
      </w:pPr>
    </w:p>
    <w:p w14:paraId="61BD262B" w14:textId="77777777" w:rsidR="00040EB2" w:rsidRPr="00A0627D" w:rsidRDefault="004955E6" w:rsidP="00483CD8">
      <w:pPr>
        <w:pStyle w:val="ListParagraph"/>
        <w:numPr>
          <w:ilvl w:val="0"/>
          <w:numId w:val="13"/>
        </w:numPr>
        <w:tabs>
          <w:tab w:val="left" w:pos="720"/>
          <w:tab w:val="left" w:pos="1440"/>
          <w:tab w:val="left" w:pos="2160"/>
          <w:tab w:val="left" w:pos="2880"/>
          <w:tab w:val="left" w:pos="3600"/>
          <w:tab w:val="left" w:pos="4320"/>
        </w:tabs>
        <w:ind w:left="1440"/>
      </w:pPr>
      <w:r w:rsidRPr="00A0627D">
        <w:t>Any educational program at a public secondary or public postsecondary educational institution or career and technical education center approved by Maine Department of Education that is related to logging or forestry</w:t>
      </w:r>
    </w:p>
    <w:p w14:paraId="480BAF17" w14:textId="327C32FF" w:rsidR="004955E6" w:rsidRPr="00A0627D" w:rsidRDefault="004955E6" w:rsidP="00483CD8">
      <w:pPr>
        <w:pStyle w:val="ListParagraph"/>
        <w:tabs>
          <w:tab w:val="left" w:pos="720"/>
          <w:tab w:val="left" w:pos="1440"/>
          <w:tab w:val="left" w:pos="2160"/>
          <w:tab w:val="left" w:pos="2880"/>
          <w:tab w:val="left" w:pos="3600"/>
          <w:tab w:val="left" w:pos="4320"/>
        </w:tabs>
        <w:ind w:left="1440" w:hanging="720"/>
      </w:pPr>
      <w:r w:rsidRPr="00A0627D">
        <w:t xml:space="preserve"> </w:t>
      </w:r>
    </w:p>
    <w:p w14:paraId="0348D0F6" w14:textId="306E2F0A" w:rsidR="004955E6" w:rsidRPr="00A0627D" w:rsidRDefault="004955E6" w:rsidP="00483CD8">
      <w:pPr>
        <w:pStyle w:val="ListParagraph"/>
        <w:numPr>
          <w:ilvl w:val="0"/>
          <w:numId w:val="13"/>
        </w:numPr>
        <w:tabs>
          <w:tab w:val="left" w:pos="720"/>
          <w:tab w:val="left" w:pos="1440"/>
          <w:tab w:val="left" w:pos="2160"/>
          <w:tab w:val="left" w:pos="2880"/>
          <w:tab w:val="left" w:pos="3600"/>
          <w:tab w:val="left" w:pos="4320"/>
        </w:tabs>
        <w:ind w:left="1440"/>
      </w:pPr>
      <w:r w:rsidRPr="00A0627D">
        <w:t>Any grants issued to an eligible educational program must supplement, not supplant, existing school funding.</w:t>
      </w:r>
    </w:p>
    <w:p w14:paraId="0E0F704C" w14:textId="77777777" w:rsidR="00040EB2" w:rsidRPr="00A0627D" w:rsidRDefault="00040EB2" w:rsidP="00483CD8">
      <w:pPr>
        <w:tabs>
          <w:tab w:val="left" w:pos="720"/>
          <w:tab w:val="left" w:pos="1440"/>
          <w:tab w:val="left" w:pos="2160"/>
          <w:tab w:val="left" w:pos="2880"/>
          <w:tab w:val="left" w:pos="3600"/>
          <w:tab w:val="left" w:pos="4320"/>
        </w:tabs>
        <w:ind w:left="1440" w:hanging="720"/>
        <w:rPr>
          <w:rFonts w:ascii="Times New Roman" w:hAnsi="Times New Roman" w:cs="Times New Roman"/>
        </w:rPr>
      </w:pPr>
    </w:p>
    <w:p w14:paraId="1B852B69" w14:textId="0C39725B" w:rsidR="004955E6" w:rsidRPr="00A0627D" w:rsidRDefault="004955E6" w:rsidP="00483CD8">
      <w:pPr>
        <w:pStyle w:val="ListParagraph"/>
        <w:numPr>
          <w:ilvl w:val="0"/>
          <w:numId w:val="13"/>
        </w:numPr>
        <w:tabs>
          <w:tab w:val="left" w:pos="720"/>
          <w:tab w:val="left" w:pos="1440"/>
          <w:tab w:val="left" w:pos="2160"/>
          <w:tab w:val="left" w:pos="2880"/>
          <w:tab w:val="left" w:pos="3600"/>
          <w:tab w:val="left" w:pos="4320"/>
        </w:tabs>
        <w:ind w:left="1440"/>
      </w:pPr>
      <w:r w:rsidRPr="00A0627D">
        <w:t>Timber harvesting on Public Reserved Lands use policies outlined in the integrated resource policy, public reserved managers may be involved with, any eligible educational program that receives funding through the grant program.</w:t>
      </w:r>
      <w:r w:rsidR="00830AFA">
        <w:t xml:space="preserve"> </w:t>
      </w:r>
      <w:r w:rsidRPr="00A0627D">
        <w:t>All applicants must provide:</w:t>
      </w:r>
    </w:p>
    <w:p w14:paraId="10C39C93" w14:textId="77777777" w:rsidR="004955E6" w:rsidRPr="00A0627D" w:rsidRDefault="004955E6" w:rsidP="00483CD8">
      <w:pPr>
        <w:pStyle w:val="ListParagraph"/>
        <w:tabs>
          <w:tab w:val="left" w:pos="720"/>
          <w:tab w:val="left" w:pos="1440"/>
          <w:tab w:val="left" w:pos="2160"/>
          <w:tab w:val="left" w:pos="2880"/>
          <w:tab w:val="left" w:pos="3600"/>
          <w:tab w:val="left" w:pos="4320"/>
        </w:tabs>
        <w:ind w:left="0" w:firstLine="0"/>
      </w:pPr>
    </w:p>
    <w:p w14:paraId="5EDF1DE8" w14:textId="26EBDF1E" w:rsidR="004955E6" w:rsidRPr="00A0627D" w:rsidRDefault="004955E6" w:rsidP="00483CD8">
      <w:pPr>
        <w:pStyle w:val="ListParagraph"/>
        <w:numPr>
          <w:ilvl w:val="1"/>
          <w:numId w:val="13"/>
        </w:numPr>
        <w:tabs>
          <w:tab w:val="left" w:pos="720"/>
          <w:tab w:val="left" w:pos="1440"/>
          <w:tab w:val="left" w:pos="2160"/>
          <w:tab w:val="left" w:pos="2880"/>
          <w:tab w:val="left" w:pos="3600"/>
          <w:tab w:val="left" w:pos="4320"/>
        </w:tabs>
        <w:ind w:left="2160" w:hanging="720"/>
      </w:pPr>
      <w:r w:rsidRPr="00A0627D">
        <w:t>Basic understanding of Forestry principles, law and regulations for students</w:t>
      </w:r>
    </w:p>
    <w:p w14:paraId="41DB4290" w14:textId="77777777" w:rsidR="00040EB2" w:rsidRPr="00A0627D" w:rsidRDefault="00040EB2" w:rsidP="00483CD8">
      <w:pPr>
        <w:pStyle w:val="ListParagraph"/>
        <w:tabs>
          <w:tab w:val="left" w:pos="720"/>
          <w:tab w:val="left" w:pos="1440"/>
          <w:tab w:val="left" w:pos="2160"/>
          <w:tab w:val="left" w:pos="2880"/>
          <w:tab w:val="left" w:pos="3600"/>
          <w:tab w:val="left" w:pos="4320"/>
        </w:tabs>
        <w:ind w:left="2160" w:hanging="720"/>
      </w:pPr>
    </w:p>
    <w:p w14:paraId="308B380E" w14:textId="2125640E" w:rsidR="004955E6" w:rsidRPr="00A0627D" w:rsidRDefault="004955E6" w:rsidP="00483CD8">
      <w:pPr>
        <w:pStyle w:val="ListParagraph"/>
        <w:numPr>
          <w:ilvl w:val="1"/>
          <w:numId w:val="13"/>
        </w:numPr>
        <w:tabs>
          <w:tab w:val="left" w:pos="720"/>
          <w:tab w:val="left" w:pos="1440"/>
          <w:tab w:val="left" w:pos="2160"/>
          <w:tab w:val="left" w:pos="2880"/>
          <w:tab w:val="left" w:pos="3600"/>
          <w:tab w:val="left" w:pos="4320"/>
        </w:tabs>
        <w:ind w:left="2160" w:hanging="720"/>
      </w:pPr>
      <w:r w:rsidRPr="00A0627D">
        <w:t>Include a clear statement of the additional development of the current curriculum that provides students with a clear understanding of the integrated resource policies and procedures governing timber harvesting and related activities on public reserved lands.</w:t>
      </w:r>
    </w:p>
    <w:p w14:paraId="67F244B4" w14:textId="77777777" w:rsidR="004955E6" w:rsidRPr="00A0627D" w:rsidRDefault="004955E6" w:rsidP="00483CD8">
      <w:pPr>
        <w:tabs>
          <w:tab w:val="left" w:pos="720"/>
          <w:tab w:val="left" w:pos="1440"/>
          <w:tab w:val="left" w:pos="2160"/>
          <w:tab w:val="left" w:pos="2880"/>
          <w:tab w:val="left" w:pos="3600"/>
          <w:tab w:val="left" w:pos="4320"/>
        </w:tabs>
        <w:rPr>
          <w:rFonts w:ascii="Times New Roman" w:hAnsi="Times New Roman" w:cs="Times New Roman"/>
        </w:rPr>
      </w:pPr>
    </w:p>
    <w:p w14:paraId="5442A281" w14:textId="6F4A7BF4" w:rsidR="004955E6" w:rsidRPr="00A0627D" w:rsidRDefault="004955E6" w:rsidP="00483CD8">
      <w:pPr>
        <w:pStyle w:val="ListParagraph"/>
        <w:numPr>
          <w:ilvl w:val="0"/>
          <w:numId w:val="13"/>
        </w:numPr>
        <w:tabs>
          <w:tab w:val="left" w:pos="720"/>
          <w:tab w:val="left" w:pos="1440"/>
          <w:tab w:val="left" w:pos="2160"/>
          <w:tab w:val="left" w:pos="2880"/>
          <w:tab w:val="left" w:pos="3600"/>
          <w:tab w:val="left" w:pos="4320"/>
        </w:tabs>
        <w:ind w:left="1440"/>
      </w:pPr>
      <w:r w:rsidRPr="00A0627D">
        <w:t>The proposal must include an itemized budget for the project.</w:t>
      </w:r>
      <w:r w:rsidR="00830AFA">
        <w:t xml:space="preserve"> </w:t>
      </w:r>
      <w:r w:rsidRPr="00A0627D">
        <w:t>The budget must identify sources of current and pending support, including in-kind and matching funds, and must specify which itemized items would be funded using the grant funds sought by the applicant.</w:t>
      </w:r>
    </w:p>
    <w:p w14:paraId="2A9A71AE" w14:textId="77777777" w:rsidR="00040EB2" w:rsidRPr="00A0627D" w:rsidRDefault="00040EB2" w:rsidP="00483CD8">
      <w:pPr>
        <w:pStyle w:val="ListParagraph"/>
        <w:tabs>
          <w:tab w:val="left" w:pos="720"/>
          <w:tab w:val="left" w:pos="1440"/>
          <w:tab w:val="left" w:pos="2160"/>
          <w:tab w:val="left" w:pos="2880"/>
          <w:tab w:val="left" w:pos="3600"/>
          <w:tab w:val="left" w:pos="4320"/>
        </w:tabs>
        <w:ind w:left="0" w:firstLine="0"/>
      </w:pPr>
    </w:p>
    <w:p w14:paraId="0378BFC8" w14:textId="77777777" w:rsidR="00040EB2" w:rsidRPr="00A0627D" w:rsidRDefault="004955E6" w:rsidP="00483CD8">
      <w:pPr>
        <w:pStyle w:val="ListParagraph"/>
        <w:keepNext/>
        <w:keepLines/>
        <w:numPr>
          <w:ilvl w:val="0"/>
          <w:numId w:val="13"/>
        </w:numPr>
        <w:tabs>
          <w:tab w:val="left" w:pos="720"/>
          <w:tab w:val="left" w:pos="1440"/>
          <w:tab w:val="left" w:pos="2160"/>
          <w:tab w:val="left" w:pos="2880"/>
          <w:tab w:val="left" w:pos="3600"/>
          <w:tab w:val="left" w:pos="4320"/>
        </w:tabs>
        <w:ind w:left="1440"/>
      </w:pPr>
      <w:r w:rsidRPr="00A0627D">
        <w:t>Proposals must include a viable plan for education prior to equipment, purchase, rental, or repair.</w:t>
      </w:r>
    </w:p>
    <w:p w14:paraId="1B610509" w14:textId="5395125B" w:rsidR="004955E6" w:rsidRPr="00A0627D" w:rsidRDefault="004955E6" w:rsidP="00483CD8">
      <w:pPr>
        <w:keepNext/>
        <w:keepLines/>
        <w:tabs>
          <w:tab w:val="left" w:pos="720"/>
          <w:tab w:val="left" w:pos="1440"/>
          <w:tab w:val="left" w:pos="2160"/>
          <w:tab w:val="left" w:pos="2880"/>
          <w:tab w:val="left" w:pos="3600"/>
          <w:tab w:val="left" w:pos="4320"/>
        </w:tabs>
        <w:ind w:left="1440" w:hanging="720"/>
        <w:rPr>
          <w:rFonts w:ascii="Times New Roman" w:hAnsi="Times New Roman" w:cs="Times New Roman"/>
        </w:rPr>
      </w:pPr>
    </w:p>
    <w:p w14:paraId="740AD966" w14:textId="70AEE35B" w:rsidR="004955E6" w:rsidRPr="00A0627D" w:rsidRDefault="004955E6" w:rsidP="00483CD8">
      <w:pPr>
        <w:pStyle w:val="ListParagraph"/>
        <w:keepNext/>
        <w:keepLines/>
        <w:numPr>
          <w:ilvl w:val="0"/>
          <w:numId w:val="13"/>
        </w:numPr>
        <w:tabs>
          <w:tab w:val="left" w:pos="720"/>
          <w:tab w:val="left" w:pos="1440"/>
          <w:tab w:val="left" w:pos="2160"/>
          <w:tab w:val="left" w:pos="2880"/>
          <w:tab w:val="left" w:pos="3600"/>
          <w:tab w:val="left" w:pos="4320"/>
        </w:tabs>
        <w:ind w:left="1440"/>
      </w:pPr>
      <w:r w:rsidRPr="00A0627D">
        <w:t>All proposals must include measurable outcomes as to how the funds proposed to be used will benefit public reserved lands.</w:t>
      </w:r>
    </w:p>
    <w:p w14:paraId="00551937" w14:textId="77777777" w:rsidR="00040EB2" w:rsidRPr="00A0627D" w:rsidRDefault="00040EB2" w:rsidP="00483CD8">
      <w:pPr>
        <w:keepNext/>
        <w:keepLines/>
        <w:tabs>
          <w:tab w:val="left" w:pos="720"/>
          <w:tab w:val="left" w:pos="1440"/>
          <w:tab w:val="left" w:pos="2160"/>
          <w:tab w:val="left" w:pos="2880"/>
          <w:tab w:val="left" w:pos="3600"/>
          <w:tab w:val="left" w:pos="4320"/>
        </w:tabs>
        <w:ind w:left="1440" w:hanging="720"/>
        <w:rPr>
          <w:rFonts w:ascii="Times New Roman" w:hAnsi="Times New Roman" w:cs="Times New Roman"/>
        </w:rPr>
      </w:pPr>
    </w:p>
    <w:p w14:paraId="350D2181" w14:textId="5F43018F" w:rsidR="004955E6" w:rsidRPr="00A0627D" w:rsidRDefault="004955E6" w:rsidP="00483CD8">
      <w:pPr>
        <w:pStyle w:val="ListParagraph"/>
        <w:keepNext/>
        <w:keepLines/>
        <w:numPr>
          <w:ilvl w:val="0"/>
          <w:numId w:val="13"/>
        </w:numPr>
        <w:tabs>
          <w:tab w:val="left" w:pos="720"/>
          <w:tab w:val="left" w:pos="1440"/>
          <w:tab w:val="left" w:pos="2160"/>
          <w:tab w:val="left" w:pos="2880"/>
          <w:tab w:val="left" w:pos="3600"/>
          <w:tab w:val="left" w:pos="4320"/>
        </w:tabs>
        <w:ind w:left="1440"/>
      </w:pPr>
      <w:r w:rsidRPr="00A0627D">
        <w:t>The Grant Committee will review past performance and compliance with reporting requirements when evaluating future proposals received by eligible educational programs</w:t>
      </w:r>
    </w:p>
    <w:p w14:paraId="25E5C669" w14:textId="21C002B6"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E34B40A" w14:textId="77777777" w:rsidR="00040EB2" w:rsidRPr="00A0627D" w:rsidRDefault="00040EB2"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E5C66A" w14:textId="01939450" w:rsidR="00974340" w:rsidRPr="00A0627D" w:rsidRDefault="005C1B7A" w:rsidP="00483CD8">
      <w:pPr>
        <w:pStyle w:val="Heading6"/>
        <w:tabs>
          <w:tab w:val="left" w:pos="720"/>
          <w:tab w:val="left" w:pos="1440"/>
          <w:tab w:val="left" w:pos="2160"/>
          <w:tab w:val="left" w:pos="2880"/>
          <w:tab w:val="left" w:pos="3600"/>
          <w:tab w:val="left" w:pos="4320"/>
        </w:tabs>
        <w:ind w:left="0"/>
        <w:rPr>
          <w:rFonts w:ascii="Times New Roman" w:hAnsi="Times New Roman" w:cs="Times New Roman"/>
          <w:sz w:val="22"/>
          <w:szCs w:val="22"/>
        </w:rPr>
      </w:pPr>
      <w:r w:rsidRPr="00A0627D">
        <w:rPr>
          <w:rFonts w:ascii="Times New Roman" w:hAnsi="Times New Roman" w:cs="Times New Roman"/>
          <w:color w:val="525252"/>
          <w:w w:val="105"/>
          <w:sz w:val="22"/>
          <w:szCs w:val="22"/>
        </w:rPr>
        <w:t>SECTION 5.</w:t>
      </w:r>
      <w:r w:rsidR="007268D6">
        <w:rPr>
          <w:rFonts w:ascii="Times New Roman" w:hAnsi="Times New Roman" w:cs="Times New Roman"/>
          <w:color w:val="525252"/>
          <w:w w:val="105"/>
          <w:sz w:val="22"/>
          <w:szCs w:val="22"/>
        </w:rPr>
        <w:tab/>
      </w:r>
      <w:r w:rsidR="00D10840" w:rsidRPr="00A0627D">
        <w:rPr>
          <w:rFonts w:ascii="Times New Roman" w:hAnsi="Times New Roman" w:cs="Times New Roman"/>
          <w:color w:val="525252"/>
          <w:w w:val="105"/>
          <w:sz w:val="22"/>
          <w:szCs w:val="22"/>
        </w:rPr>
        <w:t>FUNDING REQUIREMENTS</w:t>
      </w:r>
    </w:p>
    <w:p w14:paraId="25E5C66B"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6B416584" w14:textId="77777777" w:rsidR="00040EB2" w:rsidRPr="00A0627D" w:rsidRDefault="00A11115" w:rsidP="00483CD8">
      <w:pPr>
        <w:pStyle w:val="ListParagraph"/>
        <w:numPr>
          <w:ilvl w:val="0"/>
          <w:numId w:val="14"/>
        </w:numPr>
        <w:tabs>
          <w:tab w:val="left" w:pos="720"/>
          <w:tab w:val="left" w:pos="1440"/>
          <w:tab w:val="left" w:pos="2160"/>
          <w:tab w:val="left" w:pos="2880"/>
          <w:tab w:val="left" w:pos="3600"/>
          <w:tab w:val="left" w:pos="4320"/>
        </w:tabs>
        <w:ind w:left="1440" w:hanging="720"/>
      </w:pPr>
      <w:r w:rsidRPr="00A0627D">
        <w:t>Grants received through the grant program may be used only for educational purposes, including but not limited to upgrading existing logging equipment.</w:t>
      </w:r>
    </w:p>
    <w:p w14:paraId="2BBD47E8" w14:textId="2847F2FC" w:rsidR="00A11115" w:rsidRPr="00A0627D" w:rsidRDefault="00A11115" w:rsidP="00483CD8">
      <w:pPr>
        <w:pStyle w:val="ListParagraph"/>
        <w:tabs>
          <w:tab w:val="left" w:pos="720"/>
          <w:tab w:val="left" w:pos="1440"/>
          <w:tab w:val="left" w:pos="2160"/>
          <w:tab w:val="left" w:pos="2880"/>
          <w:tab w:val="left" w:pos="3600"/>
          <w:tab w:val="left" w:pos="4320"/>
        </w:tabs>
        <w:ind w:left="1440" w:hanging="720"/>
      </w:pPr>
      <w:r w:rsidRPr="00A0627D">
        <w:t xml:space="preserve"> </w:t>
      </w:r>
    </w:p>
    <w:p w14:paraId="77826C44" w14:textId="77777777" w:rsidR="00040EB2" w:rsidRPr="00A0627D" w:rsidRDefault="00A11115" w:rsidP="00483CD8">
      <w:pPr>
        <w:pStyle w:val="ListParagraph"/>
        <w:numPr>
          <w:ilvl w:val="0"/>
          <w:numId w:val="14"/>
        </w:numPr>
        <w:tabs>
          <w:tab w:val="left" w:pos="720"/>
          <w:tab w:val="left" w:pos="1440"/>
          <w:tab w:val="left" w:pos="2160"/>
          <w:tab w:val="left" w:pos="2880"/>
          <w:tab w:val="left" w:pos="3600"/>
          <w:tab w:val="left" w:pos="4320"/>
        </w:tabs>
        <w:ind w:left="1440" w:hanging="720"/>
      </w:pPr>
      <w:r w:rsidRPr="00A0627D">
        <w:t>An eligible educational program may receive grants of up to $50,000, if available, from the grant program.</w:t>
      </w:r>
    </w:p>
    <w:p w14:paraId="618051C8" w14:textId="77777777" w:rsidR="00040EB2" w:rsidRPr="00A0627D" w:rsidRDefault="00040EB2" w:rsidP="00483CD8">
      <w:pPr>
        <w:pStyle w:val="ListParagraph"/>
        <w:tabs>
          <w:tab w:val="left" w:pos="720"/>
          <w:tab w:val="left" w:pos="1440"/>
          <w:tab w:val="left" w:pos="2160"/>
          <w:tab w:val="left" w:pos="2880"/>
          <w:tab w:val="left" w:pos="3600"/>
          <w:tab w:val="left" w:pos="4320"/>
        </w:tabs>
        <w:ind w:left="1440" w:hanging="720"/>
      </w:pPr>
    </w:p>
    <w:p w14:paraId="354E0AB8" w14:textId="77777777" w:rsidR="00040EB2" w:rsidRPr="00A0627D" w:rsidRDefault="00A11115" w:rsidP="00483CD8">
      <w:pPr>
        <w:pStyle w:val="ListParagraph"/>
        <w:numPr>
          <w:ilvl w:val="0"/>
          <w:numId w:val="14"/>
        </w:numPr>
        <w:tabs>
          <w:tab w:val="left" w:pos="720"/>
          <w:tab w:val="left" w:pos="1440"/>
          <w:tab w:val="left" w:pos="2160"/>
          <w:tab w:val="left" w:pos="2880"/>
          <w:tab w:val="left" w:pos="3600"/>
          <w:tab w:val="left" w:pos="4320"/>
        </w:tabs>
        <w:ind w:left="1440" w:hanging="720"/>
      </w:pPr>
      <w:r w:rsidRPr="00A0627D">
        <w:t>Grants will be awarded over a two-year period, with 20% of the total grant in the first year and the remaining 80% granted in the second year.</w:t>
      </w:r>
    </w:p>
    <w:p w14:paraId="0DFDFE94" w14:textId="77777777" w:rsidR="00040EB2" w:rsidRPr="00A0627D" w:rsidRDefault="00040EB2" w:rsidP="00483CD8">
      <w:pPr>
        <w:pStyle w:val="ListParagraph"/>
        <w:tabs>
          <w:tab w:val="left" w:pos="720"/>
          <w:tab w:val="left" w:pos="1440"/>
          <w:tab w:val="left" w:pos="2160"/>
          <w:tab w:val="left" w:pos="2880"/>
          <w:tab w:val="left" w:pos="3600"/>
          <w:tab w:val="left" w:pos="4320"/>
        </w:tabs>
        <w:ind w:left="1440" w:hanging="720"/>
      </w:pPr>
    </w:p>
    <w:p w14:paraId="5ABE1085" w14:textId="75FEFFE1" w:rsidR="00A11115" w:rsidRPr="00A0627D" w:rsidRDefault="00A11115" w:rsidP="00BC615E">
      <w:pPr>
        <w:pStyle w:val="ListParagraph"/>
        <w:numPr>
          <w:ilvl w:val="0"/>
          <w:numId w:val="14"/>
        </w:numPr>
        <w:tabs>
          <w:tab w:val="left" w:pos="720"/>
          <w:tab w:val="left" w:pos="1440"/>
          <w:tab w:val="left" w:pos="2160"/>
          <w:tab w:val="left" w:pos="2880"/>
          <w:tab w:val="left" w:pos="3600"/>
          <w:tab w:val="left" w:pos="4320"/>
        </w:tabs>
        <w:ind w:left="1440" w:right="-180" w:hanging="720"/>
      </w:pPr>
      <w:r w:rsidRPr="00A0627D">
        <w:t>The initial 20% disbursement must be used to develop educational materials, purchase classroom materials such as, software, handheld devices, and provide educational field training relating to the understanding of forestry principles, statutes, and regulations</w:t>
      </w:r>
      <w:r w:rsidR="00B04D46">
        <w:t>.</w:t>
      </w:r>
      <w:r w:rsidRPr="00A0627D">
        <w:t xml:space="preserve"> Educational materials must include a statement of the additional development of the current curriculum that provides students with a clear understanding of the integrated resource policy governing timber harvesting and related activities on public reserved lands.</w:t>
      </w:r>
    </w:p>
    <w:p w14:paraId="3AA5284C" w14:textId="77777777" w:rsidR="00040EB2" w:rsidRPr="00A0627D" w:rsidRDefault="00040EB2" w:rsidP="00483CD8">
      <w:pPr>
        <w:pStyle w:val="ListParagraph"/>
        <w:tabs>
          <w:tab w:val="left" w:pos="720"/>
          <w:tab w:val="left" w:pos="1440"/>
          <w:tab w:val="left" w:pos="2160"/>
          <w:tab w:val="left" w:pos="2880"/>
          <w:tab w:val="left" w:pos="3600"/>
          <w:tab w:val="left" w:pos="4320"/>
        </w:tabs>
        <w:ind w:left="1440" w:hanging="720"/>
      </w:pPr>
    </w:p>
    <w:p w14:paraId="5C379514" w14:textId="77777777" w:rsidR="00040EB2" w:rsidRPr="00A0627D" w:rsidRDefault="00A11115" w:rsidP="00483CD8">
      <w:pPr>
        <w:pStyle w:val="ListParagraph"/>
        <w:numPr>
          <w:ilvl w:val="0"/>
          <w:numId w:val="14"/>
        </w:numPr>
        <w:tabs>
          <w:tab w:val="left" w:pos="720"/>
          <w:tab w:val="left" w:pos="1440"/>
          <w:tab w:val="left" w:pos="2160"/>
          <w:tab w:val="left" w:pos="2880"/>
          <w:tab w:val="left" w:pos="3600"/>
          <w:tab w:val="left" w:pos="4320"/>
        </w:tabs>
        <w:ind w:left="1440" w:hanging="720"/>
      </w:pPr>
      <w:r w:rsidRPr="00A0627D">
        <w:t>Distribution of the remaining 80% is contingent on documentation of implemented curriculum that provides students with a understanding of forestry principles, statutes, regulations.</w:t>
      </w:r>
    </w:p>
    <w:p w14:paraId="488CA4D1" w14:textId="6D07B855" w:rsidR="00A11115" w:rsidRPr="00A0627D" w:rsidRDefault="00A11115" w:rsidP="00483CD8">
      <w:pPr>
        <w:pStyle w:val="ListParagraph"/>
        <w:tabs>
          <w:tab w:val="left" w:pos="720"/>
          <w:tab w:val="left" w:pos="1440"/>
          <w:tab w:val="left" w:pos="2160"/>
          <w:tab w:val="left" w:pos="2880"/>
          <w:tab w:val="left" w:pos="3600"/>
          <w:tab w:val="left" w:pos="4320"/>
        </w:tabs>
        <w:ind w:left="1440" w:hanging="720"/>
      </w:pPr>
      <w:r w:rsidRPr="00A0627D">
        <w:t xml:space="preserve"> </w:t>
      </w:r>
    </w:p>
    <w:p w14:paraId="32E173CE" w14:textId="0D90CCDA" w:rsidR="00A11115" w:rsidRPr="00B04D46" w:rsidRDefault="00A11115" w:rsidP="00483CD8">
      <w:pPr>
        <w:pStyle w:val="ListParagraph"/>
        <w:numPr>
          <w:ilvl w:val="0"/>
          <w:numId w:val="14"/>
        </w:numPr>
        <w:tabs>
          <w:tab w:val="left" w:pos="720"/>
          <w:tab w:val="left" w:pos="1440"/>
          <w:tab w:val="left" w:pos="2160"/>
          <w:tab w:val="left" w:pos="2880"/>
          <w:tab w:val="left" w:pos="3600"/>
          <w:tab w:val="left" w:pos="4320"/>
        </w:tabs>
        <w:ind w:left="1440" w:hanging="720"/>
      </w:pPr>
      <w:r w:rsidRPr="00B04D46">
        <w:t>Grant recipients must submit a final report at the end of the grant period detailing the program outcomes achieved as a result of the grant.</w:t>
      </w:r>
      <w:r w:rsidR="00B04D46">
        <w:t xml:space="preserve"> </w:t>
      </w:r>
      <w:r w:rsidRPr="00B04D46">
        <w:t>Second year funding is contingent upon meeting performance standards.</w:t>
      </w:r>
    </w:p>
    <w:p w14:paraId="7F66F476" w14:textId="77777777" w:rsidR="00A11115" w:rsidRPr="00A0627D" w:rsidRDefault="00A11115"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8D9045" w14:textId="77777777" w:rsidR="00F83FD2" w:rsidRPr="00A0627D" w:rsidRDefault="00F83FD2" w:rsidP="00483CD8">
      <w:pPr>
        <w:pStyle w:val="Heading6"/>
        <w:tabs>
          <w:tab w:val="left" w:pos="720"/>
          <w:tab w:val="left" w:pos="1440"/>
          <w:tab w:val="left" w:pos="2160"/>
          <w:tab w:val="left" w:pos="2880"/>
          <w:tab w:val="left" w:pos="3600"/>
          <w:tab w:val="left" w:pos="4320"/>
        </w:tabs>
        <w:ind w:left="0"/>
        <w:rPr>
          <w:rFonts w:ascii="Times New Roman" w:hAnsi="Times New Roman" w:cs="Times New Roman"/>
          <w:color w:val="262626"/>
          <w:w w:val="105"/>
          <w:sz w:val="22"/>
          <w:szCs w:val="22"/>
        </w:rPr>
      </w:pPr>
    </w:p>
    <w:p w14:paraId="25E5C694" w14:textId="16DD1170" w:rsidR="00974340" w:rsidRPr="00A0627D" w:rsidRDefault="005C1B7A" w:rsidP="00483CD8">
      <w:pPr>
        <w:pStyle w:val="Heading6"/>
        <w:tabs>
          <w:tab w:val="left" w:pos="720"/>
          <w:tab w:val="left" w:pos="1440"/>
          <w:tab w:val="left" w:pos="2160"/>
          <w:tab w:val="left" w:pos="2880"/>
          <w:tab w:val="left" w:pos="3600"/>
          <w:tab w:val="left" w:pos="4320"/>
        </w:tabs>
        <w:ind w:left="0"/>
        <w:rPr>
          <w:rFonts w:ascii="Times New Roman" w:hAnsi="Times New Roman" w:cs="Times New Roman"/>
          <w:sz w:val="22"/>
          <w:szCs w:val="22"/>
        </w:rPr>
      </w:pPr>
      <w:r w:rsidRPr="00A0627D">
        <w:rPr>
          <w:rFonts w:ascii="Times New Roman" w:hAnsi="Times New Roman" w:cs="Times New Roman"/>
          <w:color w:val="262626"/>
          <w:w w:val="105"/>
          <w:sz w:val="22"/>
          <w:szCs w:val="22"/>
        </w:rPr>
        <w:t xml:space="preserve">SECTION </w:t>
      </w:r>
      <w:r w:rsidR="00C50213" w:rsidRPr="00A0627D">
        <w:rPr>
          <w:rFonts w:ascii="Times New Roman" w:hAnsi="Times New Roman" w:cs="Times New Roman"/>
          <w:color w:val="262626"/>
          <w:w w:val="105"/>
          <w:sz w:val="22"/>
          <w:szCs w:val="22"/>
        </w:rPr>
        <w:t>6</w:t>
      </w:r>
      <w:r w:rsidRPr="00A0627D">
        <w:rPr>
          <w:rFonts w:ascii="Times New Roman" w:hAnsi="Times New Roman" w:cs="Times New Roman"/>
          <w:color w:val="262626"/>
          <w:w w:val="105"/>
          <w:sz w:val="22"/>
          <w:szCs w:val="22"/>
        </w:rPr>
        <w:t>.</w:t>
      </w:r>
      <w:r w:rsidR="00483CD8">
        <w:rPr>
          <w:rFonts w:ascii="Times New Roman" w:hAnsi="Times New Roman" w:cs="Times New Roman"/>
          <w:color w:val="262626"/>
          <w:w w:val="105"/>
          <w:sz w:val="22"/>
          <w:szCs w:val="22"/>
        </w:rPr>
        <w:tab/>
      </w:r>
      <w:r w:rsidRPr="00A0627D">
        <w:rPr>
          <w:rFonts w:ascii="Times New Roman" w:hAnsi="Times New Roman" w:cs="Times New Roman"/>
          <w:color w:val="262626"/>
          <w:w w:val="105"/>
          <w:sz w:val="22"/>
          <w:szCs w:val="22"/>
        </w:rPr>
        <w:t>ACCOUNTABILITY AND REPORTING</w:t>
      </w:r>
    </w:p>
    <w:p w14:paraId="25E5C695"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5E5C696" w14:textId="77777777" w:rsidR="00974340" w:rsidRPr="00A0627D" w:rsidRDefault="005C1B7A" w:rsidP="00483CD8">
      <w:pPr>
        <w:pStyle w:val="ListParagraph"/>
        <w:numPr>
          <w:ilvl w:val="0"/>
          <w:numId w:val="4"/>
        </w:numPr>
        <w:tabs>
          <w:tab w:val="left" w:pos="720"/>
          <w:tab w:val="left" w:pos="1440"/>
          <w:tab w:val="left" w:pos="2160"/>
          <w:tab w:val="left" w:pos="2880"/>
          <w:tab w:val="left" w:pos="3600"/>
          <w:tab w:val="left" w:pos="4320"/>
        </w:tabs>
        <w:ind w:left="720" w:firstLine="0"/>
        <w:rPr>
          <w:color w:val="262626"/>
        </w:rPr>
      </w:pPr>
      <w:r w:rsidRPr="00A0627D">
        <w:rPr>
          <w:color w:val="262626"/>
          <w:w w:val="105"/>
        </w:rPr>
        <w:t>Grant recipients</w:t>
      </w:r>
      <w:r w:rsidRPr="00A0627D">
        <w:rPr>
          <w:color w:val="262626"/>
          <w:spacing w:val="7"/>
          <w:w w:val="105"/>
        </w:rPr>
        <w:t xml:space="preserve"> </w:t>
      </w:r>
      <w:r w:rsidRPr="00A0627D">
        <w:rPr>
          <w:color w:val="262626"/>
          <w:w w:val="105"/>
        </w:rPr>
        <w:t>must:</w:t>
      </w:r>
    </w:p>
    <w:p w14:paraId="25E5C697"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E5C698" w14:textId="01FBD7A9" w:rsidR="00974340" w:rsidRPr="00483CD8" w:rsidRDefault="005C1B7A" w:rsidP="00483CD8">
      <w:pPr>
        <w:pStyle w:val="ListParagraph"/>
        <w:numPr>
          <w:ilvl w:val="1"/>
          <w:numId w:val="4"/>
        </w:numPr>
        <w:tabs>
          <w:tab w:val="left" w:pos="720"/>
          <w:tab w:val="left" w:pos="1440"/>
          <w:tab w:val="left" w:pos="2160"/>
          <w:tab w:val="left" w:pos="2880"/>
          <w:tab w:val="left" w:pos="3600"/>
          <w:tab w:val="left" w:pos="4320"/>
        </w:tabs>
        <w:ind w:left="2160" w:hanging="720"/>
      </w:pPr>
      <w:r w:rsidRPr="00A0627D">
        <w:rPr>
          <w:color w:val="262626"/>
          <w:w w:val="105"/>
        </w:rPr>
        <w:t>Within</w:t>
      </w:r>
      <w:r w:rsidRPr="00A0627D">
        <w:rPr>
          <w:color w:val="262626"/>
          <w:spacing w:val="-3"/>
          <w:w w:val="105"/>
        </w:rPr>
        <w:t xml:space="preserve"> </w:t>
      </w:r>
      <w:r w:rsidRPr="00A0627D">
        <w:rPr>
          <w:color w:val="262626"/>
          <w:w w:val="105"/>
        </w:rPr>
        <w:t>30</w:t>
      </w:r>
      <w:r w:rsidRPr="00A0627D">
        <w:rPr>
          <w:color w:val="262626"/>
          <w:spacing w:val="-8"/>
          <w:w w:val="105"/>
        </w:rPr>
        <w:t xml:space="preserve"> </w:t>
      </w:r>
      <w:r w:rsidRPr="00A0627D">
        <w:rPr>
          <w:color w:val="262626"/>
          <w:w w:val="105"/>
        </w:rPr>
        <w:t>days</w:t>
      </w:r>
      <w:r w:rsidRPr="00A0627D">
        <w:rPr>
          <w:color w:val="262626"/>
          <w:spacing w:val="-5"/>
          <w:w w:val="105"/>
        </w:rPr>
        <w:t xml:space="preserve"> </w:t>
      </w:r>
      <w:r w:rsidRPr="00A0627D">
        <w:rPr>
          <w:color w:val="262626"/>
          <w:w w:val="105"/>
        </w:rPr>
        <w:t>of</w:t>
      </w:r>
      <w:r w:rsidRPr="00A0627D">
        <w:rPr>
          <w:color w:val="262626"/>
          <w:spacing w:val="-10"/>
          <w:w w:val="105"/>
        </w:rPr>
        <w:t xml:space="preserve"> </w:t>
      </w:r>
      <w:r w:rsidRPr="00A0627D">
        <w:rPr>
          <w:color w:val="262626"/>
          <w:w w:val="105"/>
        </w:rPr>
        <w:t>the</w:t>
      </w:r>
      <w:r w:rsidRPr="00A0627D">
        <w:rPr>
          <w:color w:val="262626"/>
          <w:spacing w:val="-11"/>
          <w:w w:val="105"/>
        </w:rPr>
        <w:t xml:space="preserve"> </w:t>
      </w:r>
      <w:r w:rsidRPr="00A0627D">
        <w:rPr>
          <w:color w:val="262626"/>
          <w:w w:val="105"/>
        </w:rPr>
        <w:t>end</w:t>
      </w:r>
      <w:r w:rsidRPr="00A0627D">
        <w:rPr>
          <w:color w:val="262626"/>
          <w:spacing w:val="-7"/>
          <w:w w:val="105"/>
        </w:rPr>
        <w:t xml:space="preserve"> </w:t>
      </w:r>
      <w:r w:rsidRPr="00A0627D">
        <w:rPr>
          <w:color w:val="262626"/>
          <w:w w:val="105"/>
        </w:rPr>
        <w:t>of</w:t>
      </w:r>
      <w:r w:rsidRPr="00A0627D">
        <w:rPr>
          <w:color w:val="262626"/>
          <w:spacing w:val="-9"/>
          <w:w w:val="105"/>
        </w:rPr>
        <w:t xml:space="preserve"> </w:t>
      </w:r>
      <w:r w:rsidRPr="00A0627D">
        <w:rPr>
          <w:color w:val="262626"/>
          <w:w w:val="105"/>
        </w:rPr>
        <w:t>the</w:t>
      </w:r>
      <w:r w:rsidRPr="00A0627D">
        <w:rPr>
          <w:color w:val="262626"/>
          <w:spacing w:val="-11"/>
          <w:w w:val="105"/>
        </w:rPr>
        <w:t xml:space="preserve"> </w:t>
      </w:r>
      <w:r w:rsidRPr="00A0627D">
        <w:rPr>
          <w:color w:val="262626"/>
          <w:w w:val="105"/>
        </w:rPr>
        <w:t>first</w:t>
      </w:r>
      <w:r w:rsidRPr="00A0627D">
        <w:rPr>
          <w:color w:val="262626"/>
          <w:spacing w:val="-2"/>
          <w:w w:val="105"/>
        </w:rPr>
        <w:t xml:space="preserve"> </w:t>
      </w:r>
      <w:r w:rsidRPr="00A0627D">
        <w:rPr>
          <w:color w:val="262626"/>
          <w:w w:val="105"/>
        </w:rPr>
        <w:t>grant</w:t>
      </w:r>
      <w:r w:rsidRPr="00A0627D">
        <w:rPr>
          <w:color w:val="262626"/>
          <w:spacing w:val="6"/>
          <w:w w:val="105"/>
        </w:rPr>
        <w:t xml:space="preserve"> </w:t>
      </w:r>
      <w:r w:rsidRPr="00A0627D">
        <w:rPr>
          <w:color w:val="262626"/>
          <w:w w:val="105"/>
        </w:rPr>
        <w:t>year,</w:t>
      </w:r>
      <w:r w:rsidRPr="00A0627D">
        <w:rPr>
          <w:color w:val="262626"/>
          <w:spacing w:val="-4"/>
          <w:w w:val="105"/>
        </w:rPr>
        <w:t xml:space="preserve"> </w:t>
      </w:r>
      <w:r w:rsidRPr="00A0627D">
        <w:rPr>
          <w:color w:val="262626"/>
          <w:w w:val="105"/>
        </w:rPr>
        <w:t>submit</w:t>
      </w:r>
      <w:r w:rsidRPr="00A0627D">
        <w:rPr>
          <w:color w:val="262626"/>
          <w:spacing w:val="3"/>
          <w:w w:val="105"/>
        </w:rPr>
        <w:t xml:space="preserve"> </w:t>
      </w:r>
      <w:r w:rsidRPr="00A0627D">
        <w:rPr>
          <w:color w:val="262626"/>
          <w:w w:val="105"/>
        </w:rPr>
        <w:t>a</w:t>
      </w:r>
      <w:r w:rsidRPr="00A0627D">
        <w:rPr>
          <w:color w:val="262626"/>
          <w:spacing w:val="-6"/>
          <w:w w:val="105"/>
        </w:rPr>
        <w:t xml:space="preserve"> </w:t>
      </w:r>
      <w:r w:rsidRPr="00A0627D">
        <w:rPr>
          <w:color w:val="262626"/>
          <w:w w:val="105"/>
        </w:rPr>
        <w:t>written</w:t>
      </w:r>
      <w:r w:rsidRPr="00A0627D">
        <w:rPr>
          <w:color w:val="262626"/>
          <w:spacing w:val="-4"/>
          <w:w w:val="105"/>
        </w:rPr>
        <w:t xml:space="preserve"> </w:t>
      </w:r>
      <w:r w:rsidRPr="00A0627D">
        <w:rPr>
          <w:color w:val="262626"/>
          <w:w w:val="105"/>
        </w:rPr>
        <w:t xml:space="preserve">progress report detailing accomplishments and setbacks and steps taken to overcome any setbacks. Reports must include </w:t>
      </w:r>
      <w:r w:rsidR="00E007B5" w:rsidRPr="00A0627D">
        <w:rPr>
          <w:color w:val="262626"/>
          <w:w w:val="105"/>
        </w:rPr>
        <w:t xml:space="preserve">an </w:t>
      </w:r>
      <w:r w:rsidRPr="00A0627D">
        <w:rPr>
          <w:color w:val="262626"/>
          <w:w w:val="105"/>
        </w:rPr>
        <w:t xml:space="preserve">accounting of how grant funds have been expended according to the budget lines identified in Section </w:t>
      </w:r>
      <w:r w:rsidR="007649E7" w:rsidRPr="00A0627D">
        <w:rPr>
          <w:color w:val="262626"/>
          <w:w w:val="105"/>
        </w:rPr>
        <w:t>5</w:t>
      </w:r>
      <w:r w:rsidRPr="00A0627D">
        <w:rPr>
          <w:color w:val="262626"/>
          <w:w w:val="105"/>
        </w:rPr>
        <w:t>(</w:t>
      </w:r>
      <w:r w:rsidR="007649E7" w:rsidRPr="00A0627D">
        <w:rPr>
          <w:color w:val="262626"/>
          <w:w w:val="105"/>
        </w:rPr>
        <w:t>F</w:t>
      </w:r>
      <w:r w:rsidRPr="00A0627D">
        <w:rPr>
          <w:color w:val="262626"/>
          <w:w w:val="105"/>
        </w:rPr>
        <w:t>). Expenditures must be supported by adequate documentation.</w:t>
      </w:r>
    </w:p>
    <w:p w14:paraId="358D30EF" w14:textId="77777777" w:rsidR="00483CD8" w:rsidRPr="00A0627D" w:rsidRDefault="00483CD8" w:rsidP="00483CD8">
      <w:pPr>
        <w:pStyle w:val="ListParagraph"/>
        <w:tabs>
          <w:tab w:val="left" w:pos="720"/>
          <w:tab w:val="left" w:pos="1440"/>
          <w:tab w:val="left" w:pos="2160"/>
          <w:tab w:val="left" w:pos="2880"/>
          <w:tab w:val="left" w:pos="3600"/>
          <w:tab w:val="left" w:pos="4320"/>
        </w:tabs>
        <w:ind w:left="2160" w:hanging="720"/>
      </w:pPr>
    </w:p>
    <w:p w14:paraId="25E5C699" w14:textId="6111ABCC" w:rsidR="00974340" w:rsidRPr="00A0627D" w:rsidRDefault="005C1B7A" w:rsidP="00483CD8">
      <w:pPr>
        <w:pStyle w:val="ListParagraph"/>
        <w:numPr>
          <w:ilvl w:val="1"/>
          <w:numId w:val="4"/>
        </w:numPr>
        <w:tabs>
          <w:tab w:val="left" w:pos="720"/>
          <w:tab w:val="left" w:pos="1440"/>
          <w:tab w:val="left" w:pos="2160"/>
          <w:tab w:val="left" w:pos="2880"/>
          <w:tab w:val="left" w:pos="3600"/>
          <w:tab w:val="left" w:pos="4320"/>
        </w:tabs>
        <w:ind w:left="2160" w:hanging="720"/>
      </w:pPr>
      <w:r w:rsidRPr="00A0627D">
        <w:rPr>
          <w:color w:val="262626"/>
          <w:w w:val="105"/>
        </w:rPr>
        <w:t>Within</w:t>
      </w:r>
      <w:r w:rsidRPr="00A0627D">
        <w:rPr>
          <w:color w:val="262626"/>
          <w:spacing w:val="1"/>
          <w:w w:val="105"/>
        </w:rPr>
        <w:t xml:space="preserve"> </w:t>
      </w:r>
      <w:r w:rsidRPr="00A0627D">
        <w:rPr>
          <w:color w:val="262626"/>
          <w:w w:val="105"/>
        </w:rPr>
        <w:t>30</w:t>
      </w:r>
      <w:r w:rsidRPr="00A0627D">
        <w:rPr>
          <w:color w:val="262626"/>
          <w:spacing w:val="-5"/>
          <w:w w:val="105"/>
        </w:rPr>
        <w:t xml:space="preserve"> </w:t>
      </w:r>
      <w:r w:rsidRPr="00A0627D">
        <w:rPr>
          <w:color w:val="262626"/>
          <w:w w:val="105"/>
        </w:rPr>
        <w:t>days</w:t>
      </w:r>
      <w:r w:rsidRPr="00A0627D">
        <w:rPr>
          <w:color w:val="262626"/>
          <w:spacing w:val="-9"/>
          <w:w w:val="105"/>
        </w:rPr>
        <w:t xml:space="preserve"> </w:t>
      </w:r>
      <w:r w:rsidRPr="00A0627D">
        <w:rPr>
          <w:color w:val="262626"/>
          <w:w w:val="105"/>
        </w:rPr>
        <w:t>of</w:t>
      </w:r>
      <w:r w:rsidRPr="00A0627D">
        <w:rPr>
          <w:color w:val="262626"/>
          <w:spacing w:val="-14"/>
          <w:w w:val="105"/>
        </w:rPr>
        <w:t xml:space="preserve"> </w:t>
      </w:r>
      <w:r w:rsidRPr="00A0627D">
        <w:rPr>
          <w:color w:val="262626"/>
          <w:w w:val="105"/>
        </w:rPr>
        <w:t>the</w:t>
      </w:r>
      <w:r w:rsidRPr="00A0627D">
        <w:rPr>
          <w:color w:val="262626"/>
          <w:spacing w:val="-7"/>
          <w:w w:val="105"/>
        </w:rPr>
        <w:t xml:space="preserve"> </w:t>
      </w:r>
      <w:r w:rsidRPr="00A0627D">
        <w:rPr>
          <w:color w:val="262626"/>
          <w:w w:val="105"/>
        </w:rPr>
        <w:t>end</w:t>
      </w:r>
      <w:r w:rsidRPr="00A0627D">
        <w:rPr>
          <w:color w:val="262626"/>
          <w:spacing w:val="-10"/>
          <w:w w:val="105"/>
        </w:rPr>
        <w:t xml:space="preserve"> </w:t>
      </w:r>
      <w:r w:rsidRPr="00A0627D">
        <w:rPr>
          <w:color w:val="262626"/>
          <w:w w:val="105"/>
        </w:rPr>
        <w:t>of</w:t>
      </w:r>
      <w:r w:rsidRPr="00A0627D">
        <w:rPr>
          <w:color w:val="262626"/>
          <w:spacing w:val="-9"/>
          <w:w w:val="105"/>
        </w:rPr>
        <w:t xml:space="preserve"> </w:t>
      </w:r>
      <w:r w:rsidRPr="00A0627D">
        <w:rPr>
          <w:color w:val="262626"/>
          <w:w w:val="105"/>
        </w:rPr>
        <w:t>the</w:t>
      </w:r>
      <w:r w:rsidRPr="00A0627D">
        <w:rPr>
          <w:color w:val="262626"/>
          <w:spacing w:val="-7"/>
          <w:w w:val="105"/>
        </w:rPr>
        <w:t xml:space="preserve"> </w:t>
      </w:r>
      <w:r w:rsidRPr="00A0627D">
        <w:rPr>
          <w:color w:val="262626"/>
          <w:w w:val="105"/>
        </w:rPr>
        <w:t>second</w:t>
      </w:r>
      <w:r w:rsidRPr="00A0627D">
        <w:rPr>
          <w:color w:val="262626"/>
          <w:spacing w:val="1"/>
          <w:w w:val="105"/>
        </w:rPr>
        <w:t xml:space="preserve"> </w:t>
      </w:r>
      <w:r w:rsidRPr="00A0627D">
        <w:rPr>
          <w:color w:val="262626"/>
          <w:w w:val="105"/>
        </w:rPr>
        <w:t>grant</w:t>
      </w:r>
      <w:r w:rsidRPr="00A0627D">
        <w:rPr>
          <w:color w:val="262626"/>
          <w:spacing w:val="6"/>
          <w:w w:val="105"/>
        </w:rPr>
        <w:t xml:space="preserve"> </w:t>
      </w:r>
      <w:r w:rsidRPr="00A0627D">
        <w:rPr>
          <w:color w:val="262626"/>
          <w:w w:val="105"/>
        </w:rPr>
        <w:t>year,</w:t>
      </w:r>
      <w:r w:rsidRPr="00A0627D">
        <w:rPr>
          <w:color w:val="262626"/>
          <w:spacing w:val="-9"/>
          <w:w w:val="105"/>
        </w:rPr>
        <w:t xml:space="preserve"> </w:t>
      </w:r>
      <w:r w:rsidRPr="00A0627D">
        <w:rPr>
          <w:color w:val="262626"/>
          <w:w w:val="105"/>
        </w:rPr>
        <w:t>submit</w:t>
      </w:r>
      <w:r w:rsidRPr="00A0627D">
        <w:rPr>
          <w:color w:val="262626"/>
          <w:spacing w:val="-2"/>
          <w:w w:val="105"/>
        </w:rPr>
        <w:t xml:space="preserve"> </w:t>
      </w:r>
      <w:r w:rsidRPr="00A0627D">
        <w:rPr>
          <w:color w:val="262626"/>
          <w:w w:val="105"/>
        </w:rPr>
        <w:t>a</w:t>
      </w:r>
      <w:r w:rsidRPr="00A0627D">
        <w:rPr>
          <w:color w:val="262626"/>
          <w:spacing w:val="-2"/>
          <w:w w:val="105"/>
        </w:rPr>
        <w:t xml:space="preserve"> </w:t>
      </w:r>
      <w:r w:rsidRPr="00A0627D">
        <w:rPr>
          <w:color w:val="262626"/>
          <w:w w:val="105"/>
        </w:rPr>
        <w:t>written</w:t>
      </w:r>
      <w:r w:rsidRPr="00A0627D">
        <w:rPr>
          <w:color w:val="262626"/>
          <w:spacing w:val="-5"/>
          <w:w w:val="105"/>
        </w:rPr>
        <w:t xml:space="preserve"> </w:t>
      </w:r>
      <w:r w:rsidRPr="00A0627D">
        <w:rPr>
          <w:color w:val="262626"/>
          <w:w w:val="105"/>
        </w:rPr>
        <w:t xml:space="preserve">final report detailing accomplishments and setbacks. Reports must include accounting of how grant funds have been expended according to the budget lines identified in Section </w:t>
      </w:r>
      <w:r w:rsidR="00E007B5" w:rsidRPr="00A0627D">
        <w:rPr>
          <w:color w:val="262626"/>
          <w:w w:val="105"/>
        </w:rPr>
        <w:t>5</w:t>
      </w:r>
      <w:r w:rsidRPr="00A0627D">
        <w:rPr>
          <w:color w:val="262626"/>
          <w:w w:val="105"/>
        </w:rPr>
        <w:t>(</w:t>
      </w:r>
      <w:r w:rsidR="00E007B5" w:rsidRPr="00A0627D">
        <w:rPr>
          <w:color w:val="262626"/>
          <w:w w:val="105"/>
        </w:rPr>
        <w:t>F</w:t>
      </w:r>
      <w:r w:rsidRPr="00A0627D">
        <w:rPr>
          <w:color w:val="262626"/>
          <w:w w:val="105"/>
        </w:rPr>
        <w:t>). Expenditures must be supported by adequate</w:t>
      </w:r>
      <w:r w:rsidRPr="00A0627D">
        <w:rPr>
          <w:color w:val="262626"/>
          <w:spacing w:val="1"/>
          <w:w w:val="105"/>
        </w:rPr>
        <w:t xml:space="preserve"> </w:t>
      </w:r>
      <w:r w:rsidRPr="00A0627D">
        <w:rPr>
          <w:color w:val="262626"/>
          <w:w w:val="105"/>
        </w:rPr>
        <w:t>documentation.</w:t>
      </w:r>
    </w:p>
    <w:p w14:paraId="25E5C69A"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0182F6" w14:textId="67FED065" w:rsidR="004B7F5A" w:rsidRPr="00A0627D" w:rsidRDefault="004B7F5A" w:rsidP="00483CD8">
      <w:pPr>
        <w:pStyle w:val="ListParagraph"/>
        <w:numPr>
          <w:ilvl w:val="0"/>
          <w:numId w:val="4"/>
        </w:numPr>
        <w:tabs>
          <w:tab w:val="left" w:pos="720"/>
          <w:tab w:val="left" w:pos="1440"/>
          <w:tab w:val="left" w:pos="2160"/>
          <w:tab w:val="left" w:pos="2880"/>
          <w:tab w:val="left" w:pos="3600"/>
          <w:tab w:val="left" w:pos="4320"/>
        </w:tabs>
        <w:ind w:left="2160" w:hanging="720"/>
        <w:rPr>
          <w:color w:val="262626"/>
        </w:rPr>
      </w:pPr>
      <w:r w:rsidRPr="00A0627D">
        <w:rPr>
          <w:color w:val="262626"/>
        </w:rPr>
        <w:t>Modifications within the scope of any grant award must be approved by the Bureau in writing.</w:t>
      </w:r>
      <w:r w:rsidR="00830AFA">
        <w:rPr>
          <w:color w:val="262626"/>
        </w:rPr>
        <w:t xml:space="preserve"> </w:t>
      </w:r>
      <w:r w:rsidRPr="00A0627D">
        <w:rPr>
          <w:color w:val="262626"/>
        </w:rPr>
        <w:t>Requests for modification must be submitted to the Bureau in writing at least 30 days prior to implementation of the requested change. The Bureau is not obligated to fund any changes made without the Bureau’s prior written approval.</w:t>
      </w:r>
    </w:p>
    <w:p w14:paraId="6336D73F" w14:textId="77777777" w:rsidR="00422833" w:rsidRPr="00A0627D" w:rsidRDefault="00422833" w:rsidP="00483CD8">
      <w:pPr>
        <w:tabs>
          <w:tab w:val="left" w:pos="720"/>
          <w:tab w:val="left" w:pos="1440"/>
          <w:tab w:val="left" w:pos="2160"/>
          <w:tab w:val="left" w:pos="2880"/>
          <w:tab w:val="left" w:pos="3600"/>
          <w:tab w:val="left" w:pos="4320"/>
        </w:tabs>
        <w:ind w:left="2160" w:hanging="720"/>
        <w:rPr>
          <w:rFonts w:ascii="Times New Roman" w:hAnsi="Times New Roman" w:cs="Times New Roman"/>
          <w:b/>
        </w:rPr>
      </w:pPr>
    </w:p>
    <w:p w14:paraId="25E5C6A1" w14:textId="554973D3" w:rsidR="00974340" w:rsidRPr="00A0627D" w:rsidRDefault="005C1B7A" w:rsidP="00483CD8">
      <w:pPr>
        <w:pStyle w:val="ListParagraph"/>
        <w:numPr>
          <w:ilvl w:val="0"/>
          <w:numId w:val="4"/>
        </w:numPr>
        <w:tabs>
          <w:tab w:val="left" w:pos="720"/>
          <w:tab w:val="left" w:pos="1440"/>
          <w:tab w:val="left" w:pos="2160"/>
          <w:tab w:val="left" w:pos="2880"/>
          <w:tab w:val="left" w:pos="3600"/>
          <w:tab w:val="left" w:pos="4320"/>
        </w:tabs>
        <w:ind w:left="2160" w:hanging="720"/>
        <w:rPr>
          <w:color w:val="2A2A2A"/>
        </w:rPr>
      </w:pPr>
      <w:r w:rsidRPr="00A0627D">
        <w:rPr>
          <w:color w:val="2A2A2A"/>
          <w:w w:val="105"/>
        </w:rPr>
        <w:t>Grant</w:t>
      </w:r>
      <w:r w:rsidRPr="00A0627D">
        <w:rPr>
          <w:color w:val="2A2A2A"/>
          <w:spacing w:val="-6"/>
          <w:w w:val="105"/>
        </w:rPr>
        <w:t xml:space="preserve"> </w:t>
      </w:r>
      <w:r w:rsidRPr="00A0627D">
        <w:rPr>
          <w:color w:val="2A2A2A"/>
          <w:w w:val="105"/>
        </w:rPr>
        <w:t>recipients</w:t>
      </w:r>
      <w:r w:rsidRPr="00A0627D">
        <w:rPr>
          <w:color w:val="2A2A2A"/>
          <w:spacing w:val="-4"/>
          <w:w w:val="105"/>
        </w:rPr>
        <w:t xml:space="preserve"> </w:t>
      </w:r>
      <w:r w:rsidRPr="00A0627D">
        <w:rPr>
          <w:color w:val="2A2A2A"/>
          <w:w w:val="105"/>
        </w:rPr>
        <w:t>must</w:t>
      </w:r>
      <w:r w:rsidRPr="00A0627D">
        <w:rPr>
          <w:color w:val="2A2A2A"/>
          <w:spacing w:val="-9"/>
          <w:w w:val="105"/>
        </w:rPr>
        <w:t xml:space="preserve"> </w:t>
      </w:r>
      <w:r w:rsidRPr="00A0627D">
        <w:rPr>
          <w:color w:val="2A2A2A"/>
          <w:w w:val="105"/>
        </w:rPr>
        <w:t>immediately</w:t>
      </w:r>
      <w:r w:rsidRPr="00A0627D">
        <w:rPr>
          <w:color w:val="2A2A2A"/>
          <w:spacing w:val="1"/>
          <w:w w:val="105"/>
        </w:rPr>
        <w:t xml:space="preserve"> </w:t>
      </w:r>
      <w:r w:rsidRPr="00A0627D">
        <w:rPr>
          <w:color w:val="2A2A2A"/>
          <w:w w:val="105"/>
        </w:rPr>
        <w:t>notify</w:t>
      </w:r>
      <w:r w:rsidRPr="00A0627D">
        <w:rPr>
          <w:color w:val="2A2A2A"/>
          <w:spacing w:val="-2"/>
          <w:w w:val="105"/>
        </w:rPr>
        <w:t xml:space="preserve"> </w:t>
      </w:r>
      <w:r w:rsidRPr="00A0627D">
        <w:rPr>
          <w:color w:val="2A2A2A"/>
          <w:w w:val="105"/>
        </w:rPr>
        <w:t>the</w:t>
      </w:r>
      <w:r w:rsidRPr="00A0627D">
        <w:rPr>
          <w:color w:val="2A2A2A"/>
          <w:spacing w:val="-12"/>
          <w:w w:val="105"/>
        </w:rPr>
        <w:t xml:space="preserve"> </w:t>
      </w:r>
      <w:r w:rsidRPr="00A0627D">
        <w:rPr>
          <w:color w:val="2A2A2A"/>
          <w:w w:val="105"/>
        </w:rPr>
        <w:t>Bureau</w:t>
      </w:r>
      <w:r w:rsidRPr="00A0627D">
        <w:rPr>
          <w:color w:val="2A2A2A"/>
          <w:spacing w:val="-8"/>
          <w:w w:val="105"/>
        </w:rPr>
        <w:t xml:space="preserve"> </w:t>
      </w:r>
      <w:r w:rsidR="004B7F5A" w:rsidRPr="00A0627D">
        <w:rPr>
          <w:color w:val="2A2A2A"/>
          <w:spacing w:val="-8"/>
          <w:w w:val="105"/>
        </w:rPr>
        <w:t xml:space="preserve">in writing </w:t>
      </w:r>
      <w:r w:rsidRPr="00A0627D">
        <w:rPr>
          <w:color w:val="2A2A2A"/>
          <w:w w:val="105"/>
        </w:rPr>
        <w:t>of</w:t>
      </w:r>
      <w:r w:rsidRPr="00A0627D">
        <w:rPr>
          <w:color w:val="2A2A2A"/>
          <w:spacing w:val="-12"/>
          <w:w w:val="105"/>
        </w:rPr>
        <w:t xml:space="preserve"> </w:t>
      </w:r>
      <w:r w:rsidRPr="00A0627D">
        <w:rPr>
          <w:color w:val="2A2A2A"/>
          <w:w w:val="105"/>
        </w:rPr>
        <w:t>developments</w:t>
      </w:r>
      <w:r w:rsidRPr="00A0627D">
        <w:rPr>
          <w:color w:val="2A2A2A"/>
          <w:spacing w:val="7"/>
          <w:w w:val="105"/>
        </w:rPr>
        <w:t xml:space="preserve"> </w:t>
      </w:r>
      <w:r w:rsidRPr="00A0627D">
        <w:rPr>
          <w:color w:val="2A2A2A"/>
          <w:w w:val="105"/>
        </w:rPr>
        <w:t>that</w:t>
      </w:r>
      <w:r w:rsidRPr="00A0627D">
        <w:rPr>
          <w:color w:val="2A2A2A"/>
          <w:spacing w:val="-1"/>
          <w:w w:val="105"/>
        </w:rPr>
        <w:t xml:space="preserve"> </w:t>
      </w:r>
      <w:r w:rsidRPr="00A0627D">
        <w:rPr>
          <w:color w:val="2A2A2A"/>
          <w:w w:val="105"/>
        </w:rPr>
        <w:t>have</w:t>
      </w:r>
      <w:r w:rsidRPr="00A0627D">
        <w:rPr>
          <w:color w:val="2A2A2A"/>
          <w:spacing w:val="-7"/>
          <w:w w:val="105"/>
        </w:rPr>
        <w:t xml:space="preserve"> </w:t>
      </w:r>
      <w:r w:rsidRPr="00A0627D">
        <w:rPr>
          <w:color w:val="2A2A2A"/>
          <w:w w:val="105"/>
        </w:rPr>
        <w:t xml:space="preserve">a significant impact on the activities supported under this award. Also, </w:t>
      </w:r>
      <w:r w:rsidR="006B6840" w:rsidRPr="00A0627D">
        <w:rPr>
          <w:color w:val="2A2A2A"/>
          <w:w w:val="105"/>
        </w:rPr>
        <w:t xml:space="preserve">grant recipients </w:t>
      </w:r>
      <w:r w:rsidRPr="00A0627D">
        <w:rPr>
          <w:color w:val="2A2A2A"/>
          <w:w w:val="105"/>
        </w:rPr>
        <w:t xml:space="preserve">must </w:t>
      </w:r>
      <w:r w:rsidR="006B6840" w:rsidRPr="00A0627D">
        <w:rPr>
          <w:color w:val="2A2A2A"/>
          <w:w w:val="105"/>
        </w:rPr>
        <w:t xml:space="preserve">notify the Bureau </w:t>
      </w:r>
      <w:r w:rsidRPr="00A0627D">
        <w:rPr>
          <w:color w:val="2A2A2A"/>
          <w:w w:val="105"/>
        </w:rPr>
        <w:t>of problems, delays or adverse conditions</w:t>
      </w:r>
      <w:r w:rsidR="00051D52" w:rsidRPr="00A0627D">
        <w:rPr>
          <w:color w:val="2A2A2A"/>
          <w:w w:val="105"/>
        </w:rPr>
        <w:t xml:space="preserve"> </w:t>
      </w:r>
      <w:r w:rsidR="00417260" w:rsidRPr="00A0627D">
        <w:rPr>
          <w:color w:val="2A2A2A"/>
          <w:w w:val="105"/>
        </w:rPr>
        <w:t>arise that</w:t>
      </w:r>
      <w:r w:rsidRPr="00A0627D">
        <w:rPr>
          <w:color w:val="2A2A2A"/>
          <w:w w:val="105"/>
        </w:rPr>
        <w:t xml:space="preserve"> materially impair</w:t>
      </w:r>
      <w:r w:rsidRPr="00A0627D">
        <w:rPr>
          <w:color w:val="2A2A2A"/>
          <w:spacing w:val="-7"/>
          <w:w w:val="105"/>
        </w:rPr>
        <w:t xml:space="preserve"> </w:t>
      </w:r>
      <w:r w:rsidRPr="00A0627D">
        <w:rPr>
          <w:color w:val="2A2A2A"/>
          <w:w w:val="105"/>
        </w:rPr>
        <w:t>the</w:t>
      </w:r>
      <w:r w:rsidRPr="00A0627D">
        <w:rPr>
          <w:color w:val="2A2A2A"/>
          <w:spacing w:val="-8"/>
          <w:w w:val="105"/>
        </w:rPr>
        <w:t xml:space="preserve"> </w:t>
      </w:r>
      <w:r w:rsidRPr="00A0627D">
        <w:rPr>
          <w:color w:val="2A2A2A"/>
          <w:w w:val="105"/>
        </w:rPr>
        <w:t>recipient's</w:t>
      </w:r>
      <w:r w:rsidRPr="00A0627D">
        <w:rPr>
          <w:color w:val="2A2A2A"/>
          <w:spacing w:val="3"/>
          <w:w w:val="105"/>
        </w:rPr>
        <w:t xml:space="preserve"> </w:t>
      </w:r>
      <w:r w:rsidRPr="00A0627D">
        <w:rPr>
          <w:color w:val="2A2A2A"/>
          <w:w w:val="105"/>
        </w:rPr>
        <w:t>ability</w:t>
      </w:r>
      <w:r w:rsidRPr="00A0627D">
        <w:rPr>
          <w:color w:val="2A2A2A"/>
          <w:spacing w:val="-11"/>
          <w:w w:val="105"/>
        </w:rPr>
        <w:t xml:space="preserve"> </w:t>
      </w:r>
      <w:r w:rsidRPr="00A0627D">
        <w:rPr>
          <w:color w:val="2A2A2A"/>
          <w:w w:val="105"/>
        </w:rPr>
        <w:t>to</w:t>
      </w:r>
      <w:r w:rsidRPr="00A0627D">
        <w:rPr>
          <w:color w:val="2A2A2A"/>
          <w:spacing w:val="-8"/>
          <w:w w:val="105"/>
        </w:rPr>
        <w:t xml:space="preserve"> </w:t>
      </w:r>
      <w:r w:rsidRPr="00A0627D">
        <w:rPr>
          <w:color w:val="2A2A2A"/>
          <w:w w:val="105"/>
        </w:rPr>
        <w:t>meet</w:t>
      </w:r>
      <w:r w:rsidRPr="00A0627D">
        <w:rPr>
          <w:color w:val="2A2A2A"/>
          <w:spacing w:val="-5"/>
          <w:w w:val="105"/>
        </w:rPr>
        <w:t xml:space="preserve"> </w:t>
      </w:r>
      <w:r w:rsidRPr="00A0627D">
        <w:rPr>
          <w:color w:val="2A2A2A"/>
          <w:w w:val="105"/>
        </w:rPr>
        <w:t>the</w:t>
      </w:r>
      <w:r w:rsidRPr="00A0627D">
        <w:rPr>
          <w:color w:val="2A2A2A"/>
          <w:spacing w:val="-10"/>
          <w:w w:val="105"/>
        </w:rPr>
        <w:t xml:space="preserve"> </w:t>
      </w:r>
      <w:r w:rsidRPr="00A0627D">
        <w:rPr>
          <w:color w:val="2A2A2A"/>
          <w:w w:val="105"/>
        </w:rPr>
        <w:t>objectives</w:t>
      </w:r>
      <w:r w:rsidRPr="00A0627D">
        <w:rPr>
          <w:color w:val="2A2A2A"/>
          <w:spacing w:val="8"/>
          <w:w w:val="105"/>
        </w:rPr>
        <w:t xml:space="preserve"> </w:t>
      </w:r>
      <w:r w:rsidRPr="00A0627D">
        <w:rPr>
          <w:color w:val="2A2A2A"/>
          <w:w w:val="105"/>
        </w:rPr>
        <w:t>of</w:t>
      </w:r>
      <w:r w:rsidRPr="00A0627D">
        <w:rPr>
          <w:color w:val="2A2A2A"/>
          <w:spacing w:val="-13"/>
          <w:w w:val="105"/>
        </w:rPr>
        <w:t xml:space="preserve"> </w:t>
      </w:r>
      <w:r w:rsidRPr="00A0627D">
        <w:rPr>
          <w:color w:val="2A2A2A"/>
          <w:w w:val="105"/>
        </w:rPr>
        <w:t>the</w:t>
      </w:r>
      <w:r w:rsidRPr="00A0627D">
        <w:rPr>
          <w:color w:val="2A2A2A"/>
          <w:spacing w:val="-7"/>
          <w:w w:val="105"/>
        </w:rPr>
        <w:t xml:space="preserve"> </w:t>
      </w:r>
      <w:r w:rsidRPr="00A0627D">
        <w:rPr>
          <w:color w:val="2A2A2A"/>
          <w:w w:val="105"/>
        </w:rPr>
        <w:t>award.</w:t>
      </w:r>
      <w:r w:rsidRPr="00A0627D">
        <w:rPr>
          <w:color w:val="2A2A2A"/>
          <w:spacing w:val="1"/>
          <w:w w:val="105"/>
        </w:rPr>
        <w:t xml:space="preserve"> </w:t>
      </w:r>
      <w:r w:rsidRPr="00A0627D">
        <w:rPr>
          <w:color w:val="2A2A2A"/>
          <w:w w:val="105"/>
        </w:rPr>
        <w:t>This</w:t>
      </w:r>
      <w:r w:rsidRPr="00A0627D">
        <w:rPr>
          <w:color w:val="2A2A2A"/>
          <w:spacing w:val="-9"/>
          <w:w w:val="105"/>
        </w:rPr>
        <w:t xml:space="preserve"> </w:t>
      </w:r>
      <w:r w:rsidRPr="00A0627D">
        <w:rPr>
          <w:color w:val="2A2A2A"/>
          <w:w w:val="105"/>
        </w:rPr>
        <w:t xml:space="preserve">notification must </w:t>
      </w:r>
      <w:r w:rsidR="00417260" w:rsidRPr="00A0627D">
        <w:rPr>
          <w:color w:val="2A2A2A"/>
          <w:w w:val="105"/>
        </w:rPr>
        <w:t xml:space="preserve">identify </w:t>
      </w:r>
      <w:r w:rsidRPr="00A0627D">
        <w:rPr>
          <w:color w:val="2A2A2A"/>
          <w:w w:val="105"/>
        </w:rPr>
        <w:t>the action taken or contemplated, and any assistance needed to resolve the</w:t>
      </w:r>
      <w:r w:rsidRPr="00A0627D">
        <w:rPr>
          <w:color w:val="2A2A2A"/>
          <w:spacing w:val="-10"/>
          <w:w w:val="105"/>
        </w:rPr>
        <w:t xml:space="preserve"> </w:t>
      </w:r>
      <w:r w:rsidRPr="00A0627D">
        <w:rPr>
          <w:color w:val="2A2A2A"/>
          <w:w w:val="105"/>
        </w:rPr>
        <w:t>situation.</w:t>
      </w:r>
    </w:p>
    <w:p w14:paraId="25E5C6A2" w14:textId="77777777" w:rsidR="00974340" w:rsidRPr="00A0627D" w:rsidRDefault="00974340" w:rsidP="00483CD8">
      <w:pPr>
        <w:pStyle w:val="Body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5E5C6A3" w14:textId="77777777" w:rsidR="00974340" w:rsidRPr="00A0627D" w:rsidRDefault="005C1B7A" w:rsidP="00483CD8">
      <w:pPr>
        <w:pStyle w:val="ListParagraph"/>
        <w:numPr>
          <w:ilvl w:val="0"/>
          <w:numId w:val="4"/>
        </w:numPr>
        <w:tabs>
          <w:tab w:val="left" w:pos="720"/>
          <w:tab w:val="left" w:pos="1440"/>
          <w:tab w:val="left" w:pos="2160"/>
          <w:tab w:val="left" w:pos="2880"/>
          <w:tab w:val="left" w:pos="3600"/>
          <w:tab w:val="left" w:pos="4320"/>
        </w:tabs>
        <w:ind w:left="2160" w:hanging="720"/>
        <w:rPr>
          <w:color w:val="2A2A2A"/>
        </w:rPr>
      </w:pPr>
      <w:r w:rsidRPr="00A0627D">
        <w:rPr>
          <w:color w:val="2A2A2A"/>
          <w:w w:val="105"/>
        </w:rPr>
        <w:t>Grant recipients must maintain all records for a period of three years following the</w:t>
      </w:r>
      <w:r w:rsidRPr="00A0627D">
        <w:rPr>
          <w:color w:val="2A2A2A"/>
          <w:spacing w:val="-9"/>
          <w:w w:val="105"/>
        </w:rPr>
        <w:t xml:space="preserve"> </w:t>
      </w:r>
      <w:r w:rsidRPr="00A0627D">
        <w:rPr>
          <w:color w:val="2A2A2A"/>
          <w:w w:val="105"/>
        </w:rPr>
        <w:t>expiration</w:t>
      </w:r>
      <w:r w:rsidRPr="00A0627D">
        <w:rPr>
          <w:color w:val="2A2A2A"/>
          <w:spacing w:val="-3"/>
          <w:w w:val="105"/>
        </w:rPr>
        <w:t xml:space="preserve"> </w:t>
      </w:r>
      <w:r w:rsidRPr="00A0627D">
        <w:rPr>
          <w:color w:val="2A2A2A"/>
          <w:w w:val="105"/>
        </w:rPr>
        <w:t>of</w:t>
      </w:r>
      <w:r w:rsidRPr="00A0627D">
        <w:rPr>
          <w:color w:val="2A2A2A"/>
          <w:spacing w:val="-8"/>
          <w:w w:val="105"/>
        </w:rPr>
        <w:t xml:space="preserve"> </w:t>
      </w:r>
      <w:r w:rsidRPr="00A0627D">
        <w:rPr>
          <w:color w:val="2A2A2A"/>
          <w:w w:val="105"/>
        </w:rPr>
        <w:t>a</w:t>
      </w:r>
      <w:r w:rsidRPr="00A0627D">
        <w:rPr>
          <w:color w:val="2A2A2A"/>
          <w:spacing w:val="-3"/>
          <w:w w:val="105"/>
        </w:rPr>
        <w:t xml:space="preserve"> </w:t>
      </w:r>
      <w:r w:rsidRPr="00A0627D">
        <w:rPr>
          <w:color w:val="2A2A2A"/>
          <w:w w:val="105"/>
        </w:rPr>
        <w:t>grant</w:t>
      </w:r>
      <w:r w:rsidRPr="00A0627D">
        <w:rPr>
          <w:color w:val="2A2A2A"/>
          <w:spacing w:val="-3"/>
          <w:w w:val="105"/>
        </w:rPr>
        <w:t xml:space="preserve"> </w:t>
      </w:r>
      <w:r w:rsidRPr="00A0627D">
        <w:rPr>
          <w:color w:val="2A2A2A"/>
          <w:w w:val="105"/>
        </w:rPr>
        <w:t>and</w:t>
      </w:r>
      <w:r w:rsidRPr="00A0627D">
        <w:rPr>
          <w:color w:val="2A2A2A"/>
          <w:spacing w:val="-3"/>
          <w:w w:val="105"/>
        </w:rPr>
        <w:t xml:space="preserve"> </w:t>
      </w:r>
      <w:r w:rsidRPr="00A0627D">
        <w:rPr>
          <w:color w:val="2A2A2A"/>
          <w:w w:val="105"/>
        </w:rPr>
        <w:t>must</w:t>
      </w:r>
      <w:r w:rsidRPr="00A0627D">
        <w:rPr>
          <w:color w:val="2A2A2A"/>
          <w:spacing w:val="-3"/>
          <w:w w:val="105"/>
        </w:rPr>
        <w:t xml:space="preserve"> </w:t>
      </w:r>
      <w:r w:rsidRPr="00A0627D">
        <w:rPr>
          <w:color w:val="2A2A2A"/>
          <w:w w:val="105"/>
        </w:rPr>
        <w:t>make</w:t>
      </w:r>
      <w:r w:rsidRPr="00A0627D">
        <w:rPr>
          <w:color w:val="2A2A2A"/>
          <w:spacing w:val="-4"/>
          <w:w w:val="105"/>
        </w:rPr>
        <w:t xml:space="preserve"> </w:t>
      </w:r>
      <w:r w:rsidRPr="00A0627D">
        <w:rPr>
          <w:color w:val="2A2A2A"/>
          <w:w w:val="105"/>
        </w:rPr>
        <w:t>such</w:t>
      </w:r>
      <w:r w:rsidRPr="00A0627D">
        <w:rPr>
          <w:color w:val="2A2A2A"/>
          <w:spacing w:val="-5"/>
          <w:w w:val="105"/>
        </w:rPr>
        <w:t xml:space="preserve"> </w:t>
      </w:r>
      <w:r w:rsidRPr="00A0627D">
        <w:rPr>
          <w:color w:val="2A2A2A"/>
          <w:w w:val="105"/>
        </w:rPr>
        <w:t>records</w:t>
      </w:r>
      <w:r w:rsidRPr="00A0627D">
        <w:rPr>
          <w:color w:val="2A2A2A"/>
          <w:spacing w:val="-12"/>
          <w:w w:val="105"/>
        </w:rPr>
        <w:t xml:space="preserve"> </w:t>
      </w:r>
      <w:r w:rsidRPr="00A0627D">
        <w:rPr>
          <w:color w:val="2A2A2A"/>
          <w:w w:val="105"/>
        </w:rPr>
        <w:t>available</w:t>
      </w:r>
      <w:r w:rsidRPr="00A0627D">
        <w:rPr>
          <w:color w:val="2A2A2A"/>
          <w:spacing w:val="-3"/>
          <w:w w:val="105"/>
        </w:rPr>
        <w:t xml:space="preserve"> </w:t>
      </w:r>
      <w:r w:rsidRPr="00A0627D">
        <w:rPr>
          <w:color w:val="2A2A2A"/>
          <w:w w:val="105"/>
        </w:rPr>
        <w:t>for</w:t>
      </w:r>
      <w:r w:rsidRPr="00A0627D">
        <w:rPr>
          <w:color w:val="2A2A2A"/>
          <w:spacing w:val="-7"/>
          <w:w w:val="105"/>
        </w:rPr>
        <w:t xml:space="preserve"> </w:t>
      </w:r>
      <w:r w:rsidRPr="00A0627D">
        <w:rPr>
          <w:color w:val="2A2A2A"/>
          <w:w w:val="105"/>
        </w:rPr>
        <w:t>inspection</w:t>
      </w:r>
      <w:r w:rsidRPr="00A0627D">
        <w:rPr>
          <w:color w:val="2A2A2A"/>
          <w:spacing w:val="1"/>
          <w:w w:val="105"/>
        </w:rPr>
        <w:t xml:space="preserve"> </w:t>
      </w:r>
      <w:r w:rsidRPr="00A0627D">
        <w:rPr>
          <w:color w:val="2A2A2A"/>
          <w:w w:val="105"/>
        </w:rPr>
        <w:t>by the</w:t>
      </w:r>
      <w:r w:rsidRPr="00A0627D">
        <w:rPr>
          <w:color w:val="2A2A2A"/>
          <w:spacing w:val="-6"/>
          <w:w w:val="105"/>
        </w:rPr>
        <w:t xml:space="preserve"> </w:t>
      </w:r>
      <w:r w:rsidRPr="00A0627D">
        <w:rPr>
          <w:color w:val="2A2A2A"/>
          <w:w w:val="105"/>
        </w:rPr>
        <w:t>Bureau.</w:t>
      </w:r>
    </w:p>
    <w:p w14:paraId="25E5C6A4" w14:textId="16E1D6F4" w:rsidR="00974340"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1000A81" w14:textId="77777777" w:rsidR="00483CD8" w:rsidRPr="00A0627D" w:rsidRDefault="00483CD8"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E5C6A5" w14:textId="131FDE6E" w:rsidR="00974340" w:rsidRPr="00A0627D" w:rsidRDefault="005C1B7A" w:rsidP="00483CD8">
      <w:pPr>
        <w:pStyle w:val="Heading5"/>
        <w:tabs>
          <w:tab w:val="left" w:pos="720"/>
          <w:tab w:val="left" w:pos="1440"/>
          <w:tab w:val="left" w:pos="2160"/>
          <w:tab w:val="left" w:pos="2880"/>
          <w:tab w:val="left" w:pos="3600"/>
          <w:tab w:val="left" w:pos="4320"/>
        </w:tabs>
        <w:ind w:left="0"/>
        <w:rPr>
          <w:sz w:val="22"/>
          <w:szCs w:val="22"/>
        </w:rPr>
      </w:pPr>
      <w:r w:rsidRPr="00A0627D">
        <w:rPr>
          <w:color w:val="2A2A2A"/>
          <w:sz w:val="22"/>
          <w:szCs w:val="22"/>
        </w:rPr>
        <w:t xml:space="preserve">SECTION </w:t>
      </w:r>
      <w:r w:rsidR="00D9527B">
        <w:rPr>
          <w:color w:val="2A2A2A"/>
          <w:sz w:val="22"/>
          <w:szCs w:val="22"/>
        </w:rPr>
        <w:t>7</w:t>
      </w:r>
      <w:r w:rsidRPr="00A0627D">
        <w:rPr>
          <w:color w:val="2A2A2A"/>
          <w:sz w:val="22"/>
          <w:szCs w:val="22"/>
        </w:rPr>
        <w:t>.</w:t>
      </w:r>
      <w:r w:rsidR="00483CD8">
        <w:rPr>
          <w:color w:val="2A2A2A"/>
          <w:sz w:val="22"/>
          <w:szCs w:val="22"/>
        </w:rPr>
        <w:tab/>
      </w:r>
      <w:r w:rsidRPr="00A0627D">
        <w:rPr>
          <w:color w:val="2A2A2A"/>
          <w:sz w:val="22"/>
          <w:szCs w:val="22"/>
        </w:rPr>
        <w:t>PAYMENTS TO GRANT RECIPIENTS</w:t>
      </w:r>
    </w:p>
    <w:p w14:paraId="25E5C6A6"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5E5C6A7" w14:textId="7DED4868" w:rsidR="00974340" w:rsidRPr="00A0627D" w:rsidRDefault="005C1B7A" w:rsidP="00483CD8">
      <w:pPr>
        <w:pStyle w:val="ListParagraph"/>
        <w:numPr>
          <w:ilvl w:val="0"/>
          <w:numId w:val="3"/>
        </w:numPr>
        <w:tabs>
          <w:tab w:val="left" w:pos="720"/>
          <w:tab w:val="left" w:pos="1440"/>
          <w:tab w:val="left" w:pos="2160"/>
          <w:tab w:val="left" w:pos="2880"/>
          <w:tab w:val="left" w:pos="3600"/>
          <w:tab w:val="left" w:pos="4320"/>
        </w:tabs>
        <w:ind w:left="1440" w:hanging="720"/>
      </w:pPr>
      <w:r w:rsidRPr="00A0627D">
        <w:rPr>
          <w:color w:val="2A2A2A"/>
          <w:w w:val="105"/>
        </w:rPr>
        <w:t>The</w:t>
      </w:r>
      <w:r w:rsidRPr="00A0627D">
        <w:rPr>
          <w:color w:val="2A2A2A"/>
          <w:spacing w:val="-8"/>
          <w:w w:val="105"/>
        </w:rPr>
        <w:t xml:space="preserve"> </w:t>
      </w:r>
      <w:r w:rsidRPr="00A0627D">
        <w:rPr>
          <w:color w:val="2A2A2A"/>
          <w:w w:val="105"/>
        </w:rPr>
        <w:t>Bureau</w:t>
      </w:r>
      <w:r w:rsidRPr="00A0627D">
        <w:rPr>
          <w:color w:val="2A2A2A"/>
          <w:spacing w:val="3"/>
          <w:w w:val="105"/>
        </w:rPr>
        <w:t xml:space="preserve"> </w:t>
      </w:r>
      <w:r w:rsidRPr="00A0627D">
        <w:rPr>
          <w:color w:val="2A2A2A"/>
          <w:w w:val="105"/>
        </w:rPr>
        <w:t>will</w:t>
      </w:r>
      <w:r w:rsidRPr="00A0627D">
        <w:rPr>
          <w:color w:val="2A2A2A"/>
          <w:spacing w:val="-5"/>
          <w:w w:val="105"/>
        </w:rPr>
        <w:t xml:space="preserve"> </w:t>
      </w:r>
      <w:r w:rsidRPr="00A0627D">
        <w:rPr>
          <w:color w:val="2A2A2A"/>
          <w:w w:val="105"/>
        </w:rPr>
        <w:t>make</w:t>
      </w:r>
      <w:r w:rsidRPr="00A0627D">
        <w:rPr>
          <w:color w:val="2A2A2A"/>
          <w:spacing w:val="-9"/>
          <w:w w:val="105"/>
        </w:rPr>
        <w:t xml:space="preserve"> </w:t>
      </w:r>
      <w:r w:rsidRPr="00A0627D">
        <w:rPr>
          <w:color w:val="2A2A2A"/>
          <w:w w:val="105"/>
        </w:rPr>
        <w:t>one</w:t>
      </w:r>
      <w:r w:rsidRPr="00A0627D">
        <w:rPr>
          <w:color w:val="2A2A2A"/>
          <w:spacing w:val="-9"/>
          <w:w w:val="105"/>
        </w:rPr>
        <w:t xml:space="preserve"> </w:t>
      </w:r>
      <w:r w:rsidRPr="00A0627D">
        <w:rPr>
          <w:color w:val="2A2A2A"/>
          <w:w w:val="105"/>
        </w:rPr>
        <w:t>payment</w:t>
      </w:r>
      <w:r w:rsidRPr="00A0627D">
        <w:rPr>
          <w:color w:val="2A2A2A"/>
          <w:spacing w:val="-3"/>
          <w:w w:val="105"/>
        </w:rPr>
        <w:t xml:space="preserve"> </w:t>
      </w:r>
      <w:r w:rsidRPr="00A0627D">
        <w:rPr>
          <w:color w:val="2A2A2A"/>
          <w:w w:val="105"/>
        </w:rPr>
        <w:t>to</w:t>
      </w:r>
      <w:r w:rsidRPr="00A0627D">
        <w:rPr>
          <w:color w:val="2A2A2A"/>
          <w:spacing w:val="2"/>
          <w:w w:val="105"/>
        </w:rPr>
        <w:t xml:space="preserve"> </w:t>
      </w:r>
      <w:r w:rsidRPr="00A0627D">
        <w:rPr>
          <w:color w:val="2A2A2A"/>
          <w:w w:val="105"/>
        </w:rPr>
        <w:t>grant</w:t>
      </w:r>
      <w:r w:rsidRPr="00A0627D">
        <w:rPr>
          <w:color w:val="2A2A2A"/>
          <w:spacing w:val="-2"/>
          <w:w w:val="105"/>
        </w:rPr>
        <w:t xml:space="preserve"> </w:t>
      </w:r>
      <w:r w:rsidRPr="00A0627D">
        <w:rPr>
          <w:color w:val="2A2A2A"/>
          <w:w w:val="105"/>
        </w:rPr>
        <w:t>recipients</w:t>
      </w:r>
      <w:r w:rsidRPr="00A0627D">
        <w:rPr>
          <w:color w:val="2A2A2A"/>
          <w:spacing w:val="4"/>
          <w:w w:val="105"/>
        </w:rPr>
        <w:t xml:space="preserve"> </w:t>
      </w:r>
      <w:r w:rsidRPr="00A0627D">
        <w:rPr>
          <w:color w:val="2A2A2A"/>
          <w:w w:val="105"/>
        </w:rPr>
        <w:t>within</w:t>
      </w:r>
      <w:r w:rsidRPr="00A0627D">
        <w:rPr>
          <w:color w:val="2A2A2A"/>
          <w:spacing w:val="-5"/>
          <w:w w:val="105"/>
        </w:rPr>
        <w:t xml:space="preserve"> </w:t>
      </w:r>
      <w:r w:rsidRPr="00A0627D">
        <w:rPr>
          <w:color w:val="2A2A2A"/>
          <w:w w:val="105"/>
        </w:rPr>
        <w:t>60</w:t>
      </w:r>
      <w:r w:rsidRPr="00A0627D">
        <w:rPr>
          <w:color w:val="2A2A2A"/>
          <w:spacing w:val="-12"/>
          <w:w w:val="105"/>
        </w:rPr>
        <w:t xml:space="preserve"> </w:t>
      </w:r>
      <w:r w:rsidRPr="00A0627D">
        <w:rPr>
          <w:color w:val="2A2A2A"/>
          <w:w w:val="105"/>
        </w:rPr>
        <w:t>days</w:t>
      </w:r>
      <w:r w:rsidRPr="00A0627D">
        <w:rPr>
          <w:color w:val="2A2A2A"/>
          <w:spacing w:val="-8"/>
          <w:w w:val="105"/>
        </w:rPr>
        <w:t xml:space="preserve"> </w:t>
      </w:r>
      <w:r w:rsidRPr="00A0627D">
        <w:rPr>
          <w:color w:val="2A2A2A"/>
          <w:w w:val="105"/>
        </w:rPr>
        <w:t>of</w:t>
      </w:r>
      <w:r w:rsidRPr="00A0627D">
        <w:rPr>
          <w:color w:val="2A2A2A"/>
          <w:spacing w:val="3"/>
          <w:w w:val="105"/>
        </w:rPr>
        <w:t xml:space="preserve"> </w:t>
      </w:r>
      <w:r w:rsidRPr="00A0627D">
        <w:rPr>
          <w:color w:val="2A2A2A"/>
          <w:w w:val="105"/>
        </w:rPr>
        <w:t>issuing</w:t>
      </w:r>
      <w:r w:rsidRPr="00A0627D">
        <w:rPr>
          <w:color w:val="2A2A2A"/>
          <w:spacing w:val="-7"/>
          <w:w w:val="105"/>
        </w:rPr>
        <w:t xml:space="preserve"> </w:t>
      </w:r>
      <w:r w:rsidRPr="00A0627D">
        <w:rPr>
          <w:color w:val="2A2A2A"/>
          <w:w w:val="105"/>
        </w:rPr>
        <w:t xml:space="preserve">a notice of award equal to </w:t>
      </w:r>
      <w:r w:rsidR="003150B7" w:rsidRPr="00A0627D">
        <w:rPr>
          <w:color w:val="2A2A2A"/>
          <w:w w:val="105"/>
        </w:rPr>
        <w:t>20</w:t>
      </w:r>
      <w:r w:rsidRPr="00A0627D">
        <w:rPr>
          <w:color w:val="2A2A2A"/>
          <w:w w:val="105"/>
        </w:rPr>
        <w:t>% of the total grant</w:t>
      </w:r>
      <w:r w:rsidRPr="00A0627D">
        <w:rPr>
          <w:color w:val="2A2A2A"/>
          <w:spacing w:val="-37"/>
          <w:w w:val="105"/>
        </w:rPr>
        <w:t xml:space="preserve"> </w:t>
      </w:r>
      <w:r w:rsidRPr="00A0627D">
        <w:rPr>
          <w:color w:val="2A2A2A"/>
          <w:w w:val="105"/>
        </w:rPr>
        <w:t>award.</w:t>
      </w:r>
    </w:p>
    <w:p w14:paraId="25E5C6A8" w14:textId="77777777" w:rsidR="00974340" w:rsidRPr="00A0627D" w:rsidRDefault="00974340" w:rsidP="00483CD8">
      <w:pPr>
        <w:pStyle w:val="Body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5E5C6AC" w14:textId="75EC0AEF" w:rsidR="00974340" w:rsidRPr="00A0627D" w:rsidRDefault="005C1B7A" w:rsidP="00483CD8">
      <w:pPr>
        <w:pStyle w:val="ListParagraph"/>
        <w:numPr>
          <w:ilvl w:val="0"/>
          <w:numId w:val="3"/>
        </w:numPr>
        <w:tabs>
          <w:tab w:val="left" w:pos="720"/>
          <w:tab w:val="left" w:pos="1440"/>
          <w:tab w:val="left" w:pos="2160"/>
          <w:tab w:val="left" w:pos="2880"/>
          <w:tab w:val="left" w:pos="3600"/>
          <w:tab w:val="left" w:pos="4320"/>
        </w:tabs>
        <w:ind w:left="1440" w:hanging="720"/>
      </w:pPr>
      <w:r w:rsidRPr="00A0627D">
        <w:rPr>
          <w:color w:val="2A2A2A"/>
          <w:w w:val="105"/>
        </w:rPr>
        <w:t>The</w:t>
      </w:r>
      <w:r w:rsidRPr="00A0627D">
        <w:rPr>
          <w:color w:val="2A2A2A"/>
          <w:spacing w:val="-7"/>
          <w:w w:val="105"/>
        </w:rPr>
        <w:t xml:space="preserve"> </w:t>
      </w:r>
      <w:r w:rsidRPr="00A0627D">
        <w:rPr>
          <w:color w:val="2A2A2A"/>
          <w:w w:val="105"/>
        </w:rPr>
        <w:t>Bureau</w:t>
      </w:r>
      <w:r w:rsidRPr="00A0627D">
        <w:rPr>
          <w:color w:val="2A2A2A"/>
          <w:spacing w:val="4"/>
          <w:w w:val="105"/>
        </w:rPr>
        <w:t xml:space="preserve"> </w:t>
      </w:r>
      <w:r w:rsidRPr="00A0627D">
        <w:rPr>
          <w:color w:val="2A2A2A"/>
          <w:w w:val="105"/>
        </w:rPr>
        <w:t>will</w:t>
      </w:r>
      <w:r w:rsidRPr="00A0627D">
        <w:rPr>
          <w:color w:val="2A2A2A"/>
          <w:spacing w:val="-10"/>
          <w:w w:val="105"/>
        </w:rPr>
        <w:t xml:space="preserve"> </w:t>
      </w:r>
      <w:r w:rsidRPr="00A0627D">
        <w:rPr>
          <w:color w:val="2A2A2A"/>
          <w:w w:val="105"/>
        </w:rPr>
        <w:t>make</w:t>
      </w:r>
      <w:r w:rsidRPr="00A0627D">
        <w:rPr>
          <w:color w:val="2A2A2A"/>
          <w:spacing w:val="-8"/>
          <w:w w:val="105"/>
        </w:rPr>
        <w:t xml:space="preserve"> </w:t>
      </w:r>
      <w:r w:rsidRPr="00A0627D">
        <w:rPr>
          <w:color w:val="2A2A2A"/>
          <w:w w:val="105"/>
        </w:rPr>
        <w:t>one</w:t>
      </w:r>
      <w:r w:rsidRPr="00A0627D">
        <w:rPr>
          <w:color w:val="2A2A2A"/>
          <w:spacing w:val="-2"/>
          <w:w w:val="105"/>
        </w:rPr>
        <w:t xml:space="preserve"> </w:t>
      </w:r>
      <w:r w:rsidRPr="00A0627D">
        <w:rPr>
          <w:color w:val="2A2A2A"/>
          <w:w w:val="105"/>
        </w:rPr>
        <w:t>payment</w:t>
      </w:r>
      <w:r w:rsidRPr="00A0627D">
        <w:rPr>
          <w:color w:val="2A2A2A"/>
          <w:spacing w:val="-3"/>
          <w:w w:val="105"/>
        </w:rPr>
        <w:t xml:space="preserve"> </w:t>
      </w:r>
      <w:r w:rsidRPr="00A0627D">
        <w:rPr>
          <w:color w:val="2A2A2A"/>
          <w:w w:val="105"/>
        </w:rPr>
        <w:t>to</w:t>
      </w:r>
      <w:r w:rsidRPr="00A0627D">
        <w:rPr>
          <w:color w:val="2A2A2A"/>
          <w:spacing w:val="-6"/>
          <w:w w:val="105"/>
        </w:rPr>
        <w:t xml:space="preserve"> </w:t>
      </w:r>
      <w:r w:rsidRPr="00A0627D">
        <w:rPr>
          <w:color w:val="2A2A2A"/>
          <w:w w:val="105"/>
        </w:rPr>
        <w:t>grant</w:t>
      </w:r>
      <w:r w:rsidRPr="00A0627D">
        <w:rPr>
          <w:color w:val="2A2A2A"/>
          <w:spacing w:val="-5"/>
          <w:w w:val="105"/>
        </w:rPr>
        <w:t xml:space="preserve"> </w:t>
      </w:r>
      <w:r w:rsidRPr="00A0627D">
        <w:rPr>
          <w:color w:val="2A2A2A"/>
          <w:w w:val="105"/>
        </w:rPr>
        <w:t>recipients</w:t>
      </w:r>
      <w:r w:rsidRPr="00A0627D">
        <w:rPr>
          <w:color w:val="2A2A2A"/>
          <w:spacing w:val="6"/>
          <w:w w:val="105"/>
        </w:rPr>
        <w:t xml:space="preserve"> </w:t>
      </w:r>
      <w:r w:rsidRPr="00A0627D">
        <w:rPr>
          <w:color w:val="2A2A2A"/>
          <w:w w:val="105"/>
        </w:rPr>
        <w:t>within</w:t>
      </w:r>
      <w:r w:rsidRPr="00A0627D">
        <w:rPr>
          <w:color w:val="2A2A2A"/>
          <w:spacing w:val="-8"/>
          <w:w w:val="105"/>
        </w:rPr>
        <w:t xml:space="preserve"> </w:t>
      </w:r>
      <w:r w:rsidRPr="00A0627D">
        <w:rPr>
          <w:color w:val="2A2A2A"/>
          <w:w w:val="105"/>
        </w:rPr>
        <w:t>30</w:t>
      </w:r>
      <w:r w:rsidRPr="00A0627D">
        <w:rPr>
          <w:color w:val="2A2A2A"/>
          <w:spacing w:val="-6"/>
          <w:w w:val="105"/>
        </w:rPr>
        <w:t xml:space="preserve"> </w:t>
      </w:r>
      <w:r w:rsidRPr="00A0627D">
        <w:rPr>
          <w:color w:val="2A2A2A"/>
          <w:w w:val="105"/>
        </w:rPr>
        <w:t>days</w:t>
      </w:r>
      <w:r w:rsidRPr="00A0627D">
        <w:rPr>
          <w:color w:val="2A2A2A"/>
          <w:spacing w:val="-6"/>
          <w:w w:val="105"/>
        </w:rPr>
        <w:t xml:space="preserve"> </w:t>
      </w:r>
      <w:r w:rsidRPr="00A0627D">
        <w:rPr>
          <w:color w:val="2A2A2A"/>
          <w:w w:val="105"/>
        </w:rPr>
        <w:t>of</w:t>
      </w:r>
      <w:r w:rsidRPr="00A0627D">
        <w:rPr>
          <w:color w:val="2A2A2A"/>
          <w:spacing w:val="-9"/>
          <w:w w:val="105"/>
        </w:rPr>
        <w:t xml:space="preserve"> </w:t>
      </w:r>
      <w:r w:rsidRPr="00A0627D">
        <w:rPr>
          <w:color w:val="2A2A2A"/>
          <w:w w:val="105"/>
        </w:rPr>
        <w:t xml:space="preserve">receiving a satisfactory annual report equal to </w:t>
      </w:r>
      <w:r w:rsidR="003150B7" w:rsidRPr="00A0627D">
        <w:rPr>
          <w:color w:val="2A2A2A"/>
          <w:w w:val="105"/>
        </w:rPr>
        <w:t>80</w:t>
      </w:r>
      <w:r w:rsidRPr="00A0627D">
        <w:rPr>
          <w:color w:val="2A2A2A"/>
          <w:w w:val="105"/>
        </w:rPr>
        <w:t>% of the total grant</w:t>
      </w:r>
      <w:r w:rsidRPr="00A0627D">
        <w:rPr>
          <w:color w:val="2A2A2A"/>
          <w:spacing w:val="-30"/>
          <w:w w:val="105"/>
        </w:rPr>
        <w:t xml:space="preserve"> </w:t>
      </w:r>
      <w:r w:rsidRPr="00A0627D">
        <w:rPr>
          <w:color w:val="2A2A2A"/>
          <w:w w:val="105"/>
        </w:rPr>
        <w:t>award.</w:t>
      </w:r>
    </w:p>
    <w:p w14:paraId="25E5C6AE" w14:textId="77777777" w:rsidR="00974340" w:rsidRPr="00A0627D" w:rsidRDefault="00974340" w:rsidP="00483CD8">
      <w:pPr>
        <w:pStyle w:val="Body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5E5C6AF" w14:textId="6A36FB3B" w:rsidR="00974340" w:rsidRPr="00A0627D" w:rsidRDefault="005C1B7A" w:rsidP="00483CD8">
      <w:pPr>
        <w:pStyle w:val="ListParagraph"/>
        <w:numPr>
          <w:ilvl w:val="0"/>
          <w:numId w:val="3"/>
        </w:numPr>
        <w:tabs>
          <w:tab w:val="left" w:pos="720"/>
          <w:tab w:val="left" w:pos="1440"/>
          <w:tab w:val="left" w:pos="2160"/>
          <w:tab w:val="left" w:pos="2880"/>
          <w:tab w:val="left" w:pos="3600"/>
          <w:tab w:val="left" w:pos="4320"/>
        </w:tabs>
        <w:ind w:left="1440" w:hanging="720"/>
      </w:pPr>
      <w:r w:rsidRPr="00A0627D">
        <w:rPr>
          <w:color w:val="2A2A2A"/>
          <w:w w:val="105"/>
        </w:rPr>
        <w:t>The</w:t>
      </w:r>
      <w:r w:rsidRPr="00A0627D">
        <w:rPr>
          <w:color w:val="2A2A2A"/>
          <w:spacing w:val="-13"/>
          <w:w w:val="105"/>
        </w:rPr>
        <w:t xml:space="preserve"> </w:t>
      </w:r>
      <w:r w:rsidRPr="00A0627D">
        <w:rPr>
          <w:color w:val="2A2A2A"/>
          <w:w w:val="105"/>
        </w:rPr>
        <w:t>Director</w:t>
      </w:r>
      <w:r w:rsidRPr="00A0627D">
        <w:rPr>
          <w:color w:val="2A2A2A"/>
          <w:spacing w:val="3"/>
          <w:w w:val="105"/>
        </w:rPr>
        <w:t xml:space="preserve"> </w:t>
      </w:r>
      <w:r w:rsidRPr="00A0627D">
        <w:rPr>
          <w:color w:val="2A2A2A"/>
          <w:w w:val="105"/>
        </w:rPr>
        <w:t>may</w:t>
      </w:r>
      <w:r w:rsidRPr="00A0627D">
        <w:rPr>
          <w:color w:val="2A2A2A"/>
          <w:spacing w:val="-10"/>
          <w:w w:val="105"/>
        </w:rPr>
        <w:t xml:space="preserve"> </w:t>
      </w:r>
      <w:r w:rsidRPr="00A0627D">
        <w:rPr>
          <w:color w:val="2A2A2A"/>
          <w:w w:val="105"/>
        </w:rPr>
        <w:t>withhold</w:t>
      </w:r>
      <w:r w:rsidRPr="00A0627D">
        <w:rPr>
          <w:color w:val="2A2A2A"/>
          <w:spacing w:val="10"/>
          <w:w w:val="105"/>
        </w:rPr>
        <w:t xml:space="preserve"> </w:t>
      </w:r>
      <w:r w:rsidRPr="00A0627D">
        <w:rPr>
          <w:color w:val="2A2A2A"/>
          <w:w w:val="105"/>
        </w:rPr>
        <w:t>payment</w:t>
      </w:r>
      <w:r w:rsidRPr="00A0627D">
        <w:rPr>
          <w:color w:val="2A2A2A"/>
          <w:spacing w:val="4"/>
          <w:w w:val="105"/>
        </w:rPr>
        <w:t xml:space="preserve"> </w:t>
      </w:r>
      <w:r w:rsidRPr="00A0627D">
        <w:rPr>
          <w:color w:val="2A2A2A"/>
          <w:w w:val="105"/>
        </w:rPr>
        <w:t>of</w:t>
      </w:r>
      <w:r w:rsidRPr="00A0627D">
        <w:rPr>
          <w:color w:val="2A2A2A"/>
          <w:spacing w:val="-6"/>
          <w:w w:val="105"/>
        </w:rPr>
        <w:t xml:space="preserve"> </w:t>
      </w:r>
      <w:r w:rsidRPr="00A0627D">
        <w:rPr>
          <w:color w:val="2A2A2A"/>
          <w:w w:val="105"/>
        </w:rPr>
        <w:t>any</w:t>
      </w:r>
      <w:r w:rsidRPr="00A0627D">
        <w:rPr>
          <w:color w:val="2A2A2A"/>
          <w:spacing w:val="-8"/>
          <w:w w:val="105"/>
        </w:rPr>
        <w:t xml:space="preserve"> </w:t>
      </w:r>
      <w:r w:rsidRPr="00A0627D">
        <w:rPr>
          <w:color w:val="2A2A2A"/>
          <w:w w:val="105"/>
        </w:rPr>
        <w:t>or</w:t>
      </w:r>
      <w:r w:rsidRPr="00A0627D">
        <w:rPr>
          <w:color w:val="2A2A2A"/>
          <w:spacing w:val="-7"/>
          <w:w w:val="105"/>
        </w:rPr>
        <w:t xml:space="preserve"> </w:t>
      </w:r>
      <w:r w:rsidRPr="00A0627D">
        <w:rPr>
          <w:color w:val="2A2A2A"/>
          <w:w w:val="105"/>
        </w:rPr>
        <w:t>all</w:t>
      </w:r>
      <w:r w:rsidRPr="00A0627D">
        <w:rPr>
          <w:color w:val="2A2A2A"/>
          <w:spacing w:val="-1"/>
          <w:w w:val="105"/>
        </w:rPr>
        <w:t xml:space="preserve"> </w:t>
      </w:r>
      <w:r w:rsidRPr="00A0627D">
        <w:rPr>
          <w:color w:val="2A2A2A"/>
          <w:w w:val="105"/>
        </w:rPr>
        <w:t>grant</w:t>
      </w:r>
      <w:r w:rsidRPr="00A0627D">
        <w:rPr>
          <w:color w:val="2A2A2A"/>
          <w:spacing w:val="-2"/>
          <w:w w:val="105"/>
        </w:rPr>
        <w:t xml:space="preserve"> </w:t>
      </w:r>
      <w:r w:rsidRPr="00A0627D">
        <w:rPr>
          <w:color w:val="2A2A2A"/>
          <w:w w:val="105"/>
        </w:rPr>
        <w:t>funds</w:t>
      </w:r>
      <w:r w:rsidRPr="00A0627D">
        <w:rPr>
          <w:color w:val="2A2A2A"/>
          <w:spacing w:val="-10"/>
          <w:w w:val="105"/>
        </w:rPr>
        <w:t xml:space="preserve"> </w:t>
      </w:r>
      <w:r w:rsidRPr="00A0627D">
        <w:rPr>
          <w:color w:val="2A2A2A"/>
          <w:w w:val="105"/>
        </w:rPr>
        <w:t>to</w:t>
      </w:r>
      <w:r w:rsidRPr="00A0627D">
        <w:rPr>
          <w:color w:val="2A2A2A"/>
          <w:spacing w:val="-11"/>
          <w:w w:val="105"/>
        </w:rPr>
        <w:t xml:space="preserve"> </w:t>
      </w:r>
      <w:r w:rsidRPr="00A0627D">
        <w:rPr>
          <w:color w:val="2A2A2A"/>
          <w:w w:val="105"/>
        </w:rPr>
        <w:t>a grant recipient if the Director determines that the grant recipient is not capable of fulfilling the terms and conditions of the gran</w:t>
      </w:r>
      <w:r w:rsidR="00040EB2" w:rsidRPr="00A0627D">
        <w:rPr>
          <w:color w:val="2A2A2A"/>
          <w:w w:val="105"/>
        </w:rPr>
        <w:t>t</w:t>
      </w:r>
      <w:r w:rsidR="00360D9D" w:rsidRPr="00A0627D">
        <w:rPr>
          <w:color w:val="2A2A2A"/>
          <w:w w:val="105"/>
        </w:rPr>
        <w:t xml:space="preserve"> or if the grant recipient has not</w:t>
      </w:r>
      <w:r w:rsidR="00F83FD2" w:rsidRPr="00A0627D">
        <w:rPr>
          <w:color w:val="2A2A2A"/>
          <w:w w:val="105"/>
        </w:rPr>
        <w:t xml:space="preserve"> complied with these rule</w:t>
      </w:r>
      <w:r w:rsidR="00040EB2" w:rsidRPr="00A0627D">
        <w:rPr>
          <w:color w:val="2A2A2A"/>
          <w:w w:val="105"/>
        </w:rPr>
        <w:t>s</w:t>
      </w:r>
      <w:r w:rsidRPr="00A0627D">
        <w:rPr>
          <w:color w:val="2A2A2A"/>
          <w:w w:val="105"/>
        </w:rPr>
        <w:t>. Such determination must be issued in</w:t>
      </w:r>
      <w:r w:rsidRPr="00A0627D">
        <w:rPr>
          <w:color w:val="2A2A2A"/>
          <w:spacing w:val="-3"/>
          <w:w w:val="105"/>
        </w:rPr>
        <w:t xml:space="preserve"> </w:t>
      </w:r>
      <w:r w:rsidRPr="00A0627D">
        <w:rPr>
          <w:color w:val="2A2A2A"/>
          <w:w w:val="105"/>
        </w:rPr>
        <w:t>writing.</w:t>
      </w:r>
    </w:p>
    <w:p w14:paraId="25E5C6B0" w14:textId="333FED20" w:rsidR="00974340"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678BE51" w14:textId="77777777" w:rsidR="00483CD8" w:rsidRPr="00A0627D" w:rsidRDefault="00483CD8"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E5C6B1" w14:textId="76B3FA52" w:rsidR="00974340" w:rsidRPr="00A0627D" w:rsidRDefault="005C1B7A" w:rsidP="00483CD8">
      <w:pPr>
        <w:pStyle w:val="Heading5"/>
        <w:tabs>
          <w:tab w:val="left" w:pos="720"/>
          <w:tab w:val="left" w:pos="1440"/>
          <w:tab w:val="left" w:pos="2160"/>
          <w:tab w:val="left" w:pos="2880"/>
          <w:tab w:val="left" w:pos="3600"/>
          <w:tab w:val="left" w:pos="4320"/>
        </w:tabs>
        <w:ind w:left="0"/>
        <w:rPr>
          <w:sz w:val="22"/>
          <w:szCs w:val="22"/>
        </w:rPr>
      </w:pPr>
      <w:r w:rsidRPr="00A0627D">
        <w:rPr>
          <w:color w:val="2A2A2A"/>
          <w:sz w:val="22"/>
          <w:szCs w:val="22"/>
        </w:rPr>
        <w:t xml:space="preserve">SECTION </w:t>
      </w:r>
      <w:r w:rsidR="00D9527B">
        <w:rPr>
          <w:color w:val="2A2A2A"/>
          <w:sz w:val="22"/>
          <w:szCs w:val="22"/>
        </w:rPr>
        <w:t>8</w:t>
      </w:r>
      <w:r w:rsidRPr="00A0627D">
        <w:rPr>
          <w:color w:val="2A2A2A"/>
          <w:sz w:val="22"/>
          <w:szCs w:val="22"/>
        </w:rPr>
        <w:t>.</w:t>
      </w:r>
      <w:r w:rsidR="00483CD8">
        <w:rPr>
          <w:color w:val="2A2A2A"/>
          <w:sz w:val="22"/>
          <w:szCs w:val="22"/>
        </w:rPr>
        <w:tab/>
      </w:r>
      <w:r w:rsidR="009E6ED6" w:rsidRPr="00A0627D">
        <w:rPr>
          <w:color w:val="2A2A2A"/>
          <w:sz w:val="22"/>
          <w:szCs w:val="22"/>
        </w:rPr>
        <w:t>WAIVER</w:t>
      </w:r>
      <w:r w:rsidR="00E11E2C" w:rsidRPr="00A0627D">
        <w:rPr>
          <w:color w:val="2A2A2A"/>
          <w:sz w:val="22"/>
          <w:szCs w:val="22"/>
        </w:rPr>
        <w:t xml:space="preserve"> </w:t>
      </w:r>
    </w:p>
    <w:p w14:paraId="25E5C6B2" w14:textId="77777777" w:rsidR="00974340" w:rsidRPr="00A0627D"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1C02D1BB" w14:textId="7F2CB166" w:rsidR="00E11E2C" w:rsidRPr="00A0627D" w:rsidRDefault="00E11E2C" w:rsidP="00483CD8">
      <w:pPr>
        <w:pStyle w:val="BodyText"/>
        <w:tabs>
          <w:tab w:val="left" w:pos="720"/>
          <w:tab w:val="left" w:pos="1440"/>
          <w:tab w:val="left" w:pos="2160"/>
          <w:tab w:val="left" w:pos="2880"/>
          <w:tab w:val="left" w:pos="3600"/>
          <w:tab w:val="left" w:pos="4320"/>
        </w:tabs>
        <w:ind w:left="720"/>
        <w:rPr>
          <w:rFonts w:ascii="Times New Roman" w:hAnsi="Times New Roman" w:cs="Times New Roman"/>
          <w:color w:val="2A2A2A"/>
          <w:w w:val="105"/>
          <w:sz w:val="22"/>
          <w:szCs w:val="22"/>
        </w:rPr>
      </w:pPr>
      <w:r w:rsidRPr="00A0627D">
        <w:rPr>
          <w:rFonts w:ascii="Times New Roman" w:hAnsi="Times New Roman" w:cs="Times New Roman"/>
          <w:color w:val="2A2A2A"/>
          <w:w w:val="105"/>
          <w:sz w:val="22"/>
          <w:szCs w:val="22"/>
        </w:rPr>
        <w:t xml:space="preserve">The Director may </w:t>
      </w:r>
      <w:r w:rsidR="009E6ED6" w:rsidRPr="00A0627D">
        <w:rPr>
          <w:rFonts w:ascii="Times New Roman" w:hAnsi="Times New Roman" w:cs="Times New Roman"/>
          <w:color w:val="2A2A2A"/>
          <w:w w:val="105"/>
          <w:sz w:val="22"/>
          <w:szCs w:val="22"/>
        </w:rPr>
        <w:t>waive</w:t>
      </w:r>
      <w:r w:rsidRPr="00A0627D">
        <w:rPr>
          <w:rFonts w:ascii="Times New Roman" w:hAnsi="Times New Roman" w:cs="Times New Roman"/>
          <w:color w:val="2A2A2A"/>
          <w:w w:val="105"/>
          <w:sz w:val="22"/>
          <w:szCs w:val="22"/>
        </w:rPr>
        <w:t xml:space="preserve"> the terms </w:t>
      </w:r>
      <w:r w:rsidR="009E6ED6" w:rsidRPr="00A0627D">
        <w:rPr>
          <w:rFonts w:ascii="Times New Roman" w:hAnsi="Times New Roman" w:cs="Times New Roman"/>
          <w:color w:val="2A2A2A"/>
          <w:w w:val="105"/>
          <w:sz w:val="22"/>
          <w:szCs w:val="22"/>
        </w:rPr>
        <w:t>set forth</w:t>
      </w:r>
      <w:r w:rsidRPr="00A0627D">
        <w:rPr>
          <w:rFonts w:ascii="Times New Roman" w:hAnsi="Times New Roman" w:cs="Times New Roman"/>
          <w:color w:val="2A2A2A"/>
          <w:w w:val="105"/>
          <w:sz w:val="22"/>
          <w:szCs w:val="22"/>
        </w:rPr>
        <w:t xml:space="preserve"> in sections 5</w:t>
      </w:r>
      <w:r w:rsidR="009E6ED6" w:rsidRPr="00A0627D">
        <w:rPr>
          <w:rFonts w:ascii="Times New Roman" w:hAnsi="Times New Roman" w:cs="Times New Roman"/>
          <w:color w:val="2A2A2A"/>
          <w:w w:val="105"/>
          <w:sz w:val="22"/>
          <w:szCs w:val="22"/>
        </w:rPr>
        <w:t>(</w:t>
      </w:r>
      <w:r w:rsidRPr="00A0627D">
        <w:rPr>
          <w:rFonts w:ascii="Times New Roman" w:hAnsi="Times New Roman" w:cs="Times New Roman"/>
          <w:color w:val="2A2A2A"/>
          <w:w w:val="105"/>
          <w:sz w:val="22"/>
          <w:szCs w:val="22"/>
        </w:rPr>
        <w:t>C</w:t>
      </w:r>
      <w:r w:rsidR="009E6ED6" w:rsidRPr="00A0627D">
        <w:rPr>
          <w:rFonts w:ascii="Times New Roman" w:hAnsi="Times New Roman" w:cs="Times New Roman"/>
          <w:color w:val="2A2A2A"/>
          <w:w w:val="105"/>
          <w:sz w:val="22"/>
          <w:szCs w:val="22"/>
        </w:rPr>
        <w:t>)</w:t>
      </w:r>
      <w:r w:rsidRPr="00A0627D">
        <w:rPr>
          <w:rFonts w:ascii="Times New Roman" w:hAnsi="Times New Roman" w:cs="Times New Roman"/>
          <w:color w:val="2A2A2A"/>
          <w:w w:val="105"/>
          <w:sz w:val="22"/>
          <w:szCs w:val="22"/>
        </w:rPr>
        <w:t xml:space="preserve">, </w:t>
      </w:r>
      <w:r w:rsidR="009E6ED6" w:rsidRPr="00A0627D">
        <w:rPr>
          <w:rFonts w:ascii="Times New Roman" w:hAnsi="Times New Roman" w:cs="Times New Roman"/>
          <w:color w:val="2A2A2A"/>
          <w:w w:val="105"/>
          <w:sz w:val="22"/>
          <w:szCs w:val="22"/>
        </w:rPr>
        <w:t>(</w:t>
      </w:r>
      <w:r w:rsidRPr="00A0627D">
        <w:rPr>
          <w:rFonts w:ascii="Times New Roman" w:hAnsi="Times New Roman" w:cs="Times New Roman"/>
          <w:color w:val="2A2A2A"/>
          <w:w w:val="105"/>
          <w:sz w:val="22"/>
          <w:szCs w:val="22"/>
        </w:rPr>
        <w:t>D</w:t>
      </w:r>
      <w:r w:rsidR="009E6ED6" w:rsidRPr="00A0627D">
        <w:rPr>
          <w:rFonts w:ascii="Times New Roman" w:hAnsi="Times New Roman" w:cs="Times New Roman"/>
          <w:color w:val="2A2A2A"/>
          <w:w w:val="105"/>
          <w:sz w:val="22"/>
          <w:szCs w:val="22"/>
        </w:rPr>
        <w:t>)</w:t>
      </w:r>
      <w:r w:rsidRPr="00A0627D">
        <w:rPr>
          <w:rFonts w:ascii="Times New Roman" w:hAnsi="Times New Roman" w:cs="Times New Roman"/>
          <w:color w:val="2A2A2A"/>
          <w:w w:val="105"/>
          <w:sz w:val="22"/>
          <w:szCs w:val="22"/>
        </w:rPr>
        <w:t xml:space="preserve">, and </w:t>
      </w:r>
      <w:r w:rsidR="009E6ED6" w:rsidRPr="00A0627D">
        <w:rPr>
          <w:rFonts w:ascii="Times New Roman" w:hAnsi="Times New Roman" w:cs="Times New Roman"/>
          <w:color w:val="2A2A2A"/>
          <w:w w:val="105"/>
          <w:sz w:val="22"/>
          <w:szCs w:val="22"/>
        </w:rPr>
        <w:t>(</w:t>
      </w:r>
      <w:r w:rsidRPr="00A0627D">
        <w:rPr>
          <w:rFonts w:ascii="Times New Roman" w:hAnsi="Times New Roman" w:cs="Times New Roman"/>
          <w:color w:val="2A2A2A"/>
          <w:w w:val="105"/>
          <w:sz w:val="22"/>
          <w:szCs w:val="22"/>
        </w:rPr>
        <w:t>E</w:t>
      </w:r>
      <w:r w:rsidR="009E6ED6" w:rsidRPr="00A0627D">
        <w:rPr>
          <w:rFonts w:ascii="Times New Roman" w:hAnsi="Times New Roman" w:cs="Times New Roman"/>
          <w:color w:val="2A2A2A"/>
          <w:w w:val="105"/>
          <w:sz w:val="22"/>
          <w:szCs w:val="22"/>
        </w:rPr>
        <w:t>)</w:t>
      </w:r>
      <w:r w:rsidRPr="00A0627D">
        <w:rPr>
          <w:rFonts w:ascii="Times New Roman" w:hAnsi="Times New Roman" w:cs="Times New Roman"/>
          <w:color w:val="2A2A2A"/>
          <w:w w:val="105"/>
          <w:sz w:val="22"/>
          <w:szCs w:val="22"/>
        </w:rPr>
        <w:t xml:space="preserve"> </w:t>
      </w:r>
      <w:r w:rsidR="004A2615" w:rsidRPr="00A0627D">
        <w:rPr>
          <w:rFonts w:ascii="Times New Roman" w:hAnsi="Times New Roman" w:cs="Times New Roman"/>
          <w:color w:val="2A2A2A"/>
          <w:w w:val="105"/>
          <w:sz w:val="22"/>
          <w:szCs w:val="22"/>
        </w:rPr>
        <w:t xml:space="preserve">as well as </w:t>
      </w:r>
      <w:r w:rsidR="009E6ED6" w:rsidRPr="00A0627D">
        <w:rPr>
          <w:rFonts w:ascii="Times New Roman" w:hAnsi="Times New Roman" w:cs="Times New Roman"/>
          <w:color w:val="2A2A2A"/>
          <w:w w:val="105"/>
          <w:sz w:val="22"/>
          <w:szCs w:val="22"/>
        </w:rPr>
        <w:t xml:space="preserve">in </w:t>
      </w:r>
      <w:r w:rsidR="004A2615" w:rsidRPr="00A0627D">
        <w:rPr>
          <w:rFonts w:ascii="Times New Roman" w:hAnsi="Times New Roman" w:cs="Times New Roman"/>
          <w:color w:val="2A2A2A"/>
          <w:w w:val="105"/>
          <w:sz w:val="22"/>
          <w:szCs w:val="22"/>
        </w:rPr>
        <w:t>sections 8</w:t>
      </w:r>
      <w:r w:rsidR="009E6ED6" w:rsidRPr="00A0627D">
        <w:rPr>
          <w:rFonts w:ascii="Times New Roman" w:hAnsi="Times New Roman" w:cs="Times New Roman"/>
          <w:color w:val="2A2A2A"/>
          <w:w w:val="105"/>
          <w:sz w:val="22"/>
          <w:szCs w:val="22"/>
        </w:rPr>
        <w:t>(</w:t>
      </w:r>
      <w:r w:rsidR="004A2615" w:rsidRPr="00A0627D">
        <w:rPr>
          <w:rFonts w:ascii="Times New Roman" w:hAnsi="Times New Roman" w:cs="Times New Roman"/>
          <w:color w:val="2A2A2A"/>
          <w:w w:val="105"/>
          <w:sz w:val="22"/>
          <w:szCs w:val="22"/>
        </w:rPr>
        <w:t>A</w:t>
      </w:r>
      <w:r w:rsidR="009E6ED6" w:rsidRPr="00A0627D">
        <w:rPr>
          <w:rFonts w:ascii="Times New Roman" w:hAnsi="Times New Roman" w:cs="Times New Roman"/>
          <w:color w:val="2A2A2A"/>
          <w:w w:val="105"/>
          <w:sz w:val="22"/>
          <w:szCs w:val="22"/>
        </w:rPr>
        <w:t>)</w:t>
      </w:r>
      <w:r w:rsidR="004A2615" w:rsidRPr="00A0627D">
        <w:rPr>
          <w:rFonts w:ascii="Times New Roman" w:hAnsi="Times New Roman" w:cs="Times New Roman"/>
          <w:color w:val="2A2A2A"/>
          <w:w w:val="105"/>
          <w:sz w:val="22"/>
          <w:szCs w:val="22"/>
        </w:rPr>
        <w:t xml:space="preserve"> and </w:t>
      </w:r>
      <w:r w:rsidR="009E6ED6" w:rsidRPr="00A0627D">
        <w:rPr>
          <w:rFonts w:ascii="Times New Roman" w:hAnsi="Times New Roman" w:cs="Times New Roman"/>
          <w:color w:val="2A2A2A"/>
          <w:w w:val="105"/>
          <w:sz w:val="22"/>
          <w:szCs w:val="22"/>
        </w:rPr>
        <w:t>(</w:t>
      </w:r>
      <w:r w:rsidR="004A2615" w:rsidRPr="00A0627D">
        <w:rPr>
          <w:rFonts w:ascii="Times New Roman" w:hAnsi="Times New Roman" w:cs="Times New Roman"/>
          <w:color w:val="2A2A2A"/>
          <w:w w:val="105"/>
          <w:sz w:val="22"/>
          <w:szCs w:val="22"/>
        </w:rPr>
        <w:t>B</w:t>
      </w:r>
      <w:r w:rsidR="009E6ED6" w:rsidRPr="00A0627D">
        <w:rPr>
          <w:rFonts w:ascii="Times New Roman" w:hAnsi="Times New Roman" w:cs="Times New Roman"/>
          <w:color w:val="2A2A2A"/>
          <w:w w:val="105"/>
          <w:sz w:val="22"/>
          <w:szCs w:val="22"/>
        </w:rPr>
        <w:t xml:space="preserve">) </w:t>
      </w:r>
      <w:r w:rsidRPr="00A0627D">
        <w:rPr>
          <w:rFonts w:ascii="Times New Roman" w:hAnsi="Times New Roman" w:cs="Times New Roman"/>
          <w:color w:val="2A2A2A"/>
          <w:w w:val="105"/>
          <w:sz w:val="22"/>
          <w:szCs w:val="22"/>
        </w:rPr>
        <w:t>if requested in writing by a grant recipient and if the Director, at the Director's sole discretion, determines that such alternative terms are in the best interest of the Bureau and the</w:t>
      </w:r>
      <w:r w:rsidRPr="00A0627D">
        <w:rPr>
          <w:rFonts w:ascii="Times New Roman" w:hAnsi="Times New Roman" w:cs="Times New Roman"/>
          <w:color w:val="2A2A2A"/>
          <w:spacing w:val="-4"/>
          <w:w w:val="105"/>
          <w:sz w:val="22"/>
          <w:szCs w:val="22"/>
        </w:rPr>
        <w:t xml:space="preserve"> </w:t>
      </w:r>
      <w:r w:rsidRPr="00A0627D">
        <w:rPr>
          <w:rFonts w:ascii="Times New Roman" w:hAnsi="Times New Roman" w:cs="Times New Roman"/>
          <w:color w:val="2A2A2A"/>
          <w:w w:val="105"/>
          <w:sz w:val="22"/>
          <w:szCs w:val="22"/>
        </w:rPr>
        <w:t>State</w:t>
      </w:r>
      <w:r w:rsidR="009E6ED6" w:rsidRPr="00A0627D">
        <w:rPr>
          <w:rFonts w:ascii="Times New Roman" w:hAnsi="Times New Roman" w:cs="Times New Roman"/>
          <w:color w:val="2A2A2A"/>
          <w:w w:val="105"/>
          <w:sz w:val="22"/>
          <w:szCs w:val="22"/>
        </w:rPr>
        <w:t>.</w:t>
      </w:r>
    </w:p>
    <w:p w14:paraId="25E5C6B5" w14:textId="03F8813F" w:rsidR="00974340" w:rsidRPr="00A0627D" w:rsidRDefault="00E007B5"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r w:rsidRPr="00A0627D">
        <w:rPr>
          <w:rFonts w:ascii="Times New Roman" w:hAnsi="Times New Roman" w:cs="Times New Roman"/>
          <w:noProof/>
          <w:sz w:val="22"/>
          <w:szCs w:val="22"/>
        </w:rPr>
        <mc:AlternateContent>
          <mc:Choice Requires="wps">
            <w:drawing>
              <wp:anchor distT="0" distB="0" distL="0" distR="0" simplePos="0" relativeHeight="251659776" behindDoc="1" locked="0" layoutInCell="1" allowOverlap="1" wp14:anchorId="25E5C767" wp14:editId="561B1C8A">
                <wp:simplePos x="0" y="0"/>
                <wp:positionH relativeFrom="page">
                  <wp:posOffset>879475</wp:posOffset>
                </wp:positionH>
                <wp:positionV relativeFrom="paragraph">
                  <wp:posOffset>198120</wp:posOffset>
                </wp:positionV>
                <wp:extent cx="6007735" cy="0"/>
                <wp:effectExtent l="12700" t="11430" r="8890" b="7620"/>
                <wp:wrapTopAndBottom/>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735"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2BBB9" id="Line 3" o:spid="_x0000_s1026" alt="&quot;&quot;"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25pt,15.6pt" to="5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" strokeweight=".25431mm">
                <w10:wrap type="topAndBottom" anchorx="page"/>
              </v:line>
            </w:pict>
          </mc:Fallback>
        </mc:AlternateContent>
      </w:r>
    </w:p>
    <w:p w14:paraId="0507F0A3" w14:textId="77777777" w:rsidR="00483CD8" w:rsidRDefault="00483CD8" w:rsidP="00483CD8">
      <w:pPr>
        <w:pStyle w:val="BodyText"/>
        <w:tabs>
          <w:tab w:val="left" w:pos="720"/>
          <w:tab w:val="left" w:pos="1440"/>
          <w:tab w:val="left" w:pos="2160"/>
          <w:tab w:val="left" w:pos="2880"/>
          <w:tab w:val="left" w:pos="3600"/>
          <w:tab w:val="left" w:pos="4320"/>
        </w:tabs>
        <w:rPr>
          <w:rFonts w:ascii="Times New Roman" w:hAnsi="Times New Roman" w:cs="Times New Roman"/>
          <w:color w:val="2A2A2A"/>
          <w:w w:val="105"/>
          <w:sz w:val="22"/>
          <w:szCs w:val="22"/>
        </w:rPr>
      </w:pPr>
    </w:p>
    <w:p w14:paraId="63739D80" w14:textId="47420355" w:rsidR="00EC497D" w:rsidRDefault="00EC497D">
      <w:pPr>
        <w:rPr>
          <w:rFonts w:ascii="Times New Roman" w:hAnsi="Times New Roman" w:cs="Times New Roman"/>
          <w:color w:val="2A2A2A"/>
          <w:w w:val="105"/>
        </w:rPr>
      </w:pPr>
      <w:r>
        <w:rPr>
          <w:rFonts w:ascii="Times New Roman" w:hAnsi="Times New Roman" w:cs="Times New Roman"/>
          <w:color w:val="2A2A2A"/>
          <w:w w:val="105"/>
        </w:rPr>
        <w:br w:type="page"/>
      </w:r>
    </w:p>
    <w:p w14:paraId="4A869DAF" w14:textId="77777777" w:rsidR="00483CD8" w:rsidRDefault="00483CD8" w:rsidP="00483CD8">
      <w:pPr>
        <w:pStyle w:val="BodyText"/>
        <w:tabs>
          <w:tab w:val="left" w:pos="720"/>
          <w:tab w:val="left" w:pos="1440"/>
          <w:tab w:val="left" w:pos="2160"/>
          <w:tab w:val="left" w:pos="2880"/>
          <w:tab w:val="left" w:pos="3600"/>
          <w:tab w:val="left" w:pos="4320"/>
        </w:tabs>
        <w:rPr>
          <w:rFonts w:ascii="Times New Roman" w:hAnsi="Times New Roman" w:cs="Times New Roman"/>
          <w:color w:val="2A2A2A"/>
          <w:w w:val="105"/>
          <w:sz w:val="22"/>
          <w:szCs w:val="22"/>
        </w:rPr>
      </w:pPr>
    </w:p>
    <w:p w14:paraId="7B5AF558" w14:textId="77777777" w:rsidR="00483CD8" w:rsidRDefault="005C1B7A" w:rsidP="00483CD8">
      <w:pPr>
        <w:pStyle w:val="BodyText"/>
        <w:tabs>
          <w:tab w:val="left" w:pos="720"/>
          <w:tab w:val="left" w:pos="1440"/>
          <w:tab w:val="left" w:pos="2160"/>
          <w:tab w:val="left" w:pos="2880"/>
          <w:tab w:val="left" w:pos="3600"/>
          <w:tab w:val="left" w:pos="4320"/>
        </w:tabs>
        <w:rPr>
          <w:rFonts w:ascii="Times New Roman" w:hAnsi="Times New Roman" w:cs="Times New Roman"/>
          <w:color w:val="2A2A2A"/>
          <w:w w:val="105"/>
          <w:sz w:val="22"/>
          <w:szCs w:val="22"/>
        </w:rPr>
      </w:pPr>
      <w:r w:rsidRPr="00A0627D">
        <w:rPr>
          <w:rFonts w:ascii="Times New Roman" w:hAnsi="Times New Roman" w:cs="Times New Roman"/>
          <w:color w:val="2A2A2A"/>
          <w:w w:val="105"/>
          <w:sz w:val="22"/>
          <w:szCs w:val="22"/>
        </w:rPr>
        <w:t>STATUTORY AUTHOR</w:t>
      </w:r>
      <w:r w:rsidR="009E6ED6" w:rsidRPr="00A0627D">
        <w:rPr>
          <w:rFonts w:ascii="Times New Roman" w:hAnsi="Times New Roman" w:cs="Times New Roman"/>
          <w:color w:val="2A2A2A"/>
          <w:w w:val="105"/>
          <w:sz w:val="22"/>
          <w:szCs w:val="22"/>
        </w:rPr>
        <w:t>I</w:t>
      </w:r>
      <w:r w:rsidRPr="00A0627D">
        <w:rPr>
          <w:rFonts w:ascii="Times New Roman" w:hAnsi="Times New Roman" w:cs="Times New Roman"/>
          <w:color w:val="2A2A2A"/>
          <w:w w:val="105"/>
          <w:sz w:val="22"/>
          <w:szCs w:val="22"/>
        </w:rPr>
        <w:t>TY:</w:t>
      </w:r>
    </w:p>
    <w:p w14:paraId="25E5C6B6" w14:textId="248C04F1" w:rsidR="00974340" w:rsidRPr="00A0627D" w:rsidRDefault="00483CD8"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color w:val="2A2A2A"/>
          <w:w w:val="105"/>
          <w:sz w:val="22"/>
          <w:szCs w:val="22"/>
        </w:rPr>
        <w:tab/>
      </w:r>
      <w:r w:rsidR="005C1B7A" w:rsidRPr="00A0627D">
        <w:rPr>
          <w:rFonts w:ascii="Times New Roman" w:hAnsi="Times New Roman" w:cs="Times New Roman"/>
          <w:color w:val="2A2A2A"/>
          <w:w w:val="105"/>
          <w:sz w:val="22"/>
          <w:szCs w:val="22"/>
        </w:rPr>
        <w:t>12 MRS §1859 (P.L. 2017, ch. 289, § 9)</w:t>
      </w:r>
    </w:p>
    <w:p w14:paraId="25E5C6B7" w14:textId="2AA64F85" w:rsidR="00974340" w:rsidRDefault="00974340"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C965BFF" w14:textId="77777777" w:rsidR="007F19B6" w:rsidRPr="004A10AD" w:rsidRDefault="007F19B6" w:rsidP="007F19B6">
      <w:pPr>
        <w:tabs>
          <w:tab w:val="left" w:pos="-720"/>
        </w:tabs>
        <w:jc w:val="both"/>
        <w:rPr>
          <w:rFonts w:ascii="Times New Roman" w:hAnsi="Times New Roman" w:cs="Times New Roman"/>
        </w:rPr>
      </w:pPr>
      <w:r w:rsidRPr="004A10AD">
        <w:rPr>
          <w:rFonts w:ascii="Times New Roman" w:hAnsi="Times New Roman" w:cs="Times New Roman"/>
        </w:rPr>
        <w:t>EFFECTIVE DATE:</w:t>
      </w:r>
    </w:p>
    <w:p w14:paraId="5F54391A" w14:textId="77777777" w:rsidR="007F19B6" w:rsidRPr="004A10AD" w:rsidRDefault="007F19B6" w:rsidP="007F19B6">
      <w:pPr>
        <w:tabs>
          <w:tab w:val="left" w:pos="-720"/>
        </w:tabs>
        <w:jc w:val="both"/>
        <w:rPr>
          <w:rFonts w:ascii="Times New Roman" w:hAnsi="Times New Roman" w:cs="Times New Roman"/>
        </w:rPr>
      </w:pPr>
      <w:r w:rsidRPr="004A10AD">
        <w:rPr>
          <w:rFonts w:ascii="Times New Roman" w:hAnsi="Times New Roman" w:cs="Times New Roman"/>
        </w:rPr>
        <w:tab/>
        <w:t>January 2, 2019 – filing 2018-273</w:t>
      </w:r>
    </w:p>
    <w:p w14:paraId="49455D1C" w14:textId="0511D311" w:rsidR="00483CD8" w:rsidRDefault="00483CD8"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9FA6AF" w14:textId="77777777" w:rsidR="004A10AD" w:rsidRDefault="004A10AD" w:rsidP="00483CD8">
      <w:pPr>
        <w:pStyle w:val="BodyText"/>
        <w:tabs>
          <w:tab w:val="left" w:pos="720"/>
          <w:tab w:val="left" w:pos="1440"/>
          <w:tab w:val="left" w:pos="2160"/>
          <w:tab w:val="left" w:pos="2880"/>
          <w:tab w:val="left" w:pos="3600"/>
          <w:tab w:val="left" w:pos="4320"/>
        </w:tabs>
        <w:rPr>
          <w:rFonts w:ascii="Times New Roman" w:hAnsi="Times New Roman" w:cs="Times New Roman"/>
          <w:color w:val="2A2A2A"/>
          <w:w w:val="105"/>
          <w:sz w:val="22"/>
          <w:szCs w:val="22"/>
        </w:rPr>
      </w:pPr>
      <w:r>
        <w:rPr>
          <w:rFonts w:ascii="Times New Roman" w:hAnsi="Times New Roman" w:cs="Times New Roman"/>
          <w:color w:val="2A2A2A"/>
          <w:w w:val="105"/>
          <w:sz w:val="22"/>
          <w:szCs w:val="22"/>
        </w:rPr>
        <w:t>AMENDED:</w:t>
      </w:r>
    </w:p>
    <w:p w14:paraId="25E5C74A" w14:textId="2C411E12" w:rsidR="00974340" w:rsidRDefault="004A10AD" w:rsidP="00483CD8">
      <w:pPr>
        <w:pStyle w:val="BodyText"/>
        <w:tabs>
          <w:tab w:val="left" w:pos="720"/>
          <w:tab w:val="left" w:pos="1440"/>
          <w:tab w:val="left" w:pos="2160"/>
          <w:tab w:val="left" w:pos="2880"/>
          <w:tab w:val="left" w:pos="3600"/>
          <w:tab w:val="left" w:pos="4320"/>
        </w:tabs>
        <w:rPr>
          <w:rFonts w:ascii="Times New Roman" w:hAnsi="Times New Roman" w:cs="Times New Roman"/>
          <w:color w:val="2A2A2A"/>
          <w:w w:val="105"/>
          <w:sz w:val="22"/>
          <w:szCs w:val="22"/>
        </w:rPr>
      </w:pPr>
      <w:r>
        <w:rPr>
          <w:rFonts w:ascii="Times New Roman" w:hAnsi="Times New Roman" w:cs="Times New Roman"/>
          <w:color w:val="2A2A2A"/>
          <w:w w:val="105"/>
          <w:sz w:val="22"/>
          <w:szCs w:val="22"/>
        </w:rPr>
        <w:tab/>
        <w:t>September 27, 2020 – filing 2020-209</w:t>
      </w:r>
    </w:p>
    <w:p w14:paraId="747BBC53" w14:textId="77777777" w:rsidR="00A356FE" w:rsidRDefault="00A356FE" w:rsidP="00483CD8">
      <w:pPr>
        <w:pStyle w:val="BodyText"/>
        <w:tabs>
          <w:tab w:val="left" w:pos="720"/>
          <w:tab w:val="left" w:pos="1440"/>
          <w:tab w:val="left" w:pos="2160"/>
          <w:tab w:val="left" w:pos="2880"/>
          <w:tab w:val="left" w:pos="3600"/>
          <w:tab w:val="left" w:pos="4320"/>
        </w:tabs>
        <w:rPr>
          <w:rFonts w:ascii="Times New Roman" w:hAnsi="Times New Roman" w:cs="Times New Roman"/>
          <w:color w:val="2A2A2A"/>
          <w:w w:val="105"/>
          <w:sz w:val="22"/>
          <w:szCs w:val="22"/>
        </w:rPr>
      </w:pPr>
    </w:p>
    <w:p w14:paraId="7935EA01" w14:textId="2C392027" w:rsidR="00A356FE" w:rsidRDefault="00A356FE" w:rsidP="00483CD8">
      <w:pPr>
        <w:pStyle w:val="BodyText"/>
        <w:tabs>
          <w:tab w:val="left" w:pos="720"/>
          <w:tab w:val="left" w:pos="1440"/>
          <w:tab w:val="left" w:pos="2160"/>
          <w:tab w:val="left" w:pos="2880"/>
          <w:tab w:val="left" w:pos="3600"/>
          <w:tab w:val="left" w:pos="4320"/>
        </w:tabs>
        <w:rPr>
          <w:rFonts w:ascii="Times New Roman" w:hAnsi="Times New Roman" w:cs="Times New Roman"/>
          <w:color w:val="2A2A2A"/>
          <w:w w:val="105"/>
          <w:sz w:val="22"/>
          <w:szCs w:val="22"/>
        </w:rPr>
      </w:pPr>
      <w:r>
        <w:rPr>
          <w:rFonts w:ascii="Times New Roman" w:hAnsi="Times New Roman" w:cs="Times New Roman"/>
          <w:color w:val="2A2A2A"/>
          <w:w w:val="105"/>
          <w:sz w:val="22"/>
          <w:szCs w:val="22"/>
        </w:rPr>
        <w:t>WORD VERSION CONVERSION (IF NEEDED) AND ACCESSIBILITY CHECK: July 14, 2025</w:t>
      </w:r>
    </w:p>
    <w:p w14:paraId="592B5694" w14:textId="77777777" w:rsidR="004A10AD" w:rsidRPr="00A0627D" w:rsidRDefault="004A10AD" w:rsidP="00483CD8">
      <w:pPr>
        <w:pStyle w:val="Body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4A10AD" w:rsidRPr="00A0627D" w:rsidSect="00E13655">
      <w:headerReference w:type="default" r:id="rId17"/>
      <w:pgSz w:w="12240" w:h="15840" w:code="1"/>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4A41" w14:textId="77777777" w:rsidR="00B06AF4" w:rsidRDefault="00B06AF4" w:rsidP="00B06AF4">
      <w:r>
        <w:separator/>
      </w:r>
    </w:p>
  </w:endnote>
  <w:endnote w:type="continuationSeparator" w:id="0">
    <w:p w14:paraId="643E2379" w14:textId="77777777" w:rsidR="00B06AF4" w:rsidRDefault="00B06AF4" w:rsidP="00B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2631" w14:textId="77777777" w:rsidR="000F46FA" w:rsidRDefault="000F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6596" w14:textId="77777777" w:rsidR="000F46FA" w:rsidRDefault="000F4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9BA6" w14:textId="77777777" w:rsidR="000F46FA" w:rsidRDefault="000F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8AC7" w14:textId="77777777" w:rsidR="00B06AF4" w:rsidRDefault="00B06AF4" w:rsidP="00B06AF4">
      <w:r>
        <w:separator/>
      </w:r>
    </w:p>
  </w:footnote>
  <w:footnote w:type="continuationSeparator" w:id="0">
    <w:p w14:paraId="78D33269" w14:textId="77777777" w:rsidR="00B06AF4" w:rsidRDefault="00B06AF4" w:rsidP="00B0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5430" w14:textId="77777777" w:rsidR="000F46FA" w:rsidRDefault="000F4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45439"/>
      <w:docPartObj>
        <w:docPartGallery w:val="Page Numbers (Top of Page)"/>
        <w:docPartUnique/>
      </w:docPartObj>
    </w:sdtPr>
    <w:sdtEndPr>
      <w:rPr>
        <w:noProof/>
      </w:rPr>
    </w:sdtEndPr>
    <w:sdtContent>
      <w:p w14:paraId="3C8D6B24" w14:textId="6D8B37DC" w:rsidR="00B06AF4" w:rsidRDefault="00B06A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BC7963" w14:textId="77777777" w:rsidR="00B06AF4" w:rsidRDefault="00B06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5039" w14:textId="77777777" w:rsidR="000F46FA" w:rsidRDefault="000F46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299128"/>
      <w:docPartObj>
        <w:docPartGallery w:val="Page Numbers (Top of Page)"/>
        <w:docPartUnique/>
      </w:docPartObj>
    </w:sdtPr>
    <w:sdtEndPr>
      <w:rPr>
        <w:noProof/>
      </w:rPr>
    </w:sdtEndPr>
    <w:sdtContent>
      <w:p w14:paraId="08AEED52" w14:textId="0C410D65" w:rsidR="002344D2" w:rsidRDefault="006206A1" w:rsidP="00A0627D">
        <w:pPr>
          <w:pStyle w:val="Header"/>
          <w:pBdr>
            <w:bottom w:val="single" w:sz="4" w:space="1" w:color="auto"/>
          </w:pBdr>
          <w:jc w:val="right"/>
        </w:pPr>
        <w:r>
          <w:rPr>
            <w:rFonts w:ascii="Times New Roman"/>
            <w:color w:val="2B2B2B"/>
            <w:sz w:val="19"/>
          </w:rPr>
          <w:t xml:space="preserve">01-670 Chapter 57     page </w:t>
        </w:r>
        <w:r w:rsidR="00E13655" w:rsidRPr="00E13655">
          <w:rPr>
            <w:rFonts w:ascii="Times New Roman"/>
            <w:color w:val="2B2B2B"/>
            <w:sz w:val="19"/>
          </w:rPr>
          <w:fldChar w:fldCharType="begin"/>
        </w:r>
        <w:r w:rsidR="00E13655" w:rsidRPr="00E13655">
          <w:rPr>
            <w:rFonts w:ascii="Times New Roman"/>
            <w:color w:val="2B2B2B"/>
            <w:sz w:val="19"/>
          </w:rPr>
          <w:instrText xml:space="preserve"> PAGE   \* MERGEFORMAT </w:instrText>
        </w:r>
        <w:r w:rsidR="00E13655" w:rsidRPr="00E13655">
          <w:rPr>
            <w:rFonts w:ascii="Times New Roman"/>
            <w:color w:val="2B2B2B"/>
            <w:sz w:val="19"/>
          </w:rPr>
          <w:fldChar w:fldCharType="separate"/>
        </w:r>
        <w:r w:rsidR="00E13655" w:rsidRPr="00E13655">
          <w:rPr>
            <w:rFonts w:ascii="Times New Roman"/>
            <w:noProof/>
            <w:color w:val="2B2B2B"/>
            <w:sz w:val="19"/>
          </w:rPr>
          <w:t>1</w:t>
        </w:r>
        <w:r w:rsidR="00E13655" w:rsidRPr="00E13655">
          <w:rPr>
            <w:rFonts w:ascii="Times New Roman"/>
            <w:noProof/>
            <w:color w:val="2B2B2B"/>
            <w:sz w:val="19"/>
          </w:rPr>
          <w:fldChar w:fldCharType="end"/>
        </w:r>
      </w:p>
    </w:sdtContent>
  </w:sdt>
  <w:p w14:paraId="4309CB68" w14:textId="77777777" w:rsidR="00B06AF4" w:rsidRDefault="00B06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AD8"/>
    <w:multiLevelType w:val="hybridMultilevel"/>
    <w:tmpl w:val="29ECC634"/>
    <w:lvl w:ilvl="0" w:tplc="4DD45002">
      <w:start w:val="1"/>
      <w:numFmt w:val="upperLetter"/>
      <w:lvlText w:val="%1."/>
      <w:lvlJc w:val="left"/>
      <w:pPr>
        <w:ind w:left="2263" w:hanging="721"/>
      </w:pPr>
      <w:rPr>
        <w:rFonts w:ascii="Times New Roman" w:eastAsia="Times New Roman" w:hAnsi="Times New Roman" w:cs="Times New Roman" w:hint="default"/>
        <w:color w:val="262626"/>
        <w:spacing w:val="-1"/>
        <w:w w:val="105"/>
        <w:sz w:val="23"/>
        <w:szCs w:val="23"/>
      </w:rPr>
    </w:lvl>
    <w:lvl w:ilvl="1" w:tplc="BE0EC6FC">
      <w:numFmt w:val="bullet"/>
      <w:lvlText w:val="•"/>
      <w:lvlJc w:val="left"/>
      <w:pPr>
        <w:ind w:left="3142" w:hanging="721"/>
      </w:pPr>
      <w:rPr>
        <w:rFonts w:hint="default"/>
      </w:rPr>
    </w:lvl>
    <w:lvl w:ilvl="2" w:tplc="6D942366">
      <w:numFmt w:val="bullet"/>
      <w:lvlText w:val="•"/>
      <w:lvlJc w:val="left"/>
      <w:pPr>
        <w:ind w:left="4024" w:hanging="721"/>
      </w:pPr>
      <w:rPr>
        <w:rFonts w:hint="default"/>
      </w:rPr>
    </w:lvl>
    <w:lvl w:ilvl="3" w:tplc="5390320A">
      <w:numFmt w:val="bullet"/>
      <w:lvlText w:val="•"/>
      <w:lvlJc w:val="left"/>
      <w:pPr>
        <w:ind w:left="4906" w:hanging="721"/>
      </w:pPr>
      <w:rPr>
        <w:rFonts w:hint="default"/>
      </w:rPr>
    </w:lvl>
    <w:lvl w:ilvl="4" w:tplc="10A84C60">
      <w:numFmt w:val="bullet"/>
      <w:lvlText w:val="•"/>
      <w:lvlJc w:val="left"/>
      <w:pPr>
        <w:ind w:left="5788" w:hanging="721"/>
      </w:pPr>
      <w:rPr>
        <w:rFonts w:hint="default"/>
      </w:rPr>
    </w:lvl>
    <w:lvl w:ilvl="5" w:tplc="6D8AAF10">
      <w:numFmt w:val="bullet"/>
      <w:lvlText w:val="•"/>
      <w:lvlJc w:val="left"/>
      <w:pPr>
        <w:ind w:left="6670" w:hanging="721"/>
      </w:pPr>
      <w:rPr>
        <w:rFonts w:hint="default"/>
      </w:rPr>
    </w:lvl>
    <w:lvl w:ilvl="6" w:tplc="74C8BD9E">
      <w:numFmt w:val="bullet"/>
      <w:lvlText w:val="•"/>
      <w:lvlJc w:val="left"/>
      <w:pPr>
        <w:ind w:left="7552" w:hanging="721"/>
      </w:pPr>
      <w:rPr>
        <w:rFonts w:hint="default"/>
      </w:rPr>
    </w:lvl>
    <w:lvl w:ilvl="7" w:tplc="D9D09376">
      <w:numFmt w:val="bullet"/>
      <w:lvlText w:val="•"/>
      <w:lvlJc w:val="left"/>
      <w:pPr>
        <w:ind w:left="8434" w:hanging="721"/>
      </w:pPr>
      <w:rPr>
        <w:rFonts w:hint="default"/>
      </w:rPr>
    </w:lvl>
    <w:lvl w:ilvl="8" w:tplc="A8125D7C">
      <w:numFmt w:val="bullet"/>
      <w:lvlText w:val="•"/>
      <w:lvlJc w:val="left"/>
      <w:pPr>
        <w:ind w:left="9316" w:hanging="721"/>
      </w:pPr>
      <w:rPr>
        <w:rFonts w:hint="default"/>
      </w:rPr>
    </w:lvl>
  </w:abstractNum>
  <w:abstractNum w:abstractNumId="1" w15:restartNumberingAfterBreak="0">
    <w:nsid w:val="252A6A43"/>
    <w:multiLevelType w:val="hybridMultilevel"/>
    <w:tmpl w:val="CB62EA2A"/>
    <w:lvl w:ilvl="0" w:tplc="15304C46">
      <w:start w:val="1"/>
      <w:numFmt w:val="upperLetter"/>
      <w:lvlText w:val="%1."/>
      <w:lvlJc w:val="left"/>
      <w:pPr>
        <w:ind w:left="2286" w:hanging="725"/>
      </w:pPr>
      <w:rPr>
        <w:rFonts w:ascii="Times New Roman" w:eastAsia="Times New Roman" w:hAnsi="Times New Roman" w:cs="Times New Roman" w:hint="default"/>
        <w:color w:val="525252"/>
        <w:spacing w:val="-1"/>
        <w:w w:val="108"/>
        <w:sz w:val="23"/>
        <w:szCs w:val="23"/>
      </w:rPr>
    </w:lvl>
    <w:lvl w:ilvl="1" w:tplc="A894CA3E">
      <w:start w:val="1"/>
      <w:numFmt w:val="decimal"/>
      <w:lvlText w:val="%2."/>
      <w:lvlJc w:val="left"/>
      <w:pPr>
        <w:ind w:left="3012" w:hanging="718"/>
      </w:pPr>
      <w:rPr>
        <w:rFonts w:hint="default"/>
        <w:spacing w:val="-1"/>
        <w:w w:val="104"/>
      </w:rPr>
    </w:lvl>
    <w:lvl w:ilvl="2" w:tplc="403A85D2">
      <w:numFmt w:val="bullet"/>
      <w:lvlText w:val="•"/>
      <w:lvlJc w:val="left"/>
      <w:pPr>
        <w:ind w:left="3915" w:hanging="718"/>
      </w:pPr>
      <w:rPr>
        <w:rFonts w:hint="default"/>
      </w:rPr>
    </w:lvl>
    <w:lvl w:ilvl="3" w:tplc="35C4F950">
      <w:numFmt w:val="bullet"/>
      <w:lvlText w:val="•"/>
      <w:lvlJc w:val="left"/>
      <w:pPr>
        <w:ind w:left="4811" w:hanging="718"/>
      </w:pPr>
      <w:rPr>
        <w:rFonts w:hint="default"/>
      </w:rPr>
    </w:lvl>
    <w:lvl w:ilvl="4" w:tplc="F6A020F6">
      <w:numFmt w:val="bullet"/>
      <w:lvlText w:val="•"/>
      <w:lvlJc w:val="left"/>
      <w:pPr>
        <w:ind w:left="5706" w:hanging="718"/>
      </w:pPr>
      <w:rPr>
        <w:rFonts w:hint="default"/>
      </w:rPr>
    </w:lvl>
    <w:lvl w:ilvl="5" w:tplc="016A8626">
      <w:numFmt w:val="bullet"/>
      <w:lvlText w:val="•"/>
      <w:lvlJc w:val="left"/>
      <w:pPr>
        <w:ind w:left="6602" w:hanging="718"/>
      </w:pPr>
      <w:rPr>
        <w:rFonts w:hint="default"/>
      </w:rPr>
    </w:lvl>
    <w:lvl w:ilvl="6" w:tplc="07DE1854">
      <w:numFmt w:val="bullet"/>
      <w:lvlText w:val="•"/>
      <w:lvlJc w:val="left"/>
      <w:pPr>
        <w:ind w:left="7497" w:hanging="718"/>
      </w:pPr>
      <w:rPr>
        <w:rFonts w:hint="default"/>
      </w:rPr>
    </w:lvl>
    <w:lvl w:ilvl="7" w:tplc="A2FE813C">
      <w:numFmt w:val="bullet"/>
      <w:lvlText w:val="•"/>
      <w:lvlJc w:val="left"/>
      <w:pPr>
        <w:ind w:left="8393" w:hanging="718"/>
      </w:pPr>
      <w:rPr>
        <w:rFonts w:hint="default"/>
      </w:rPr>
    </w:lvl>
    <w:lvl w:ilvl="8" w:tplc="684828B4">
      <w:numFmt w:val="bullet"/>
      <w:lvlText w:val="•"/>
      <w:lvlJc w:val="left"/>
      <w:pPr>
        <w:ind w:left="9288" w:hanging="718"/>
      </w:pPr>
      <w:rPr>
        <w:rFonts w:hint="default"/>
      </w:rPr>
    </w:lvl>
  </w:abstractNum>
  <w:abstractNum w:abstractNumId="2" w15:restartNumberingAfterBreak="0">
    <w:nsid w:val="25805082"/>
    <w:multiLevelType w:val="hybridMultilevel"/>
    <w:tmpl w:val="C3645F56"/>
    <w:lvl w:ilvl="0" w:tplc="F7AC188A">
      <w:start w:val="1"/>
      <w:numFmt w:val="decimal"/>
      <w:lvlText w:val="%1."/>
      <w:lvlJc w:val="left"/>
      <w:pPr>
        <w:ind w:left="715" w:hanging="584"/>
      </w:pPr>
      <w:rPr>
        <w:rFonts w:ascii="Arial" w:eastAsia="Arial" w:hAnsi="Arial" w:cs="Arial" w:hint="default"/>
        <w:color w:val="4D4D4D"/>
        <w:spacing w:val="-1"/>
        <w:w w:val="93"/>
        <w:sz w:val="22"/>
        <w:szCs w:val="22"/>
      </w:rPr>
    </w:lvl>
    <w:lvl w:ilvl="1" w:tplc="E2EE4136">
      <w:numFmt w:val="bullet"/>
      <w:lvlText w:val="•"/>
      <w:lvlJc w:val="left"/>
      <w:pPr>
        <w:ind w:left="2280" w:hanging="584"/>
      </w:pPr>
      <w:rPr>
        <w:rFonts w:hint="default"/>
      </w:rPr>
    </w:lvl>
    <w:lvl w:ilvl="2" w:tplc="1076C55C">
      <w:numFmt w:val="bullet"/>
      <w:lvlText w:val="•"/>
      <w:lvlJc w:val="left"/>
      <w:pPr>
        <w:ind w:left="3257" w:hanging="584"/>
      </w:pPr>
      <w:rPr>
        <w:rFonts w:hint="default"/>
      </w:rPr>
    </w:lvl>
    <w:lvl w:ilvl="3" w:tplc="0096B6A2">
      <w:numFmt w:val="bullet"/>
      <w:lvlText w:val="•"/>
      <w:lvlJc w:val="left"/>
      <w:pPr>
        <w:ind w:left="4235" w:hanging="584"/>
      </w:pPr>
      <w:rPr>
        <w:rFonts w:hint="default"/>
      </w:rPr>
    </w:lvl>
    <w:lvl w:ilvl="4" w:tplc="EB8281F6">
      <w:numFmt w:val="bullet"/>
      <w:lvlText w:val="•"/>
      <w:lvlJc w:val="left"/>
      <w:pPr>
        <w:ind w:left="5213" w:hanging="584"/>
      </w:pPr>
      <w:rPr>
        <w:rFonts w:hint="default"/>
      </w:rPr>
    </w:lvl>
    <w:lvl w:ilvl="5" w:tplc="59F47CAE">
      <w:numFmt w:val="bullet"/>
      <w:lvlText w:val="•"/>
      <w:lvlJc w:val="left"/>
      <w:pPr>
        <w:ind w:left="6191" w:hanging="584"/>
      </w:pPr>
      <w:rPr>
        <w:rFonts w:hint="default"/>
      </w:rPr>
    </w:lvl>
    <w:lvl w:ilvl="6" w:tplc="7F008AFA">
      <w:numFmt w:val="bullet"/>
      <w:lvlText w:val="•"/>
      <w:lvlJc w:val="left"/>
      <w:pPr>
        <w:ind w:left="7168" w:hanging="584"/>
      </w:pPr>
      <w:rPr>
        <w:rFonts w:hint="default"/>
      </w:rPr>
    </w:lvl>
    <w:lvl w:ilvl="7" w:tplc="0E96DDBA">
      <w:numFmt w:val="bullet"/>
      <w:lvlText w:val="•"/>
      <w:lvlJc w:val="left"/>
      <w:pPr>
        <w:ind w:left="8146" w:hanging="584"/>
      </w:pPr>
      <w:rPr>
        <w:rFonts w:hint="default"/>
      </w:rPr>
    </w:lvl>
    <w:lvl w:ilvl="8" w:tplc="A80E9D5E">
      <w:numFmt w:val="bullet"/>
      <w:lvlText w:val="•"/>
      <w:lvlJc w:val="left"/>
      <w:pPr>
        <w:ind w:left="9124" w:hanging="584"/>
      </w:pPr>
      <w:rPr>
        <w:rFonts w:hint="default"/>
      </w:rPr>
    </w:lvl>
  </w:abstractNum>
  <w:abstractNum w:abstractNumId="3" w15:restartNumberingAfterBreak="0">
    <w:nsid w:val="2F726E6D"/>
    <w:multiLevelType w:val="hybridMultilevel"/>
    <w:tmpl w:val="2496D9E4"/>
    <w:lvl w:ilvl="0" w:tplc="C2F49736">
      <w:start w:val="1"/>
      <w:numFmt w:val="upperLetter"/>
      <w:lvlText w:val="%1."/>
      <w:lvlJc w:val="left"/>
      <w:pPr>
        <w:ind w:left="2320" w:hanging="729"/>
      </w:pPr>
      <w:rPr>
        <w:rFonts w:ascii="Times New Roman" w:eastAsia="Times New Roman" w:hAnsi="Times New Roman" w:cs="Times New Roman" w:hint="default"/>
        <w:color w:val="2A2A2A"/>
        <w:spacing w:val="-1"/>
        <w:w w:val="108"/>
        <w:sz w:val="23"/>
        <w:szCs w:val="23"/>
      </w:rPr>
    </w:lvl>
    <w:lvl w:ilvl="1" w:tplc="7D326206">
      <w:start w:val="1"/>
      <w:numFmt w:val="decimal"/>
      <w:lvlText w:val="%2."/>
      <w:lvlJc w:val="left"/>
      <w:pPr>
        <w:ind w:left="3045" w:hanging="711"/>
        <w:jc w:val="right"/>
      </w:pPr>
      <w:rPr>
        <w:rFonts w:hint="default"/>
        <w:b/>
        <w:bCs/>
        <w:spacing w:val="-14"/>
        <w:w w:val="98"/>
      </w:rPr>
    </w:lvl>
    <w:lvl w:ilvl="2" w:tplc="034848CE">
      <w:numFmt w:val="bullet"/>
      <w:lvlText w:val="•"/>
      <w:lvlJc w:val="left"/>
      <w:pPr>
        <w:ind w:left="3933" w:hanging="711"/>
      </w:pPr>
      <w:rPr>
        <w:rFonts w:hint="default"/>
      </w:rPr>
    </w:lvl>
    <w:lvl w:ilvl="3" w:tplc="86D87758">
      <w:numFmt w:val="bullet"/>
      <w:lvlText w:val="•"/>
      <w:lvlJc w:val="left"/>
      <w:pPr>
        <w:ind w:left="4826" w:hanging="711"/>
      </w:pPr>
      <w:rPr>
        <w:rFonts w:hint="default"/>
      </w:rPr>
    </w:lvl>
    <w:lvl w:ilvl="4" w:tplc="FB940918">
      <w:numFmt w:val="bullet"/>
      <w:lvlText w:val="•"/>
      <w:lvlJc w:val="left"/>
      <w:pPr>
        <w:ind w:left="5720" w:hanging="711"/>
      </w:pPr>
      <w:rPr>
        <w:rFonts w:hint="default"/>
      </w:rPr>
    </w:lvl>
    <w:lvl w:ilvl="5" w:tplc="210E8BBA">
      <w:numFmt w:val="bullet"/>
      <w:lvlText w:val="•"/>
      <w:lvlJc w:val="left"/>
      <w:pPr>
        <w:ind w:left="6613" w:hanging="711"/>
      </w:pPr>
      <w:rPr>
        <w:rFonts w:hint="default"/>
      </w:rPr>
    </w:lvl>
    <w:lvl w:ilvl="6" w:tplc="D5ACE444">
      <w:numFmt w:val="bullet"/>
      <w:lvlText w:val="•"/>
      <w:lvlJc w:val="left"/>
      <w:pPr>
        <w:ind w:left="7506" w:hanging="711"/>
      </w:pPr>
      <w:rPr>
        <w:rFonts w:hint="default"/>
      </w:rPr>
    </w:lvl>
    <w:lvl w:ilvl="7" w:tplc="B1DE3152">
      <w:numFmt w:val="bullet"/>
      <w:lvlText w:val="•"/>
      <w:lvlJc w:val="left"/>
      <w:pPr>
        <w:ind w:left="8400" w:hanging="711"/>
      </w:pPr>
      <w:rPr>
        <w:rFonts w:hint="default"/>
      </w:rPr>
    </w:lvl>
    <w:lvl w:ilvl="8" w:tplc="9EF22476">
      <w:numFmt w:val="bullet"/>
      <w:lvlText w:val="•"/>
      <w:lvlJc w:val="left"/>
      <w:pPr>
        <w:ind w:left="9293" w:hanging="711"/>
      </w:pPr>
      <w:rPr>
        <w:rFonts w:hint="default"/>
      </w:rPr>
    </w:lvl>
  </w:abstractNum>
  <w:abstractNum w:abstractNumId="4" w15:restartNumberingAfterBreak="0">
    <w:nsid w:val="36DB1EBA"/>
    <w:multiLevelType w:val="hybridMultilevel"/>
    <w:tmpl w:val="FD425A4A"/>
    <w:lvl w:ilvl="0" w:tplc="46524BB0">
      <w:start w:val="1"/>
      <w:numFmt w:val="decimal"/>
      <w:lvlText w:val="(%1)"/>
      <w:lvlJc w:val="left"/>
      <w:pPr>
        <w:ind w:left="1193" w:hanging="360"/>
      </w:pPr>
      <w:rPr>
        <w:rFonts w:hint="default"/>
        <w:b/>
        <w:bCs/>
        <w:w w:val="101"/>
      </w:rPr>
    </w:lvl>
    <w:lvl w:ilvl="1" w:tplc="F6C20110">
      <w:numFmt w:val="bullet"/>
      <w:lvlText w:val="•"/>
      <w:lvlJc w:val="left"/>
      <w:pPr>
        <w:ind w:left="2188" w:hanging="360"/>
      </w:pPr>
      <w:rPr>
        <w:rFonts w:hint="default"/>
      </w:rPr>
    </w:lvl>
    <w:lvl w:ilvl="2" w:tplc="40601E36">
      <w:numFmt w:val="bullet"/>
      <w:lvlText w:val="•"/>
      <w:lvlJc w:val="left"/>
      <w:pPr>
        <w:ind w:left="3176" w:hanging="360"/>
      </w:pPr>
      <w:rPr>
        <w:rFonts w:hint="default"/>
      </w:rPr>
    </w:lvl>
    <w:lvl w:ilvl="3" w:tplc="76F031A8">
      <w:numFmt w:val="bullet"/>
      <w:lvlText w:val="•"/>
      <w:lvlJc w:val="left"/>
      <w:pPr>
        <w:ind w:left="4164" w:hanging="360"/>
      </w:pPr>
      <w:rPr>
        <w:rFonts w:hint="default"/>
      </w:rPr>
    </w:lvl>
    <w:lvl w:ilvl="4" w:tplc="713A2BA0">
      <w:numFmt w:val="bullet"/>
      <w:lvlText w:val="•"/>
      <w:lvlJc w:val="left"/>
      <w:pPr>
        <w:ind w:left="5152" w:hanging="360"/>
      </w:pPr>
      <w:rPr>
        <w:rFonts w:hint="default"/>
      </w:rPr>
    </w:lvl>
    <w:lvl w:ilvl="5" w:tplc="0890E8BE">
      <w:numFmt w:val="bullet"/>
      <w:lvlText w:val="•"/>
      <w:lvlJc w:val="left"/>
      <w:pPr>
        <w:ind w:left="6140" w:hanging="360"/>
      </w:pPr>
      <w:rPr>
        <w:rFonts w:hint="default"/>
      </w:rPr>
    </w:lvl>
    <w:lvl w:ilvl="6" w:tplc="654A3C5E">
      <w:numFmt w:val="bullet"/>
      <w:lvlText w:val="•"/>
      <w:lvlJc w:val="left"/>
      <w:pPr>
        <w:ind w:left="7128" w:hanging="360"/>
      </w:pPr>
      <w:rPr>
        <w:rFonts w:hint="default"/>
      </w:rPr>
    </w:lvl>
    <w:lvl w:ilvl="7" w:tplc="57805552">
      <w:numFmt w:val="bullet"/>
      <w:lvlText w:val="•"/>
      <w:lvlJc w:val="left"/>
      <w:pPr>
        <w:ind w:left="8116" w:hanging="360"/>
      </w:pPr>
      <w:rPr>
        <w:rFonts w:hint="default"/>
      </w:rPr>
    </w:lvl>
    <w:lvl w:ilvl="8" w:tplc="92DEB428">
      <w:numFmt w:val="bullet"/>
      <w:lvlText w:val="•"/>
      <w:lvlJc w:val="left"/>
      <w:pPr>
        <w:ind w:left="9104" w:hanging="360"/>
      </w:pPr>
      <w:rPr>
        <w:rFonts w:hint="default"/>
      </w:rPr>
    </w:lvl>
  </w:abstractNum>
  <w:abstractNum w:abstractNumId="5" w15:restartNumberingAfterBreak="0">
    <w:nsid w:val="41122323"/>
    <w:multiLevelType w:val="hybridMultilevel"/>
    <w:tmpl w:val="A970BD1A"/>
    <w:lvl w:ilvl="0" w:tplc="D7DE09CE">
      <w:start w:val="1"/>
      <w:numFmt w:val="upperLetter"/>
      <w:lvlText w:val="%1."/>
      <w:lvlJc w:val="left"/>
      <w:pPr>
        <w:ind w:left="2280" w:hanging="840"/>
      </w:pPr>
      <w:rPr>
        <w:rFonts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4956B4"/>
    <w:multiLevelType w:val="hybridMultilevel"/>
    <w:tmpl w:val="0A48EB4C"/>
    <w:lvl w:ilvl="0" w:tplc="4776F3F0">
      <w:start w:val="1"/>
      <w:numFmt w:val="upperLetter"/>
      <w:lvlText w:val="%1."/>
      <w:lvlJc w:val="left"/>
      <w:pPr>
        <w:ind w:left="2291" w:hanging="715"/>
      </w:pPr>
      <w:rPr>
        <w:rFonts w:hint="default"/>
        <w:spacing w:val="-1"/>
        <w:w w:val="105"/>
      </w:rPr>
    </w:lvl>
    <w:lvl w:ilvl="1" w:tplc="EB4A3446">
      <w:start w:val="1"/>
      <w:numFmt w:val="decimal"/>
      <w:lvlText w:val="%2."/>
      <w:lvlJc w:val="left"/>
      <w:pPr>
        <w:ind w:left="3007" w:hanging="716"/>
      </w:pPr>
      <w:rPr>
        <w:rFonts w:ascii="Times New Roman" w:eastAsia="Times New Roman" w:hAnsi="Times New Roman" w:cs="Times New Roman" w:hint="default"/>
        <w:color w:val="262626"/>
        <w:w w:val="109"/>
        <w:sz w:val="23"/>
        <w:szCs w:val="23"/>
      </w:rPr>
    </w:lvl>
    <w:lvl w:ilvl="2" w:tplc="D5CEFA2E">
      <w:numFmt w:val="bullet"/>
      <w:lvlText w:val="•"/>
      <w:lvlJc w:val="left"/>
      <w:pPr>
        <w:ind w:left="3897" w:hanging="716"/>
      </w:pPr>
      <w:rPr>
        <w:rFonts w:hint="default"/>
      </w:rPr>
    </w:lvl>
    <w:lvl w:ilvl="3" w:tplc="7178A4D6">
      <w:numFmt w:val="bullet"/>
      <w:lvlText w:val="•"/>
      <w:lvlJc w:val="left"/>
      <w:pPr>
        <w:ind w:left="4795" w:hanging="716"/>
      </w:pPr>
      <w:rPr>
        <w:rFonts w:hint="default"/>
      </w:rPr>
    </w:lvl>
    <w:lvl w:ilvl="4" w:tplc="4864816A">
      <w:numFmt w:val="bullet"/>
      <w:lvlText w:val="•"/>
      <w:lvlJc w:val="left"/>
      <w:pPr>
        <w:ind w:left="5693" w:hanging="716"/>
      </w:pPr>
      <w:rPr>
        <w:rFonts w:hint="default"/>
      </w:rPr>
    </w:lvl>
    <w:lvl w:ilvl="5" w:tplc="5F9EC746">
      <w:numFmt w:val="bullet"/>
      <w:lvlText w:val="•"/>
      <w:lvlJc w:val="left"/>
      <w:pPr>
        <w:ind w:left="6591" w:hanging="716"/>
      </w:pPr>
      <w:rPr>
        <w:rFonts w:hint="default"/>
      </w:rPr>
    </w:lvl>
    <w:lvl w:ilvl="6" w:tplc="3A66D34A">
      <w:numFmt w:val="bullet"/>
      <w:lvlText w:val="•"/>
      <w:lvlJc w:val="left"/>
      <w:pPr>
        <w:ind w:left="7488" w:hanging="716"/>
      </w:pPr>
      <w:rPr>
        <w:rFonts w:hint="default"/>
      </w:rPr>
    </w:lvl>
    <w:lvl w:ilvl="7" w:tplc="3CB67C1C">
      <w:numFmt w:val="bullet"/>
      <w:lvlText w:val="•"/>
      <w:lvlJc w:val="left"/>
      <w:pPr>
        <w:ind w:left="8386" w:hanging="716"/>
      </w:pPr>
      <w:rPr>
        <w:rFonts w:hint="default"/>
      </w:rPr>
    </w:lvl>
    <w:lvl w:ilvl="8" w:tplc="C34CAC1A">
      <w:numFmt w:val="bullet"/>
      <w:lvlText w:val="•"/>
      <w:lvlJc w:val="left"/>
      <w:pPr>
        <w:ind w:left="9284" w:hanging="716"/>
      </w:pPr>
      <w:rPr>
        <w:rFonts w:hint="default"/>
      </w:rPr>
    </w:lvl>
  </w:abstractNum>
  <w:abstractNum w:abstractNumId="7" w15:restartNumberingAfterBreak="0">
    <w:nsid w:val="5E42658B"/>
    <w:multiLevelType w:val="hybridMultilevel"/>
    <w:tmpl w:val="C4B03C42"/>
    <w:lvl w:ilvl="0" w:tplc="2976D70C">
      <w:start w:val="1"/>
      <w:numFmt w:val="upperLetter"/>
      <w:lvlText w:val="%1."/>
      <w:lvlJc w:val="left"/>
      <w:pPr>
        <w:ind w:left="2296" w:hanging="720"/>
      </w:pPr>
      <w:rPr>
        <w:rFonts w:ascii="Times New Roman" w:eastAsia="Times New Roman" w:hAnsi="Times New Roman" w:cs="Times New Roman" w:hint="default"/>
        <w:color w:val="262626"/>
        <w:spacing w:val="-1"/>
        <w:w w:val="108"/>
        <w:sz w:val="23"/>
        <w:szCs w:val="23"/>
      </w:rPr>
    </w:lvl>
    <w:lvl w:ilvl="1" w:tplc="5F5CB764">
      <w:start w:val="1"/>
      <w:numFmt w:val="decimal"/>
      <w:lvlText w:val="%2."/>
      <w:lvlJc w:val="left"/>
      <w:pPr>
        <w:ind w:left="3012" w:hanging="715"/>
      </w:pPr>
      <w:rPr>
        <w:rFonts w:hint="default"/>
        <w:w w:val="109"/>
      </w:rPr>
    </w:lvl>
    <w:lvl w:ilvl="2" w:tplc="2C448544">
      <w:start w:val="1"/>
      <w:numFmt w:val="lowerLetter"/>
      <w:lvlText w:val="%3."/>
      <w:lvlJc w:val="left"/>
      <w:pPr>
        <w:ind w:left="3738" w:hanging="726"/>
      </w:pPr>
      <w:rPr>
        <w:rFonts w:hint="default"/>
        <w:spacing w:val="-1"/>
        <w:w w:val="108"/>
      </w:rPr>
    </w:lvl>
    <w:lvl w:ilvl="3" w:tplc="25663F56">
      <w:numFmt w:val="bullet"/>
      <w:lvlText w:val="•"/>
      <w:lvlJc w:val="left"/>
      <w:pPr>
        <w:ind w:left="4657" w:hanging="726"/>
      </w:pPr>
      <w:rPr>
        <w:rFonts w:hint="default"/>
      </w:rPr>
    </w:lvl>
    <w:lvl w:ilvl="4" w:tplc="1E6EDBD6">
      <w:numFmt w:val="bullet"/>
      <w:lvlText w:val="•"/>
      <w:lvlJc w:val="left"/>
      <w:pPr>
        <w:ind w:left="5575" w:hanging="726"/>
      </w:pPr>
      <w:rPr>
        <w:rFonts w:hint="default"/>
      </w:rPr>
    </w:lvl>
    <w:lvl w:ilvl="5" w:tplc="32925764">
      <w:numFmt w:val="bullet"/>
      <w:lvlText w:val="•"/>
      <w:lvlJc w:val="left"/>
      <w:pPr>
        <w:ind w:left="6492" w:hanging="726"/>
      </w:pPr>
      <w:rPr>
        <w:rFonts w:hint="default"/>
      </w:rPr>
    </w:lvl>
    <w:lvl w:ilvl="6" w:tplc="F9A263C8">
      <w:numFmt w:val="bullet"/>
      <w:lvlText w:val="•"/>
      <w:lvlJc w:val="left"/>
      <w:pPr>
        <w:ind w:left="7410" w:hanging="726"/>
      </w:pPr>
      <w:rPr>
        <w:rFonts w:hint="default"/>
      </w:rPr>
    </w:lvl>
    <w:lvl w:ilvl="7" w:tplc="4BC8CE1A">
      <w:numFmt w:val="bullet"/>
      <w:lvlText w:val="•"/>
      <w:lvlJc w:val="left"/>
      <w:pPr>
        <w:ind w:left="8327" w:hanging="726"/>
      </w:pPr>
      <w:rPr>
        <w:rFonts w:hint="default"/>
      </w:rPr>
    </w:lvl>
    <w:lvl w:ilvl="8" w:tplc="79D09F68">
      <w:numFmt w:val="bullet"/>
      <w:lvlText w:val="•"/>
      <w:lvlJc w:val="left"/>
      <w:pPr>
        <w:ind w:left="9245" w:hanging="726"/>
      </w:pPr>
      <w:rPr>
        <w:rFonts w:hint="default"/>
      </w:rPr>
    </w:lvl>
  </w:abstractNum>
  <w:abstractNum w:abstractNumId="8" w15:restartNumberingAfterBreak="0">
    <w:nsid w:val="60FE2BC5"/>
    <w:multiLevelType w:val="hybridMultilevel"/>
    <w:tmpl w:val="B2749FB8"/>
    <w:lvl w:ilvl="0" w:tplc="CFD0EEF6">
      <w:start w:val="1"/>
      <w:numFmt w:val="upperLetter"/>
      <w:lvlText w:val="%1."/>
      <w:lvlJc w:val="left"/>
      <w:pPr>
        <w:ind w:left="2517" w:hanging="717"/>
      </w:pPr>
      <w:rPr>
        <w:rFonts w:hint="default"/>
        <w:spacing w:val="-1"/>
        <w:w w:val="105"/>
      </w:rPr>
    </w:lvl>
    <w:lvl w:ilvl="1" w:tplc="05001300">
      <w:start w:val="1"/>
      <w:numFmt w:val="decimal"/>
      <w:lvlText w:val="%2."/>
      <w:lvlJc w:val="left"/>
      <w:pPr>
        <w:ind w:left="3243" w:hanging="718"/>
      </w:pPr>
      <w:rPr>
        <w:rFonts w:ascii="Times New Roman" w:eastAsia="Times New Roman" w:hAnsi="Times New Roman" w:cs="Times New Roman" w:hint="default"/>
        <w:color w:val="262626"/>
        <w:w w:val="109"/>
        <w:sz w:val="23"/>
        <w:szCs w:val="23"/>
      </w:rPr>
    </w:lvl>
    <w:lvl w:ilvl="2" w:tplc="3C5C2906">
      <w:numFmt w:val="bullet"/>
      <w:lvlText w:val="•"/>
      <w:lvlJc w:val="left"/>
      <w:pPr>
        <w:ind w:left="4141" w:hanging="718"/>
      </w:pPr>
      <w:rPr>
        <w:rFonts w:hint="default"/>
      </w:rPr>
    </w:lvl>
    <w:lvl w:ilvl="3" w:tplc="28F25098">
      <w:numFmt w:val="bullet"/>
      <w:lvlText w:val="•"/>
      <w:lvlJc w:val="left"/>
      <w:pPr>
        <w:ind w:left="5039" w:hanging="718"/>
      </w:pPr>
      <w:rPr>
        <w:rFonts w:hint="default"/>
      </w:rPr>
    </w:lvl>
    <w:lvl w:ilvl="4" w:tplc="2C58BB8E">
      <w:numFmt w:val="bullet"/>
      <w:lvlText w:val="•"/>
      <w:lvlJc w:val="left"/>
      <w:pPr>
        <w:ind w:left="5937" w:hanging="718"/>
      </w:pPr>
      <w:rPr>
        <w:rFonts w:hint="default"/>
      </w:rPr>
    </w:lvl>
    <w:lvl w:ilvl="5" w:tplc="D50245E2">
      <w:numFmt w:val="bullet"/>
      <w:lvlText w:val="•"/>
      <w:lvlJc w:val="left"/>
      <w:pPr>
        <w:ind w:left="6835" w:hanging="718"/>
      </w:pPr>
      <w:rPr>
        <w:rFonts w:hint="default"/>
      </w:rPr>
    </w:lvl>
    <w:lvl w:ilvl="6" w:tplc="7BCE1636">
      <w:numFmt w:val="bullet"/>
      <w:lvlText w:val="•"/>
      <w:lvlJc w:val="left"/>
      <w:pPr>
        <w:ind w:left="7732" w:hanging="718"/>
      </w:pPr>
      <w:rPr>
        <w:rFonts w:hint="default"/>
      </w:rPr>
    </w:lvl>
    <w:lvl w:ilvl="7" w:tplc="7A0CB380">
      <w:numFmt w:val="bullet"/>
      <w:lvlText w:val="•"/>
      <w:lvlJc w:val="left"/>
      <w:pPr>
        <w:ind w:left="8630" w:hanging="718"/>
      </w:pPr>
      <w:rPr>
        <w:rFonts w:hint="default"/>
      </w:rPr>
    </w:lvl>
    <w:lvl w:ilvl="8" w:tplc="E43EA47A">
      <w:numFmt w:val="bullet"/>
      <w:lvlText w:val="•"/>
      <w:lvlJc w:val="left"/>
      <w:pPr>
        <w:ind w:left="9528" w:hanging="718"/>
      </w:pPr>
      <w:rPr>
        <w:rFonts w:hint="default"/>
      </w:rPr>
    </w:lvl>
  </w:abstractNum>
  <w:abstractNum w:abstractNumId="9" w15:restartNumberingAfterBreak="0">
    <w:nsid w:val="648E7590"/>
    <w:multiLevelType w:val="hybridMultilevel"/>
    <w:tmpl w:val="B8A66756"/>
    <w:lvl w:ilvl="0" w:tplc="DDD84A58">
      <w:start w:val="1"/>
      <w:numFmt w:val="decimal"/>
      <w:lvlText w:val="%1."/>
      <w:lvlJc w:val="left"/>
      <w:pPr>
        <w:ind w:left="713" w:hanging="576"/>
      </w:pPr>
      <w:rPr>
        <w:rFonts w:ascii="Arial" w:eastAsia="Arial" w:hAnsi="Arial" w:cs="Arial" w:hint="default"/>
        <w:b/>
        <w:bCs/>
        <w:color w:val="494949"/>
        <w:spacing w:val="-1"/>
        <w:w w:val="95"/>
        <w:sz w:val="23"/>
        <w:szCs w:val="23"/>
      </w:rPr>
    </w:lvl>
    <w:lvl w:ilvl="1" w:tplc="AAEA845E">
      <w:numFmt w:val="bullet"/>
      <w:lvlText w:val="□"/>
      <w:lvlJc w:val="left"/>
      <w:pPr>
        <w:ind w:left="1311" w:hanging="362"/>
      </w:pPr>
      <w:rPr>
        <w:rFonts w:hint="default"/>
        <w:w w:val="102"/>
      </w:rPr>
    </w:lvl>
    <w:lvl w:ilvl="2" w:tplc="A3C65056">
      <w:numFmt w:val="bullet"/>
      <w:lvlText w:val="•"/>
      <w:lvlJc w:val="left"/>
      <w:pPr>
        <w:ind w:left="1660" w:hanging="362"/>
      </w:pPr>
      <w:rPr>
        <w:rFonts w:hint="default"/>
      </w:rPr>
    </w:lvl>
    <w:lvl w:ilvl="3" w:tplc="4922094C">
      <w:numFmt w:val="bullet"/>
      <w:lvlText w:val="•"/>
      <w:lvlJc w:val="left"/>
      <w:pPr>
        <w:ind w:left="2837" w:hanging="362"/>
      </w:pPr>
      <w:rPr>
        <w:rFonts w:hint="default"/>
      </w:rPr>
    </w:lvl>
    <w:lvl w:ilvl="4" w:tplc="0AF26398">
      <w:numFmt w:val="bullet"/>
      <w:lvlText w:val="•"/>
      <w:lvlJc w:val="left"/>
      <w:pPr>
        <w:ind w:left="4015" w:hanging="362"/>
      </w:pPr>
      <w:rPr>
        <w:rFonts w:hint="default"/>
      </w:rPr>
    </w:lvl>
    <w:lvl w:ilvl="5" w:tplc="14520CAE">
      <w:numFmt w:val="bullet"/>
      <w:lvlText w:val="•"/>
      <w:lvlJc w:val="left"/>
      <w:pPr>
        <w:ind w:left="5192" w:hanging="362"/>
      </w:pPr>
      <w:rPr>
        <w:rFonts w:hint="default"/>
      </w:rPr>
    </w:lvl>
    <w:lvl w:ilvl="6" w:tplc="F5C04FB4">
      <w:numFmt w:val="bullet"/>
      <w:lvlText w:val="•"/>
      <w:lvlJc w:val="left"/>
      <w:pPr>
        <w:ind w:left="6370" w:hanging="362"/>
      </w:pPr>
      <w:rPr>
        <w:rFonts w:hint="default"/>
      </w:rPr>
    </w:lvl>
    <w:lvl w:ilvl="7" w:tplc="014652F0">
      <w:numFmt w:val="bullet"/>
      <w:lvlText w:val="•"/>
      <w:lvlJc w:val="left"/>
      <w:pPr>
        <w:ind w:left="7547" w:hanging="362"/>
      </w:pPr>
      <w:rPr>
        <w:rFonts w:hint="default"/>
      </w:rPr>
    </w:lvl>
    <w:lvl w:ilvl="8" w:tplc="2CCAC9E2">
      <w:numFmt w:val="bullet"/>
      <w:lvlText w:val="•"/>
      <w:lvlJc w:val="left"/>
      <w:pPr>
        <w:ind w:left="8725" w:hanging="362"/>
      </w:pPr>
      <w:rPr>
        <w:rFonts w:hint="default"/>
      </w:rPr>
    </w:lvl>
  </w:abstractNum>
  <w:abstractNum w:abstractNumId="10" w15:restartNumberingAfterBreak="0">
    <w:nsid w:val="67A97C86"/>
    <w:multiLevelType w:val="hybridMultilevel"/>
    <w:tmpl w:val="F408764E"/>
    <w:lvl w:ilvl="0" w:tplc="0784BA18">
      <w:start w:val="1"/>
      <w:numFmt w:val="upperLetter"/>
      <w:lvlText w:val="%1."/>
      <w:lvlJc w:val="left"/>
      <w:pPr>
        <w:ind w:left="2296" w:hanging="720"/>
      </w:pPr>
      <w:rPr>
        <w:rFonts w:ascii="Times New Roman" w:eastAsia="Times New Roman" w:hAnsi="Times New Roman" w:cs="Times New Roman" w:hint="default"/>
        <w:color w:val="262626"/>
        <w:spacing w:val="-1"/>
        <w:w w:val="108"/>
        <w:sz w:val="23"/>
        <w:szCs w:val="23"/>
      </w:rPr>
    </w:lvl>
    <w:lvl w:ilvl="1" w:tplc="B644E42A">
      <w:start w:val="1"/>
      <w:numFmt w:val="decimal"/>
      <w:lvlText w:val="%2."/>
      <w:lvlJc w:val="left"/>
      <w:pPr>
        <w:ind w:left="3012" w:hanging="715"/>
      </w:pPr>
      <w:rPr>
        <w:rFonts w:hint="default"/>
        <w:w w:val="109"/>
      </w:rPr>
    </w:lvl>
    <w:lvl w:ilvl="2" w:tplc="A29A5DB0">
      <w:start w:val="1"/>
      <w:numFmt w:val="lowerLetter"/>
      <w:lvlText w:val="%3."/>
      <w:lvlJc w:val="left"/>
      <w:pPr>
        <w:ind w:left="3738" w:hanging="726"/>
      </w:pPr>
      <w:rPr>
        <w:rFonts w:hint="default"/>
        <w:spacing w:val="-1"/>
        <w:w w:val="108"/>
      </w:rPr>
    </w:lvl>
    <w:lvl w:ilvl="3" w:tplc="A4246230">
      <w:numFmt w:val="bullet"/>
      <w:lvlText w:val="•"/>
      <w:lvlJc w:val="left"/>
      <w:pPr>
        <w:ind w:left="4657" w:hanging="726"/>
      </w:pPr>
      <w:rPr>
        <w:rFonts w:hint="default"/>
      </w:rPr>
    </w:lvl>
    <w:lvl w:ilvl="4" w:tplc="344E264C">
      <w:numFmt w:val="bullet"/>
      <w:lvlText w:val="•"/>
      <w:lvlJc w:val="left"/>
      <w:pPr>
        <w:ind w:left="5575" w:hanging="726"/>
      </w:pPr>
      <w:rPr>
        <w:rFonts w:hint="default"/>
      </w:rPr>
    </w:lvl>
    <w:lvl w:ilvl="5" w:tplc="86B09D42">
      <w:numFmt w:val="bullet"/>
      <w:lvlText w:val="•"/>
      <w:lvlJc w:val="left"/>
      <w:pPr>
        <w:ind w:left="6492" w:hanging="726"/>
      </w:pPr>
      <w:rPr>
        <w:rFonts w:hint="default"/>
      </w:rPr>
    </w:lvl>
    <w:lvl w:ilvl="6" w:tplc="7C0427EE">
      <w:numFmt w:val="bullet"/>
      <w:lvlText w:val="•"/>
      <w:lvlJc w:val="left"/>
      <w:pPr>
        <w:ind w:left="7410" w:hanging="726"/>
      </w:pPr>
      <w:rPr>
        <w:rFonts w:hint="default"/>
      </w:rPr>
    </w:lvl>
    <w:lvl w:ilvl="7" w:tplc="5B46E814">
      <w:numFmt w:val="bullet"/>
      <w:lvlText w:val="•"/>
      <w:lvlJc w:val="left"/>
      <w:pPr>
        <w:ind w:left="8327" w:hanging="726"/>
      </w:pPr>
      <w:rPr>
        <w:rFonts w:hint="default"/>
      </w:rPr>
    </w:lvl>
    <w:lvl w:ilvl="8" w:tplc="CEE83B68">
      <w:numFmt w:val="bullet"/>
      <w:lvlText w:val="•"/>
      <w:lvlJc w:val="left"/>
      <w:pPr>
        <w:ind w:left="9245" w:hanging="726"/>
      </w:pPr>
      <w:rPr>
        <w:rFonts w:hint="default"/>
      </w:rPr>
    </w:lvl>
  </w:abstractNum>
  <w:abstractNum w:abstractNumId="11" w15:restartNumberingAfterBreak="0">
    <w:nsid w:val="684A3408"/>
    <w:multiLevelType w:val="hybridMultilevel"/>
    <w:tmpl w:val="C5747160"/>
    <w:lvl w:ilvl="0" w:tplc="E4645A5C">
      <w:start w:val="1"/>
      <w:numFmt w:val="upperLetter"/>
      <w:lvlText w:val="%1."/>
      <w:lvlJc w:val="left"/>
      <w:pPr>
        <w:ind w:left="2264" w:hanging="726"/>
      </w:pPr>
      <w:rPr>
        <w:rFonts w:ascii="Times New Roman" w:eastAsia="Times New Roman" w:hAnsi="Times New Roman" w:cs="Times New Roman" w:hint="default"/>
        <w:color w:val="2A2A2A"/>
        <w:spacing w:val="-1"/>
        <w:w w:val="105"/>
        <w:sz w:val="23"/>
        <w:szCs w:val="23"/>
      </w:rPr>
    </w:lvl>
    <w:lvl w:ilvl="1" w:tplc="CE262596">
      <w:numFmt w:val="bullet"/>
      <w:lvlText w:val="•"/>
      <w:lvlJc w:val="left"/>
      <w:pPr>
        <w:ind w:left="3142" w:hanging="726"/>
      </w:pPr>
      <w:rPr>
        <w:rFonts w:hint="default"/>
      </w:rPr>
    </w:lvl>
    <w:lvl w:ilvl="2" w:tplc="46B29B20">
      <w:numFmt w:val="bullet"/>
      <w:lvlText w:val="•"/>
      <w:lvlJc w:val="left"/>
      <w:pPr>
        <w:ind w:left="4024" w:hanging="726"/>
      </w:pPr>
      <w:rPr>
        <w:rFonts w:hint="default"/>
      </w:rPr>
    </w:lvl>
    <w:lvl w:ilvl="3" w:tplc="ABE28C7A">
      <w:numFmt w:val="bullet"/>
      <w:lvlText w:val="•"/>
      <w:lvlJc w:val="left"/>
      <w:pPr>
        <w:ind w:left="4906" w:hanging="726"/>
      </w:pPr>
      <w:rPr>
        <w:rFonts w:hint="default"/>
      </w:rPr>
    </w:lvl>
    <w:lvl w:ilvl="4" w:tplc="C8FACC02">
      <w:numFmt w:val="bullet"/>
      <w:lvlText w:val="•"/>
      <w:lvlJc w:val="left"/>
      <w:pPr>
        <w:ind w:left="5788" w:hanging="726"/>
      </w:pPr>
      <w:rPr>
        <w:rFonts w:hint="default"/>
      </w:rPr>
    </w:lvl>
    <w:lvl w:ilvl="5" w:tplc="E1E461A4">
      <w:numFmt w:val="bullet"/>
      <w:lvlText w:val="•"/>
      <w:lvlJc w:val="left"/>
      <w:pPr>
        <w:ind w:left="6670" w:hanging="726"/>
      </w:pPr>
      <w:rPr>
        <w:rFonts w:hint="default"/>
      </w:rPr>
    </w:lvl>
    <w:lvl w:ilvl="6" w:tplc="250CA1BC">
      <w:numFmt w:val="bullet"/>
      <w:lvlText w:val="•"/>
      <w:lvlJc w:val="left"/>
      <w:pPr>
        <w:ind w:left="7552" w:hanging="726"/>
      </w:pPr>
      <w:rPr>
        <w:rFonts w:hint="default"/>
      </w:rPr>
    </w:lvl>
    <w:lvl w:ilvl="7" w:tplc="5C4A212C">
      <w:numFmt w:val="bullet"/>
      <w:lvlText w:val="•"/>
      <w:lvlJc w:val="left"/>
      <w:pPr>
        <w:ind w:left="8434" w:hanging="726"/>
      </w:pPr>
      <w:rPr>
        <w:rFonts w:hint="default"/>
      </w:rPr>
    </w:lvl>
    <w:lvl w:ilvl="8" w:tplc="DEDEA0CE">
      <w:numFmt w:val="bullet"/>
      <w:lvlText w:val="•"/>
      <w:lvlJc w:val="left"/>
      <w:pPr>
        <w:ind w:left="9316" w:hanging="726"/>
      </w:pPr>
      <w:rPr>
        <w:rFonts w:hint="default"/>
      </w:rPr>
    </w:lvl>
  </w:abstractNum>
  <w:abstractNum w:abstractNumId="12" w15:restartNumberingAfterBreak="0">
    <w:nsid w:val="7665527A"/>
    <w:multiLevelType w:val="hybridMultilevel"/>
    <w:tmpl w:val="CE60E156"/>
    <w:lvl w:ilvl="0" w:tplc="4FD4CBB0">
      <w:start w:val="1"/>
      <w:numFmt w:val="upperLetter"/>
      <w:lvlText w:val="%1."/>
      <w:lvlJc w:val="left"/>
      <w:pPr>
        <w:ind w:left="2286" w:hanging="725"/>
      </w:pPr>
      <w:rPr>
        <w:rFonts w:ascii="Times New Roman" w:eastAsia="Times New Roman" w:hAnsi="Times New Roman" w:cs="Times New Roman" w:hint="default"/>
        <w:color w:val="525252"/>
        <w:spacing w:val="-1"/>
        <w:w w:val="108"/>
        <w:sz w:val="23"/>
        <w:szCs w:val="23"/>
      </w:rPr>
    </w:lvl>
    <w:lvl w:ilvl="1" w:tplc="C5DC2CEC">
      <w:start w:val="1"/>
      <w:numFmt w:val="decimal"/>
      <w:lvlText w:val="%2."/>
      <w:lvlJc w:val="left"/>
      <w:pPr>
        <w:ind w:left="3012" w:hanging="718"/>
      </w:pPr>
      <w:rPr>
        <w:rFonts w:hint="default"/>
        <w:spacing w:val="-1"/>
        <w:w w:val="104"/>
      </w:rPr>
    </w:lvl>
    <w:lvl w:ilvl="2" w:tplc="D632E1CC">
      <w:numFmt w:val="bullet"/>
      <w:lvlText w:val="•"/>
      <w:lvlJc w:val="left"/>
      <w:pPr>
        <w:ind w:left="3915" w:hanging="718"/>
      </w:pPr>
      <w:rPr>
        <w:rFonts w:hint="default"/>
      </w:rPr>
    </w:lvl>
    <w:lvl w:ilvl="3" w:tplc="F1C25140">
      <w:numFmt w:val="bullet"/>
      <w:lvlText w:val="•"/>
      <w:lvlJc w:val="left"/>
      <w:pPr>
        <w:ind w:left="4811" w:hanging="718"/>
      </w:pPr>
      <w:rPr>
        <w:rFonts w:hint="default"/>
      </w:rPr>
    </w:lvl>
    <w:lvl w:ilvl="4" w:tplc="8EE68CF0">
      <w:numFmt w:val="bullet"/>
      <w:lvlText w:val="•"/>
      <w:lvlJc w:val="left"/>
      <w:pPr>
        <w:ind w:left="5706" w:hanging="718"/>
      </w:pPr>
      <w:rPr>
        <w:rFonts w:hint="default"/>
      </w:rPr>
    </w:lvl>
    <w:lvl w:ilvl="5" w:tplc="7BD2AFE0">
      <w:numFmt w:val="bullet"/>
      <w:lvlText w:val="•"/>
      <w:lvlJc w:val="left"/>
      <w:pPr>
        <w:ind w:left="6602" w:hanging="718"/>
      </w:pPr>
      <w:rPr>
        <w:rFonts w:hint="default"/>
      </w:rPr>
    </w:lvl>
    <w:lvl w:ilvl="6" w:tplc="DA464998">
      <w:numFmt w:val="bullet"/>
      <w:lvlText w:val="•"/>
      <w:lvlJc w:val="left"/>
      <w:pPr>
        <w:ind w:left="7497" w:hanging="718"/>
      </w:pPr>
      <w:rPr>
        <w:rFonts w:hint="default"/>
      </w:rPr>
    </w:lvl>
    <w:lvl w:ilvl="7" w:tplc="E48C6354">
      <w:numFmt w:val="bullet"/>
      <w:lvlText w:val="•"/>
      <w:lvlJc w:val="left"/>
      <w:pPr>
        <w:ind w:left="8393" w:hanging="718"/>
      </w:pPr>
      <w:rPr>
        <w:rFonts w:hint="default"/>
      </w:rPr>
    </w:lvl>
    <w:lvl w:ilvl="8" w:tplc="143CA808">
      <w:numFmt w:val="bullet"/>
      <w:lvlText w:val="•"/>
      <w:lvlJc w:val="left"/>
      <w:pPr>
        <w:ind w:left="9288" w:hanging="718"/>
      </w:pPr>
      <w:rPr>
        <w:rFonts w:hint="default"/>
      </w:rPr>
    </w:lvl>
  </w:abstractNum>
  <w:abstractNum w:abstractNumId="13" w15:restartNumberingAfterBreak="0">
    <w:nsid w:val="7ACB22F2"/>
    <w:multiLevelType w:val="hybridMultilevel"/>
    <w:tmpl w:val="D19CC654"/>
    <w:lvl w:ilvl="0" w:tplc="357063E8">
      <w:start w:val="1"/>
      <w:numFmt w:val="upperLetter"/>
      <w:lvlText w:val="%1."/>
      <w:lvlJc w:val="left"/>
      <w:pPr>
        <w:ind w:left="2288" w:hanging="722"/>
      </w:pPr>
      <w:rPr>
        <w:rFonts w:hint="default"/>
        <w:spacing w:val="-1"/>
        <w:w w:val="108"/>
      </w:rPr>
    </w:lvl>
    <w:lvl w:ilvl="1" w:tplc="3892B11E">
      <w:numFmt w:val="bullet"/>
      <w:lvlText w:val="•"/>
      <w:lvlJc w:val="left"/>
      <w:pPr>
        <w:ind w:left="3160" w:hanging="722"/>
      </w:pPr>
      <w:rPr>
        <w:rFonts w:hint="default"/>
      </w:rPr>
    </w:lvl>
    <w:lvl w:ilvl="2" w:tplc="571AE032">
      <w:numFmt w:val="bullet"/>
      <w:lvlText w:val="•"/>
      <w:lvlJc w:val="left"/>
      <w:pPr>
        <w:ind w:left="4040" w:hanging="722"/>
      </w:pPr>
      <w:rPr>
        <w:rFonts w:hint="default"/>
      </w:rPr>
    </w:lvl>
    <w:lvl w:ilvl="3" w:tplc="805A5B18">
      <w:numFmt w:val="bullet"/>
      <w:lvlText w:val="•"/>
      <w:lvlJc w:val="left"/>
      <w:pPr>
        <w:ind w:left="4920" w:hanging="722"/>
      </w:pPr>
      <w:rPr>
        <w:rFonts w:hint="default"/>
      </w:rPr>
    </w:lvl>
    <w:lvl w:ilvl="4" w:tplc="426CA598">
      <w:numFmt w:val="bullet"/>
      <w:lvlText w:val="•"/>
      <w:lvlJc w:val="left"/>
      <w:pPr>
        <w:ind w:left="5800" w:hanging="722"/>
      </w:pPr>
      <w:rPr>
        <w:rFonts w:hint="default"/>
      </w:rPr>
    </w:lvl>
    <w:lvl w:ilvl="5" w:tplc="4F6AF602">
      <w:numFmt w:val="bullet"/>
      <w:lvlText w:val="•"/>
      <w:lvlJc w:val="left"/>
      <w:pPr>
        <w:ind w:left="6680" w:hanging="722"/>
      </w:pPr>
      <w:rPr>
        <w:rFonts w:hint="default"/>
      </w:rPr>
    </w:lvl>
    <w:lvl w:ilvl="6" w:tplc="5CAA49EC">
      <w:numFmt w:val="bullet"/>
      <w:lvlText w:val="•"/>
      <w:lvlJc w:val="left"/>
      <w:pPr>
        <w:ind w:left="7560" w:hanging="722"/>
      </w:pPr>
      <w:rPr>
        <w:rFonts w:hint="default"/>
      </w:rPr>
    </w:lvl>
    <w:lvl w:ilvl="7" w:tplc="74E26438">
      <w:numFmt w:val="bullet"/>
      <w:lvlText w:val="•"/>
      <w:lvlJc w:val="left"/>
      <w:pPr>
        <w:ind w:left="8440" w:hanging="722"/>
      </w:pPr>
      <w:rPr>
        <w:rFonts w:hint="default"/>
      </w:rPr>
    </w:lvl>
    <w:lvl w:ilvl="8" w:tplc="40987768">
      <w:numFmt w:val="bullet"/>
      <w:lvlText w:val="•"/>
      <w:lvlJc w:val="left"/>
      <w:pPr>
        <w:ind w:left="9320" w:hanging="722"/>
      </w:pPr>
      <w:rPr>
        <w:rFonts w:hint="default"/>
      </w:rPr>
    </w:lvl>
  </w:abstractNum>
  <w:abstractNum w:abstractNumId="14" w15:restartNumberingAfterBreak="0">
    <w:nsid w:val="7BB52C28"/>
    <w:multiLevelType w:val="hybridMultilevel"/>
    <w:tmpl w:val="E8EEB152"/>
    <w:lvl w:ilvl="0" w:tplc="7CA06C36">
      <w:start w:val="1"/>
      <w:numFmt w:val="upperLetter"/>
      <w:lvlText w:val="%1."/>
      <w:lvlJc w:val="left"/>
      <w:pPr>
        <w:ind w:left="3495" w:hanging="450"/>
      </w:pPr>
      <w:rPr>
        <w:rFonts w:hint="default"/>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num w:numId="1" w16cid:durableId="2139839660">
    <w:abstractNumId w:val="13"/>
  </w:num>
  <w:num w:numId="2" w16cid:durableId="1882207466">
    <w:abstractNumId w:val="4"/>
  </w:num>
  <w:num w:numId="3" w16cid:durableId="636883602">
    <w:abstractNumId w:val="11"/>
  </w:num>
  <w:num w:numId="4" w16cid:durableId="2116822428">
    <w:abstractNumId w:val="6"/>
  </w:num>
  <w:num w:numId="5" w16cid:durableId="356545333">
    <w:abstractNumId w:val="0"/>
  </w:num>
  <w:num w:numId="6" w16cid:durableId="1562208338">
    <w:abstractNumId w:val="12"/>
  </w:num>
  <w:num w:numId="7" w16cid:durableId="1000886405">
    <w:abstractNumId w:val="7"/>
  </w:num>
  <w:num w:numId="8" w16cid:durableId="6713840">
    <w:abstractNumId w:val="8"/>
  </w:num>
  <w:num w:numId="9" w16cid:durableId="1382486017">
    <w:abstractNumId w:val="3"/>
  </w:num>
  <w:num w:numId="10" w16cid:durableId="300236560">
    <w:abstractNumId w:val="2"/>
  </w:num>
  <w:num w:numId="11" w16cid:durableId="1736472944">
    <w:abstractNumId w:val="9"/>
  </w:num>
  <w:num w:numId="12" w16cid:durableId="1607350699">
    <w:abstractNumId w:val="14"/>
  </w:num>
  <w:num w:numId="13" w16cid:durableId="1560702435">
    <w:abstractNumId w:val="10"/>
  </w:num>
  <w:num w:numId="14" w16cid:durableId="1896505983">
    <w:abstractNumId w:val="1"/>
  </w:num>
  <w:num w:numId="15" w16cid:durableId="1508442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40"/>
    <w:rsid w:val="00040EB2"/>
    <w:rsid w:val="00051D52"/>
    <w:rsid w:val="000550B4"/>
    <w:rsid w:val="000846B4"/>
    <w:rsid w:val="000B1796"/>
    <w:rsid w:val="000C01F7"/>
    <w:rsid w:val="000E23C7"/>
    <w:rsid w:val="000F46FA"/>
    <w:rsid w:val="00135F33"/>
    <w:rsid w:val="00176F26"/>
    <w:rsid w:val="001976B5"/>
    <w:rsid w:val="001E19DB"/>
    <w:rsid w:val="002344D2"/>
    <w:rsid w:val="0023679B"/>
    <w:rsid w:val="00277E05"/>
    <w:rsid w:val="002905D8"/>
    <w:rsid w:val="003150B7"/>
    <w:rsid w:val="00360D9D"/>
    <w:rsid w:val="003E0F40"/>
    <w:rsid w:val="00417260"/>
    <w:rsid w:val="00422833"/>
    <w:rsid w:val="00483CD8"/>
    <w:rsid w:val="00490AFE"/>
    <w:rsid w:val="004955E6"/>
    <w:rsid w:val="004A10AD"/>
    <w:rsid w:val="004A1268"/>
    <w:rsid w:val="004A2615"/>
    <w:rsid w:val="004B3AAF"/>
    <w:rsid w:val="004B7F5A"/>
    <w:rsid w:val="004C1DED"/>
    <w:rsid w:val="005933D2"/>
    <w:rsid w:val="00593A42"/>
    <w:rsid w:val="005C1B7A"/>
    <w:rsid w:val="005F5F8C"/>
    <w:rsid w:val="006206A1"/>
    <w:rsid w:val="00622BF3"/>
    <w:rsid w:val="00656751"/>
    <w:rsid w:val="00665D37"/>
    <w:rsid w:val="006B6840"/>
    <w:rsid w:val="006D7348"/>
    <w:rsid w:val="006E18D6"/>
    <w:rsid w:val="006F60F0"/>
    <w:rsid w:val="007268D6"/>
    <w:rsid w:val="00736242"/>
    <w:rsid w:val="007649E7"/>
    <w:rsid w:val="007855AA"/>
    <w:rsid w:val="007F19B6"/>
    <w:rsid w:val="00830AFA"/>
    <w:rsid w:val="008761F0"/>
    <w:rsid w:val="009279C4"/>
    <w:rsid w:val="00942E34"/>
    <w:rsid w:val="009469D1"/>
    <w:rsid w:val="00974340"/>
    <w:rsid w:val="009E6ED6"/>
    <w:rsid w:val="00A0627D"/>
    <w:rsid w:val="00A11115"/>
    <w:rsid w:val="00A356FE"/>
    <w:rsid w:val="00A60DE4"/>
    <w:rsid w:val="00A85E30"/>
    <w:rsid w:val="00AA013E"/>
    <w:rsid w:val="00B04D46"/>
    <w:rsid w:val="00B06AF4"/>
    <w:rsid w:val="00B43855"/>
    <w:rsid w:val="00B71156"/>
    <w:rsid w:val="00BC296A"/>
    <w:rsid w:val="00BC615E"/>
    <w:rsid w:val="00C22600"/>
    <w:rsid w:val="00C50213"/>
    <w:rsid w:val="00C704E8"/>
    <w:rsid w:val="00CD2BA1"/>
    <w:rsid w:val="00CD79E3"/>
    <w:rsid w:val="00D0670F"/>
    <w:rsid w:val="00D10840"/>
    <w:rsid w:val="00D1144C"/>
    <w:rsid w:val="00D836BA"/>
    <w:rsid w:val="00D8506E"/>
    <w:rsid w:val="00D9527B"/>
    <w:rsid w:val="00E007B5"/>
    <w:rsid w:val="00E11E2C"/>
    <w:rsid w:val="00E13655"/>
    <w:rsid w:val="00E16B9E"/>
    <w:rsid w:val="00E21290"/>
    <w:rsid w:val="00E246A7"/>
    <w:rsid w:val="00EA0127"/>
    <w:rsid w:val="00EA6F48"/>
    <w:rsid w:val="00EB0EA8"/>
    <w:rsid w:val="00EC497D"/>
    <w:rsid w:val="00EF215E"/>
    <w:rsid w:val="00EF555E"/>
    <w:rsid w:val="00F032D0"/>
    <w:rsid w:val="00F51BAE"/>
    <w:rsid w:val="00F81878"/>
    <w:rsid w:val="00F83FD2"/>
    <w:rsid w:val="00F96A59"/>
    <w:rsid w:val="00FB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5C540"/>
  <w15:docId w15:val="{9C8D9AFD-B0FC-4C9D-877A-28D506DB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
      <w:ind w:left="2635" w:right="2720"/>
      <w:jc w:val="center"/>
      <w:outlineLvl w:val="0"/>
    </w:pPr>
    <w:rPr>
      <w:rFonts w:ascii="Times New Roman" w:eastAsia="Times New Roman" w:hAnsi="Times New Roman" w:cs="Times New Roman"/>
      <w:b/>
      <w:bCs/>
      <w:sz w:val="46"/>
      <w:szCs w:val="46"/>
    </w:rPr>
  </w:style>
  <w:style w:type="paragraph" w:styleId="Heading2">
    <w:name w:val="heading 2"/>
    <w:basedOn w:val="Normal"/>
    <w:uiPriority w:val="9"/>
    <w:unhideWhenUsed/>
    <w:qFormat/>
    <w:pPr>
      <w:ind w:right="47" w:hanging="2"/>
      <w:jc w:val="center"/>
      <w:outlineLvl w:val="1"/>
    </w:pPr>
    <w:rPr>
      <w:rFonts w:ascii="Times New Roman" w:eastAsia="Times New Roman" w:hAnsi="Times New Roman" w:cs="Times New Roman"/>
      <w:sz w:val="42"/>
      <w:szCs w:val="42"/>
    </w:rPr>
  </w:style>
  <w:style w:type="paragraph" w:styleId="Heading3">
    <w:name w:val="heading 3"/>
    <w:basedOn w:val="Normal"/>
    <w:uiPriority w:val="9"/>
    <w:unhideWhenUsed/>
    <w:qFormat/>
    <w:pPr>
      <w:spacing w:before="66"/>
      <w:ind w:left="58"/>
      <w:jc w:val="center"/>
      <w:outlineLvl w:val="2"/>
    </w:pPr>
    <w:rPr>
      <w:b/>
      <w:bCs/>
      <w:sz w:val="33"/>
      <w:szCs w:val="33"/>
    </w:rPr>
  </w:style>
  <w:style w:type="paragraph" w:styleId="Heading4">
    <w:name w:val="heading 4"/>
    <w:basedOn w:val="Normal"/>
    <w:uiPriority w:val="9"/>
    <w:unhideWhenUsed/>
    <w:qFormat/>
    <w:pPr>
      <w:spacing w:before="100"/>
      <w:ind w:left="814"/>
      <w:outlineLvl w:val="3"/>
    </w:pPr>
    <w:rPr>
      <w:b/>
      <w:bCs/>
      <w:sz w:val="29"/>
      <w:szCs w:val="29"/>
    </w:rPr>
  </w:style>
  <w:style w:type="paragraph" w:styleId="Heading5">
    <w:name w:val="heading 5"/>
    <w:basedOn w:val="Normal"/>
    <w:uiPriority w:val="9"/>
    <w:unhideWhenUsed/>
    <w:qFormat/>
    <w:pPr>
      <w:ind w:left="806"/>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ind w:left="849"/>
      <w:outlineLvl w:val="5"/>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288" w:hanging="722"/>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1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156"/>
    <w:rPr>
      <w:rFonts w:ascii="Segoe UI" w:eastAsia="Arial" w:hAnsi="Segoe UI" w:cs="Segoe UI"/>
      <w:sz w:val="18"/>
      <w:szCs w:val="18"/>
    </w:rPr>
  </w:style>
  <w:style w:type="character" w:styleId="CommentReference">
    <w:name w:val="annotation reference"/>
    <w:basedOn w:val="DefaultParagraphFont"/>
    <w:uiPriority w:val="99"/>
    <w:semiHidden/>
    <w:unhideWhenUsed/>
    <w:rsid w:val="009E6ED6"/>
    <w:rPr>
      <w:sz w:val="16"/>
      <w:szCs w:val="16"/>
    </w:rPr>
  </w:style>
  <w:style w:type="paragraph" w:styleId="CommentText">
    <w:name w:val="annotation text"/>
    <w:basedOn w:val="Normal"/>
    <w:link w:val="CommentTextChar"/>
    <w:uiPriority w:val="99"/>
    <w:semiHidden/>
    <w:unhideWhenUsed/>
    <w:rsid w:val="009E6ED6"/>
    <w:rPr>
      <w:sz w:val="20"/>
      <w:szCs w:val="20"/>
    </w:rPr>
  </w:style>
  <w:style w:type="character" w:customStyle="1" w:styleId="CommentTextChar">
    <w:name w:val="Comment Text Char"/>
    <w:basedOn w:val="DefaultParagraphFont"/>
    <w:link w:val="CommentText"/>
    <w:uiPriority w:val="99"/>
    <w:semiHidden/>
    <w:rsid w:val="009E6E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E6ED6"/>
    <w:rPr>
      <w:b/>
      <w:bCs/>
    </w:rPr>
  </w:style>
  <w:style w:type="character" w:customStyle="1" w:styleId="CommentSubjectChar">
    <w:name w:val="Comment Subject Char"/>
    <w:basedOn w:val="CommentTextChar"/>
    <w:link w:val="CommentSubject"/>
    <w:uiPriority w:val="99"/>
    <w:semiHidden/>
    <w:rsid w:val="009E6ED6"/>
    <w:rPr>
      <w:rFonts w:ascii="Arial" w:eastAsia="Arial" w:hAnsi="Arial" w:cs="Arial"/>
      <w:b/>
      <w:bCs/>
      <w:sz w:val="20"/>
      <w:szCs w:val="20"/>
    </w:rPr>
  </w:style>
  <w:style w:type="paragraph" w:styleId="Header">
    <w:name w:val="header"/>
    <w:basedOn w:val="Normal"/>
    <w:link w:val="HeaderChar"/>
    <w:uiPriority w:val="99"/>
    <w:unhideWhenUsed/>
    <w:rsid w:val="00B06AF4"/>
    <w:pPr>
      <w:tabs>
        <w:tab w:val="center" w:pos="4680"/>
        <w:tab w:val="right" w:pos="9360"/>
      </w:tabs>
    </w:pPr>
  </w:style>
  <w:style w:type="character" w:customStyle="1" w:styleId="HeaderChar">
    <w:name w:val="Header Char"/>
    <w:basedOn w:val="DefaultParagraphFont"/>
    <w:link w:val="Header"/>
    <w:uiPriority w:val="99"/>
    <w:rsid w:val="00B06AF4"/>
    <w:rPr>
      <w:rFonts w:ascii="Arial" w:eastAsia="Arial" w:hAnsi="Arial" w:cs="Arial"/>
    </w:rPr>
  </w:style>
  <w:style w:type="paragraph" w:styleId="Footer">
    <w:name w:val="footer"/>
    <w:basedOn w:val="Normal"/>
    <w:link w:val="FooterChar"/>
    <w:uiPriority w:val="99"/>
    <w:unhideWhenUsed/>
    <w:rsid w:val="00B06AF4"/>
    <w:pPr>
      <w:tabs>
        <w:tab w:val="center" w:pos="4680"/>
        <w:tab w:val="right" w:pos="9360"/>
      </w:tabs>
    </w:pPr>
  </w:style>
  <w:style w:type="character" w:customStyle="1" w:styleId="FooterChar">
    <w:name w:val="Footer Char"/>
    <w:basedOn w:val="DefaultParagraphFont"/>
    <w:link w:val="Footer"/>
    <w:uiPriority w:val="99"/>
    <w:rsid w:val="00B06AF4"/>
    <w:rPr>
      <w:rFonts w:ascii="Arial" w:eastAsia="Arial" w:hAnsi="Arial" w:cs="Arial"/>
    </w:rPr>
  </w:style>
  <w:style w:type="paragraph" w:customStyle="1" w:styleId="DefaultText">
    <w:name w:val="Default Text"/>
    <w:basedOn w:val="Normal"/>
    <w:rsid w:val="00F81878"/>
    <w:pPr>
      <w:widowControl/>
      <w:autoSpaceDE/>
      <w:autoSpaceDN/>
    </w:pPr>
    <w:rPr>
      <w:rFonts w:ascii="Times New Roman" w:eastAsia="Times New Roman" w:hAnsi="Times New Roman" w:cs="Times New Roman"/>
      <w:sz w:val="24"/>
      <w:szCs w:val="20"/>
    </w:rPr>
  </w:style>
  <w:style w:type="paragraph" w:styleId="Revision">
    <w:name w:val="Revision"/>
    <w:hidden/>
    <w:uiPriority w:val="99"/>
    <w:semiHidden/>
    <w:rsid w:val="00A356F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16D7548A3994D9B82832784AC3752" ma:contentTypeVersion="8" ma:contentTypeDescription="Create a new document." ma:contentTypeScope="" ma:versionID="3e1776350c1443f46149984e323bb1bd">
  <xsd:schema xmlns:xsd="http://www.w3.org/2001/XMLSchema" xmlns:xs="http://www.w3.org/2001/XMLSchema" xmlns:p="http://schemas.microsoft.com/office/2006/metadata/properties" xmlns:ns3="7dc233e4-263b-4511-9006-e189f926f606" targetNamespace="http://schemas.microsoft.com/office/2006/metadata/properties" ma:root="true" ma:fieldsID="42e7f9ceab313d852abbc26906157980" ns3:_="">
    <xsd:import namespace="7dc233e4-263b-4511-9006-e189f926f6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233e4-263b-4511-9006-e189f926f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924AD-8399-4DF6-958C-453D20644F1C}">
  <ds:schemaRefs>
    <ds:schemaRef ds:uri="http://schemas.microsoft.com/sharepoint/v3/contenttype/forms"/>
  </ds:schemaRefs>
</ds:datastoreItem>
</file>

<file path=customXml/itemProps2.xml><?xml version="1.0" encoding="utf-8"?>
<ds:datastoreItem xmlns:ds="http://schemas.openxmlformats.org/officeDocument/2006/customXml" ds:itemID="{73041570-241A-4131-9A85-9A3E42BF5864}">
  <ds:schemaRefs>
    <ds:schemaRef ds:uri="http://schemas.openxmlformats.org/officeDocument/2006/bibliography"/>
  </ds:schemaRefs>
</ds:datastoreItem>
</file>

<file path=customXml/itemProps3.xml><?xml version="1.0" encoding="utf-8"?>
<ds:datastoreItem xmlns:ds="http://schemas.openxmlformats.org/officeDocument/2006/customXml" ds:itemID="{D670A5E8-8F07-4051-B1BB-B21709BE3239}">
  <ds:schemaRefs>
    <ds:schemaRef ds:uri="http://schemas.microsoft.com/office/infopath/2007/PartnerControls"/>
    <ds:schemaRef ds:uri="7dc233e4-263b-4511-9006-e189f926f606"/>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3DC2CD2-63F9-4AE9-87F4-31251DBE7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233e4-263b-4511-9006-e189f926f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SKM_C28718122015440</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SKM_C28718122015440</dc:title>
  <dc:creator>Ayotte, Shannon</dc:creator>
  <cp:lastModifiedBy>Parr, J.Chris</cp:lastModifiedBy>
  <cp:revision>2</cp:revision>
  <cp:lastPrinted>2020-09-23T16:45:00Z</cp:lastPrinted>
  <dcterms:created xsi:type="dcterms:W3CDTF">2025-07-14T14:39:00Z</dcterms:created>
  <dcterms:modified xsi:type="dcterms:W3CDTF">2025-07-14T14:39:00Z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2018-12-20T00:00:00Z</vt:filetime>
  </property>
  <property fmtid="{D5CDD505-2E9C-101B-9397-08002B2CF9AE}" pid="3" name="Creator">
    <vt:lpwstr>KM_C287</vt:lpwstr>
  </property>
  <property fmtid="{D5CDD505-2E9C-101B-9397-08002B2CF9AE}" pid="4" name="LastSaved">
    <vt:filetime>2019-06-28T00:00:00Z</vt:filetime>
  </property>
  <property fmtid="{D5CDD505-2E9C-101B-9397-08002B2CF9AE}" pid="5" name="ContentTypeId">
    <vt:lpwstr>0x0101003DD16D7548A3994D9B82832784AC3752</vt:lpwstr>
  </property>
</Properties>
</file>