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B3BD" w14:textId="14876B04" w:rsidR="00C04014" w:rsidRPr="005C4DED" w:rsidRDefault="00B14EF9" w:rsidP="00227C13">
      <w:pPr>
        <w:pStyle w:val="BodyText"/>
        <w:spacing w:before="61"/>
        <w:ind w:left="1440" w:hanging="1440"/>
        <w:contextualSpacing/>
        <w:rPr>
          <w:b/>
          <w:bCs/>
          <w:sz w:val="22"/>
          <w:szCs w:val="22"/>
        </w:rPr>
      </w:pPr>
      <w:r>
        <w:rPr>
          <w:b/>
          <w:bCs/>
          <w:spacing w:val="-5"/>
          <w:sz w:val="22"/>
          <w:szCs w:val="22"/>
        </w:rPr>
        <w:t>01</w:t>
      </w:r>
      <w:r w:rsidR="00F233D2" w:rsidRPr="005C4DED">
        <w:rPr>
          <w:b/>
          <w:bCs/>
          <w:sz w:val="22"/>
          <w:szCs w:val="22"/>
        </w:rPr>
        <w:tab/>
        <w:t>DEPARTMENT</w:t>
      </w:r>
      <w:r w:rsidR="00F233D2" w:rsidRPr="005C4DED">
        <w:rPr>
          <w:b/>
          <w:bCs/>
          <w:spacing w:val="-8"/>
          <w:sz w:val="22"/>
          <w:szCs w:val="22"/>
        </w:rPr>
        <w:t xml:space="preserve"> </w:t>
      </w:r>
      <w:r w:rsidR="00F233D2" w:rsidRPr="005C4DED">
        <w:rPr>
          <w:b/>
          <w:bCs/>
          <w:sz w:val="22"/>
          <w:szCs w:val="22"/>
        </w:rPr>
        <w:t>OF</w:t>
      </w:r>
      <w:r w:rsidR="00F233D2" w:rsidRPr="005C4DED">
        <w:rPr>
          <w:b/>
          <w:bCs/>
          <w:spacing w:val="-6"/>
          <w:sz w:val="22"/>
          <w:szCs w:val="22"/>
        </w:rPr>
        <w:t xml:space="preserve"> </w:t>
      </w:r>
      <w:r>
        <w:rPr>
          <w:b/>
          <w:bCs/>
          <w:spacing w:val="-6"/>
          <w:sz w:val="22"/>
          <w:szCs w:val="22"/>
        </w:rPr>
        <w:t xml:space="preserve">AGRICULTURE, </w:t>
      </w:r>
      <w:r w:rsidR="00F233D2" w:rsidRPr="005C4DED">
        <w:rPr>
          <w:b/>
          <w:bCs/>
          <w:spacing w:val="-2"/>
          <w:sz w:val="22"/>
          <w:szCs w:val="22"/>
        </w:rPr>
        <w:t>CONSERVATION</w:t>
      </w:r>
      <w:r>
        <w:rPr>
          <w:b/>
          <w:bCs/>
          <w:spacing w:val="-2"/>
          <w:sz w:val="22"/>
          <w:szCs w:val="22"/>
        </w:rPr>
        <w:t xml:space="preserve"> AND FORESTRY</w:t>
      </w:r>
    </w:p>
    <w:p w14:paraId="7549B3BE" w14:textId="77777777" w:rsidR="00C04014" w:rsidRPr="005C4DED" w:rsidRDefault="00C04014" w:rsidP="00227C13">
      <w:pPr>
        <w:pStyle w:val="BodyText"/>
        <w:spacing w:before="7"/>
        <w:contextualSpacing/>
        <w:rPr>
          <w:b/>
          <w:bCs/>
          <w:sz w:val="22"/>
          <w:szCs w:val="22"/>
        </w:rPr>
      </w:pPr>
    </w:p>
    <w:p w14:paraId="33174B43" w14:textId="2A21421C" w:rsidR="002B4DD8" w:rsidRPr="005C4DED" w:rsidRDefault="00B14EF9" w:rsidP="00227C13">
      <w:pPr>
        <w:pStyle w:val="BodyText"/>
        <w:spacing w:line="487" w:lineRule="auto"/>
        <w:ind w:left="1440" w:right="2758" w:hanging="1440"/>
        <w:contextualSpacing/>
        <w:rPr>
          <w:b/>
          <w:bCs/>
          <w:sz w:val="22"/>
          <w:szCs w:val="22"/>
        </w:rPr>
      </w:pPr>
      <w:r>
        <w:rPr>
          <w:b/>
          <w:bCs/>
          <w:spacing w:val="-4"/>
          <w:sz w:val="22"/>
          <w:szCs w:val="22"/>
        </w:rPr>
        <w:t>670</w:t>
      </w:r>
      <w:r w:rsidR="00F233D2" w:rsidRPr="005C4DED">
        <w:rPr>
          <w:b/>
          <w:bCs/>
          <w:sz w:val="22"/>
          <w:szCs w:val="22"/>
        </w:rPr>
        <w:tab/>
      </w:r>
      <w:r w:rsidR="00F233D2" w:rsidRPr="005C4DED">
        <w:rPr>
          <w:b/>
          <w:bCs/>
          <w:spacing w:val="-58"/>
          <w:sz w:val="22"/>
          <w:szCs w:val="22"/>
        </w:rPr>
        <w:t xml:space="preserve"> </w:t>
      </w:r>
      <w:r w:rsidR="00F233D2" w:rsidRPr="005C4DED">
        <w:rPr>
          <w:b/>
          <w:bCs/>
          <w:sz w:val="22"/>
          <w:szCs w:val="22"/>
        </w:rPr>
        <w:t xml:space="preserve">BUREAU OF PARKS AND LANDS </w:t>
      </w:r>
    </w:p>
    <w:p w14:paraId="7549B3BF" w14:textId="1FAF0BF4" w:rsidR="00C04014" w:rsidRPr="005C4DED" w:rsidRDefault="00F233D2" w:rsidP="00227C13">
      <w:pPr>
        <w:pStyle w:val="BodyText"/>
        <w:spacing w:line="487" w:lineRule="auto"/>
        <w:ind w:left="1440" w:right="2758" w:hanging="1440"/>
        <w:contextualSpacing/>
        <w:rPr>
          <w:b/>
          <w:bCs/>
          <w:sz w:val="22"/>
          <w:szCs w:val="22"/>
        </w:rPr>
      </w:pPr>
      <w:r w:rsidRPr="005C4DED">
        <w:rPr>
          <w:b/>
          <w:bCs/>
          <w:sz w:val="22"/>
          <w:szCs w:val="22"/>
        </w:rPr>
        <w:t>Chapter 54:</w:t>
      </w:r>
      <w:r w:rsidRPr="005C4DED">
        <w:rPr>
          <w:b/>
          <w:bCs/>
          <w:sz w:val="22"/>
          <w:szCs w:val="22"/>
        </w:rPr>
        <w:tab/>
        <w:t>BEAR</w:t>
      </w:r>
      <w:r w:rsidRPr="005C4DED">
        <w:rPr>
          <w:b/>
          <w:bCs/>
          <w:spacing w:val="-11"/>
          <w:sz w:val="22"/>
          <w:szCs w:val="22"/>
        </w:rPr>
        <w:t xml:space="preserve"> </w:t>
      </w:r>
      <w:r w:rsidRPr="005C4DED">
        <w:rPr>
          <w:b/>
          <w:bCs/>
          <w:sz w:val="22"/>
          <w:szCs w:val="22"/>
        </w:rPr>
        <w:t>BAITING</w:t>
      </w:r>
      <w:r w:rsidRPr="005C4DED">
        <w:rPr>
          <w:b/>
          <w:bCs/>
          <w:spacing w:val="-11"/>
          <w:sz w:val="22"/>
          <w:szCs w:val="22"/>
        </w:rPr>
        <w:t xml:space="preserve"> </w:t>
      </w:r>
      <w:r w:rsidRPr="005C4DED">
        <w:rPr>
          <w:b/>
          <w:bCs/>
          <w:sz w:val="22"/>
          <w:szCs w:val="22"/>
        </w:rPr>
        <w:t>ON</w:t>
      </w:r>
      <w:r w:rsidRPr="005C4DED">
        <w:rPr>
          <w:b/>
          <w:bCs/>
          <w:spacing w:val="-11"/>
          <w:sz w:val="22"/>
          <w:szCs w:val="22"/>
        </w:rPr>
        <w:t xml:space="preserve"> </w:t>
      </w:r>
      <w:r w:rsidRPr="005C4DED">
        <w:rPr>
          <w:b/>
          <w:bCs/>
          <w:sz w:val="22"/>
          <w:szCs w:val="22"/>
        </w:rPr>
        <w:t>PUBLIC</w:t>
      </w:r>
      <w:r w:rsidRPr="005C4DED">
        <w:rPr>
          <w:b/>
          <w:bCs/>
          <w:spacing w:val="-11"/>
          <w:sz w:val="22"/>
          <w:szCs w:val="22"/>
        </w:rPr>
        <w:t xml:space="preserve"> </w:t>
      </w:r>
      <w:r w:rsidRPr="005C4DED">
        <w:rPr>
          <w:b/>
          <w:bCs/>
          <w:sz w:val="22"/>
          <w:szCs w:val="22"/>
        </w:rPr>
        <w:t>LANDS</w:t>
      </w:r>
    </w:p>
    <w:p w14:paraId="7549B3C0" w14:textId="77777777" w:rsidR="00C04014" w:rsidRPr="005C4DED" w:rsidRDefault="00F233D2" w:rsidP="00227C13">
      <w:pPr>
        <w:pStyle w:val="BodyText"/>
        <w:spacing w:line="20" w:lineRule="exact"/>
        <w:ind w:left="1130"/>
        <w:contextualSpacing/>
        <w:rPr>
          <w:sz w:val="22"/>
          <w:szCs w:val="22"/>
        </w:rPr>
      </w:pPr>
      <w:r w:rsidRPr="005C4DED">
        <w:rPr>
          <w:noProof/>
          <w:sz w:val="22"/>
          <w:szCs w:val="22"/>
        </w:rPr>
        <mc:AlternateContent>
          <mc:Choice Requires="wpg">
            <w:drawing>
              <wp:inline distT="0" distB="0" distL="0" distR="0" wp14:anchorId="7549B425" wp14:editId="667D2529">
                <wp:extent cx="5067300" cy="9525"/>
                <wp:effectExtent l="0" t="0" r="0" b="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7300" cy="9525"/>
                          <a:chOff x="0" y="0"/>
                          <a:chExt cx="5067300" cy="9525"/>
                        </a:xfrm>
                      </wpg:grpSpPr>
                      <wps:wsp>
                        <wps:cNvPr id="2" name="Graphic 2"/>
                        <wps:cNvSpPr/>
                        <wps:spPr>
                          <a:xfrm>
                            <a:off x="0" y="0"/>
                            <a:ext cx="5067300" cy="9525"/>
                          </a:xfrm>
                          <a:custGeom>
                            <a:avLst/>
                            <a:gdLst/>
                            <a:ahLst/>
                            <a:cxnLst/>
                            <a:rect l="l" t="t" r="r" b="b"/>
                            <a:pathLst>
                              <a:path w="5067300" h="9525">
                                <a:moveTo>
                                  <a:pt x="5067300" y="0"/>
                                </a:moveTo>
                                <a:lnTo>
                                  <a:pt x="0" y="0"/>
                                </a:lnTo>
                                <a:lnTo>
                                  <a:pt x="0" y="9143"/>
                                </a:lnTo>
                                <a:lnTo>
                                  <a:pt x="5067300" y="9143"/>
                                </a:lnTo>
                                <a:lnTo>
                                  <a:pt x="5067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BE5643" id="Group 1" o:spid="_x0000_s1026" alt="&quot;&quot;" style="width:399pt;height:.75pt;mso-position-horizontal-relative:char;mso-position-vertical-relative:line" coordsize="506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">
                <v:shape id="Graphic 2" o:spid="_x0000_s1027" style="position:absolute;width:50673;height:95;visibility:visible;mso-wrap-style:square;v-text-anchor:top" coordsize="5067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" path="m5067300,l,,,9143r5067300,l5067300,xe" fillcolor="black" stroked="f">
                  <v:path arrowok="t"/>
                </v:shape>
                <w10:anchorlock/>
              </v:group>
            </w:pict>
          </mc:Fallback>
        </mc:AlternateContent>
      </w:r>
    </w:p>
    <w:p w14:paraId="7549B3C1" w14:textId="77777777" w:rsidR="00C04014" w:rsidRPr="005C4DED" w:rsidRDefault="00C04014" w:rsidP="00227C13">
      <w:pPr>
        <w:pStyle w:val="BodyText"/>
        <w:contextualSpacing/>
        <w:rPr>
          <w:sz w:val="22"/>
          <w:szCs w:val="22"/>
        </w:rPr>
      </w:pPr>
    </w:p>
    <w:p w14:paraId="7549B3C2" w14:textId="77777777" w:rsidR="00C04014" w:rsidRPr="005C4DED" w:rsidRDefault="00C04014" w:rsidP="00227C13">
      <w:pPr>
        <w:pStyle w:val="BodyText"/>
        <w:contextualSpacing/>
        <w:rPr>
          <w:sz w:val="22"/>
          <w:szCs w:val="22"/>
        </w:rPr>
      </w:pPr>
    </w:p>
    <w:p w14:paraId="7549B3C3" w14:textId="3A55C4A6" w:rsidR="00C04014" w:rsidRPr="005C4DED" w:rsidRDefault="00F233D2" w:rsidP="00227C13">
      <w:pPr>
        <w:pStyle w:val="BodyText"/>
        <w:ind w:left="1160" w:hanging="1160"/>
        <w:contextualSpacing/>
        <w:rPr>
          <w:b/>
          <w:bCs/>
          <w:sz w:val="22"/>
          <w:szCs w:val="22"/>
        </w:rPr>
      </w:pPr>
      <w:r w:rsidRPr="005C4DED">
        <w:rPr>
          <w:b/>
          <w:bCs/>
          <w:spacing w:val="-2"/>
          <w:sz w:val="22"/>
          <w:szCs w:val="22"/>
        </w:rPr>
        <w:t>PREAMBLE</w:t>
      </w:r>
    </w:p>
    <w:p w14:paraId="7549B3C4" w14:textId="77777777" w:rsidR="00C04014" w:rsidRPr="005C4DED" w:rsidRDefault="00C04014" w:rsidP="00227C13">
      <w:pPr>
        <w:pStyle w:val="BodyText"/>
        <w:spacing w:before="7"/>
        <w:contextualSpacing/>
        <w:rPr>
          <w:sz w:val="22"/>
          <w:szCs w:val="22"/>
        </w:rPr>
      </w:pPr>
    </w:p>
    <w:p w14:paraId="7549B3C5" w14:textId="3C44849C" w:rsidR="00C04014" w:rsidRPr="005C4DED" w:rsidRDefault="00F233D2" w:rsidP="00227C13">
      <w:pPr>
        <w:pStyle w:val="BodyText"/>
        <w:spacing w:line="242" w:lineRule="auto"/>
        <w:ind w:left="720"/>
        <w:contextualSpacing/>
        <w:rPr>
          <w:sz w:val="22"/>
          <w:szCs w:val="22"/>
        </w:rPr>
      </w:pPr>
      <w:r w:rsidRPr="005C4DED">
        <w:rPr>
          <w:sz w:val="22"/>
          <w:szCs w:val="22"/>
        </w:rPr>
        <w:t>In accordance with 5 M</w:t>
      </w:r>
      <w:r w:rsidR="00A77045">
        <w:rPr>
          <w:sz w:val="22"/>
          <w:szCs w:val="22"/>
        </w:rPr>
        <w:t>.</w:t>
      </w:r>
      <w:r w:rsidRPr="005C4DED">
        <w:rPr>
          <w:sz w:val="22"/>
          <w:szCs w:val="22"/>
        </w:rPr>
        <w:t>R</w:t>
      </w:r>
      <w:r w:rsidR="00CE58FD">
        <w:rPr>
          <w:sz w:val="22"/>
          <w:szCs w:val="22"/>
        </w:rPr>
        <w:t>.</w:t>
      </w:r>
      <w:r w:rsidRPr="005C4DED">
        <w:rPr>
          <w:sz w:val="22"/>
          <w:szCs w:val="22"/>
        </w:rPr>
        <w:t>S</w:t>
      </w:r>
      <w:r w:rsidR="0062067D">
        <w:rPr>
          <w:sz w:val="22"/>
          <w:szCs w:val="22"/>
        </w:rPr>
        <w:t>.</w:t>
      </w:r>
      <w:r w:rsidRPr="005C4DED">
        <w:rPr>
          <w:sz w:val="22"/>
          <w:szCs w:val="22"/>
        </w:rPr>
        <w:t xml:space="preserve"> § 805</w:t>
      </w:r>
      <w:r w:rsidR="00642535">
        <w:rPr>
          <w:sz w:val="22"/>
          <w:szCs w:val="22"/>
        </w:rPr>
        <w:t>2</w:t>
      </w:r>
      <w:r w:rsidRPr="005C4DED">
        <w:rPr>
          <w:sz w:val="22"/>
          <w:szCs w:val="22"/>
        </w:rPr>
        <w:t xml:space="preserve"> and 12 M</w:t>
      </w:r>
      <w:r w:rsidR="001D0E32">
        <w:rPr>
          <w:sz w:val="22"/>
          <w:szCs w:val="22"/>
        </w:rPr>
        <w:t>.</w:t>
      </w:r>
      <w:r w:rsidRPr="005C4DED">
        <w:rPr>
          <w:sz w:val="22"/>
          <w:szCs w:val="22"/>
        </w:rPr>
        <w:t>R</w:t>
      </w:r>
      <w:r w:rsidR="001D0E32">
        <w:rPr>
          <w:sz w:val="22"/>
          <w:szCs w:val="22"/>
        </w:rPr>
        <w:t>.</w:t>
      </w:r>
      <w:r w:rsidRPr="005C4DED">
        <w:rPr>
          <w:sz w:val="22"/>
          <w:szCs w:val="22"/>
        </w:rPr>
        <w:t>S</w:t>
      </w:r>
      <w:r w:rsidR="001D0E32">
        <w:rPr>
          <w:sz w:val="22"/>
          <w:szCs w:val="22"/>
        </w:rPr>
        <w:t>.</w:t>
      </w:r>
      <w:r w:rsidRPr="005C4DED">
        <w:rPr>
          <w:sz w:val="22"/>
          <w:szCs w:val="22"/>
        </w:rPr>
        <w:t xml:space="preserve"> § 1802 the Department of Conservation,</w:t>
      </w:r>
      <w:r w:rsidRPr="005C4DED">
        <w:rPr>
          <w:spacing w:val="-3"/>
          <w:sz w:val="22"/>
          <w:szCs w:val="22"/>
        </w:rPr>
        <w:t xml:space="preserve"> </w:t>
      </w:r>
      <w:r w:rsidRPr="005C4DED">
        <w:rPr>
          <w:sz w:val="22"/>
          <w:szCs w:val="22"/>
        </w:rPr>
        <w:t>Bureau</w:t>
      </w:r>
      <w:r w:rsidRPr="005C4DED">
        <w:rPr>
          <w:spacing w:val="-3"/>
          <w:sz w:val="22"/>
          <w:szCs w:val="22"/>
        </w:rPr>
        <w:t xml:space="preserve"> </w:t>
      </w:r>
      <w:r w:rsidRPr="005C4DED">
        <w:rPr>
          <w:sz w:val="22"/>
          <w:szCs w:val="22"/>
        </w:rPr>
        <w:t>of</w:t>
      </w:r>
      <w:r w:rsidRPr="005C4DED">
        <w:rPr>
          <w:spacing w:val="-3"/>
          <w:sz w:val="22"/>
          <w:szCs w:val="22"/>
        </w:rPr>
        <w:t xml:space="preserve"> </w:t>
      </w:r>
      <w:r w:rsidRPr="005C4DED">
        <w:rPr>
          <w:sz w:val="22"/>
          <w:szCs w:val="22"/>
        </w:rPr>
        <w:t>Parks</w:t>
      </w:r>
      <w:r w:rsidRPr="005C4DED">
        <w:rPr>
          <w:spacing w:val="-3"/>
          <w:sz w:val="22"/>
          <w:szCs w:val="22"/>
        </w:rPr>
        <w:t xml:space="preserve"> </w:t>
      </w:r>
      <w:r w:rsidRPr="005C4DED">
        <w:rPr>
          <w:sz w:val="22"/>
          <w:szCs w:val="22"/>
        </w:rPr>
        <w:t>and</w:t>
      </w:r>
      <w:r w:rsidRPr="005C4DED">
        <w:rPr>
          <w:spacing w:val="-3"/>
          <w:sz w:val="22"/>
          <w:szCs w:val="22"/>
        </w:rPr>
        <w:t xml:space="preserve"> </w:t>
      </w:r>
      <w:r w:rsidRPr="005C4DED">
        <w:rPr>
          <w:sz w:val="22"/>
          <w:szCs w:val="22"/>
        </w:rPr>
        <w:t>Lands</w:t>
      </w:r>
      <w:r w:rsidRPr="005C4DED">
        <w:rPr>
          <w:spacing w:val="-3"/>
          <w:sz w:val="22"/>
          <w:szCs w:val="22"/>
        </w:rPr>
        <w:t xml:space="preserve"> </w:t>
      </w:r>
      <w:r w:rsidRPr="005C4DED">
        <w:rPr>
          <w:sz w:val="22"/>
          <w:szCs w:val="22"/>
        </w:rPr>
        <w:t>adopted</w:t>
      </w:r>
      <w:r w:rsidRPr="005C4DED">
        <w:rPr>
          <w:spacing w:val="-3"/>
          <w:sz w:val="22"/>
          <w:szCs w:val="22"/>
        </w:rPr>
        <w:t xml:space="preserve"> </w:t>
      </w:r>
      <w:r w:rsidRPr="005C4DED">
        <w:rPr>
          <w:sz w:val="22"/>
          <w:szCs w:val="22"/>
        </w:rPr>
        <w:t>rules</w:t>
      </w:r>
      <w:r w:rsidRPr="005C4DED">
        <w:rPr>
          <w:spacing w:val="-3"/>
          <w:sz w:val="22"/>
          <w:szCs w:val="22"/>
        </w:rPr>
        <w:t xml:space="preserve"> </w:t>
      </w:r>
      <w:r w:rsidRPr="005C4DED">
        <w:rPr>
          <w:sz w:val="22"/>
          <w:szCs w:val="22"/>
        </w:rPr>
        <w:t>to</w:t>
      </w:r>
      <w:r w:rsidRPr="005C4DED">
        <w:rPr>
          <w:spacing w:val="-3"/>
          <w:sz w:val="22"/>
          <w:szCs w:val="22"/>
        </w:rPr>
        <w:t xml:space="preserve"> </w:t>
      </w:r>
      <w:r w:rsidRPr="005C4DED">
        <w:rPr>
          <w:sz w:val="22"/>
          <w:szCs w:val="22"/>
        </w:rPr>
        <w:t>regulate</w:t>
      </w:r>
      <w:r w:rsidRPr="005C4DED">
        <w:rPr>
          <w:spacing w:val="-3"/>
          <w:sz w:val="22"/>
          <w:szCs w:val="22"/>
        </w:rPr>
        <w:t xml:space="preserve"> </w:t>
      </w:r>
      <w:r w:rsidRPr="005C4DED">
        <w:rPr>
          <w:sz w:val="22"/>
          <w:szCs w:val="22"/>
        </w:rPr>
        <w:t>bear</w:t>
      </w:r>
      <w:r w:rsidRPr="005C4DED">
        <w:rPr>
          <w:spacing w:val="-3"/>
          <w:sz w:val="22"/>
          <w:szCs w:val="22"/>
        </w:rPr>
        <w:t xml:space="preserve"> </w:t>
      </w:r>
      <w:r w:rsidRPr="005C4DED">
        <w:rPr>
          <w:sz w:val="22"/>
          <w:szCs w:val="22"/>
        </w:rPr>
        <w:t>baiting</w:t>
      </w:r>
      <w:r w:rsidRPr="005C4DED">
        <w:rPr>
          <w:spacing w:val="-3"/>
          <w:sz w:val="22"/>
          <w:szCs w:val="22"/>
        </w:rPr>
        <w:t xml:space="preserve"> </w:t>
      </w:r>
      <w:r w:rsidRPr="005C4DED">
        <w:rPr>
          <w:sz w:val="22"/>
          <w:szCs w:val="22"/>
        </w:rPr>
        <w:t>on</w:t>
      </w:r>
      <w:r w:rsidRPr="005C4DED">
        <w:rPr>
          <w:spacing w:val="-3"/>
          <w:sz w:val="22"/>
          <w:szCs w:val="22"/>
        </w:rPr>
        <w:t xml:space="preserve"> </w:t>
      </w:r>
      <w:r w:rsidRPr="005C4DED">
        <w:rPr>
          <w:sz w:val="22"/>
          <w:szCs w:val="22"/>
        </w:rPr>
        <w:t xml:space="preserve">Public Lands in 1991. </w:t>
      </w:r>
      <w:r w:rsidR="007F17EB" w:rsidRPr="007F17EB">
        <w:t xml:space="preserve"> </w:t>
      </w:r>
      <w:r w:rsidR="007F17EB" w:rsidRPr="007F17EB">
        <w:rPr>
          <w:sz w:val="22"/>
          <w:szCs w:val="22"/>
        </w:rPr>
        <w:t xml:space="preserve">The rules permitted bear baiting on public reserved lands and nonreserved public lands in a manner consistent with the Bureau’s land management responsibilities.  The rules, last amended in 2002, set bear bait site permit fees, permit application requirements, the lottery process for assigning sites to applicants, the size of bait sites, and other standards.  </w:t>
      </w:r>
    </w:p>
    <w:p w14:paraId="7549B3C7" w14:textId="77777777" w:rsidR="00C04014" w:rsidRPr="005C4DED" w:rsidRDefault="00C04014" w:rsidP="00227C13">
      <w:pPr>
        <w:pStyle w:val="BodyText"/>
        <w:spacing w:before="10"/>
        <w:contextualSpacing/>
        <w:rPr>
          <w:sz w:val="22"/>
          <w:szCs w:val="22"/>
        </w:rPr>
      </w:pPr>
    </w:p>
    <w:p w14:paraId="7549B3C8" w14:textId="7C5CD7A0" w:rsidR="00C04014" w:rsidRPr="005C4DED" w:rsidRDefault="00F233D2" w:rsidP="00227C13">
      <w:pPr>
        <w:pStyle w:val="BodyText"/>
        <w:ind w:left="440" w:hanging="440"/>
        <w:contextualSpacing/>
        <w:rPr>
          <w:b/>
          <w:bCs/>
          <w:sz w:val="22"/>
          <w:szCs w:val="22"/>
        </w:rPr>
      </w:pPr>
      <w:r w:rsidRPr="005C4DED">
        <w:rPr>
          <w:b/>
          <w:bCs/>
          <w:spacing w:val="-2"/>
          <w:sz w:val="22"/>
          <w:szCs w:val="22"/>
        </w:rPr>
        <w:t>SUMMARY</w:t>
      </w:r>
    </w:p>
    <w:p w14:paraId="7549B3C9" w14:textId="77777777" w:rsidR="00C04014" w:rsidRPr="005C4DED" w:rsidRDefault="00C04014" w:rsidP="00227C13">
      <w:pPr>
        <w:pStyle w:val="BodyText"/>
        <w:spacing w:before="7"/>
        <w:contextualSpacing/>
        <w:rPr>
          <w:sz w:val="22"/>
          <w:szCs w:val="22"/>
        </w:rPr>
      </w:pPr>
    </w:p>
    <w:p w14:paraId="74D20D1E" w14:textId="77777777" w:rsidR="00A63FB4" w:rsidRPr="00A63FB4" w:rsidRDefault="00A63FB4" w:rsidP="00227C13">
      <w:pPr>
        <w:pStyle w:val="BodyText"/>
        <w:spacing w:line="242" w:lineRule="auto"/>
        <w:ind w:left="720" w:right="229"/>
        <w:contextualSpacing/>
        <w:rPr>
          <w:sz w:val="22"/>
          <w:szCs w:val="22"/>
        </w:rPr>
      </w:pPr>
      <w:r w:rsidRPr="00A63FB4">
        <w:rPr>
          <w:sz w:val="22"/>
          <w:szCs w:val="22"/>
        </w:rPr>
        <w:t>There are a disproportionately large number of hunters competing for limited</w:t>
      </w:r>
      <w:r w:rsidRPr="00A63FB4">
        <w:rPr>
          <w:spacing w:val="-3"/>
          <w:sz w:val="22"/>
          <w:szCs w:val="22"/>
        </w:rPr>
        <w:t xml:space="preserve"> bear </w:t>
      </w:r>
      <w:r w:rsidRPr="00A63FB4">
        <w:rPr>
          <w:sz w:val="22"/>
          <w:szCs w:val="22"/>
        </w:rPr>
        <w:t>baiting</w:t>
      </w:r>
      <w:r w:rsidRPr="00A63FB4">
        <w:rPr>
          <w:spacing w:val="-3"/>
          <w:sz w:val="22"/>
          <w:szCs w:val="22"/>
        </w:rPr>
        <w:t xml:space="preserve"> </w:t>
      </w:r>
      <w:r w:rsidRPr="00A63FB4">
        <w:rPr>
          <w:sz w:val="22"/>
          <w:szCs w:val="22"/>
        </w:rPr>
        <w:t>stations</w:t>
      </w:r>
      <w:r w:rsidRPr="00A63FB4">
        <w:rPr>
          <w:spacing w:val="-3"/>
          <w:sz w:val="22"/>
          <w:szCs w:val="22"/>
        </w:rPr>
        <w:t xml:space="preserve"> </w:t>
      </w:r>
      <w:r w:rsidRPr="00A63FB4">
        <w:rPr>
          <w:sz w:val="22"/>
          <w:szCs w:val="22"/>
        </w:rPr>
        <w:t>on</w:t>
      </w:r>
      <w:r w:rsidRPr="00A63FB4">
        <w:rPr>
          <w:spacing w:val="-3"/>
          <w:sz w:val="22"/>
          <w:szCs w:val="22"/>
        </w:rPr>
        <w:t xml:space="preserve"> </w:t>
      </w:r>
      <w:r w:rsidRPr="00A63FB4">
        <w:rPr>
          <w:sz w:val="22"/>
          <w:szCs w:val="22"/>
        </w:rPr>
        <w:t>Public</w:t>
      </w:r>
      <w:r w:rsidRPr="00A63FB4">
        <w:rPr>
          <w:spacing w:val="-3"/>
          <w:sz w:val="22"/>
          <w:szCs w:val="22"/>
        </w:rPr>
        <w:t xml:space="preserve"> </w:t>
      </w:r>
      <w:r w:rsidRPr="00A63FB4">
        <w:rPr>
          <w:sz w:val="22"/>
          <w:szCs w:val="22"/>
        </w:rPr>
        <w:t>Lands.  These rules provide a process to efficiently and equitably issue permits for bait sites, while minimizing or avoiding land management conflicts and risks to public safety in certain high-use recreation areas.  Fees are established to support the Bureau’s administrative costs.</w:t>
      </w:r>
    </w:p>
    <w:p w14:paraId="12AB2890" w14:textId="77777777" w:rsidR="00A63FB4" w:rsidRPr="00A63FB4" w:rsidRDefault="00A63FB4" w:rsidP="00227C13">
      <w:pPr>
        <w:pStyle w:val="BodyText"/>
        <w:spacing w:line="242" w:lineRule="auto"/>
        <w:ind w:left="720" w:right="229"/>
        <w:contextualSpacing/>
        <w:rPr>
          <w:sz w:val="22"/>
          <w:szCs w:val="22"/>
        </w:rPr>
      </w:pPr>
    </w:p>
    <w:p w14:paraId="7549B3CA" w14:textId="180AA832" w:rsidR="00C04014" w:rsidRPr="005C4DED" w:rsidRDefault="00F233D2" w:rsidP="00227C13">
      <w:pPr>
        <w:pStyle w:val="BodyText"/>
        <w:spacing w:line="242" w:lineRule="auto"/>
        <w:ind w:left="720" w:right="229"/>
        <w:contextualSpacing/>
        <w:rPr>
          <w:sz w:val="22"/>
          <w:szCs w:val="22"/>
        </w:rPr>
      </w:pPr>
      <w:r w:rsidRPr="005C4DED">
        <w:rPr>
          <w:sz w:val="22"/>
          <w:szCs w:val="22"/>
        </w:rPr>
        <w:t>These rules</w:t>
      </w:r>
      <w:r w:rsidR="00A63FB4">
        <w:rPr>
          <w:sz w:val="22"/>
          <w:szCs w:val="22"/>
        </w:rPr>
        <w:t xml:space="preserve"> also</w:t>
      </w:r>
      <w:r w:rsidRPr="005C4DED">
        <w:rPr>
          <w:sz w:val="22"/>
          <w:szCs w:val="22"/>
        </w:rPr>
        <w:t xml:space="preserve"> clarify procedures which allow bear baiting on </w:t>
      </w:r>
      <w:r w:rsidR="003603FB">
        <w:rPr>
          <w:sz w:val="22"/>
          <w:szCs w:val="22"/>
        </w:rPr>
        <w:t>p</w:t>
      </w:r>
      <w:r w:rsidRPr="005C4DED">
        <w:rPr>
          <w:sz w:val="22"/>
          <w:szCs w:val="22"/>
        </w:rPr>
        <w:t xml:space="preserve">ublic </w:t>
      </w:r>
      <w:r w:rsidR="003603FB">
        <w:rPr>
          <w:sz w:val="22"/>
          <w:szCs w:val="22"/>
        </w:rPr>
        <w:t>r</w:t>
      </w:r>
      <w:r w:rsidRPr="005C4DED">
        <w:rPr>
          <w:sz w:val="22"/>
          <w:szCs w:val="22"/>
        </w:rPr>
        <w:t xml:space="preserve">eserved </w:t>
      </w:r>
      <w:r w:rsidR="003603FB">
        <w:rPr>
          <w:sz w:val="22"/>
          <w:szCs w:val="22"/>
        </w:rPr>
        <w:t>l</w:t>
      </w:r>
      <w:r w:rsidRPr="005C4DED">
        <w:rPr>
          <w:sz w:val="22"/>
          <w:szCs w:val="22"/>
        </w:rPr>
        <w:t xml:space="preserve">ands and nonreserved </w:t>
      </w:r>
      <w:r w:rsidR="00F14F71">
        <w:rPr>
          <w:sz w:val="22"/>
          <w:szCs w:val="22"/>
        </w:rPr>
        <w:t xml:space="preserve">public </w:t>
      </w:r>
      <w:r w:rsidRPr="005C4DED">
        <w:rPr>
          <w:sz w:val="22"/>
          <w:szCs w:val="22"/>
        </w:rPr>
        <w:t>lands in a manner that will not conflict with land management activities,</w:t>
      </w:r>
      <w:r w:rsidRPr="005C4DED">
        <w:rPr>
          <w:spacing w:val="-2"/>
          <w:sz w:val="22"/>
          <w:szCs w:val="22"/>
        </w:rPr>
        <w:t xml:space="preserve"> </w:t>
      </w:r>
      <w:r w:rsidRPr="005C4DED">
        <w:rPr>
          <w:sz w:val="22"/>
          <w:szCs w:val="22"/>
        </w:rPr>
        <w:t>will</w:t>
      </w:r>
      <w:r w:rsidRPr="005C4DED">
        <w:rPr>
          <w:spacing w:val="-2"/>
          <w:sz w:val="22"/>
          <w:szCs w:val="22"/>
        </w:rPr>
        <w:t xml:space="preserve"> </w:t>
      </w:r>
      <w:r w:rsidR="00B14EF9">
        <w:rPr>
          <w:sz w:val="22"/>
          <w:szCs w:val="22"/>
        </w:rPr>
        <w:t>e</w:t>
      </w:r>
      <w:r w:rsidRPr="005C4DED">
        <w:rPr>
          <w:sz w:val="22"/>
          <w:szCs w:val="22"/>
        </w:rPr>
        <w:t>nsure</w:t>
      </w:r>
      <w:r w:rsidRPr="005C4DED">
        <w:rPr>
          <w:spacing w:val="-2"/>
          <w:sz w:val="22"/>
          <w:szCs w:val="22"/>
        </w:rPr>
        <w:t xml:space="preserve"> </w:t>
      </w:r>
      <w:r w:rsidRPr="005C4DED">
        <w:rPr>
          <w:sz w:val="22"/>
          <w:szCs w:val="22"/>
        </w:rPr>
        <w:t>safety</w:t>
      </w:r>
      <w:r w:rsidRPr="005C4DED">
        <w:rPr>
          <w:spacing w:val="-2"/>
          <w:sz w:val="22"/>
          <w:szCs w:val="22"/>
        </w:rPr>
        <w:t xml:space="preserve"> </w:t>
      </w:r>
      <w:r w:rsidRPr="005C4DED">
        <w:rPr>
          <w:sz w:val="22"/>
          <w:szCs w:val="22"/>
        </w:rPr>
        <w:t>to</w:t>
      </w:r>
      <w:r w:rsidRPr="005C4DED">
        <w:rPr>
          <w:spacing w:val="-2"/>
          <w:sz w:val="22"/>
          <w:szCs w:val="22"/>
        </w:rPr>
        <w:t xml:space="preserve"> </w:t>
      </w:r>
      <w:r w:rsidRPr="005C4DED">
        <w:rPr>
          <w:sz w:val="22"/>
          <w:szCs w:val="22"/>
        </w:rPr>
        <w:t>all</w:t>
      </w:r>
      <w:r w:rsidRPr="005C4DED">
        <w:rPr>
          <w:spacing w:val="-2"/>
          <w:sz w:val="22"/>
          <w:szCs w:val="22"/>
        </w:rPr>
        <w:t xml:space="preserve"> </w:t>
      </w:r>
      <w:r w:rsidRPr="005C4DED">
        <w:rPr>
          <w:sz w:val="22"/>
          <w:szCs w:val="22"/>
        </w:rPr>
        <w:t>users</w:t>
      </w:r>
      <w:r w:rsidRPr="005C4DED">
        <w:rPr>
          <w:spacing w:val="-2"/>
          <w:sz w:val="22"/>
          <w:szCs w:val="22"/>
        </w:rPr>
        <w:t xml:space="preserve"> </w:t>
      </w:r>
      <w:r w:rsidRPr="005C4DED">
        <w:rPr>
          <w:sz w:val="22"/>
          <w:szCs w:val="22"/>
        </w:rPr>
        <w:t>of</w:t>
      </w:r>
      <w:r w:rsidRPr="005C4DED">
        <w:rPr>
          <w:spacing w:val="-3"/>
          <w:sz w:val="22"/>
          <w:szCs w:val="22"/>
        </w:rPr>
        <w:t xml:space="preserve"> </w:t>
      </w:r>
      <w:r w:rsidRPr="005C4DED">
        <w:rPr>
          <w:sz w:val="22"/>
          <w:szCs w:val="22"/>
        </w:rPr>
        <w:t>these</w:t>
      </w:r>
      <w:r w:rsidRPr="005C4DED">
        <w:rPr>
          <w:spacing w:val="-2"/>
          <w:sz w:val="22"/>
          <w:szCs w:val="22"/>
        </w:rPr>
        <w:t xml:space="preserve"> </w:t>
      </w:r>
      <w:r w:rsidRPr="005C4DED">
        <w:rPr>
          <w:sz w:val="22"/>
          <w:szCs w:val="22"/>
        </w:rPr>
        <w:t>lands</w:t>
      </w:r>
      <w:r w:rsidRPr="005C4DED">
        <w:rPr>
          <w:spacing w:val="-2"/>
          <w:sz w:val="22"/>
          <w:szCs w:val="22"/>
        </w:rPr>
        <w:t xml:space="preserve"> </w:t>
      </w:r>
      <w:r w:rsidRPr="005C4DED">
        <w:rPr>
          <w:sz w:val="22"/>
          <w:szCs w:val="22"/>
        </w:rPr>
        <w:t>and</w:t>
      </w:r>
      <w:r w:rsidRPr="005C4DED">
        <w:rPr>
          <w:spacing w:val="-2"/>
          <w:sz w:val="22"/>
          <w:szCs w:val="22"/>
        </w:rPr>
        <w:t xml:space="preserve"> </w:t>
      </w:r>
      <w:r w:rsidRPr="005C4DED">
        <w:rPr>
          <w:sz w:val="22"/>
          <w:szCs w:val="22"/>
        </w:rPr>
        <w:t>will</w:t>
      </w:r>
      <w:r w:rsidRPr="005C4DED">
        <w:rPr>
          <w:spacing w:val="-2"/>
          <w:sz w:val="22"/>
          <w:szCs w:val="22"/>
        </w:rPr>
        <w:t xml:space="preserve"> </w:t>
      </w:r>
      <w:r w:rsidRPr="005C4DED">
        <w:rPr>
          <w:sz w:val="22"/>
          <w:szCs w:val="22"/>
        </w:rPr>
        <w:t>streamline</w:t>
      </w:r>
      <w:r w:rsidRPr="005C4DED">
        <w:rPr>
          <w:spacing w:val="-2"/>
          <w:sz w:val="22"/>
          <w:szCs w:val="22"/>
        </w:rPr>
        <w:t xml:space="preserve"> </w:t>
      </w:r>
      <w:r w:rsidRPr="005C4DED">
        <w:rPr>
          <w:sz w:val="22"/>
          <w:szCs w:val="22"/>
        </w:rPr>
        <w:t>administration of the bear baiting permit process.</w:t>
      </w:r>
    </w:p>
    <w:p w14:paraId="7549B3CB" w14:textId="77777777" w:rsidR="00C04014" w:rsidRPr="005C4DED" w:rsidRDefault="00C04014" w:rsidP="00227C13">
      <w:pPr>
        <w:pStyle w:val="BodyText"/>
        <w:contextualSpacing/>
        <w:rPr>
          <w:sz w:val="22"/>
          <w:szCs w:val="22"/>
        </w:rPr>
      </w:pPr>
    </w:p>
    <w:p w14:paraId="7549B3CC" w14:textId="77777777" w:rsidR="00C04014" w:rsidRPr="00BA16CE" w:rsidRDefault="00C04014" w:rsidP="00227C13">
      <w:pPr>
        <w:pStyle w:val="BodyText"/>
        <w:spacing w:before="11"/>
        <w:contextualSpacing/>
        <w:rPr>
          <w:sz w:val="22"/>
          <w:szCs w:val="22"/>
        </w:rPr>
      </w:pPr>
    </w:p>
    <w:p w14:paraId="7549B3CD" w14:textId="067D81E2" w:rsidR="00C04014" w:rsidRPr="005C4DED" w:rsidRDefault="00F233D2" w:rsidP="00227C13">
      <w:pPr>
        <w:pStyle w:val="BodyText"/>
        <w:ind w:left="1160" w:hanging="1160"/>
        <w:contextualSpacing/>
        <w:rPr>
          <w:b/>
          <w:bCs/>
          <w:sz w:val="22"/>
          <w:szCs w:val="22"/>
        </w:rPr>
      </w:pPr>
      <w:r w:rsidRPr="00BA16CE">
        <w:rPr>
          <w:b/>
          <w:bCs/>
          <w:sz w:val="22"/>
          <w:szCs w:val="22"/>
        </w:rPr>
        <w:t xml:space="preserve">Sec. </w:t>
      </w:r>
      <w:r w:rsidR="004D2066">
        <w:rPr>
          <w:b/>
          <w:bCs/>
          <w:sz w:val="22"/>
          <w:szCs w:val="22"/>
        </w:rPr>
        <w:t>1</w:t>
      </w:r>
      <w:r w:rsidR="00507B0A" w:rsidRPr="00BA16CE">
        <w:rPr>
          <w:b/>
          <w:bCs/>
          <w:sz w:val="22"/>
          <w:szCs w:val="22"/>
        </w:rPr>
        <w:t>:</w:t>
      </w:r>
      <w:r w:rsidRPr="00BA16CE">
        <w:rPr>
          <w:b/>
          <w:bCs/>
          <w:sz w:val="22"/>
          <w:szCs w:val="22"/>
        </w:rPr>
        <w:t xml:space="preserve"> </w:t>
      </w:r>
      <w:r w:rsidR="00C462DF">
        <w:rPr>
          <w:b/>
          <w:bCs/>
          <w:sz w:val="22"/>
          <w:szCs w:val="22"/>
        </w:rPr>
        <w:t xml:space="preserve"> </w:t>
      </w:r>
      <w:r w:rsidR="00750E4A" w:rsidRPr="00BA16CE">
        <w:rPr>
          <w:b/>
          <w:bCs/>
          <w:sz w:val="22"/>
          <w:szCs w:val="22"/>
        </w:rPr>
        <w:t>AUTH</w:t>
      </w:r>
      <w:r w:rsidR="00BA16CE" w:rsidRPr="00BA16CE">
        <w:rPr>
          <w:b/>
          <w:bCs/>
          <w:sz w:val="22"/>
          <w:szCs w:val="22"/>
        </w:rPr>
        <w:t>ORITY AND PURPOSE</w:t>
      </w:r>
    </w:p>
    <w:p w14:paraId="7549B3CE" w14:textId="77777777" w:rsidR="00C04014" w:rsidRPr="005C4DED" w:rsidRDefault="00C04014" w:rsidP="00227C13">
      <w:pPr>
        <w:pStyle w:val="BodyText"/>
        <w:spacing w:before="7"/>
        <w:contextualSpacing/>
        <w:rPr>
          <w:sz w:val="22"/>
          <w:szCs w:val="22"/>
        </w:rPr>
      </w:pPr>
    </w:p>
    <w:p w14:paraId="35834C71" w14:textId="7BB1413B" w:rsidR="0039225B" w:rsidRPr="00CF677A" w:rsidRDefault="00F233D2" w:rsidP="009B3B6F">
      <w:pPr>
        <w:pStyle w:val="DefaultText"/>
        <w:ind w:left="720"/>
        <w:rPr>
          <w:sz w:val="22"/>
          <w:szCs w:val="22"/>
        </w:rPr>
      </w:pPr>
      <w:r w:rsidRPr="00CF677A">
        <w:t>12</w:t>
      </w:r>
      <w:r w:rsidRPr="00CF677A">
        <w:rPr>
          <w:spacing w:val="-3"/>
        </w:rPr>
        <w:t xml:space="preserve"> </w:t>
      </w:r>
      <w:r w:rsidRPr="00CF677A">
        <w:t>M</w:t>
      </w:r>
      <w:r w:rsidR="00A60DF1" w:rsidRPr="00CF677A">
        <w:t>.</w:t>
      </w:r>
      <w:r w:rsidRPr="00CF677A">
        <w:t>R</w:t>
      </w:r>
      <w:r w:rsidR="00A60DF1" w:rsidRPr="00CF677A">
        <w:t>.</w:t>
      </w:r>
      <w:r w:rsidRPr="00CF677A">
        <w:t>S</w:t>
      </w:r>
      <w:r w:rsidR="00A60DF1" w:rsidRPr="00CF677A">
        <w:t>.</w:t>
      </w:r>
      <w:r w:rsidRPr="00CF677A">
        <w:rPr>
          <w:spacing w:val="-3"/>
        </w:rPr>
        <w:t xml:space="preserve"> </w:t>
      </w:r>
      <w:r w:rsidR="00680EE8" w:rsidRPr="00CF677A">
        <w:t xml:space="preserve">§ 11301 </w:t>
      </w:r>
      <w:r w:rsidRPr="00CF677A">
        <w:t>allows</w:t>
      </w:r>
      <w:r w:rsidRPr="00CF677A">
        <w:rPr>
          <w:spacing w:val="-3"/>
        </w:rPr>
        <w:t xml:space="preserve"> </w:t>
      </w:r>
      <w:r w:rsidRPr="00CF677A">
        <w:t>bait</w:t>
      </w:r>
      <w:r w:rsidRPr="00CF677A">
        <w:rPr>
          <w:spacing w:val="-3"/>
        </w:rPr>
        <w:t xml:space="preserve"> </w:t>
      </w:r>
      <w:r w:rsidRPr="00CF677A">
        <w:t>to</w:t>
      </w:r>
      <w:r w:rsidRPr="00CF677A">
        <w:rPr>
          <w:spacing w:val="-3"/>
        </w:rPr>
        <w:t xml:space="preserve"> </w:t>
      </w:r>
      <w:r w:rsidRPr="00CF677A">
        <w:t>be</w:t>
      </w:r>
      <w:r w:rsidRPr="00CF677A">
        <w:rPr>
          <w:spacing w:val="-3"/>
        </w:rPr>
        <w:t xml:space="preserve"> </w:t>
      </w:r>
      <w:r w:rsidRPr="00CF677A">
        <w:t>placed</w:t>
      </w:r>
      <w:r w:rsidRPr="00CF677A">
        <w:rPr>
          <w:spacing w:val="-3"/>
        </w:rPr>
        <w:t xml:space="preserve"> </w:t>
      </w:r>
      <w:r w:rsidRPr="00CF677A">
        <w:t>for</w:t>
      </w:r>
      <w:r w:rsidRPr="00CF677A">
        <w:rPr>
          <w:spacing w:val="-3"/>
        </w:rPr>
        <w:t xml:space="preserve"> </w:t>
      </w:r>
      <w:r w:rsidRPr="00CF677A">
        <w:t>the</w:t>
      </w:r>
      <w:r w:rsidRPr="00CF677A">
        <w:rPr>
          <w:spacing w:val="-3"/>
        </w:rPr>
        <w:t xml:space="preserve"> </w:t>
      </w:r>
      <w:r w:rsidRPr="00CF677A">
        <w:t>purpose</w:t>
      </w:r>
      <w:r w:rsidRPr="00CF677A">
        <w:rPr>
          <w:spacing w:val="-3"/>
        </w:rPr>
        <w:t xml:space="preserve"> </w:t>
      </w:r>
      <w:r w:rsidRPr="00CF677A">
        <w:t>of hunting bear.</w:t>
      </w:r>
      <w:r w:rsidR="00B6702F" w:rsidRPr="00CF677A">
        <w:t xml:space="preserve">  </w:t>
      </w:r>
      <w:r w:rsidR="0039225B" w:rsidRPr="00CF677A">
        <w:rPr>
          <w:sz w:val="22"/>
          <w:szCs w:val="22"/>
        </w:rPr>
        <w:t xml:space="preserve">12 M.R.S. § 1847 directs rules to be adopted to permit bear baiting on public reserved lands. </w:t>
      </w:r>
    </w:p>
    <w:p w14:paraId="78A6ECB3" w14:textId="77777777" w:rsidR="00680EE8" w:rsidRPr="00CF677A" w:rsidRDefault="00680EE8" w:rsidP="00680EE8">
      <w:pPr>
        <w:pStyle w:val="ListParagraph"/>
      </w:pPr>
    </w:p>
    <w:p w14:paraId="617680ED" w14:textId="5299DB01" w:rsidR="00FA1B10" w:rsidRPr="00FA1B10" w:rsidRDefault="00FA1B10" w:rsidP="00FA1B10">
      <w:pPr>
        <w:spacing w:before="1" w:line="242" w:lineRule="auto"/>
        <w:ind w:left="720" w:right="90"/>
        <w:contextualSpacing/>
      </w:pPr>
    </w:p>
    <w:p w14:paraId="7549B3DA" w14:textId="431EF5AD" w:rsidR="00C04014" w:rsidRPr="005C4DED" w:rsidRDefault="00F233D2" w:rsidP="00227C13">
      <w:pPr>
        <w:pStyle w:val="BodyText"/>
        <w:contextualSpacing/>
        <w:rPr>
          <w:b/>
          <w:bCs/>
          <w:sz w:val="22"/>
          <w:szCs w:val="22"/>
        </w:rPr>
      </w:pPr>
      <w:r w:rsidRPr="005C4DED">
        <w:rPr>
          <w:b/>
          <w:bCs/>
          <w:sz w:val="22"/>
          <w:szCs w:val="22"/>
        </w:rPr>
        <w:t>Sec.</w:t>
      </w:r>
      <w:r w:rsidRPr="005C4DED">
        <w:rPr>
          <w:b/>
          <w:bCs/>
          <w:spacing w:val="-2"/>
          <w:sz w:val="22"/>
          <w:szCs w:val="22"/>
        </w:rPr>
        <w:t xml:space="preserve"> </w:t>
      </w:r>
      <w:r w:rsidR="00BD293D">
        <w:rPr>
          <w:b/>
          <w:bCs/>
          <w:spacing w:val="-2"/>
          <w:sz w:val="22"/>
          <w:szCs w:val="22"/>
        </w:rPr>
        <w:t>2</w:t>
      </w:r>
      <w:r w:rsidR="00507B0A" w:rsidRPr="005C4DED">
        <w:rPr>
          <w:b/>
          <w:bCs/>
          <w:sz w:val="22"/>
          <w:szCs w:val="22"/>
        </w:rPr>
        <w:t>:</w:t>
      </w:r>
      <w:r w:rsidRPr="005C4DED">
        <w:rPr>
          <w:b/>
          <w:bCs/>
          <w:spacing w:val="71"/>
          <w:sz w:val="22"/>
          <w:szCs w:val="22"/>
        </w:rPr>
        <w:t xml:space="preserve"> </w:t>
      </w:r>
      <w:r w:rsidRPr="005C4DED">
        <w:rPr>
          <w:b/>
          <w:bCs/>
          <w:spacing w:val="-2"/>
          <w:sz w:val="22"/>
          <w:szCs w:val="22"/>
        </w:rPr>
        <w:t>DEFINITIONS</w:t>
      </w:r>
    </w:p>
    <w:p w14:paraId="7549B3DB" w14:textId="77777777" w:rsidR="00C04014" w:rsidRPr="005C4DED" w:rsidRDefault="00C04014" w:rsidP="00227C13">
      <w:pPr>
        <w:pStyle w:val="BodyText"/>
        <w:spacing w:before="8"/>
        <w:contextualSpacing/>
        <w:rPr>
          <w:sz w:val="22"/>
          <w:szCs w:val="22"/>
        </w:rPr>
      </w:pPr>
    </w:p>
    <w:p w14:paraId="2B804565" w14:textId="493B83AA" w:rsidR="004C6D1B" w:rsidRDefault="004C6D1B" w:rsidP="00CF0DCF">
      <w:pPr>
        <w:pStyle w:val="BodyText"/>
        <w:spacing w:line="242" w:lineRule="auto"/>
        <w:ind w:left="720" w:right="40" w:firstLine="10"/>
        <w:contextualSpacing/>
        <w:rPr>
          <w:b/>
          <w:bCs/>
          <w:sz w:val="22"/>
          <w:szCs w:val="22"/>
        </w:rPr>
      </w:pPr>
      <w:r>
        <w:rPr>
          <w:b/>
          <w:bCs/>
          <w:sz w:val="22"/>
          <w:szCs w:val="22"/>
        </w:rPr>
        <w:t xml:space="preserve">Bait </w:t>
      </w:r>
      <w:r w:rsidR="00E267AE">
        <w:rPr>
          <w:b/>
          <w:bCs/>
          <w:sz w:val="22"/>
          <w:szCs w:val="22"/>
        </w:rPr>
        <w:t xml:space="preserve">– </w:t>
      </w:r>
      <w:r w:rsidR="00E267AE" w:rsidRPr="007D5088">
        <w:rPr>
          <w:sz w:val="22"/>
          <w:szCs w:val="22"/>
        </w:rPr>
        <w:t xml:space="preserve">Has the same meaning as </w:t>
      </w:r>
      <w:r w:rsidR="007D5088" w:rsidRPr="007D5088">
        <w:rPr>
          <w:sz w:val="22"/>
          <w:szCs w:val="22"/>
        </w:rPr>
        <w:t>in 12 M.R.S. § 11227</w:t>
      </w:r>
      <w:r w:rsidR="007D5088">
        <w:rPr>
          <w:sz w:val="22"/>
          <w:szCs w:val="22"/>
        </w:rPr>
        <w:t>.</w:t>
      </w:r>
    </w:p>
    <w:p w14:paraId="099E7994" w14:textId="77777777" w:rsidR="004C6D1B" w:rsidRDefault="004C6D1B" w:rsidP="00CF0DCF">
      <w:pPr>
        <w:pStyle w:val="BodyText"/>
        <w:spacing w:line="242" w:lineRule="auto"/>
        <w:ind w:left="720" w:right="40" w:firstLine="10"/>
        <w:contextualSpacing/>
        <w:rPr>
          <w:b/>
          <w:bCs/>
          <w:sz w:val="22"/>
          <w:szCs w:val="22"/>
        </w:rPr>
      </w:pPr>
    </w:p>
    <w:p w14:paraId="73562885" w14:textId="08CF970A" w:rsidR="00CF0DCF" w:rsidRPr="005C4DED" w:rsidRDefault="00CF0DCF" w:rsidP="00CF0DCF">
      <w:pPr>
        <w:pStyle w:val="BodyText"/>
        <w:spacing w:line="242" w:lineRule="auto"/>
        <w:ind w:left="720" w:right="40" w:firstLine="10"/>
        <w:contextualSpacing/>
        <w:rPr>
          <w:sz w:val="22"/>
          <w:szCs w:val="22"/>
        </w:rPr>
      </w:pPr>
      <w:r w:rsidRPr="005C4DED">
        <w:rPr>
          <w:b/>
          <w:bCs/>
          <w:sz w:val="22"/>
          <w:szCs w:val="22"/>
        </w:rPr>
        <w:t>Bait</w:t>
      </w:r>
      <w:r w:rsidRPr="005C4DED">
        <w:rPr>
          <w:b/>
          <w:bCs/>
          <w:spacing w:val="-2"/>
          <w:sz w:val="22"/>
          <w:szCs w:val="22"/>
        </w:rPr>
        <w:t xml:space="preserve"> </w:t>
      </w:r>
      <w:r w:rsidRPr="005C4DED">
        <w:rPr>
          <w:b/>
          <w:bCs/>
          <w:sz w:val="22"/>
          <w:szCs w:val="22"/>
        </w:rPr>
        <w:t>Sites</w:t>
      </w:r>
      <w:r w:rsidRPr="005C4DED">
        <w:rPr>
          <w:spacing w:val="-2"/>
          <w:sz w:val="22"/>
          <w:szCs w:val="22"/>
        </w:rPr>
        <w:t xml:space="preserve"> </w:t>
      </w:r>
      <w:r w:rsidRPr="005C4DED">
        <w:rPr>
          <w:sz w:val="22"/>
          <w:szCs w:val="22"/>
        </w:rPr>
        <w:t>-</w:t>
      </w:r>
      <w:r w:rsidRPr="005C4DED">
        <w:rPr>
          <w:spacing w:val="-2"/>
          <w:sz w:val="22"/>
          <w:szCs w:val="22"/>
        </w:rPr>
        <w:t xml:space="preserve"> </w:t>
      </w:r>
      <w:r w:rsidRPr="005C4DED">
        <w:rPr>
          <w:sz w:val="22"/>
          <w:szCs w:val="22"/>
        </w:rPr>
        <w:t>Any</w:t>
      </w:r>
      <w:r w:rsidRPr="005C4DED">
        <w:rPr>
          <w:spacing w:val="-2"/>
          <w:sz w:val="22"/>
          <w:szCs w:val="22"/>
        </w:rPr>
        <w:t xml:space="preserve"> </w:t>
      </w:r>
      <w:r w:rsidRPr="005C4DED">
        <w:rPr>
          <w:sz w:val="22"/>
          <w:szCs w:val="22"/>
        </w:rPr>
        <w:t>location</w:t>
      </w:r>
      <w:r w:rsidRPr="005C4DED">
        <w:rPr>
          <w:spacing w:val="-2"/>
          <w:sz w:val="22"/>
          <w:szCs w:val="22"/>
        </w:rPr>
        <w:t xml:space="preserve"> </w:t>
      </w:r>
      <w:r w:rsidRPr="005C4DED">
        <w:rPr>
          <w:sz w:val="22"/>
          <w:szCs w:val="22"/>
        </w:rPr>
        <w:t>where</w:t>
      </w:r>
      <w:r w:rsidRPr="00932E7F">
        <w:rPr>
          <w:sz w:val="22"/>
          <w:szCs w:val="22"/>
        </w:rPr>
        <w:t xml:space="preserve"> </w:t>
      </w:r>
      <w:r>
        <w:rPr>
          <w:sz w:val="22"/>
          <w:szCs w:val="22"/>
        </w:rPr>
        <w:t>bait</w:t>
      </w:r>
      <w:r w:rsidR="00F33197">
        <w:rPr>
          <w:sz w:val="22"/>
          <w:szCs w:val="22"/>
        </w:rPr>
        <w:t xml:space="preserve"> </w:t>
      </w:r>
      <w:r>
        <w:rPr>
          <w:sz w:val="22"/>
          <w:szCs w:val="22"/>
        </w:rPr>
        <w:t>is</w:t>
      </w:r>
      <w:r w:rsidRPr="005C4DED">
        <w:rPr>
          <w:spacing w:val="-2"/>
          <w:sz w:val="22"/>
          <w:szCs w:val="22"/>
        </w:rPr>
        <w:t xml:space="preserve"> </w:t>
      </w:r>
      <w:r w:rsidRPr="005C4DED">
        <w:rPr>
          <w:sz w:val="22"/>
          <w:szCs w:val="22"/>
        </w:rPr>
        <w:t>placed</w:t>
      </w:r>
      <w:r w:rsidRPr="005C4DED">
        <w:rPr>
          <w:spacing w:val="-2"/>
          <w:sz w:val="22"/>
          <w:szCs w:val="22"/>
        </w:rPr>
        <w:t xml:space="preserve"> </w:t>
      </w:r>
      <w:r w:rsidRPr="005C4DED">
        <w:rPr>
          <w:sz w:val="22"/>
          <w:szCs w:val="22"/>
        </w:rPr>
        <w:t>to</w:t>
      </w:r>
      <w:r w:rsidRPr="005C4DED">
        <w:rPr>
          <w:spacing w:val="-2"/>
          <w:sz w:val="22"/>
          <w:szCs w:val="22"/>
        </w:rPr>
        <w:t xml:space="preserve"> </w:t>
      </w:r>
      <w:r w:rsidRPr="005C4DED">
        <w:rPr>
          <w:sz w:val="22"/>
          <w:szCs w:val="22"/>
        </w:rPr>
        <w:t>attract</w:t>
      </w:r>
      <w:r w:rsidRPr="005C4DED">
        <w:rPr>
          <w:spacing w:val="-2"/>
          <w:sz w:val="22"/>
          <w:szCs w:val="22"/>
        </w:rPr>
        <w:t xml:space="preserve"> </w:t>
      </w:r>
      <w:r w:rsidRPr="005C4DED">
        <w:rPr>
          <w:sz w:val="22"/>
          <w:szCs w:val="22"/>
        </w:rPr>
        <w:t>bear</w:t>
      </w:r>
      <w:r w:rsidRPr="005C4DED">
        <w:rPr>
          <w:spacing w:val="-2"/>
          <w:sz w:val="22"/>
          <w:szCs w:val="22"/>
        </w:rPr>
        <w:t xml:space="preserve"> </w:t>
      </w:r>
      <w:r w:rsidRPr="005C4DED">
        <w:rPr>
          <w:sz w:val="22"/>
          <w:szCs w:val="22"/>
        </w:rPr>
        <w:t>for</w:t>
      </w:r>
      <w:r w:rsidRPr="005C4DED">
        <w:rPr>
          <w:spacing w:val="-2"/>
          <w:sz w:val="22"/>
          <w:szCs w:val="22"/>
        </w:rPr>
        <w:t xml:space="preserve"> </w:t>
      </w:r>
      <w:r w:rsidRPr="005C4DED">
        <w:rPr>
          <w:sz w:val="22"/>
          <w:szCs w:val="22"/>
        </w:rPr>
        <w:t xml:space="preserve">the purpose of hunting </w:t>
      </w:r>
      <w:r>
        <w:rPr>
          <w:sz w:val="22"/>
          <w:szCs w:val="22"/>
        </w:rPr>
        <w:t xml:space="preserve">or trapping </w:t>
      </w:r>
      <w:r w:rsidRPr="005C4DED">
        <w:rPr>
          <w:sz w:val="22"/>
          <w:szCs w:val="22"/>
        </w:rPr>
        <w:t>them.</w:t>
      </w:r>
      <w:r w:rsidR="007114A1">
        <w:rPr>
          <w:sz w:val="22"/>
          <w:szCs w:val="22"/>
        </w:rPr>
        <w:t xml:space="preserve">  The bait site has a diameter of 150 yards </w:t>
      </w:r>
      <w:r w:rsidR="00771824">
        <w:rPr>
          <w:sz w:val="22"/>
          <w:szCs w:val="22"/>
        </w:rPr>
        <w:t>around a center point defined by</w:t>
      </w:r>
      <w:r w:rsidR="00E34F70">
        <w:rPr>
          <w:sz w:val="22"/>
          <w:szCs w:val="22"/>
        </w:rPr>
        <w:t xml:space="preserve"> GPS coordinates</w:t>
      </w:r>
      <w:r w:rsidR="00771824">
        <w:rPr>
          <w:sz w:val="22"/>
          <w:szCs w:val="22"/>
        </w:rPr>
        <w:t>.</w:t>
      </w:r>
    </w:p>
    <w:p w14:paraId="45F9E293" w14:textId="44FB0EE5" w:rsidR="00AC050C" w:rsidRPr="005C4DED" w:rsidRDefault="00AC050C" w:rsidP="00227C13">
      <w:pPr>
        <w:pStyle w:val="BodyText"/>
        <w:spacing w:line="242" w:lineRule="auto"/>
        <w:ind w:left="720" w:right="187"/>
        <w:contextualSpacing/>
        <w:rPr>
          <w:sz w:val="22"/>
          <w:szCs w:val="22"/>
        </w:rPr>
      </w:pPr>
    </w:p>
    <w:p w14:paraId="7549B3E0" w14:textId="15C3C48B" w:rsidR="00C04014" w:rsidRPr="005C4DED" w:rsidRDefault="00F233D2" w:rsidP="00544C99">
      <w:pPr>
        <w:pStyle w:val="BodyText"/>
        <w:spacing w:line="242" w:lineRule="auto"/>
        <w:ind w:left="720" w:firstLine="10"/>
        <w:contextualSpacing/>
        <w:rPr>
          <w:sz w:val="22"/>
          <w:szCs w:val="22"/>
        </w:rPr>
      </w:pPr>
      <w:r w:rsidRPr="005C4DED">
        <w:rPr>
          <w:b/>
          <w:bCs/>
          <w:sz w:val="22"/>
          <w:szCs w:val="22"/>
        </w:rPr>
        <w:t>Bureau</w:t>
      </w:r>
      <w:r w:rsidRPr="005C4DED">
        <w:rPr>
          <w:spacing w:val="-3"/>
          <w:sz w:val="22"/>
          <w:szCs w:val="22"/>
        </w:rPr>
        <w:t xml:space="preserve"> </w:t>
      </w:r>
      <w:r w:rsidRPr="005C4DED">
        <w:rPr>
          <w:sz w:val="22"/>
          <w:szCs w:val="22"/>
        </w:rPr>
        <w:t>-</w:t>
      </w:r>
      <w:r w:rsidRPr="005C4DED">
        <w:rPr>
          <w:spacing w:val="-3"/>
          <w:sz w:val="22"/>
          <w:szCs w:val="22"/>
        </w:rPr>
        <w:t xml:space="preserve"> </w:t>
      </w:r>
      <w:r w:rsidR="00AC050C">
        <w:rPr>
          <w:sz w:val="22"/>
          <w:szCs w:val="22"/>
        </w:rPr>
        <w:t>S</w:t>
      </w:r>
      <w:r w:rsidRPr="005C4DED">
        <w:rPr>
          <w:sz w:val="22"/>
          <w:szCs w:val="22"/>
        </w:rPr>
        <w:t>hall</w:t>
      </w:r>
      <w:r w:rsidRPr="005C4DED">
        <w:rPr>
          <w:spacing w:val="-3"/>
          <w:sz w:val="22"/>
          <w:szCs w:val="22"/>
        </w:rPr>
        <w:t xml:space="preserve"> </w:t>
      </w:r>
      <w:r w:rsidRPr="005C4DED">
        <w:rPr>
          <w:sz w:val="22"/>
          <w:szCs w:val="22"/>
        </w:rPr>
        <w:t>mean</w:t>
      </w:r>
      <w:r w:rsidRPr="005C4DED">
        <w:rPr>
          <w:spacing w:val="-3"/>
          <w:sz w:val="22"/>
          <w:szCs w:val="22"/>
        </w:rPr>
        <w:t xml:space="preserve"> </w:t>
      </w:r>
      <w:r w:rsidRPr="005C4DED">
        <w:rPr>
          <w:sz w:val="22"/>
          <w:szCs w:val="22"/>
        </w:rPr>
        <w:t>the</w:t>
      </w:r>
      <w:r w:rsidRPr="005C4DED">
        <w:rPr>
          <w:spacing w:val="-3"/>
          <w:sz w:val="22"/>
          <w:szCs w:val="22"/>
        </w:rPr>
        <w:t xml:space="preserve"> </w:t>
      </w:r>
      <w:r w:rsidRPr="005C4DED">
        <w:rPr>
          <w:sz w:val="22"/>
          <w:szCs w:val="22"/>
        </w:rPr>
        <w:t>Bureau</w:t>
      </w:r>
      <w:r w:rsidRPr="005C4DED">
        <w:rPr>
          <w:spacing w:val="-3"/>
          <w:sz w:val="22"/>
          <w:szCs w:val="22"/>
        </w:rPr>
        <w:t xml:space="preserve"> </w:t>
      </w:r>
      <w:r w:rsidRPr="005C4DED">
        <w:rPr>
          <w:sz w:val="22"/>
          <w:szCs w:val="22"/>
        </w:rPr>
        <w:t>of</w:t>
      </w:r>
      <w:r w:rsidRPr="005C4DED">
        <w:rPr>
          <w:spacing w:val="-3"/>
          <w:sz w:val="22"/>
          <w:szCs w:val="22"/>
        </w:rPr>
        <w:t xml:space="preserve"> </w:t>
      </w:r>
      <w:r w:rsidRPr="005C4DED">
        <w:rPr>
          <w:sz w:val="22"/>
          <w:szCs w:val="22"/>
        </w:rPr>
        <w:t>Parks</w:t>
      </w:r>
      <w:r w:rsidRPr="005C4DED">
        <w:rPr>
          <w:spacing w:val="-3"/>
          <w:sz w:val="22"/>
          <w:szCs w:val="22"/>
        </w:rPr>
        <w:t xml:space="preserve"> </w:t>
      </w:r>
      <w:r w:rsidRPr="005C4DED">
        <w:rPr>
          <w:sz w:val="22"/>
          <w:szCs w:val="22"/>
        </w:rPr>
        <w:t>and</w:t>
      </w:r>
      <w:r w:rsidRPr="005C4DED">
        <w:rPr>
          <w:spacing w:val="-3"/>
          <w:sz w:val="22"/>
          <w:szCs w:val="22"/>
        </w:rPr>
        <w:t xml:space="preserve"> </w:t>
      </w:r>
      <w:r w:rsidRPr="005C4DED">
        <w:rPr>
          <w:sz w:val="22"/>
          <w:szCs w:val="22"/>
        </w:rPr>
        <w:t>Lands</w:t>
      </w:r>
      <w:r w:rsidRPr="005C4DED">
        <w:rPr>
          <w:spacing w:val="-3"/>
          <w:sz w:val="22"/>
          <w:szCs w:val="22"/>
        </w:rPr>
        <w:t xml:space="preserve"> </w:t>
      </w:r>
      <w:r w:rsidRPr="005C4DED">
        <w:rPr>
          <w:sz w:val="22"/>
          <w:szCs w:val="22"/>
        </w:rPr>
        <w:t>within</w:t>
      </w:r>
      <w:r w:rsidRPr="005C4DED">
        <w:rPr>
          <w:spacing w:val="-3"/>
          <w:sz w:val="22"/>
          <w:szCs w:val="22"/>
        </w:rPr>
        <w:t xml:space="preserve"> </w:t>
      </w:r>
      <w:r w:rsidRPr="005C4DED">
        <w:rPr>
          <w:sz w:val="22"/>
          <w:szCs w:val="22"/>
        </w:rPr>
        <w:t>the</w:t>
      </w:r>
      <w:r w:rsidRPr="005C4DED">
        <w:rPr>
          <w:spacing w:val="-3"/>
          <w:sz w:val="22"/>
          <w:szCs w:val="22"/>
        </w:rPr>
        <w:t xml:space="preserve"> </w:t>
      </w:r>
      <w:r w:rsidRPr="005C4DED">
        <w:rPr>
          <w:sz w:val="22"/>
          <w:szCs w:val="22"/>
        </w:rPr>
        <w:t>Department</w:t>
      </w:r>
      <w:r w:rsidRPr="005C4DED">
        <w:rPr>
          <w:spacing w:val="-3"/>
          <w:sz w:val="22"/>
          <w:szCs w:val="22"/>
        </w:rPr>
        <w:t xml:space="preserve"> </w:t>
      </w:r>
      <w:r w:rsidRPr="005C4DED">
        <w:rPr>
          <w:sz w:val="22"/>
          <w:szCs w:val="22"/>
        </w:rPr>
        <w:t>of</w:t>
      </w:r>
      <w:r w:rsidR="000F6D8E">
        <w:rPr>
          <w:sz w:val="22"/>
          <w:szCs w:val="22"/>
        </w:rPr>
        <w:t xml:space="preserve"> Agriculture</w:t>
      </w:r>
      <w:r w:rsidRPr="005C4DED">
        <w:rPr>
          <w:sz w:val="22"/>
          <w:szCs w:val="22"/>
        </w:rPr>
        <w:t xml:space="preserve"> </w:t>
      </w:r>
      <w:r w:rsidRPr="005C4DED">
        <w:rPr>
          <w:spacing w:val="-2"/>
          <w:sz w:val="22"/>
          <w:szCs w:val="22"/>
        </w:rPr>
        <w:t>Conservation</w:t>
      </w:r>
      <w:r w:rsidR="00046651">
        <w:rPr>
          <w:spacing w:val="-2"/>
          <w:sz w:val="22"/>
          <w:szCs w:val="22"/>
        </w:rPr>
        <w:t xml:space="preserve"> </w:t>
      </w:r>
      <w:r w:rsidR="000F6D8E">
        <w:rPr>
          <w:spacing w:val="-2"/>
          <w:sz w:val="22"/>
          <w:szCs w:val="22"/>
        </w:rPr>
        <w:t>and Forestry</w:t>
      </w:r>
      <w:r w:rsidRPr="005C4DED">
        <w:rPr>
          <w:spacing w:val="-2"/>
          <w:sz w:val="22"/>
          <w:szCs w:val="22"/>
        </w:rPr>
        <w:t>.</w:t>
      </w:r>
    </w:p>
    <w:p w14:paraId="7549B3E1" w14:textId="77777777" w:rsidR="00C04014" w:rsidRPr="005C4DED" w:rsidRDefault="00C04014" w:rsidP="00227C13">
      <w:pPr>
        <w:pStyle w:val="BodyText"/>
        <w:spacing w:before="5"/>
        <w:contextualSpacing/>
        <w:rPr>
          <w:sz w:val="22"/>
          <w:szCs w:val="22"/>
        </w:rPr>
      </w:pPr>
    </w:p>
    <w:p w14:paraId="1F05F0A9" w14:textId="1257C20B" w:rsidR="00CF0DCF" w:rsidRPr="005C4DED" w:rsidRDefault="00CF0DCF" w:rsidP="00CF0DCF">
      <w:pPr>
        <w:pStyle w:val="BodyText"/>
        <w:spacing w:before="1" w:line="242" w:lineRule="auto"/>
        <w:ind w:left="720"/>
        <w:contextualSpacing/>
        <w:rPr>
          <w:sz w:val="22"/>
          <w:szCs w:val="22"/>
        </w:rPr>
      </w:pPr>
      <w:r w:rsidRPr="005C4DED">
        <w:rPr>
          <w:b/>
          <w:bCs/>
          <w:sz w:val="22"/>
          <w:szCs w:val="22"/>
        </w:rPr>
        <w:t>Commercial</w:t>
      </w:r>
      <w:r w:rsidRPr="005C4DED">
        <w:rPr>
          <w:b/>
          <w:bCs/>
          <w:spacing w:val="-3"/>
          <w:sz w:val="22"/>
          <w:szCs w:val="22"/>
        </w:rPr>
        <w:t xml:space="preserve"> </w:t>
      </w:r>
      <w:r w:rsidRPr="005C4DED">
        <w:rPr>
          <w:b/>
          <w:bCs/>
          <w:sz w:val="22"/>
          <w:szCs w:val="22"/>
        </w:rPr>
        <w:t>Bear</w:t>
      </w:r>
      <w:r w:rsidRPr="005C4DED">
        <w:rPr>
          <w:b/>
          <w:bCs/>
          <w:spacing w:val="-3"/>
          <w:sz w:val="22"/>
          <w:szCs w:val="22"/>
        </w:rPr>
        <w:t xml:space="preserve"> </w:t>
      </w:r>
      <w:r w:rsidRPr="005C4DED">
        <w:rPr>
          <w:b/>
          <w:bCs/>
          <w:sz w:val="22"/>
          <w:szCs w:val="22"/>
        </w:rPr>
        <w:t>Bait</w:t>
      </w:r>
      <w:r w:rsidRPr="005C4DED">
        <w:rPr>
          <w:b/>
          <w:bCs/>
          <w:spacing w:val="-3"/>
          <w:sz w:val="22"/>
          <w:szCs w:val="22"/>
        </w:rPr>
        <w:t xml:space="preserve"> </w:t>
      </w:r>
      <w:r w:rsidRPr="005C4DED">
        <w:rPr>
          <w:b/>
          <w:bCs/>
          <w:sz w:val="22"/>
          <w:szCs w:val="22"/>
        </w:rPr>
        <w:t>Sites</w:t>
      </w:r>
      <w:r w:rsidRPr="005C4DED">
        <w:rPr>
          <w:spacing w:val="-3"/>
          <w:sz w:val="22"/>
          <w:szCs w:val="22"/>
        </w:rPr>
        <w:t xml:space="preserve"> </w:t>
      </w:r>
      <w:r w:rsidRPr="005C4DED">
        <w:rPr>
          <w:sz w:val="22"/>
          <w:szCs w:val="22"/>
        </w:rPr>
        <w:t>-</w:t>
      </w:r>
      <w:r w:rsidRPr="005C4DED">
        <w:rPr>
          <w:spacing w:val="-3"/>
          <w:sz w:val="22"/>
          <w:szCs w:val="22"/>
        </w:rPr>
        <w:t xml:space="preserve"> </w:t>
      </w:r>
      <w:r w:rsidRPr="005C4DED">
        <w:rPr>
          <w:sz w:val="22"/>
          <w:szCs w:val="22"/>
        </w:rPr>
        <w:t>Bait</w:t>
      </w:r>
      <w:r w:rsidRPr="005C4DED">
        <w:rPr>
          <w:spacing w:val="-3"/>
          <w:sz w:val="22"/>
          <w:szCs w:val="22"/>
        </w:rPr>
        <w:t xml:space="preserve"> </w:t>
      </w:r>
      <w:r w:rsidRPr="005C4DED">
        <w:rPr>
          <w:sz w:val="22"/>
          <w:szCs w:val="22"/>
        </w:rPr>
        <w:t>sites</w:t>
      </w:r>
      <w:r w:rsidRPr="005C4DED">
        <w:rPr>
          <w:spacing w:val="-3"/>
          <w:sz w:val="22"/>
          <w:szCs w:val="22"/>
        </w:rPr>
        <w:t xml:space="preserve"> </w:t>
      </w:r>
      <w:r w:rsidRPr="005C4DED">
        <w:rPr>
          <w:sz w:val="22"/>
          <w:szCs w:val="22"/>
        </w:rPr>
        <w:t>permitted</w:t>
      </w:r>
      <w:r w:rsidRPr="005C4DED">
        <w:rPr>
          <w:spacing w:val="-3"/>
          <w:sz w:val="22"/>
          <w:szCs w:val="22"/>
        </w:rPr>
        <w:t xml:space="preserve"> </w:t>
      </w:r>
      <w:r w:rsidRPr="005C4DED">
        <w:rPr>
          <w:sz w:val="22"/>
          <w:szCs w:val="22"/>
        </w:rPr>
        <w:t>to</w:t>
      </w:r>
      <w:r w:rsidRPr="005C4DED">
        <w:rPr>
          <w:spacing w:val="-3"/>
          <w:sz w:val="22"/>
          <w:szCs w:val="22"/>
        </w:rPr>
        <w:t xml:space="preserve"> </w:t>
      </w:r>
      <w:r w:rsidRPr="005C4DED">
        <w:rPr>
          <w:sz w:val="22"/>
          <w:szCs w:val="22"/>
        </w:rPr>
        <w:t>licensed</w:t>
      </w:r>
      <w:r w:rsidRPr="005C4DED">
        <w:rPr>
          <w:spacing w:val="-3"/>
          <w:sz w:val="22"/>
          <w:szCs w:val="22"/>
        </w:rPr>
        <w:t xml:space="preserve"> </w:t>
      </w:r>
      <w:r w:rsidRPr="005C4DED">
        <w:rPr>
          <w:sz w:val="22"/>
          <w:szCs w:val="22"/>
        </w:rPr>
        <w:t>guides</w:t>
      </w:r>
      <w:r w:rsidRPr="005C4DED">
        <w:rPr>
          <w:spacing w:val="-3"/>
          <w:sz w:val="22"/>
          <w:szCs w:val="22"/>
        </w:rPr>
        <w:t xml:space="preserve"> </w:t>
      </w:r>
      <w:r w:rsidRPr="005C4DED">
        <w:rPr>
          <w:sz w:val="22"/>
          <w:szCs w:val="22"/>
        </w:rPr>
        <w:t>for use</w:t>
      </w:r>
      <w:r w:rsidR="00387CD3">
        <w:rPr>
          <w:sz w:val="22"/>
          <w:szCs w:val="22"/>
        </w:rPr>
        <w:t xml:space="preserve"> by hunters paying the guide to hunt the bait site.</w:t>
      </w:r>
    </w:p>
    <w:p w14:paraId="3761F53A" w14:textId="2252D30F" w:rsidR="00E53090" w:rsidRPr="009A3930" w:rsidRDefault="00E53090" w:rsidP="00544C99">
      <w:pPr>
        <w:pStyle w:val="BodyText"/>
        <w:spacing w:line="242" w:lineRule="auto"/>
        <w:ind w:left="720"/>
        <w:contextualSpacing/>
        <w:rPr>
          <w:sz w:val="22"/>
          <w:szCs w:val="22"/>
        </w:rPr>
      </w:pPr>
      <w:r>
        <w:rPr>
          <w:b/>
          <w:bCs/>
          <w:sz w:val="22"/>
          <w:szCs w:val="22"/>
        </w:rPr>
        <w:lastRenderedPageBreak/>
        <w:t xml:space="preserve">Director – </w:t>
      </w:r>
      <w:r w:rsidRPr="009A3930">
        <w:rPr>
          <w:sz w:val="22"/>
          <w:szCs w:val="22"/>
        </w:rPr>
        <w:t>Shall mean the Director of the Bureau of Parks and Lands</w:t>
      </w:r>
      <w:r w:rsidR="009A3930" w:rsidRPr="009A3930">
        <w:rPr>
          <w:sz w:val="22"/>
          <w:szCs w:val="22"/>
        </w:rPr>
        <w:t>.</w:t>
      </w:r>
    </w:p>
    <w:p w14:paraId="065B6495" w14:textId="77777777" w:rsidR="00E53090" w:rsidRDefault="00E53090" w:rsidP="00544C99">
      <w:pPr>
        <w:pStyle w:val="BodyText"/>
        <w:spacing w:line="242" w:lineRule="auto"/>
        <w:ind w:left="720"/>
        <w:contextualSpacing/>
        <w:rPr>
          <w:b/>
          <w:bCs/>
          <w:sz w:val="22"/>
          <w:szCs w:val="22"/>
        </w:rPr>
      </w:pPr>
    </w:p>
    <w:p w14:paraId="7549B3E2" w14:textId="6C61FE08" w:rsidR="00C04014" w:rsidRPr="005C4DED" w:rsidRDefault="00F233D2" w:rsidP="00544C99">
      <w:pPr>
        <w:pStyle w:val="BodyText"/>
        <w:spacing w:line="242" w:lineRule="auto"/>
        <w:ind w:left="720"/>
        <w:contextualSpacing/>
        <w:rPr>
          <w:sz w:val="22"/>
          <w:szCs w:val="22"/>
        </w:rPr>
      </w:pPr>
      <w:r w:rsidRPr="005C4DED">
        <w:rPr>
          <w:b/>
          <w:bCs/>
          <w:sz w:val="22"/>
          <w:szCs w:val="22"/>
        </w:rPr>
        <w:t>Personal</w:t>
      </w:r>
      <w:r w:rsidRPr="005C4DED">
        <w:rPr>
          <w:b/>
          <w:bCs/>
          <w:spacing w:val="-3"/>
          <w:sz w:val="22"/>
          <w:szCs w:val="22"/>
        </w:rPr>
        <w:t xml:space="preserve"> </w:t>
      </w:r>
      <w:r w:rsidRPr="005C4DED">
        <w:rPr>
          <w:b/>
          <w:bCs/>
          <w:sz w:val="22"/>
          <w:szCs w:val="22"/>
        </w:rPr>
        <w:t>Bear</w:t>
      </w:r>
      <w:r w:rsidRPr="005C4DED">
        <w:rPr>
          <w:b/>
          <w:bCs/>
          <w:spacing w:val="-3"/>
          <w:sz w:val="22"/>
          <w:szCs w:val="22"/>
        </w:rPr>
        <w:t xml:space="preserve"> </w:t>
      </w:r>
      <w:r w:rsidRPr="005C4DED">
        <w:rPr>
          <w:b/>
          <w:bCs/>
          <w:sz w:val="22"/>
          <w:szCs w:val="22"/>
        </w:rPr>
        <w:t>Bait</w:t>
      </w:r>
      <w:r w:rsidRPr="005C4DED">
        <w:rPr>
          <w:b/>
          <w:bCs/>
          <w:spacing w:val="-3"/>
          <w:sz w:val="22"/>
          <w:szCs w:val="22"/>
        </w:rPr>
        <w:t xml:space="preserve"> </w:t>
      </w:r>
      <w:r w:rsidRPr="005C4DED">
        <w:rPr>
          <w:b/>
          <w:bCs/>
          <w:sz w:val="22"/>
          <w:szCs w:val="22"/>
        </w:rPr>
        <w:t>Sites</w:t>
      </w:r>
      <w:r w:rsidRPr="005C4DED">
        <w:rPr>
          <w:spacing w:val="-3"/>
          <w:sz w:val="22"/>
          <w:szCs w:val="22"/>
        </w:rPr>
        <w:t xml:space="preserve"> </w:t>
      </w:r>
      <w:r w:rsidRPr="005C4DED">
        <w:rPr>
          <w:sz w:val="22"/>
          <w:szCs w:val="22"/>
        </w:rPr>
        <w:t>-</w:t>
      </w:r>
      <w:r w:rsidRPr="005C4DED">
        <w:rPr>
          <w:spacing w:val="-3"/>
          <w:sz w:val="22"/>
          <w:szCs w:val="22"/>
        </w:rPr>
        <w:t xml:space="preserve"> </w:t>
      </w:r>
      <w:r w:rsidRPr="005C4DED">
        <w:rPr>
          <w:sz w:val="22"/>
          <w:szCs w:val="22"/>
        </w:rPr>
        <w:t>Bait</w:t>
      </w:r>
      <w:r w:rsidRPr="005C4DED">
        <w:rPr>
          <w:spacing w:val="-3"/>
          <w:sz w:val="22"/>
          <w:szCs w:val="22"/>
        </w:rPr>
        <w:t xml:space="preserve"> </w:t>
      </w:r>
      <w:r w:rsidRPr="005C4DED">
        <w:rPr>
          <w:sz w:val="22"/>
          <w:szCs w:val="22"/>
        </w:rPr>
        <w:t>sites</w:t>
      </w:r>
      <w:r w:rsidRPr="005C4DED">
        <w:rPr>
          <w:spacing w:val="-3"/>
          <w:sz w:val="22"/>
          <w:szCs w:val="22"/>
        </w:rPr>
        <w:t xml:space="preserve"> </w:t>
      </w:r>
      <w:r w:rsidRPr="005C4DED">
        <w:rPr>
          <w:sz w:val="22"/>
          <w:szCs w:val="22"/>
        </w:rPr>
        <w:t>intended</w:t>
      </w:r>
      <w:r w:rsidRPr="005C4DED">
        <w:rPr>
          <w:spacing w:val="-3"/>
          <w:sz w:val="22"/>
          <w:szCs w:val="22"/>
        </w:rPr>
        <w:t xml:space="preserve"> </w:t>
      </w:r>
      <w:r w:rsidRPr="005C4DED">
        <w:rPr>
          <w:sz w:val="22"/>
          <w:szCs w:val="22"/>
        </w:rPr>
        <w:t>solely</w:t>
      </w:r>
      <w:r w:rsidRPr="005C4DED">
        <w:rPr>
          <w:spacing w:val="-3"/>
          <w:sz w:val="22"/>
          <w:szCs w:val="22"/>
        </w:rPr>
        <w:t xml:space="preserve"> </w:t>
      </w:r>
      <w:r w:rsidRPr="005C4DED">
        <w:rPr>
          <w:sz w:val="22"/>
          <w:szCs w:val="22"/>
        </w:rPr>
        <w:t>for</w:t>
      </w:r>
      <w:r w:rsidRPr="005C4DED">
        <w:rPr>
          <w:spacing w:val="-3"/>
          <w:sz w:val="22"/>
          <w:szCs w:val="22"/>
        </w:rPr>
        <w:t xml:space="preserve"> </w:t>
      </w:r>
      <w:r w:rsidRPr="005C4DED">
        <w:rPr>
          <w:sz w:val="22"/>
          <w:szCs w:val="22"/>
        </w:rPr>
        <w:t>the</w:t>
      </w:r>
      <w:r w:rsidRPr="005C4DED">
        <w:rPr>
          <w:spacing w:val="-3"/>
          <w:sz w:val="22"/>
          <w:szCs w:val="22"/>
        </w:rPr>
        <w:t xml:space="preserve"> </w:t>
      </w:r>
      <w:r w:rsidRPr="005C4DED">
        <w:rPr>
          <w:sz w:val="22"/>
          <w:szCs w:val="22"/>
        </w:rPr>
        <w:t>non-commercial</w:t>
      </w:r>
      <w:r w:rsidRPr="005C4DED">
        <w:rPr>
          <w:spacing w:val="-3"/>
          <w:sz w:val="22"/>
          <w:szCs w:val="22"/>
        </w:rPr>
        <w:t xml:space="preserve"> </w:t>
      </w:r>
      <w:r w:rsidRPr="005C4DED">
        <w:rPr>
          <w:sz w:val="22"/>
          <w:szCs w:val="22"/>
        </w:rPr>
        <w:t>use</w:t>
      </w:r>
      <w:r w:rsidRPr="005C4DED">
        <w:rPr>
          <w:spacing w:val="-3"/>
          <w:sz w:val="22"/>
          <w:szCs w:val="22"/>
        </w:rPr>
        <w:t xml:space="preserve"> </w:t>
      </w:r>
      <w:r w:rsidRPr="005C4DED">
        <w:rPr>
          <w:sz w:val="22"/>
          <w:szCs w:val="22"/>
        </w:rPr>
        <w:t>of no more than 2 individuals.</w:t>
      </w:r>
    </w:p>
    <w:p w14:paraId="7549B3E3" w14:textId="77777777" w:rsidR="00C04014" w:rsidRPr="005C4DED" w:rsidRDefault="00C04014" w:rsidP="00227C13">
      <w:pPr>
        <w:pStyle w:val="BodyText"/>
        <w:spacing w:before="5"/>
        <w:contextualSpacing/>
        <w:rPr>
          <w:sz w:val="22"/>
          <w:szCs w:val="22"/>
        </w:rPr>
      </w:pPr>
    </w:p>
    <w:p w14:paraId="7D5D358B" w14:textId="028C7987" w:rsidR="00CF0DCF" w:rsidRDefault="00CF0DCF" w:rsidP="00CF0DCF">
      <w:pPr>
        <w:pStyle w:val="BodyText"/>
        <w:spacing w:line="242" w:lineRule="auto"/>
        <w:ind w:left="720" w:right="187"/>
        <w:contextualSpacing/>
        <w:rPr>
          <w:sz w:val="22"/>
          <w:szCs w:val="22"/>
        </w:rPr>
      </w:pPr>
      <w:r w:rsidRPr="005C4DED">
        <w:rPr>
          <w:b/>
          <w:bCs/>
          <w:sz w:val="22"/>
          <w:szCs w:val="22"/>
        </w:rPr>
        <w:t>Public Lands</w:t>
      </w:r>
      <w:r w:rsidRPr="005C4DED">
        <w:rPr>
          <w:sz w:val="22"/>
          <w:szCs w:val="22"/>
        </w:rPr>
        <w:t xml:space="preserve"> - Shall include only the </w:t>
      </w:r>
      <w:r>
        <w:rPr>
          <w:sz w:val="22"/>
          <w:szCs w:val="22"/>
        </w:rPr>
        <w:t>p</w:t>
      </w:r>
      <w:r w:rsidRPr="005C4DED">
        <w:rPr>
          <w:sz w:val="22"/>
          <w:szCs w:val="22"/>
        </w:rPr>
        <w:t xml:space="preserve">ublic </w:t>
      </w:r>
      <w:r>
        <w:rPr>
          <w:sz w:val="22"/>
          <w:szCs w:val="22"/>
        </w:rPr>
        <w:t>r</w:t>
      </w:r>
      <w:r w:rsidRPr="005C4DED">
        <w:rPr>
          <w:sz w:val="22"/>
          <w:szCs w:val="22"/>
        </w:rPr>
        <w:t xml:space="preserve">eserved lands and nonreserved </w:t>
      </w:r>
      <w:r>
        <w:rPr>
          <w:sz w:val="22"/>
          <w:szCs w:val="22"/>
        </w:rPr>
        <w:t xml:space="preserve">public </w:t>
      </w:r>
      <w:r w:rsidRPr="005C4DED">
        <w:rPr>
          <w:sz w:val="22"/>
          <w:szCs w:val="22"/>
        </w:rPr>
        <w:t>lands</w:t>
      </w:r>
      <w:r w:rsidRPr="005C4DED">
        <w:rPr>
          <w:spacing w:val="-2"/>
          <w:sz w:val="22"/>
          <w:szCs w:val="22"/>
        </w:rPr>
        <w:t xml:space="preserve"> </w:t>
      </w:r>
      <w:r w:rsidRPr="005C4DED">
        <w:rPr>
          <w:sz w:val="22"/>
          <w:szCs w:val="22"/>
        </w:rPr>
        <w:t>of</w:t>
      </w:r>
      <w:r w:rsidRPr="005C4DED">
        <w:rPr>
          <w:spacing w:val="-2"/>
          <w:sz w:val="22"/>
          <w:szCs w:val="22"/>
        </w:rPr>
        <w:t xml:space="preserve"> </w:t>
      </w:r>
      <w:r w:rsidRPr="005C4DED">
        <w:rPr>
          <w:sz w:val="22"/>
          <w:szCs w:val="22"/>
        </w:rPr>
        <w:t>the</w:t>
      </w:r>
      <w:r w:rsidRPr="005C4DED">
        <w:rPr>
          <w:spacing w:val="-2"/>
          <w:sz w:val="22"/>
          <w:szCs w:val="22"/>
        </w:rPr>
        <w:t xml:space="preserve"> </w:t>
      </w:r>
      <w:r w:rsidRPr="005C4DED">
        <w:rPr>
          <w:sz w:val="22"/>
          <w:szCs w:val="22"/>
        </w:rPr>
        <w:t>State</w:t>
      </w:r>
      <w:r w:rsidR="005E6D4C">
        <w:rPr>
          <w:sz w:val="22"/>
          <w:szCs w:val="22"/>
        </w:rPr>
        <w:t xml:space="preserve"> as defined by M.R.S </w:t>
      </w:r>
      <w:r w:rsidR="005E6D4C" w:rsidRPr="00C87296">
        <w:rPr>
          <w:spacing w:val="-2"/>
          <w:sz w:val="22"/>
          <w:szCs w:val="22"/>
        </w:rPr>
        <w:t xml:space="preserve">§ </w:t>
      </w:r>
      <w:r w:rsidR="005E6D4C">
        <w:rPr>
          <w:spacing w:val="-2"/>
          <w:sz w:val="22"/>
          <w:szCs w:val="22"/>
        </w:rPr>
        <w:t>1801</w:t>
      </w:r>
      <w:r w:rsidR="009A148D">
        <w:rPr>
          <w:spacing w:val="-2"/>
          <w:sz w:val="22"/>
          <w:szCs w:val="22"/>
        </w:rPr>
        <w:t>.</w:t>
      </w:r>
      <w:r w:rsidRPr="005C4DED">
        <w:rPr>
          <w:spacing w:val="-2"/>
          <w:sz w:val="22"/>
          <w:szCs w:val="22"/>
        </w:rPr>
        <w:t xml:space="preserve"> </w:t>
      </w:r>
      <w:r w:rsidR="0040486E">
        <w:rPr>
          <w:spacing w:val="-2"/>
          <w:sz w:val="22"/>
          <w:szCs w:val="22"/>
        </w:rPr>
        <w:t xml:space="preserve"> For purposes of this rule</w:t>
      </w:r>
      <w:r w:rsidR="007A57B0">
        <w:rPr>
          <w:spacing w:val="-2"/>
          <w:sz w:val="22"/>
          <w:szCs w:val="22"/>
        </w:rPr>
        <w:t>, public lands</w:t>
      </w:r>
      <w:r w:rsidR="0073109C">
        <w:rPr>
          <w:spacing w:val="-2"/>
          <w:sz w:val="22"/>
          <w:szCs w:val="22"/>
        </w:rPr>
        <w:t xml:space="preserve"> does not include </w:t>
      </w:r>
      <w:r>
        <w:rPr>
          <w:sz w:val="22"/>
          <w:szCs w:val="22"/>
        </w:rPr>
        <w:t xml:space="preserve"> </w:t>
      </w:r>
      <w:r w:rsidR="00A45884">
        <w:rPr>
          <w:sz w:val="22"/>
          <w:szCs w:val="22"/>
        </w:rPr>
        <w:t>s</w:t>
      </w:r>
      <w:r w:rsidRPr="005C4DED">
        <w:rPr>
          <w:sz w:val="22"/>
          <w:szCs w:val="22"/>
        </w:rPr>
        <w:t>tate</w:t>
      </w:r>
      <w:r w:rsidRPr="005C4DED">
        <w:rPr>
          <w:spacing w:val="-3"/>
          <w:sz w:val="22"/>
          <w:szCs w:val="22"/>
        </w:rPr>
        <w:t xml:space="preserve"> </w:t>
      </w:r>
      <w:r w:rsidRPr="005C4DED">
        <w:rPr>
          <w:sz w:val="22"/>
          <w:szCs w:val="22"/>
        </w:rPr>
        <w:t>parks,</w:t>
      </w:r>
      <w:r w:rsidRPr="005C4DED">
        <w:rPr>
          <w:spacing w:val="-3"/>
          <w:sz w:val="22"/>
          <w:szCs w:val="22"/>
        </w:rPr>
        <w:t xml:space="preserve"> </w:t>
      </w:r>
      <w:r w:rsidRPr="005C4DED">
        <w:rPr>
          <w:sz w:val="22"/>
          <w:szCs w:val="22"/>
        </w:rPr>
        <w:t>historic</w:t>
      </w:r>
      <w:r w:rsidRPr="005C4DED">
        <w:rPr>
          <w:spacing w:val="-3"/>
          <w:sz w:val="22"/>
          <w:szCs w:val="22"/>
        </w:rPr>
        <w:t xml:space="preserve"> </w:t>
      </w:r>
      <w:r w:rsidRPr="005C4DED">
        <w:rPr>
          <w:sz w:val="22"/>
          <w:szCs w:val="22"/>
        </w:rPr>
        <w:t>sites,</w:t>
      </w:r>
      <w:r w:rsidRPr="005C4DED">
        <w:rPr>
          <w:spacing w:val="-3"/>
          <w:sz w:val="22"/>
          <w:szCs w:val="22"/>
        </w:rPr>
        <w:t xml:space="preserve"> </w:t>
      </w:r>
      <w:r w:rsidRPr="005C4DED">
        <w:rPr>
          <w:sz w:val="22"/>
          <w:szCs w:val="22"/>
        </w:rPr>
        <w:t>memorials</w:t>
      </w:r>
      <w:r w:rsidRPr="005C4DED">
        <w:rPr>
          <w:spacing w:val="-3"/>
          <w:sz w:val="22"/>
          <w:szCs w:val="22"/>
        </w:rPr>
        <w:t xml:space="preserve"> </w:t>
      </w:r>
      <w:r w:rsidRPr="005C4DED">
        <w:rPr>
          <w:sz w:val="22"/>
          <w:szCs w:val="22"/>
        </w:rPr>
        <w:t>and</w:t>
      </w:r>
      <w:r w:rsidRPr="005C4DED">
        <w:rPr>
          <w:spacing w:val="-3"/>
          <w:sz w:val="22"/>
          <w:szCs w:val="22"/>
        </w:rPr>
        <w:t xml:space="preserve"> </w:t>
      </w:r>
      <w:r w:rsidRPr="005C4DED">
        <w:rPr>
          <w:sz w:val="22"/>
          <w:szCs w:val="22"/>
        </w:rPr>
        <w:t>the</w:t>
      </w:r>
      <w:r w:rsidRPr="005C4DED">
        <w:rPr>
          <w:spacing w:val="-3"/>
          <w:sz w:val="22"/>
          <w:szCs w:val="22"/>
        </w:rPr>
        <w:t xml:space="preserve"> </w:t>
      </w:r>
      <w:r w:rsidRPr="005C4DED">
        <w:rPr>
          <w:sz w:val="22"/>
          <w:szCs w:val="22"/>
        </w:rPr>
        <w:t>Allagash</w:t>
      </w:r>
      <w:r w:rsidRPr="005C4DED">
        <w:rPr>
          <w:spacing w:val="-3"/>
          <w:sz w:val="22"/>
          <w:szCs w:val="22"/>
        </w:rPr>
        <w:t xml:space="preserve"> </w:t>
      </w:r>
      <w:r w:rsidRPr="005C4DED">
        <w:rPr>
          <w:sz w:val="22"/>
          <w:szCs w:val="22"/>
        </w:rPr>
        <w:t>Wilderness</w:t>
      </w:r>
      <w:r w:rsidRPr="005C4DED">
        <w:rPr>
          <w:spacing w:val="-3"/>
          <w:sz w:val="22"/>
          <w:szCs w:val="22"/>
        </w:rPr>
        <w:t xml:space="preserve"> </w:t>
      </w:r>
      <w:r w:rsidRPr="005C4DED">
        <w:rPr>
          <w:sz w:val="22"/>
          <w:szCs w:val="22"/>
        </w:rPr>
        <w:t>Waterway</w:t>
      </w:r>
      <w:r w:rsidR="00A52709">
        <w:rPr>
          <w:sz w:val="22"/>
          <w:szCs w:val="22"/>
        </w:rPr>
        <w:t xml:space="preserve"> </w:t>
      </w:r>
      <w:r>
        <w:rPr>
          <w:sz w:val="22"/>
          <w:szCs w:val="22"/>
        </w:rPr>
        <w:t>,</w:t>
      </w:r>
      <w:r w:rsidR="00430AE1">
        <w:rPr>
          <w:sz w:val="22"/>
          <w:szCs w:val="22"/>
        </w:rPr>
        <w:t xml:space="preserve"> or lands jointly managed </w:t>
      </w:r>
      <w:r w:rsidR="00251BBE">
        <w:rPr>
          <w:sz w:val="22"/>
          <w:szCs w:val="22"/>
        </w:rPr>
        <w:t>by the Bureau and another state agency</w:t>
      </w:r>
      <w:r>
        <w:rPr>
          <w:sz w:val="22"/>
          <w:szCs w:val="22"/>
        </w:rPr>
        <w:t>.</w:t>
      </w:r>
    </w:p>
    <w:p w14:paraId="7549B3E5" w14:textId="77777777" w:rsidR="00C04014" w:rsidRPr="005C4DED" w:rsidRDefault="00C04014" w:rsidP="00227C13">
      <w:pPr>
        <w:pStyle w:val="BodyText"/>
        <w:spacing w:before="5"/>
        <w:contextualSpacing/>
        <w:rPr>
          <w:sz w:val="22"/>
          <w:szCs w:val="22"/>
        </w:rPr>
      </w:pPr>
    </w:p>
    <w:p w14:paraId="7549B3E8" w14:textId="77777777" w:rsidR="00C04014" w:rsidRPr="005C4DED" w:rsidRDefault="00C04014" w:rsidP="00227C13">
      <w:pPr>
        <w:pStyle w:val="BodyText"/>
        <w:spacing w:before="9"/>
        <w:contextualSpacing/>
        <w:rPr>
          <w:sz w:val="22"/>
          <w:szCs w:val="22"/>
        </w:rPr>
      </w:pPr>
    </w:p>
    <w:p w14:paraId="7549B3E9" w14:textId="2B3918F3" w:rsidR="00C04014" w:rsidRPr="005C4DED" w:rsidRDefault="00F233D2" w:rsidP="004A3CD4">
      <w:pPr>
        <w:pStyle w:val="BodyText"/>
        <w:contextualSpacing/>
        <w:rPr>
          <w:b/>
          <w:bCs/>
          <w:sz w:val="22"/>
          <w:szCs w:val="22"/>
        </w:rPr>
      </w:pPr>
      <w:r w:rsidRPr="005C4DED">
        <w:rPr>
          <w:b/>
          <w:bCs/>
          <w:sz w:val="22"/>
          <w:szCs w:val="22"/>
        </w:rPr>
        <w:t>Sec.</w:t>
      </w:r>
      <w:r w:rsidRPr="005C4DED">
        <w:rPr>
          <w:b/>
          <w:bCs/>
          <w:spacing w:val="-2"/>
          <w:sz w:val="22"/>
          <w:szCs w:val="22"/>
        </w:rPr>
        <w:t xml:space="preserve"> </w:t>
      </w:r>
      <w:r w:rsidR="00FE60A9">
        <w:rPr>
          <w:b/>
          <w:bCs/>
          <w:sz w:val="22"/>
          <w:szCs w:val="22"/>
        </w:rPr>
        <w:t>3</w:t>
      </w:r>
      <w:r w:rsidR="00AD7BA3" w:rsidRPr="005C4DED">
        <w:rPr>
          <w:b/>
          <w:bCs/>
          <w:sz w:val="22"/>
          <w:szCs w:val="22"/>
        </w:rPr>
        <w:t>:</w:t>
      </w:r>
      <w:r w:rsidRPr="005C4DED">
        <w:rPr>
          <w:b/>
          <w:bCs/>
          <w:spacing w:val="70"/>
          <w:sz w:val="22"/>
          <w:szCs w:val="22"/>
        </w:rPr>
        <w:t xml:space="preserve"> </w:t>
      </w:r>
      <w:r w:rsidR="00F6022E" w:rsidRPr="0037619B">
        <w:rPr>
          <w:b/>
          <w:bCs/>
          <w:sz w:val="22"/>
          <w:szCs w:val="22"/>
        </w:rPr>
        <w:t>PERMIT REQUI</w:t>
      </w:r>
      <w:r w:rsidR="00700A81" w:rsidRPr="0037619B">
        <w:rPr>
          <w:b/>
          <w:bCs/>
          <w:sz w:val="22"/>
          <w:szCs w:val="22"/>
        </w:rPr>
        <w:t>RE</w:t>
      </w:r>
      <w:r w:rsidR="00F26620" w:rsidRPr="0037619B">
        <w:rPr>
          <w:b/>
          <w:bCs/>
          <w:sz w:val="22"/>
          <w:szCs w:val="22"/>
        </w:rPr>
        <w:t>D</w:t>
      </w:r>
    </w:p>
    <w:p w14:paraId="7549B3EA" w14:textId="77777777" w:rsidR="00C04014" w:rsidRPr="005C4DED" w:rsidRDefault="00C04014" w:rsidP="00227C13">
      <w:pPr>
        <w:pStyle w:val="BodyText"/>
        <w:spacing w:before="7"/>
        <w:contextualSpacing/>
        <w:rPr>
          <w:sz w:val="22"/>
          <w:szCs w:val="22"/>
        </w:rPr>
      </w:pPr>
    </w:p>
    <w:p w14:paraId="7549B3EB" w14:textId="12AD4F8F" w:rsidR="00C04014" w:rsidRDefault="00AF3DAD" w:rsidP="00427DEC">
      <w:pPr>
        <w:spacing w:line="242" w:lineRule="auto"/>
        <w:ind w:left="720" w:right="-90" w:firstLine="1"/>
        <w:contextualSpacing/>
      </w:pPr>
      <w:r>
        <w:rPr>
          <w:spacing w:val="-4"/>
        </w:rPr>
        <w:t xml:space="preserve">No person may place bait for bear on Public Lands without a valid </w:t>
      </w:r>
      <w:r w:rsidR="00F233D2" w:rsidRPr="005C4DED">
        <w:t>permit</w:t>
      </w:r>
      <w:r w:rsidR="00F233D2" w:rsidRPr="00427DEC">
        <w:rPr>
          <w:spacing w:val="-4"/>
        </w:rPr>
        <w:t xml:space="preserve"> </w:t>
      </w:r>
      <w:r w:rsidR="00F233D2" w:rsidRPr="005C4DED">
        <w:t>from</w:t>
      </w:r>
      <w:r w:rsidR="00F233D2" w:rsidRPr="00427DEC">
        <w:rPr>
          <w:spacing w:val="-6"/>
        </w:rPr>
        <w:t xml:space="preserve"> </w:t>
      </w:r>
      <w:r w:rsidR="00F233D2" w:rsidRPr="005C4DED">
        <w:t>the</w:t>
      </w:r>
      <w:r w:rsidR="00F233D2" w:rsidRPr="00427DEC">
        <w:rPr>
          <w:spacing w:val="-4"/>
        </w:rPr>
        <w:t xml:space="preserve"> </w:t>
      </w:r>
      <w:r w:rsidR="00F233D2" w:rsidRPr="005C4DED">
        <w:t>Bureau</w:t>
      </w:r>
      <w:r w:rsidR="00F233D2" w:rsidRPr="00427DEC">
        <w:rPr>
          <w:spacing w:val="-4"/>
        </w:rPr>
        <w:t xml:space="preserve"> </w:t>
      </w:r>
      <w:r w:rsidR="00F233D2" w:rsidRPr="005C4DED">
        <w:t>of</w:t>
      </w:r>
      <w:r w:rsidR="00F233D2" w:rsidRPr="00427DEC">
        <w:rPr>
          <w:spacing w:val="-4"/>
        </w:rPr>
        <w:t xml:space="preserve"> </w:t>
      </w:r>
      <w:r w:rsidR="00F233D2" w:rsidRPr="005C4DED">
        <w:t>Parks</w:t>
      </w:r>
      <w:r w:rsidR="00F233D2" w:rsidRPr="00427DEC">
        <w:rPr>
          <w:spacing w:val="-4"/>
        </w:rPr>
        <w:t xml:space="preserve"> </w:t>
      </w:r>
      <w:r w:rsidR="00F233D2" w:rsidRPr="005C4DED">
        <w:t>and</w:t>
      </w:r>
      <w:r w:rsidR="00F233D2" w:rsidRPr="00427DEC">
        <w:rPr>
          <w:spacing w:val="-4"/>
        </w:rPr>
        <w:t xml:space="preserve"> </w:t>
      </w:r>
      <w:r w:rsidR="00F233D2" w:rsidRPr="005C4DED">
        <w:t>Lands.</w:t>
      </w:r>
    </w:p>
    <w:p w14:paraId="15006FA4" w14:textId="77777777" w:rsidR="00E71B4F" w:rsidRDefault="00E71B4F" w:rsidP="00427DEC">
      <w:pPr>
        <w:spacing w:line="242" w:lineRule="auto"/>
        <w:ind w:left="720" w:right="-90" w:firstLine="1"/>
        <w:contextualSpacing/>
      </w:pPr>
    </w:p>
    <w:p w14:paraId="17E65C06" w14:textId="77777777" w:rsidR="00F53977" w:rsidRDefault="00F53977" w:rsidP="00F53977">
      <w:pPr>
        <w:spacing w:line="242" w:lineRule="auto"/>
        <w:ind w:right="-90"/>
        <w:contextualSpacing/>
      </w:pPr>
    </w:p>
    <w:p w14:paraId="402FD50C" w14:textId="6FAFB8A1" w:rsidR="00D71B24" w:rsidRPr="000D270B" w:rsidRDefault="00156E3A" w:rsidP="00F53977">
      <w:pPr>
        <w:spacing w:line="242" w:lineRule="auto"/>
        <w:ind w:right="-90"/>
        <w:contextualSpacing/>
        <w:rPr>
          <w:b/>
          <w:bCs/>
        </w:rPr>
      </w:pPr>
      <w:r w:rsidRPr="000D270B">
        <w:rPr>
          <w:b/>
          <w:bCs/>
        </w:rPr>
        <w:t xml:space="preserve">Sec </w:t>
      </w:r>
      <w:r w:rsidR="008C3C53">
        <w:rPr>
          <w:b/>
          <w:bCs/>
        </w:rPr>
        <w:t>4</w:t>
      </w:r>
      <w:r w:rsidRPr="000D270B">
        <w:rPr>
          <w:b/>
          <w:bCs/>
        </w:rPr>
        <w:t xml:space="preserve">.  </w:t>
      </w:r>
      <w:r w:rsidR="000D270B" w:rsidRPr="000D270B">
        <w:rPr>
          <w:b/>
          <w:bCs/>
        </w:rPr>
        <w:t>PERMIT APPLICATIONS</w:t>
      </w:r>
      <w:r w:rsidR="00A617F5">
        <w:rPr>
          <w:b/>
          <w:bCs/>
        </w:rPr>
        <w:t xml:space="preserve"> AND RENEWALS</w:t>
      </w:r>
    </w:p>
    <w:p w14:paraId="691DF1A8" w14:textId="77777777" w:rsidR="000D270B" w:rsidRDefault="000D270B" w:rsidP="00F53977">
      <w:pPr>
        <w:spacing w:line="242" w:lineRule="auto"/>
        <w:ind w:right="-90"/>
        <w:contextualSpacing/>
      </w:pPr>
    </w:p>
    <w:p w14:paraId="578D8CA5" w14:textId="5A59644D" w:rsidR="000D270B" w:rsidRDefault="000D270B" w:rsidP="002E3CE9">
      <w:pPr>
        <w:pStyle w:val="ListParagraph"/>
        <w:numPr>
          <w:ilvl w:val="0"/>
          <w:numId w:val="20"/>
        </w:numPr>
        <w:spacing w:before="1" w:line="242" w:lineRule="auto"/>
        <w:ind w:right="-90"/>
        <w:contextualSpacing/>
      </w:pPr>
      <w:r w:rsidRPr="00935F5E">
        <w:rPr>
          <w:b/>
          <w:bCs/>
        </w:rPr>
        <w:t>Application Submission Period</w:t>
      </w:r>
      <w:r>
        <w:t>.  The Bureau</w:t>
      </w:r>
      <w:r w:rsidRPr="005C4DED">
        <w:t xml:space="preserve"> will accept</w:t>
      </w:r>
      <w:r w:rsidRPr="002E3CE9">
        <w:rPr>
          <w:spacing w:val="-3"/>
        </w:rPr>
        <w:t xml:space="preserve"> applications </w:t>
      </w:r>
      <w:r w:rsidRPr="005C4DED">
        <w:t>between</w:t>
      </w:r>
      <w:r w:rsidRPr="002E3CE9">
        <w:rPr>
          <w:spacing w:val="-3"/>
        </w:rPr>
        <w:t xml:space="preserve"> the first and last business days of February</w:t>
      </w:r>
      <w:r>
        <w:t xml:space="preserve"> of the first year of each permit</w:t>
      </w:r>
      <w:r w:rsidR="008265F8">
        <w:t xml:space="preserve"> period</w:t>
      </w:r>
      <w:r>
        <w:t>, beginning in 2025</w:t>
      </w:r>
      <w:r w:rsidRPr="005C4DED">
        <w:t>.</w:t>
      </w:r>
      <w:r w:rsidR="00D66879">
        <w:t xml:space="preserve">  Only one application per </w:t>
      </w:r>
      <w:r w:rsidR="009F193F">
        <w:t xml:space="preserve">individual, per region, will be accepted whether </w:t>
      </w:r>
      <w:r w:rsidR="00CE4922">
        <w:t>applying as a permi</w:t>
      </w:r>
      <w:r w:rsidR="00901283">
        <w:t>t</w:t>
      </w:r>
      <w:r w:rsidR="00CE4922">
        <w:t>tee, co-permittee, or registered Maine guide.</w:t>
      </w:r>
      <w:r w:rsidRPr="002E3CE9">
        <w:rPr>
          <w:spacing w:val="-3"/>
        </w:rPr>
        <w:t xml:space="preserve">  </w:t>
      </w:r>
      <w:r w:rsidR="007E3DF7">
        <w:rPr>
          <w:spacing w:val="-3"/>
        </w:rPr>
        <w:t>An applicant may request multiple sites</w:t>
      </w:r>
      <w:r w:rsidR="00311C3F">
        <w:rPr>
          <w:spacing w:val="-3"/>
        </w:rPr>
        <w:t>, but d</w:t>
      </w:r>
      <w:r w:rsidR="007749ED">
        <w:rPr>
          <w:spacing w:val="-3"/>
        </w:rPr>
        <w:t xml:space="preserve">uplicate </w:t>
      </w:r>
      <w:r w:rsidR="00311C3F">
        <w:rPr>
          <w:spacing w:val="-3"/>
        </w:rPr>
        <w:t xml:space="preserve">applications </w:t>
      </w:r>
      <w:r w:rsidR="00524025">
        <w:rPr>
          <w:spacing w:val="-3"/>
        </w:rPr>
        <w:t xml:space="preserve">within the same region may not be considered.  </w:t>
      </w:r>
      <w:r w:rsidRPr="002E3CE9">
        <w:rPr>
          <w:spacing w:val="-3"/>
        </w:rPr>
        <w:t xml:space="preserve">Applications received after the deadline will remain on file and considered for future vacancies.  </w:t>
      </w:r>
      <w:r>
        <w:t>Successful applicants will be notified of their permit sites by the third Friday in March</w:t>
      </w:r>
      <w:r w:rsidRPr="005C4DED">
        <w:t>.</w:t>
      </w:r>
      <w:r>
        <w:t xml:space="preserve">  </w:t>
      </w:r>
      <w:r w:rsidRPr="00D4641B">
        <w:t xml:space="preserve">Successful applicants must provide payment and any remaining proof of license and insurance by the third Friday in April.  Failure to provide payment within this timeframe will result in sites being forfeited and re-allocated. </w:t>
      </w:r>
      <w:r>
        <w:t xml:space="preserve"> </w:t>
      </w:r>
      <w:r w:rsidR="00013F8E">
        <w:t>Permits will be issued by</w:t>
      </w:r>
      <w:r w:rsidRPr="00D4641B">
        <w:t xml:space="preserve"> the second Friday in July.</w:t>
      </w:r>
    </w:p>
    <w:p w14:paraId="102294F6" w14:textId="77777777" w:rsidR="00051B8D" w:rsidRDefault="00051B8D" w:rsidP="00051B8D">
      <w:pPr>
        <w:spacing w:before="1" w:line="242" w:lineRule="auto"/>
        <w:ind w:right="-90"/>
        <w:contextualSpacing/>
      </w:pPr>
    </w:p>
    <w:p w14:paraId="45F3E9A7" w14:textId="77777777" w:rsidR="00B01FF2" w:rsidRDefault="00301C6C" w:rsidP="00051B8D">
      <w:pPr>
        <w:pStyle w:val="ListParagraph"/>
        <w:numPr>
          <w:ilvl w:val="0"/>
          <w:numId w:val="20"/>
        </w:numPr>
        <w:contextualSpacing/>
      </w:pPr>
      <w:r w:rsidRPr="00935F5E">
        <w:rPr>
          <w:b/>
          <w:bCs/>
        </w:rPr>
        <w:t>Commercial Bear Bait Sites</w:t>
      </w:r>
      <w:r>
        <w:t xml:space="preserve">: </w:t>
      </w:r>
      <w:r w:rsidR="00D11A80">
        <w:t xml:space="preserve"> </w:t>
      </w:r>
    </w:p>
    <w:p w14:paraId="39578CDA" w14:textId="77777777" w:rsidR="00B01FF2" w:rsidRDefault="00B01FF2" w:rsidP="00B01FF2">
      <w:pPr>
        <w:pStyle w:val="ListParagraph"/>
      </w:pPr>
    </w:p>
    <w:p w14:paraId="7FA01766" w14:textId="2B092408" w:rsidR="004632D2" w:rsidRDefault="00B95958" w:rsidP="003823B0">
      <w:pPr>
        <w:pStyle w:val="ListParagraph"/>
        <w:numPr>
          <w:ilvl w:val="1"/>
          <w:numId w:val="25"/>
        </w:numPr>
        <w:contextualSpacing/>
      </w:pPr>
      <w:r>
        <w:t>Only a</w:t>
      </w:r>
      <w:r w:rsidR="004632D2" w:rsidRPr="005C4DED">
        <w:t xml:space="preserve">pplicants possessing </w:t>
      </w:r>
      <w:r w:rsidR="00846051">
        <w:t xml:space="preserve">a </w:t>
      </w:r>
      <w:r w:rsidR="004632D2" w:rsidRPr="005C4DED">
        <w:t xml:space="preserve">guide license with a hunting </w:t>
      </w:r>
      <w:r w:rsidR="004632D2">
        <w:t xml:space="preserve">classification </w:t>
      </w:r>
      <w:r w:rsidR="004632D2" w:rsidRPr="005C4DED">
        <w:t xml:space="preserve">are eligible for commercial </w:t>
      </w:r>
      <w:r w:rsidR="004632D2">
        <w:t xml:space="preserve">bear </w:t>
      </w:r>
      <w:r w:rsidR="004632D2" w:rsidRPr="005C4DED">
        <w:t>bait sites</w:t>
      </w:r>
      <w:r w:rsidR="004632D2">
        <w:t xml:space="preserve">, </w:t>
      </w:r>
      <w:r w:rsidR="00E8528B">
        <w:t>will be</w:t>
      </w:r>
      <w:r w:rsidR="004632D2">
        <w:t xml:space="preserve"> subject to the commercial bear bait site fee, and must comply with the insurance requirements</w:t>
      </w:r>
      <w:r w:rsidR="00223450">
        <w:t xml:space="preserve"> of Section </w:t>
      </w:r>
      <w:r w:rsidR="00214EFE">
        <w:t>4</w:t>
      </w:r>
      <w:r w:rsidR="002F1F79">
        <w:t>(B)</w:t>
      </w:r>
      <w:r w:rsidR="00867AD2">
        <w:t>4</w:t>
      </w:r>
      <w:r w:rsidR="002F1F79">
        <w:t>.</w:t>
      </w:r>
      <w:r w:rsidR="007E337E">
        <w:t xml:space="preserve">  Applicants possessing a guide license with a hunting classification that apply for a personal bait site </w:t>
      </w:r>
      <w:r w:rsidR="00404D8A">
        <w:t>waive their opportunity to apply for commercial bear bait sites.</w:t>
      </w:r>
    </w:p>
    <w:p w14:paraId="35B63284" w14:textId="1A870FF3" w:rsidR="004B3D90" w:rsidRDefault="00051B8D" w:rsidP="003823B0">
      <w:pPr>
        <w:pStyle w:val="ListParagraph"/>
        <w:numPr>
          <w:ilvl w:val="1"/>
          <w:numId w:val="25"/>
        </w:numPr>
        <w:contextualSpacing/>
      </w:pPr>
      <w:r w:rsidRPr="001E41ED">
        <w:t>A</w:t>
      </w:r>
      <w:r>
        <w:t xml:space="preserve">n application for a commercial bear bait site must include the following information: </w:t>
      </w:r>
      <w:r w:rsidR="007A0091">
        <w:t>the name of any guide</w:t>
      </w:r>
      <w:r w:rsidR="00B95829">
        <w:t>, sporting camp, or other hunting related business</w:t>
      </w:r>
      <w:r w:rsidR="00E40E62">
        <w:t xml:space="preserve"> with which the applicant has a business or financial </w:t>
      </w:r>
      <w:r w:rsidR="00070C0E">
        <w:t>relationship that pertains to the sites listed on the application form</w:t>
      </w:r>
      <w:r w:rsidR="00294D9C">
        <w:t>.</w:t>
      </w:r>
    </w:p>
    <w:p w14:paraId="7E8A68D9" w14:textId="1DD1CAD6" w:rsidR="00051B8D" w:rsidRDefault="00051B8D" w:rsidP="003823B0">
      <w:pPr>
        <w:pStyle w:val="ListParagraph"/>
        <w:numPr>
          <w:ilvl w:val="1"/>
          <w:numId w:val="25"/>
        </w:numPr>
        <w:contextualSpacing/>
      </w:pPr>
      <w:r w:rsidRPr="005C4DED">
        <w:t xml:space="preserve">All applicants for </w:t>
      </w:r>
      <w:r>
        <w:t xml:space="preserve">commercial bear </w:t>
      </w:r>
      <w:r w:rsidRPr="005C4DED">
        <w:t xml:space="preserve">bait site permits must provide a valid, current guide license </w:t>
      </w:r>
      <w:r>
        <w:t xml:space="preserve">number </w:t>
      </w:r>
      <w:r w:rsidRPr="005C4DED">
        <w:t>at the time they submit an application,</w:t>
      </w:r>
      <w:r w:rsidRPr="00B66774">
        <w:rPr>
          <w:spacing w:val="-2"/>
        </w:rPr>
        <w:t xml:space="preserve"> </w:t>
      </w:r>
      <w:r w:rsidRPr="005C4DED">
        <w:t>as</w:t>
      </w:r>
      <w:r w:rsidRPr="00B66774">
        <w:rPr>
          <w:spacing w:val="-2"/>
        </w:rPr>
        <w:t xml:space="preserve"> </w:t>
      </w:r>
      <w:r w:rsidRPr="005C4DED">
        <w:t>such</w:t>
      </w:r>
      <w:r w:rsidRPr="00B66774">
        <w:rPr>
          <w:spacing w:val="-2"/>
        </w:rPr>
        <w:t xml:space="preserve"> </w:t>
      </w:r>
      <w:r w:rsidRPr="005C4DED">
        <w:t>license(s)</w:t>
      </w:r>
      <w:r w:rsidRPr="00B66774">
        <w:rPr>
          <w:spacing w:val="-2"/>
        </w:rPr>
        <w:t xml:space="preserve"> </w:t>
      </w:r>
      <w:r w:rsidRPr="005C4DED">
        <w:t>are</w:t>
      </w:r>
      <w:r w:rsidRPr="00B66774">
        <w:rPr>
          <w:spacing w:val="-2"/>
        </w:rPr>
        <w:t xml:space="preserve"> </w:t>
      </w:r>
      <w:r w:rsidRPr="005C4DED">
        <w:t>required</w:t>
      </w:r>
      <w:r w:rsidRPr="00B66774">
        <w:rPr>
          <w:spacing w:val="-3"/>
        </w:rPr>
        <w:t xml:space="preserve"> </w:t>
      </w:r>
      <w:r w:rsidRPr="005C4DED">
        <w:t>for</w:t>
      </w:r>
      <w:r w:rsidRPr="00B66774">
        <w:rPr>
          <w:spacing w:val="-2"/>
        </w:rPr>
        <w:t xml:space="preserve"> </w:t>
      </w:r>
      <w:r w:rsidRPr="005C4DED">
        <w:t>such</w:t>
      </w:r>
      <w:r w:rsidRPr="00B66774">
        <w:rPr>
          <w:spacing w:val="-2"/>
        </w:rPr>
        <w:t xml:space="preserve"> </w:t>
      </w:r>
      <w:r w:rsidRPr="005C4DED">
        <w:t>activities.</w:t>
      </w:r>
    </w:p>
    <w:p w14:paraId="5C0A3002" w14:textId="2486DD74" w:rsidR="00770905" w:rsidRPr="00770905" w:rsidRDefault="002C40F7" w:rsidP="003823B0">
      <w:pPr>
        <w:pStyle w:val="ListParagraph"/>
        <w:numPr>
          <w:ilvl w:val="1"/>
          <w:numId w:val="25"/>
        </w:numPr>
        <w:spacing w:line="242" w:lineRule="auto"/>
        <w:ind w:right="-90"/>
        <w:contextualSpacing/>
      </w:pPr>
      <w:r>
        <w:t xml:space="preserve">All applicants for commercial </w:t>
      </w:r>
      <w:r w:rsidR="00FD04D5" w:rsidRPr="00FD04D5">
        <w:rPr>
          <w:spacing w:val="-4"/>
        </w:rPr>
        <w:t>bear bait</w:t>
      </w:r>
      <w:r w:rsidR="00D50205">
        <w:rPr>
          <w:spacing w:val="-4"/>
        </w:rPr>
        <w:t xml:space="preserve"> sites must </w:t>
      </w:r>
      <w:r w:rsidR="00FD04D5">
        <w:t>possess and provide on request a current certificate of insurance evidencing that they have secured at their expense</w:t>
      </w:r>
      <w:r w:rsidR="00FD04D5" w:rsidRPr="00FD04D5">
        <w:rPr>
          <w:spacing w:val="-5"/>
        </w:rPr>
        <w:t xml:space="preserve"> </w:t>
      </w:r>
      <w:r w:rsidR="00FD04D5" w:rsidRPr="005C4DED">
        <w:t>liability insurance</w:t>
      </w:r>
      <w:r w:rsidR="00FD04D5" w:rsidRPr="00FF69C2">
        <w:t xml:space="preserve"> issued by a company fully licensed or designated as an eligible surplus lines insurer to do business in this State by the Maine Department of Professional &amp; Financial Regulation, Bureau of Insurance, which policy includes the activity to be covered by the bear bait site permit with limits</w:t>
      </w:r>
      <w:r w:rsidR="00FD04D5" w:rsidRPr="005C4DED">
        <w:t xml:space="preserve"> of no</w:t>
      </w:r>
      <w:r w:rsidR="00FD04D5">
        <w:t>t</w:t>
      </w:r>
      <w:r w:rsidR="00FD04D5" w:rsidRPr="005C4DED">
        <w:t xml:space="preserve"> less than $</w:t>
      </w:r>
      <w:r w:rsidR="00FD04D5">
        <w:t>5</w:t>
      </w:r>
      <w:r w:rsidR="00FD04D5" w:rsidRPr="005C4DED">
        <w:t xml:space="preserve">00,000 </w:t>
      </w:r>
      <w:r w:rsidR="00FD04D5" w:rsidRPr="005C4DED">
        <w:lastRenderedPageBreak/>
        <w:t>per occurrence</w:t>
      </w:r>
      <w:r w:rsidR="00FD04D5">
        <w:t xml:space="preserve"> single limit and an annual aggregate limit of not less than $1,000,000</w:t>
      </w:r>
      <w:r w:rsidR="00FD04D5" w:rsidRPr="005C4DED">
        <w:t>.</w:t>
      </w:r>
      <w:r w:rsidR="00FD04D5" w:rsidRPr="00FD04D5">
        <w:rPr>
          <w:spacing w:val="40"/>
        </w:rPr>
        <w:t xml:space="preserve"> </w:t>
      </w:r>
    </w:p>
    <w:p w14:paraId="2C2E5F3E" w14:textId="13AA131E" w:rsidR="00FD04D5" w:rsidRDefault="00FD04D5" w:rsidP="003823B0">
      <w:pPr>
        <w:pStyle w:val="ListParagraph"/>
        <w:numPr>
          <w:ilvl w:val="1"/>
          <w:numId w:val="25"/>
        </w:numPr>
        <w:spacing w:line="242" w:lineRule="auto"/>
        <w:ind w:right="-90"/>
        <w:contextualSpacing/>
      </w:pPr>
      <w:r>
        <w:t xml:space="preserve">All </w:t>
      </w:r>
      <w:r w:rsidR="001A1042">
        <w:t xml:space="preserve">applicants </w:t>
      </w:r>
      <w:r w:rsidR="00BB1FC1">
        <w:t xml:space="preserve">shall also list the name and phone number of </w:t>
      </w:r>
      <w:r w:rsidR="000768CE">
        <w:t>anyone authorized to place bait at permitted site(s) if other than the applicant.</w:t>
      </w:r>
    </w:p>
    <w:p w14:paraId="6481D509" w14:textId="77777777" w:rsidR="003740BF" w:rsidRDefault="003740BF" w:rsidP="003740BF">
      <w:pPr>
        <w:spacing w:before="1" w:line="242" w:lineRule="auto"/>
        <w:ind w:right="-90"/>
        <w:contextualSpacing/>
      </w:pPr>
    </w:p>
    <w:p w14:paraId="064EE8BF" w14:textId="10CEE775" w:rsidR="00E20AD2" w:rsidRDefault="000D270B" w:rsidP="00CB3E30">
      <w:pPr>
        <w:pStyle w:val="ListParagraph"/>
        <w:numPr>
          <w:ilvl w:val="0"/>
          <w:numId w:val="20"/>
        </w:numPr>
        <w:spacing w:before="6" w:line="242" w:lineRule="auto"/>
        <w:ind w:right="-90"/>
        <w:contextualSpacing/>
      </w:pPr>
      <w:r w:rsidRPr="005C4DED">
        <w:t>Available bait sites will be allocated to applicants as described below</w:t>
      </w:r>
      <w:r>
        <w:t>:</w:t>
      </w:r>
    </w:p>
    <w:p w14:paraId="397F1554" w14:textId="77777777" w:rsidR="003740BF" w:rsidRDefault="003740BF" w:rsidP="003740BF">
      <w:pPr>
        <w:spacing w:before="6" w:line="242" w:lineRule="auto"/>
        <w:ind w:right="-90"/>
        <w:contextualSpacing/>
      </w:pPr>
    </w:p>
    <w:p w14:paraId="2D6259E1" w14:textId="6C9235E3" w:rsidR="00B4037D" w:rsidRDefault="00BF2131" w:rsidP="00506F75">
      <w:pPr>
        <w:pStyle w:val="ListParagraph"/>
        <w:numPr>
          <w:ilvl w:val="0"/>
          <w:numId w:val="21"/>
        </w:numPr>
        <w:spacing w:before="6" w:line="242" w:lineRule="auto"/>
        <w:ind w:right="-90"/>
        <w:contextualSpacing/>
      </w:pPr>
      <w:r>
        <w:t>One-half</w:t>
      </w:r>
      <w:r w:rsidR="000E4683">
        <w:t xml:space="preserve"> of the available bear bait sites will be reserved for personal </w:t>
      </w:r>
      <w:r w:rsidR="000D270B" w:rsidRPr="00506F75">
        <w:rPr>
          <w:spacing w:val="-2"/>
        </w:rPr>
        <w:t>bear bait sites</w:t>
      </w:r>
      <w:r w:rsidR="009A0D7E">
        <w:t>.</w:t>
      </w:r>
      <w:r w:rsidR="005D1354">
        <w:t xml:space="preserve">  </w:t>
      </w:r>
      <w:r w:rsidR="002D494B">
        <w:t>If more persona</w:t>
      </w:r>
      <w:r w:rsidR="00D25215">
        <w:t xml:space="preserve">l site applications are received than are available, the Bureau may limit the </w:t>
      </w:r>
      <w:r w:rsidR="008B5279">
        <w:t xml:space="preserve">number of sites that </w:t>
      </w:r>
      <w:r w:rsidR="00C41782">
        <w:t>will be issued to any individual.</w:t>
      </w:r>
    </w:p>
    <w:p w14:paraId="790E270B" w14:textId="77777777" w:rsidR="004B1A91" w:rsidRDefault="004B1A91" w:rsidP="004B1A91">
      <w:pPr>
        <w:spacing w:before="6" w:line="242" w:lineRule="auto"/>
        <w:ind w:left="270" w:right="-90"/>
        <w:contextualSpacing/>
      </w:pPr>
    </w:p>
    <w:p w14:paraId="133CD6A4" w14:textId="5FD83317" w:rsidR="00B4037D" w:rsidRDefault="000D270B" w:rsidP="00506F75">
      <w:pPr>
        <w:pStyle w:val="ListParagraph"/>
        <w:numPr>
          <w:ilvl w:val="0"/>
          <w:numId w:val="21"/>
        </w:numPr>
      </w:pPr>
      <w:r w:rsidRPr="005C4DED">
        <w:t xml:space="preserve">Personal </w:t>
      </w:r>
      <w:r>
        <w:t xml:space="preserve">bear </w:t>
      </w:r>
      <w:r w:rsidRPr="005C4DED">
        <w:t>bait sites may be renewed annually for up to 2</w:t>
      </w:r>
      <w:r w:rsidRPr="00B4037D">
        <w:rPr>
          <w:spacing w:val="40"/>
        </w:rPr>
        <w:t xml:space="preserve"> </w:t>
      </w:r>
      <w:r w:rsidRPr="005C4DED">
        <w:t>years</w:t>
      </w:r>
      <w:r>
        <w:t xml:space="preserve"> after the first year of the permit</w:t>
      </w:r>
      <w:r w:rsidR="006B79E4">
        <w:t xml:space="preserve"> period</w:t>
      </w:r>
      <w:r>
        <w:t xml:space="preserve">.  Commercial bait sites may be renewed annually for up to 5 years after the first year of the permit </w:t>
      </w:r>
      <w:r w:rsidR="00756DE0">
        <w:t>period</w:t>
      </w:r>
      <w:r>
        <w:t>.  Notice of renewal option will be made by the first business day in February of each renewal year.  Acceptance of the renewal option will be due by the last business day in February, after which the site will be forfeited and reallocated.  Proof of license, insurance and payment will be due by the third Friday in April, with permit issued by the second Friday in July</w:t>
      </w:r>
      <w:r w:rsidRPr="005C4DED">
        <w:t xml:space="preserve"> provided that the applicant has a record of previous compliance with all rules/laws. </w:t>
      </w:r>
      <w:r>
        <w:t xml:space="preserve"> Sites for which required documentation and payment are not made by the third Friday in April will be </w:t>
      </w:r>
      <w:r w:rsidRPr="005C4DED">
        <w:t>forfeited</w:t>
      </w:r>
      <w:r>
        <w:t xml:space="preserve"> and re-allocated</w:t>
      </w:r>
      <w:r w:rsidRPr="005C4DED">
        <w:t>.</w:t>
      </w:r>
    </w:p>
    <w:p w14:paraId="2827A796" w14:textId="77777777" w:rsidR="005D092B" w:rsidRDefault="005D092B" w:rsidP="004B1A91">
      <w:pPr>
        <w:pStyle w:val="ListParagraph"/>
        <w:ind w:left="0" w:firstLine="0"/>
      </w:pPr>
    </w:p>
    <w:p w14:paraId="5E518E48" w14:textId="230C4414" w:rsidR="005D092B" w:rsidRDefault="000D270B" w:rsidP="00506F75">
      <w:pPr>
        <w:pStyle w:val="ListParagraph"/>
        <w:numPr>
          <w:ilvl w:val="0"/>
          <w:numId w:val="21"/>
        </w:numPr>
      </w:pPr>
      <w:r>
        <w:t>I</w:t>
      </w:r>
      <w:r w:rsidRPr="005C4DED">
        <w:t xml:space="preserve">f bait sites </w:t>
      </w:r>
      <w:r>
        <w:t>become</w:t>
      </w:r>
      <w:r w:rsidRPr="005C4DED">
        <w:t xml:space="preserve"> available</w:t>
      </w:r>
      <w:r>
        <w:t xml:space="preserve"> after permits are issued, sites will be allocated based on applications from the first year of the permit </w:t>
      </w:r>
      <w:r w:rsidR="00D20CAF">
        <w:t>period</w:t>
      </w:r>
      <w:r w:rsidRPr="005C4DED">
        <w:t xml:space="preserve">. </w:t>
      </w:r>
      <w:r>
        <w:t xml:space="preserve"> Permits issued after the first year of the permit</w:t>
      </w:r>
      <w:r w:rsidR="00D20CAF">
        <w:t xml:space="preserve"> period</w:t>
      </w:r>
      <w:r>
        <w:t xml:space="preserve"> will be valid only for the remainder of that permit </w:t>
      </w:r>
      <w:r w:rsidR="00D20CAF">
        <w:t>period</w:t>
      </w:r>
      <w:r>
        <w:t>.</w:t>
      </w:r>
      <w:r w:rsidR="00463142">
        <w:t xml:space="preserve"> </w:t>
      </w:r>
    </w:p>
    <w:p w14:paraId="3A539FA6" w14:textId="77777777" w:rsidR="005D092B" w:rsidRDefault="005D092B" w:rsidP="005D092B">
      <w:pPr>
        <w:pStyle w:val="ListParagraph"/>
        <w:ind w:left="0" w:firstLine="0"/>
      </w:pPr>
    </w:p>
    <w:p w14:paraId="3E603C17" w14:textId="18B24EBA" w:rsidR="00E907A1" w:rsidRDefault="00BA138A" w:rsidP="00506F75">
      <w:pPr>
        <w:pStyle w:val="ListParagraph"/>
        <w:numPr>
          <w:ilvl w:val="0"/>
          <w:numId w:val="21"/>
        </w:numPr>
      </w:pPr>
      <w:r>
        <w:t xml:space="preserve">When </w:t>
      </w:r>
      <w:r w:rsidR="006F5BE6">
        <w:t xml:space="preserve">applications for </w:t>
      </w:r>
      <w:r w:rsidR="000D270B" w:rsidRPr="00B4037D">
        <w:rPr>
          <w:spacing w:val="-2"/>
        </w:rPr>
        <w:t xml:space="preserve">bear </w:t>
      </w:r>
      <w:r w:rsidR="00FA6A9B">
        <w:rPr>
          <w:spacing w:val="-2"/>
        </w:rPr>
        <w:t>bait sites exceed the number of available sites</w:t>
      </w:r>
      <w:r w:rsidR="000D270B" w:rsidRPr="00B4037D">
        <w:rPr>
          <w:spacing w:val="-2"/>
        </w:rPr>
        <w:t xml:space="preserve"> </w:t>
      </w:r>
      <w:r w:rsidR="000D270B" w:rsidRPr="005C4DED">
        <w:t>the</w:t>
      </w:r>
      <w:r w:rsidR="000D270B" w:rsidRPr="00B4037D">
        <w:rPr>
          <w:spacing w:val="-2"/>
        </w:rPr>
        <w:t xml:space="preserve"> Bureau will award bear bait </w:t>
      </w:r>
      <w:r w:rsidR="000D270B" w:rsidRPr="005C4DED">
        <w:t>site</w:t>
      </w:r>
      <w:r w:rsidR="00C93621">
        <w:t>s</w:t>
      </w:r>
      <w:r w:rsidR="000D270B" w:rsidRPr="00B4037D">
        <w:rPr>
          <w:spacing w:val="-2"/>
        </w:rPr>
        <w:t xml:space="preserve"> </w:t>
      </w:r>
      <w:r w:rsidR="000D270B" w:rsidRPr="005C4DED">
        <w:t>by lottery.</w:t>
      </w:r>
      <w:r w:rsidR="001646BA">
        <w:t xml:space="preserve"> </w:t>
      </w:r>
    </w:p>
    <w:p w14:paraId="3CB5D1D8" w14:textId="77777777" w:rsidR="00E907A1" w:rsidRDefault="00E907A1" w:rsidP="00A01044">
      <w:pPr>
        <w:contextualSpacing/>
      </w:pPr>
    </w:p>
    <w:p w14:paraId="6E2EE132" w14:textId="77777777" w:rsidR="00DE182B" w:rsidRDefault="00DE182B" w:rsidP="00A01044">
      <w:pPr>
        <w:contextualSpacing/>
      </w:pPr>
    </w:p>
    <w:p w14:paraId="26F51293" w14:textId="4BF4E2ED" w:rsidR="00650C23" w:rsidRPr="004D403F" w:rsidRDefault="00650C23" w:rsidP="00650C23">
      <w:pPr>
        <w:pStyle w:val="BodyText"/>
        <w:spacing w:before="7"/>
        <w:ind w:right="-90"/>
        <w:contextualSpacing/>
        <w:rPr>
          <w:b/>
          <w:bCs/>
          <w:sz w:val="22"/>
          <w:szCs w:val="22"/>
        </w:rPr>
      </w:pPr>
      <w:r w:rsidRPr="004D403F">
        <w:rPr>
          <w:b/>
          <w:bCs/>
          <w:sz w:val="22"/>
          <w:szCs w:val="22"/>
        </w:rPr>
        <w:t xml:space="preserve">Sec. </w:t>
      </w:r>
      <w:r w:rsidR="006E1989">
        <w:rPr>
          <w:b/>
          <w:bCs/>
          <w:sz w:val="22"/>
          <w:szCs w:val="22"/>
        </w:rPr>
        <w:t>5</w:t>
      </w:r>
      <w:r w:rsidRPr="004D403F">
        <w:rPr>
          <w:b/>
          <w:bCs/>
          <w:sz w:val="22"/>
          <w:szCs w:val="22"/>
        </w:rPr>
        <w:t>.  PERMIT FEES</w:t>
      </w:r>
    </w:p>
    <w:p w14:paraId="687CC832" w14:textId="77777777" w:rsidR="00650C23" w:rsidRDefault="00650C23" w:rsidP="00227C13">
      <w:pPr>
        <w:pStyle w:val="BodyText"/>
        <w:spacing w:before="7"/>
        <w:ind w:right="-90" w:firstLine="630"/>
        <w:contextualSpacing/>
        <w:rPr>
          <w:sz w:val="22"/>
          <w:szCs w:val="22"/>
        </w:rPr>
      </w:pPr>
    </w:p>
    <w:p w14:paraId="42443C13" w14:textId="77777777" w:rsidR="00650C23" w:rsidRDefault="00650C23" w:rsidP="00650C23">
      <w:pPr>
        <w:ind w:left="719"/>
      </w:pPr>
      <w:r>
        <w:t>An application for a bear bait site must be accompanied by the requisite permit fee.  P</w:t>
      </w:r>
      <w:r w:rsidRPr="005C4DED">
        <w:t>ermit</w:t>
      </w:r>
      <w:r w:rsidRPr="00E51F74">
        <w:rPr>
          <w:spacing w:val="-3"/>
        </w:rPr>
        <w:t xml:space="preserve"> </w:t>
      </w:r>
      <w:r w:rsidRPr="005C4DED">
        <w:t>fees</w:t>
      </w:r>
      <w:r w:rsidRPr="00E51F74">
        <w:rPr>
          <w:spacing w:val="-3"/>
        </w:rPr>
        <w:t xml:space="preserve"> </w:t>
      </w:r>
      <w:r w:rsidRPr="005C4DED">
        <w:t>for</w:t>
      </w:r>
      <w:r w:rsidRPr="00E51F74">
        <w:rPr>
          <w:spacing w:val="-3"/>
        </w:rPr>
        <w:t xml:space="preserve"> </w:t>
      </w:r>
      <w:r w:rsidRPr="005C4DED">
        <w:t>bait</w:t>
      </w:r>
      <w:r w:rsidRPr="00E51F74">
        <w:rPr>
          <w:spacing w:val="-3"/>
        </w:rPr>
        <w:t xml:space="preserve"> </w:t>
      </w:r>
      <w:r w:rsidRPr="005C4DED">
        <w:t>sites</w:t>
      </w:r>
      <w:r w:rsidRPr="00E51F74">
        <w:rPr>
          <w:spacing w:val="-3"/>
        </w:rPr>
        <w:t xml:space="preserve"> </w:t>
      </w:r>
      <w:r w:rsidRPr="005B4548">
        <w:t>site</w:t>
      </w:r>
      <w:r>
        <w:t xml:space="preserve"> </w:t>
      </w:r>
      <w:r w:rsidRPr="005B4548">
        <w:t>will be established by the Bureau</w:t>
      </w:r>
      <w:r>
        <w:t xml:space="preserve"> and will be stated in the application</w:t>
      </w:r>
      <w:r w:rsidRPr="005B4548">
        <w:t xml:space="preserve">. </w:t>
      </w:r>
      <w:r>
        <w:t xml:space="preserve"> </w:t>
      </w:r>
      <w:r w:rsidRPr="005B4548">
        <w:t xml:space="preserve">The Bureau </w:t>
      </w:r>
      <w:r>
        <w:t>may</w:t>
      </w:r>
      <w:r w:rsidRPr="005B4548">
        <w:t xml:space="preserve"> adjust permit fees every three years </w:t>
      </w:r>
      <w:r>
        <w:t>before</w:t>
      </w:r>
      <w:r w:rsidRPr="005B4548">
        <w:t xml:space="preserve"> the beginning of the application period. </w:t>
      </w:r>
      <w:r>
        <w:t xml:space="preserve"> </w:t>
      </w:r>
      <w:r w:rsidRPr="005B4548">
        <w:t xml:space="preserve">There will be no refunds of fees once submitted unless the Bureau determines </w:t>
      </w:r>
      <w:r>
        <w:t xml:space="preserve">in its sole discretion that a </w:t>
      </w:r>
      <w:r w:rsidRPr="005B4548">
        <w:t xml:space="preserve">site(s) </w:t>
      </w:r>
      <w:r>
        <w:t>is</w:t>
      </w:r>
      <w:r w:rsidRPr="005B4548">
        <w:t xml:space="preserve"> unusable after permit(s) have been issued.  </w:t>
      </w:r>
    </w:p>
    <w:p w14:paraId="4EC18376" w14:textId="77777777" w:rsidR="00650C23" w:rsidRDefault="00650C23" w:rsidP="00650C23"/>
    <w:p w14:paraId="781E6DFC" w14:textId="77777777" w:rsidR="00DE182B" w:rsidRPr="005B4548" w:rsidRDefault="00DE182B" w:rsidP="00650C23"/>
    <w:p w14:paraId="5FDB1F5A" w14:textId="61E88E45" w:rsidR="00650C23" w:rsidRPr="00CE516B" w:rsidRDefault="00997D4B" w:rsidP="00CE516B">
      <w:pPr>
        <w:pStyle w:val="BodyText"/>
        <w:spacing w:before="7"/>
        <w:ind w:right="-90"/>
        <w:contextualSpacing/>
        <w:rPr>
          <w:b/>
          <w:bCs/>
          <w:sz w:val="22"/>
          <w:szCs w:val="22"/>
        </w:rPr>
      </w:pPr>
      <w:r w:rsidRPr="00CE516B">
        <w:rPr>
          <w:b/>
          <w:bCs/>
          <w:sz w:val="22"/>
          <w:szCs w:val="22"/>
        </w:rPr>
        <w:t xml:space="preserve">Sec. </w:t>
      </w:r>
      <w:r w:rsidR="006E1989">
        <w:rPr>
          <w:b/>
          <w:bCs/>
          <w:sz w:val="22"/>
          <w:szCs w:val="22"/>
        </w:rPr>
        <w:t>6</w:t>
      </w:r>
      <w:r w:rsidRPr="00CE516B">
        <w:rPr>
          <w:b/>
          <w:bCs/>
          <w:sz w:val="22"/>
          <w:szCs w:val="22"/>
        </w:rPr>
        <w:t xml:space="preserve">.  </w:t>
      </w:r>
      <w:r w:rsidR="00CE516B" w:rsidRPr="00CE516B">
        <w:rPr>
          <w:b/>
          <w:bCs/>
          <w:sz w:val="22"/>
          <w:szCs w:val="22"/>
        </w:rPr>
        <w:t>BAIT SITE STANDARDS</w:t>
      </w:r>
    </w:p>
    <w:p w14:paraId="43AEB90A" w14:textId="77777777" w:rsidR="00650C23" w:rsidRPr="005C4DED" w:rsidRDefault="00650C23" w:rsidP="00227C13">
      <w:pPr>
        <w:pStyle w:val="BodyText"/>
        <w:spacing w:before="7"/>
        <w:ind w:right="-90" w:firstLine="630"/>
        <w:contextualSpacing/>
        <w:rPr>
          <w:sz w:val="22"/>
          <w:szCs w:val="22"/>
        </w:rPr>
      </w:pPr>
    </w:p>
    <w:p w14:paraId="266D5A25" w14:textId="54AA5EA7" w:rsidR="00060042" w:rsidRDefault="00AA2A01" w:rsidP="007D3E25">
      <w:pPr>
        <w:pStyle w:val="ListParagraph"/>
        <w:numPr>
          <w:ilvl w:val="0"/>
          <w:numId w:val="24"/>
        </w:numPr>
      </w:pPr>
      <w:r>
        <w:t>Permits for bear bait sites</w:t>
      </w:r>
      <w:r w:rsidR="001E11C9">
        <w:t xml:space="preserve"> </w:t>
      </w:r>
      <w:r w:rsidR="00F233D2" w:rsidRPr="008807EF">
        <w:rPr>
          <w:spacing w:val="-3"/>
        </w:rPr>
        <w:t xml:space="preserve"> </w:t>
      </w:r>
      <w:r w:rsidR="00B645C9" w:rsidRPr="008807EF">
        <w:rPr>
          <w:spacing w:val="-3"/>
        </w:rPr>
        <w:t xml:space="preserve">will </w:t>
      </w:r>
      <w:r w:rsidR="00F233D2" w:rsidRPr="005C4DED">
        <w:t>include</w:t>
      </w:r>
      <w:r w:rsidR="00F233D2" w:rsidRPr="008807EF">
        <w:rPr>
          <w:spacing w:val="-3"/>
        </w:rPr>
        <w:t xml:space="preserve"> </w:t>
      </w:r>
      <w:r w:rsidR="00F233D2" w:rsidRPr="005C4DED">
        <w:t xml:space="preserve">GPS </w:t>
      </w:r>
      <w:r w:rsidR="00B645C9">
        <w:t xml:space="preserve">coordinates </w:t>
      </w:r>
      <w:r w:rsidR="00F233D2" w:rsidRPr="005C4DED">
        <w:t>for each</w:t>
      </w:r>
      <w:r w:rsidR="005534B2">
        <w:t xml:space="preserve"> approved</w:t>
      </w:r>
      <w:r w:rsidR="00F233D2" w:rsidRPr="005C4DED">
        <w:t xml:space="preserve"> site. </w:t>
      </w:r>
      <w:r w:rsidR="00B72470">
        <w:t xml:space="preserve"> </w:t>
      </w:r>
      <w:r w:rsidR="00F233D2" w:rsidRPr="005C4DED">
        <w:t xml:space="preserve">A bait site is considered to have a </w:t>
      </w:r>
      <w:r w:rsidR="00E80F5A" w:rsidRPr="005C4DED">
        <w:t>radius of</w:t>
      </w:r>
      <w:r w:rsidR="00F233D2" w:rsidRPr="005C4DED">
        <w:t xml:space="preserve"> no greater than </w:t>
      </w:r>
      <w:r w:rsidR="007B2956">
        <w:t>150 yards</w:t>
      </w:r>
      <w:r w:rsidR="00F233D2" w:rsidRPr="005C4DED">
        <w:t xml:space="preserve"> within which all bait must be placed</w:t>
      </w:r>
      <w:r w:rsidR="00263209">
        <w:t xml:space="preserve">. </w:t>
      </w:r>
      <w:r w:rsidR="00945F04" w:rsidRPr="00945F04">
        <w:t>Bait sites along a traveled way must be located at least 50 yards from the traveled way but not more than 150 yards from the GPS coordinates. Bait sites on a navigable water body must be located within 150 yards of the GPS coordinates.</w:t>
      </w:r>
      <w:r w:rsidR="00467C5F">
        <w:t xml:space="preserve">  </w:t>
      </w:r>
    </w:p>
    <w:p w14:paraId="32A2D91A" w14:textId="77777777" w:rsidR="00EA36D0" w:rsidRDefault="00EA36D0" w:rsidP="00060042">
      <w:pPr>
        <w:spacing w:before="7" w:line="242" w:lineRule="auto"/>
        <w:ind w:right="-90"/>
        <w:contextualSpacing/>
      </w:pPr>
    </w:p>
    <w:p w14:paraId="7549B407" w14:textId="3AC539F3" w:rsidR="00C04014" w:rsidRDefault="004F6C59" w:rsidP="00D46720">
      <w:pPr>
        <w:pStyle w:val="ListParagraph"/>
        <w:numPr>
          <w:ilvl w:val="0"/>
          <w:numId w:val="24"/>
        </w:numPr>
      </w:pPr>
      <w:r>
        <w:t xml:space="preserve">Each </w:t>
      </w:r>
      <w:r w:rsidR="00E43386">
        <w:t xml:space="preserve">bear bait site must be tagged by the permittee as follows: </w:t>
      </w:r>
      <w:r w:rsidR="00F233D2" w:rsidRPr="005C4DED">
        <w:t>Bait</w:t>
      </w:r>
      <w:r w:rsidR="00F233D2" w:rsidRPr="00060042">
        <w:rPr>
          <w:spacing w:val="-3"/>
        </w:rPr>
        <w:t xml:space="preserve"> </w:t>
      </w:r>
      <w:r w:rsidR="00F233D2" w:rsidRPr="005C4DED">
        <w:t>site</w:t>
      </w:r>
      <w:r w:rsidR="00F233D2" w:rsidRPr="00060042">
        <w:rPr>
          <w:spacing w:val="-3"/>
        </w:rPr>
        <w:t xml:space="preserve"> </w:t>
      </w:r>
      <w:r w:rsidR="00FC5ABF">
        <w:t xml:space="preserve">tags </w:t>
      </w:r>
      <w:r w:rsidR="00F233D2" w:rsidRPr="005C4DED">
        <w:t>provided</w:t>
      </w:r>
      <w:r w:rsidR="00F233D2" w:rsidRPr="00060042">
        <w:rPr>
          <w:spacing w:val="-3"/>
        </w:rPr>
        <w:t xml:space="preserve"> </w:t>
      </w:r>
      <w:r w:rsidR="00F233D2" w:rsidRPr="005C4DED">
        <w:t>by</w:t>
      </w:r>
      <w:r w:rsidR="00F233D2" w:rsidRPr="00060042">
        <w:rPr>
          <w:spacing w:val="-3"/>
        </w:rPr>
        <w:t xml:space="preserve"> </w:t>
      </w:r>
      <w:r w:rsidR="00F233D2" w:rsidRPr="005C4DED">
        <w:t>the</w:t>
      </w:r>
      <w:r w:rsidR="00F233D2" w:rsidRPr="00060042">
        <w:rPr>
          <w:spacing w:val="-3"/>
        </w:rPr>
        <w:t xml:space="preserve"> </w:t>
      </w:r>
      <w:r w:rsidR="000141B9" w:rsidRPr="00060042">
        <w:rPr>
          <w:spacing w:val="-3"/>
        </w:rPr>
        <w:t>permittee</w:t>
      </w:r>
      <w:r w:rsidR="00F233D2" w:rsidRPr="00060042">
        <w:rPr>
          <w:spacing w:val="-3"/>
        </w:rPr>
        <w:t xml:space="preserve"> </w:t>
      </w:r>
      <w:r w:rsidR="00F233D2" w:rsidRPr="005C4DED">
        <w:t>must</w:t>
      </w:r>
      <w:r w:rsidR="00F233D2" w:rsidRPr="00060042">
        <w:rPr>
          <w:spacing w:val="-3"/>
        </w:rPr>
        <w:t xml:space="preserve"> </w:t>
      </w:r>
      <w:r w:rsidR="00F233D2" w:rsidRPr="005C4DED">
        <w:t>be</w:t>
      </w:r>
      <w:r w:rsidR="00F233D2" w:rsidRPr="00060042">
        <w:rPr>
          <w:spacing w:val="-3"/>
        </w:rPr>
        <w:t xml:space="preserve"> </w:t>
      </w:r>
      <w:r w:rsidR="00F233D2" w:rsidRPr="005C4DED">
        <w:t>placed</w:t>
      </w:r>
      <w:r w:rsidR="00F233D2" w:rsidRPr="00060042">
        <w:rPr>
          <w:spacing w:val="-3"/>
        </w:rPr>
        <w:t xml:space="preserve"> </w:t>
      </w:r>
      <w:r w:rsidR="00F233D2" w:rsidRPr="005C4DED">
        <w:t>at</w:t>
      </w:r>
      <w:r w:rsidR="00F233D2" w:rsidRPr="00060042">
        <w:rPr>
          <w:spacing w:val="-3"/>
        </w:rPr>
        <w:t xml:space="preserve"> </w:t>
      </w:r>
      <w:r w:rsidR="00F233D2" w:rsidRPr="005C4DED">
        <w:t>a</w:t>
      </w:r>
      <w:r w:rsidR="00F233D2" w:rsidRPr="00060042">
        <w:rPr>
          <w:spacing w:val="-3"/>
        </w:rPr>
        <w:t xml:space="preserve"> </w:t>
      </w:r>
      <w:r w:rsidR="00F233D2" w:rsidRPr="005C4DED">
        <w:t xml:space="preserve">distance no greater than 100 feet from the bait when bait is present </w:t>
      </w:r>
      <w:r w:rsidR="000141B9">
        <w:t>at the site</w:t>
      </w:r>
      <w:r w:rsidR="00F233D2" w:rsidRPr="005C4DED">
        <w:t xml:space="preserve">. </w:t>
      </w:r>
      <w:r w:rsidR="009F6EF6">
        <w:t xml:space="preserve"> </w:t>
      </w:r>
      <w:r w:rsidR="00F233D2" w:rsidRPr="005C4DED">
        <w:t xml:space="preserve">Bait site </w:t>
      </w:r>
      <w:r w:rsidR="00A9261F">
        <w:t>tags</w:t>
      </w:r>
      <w:r w:rsidR="00F233D2" w:rsidRPr="005C4DED">
        <w:t xml:space="preserve"> must be placed in such a manner that the</w:t>
      </w:r>
      <w:r w:rsidR="00A9261F">
        <w:t>y</w:t>
      </w:r>
      <w:r w:rsidR="00F233D2" w:rsidRPr="005C4DED">
        <w:t xml:space="preserve"> are conspicuous when approaching the bait site.</w:t>
      </w:r>
    </w:p>
    <w:p w14:paraId="094481C5" w14:textId="77777777" w:rsidR="00060042" w:rsidRPr="00060042" w:rsidRDefault="00060042" w:rsidP="00060042">
      <w:pPr>
        <w:spacing w:before="7" w:line="242" w:lineRule="auto"/>
        <w:ind w:right="-90"/>
        <w:contextualSpacing/>
      </w:pPr>
    </w:p>
    <w:p w14:paraId="269BD6DC" w14:textId="300D85FD" w:rsidR="000976A5" w:rsidRDefault="000976A5" w:rsidP="00D46720">
      <w:pPr>
        <w:pStyle w:val="ListParagraph"/>
        <w:numPr>
          <w:ilvl w:val="0"/>
          <w:numId w:val="24"/>
        </w:numPr>
        <w:spacing w:line="242" w:lineRule="auto"/>
        <w:ind w:right="-90"/>
        <w:contextualSpacing/>
      </w:pPr>
      <w:r>
        <w:t xml:space="preserve">All commercial bear bait site permittees must maintain a valid guide’s license for the duration of the permit period, including any renewal period. </w:t>
      </w:r>
    </w:p>
    <w:p w14:paraId="438E81AD" w14:textId="77777777" w:rsidR="000976A5" w:rsidRDefault="000976A5" w:rsidP="000976A5">
      <w:pPr>
        <w:pStyle w:val="ListParagraph"/>
        <w:ind w:left="1880" w:firstLine="0"/>
        <w:contextualSpacing/>
      </w:pPr>
    </w:p>
    <w:p w14:paraId="4D1195D3" w14:textId="1DE729E3" w:rsidR="000976A5" w:rsidRDefault="000976A5" w:rsidP="00D46720">
      <w:pPr>
        <w:pStyle w:val="ListParagraph"/>
        <w:numPr>
          <w:ilvl w:val="0"/>
          <w:numId w:val="24"/>
        </w:numPr>
        <w:tabs>
          <w:tab w:val="left" w:pos="1530"/>
        </w:tabs>
        <w:spacing w:before="7" w:line="242" w:lineRule="auto"/>
        <w:ind w:right="-90"/>
        <w:contextualSpacing/>
      </w:pPr>
      <w:r w:rsidRPr="005C4DED">
        <w:t>Bait site</w:t>
      </w:r>
      <w:r>
        <w:t xml:space="preserve"> permits may not be </w:t>
      </w:r>
      <w:r w:rsidRPr="00D46720">
        <w:rPr>
          <w:spacing w:val="-2"/>
        </w:rPr>
        <w:t xml:space="preserve">transferred, assigned, bartered, exchanged, or sold. </w:t>
      </w:r>
    </w:p>
    <w:p w14:paraId="36ADA089" w14:textId="77777777" w:rsidR="000976A5" w:rsidRDefault="000976A5" w:rsidP="000976A5">
      <w:pPr>
        <w:pStyle w:val="BodyText"/>
        <w:spacing w:before="7"/>
        <w:ind w:right="-90" w:firstLine="630"/>
        <w:contextualSpacing/>
        <w:rPr>
          <w:sz w:val="22"/>
          <w:szCs w:val="22"/>
        </w:rPr>
      </w:pPr>
    </w:p>
    <w:p w14:paraId="7549B408" w14:textId="100CA775" w:rsidR="00C04014" w:rsidRPr="005C4DED" w:rsidRDefault="00F233D2" w:rsidP="00D46720">
      <w:pPr>
        <w:pStyle w:val="ListParagraph"/>
        <w:numPr>
          <w:ilvl w:val="0"/>
          <w:numId w:val="24"/>
        </w:numPr>
        <w:spacing w:line="242" w:lineRule="auto"/>
        <w:ind w:right="-90"/>
        <w:contextualSpacing/>
      </w:pPr>
      <w:r w:rsidRPr="005C4DED">
        <w:t>Permits</w:t>
      </w:r>
      <w:r w:rsidRPr="00D46720">
        <w:rPr>
          <w:spacing w:val="-3"/>
        </w:rPr>
        <w:t xml:space="preserve"> </w:t>
      </w:r>
      <w:r w:rsidR="002E58E9">
        <w:rPr>
          <w:spacing w:val="-3"/>
        </w:rPr>
        <w:t xml:space="preserve"> </w:t>
      </w:r>
      <w:r w:rsidR="00D32BAC">
        <w:t>are</w:t>
      </w:r>
      <w:r w:rsidRPr="00D46720">
        <w:rPr>
          <w:spacing w:val="-3"/>
        </w:rPr>
        <w:t xml:space="preserve"> </w:t>
      </w:r>
      <w:r w:rsidRPr="005C4DED">
        <w:t>valid</w:t>
      </w:r>
      <w:r w:rsidRPr="00D46720">
        <w:rPr>
          <w:spacing w:val="-3"/>
        </w:rPr>
        <w:t xml:space="preserve"> </w:t>
      </w:r>
      <w:r w:rsidR="00503F51">
        <w:rPr>
          <w:spacing w:val="-3"/>
        </w:rPr>
        <w:t xml:space="preserve"> </w:t>
      </w:r>
      <w:r w:rsidRPr="005C4DED">
        <w:t>for</w:t>
      </w:r>
      <w:r w:rsidRPr="00D46720">
        <w:rPr>
          <w:spacing w:val="-3"/>
        </w:rPr>
        <w:t xml:space="preserve"> </w:t>
      </w:r>
      <w:r w:rsidR="00503F51">
        <w:rPr>
          <w:spacing w:val="-3"/>
        </w:rPr>
        <w:t>only</w:t>
      </w:r>
      <w:r w:rsidR="00D32BAC" w:rsidRPr="00D46720">
        <w:rPr>
          <w:spacing w:val="-3"/>
        </w:rPr>
        <w:t xml:space="preserve"> </w:t>
      </w:r>
      <w:r w:rsidRPr="005C4DED">
        <w:t>the</w:t>
      </w:r>
      <w:r w:rsidRPr="00D46720">
        <w:rPr>
          <w:spacing w:val="-3"/>
        </w:rPr>
        <w:t xml:space="preserve"> </w:t>
      </w:r>
      <w:r w:rsidRPr="005C4DED">
        <w:t>bear</w:t>
      </w:r>
      <w:r w:rsidRPr="00D46720">
        <w:rPr>
          <w:spacing w:val="-3"/>
        </w:rPr>
        <w:t xml:space="preserve"> </w:t>
      </w:r>
      <w:r w:rsidRPr="005C4DED">
        <w:t>hunting</w:t>
      </w:r>
      <w:r w:rsidRPr="00D46720">
        <w:rPr>
          <w:spacing w:val="-3"/>
        </w:rPr>
        <w:t xml:space="preserve"> </w:t>
      </w:r>
      <w:r w:rsidRPr="005C4DED">
        <w:t>season</w:t>
      </w:r>
      <w:r w:rsidRPr="00D46720">
        <w:rPr>
          <w:spacing w:val="-3"/>
        </w:rPr>
        <w:t xml:space="preserve"> </w:t>
      </w:r>
      <w:r w:rsidRPr="005C4DED">
        <w:t>for</w:t>
      </w:r>
      <w:r w:rsidRPr="00D46720">
        <w:rPr>
          <w:spacing w:val="-3"/>
        </w:rPr>
        <w:t xml:space="preserve"> </w:t>
      </w:r>
      <w:r w:rsidRPr="005C4DED">
        <w:t>which they are issued and for the specific bait site locations approved by the Bureau</w:t>
      </w:r>
      <w:r w:rsidR="00A9261F">
        <w:t xml:space="preserve"> and listed on the permit</w:t>
      </w:r>
      <w:r w:rsidRPr="005C4DED">
        <w:t>.</w:t>
      </w:r>
    </w:p>
    <w:p w14:paraId="7549B409" w14:textId="77777777" w:rsidR="00C04014" w:rsidRPr="005C4DED" w:rsidRDefault="00C04014" w:rsidP="00227C13">
      <w:pPr>
        <w:pStyle w:val="BodyText"/>
        <w:spacing w:before="5"/>
        <w:ind w:right="-90" w:firstLine="630"/>
        <w:contextualSpacing/>
        <w:rPr>
          <w:sz w:val="22"/>
          <w:szCs w:val="22"/>
        </w:rPr>
      </w:pPr>
    </w:p>
    <w:p w14:paraId="7549B40A" w14:textId="5080EC13" w:rsidR="00C04014" w:rsidRPr="002A08EB" w:rsidRDefault="00F233D2" w:rsidP="00D46720">
      <w:pPr>
        <w:pStyle w:val="ListParagraph"/>
        <w:numPr>
          <w:ilvl w:val="0"/>
          <w:numId w:val="24"/>
        </w:numPr>
        <w:spacing w:line="242" w:lineRule="auto"/>
        <w:ind w:right="-90"/>
        <w:contextualSpacing/>
      </w:pPr>
      <w:r w:rsidRPr="005C4DED">
        <w:t xml:space="preserve">The Bureau may </w:t>
      </w:r>
      <w:r w:rsidR="00755A1F">
        <w:t xml:space="preserve">deny an application for </w:t>
      </w:r>
      <w:r w:rsidRPr="005C4DED">
        <w:t>any</w:t>
      </w:r>
      <w:r w:rsidR="00135C4A">
        <w:t xml:space="preserve"> bear </w:t>
      </w:r>
      <w:r w:rsidR="00F37932">
        <w:t xml:space="preserve">bait </w:t>
      </w:r>
      <w:r w:rsidRPr="005C4DED">
        <w:t>site that is considered</w:t>
      </w:r>
      <w:r w:rsidRPr="00D46720">
        <w:rPr>
          <w:spacing w:val="-3"/>
        </w:rPr>
        <w:t xml:space="preserve"> </w:t>
      </w:r>
      <w:r w:rsidRPr="005C4DED">
        <w:t>unsafe</w:t>
      </w:r>
      <w:r w:rsidRPr="00D46720">
        <w:rPr>
          <w:spacing w:val="-3"/>
        </w:rPr>
        <w:t xml:space="preserve"> </w:t>
      </w:r>
      <w:r w:rsidRPr="005C4DED">
        <w:t>or</w:t>
      </w:r>
      <w:r w:rsidRPr="00D46720">
        <w:rPr>
          <w:spacing w:val="-3"/>
        </w:rPr>
        <w:t xml:space="preserve"> </w:t>
      </w:r>
      <w:r w:rsidRPr="005C4DED">
        <w:t>that</w:t>
      </w:r>
      <w:r w:rsidRPr="00D46720">
        <w:rPr>
          <w:spacing w:val="-3"/>
        </w:rPr>
        <w:t xml:space="preserve"> </w:t>
      </w:r>
      <w:r w:rsidRPr="005C4DED">
        <w:t>is</w:t>
      </w:r>
      <w:r w:rsidRPr="00D46720">
        <w:rPr>
          <w:spacing w:val="-3"/>
        </w:rPr>
        <w:t xml:space="preserve"> </w:t>
      </w:r>
      <w:r w:rsidRPr="005C4DED">
        <w:t>inconsistent</w:t>
      </w:r>
      <w:r w:rsidRPr="00D46720">
        <w:rPr>
          <w:spacing w:val="-3"/>
        </w:rPr>
        <w:t xml:space="preserve"> </w:t>
      </w:r>
      <w:r w:rsidRPr="005C4DED">
        <w:t>with</w:t>
      </w:r>
      <w:r w:rsidRPr="00D46720">
        <w:rPr>
          <w:spacing w:val="-3"/>
        </w:rPr>
        <w:t xml:space="preserve"> </w:t>
      </w:r>
      <w:r w:rsidRPr="005C4DED">
        <w:t>other</w:t>
      </w:r>
      <w:r w:rsidRPr="00D46720">
        <w:rPr>
          <w:spacing w:val="-3"/>
        </w:rPr>
        <w:t xml:space="preserve"> </w:t>
      </w:r>
      <w:r w:rsidRPr="005C4DED">
        <w:t>management</w:t>
      </w:r>
      <w:r w:rsidRPr="00D46720">
        <w:rPr>
          <w:spacing w:val="-3"/>
        </w:rPr>
        <w:t xml:space="preserve"> </w:t>
      </w:r>
      <w:r w:rsidRPr="005C4DED">
        <w:t>activities</w:t>
      </w:r>
      <w:r w:rsidRPr="00D46720">
        <w:rPr>
          <w:spacing w:val="-3"/>
        </w:rPr>
        <w:t xml:space="preserve"> </w:t>
      </w:r>
      <w:r w:rsidRPr="005C4DED">
        <w:t xml:space="preserve">or </w:t>
      </w:r>
      <w:r w:rsidRPr="00D46720">
        <w:rPr>
          <w:spacing w:val="-2"/>
        </w:rPr>
        <w:t>objectives.</w:t>
      </w:r>
    </w:p>
    <w:p w14:paraId="698934FD" w14:textId="77777777" w:rsidR="002A08EB" w:rsidRPr="005C4DED" w:rsidRDefault="002A08EB" w:rsidP="002A08EB">
      <w:pPr>
        <w:spacing w:line="242" w:lineRule="auto"/>
        <w:ind w:right="-90"/>
        <w:contextualSpacing/>
      </w:pPr>
    </w:p>
    <w:p w14:paraId="7549B40C" w14:textId="785CA46B" w:rsidR="00C04014" w:rsidRPr="005C4DED" w:rsidRDefault="00F233D2" w:rsidP="00B84970">
      <w:pPr>
        <w:pStyle w:val="ListParagraph"/>
        <w:numPr>
          <w:ilvl w:val="0"/>
          <w:numId w:val="24"/>
        </w:numPr>
        <w:spacing w:before="80" w:line="242" w:lineRule="auto"/>
        <w:ind w:right="-90"/>
        <w:contextualSpacing/>
      </w:pPr>
      <w:r w:rsidRPr="005C4DED">
        <w:t>Personal</w:t>
      </w:r>
      <w:r w:rsidRPr="00B84970">
        <w:rPr>
          <w:spacing w:val="-3"/>
        </w:rPr>
        <w:t xml:space="preserve"> </w:t>
      </w:r>
      <w:r w:rsidRPr="005C4DED">
        <w:t>bear</w:t>
      </w:r>
      <w:r w:rsidRPr="00B84970">
        <w:rPr>
          <w:spacing w:val="-3"/>
        </w:rPr>
        <w:t xml:space="preserve"> </w:t>
      </w:r>
      <w:r w:rsidRPr="005C4DED">
        <w:t>bait</w:t>
      </w:r>
      <w:r w:rsidRPr="00B84970">
        <w:rPr>
          <w:spacing w:val="-3"/>
        </w:rPr>
        <w:t xml:space="preserve"> </w:t>
      </w:r>
      <w:r w:rsidRPr="005C4DED">
        <w:t>sites</w:t>
      </w:r>
      <w:r w:rsidRPr="00B84970">
        <w:rPr>
          <w:spacing w:val="-3"/>
        </w:rPr>
        <w:t xml:space="preserve"> </w:t>
      </w:r>
      <w:r w:rsidRPr="005C4DED">
        <w:t>may</w:t>
      </w:r>
      <w:r w:rsidR="00F37932">
        <w:t xml:space="preserve"> </w:t>
      </w:r>
      <w:r w:rsidRPr="005C4DED">
        <w:t>be</w:t>
      </w:r>
      <w:r w:rsidRPr="00B84970">
        <w:rPr>
          <w:spacing w:val="-3"/>
        </w:rPr>
        <w:t xml:space="preserve"> </w:t>
      </w:r>
      <w:r w:rsidRPr="005C4DED">
        <w:t>used</w:t>
      </w:r>
      <w:r w:rsidRPr="00B84970">
        <w:rPr>
          <w:spacing w:val="-3"/>
        </w:rPr>
        <w:t xml:space="preserve"> </w:t>
      </w:r>
      <w:r w:rsidRPr="005C4DED">
        <w:t>only</w:t>
      </w:r>
      <w:r w:rsidRPr="00B84970">
        <w:rPr>
          <w:spacing w:val="-3"/>
        </w:rPr>
        <w:t xml:space="preserve"> </w:t>
      </w:r>
      <w:r w:rsidRPr="005C4DED">
        <w:t>by</w:t>
      </w:r>
      <w:r w:rsidRPr="00B84970">
        <w:rPr>
          <w:spacing w:val="-3"/>
        </w:rPr>
        <w:t xml:space="preserve"> </w:t>
      </w:r>
      <w:r w:rsidR="00C8085A">
        <w:t>the</w:t>
      </w:r>
      <w:r w:rsidRPr="005C4DED">
        <w:t xml:space="preserve"> individuals named in the permit for that specific bait site.</w:t>
      </w:r>
      <w:r w:rsidR="00C8085A">
        <w:t xml:space="preserve">  No more than two (2) individuals may be named on a single personal bear bait site permit.</w:t>
      </w:r>
    </w:p>
    <w:p w14:paraId="7549B40D" w14:textId="77777777" w:rsidR="00C04014" w:rsidRPr="005C4DED" w:rsidRDefault="00C04014" w:rsidP="00227C13">
      <w:pPr>
        <w:pStyle w:val="BodyText"/>
        <w:spacing w:before="5"/>
        <w:ind w:right="-90"/>
        <w:contextualSpacing/>
        <w:rPr>
          <w:sz w:val="22"/>
          <w:szCs w:val="22"/>
        </w:rPr>
      </w:pPr>
    </w:p>
    <w:p w14:paraId="7549B40E" w14:textId="55411B8B" w:rsidR="00C04014" w:rsidRPr="009371CF" w:rsidRDefault="00F233D2" w:rsidP="00B84970">
      <w:pPr>
        <w:pStyle w:val="ListParagraph"/>
        <w:numPr>
          <w:ilvl w:val="0"/>
          <w:numId w:val="24"/>
        </w:numPr>
        <w:spacing w:line="242" w:lineRule="auto"/>
        <w:ind w:right="-90"/>
        <w:contextualSpacing/>
      </w:pPr>
      <w:r w:rsidRPr="005C4DED">
        <w:t>Permitees must abide by all applicable state laws, rules and regulations</w:t>
      </w:r>
      <w:r w:rsidRPr="00B84970">
        <w:rPr>
          <w:spacing w:val="-3"/>
        </w:rPr>
        <w:t xml:space="preserve"> </w:t>
      </w:r>
      <w:r w:rsidRPr="005C4DED">
        <w:t>governing</w:t>
      </w:r>
      <w:r w:rsidRPr="00B84970">
        <w:rPr>
          <w:spacing w:val="-3"/>
        </w:rPr>
        <w:t xml:space="preserve"> </w:t>
      </w:r>
      <w:r w:rsidRPr="005C4DED">
        <w:t>bear</w:t>
      </w:r>
      <w:r w:rsidRPr="00B84970">
        <w:rPr>
          <w:spacing w:val="-3"/>
        </w:rPr>
        <w:t xml:space="preserve"> </w:t>
      </w:r>
      <w:r w:rsidRPr="005C4DED">
        <w:t>baiting,</w:t>
      </w:r>
      <w:r w:rsidRPr="00B84970">
        <w:rPr>
          <w:spacing w:val="-3"/>
        </w:rPr>
        <w:t xml:space="preserve"> </w:t>
      </w:r>
      <w:r w:rsidRPr="005C4DED">
        <w:t>tree</w:t>
      </w:r>
      <w:r w:rsidRPr="00B84970">
        <w:rPr>
          <w:spacing w:val="-3"/>
        </w:rPr>
        <w:t xml:space="preserve"> </w:t>
      </w:r>
      <w:r w:rsidRPr="005C4DED">
        <w:t>stands</w:t>
      </w:r>
      <w:r w:rsidRPr="00B84970">
        <w:rPr>
          <w:spacing w:val="-3"/>
        </w:rPr>
        <w:t xml:space="preserve"> </w:t>
      </w:r>
      <w:r w:rsidRPr="005C4DED">
        <w:t>and</w:t>
      </w:r>
      <w:r w:rsidRPr="00B84970">
        <w:rPr>
          <w:spacing w:val="-3"/>
        </w:rPr>
        <w:t xml:space="preserve"> </w:t>
      </w:r>
      <w:r w:rsidRPr="005C4DED">
        <w:t>other</w:t>
      </w:r>
      <w:r w:rsidRPr="00B84970">
        <w:rPr>
          <w:spacing w:val="-3"/>
        </w:rPr>
        <w:t xml:space="preserve"> </w:t>
      </w:r>
      <w:r w:rsidRPr="005C4DED">
        <w:t>hunting</w:t>
      </w:r>
      <w:r w:rsidR="00DB15C2">
        <w:t>, trapping,</w:t>
      </w:r>
      <w:r w:rsidRPr="00B84970">
        <w:rPr>
          <w:spacing w:val="-3"/>
        </w:rPr>
        <w:t xml:space="preserve"> </w:t>
      </w:r>
      <w:r w:rsidRPr="005C4DED">
        <w:t>and</w:t>
      </w:r>
      <w:r w:rsidRPr="00B84970">
        <w:rPr>
          <w:spacing w:val="-3"/>
        </w:rPr>
        <w:t xml:space="preserve"> </w:t>
      </w:r>
      <w:r w:rsidRPr="005C4DED">
        <w:t xml:space="preserve">guiding </w:t>
      </w:r>
      <w:r w:rsidRPr="00B84970">
        <w:rPr>
          <w:spacing w:val="-2"/>
        </w:rPr>
        <w:t>activities.</w:t>
      </w:r>
    </w:p>
    <w:p w14:paraId="3E64BF9B" w14:textId="77777777" w:rsidR="009371CF" w:rsidRDefault="009371CF" w:rsidP="009371CF">
      <w:pPr>
        <w:pStyle w:val="ListParagraph"/>
      </w:pPr>
    </w:p>
    <w:p w14:paraId="4C679FA8" w14:textId="77777777" w:rsidR="009371CF" w:rsidRPr="005C4DED" w:rsidRDefault="009371CF" w:rsidP="009371CF">
      <w:pPr>
        <w:spacing w:line="242" w:lineRule="auto"/>
        <w:ind w:right="-90"/>
        <w:contextualSpacing/>
      </w:pPr>
    </w:p>
    <w:p w14:paraId="7549B411" w14:textId="0315DF0D" w:rsidR="00C04014" w:rsidRPr="005C4DED" w:rsidRDefault="00F233D2" w:rsidP="004A3CD4">
      <w:pPr>
        <w:pStyle w:val="BodyText"/>
        <w:ind w:left="1160" w:hanging="1160"/>
        <w:contextualSpacing/>
        <w:rPr>
          <w:b/>
          <w:bCs/>
          <w:sz w:val="22"/>
          <w:szCs w:val="22"/>
        </w:rPr>
      </w:pPr>
      <w:r w:rsidRPr="005C4DED">
        <w:rPr>
          <w:b/>
          <w:bCs/>
          <w:sz w:val="22"/>
          <w:szCs w:val="22"/>
        </w:rPr>
        <w:t>Sec.</w:t>
      </w:r>
      <w:r w:rsidRPr="005C4DED">
        <w:rPr>
          <w:b/>
          <w:bCs/>
          <w:spacing w:val="-2"/>
          <w:sz w:val="22"/>
          <w:szCs w:val="22"/>
        </w:rPr>
        <w:t xml:space="preserve"> </w:t>
      </w:r>
      <w:r w:rsidR="006E1989">
        <w:rPr>
          <w:b/>
          <w:bCs/>
          <w:spacing w:val="-2"/>
          <w:sz w:val="22"/>
          <w:szCs w:val="22"/>
        </w:rPr>
        <w:t>7</w:t>
      </w:r>
      <w:r w:rsidR="001C7142" w:rsidRPr="005C4DED">
        <w:rPr>
          <w:b/>
          <w:bCs/>
          <w:sz w:val="22"/>
          <w:szCs w:val="22"/>
        </w:rPr>
        <w:t>:</w:t>
      </w:r>
      <w:r w:rsidRPr="005C4DED">
        <w:rPr>
          <w:b/>
          <w:bCs/>
          <w:spacing w:val="71"/>
          <w:sz w:val="22"/>
          <w:szCs w:val="22"/>
        </w:rPr>
        <w:t xml:space="preserve"> </w:t>
      </w:r>
      <w:r w:rsidR="00F1190E" w:rsidRPr="00CB446C">
        <w:rPr>
          <w:b/>
          <w:bCs/>
          <w:sz w:val="22"/>
          <w:szCs w:val="22"/>
        </w:rPr>
        <w:t>REVOCATION, RECONSIDERATION</w:t>
      </w:r>
      <w:r w:rsidR="00650D1D">
        <w:rPr>
          <w:b/>
          <w:bCs/>
          <w:sz w:val="22"/>
          <w:szCs w:val="22"/>
        </w:rPr>
        <w:t xml:space="preserve">, </w:t>
      </w:r>
      <w:r w:rsidR="00741BE9" w:rsidRPr="00CB446C">
        <w:rPr>
          <w:b/>
          <w:bCs/>
          <w:sz w:val="22"/>
          <w:szCs w:val="22"/>
        </w:rPr>
        <w:t xml:space="preserve"> AND APPEAL</w:t>
      </w:r>
    </w:p>
    <w:p w14:paraId="7549B412" w14:textId="77777777" w:rsidR="00C04014" w:rsidRPr="005C4DED" w:rsidRDefault="00C04014" w:rsidP="00227C13">
      <w:pPr>
        <w:pStyle w:val="BodyText"/>
        <w:spacing w:before="7"/>
        <w:contextualSpacing/>
        <w:rPr>
          <w:sz w:val="22"/>
          <w:szCs w:val="22"/>
        </w:rPr>
      </w:pPr>
    </w:p>
    <w:p w14:paraId="7549B413" w14:textId="66E7F673" w:rsidR="00C04014" w:rsidRDefault="00F233D2" w:rsidP="000C154D">
      <w:pPr>
        <w:pStyle w:val="ListParagraph"/>
        <w:numPr>
          <w:ilvl w:val="1"/>
          <w:numId w:val="4"/>
        </w:numPr>
        <w:spacing w:line="242" w:lineRule="auto"/>
        <w:ind w:left="1080" w:right="157"/>
        <w:contextualSpacing/>
      </w:pPr>
      <w:r w:rsidRPr="00DB15C2">
        <w:rPr>
          <w:b/>
          <w:bCs/>
        </w:rPr>
        <w:t>Revocation</w:t>
      </w:r>
      <w:r w:rsidRPr="00DB15C2">
        <w:rPr>
          <w:b/>
          <w:bCs/>
          <w:spacing w:val="-3"/>
        </w:rPr>
        <w:t xml:space="preserve"> </w:t>
      </w:r>
      <w:r w:rsidRPr="00DB15C2">
        <w:rPr>
          <w:b/>
          <w:bCs/>
        </w:rPr>
        <w:t>of</w:t>
      </w:r>
      <w:r w:rsidRPr="00DB15C2">
        <w:rPr>
          <w:b/>
          <w:bCs/>
          <w:spacing w:val="-4"/>
        </w:rPr>
        <w:t xml:space="preserve"> </w:t>
      </w:r>
      <w:r w:rsidRPr="00DB15C2">
        <w:rPr>
          <w:b/>
          <w:bCs/>
        </w:rPr>
        <w:t>the</w:t>
      </w:r>
      <w:r w:rsidRPr="00DB15C2">
        <w:rPr>
          <w:b/>
          <w:bCs/>
          <w:spacing w:val="-3"/>
        </w:rPr>
        <w:t xml:space="preserve"> </w:t>
      </w:r>
      <w:r w:rsidRPr="00DB15C2">
        <w:rPr>
          <w:b/>
          <w:bCs/>
        </w:rPr>
        <w:t>permit</w:t>
      </w:r>
      <w:r w:rsidRPr="005C4DED">
        <w:t>.</w:t>
      </w:r>
      <w:r w:rsidRPr="005C4DED">
        <w:rPr>
          <w:spacing w:val="-3"/>
        </w:rPr>
        <w:t xml:space="preserve"> </w:t>
      </w:r>
      <w:r w:rsidR="00B108DA">
        <w:rPr>
          <w:spacing w:val="-3"/>
        </w:rPr>
        <w:t xml:space="preserve"> </w:t>
      </w:r>
      <w:r w:rsidR="008461DF">
        <w:rPr>
          <w:spacing w:val="-3"/>
        </w:rPr>
        <w:t xml:space="preserve">A bear bait permit is a revocable license and does not create any real property interest in public lands.  </w:t>
      </w:r>
      <w:r w:rsidR="00C23D95">
        <w:rPr>
          <w:spacing w:val="-3"/>
        </w:rPr>
        <w:t>The Director, in his sole discretion, may revoke a bear bait permit for any reason including</w:t>
      </w:r>
      <w:r w:rsidR="00FE0D53">
        <w:rPr>
          <w:spacing w:val="-3"/>
        </w:rPr>
        <w:t>, without limitation, a</w:t>
      </w:r>
      <w:r w:rsidRPr="005C4DED">
        <w:t>ny</w:t>
      </w:r>
      <w:r w:rsidRPr="005C4DED">
        <w:rPr>
          <w:spacing w:val="-3"/>
        </w:rPr>
        <w:t xml:space="preserve"> </w:t>
      </w:r>
      <w:r w:rsidRPr="005C4DED">
        <w:t>violation</w:t>
      </w:r>
      <w:r w:rsidRPr="005C4DED">
        <w:rPr>
          <w:spacing w:val="-3"/>
        </w:rPr>
        <w:t xml:space="preserve"> </w:t>
      </w:r>
      <w:r w:rsidRPr="005C4DED">
        <w:t>of</w:t>
      </w:r>
      <w:r w:rsidRPr="005C4DED">
        <w:rPr>
          <w:spacing w:val="-4"/>
        </w:rPr>
        <w:t xml:space="preserve"> </w:t>
      </w:r>
      <w:r w:rsidRPr="005C4DED">
        <w:t>these</w:t>
      </w:r>
      <w:r w:rsidRPr="005C4DED">
        <w:rPr>
          <w:spacing w:val="-3"/>
        </w:rPr>
        <w:t xml:space="preserve"> </w:t>
      </w:r>
      <w:r w:rsidRPr="005C4DED">
        <w:t>rules</w:t>
      </w:r>
      <w:r w:rsidR="00455653" w:rsidRPr="00455653">
        <w:t xml:space="preserve"> or any conviction or adjudication for a violation of any provision of 12 M.R.S. Part 13</w:t>
      </w:r>
      <w:r w:rsidRPr="005C4DED">
        <w:t>. When revoked, permits must be surrendered to the Director on demand.</w:t>
      </w:r>
      <w:r w:rsidR="004E41A7">
        <w:t xml:space="preserve">  </w:t>
      </w:r>
      <w:r w:rsidR="008B175C">
        <w:t xml:space="preserve">If the revocation is based on an action of the permittee, the permittee </w:t>
      </w:r>
      <w:r w:rsidR="00031F12">
        <w:t>will be ineligible to apply for a permit during the next period.</w:t>
      </w:r>
    </w:p>
    <w:p w14:paraId="23D1EA95" w14:textId="77777777" w:rsidR="00EF5AB1" w:rsidRDefault="00EF5AB1" w:rsidP="00EF5AB1">
      <w:pPr>
        <w:spacing w:line="242" w:lineRule="auto"/>
        <w:ind w:right="157"/>
        <w:contextualSpacing/>
      </w:pPr>
    </w:p>
    <w:p w14:paraId="699F69A7" w14:textId="139952E9" w:rsidR="00717512" w:rsidRPr="005C4DED" w:rsidRDefault="00011A8B" w:rsidP="000C154D">
      <w:pPr>
        <w:pStyle w:val="ListParagraph"/>
        <w:numPr>
          <w:ilvl w:val="1"/>
          <w:numId w:val="4"/>
        </w:numPr>
        <w:spacing w:line="242" w:lineRule="auto"/>
        <w:ind w:left="1080" w:right="157"/>
        <w:contextualSpacing/>
      </w:pPr>
      <w:r>
        <w:rPr>
          <w:b/>
          <w:bCs/>
        </w:rPr>
        <w:t>Reconsideration</w:t>
      </w:r>
      <w:r w:rsidR="006434CF" w:rsidRPr="006434CF">
        <w:t xml:space="preserve">. </w:t>
      </w:r>
      <w:r w:rsidR="00B108DA">
        <w:t xml:space="preserve"> </w:t>
      </w:r>
      <w:r w:rsidR="006434CF" w:rsidRPr="006434CF">
        <w:t xml:space="preserve">Any person whose permit has been revoked may request </w:t>
      </w:r>
      <w:r w:rsidR="002957AF">
        <w:t xml:space="preserve">reconsideration of the </w:t>
      </w:r>
      <w:r w:rsidR="00C15482">
        <w:t xml:space="preserve">revocation from </w:t>
      </w:r>
      <w:r w:rsidR="006434CF" w:rsidRPr="006434CF">
        <w:t xml:space="preserve">the </w:t>
      </w:r>
      <w:r w:rsidR="00C02D8F">
        <w:t>Director</w:t>
      </w:r>
      <w:r w:rsidR="006434CF" w:rsidRPr="006434CF">
        <w:t xml:space="preserve">. The request for </w:t>
      </w:r>
      <w:r w:rsidR="006014D2">
        <w:t xml:space="preserve">reconsideration </w:t>
      </w:r>
      <w:r w:rsidR="006434CF" w:rsidRPr="006434CF">
        <w:t xml:space="preserve">under this paragraph must be submitted to the </w:t>
      </w:r>
      <w:r w:rsidR="006014D2">
        <w:t xml:space="preserve">Director </w:t>
      </w:r>
      <w:r w:rsidR="006434CF" w:rsidRPr="006434CF">
        <w:t>in writing within 30 days of receipt of the notice of revocation of the permit</w:t>
      </w:r>
      <w:r w:rsidR="002C3FB2">
        <w:t xml:space="preserve"> and must set forth </w:t>
      </w:r>
      <w:r w:rsidR="005303E0">
        <w:t xml:space="preserve">in detail all </w:t>
      </w:r>
      <w:r w:rsidR="002C3FB2">
        <w:t>bas</w:t>
      </w:r>
      <w:r w:rsidR="005303E0">
        <w:t>e</w:t>
      </w:r>
      <w:r w:rsidR="002C3FB2">
        <w:t>s for the request</w:t>
      </w:r>
      <w:r w:rsidR="006434CF" w:rsidRPr="006434CF">
        <w:t>.</w:t>
      </w:r>
      <w:r w:rsidR="00E71E8E">
        <w:t xml:space="preserve">  </w:t>
      </w:r>
      <w:r w:rsidR="003C02C7">
        <w:t>The Burea</w:t>
      </w:r>
      <w:r w:rsidR="00845186">
        <w:t xml:space="preserve">u will endeavor to respond </w:t>
      </w:r>
      <w:r w:rsidR="005303E0">
        <w:t xml:space="preserve">to reconsideration requests </w:t>
      </w:r>
      <w:r w:rsidR="00845186">
        <w:t>within 30 days.</w:t>
      </w:r>
    </w:p>
    <w:p w14:paraId="6C23A062" w14:textId="63709B83" w:rsidR="001C7142" w:rsidRDefault="001C7142" w:rsidP="00227C13">
      <w:pPr>
        <w:spacing w:line="242" w:lineRule="auto"/>
        <w:ind w:right="157"/>
        <w:contextualSpacing/>
      </w:pPr>
    </w:p>
    <w:p w14:paraId="71A219F0" w14:textId="25C3B981" w:rsidR="00006603" w:rsidRPr="005C4DED" w:rsidRDefault="00006603" w:rsidP="00006603">
      <w:pPr>
        <w:pStyle w:val="ListParagraph"/>
        <w:numPr>
          <w:ilvl w:val="1"/>
          <w:numId w:val="4"/>
        </w:numPr>
        <w:ind w:left="1080" w:right="158"/>
      </w:pPr>
      <w:r w:rsidRPr="00D0728F">
        <w:rPr>
          <w:b/>
          <w:bCs/>
        </w:rPr>
        <w:t>Appeal.</w:t>
      </w:r>
      <w:r>
        <w:t xml:space="preserve">  The Bureau’s decision to revoke a bear baiting permit pursuant to this section may be appealed to the Superior Court </w:t>
      </w:r>
      <w:r w:rsidRPr="003357CF">
        <w:t xml:space="preserve">within 30 days of the decision.  </w:t>
      </w:r>
      <w:r w:rsidRPr="00165B6C">
        <w:t xml:space="preserve">If the </w:t>
      </w:r>
      <w:r>
        <w:t xml:space="preserve">revocation </w:t>
      </w:r>
      <w:r w:rsidRPr="00165B6C">
        <w:t xml:space="preserve">is appealed to the Superior Court, the </w:t>
      </w:r>
      <w:r>
        <w:t xml:space="preserve">revocation </w:t>
      </w:r>
      <w:r w:rsidRPr="00165B6C">
        <w:t xml:space="preserve">remains in effect and enforceable during the pendency of the appeal, except as otherwise provided by the </w:t>
      </w:r>
      <w:r>
        <w:t>D</w:t>
      </w:r>
      <w:r w:rsidRPr="00165B6C">
        <w:t>irector</w:t>
      </w:r>
      <w:r>
        <w:t xml:space="preserve"> </w:t>
      </w:r>
      <w:r w:rsidRPr="00165B6C">
        <w:t>or as ordered by the Superior Court.</w:t>
      </w:r>
    </w:p>
    <w:p w14:paraId="78509354" w14:textId="77777777" w:rsidR="00845186" w:rsidRPr="005C4DED" w:rsidRDefault="00845186" w:rsidP="00227C13">
      <w:pPr>
        <w:spacing w:line="242" w:lineRule="auto"/>
        <w:ind w:right="157"/>
        <w:contextualSpacing/>
      </w:pPr>
    </w:p>
    <w:p w14:paraId="7549B415" w14:textId="720AD43E" w:rsidR="00C04014" w:rsidRPr="005C4DED" w:rsidRDefault="000E41E2" w:rsidP="00227C13">
      <w:pPr>
        <w:pStyle w:val="BodyText"/>
        <w:spacing w:before="26"/>
        <w:contextualSpacing/>
        <w:rPr>
          <w:sz w:val="22"/>
          <w:szCs w:val="22"/>
        </w:rPr>
      </w:pPr>
      <w:r w:rsidRPr="005C4DED">
        <w:rPr>
          <w:noProof/>
          <w:sz w:val="22"/>
          <w:szCs w:val="22"/>
        </w:rPr>
        <mc:AlternateContent>
          <mc:Choice Requires="wps">
            <w:drawing>
              <wp:anchor distT="0" distB="0" distL="0" distR="0" simplePos="0" relativeHeight="251660800" behindDoc="1" locked="0" layoutInCell="1" allowOverlap="1" wp14:anchorId="7549B427" wp14:editId="6A078396">
                <wp:simplePos x="0" y="0"/>
                <wp:positionH relativeFrom="page">
                  <wp:posOffset>1810693</wp:posOffset>
                </wp:positionH>
                <wp:positionV relativeFrom="paragraph">
                  <wp:posOffset>175273</wp:posOffset>
                </wp:positionV>
                <wp:extent cx="5067300" cy="9525"/>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0" cy="9525"/>
                        </a:xfrm>
                        <a:custGeom>
                          <a:avLst/>
                          <a:gdLst/>
                          <a:ahLst/>
                          <a:cxnLst/>
                          <a:rect l="l" t="t" r="r" b="b"/>
                          <a:pathLst>
                            <a:path w="5067300" h="9525">
                              <a:moveTo>
                                <a:pt x="5067300" y="0"/>
                              </a:moveTo>
                              <a:lnTo>
                                <a:pt x="0" y="0"/>
                              </a:lnTo>
                              <a:lnTo>
                                <a:pt x="0" y="9143"/>
                              </a:lnTo>
                              <a:lnTo>
                                <a:pt x="5067300" y="9143"/>
                              </a:lnTo>
                              <a:lnTo>
                                <a:pt x="50673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8990B" id="Graphic 5" o:spid="_x0000_s1026" alt="&quot;&quot;" style="position:absolute;margin-left:142.55pt;margin-top:13.8pt;width:399pt;height:.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067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" path="m5067300,l,,,9143r5067300,l5067300,xe" fillcolor="black" stroked="f">
                <v:path arrowok="t"/>
                <w10:wrap anchorx="page"/>
              </v:shape>
            </w:pict>
          </mc:Fallback>
        </mc:AlternateContent>
      </w:r>
    </w:p>
    <w:p w14:paraId="7549B416" w14:textId="0D218AC2" w:rsidR="00C04014" w:rsidRPr="005C4DED" w:rsidRDefault="00C04014" w:rsidP="00227C13">
      <w:pPr>
        <w:pStyle w:val="BodyText"/>
        <w:spacing w:before="8"/>
        <w:contextualSpacing/>
        <w:rPr>
          <w:sz w:val="22"/>
          <w:szCs w:val="22"/>
        </w:rPr>
      </w:pPr>
    </w:p>
    <w:p w14:paraId="21812965" w14:textId="6BE68FDD" w:rsidR="002B0D4F" w:rsidRPr="005C4DED" w:rsidRDefault="00F233D2" w:rsidP="00227C13">
      <w:pPr>
        <w:pStyle w:val="BodyText"/>
        <w:spacing w:line="242" w:lineRule="auto"/>
        <w:ind w:left="720" w:right="613" w:hanging="720"/>
        <w:contextualSpacing/>
        <w:rPr>
          <w:sz w:val="22"/>
          <w:szCs w:val="22"/>
        </w:rPr>
      </w:pPr>
      <w:r w:rsidRPr="005C4DED">
        <w:rPr>
          <w:sz w:val="22"/>
          <w:szCs w:val="22"/>
        </w:rPr>
        <w:t>EFFECTIVE</w:t>
      </w:r>
      <w:r w:rsidRPr="005C4DED">
        <w:rPr>
          <w:spacing w:val="-5"/>
          <w:sz w:val="22"/>
          <w:szCs w:val="22"/>
        </w:rPr>
        <w:t xml:space="preserve"> </w:t>
      </w:r>
      <w:r w:rsidRPr="005C4DED">
        <w:rPr>
          <w:sz w:val="22"/>
          <w:szCs w:val="22"/>
        </w:rPr>
        <w:t>DATE</w:t>
      </w:r>
      <w:r w:rsidRPr="005C4DED">
        <w:rPr>
          <w:spacing w:val="-5"/>
          <w:sz w:val="22"/>
          <w:szCs w:val="22"/>
        </w:rPr>
        <w:t xml:space="preserve"> </w:t>
      </w:r>
      <w:r w:rsidRPr="005C4DED">
        <w:rPr>
          <w:sz w:val="22"/>
          <w:szCs w:val="22"/>
        </w:rPr>
        <w:t>(as</w:t>
      </w:r>
      <w:r w:rsidRPr="005C4DED">
        <w:rPr>
          <w:spacing w:val="-5"/>
          <w:sz w:val="22"/>
          <w:szCs w:val="22"/>
        </w:rPr>
        <w:t xml:space="preserve"> </w:t>
      </w:r>
      <w:r w:rsidRPr="005C4DED">
        <w:rPr>
          <w:sz w:val="22"/>
          <w:szCs w:val="22"/>
        </w:rPr>
        <w:t>04-063,</w:t>
      </w:r>
      <w:r w:rsidRPr="005C4DED">
        <w:rPr>
          <w:spacing w:val="-5"/>
          <w:sz w:val="22"/>
          <w:szCs w:val="22"/>
        </w:rPr>
        <w:t xml:space="preserve"> </w:t>
      </w:r>
      <w:r w:rsidRPr="005C4DED">
        <w:rPr>
          <w:sz w:val="22"/>
          <w:szCs w:val="22"/>
        </w:rPr>
        <w:t>Bureau</w:t>
      </w:r>
      <w:r w:rsidRPr="005C4DED">
        <w:rPr>
          <w:spacing w:val="-5"/>
          <w:sz w:val="22"/>
          <w:szCs w:val="22"/>
        </w:rPr>
        <w:t xml:space="preserve"> </w:t>
      </w:r>
      <w:r w:rsidRPr="005C4DED">
        <w:rPr>
          <w:sz w:val="22"/>
          <w:szCs w:val="22"/>
        </w:rPr>
        <w:t>of</w:t>
      </w:r>
      <w:r w:rsidRPr="005C4DED">
        <w:rPr>
          <w:spacing w:val="-5"/>
          <w:sz w:val="22"/>
          <w:szCs w:val="22"/>
        </w:rPr>
        <w:t xml:space="preserve"> </w:t>
      </w:r>
      <w:r w:rsidRPr="005C4DED">
        <w:rPr>
          <w:sz w:val="22"/>
          <w:szCs w:val="22"/>
        </w:rPr>
        <w:t>Public</w:t>
      </w:r>
      <w:r w:rsidRPr="005C4DED">
        <w:rPr>
          <w:spacing w:val="-5"/>
          <w:sz w:val="22"/>
          <w:szCs w:val="22"/>
        </w:rPr>
        <w:t xml:space="preserve"> </w:t>
      </w:r>
      <w:r w:rsidRPr="005C4DED">
        <w:rPr>
          <w:sz w:val="22"/>
          <w:szCs w:val="22"/>
        </w:rPr>
        <w:t>Lands,</w:t>
      </w:r>
      <w:r w:rsidRPr="005C4DED">
        <w:rPr>
          <w:spacing w:val="-5"/>
          <w:sz w:val="22"/>
          <w:szCs w:val="22"/>
        </w:rPr>
        <w:t xml:space="preserve"> </w:t>
      </w:r>
      <w:r w:rsidRPr="005C4DED">
        <w:rPr>
          <w:sz w:val="22"/>
          <w:szCs w:val="22"/>
        </w:rPr>
        <w:t>Chapter</w:t>
      </w:r>
      <w:r w:rsidRPr="005C4DED">
        <w:rPr>
          <w:spacing w:val="-5"/>
          <w:sz w:val="22"/>
          <w:szCs w:val="22"/>
        </w:rPr>
        <w:t xml:space="preserve"> </w:t>
      </w:r>
      <w:r w:rsidRPr="005C4DED">
        <w:rPr>
          <w:sz w:val="22"/>
          <w:szCs w:val="22"/>
        </w:rPr>
        <w:t xml:space="preserve">4): </w:t>
      </w:r>
    </w:p>
    <w:p w14:paraId="7549B417" w14:textId="4B6FF7C5" w:rsidR="00C04014" w:rsidRPr="005C4DED" w:rsidRDefault="00F233D2" w:rsidP="00227C13">
      <w:pPr>
        <w:pStyle w:val="BodyText"/>
        <w:spacing w:line="242" w:lineRule="auto"/>
        <w:ind w:left="720" w:right="613"/>
        <w:contextualSpacing/>
        <w:rPr>
          <w:sz w:val="22"/>
          <w:szCs w:val="22"/>
        </w:rPr>
      </w:pPr>
      <w:r w:rsidRPr="005C4DED">
        <w:rPr>
          <w:sz w:val="22"/>
          <w:szCs w:val="22"/>
        </w:rPr>
        <w:t>February 12, 1991</w:t>
      </w:r>
    </w:p>
    <w:p w14:paraId="7549B418" w14:textId="77777777" w:rsidR="00C04014" w:rsidRPr="005C4DED" w:rsidRDefault="00C04014" w:rsidP="00227C13">
      <w:pPr>
        <w:pStyle w:val="BodyText"/>
        <w:spacing w:before="6"/>
        <w:contextualSpacing/>
        <w:rPr>
          <w:sz w:val="22"/>
          <w:szCs w:val="22"/>
        </w:rPr>
      </w:pPr>
    </w:p>
    <w:p w14:paraId="7549B419" w14:textId="77777777" w:rsidR="00C04014" w:rsidRPr="005C4DED" w:rsidRDefault="00F233D2" w:rsidP="004A3CD4">
      <w:pPr>
        <w:pStyle w:val="BodyText"/>
        <w:ind w:left="720" w:hanging="720"/>
        <w:contextualSpacing/>
        <w:rPr>
          <w:sz w:val="22"/>
          <w:szCs w:val="22"/>
        </w:rPr>
      </w:pPr>
      <w:r w:rsidRPr="005C4DED">
        <w:rPr>
          <w:spacing w:val="-2"/>
          <w:sz w:val="22"/>
          <w:szCs w:val="22"/>
        </w:rPr>
        <w:t>AMENDED:</w:t>
      </w:r>
    </w:p>
    <w:p w14:paraId="7549B41A" w14:textId="77777777" w:rsidR="00C04014" w:rsidRPr="005C4DED" w:rsidRDefault="00F233D2" w:rsidP="00227C13">
      <w:pPr>
        <w:pStyle w:val="BodyText"/>
        <w:spacing w:before="3"/>
        <w:ind w:left="720"/>
        <w:contextualSpacing/>
        <w:rPr>
          <w:sz w:val="22"/>
          <w:szCs w:val="22"/>
        </w:rPr>
      </w:pPr>
      <w:r w:rsidRPr="005C4DED">
        <w:rPr>
          <w:sz w:val="22"/>
          <w:szCs w:val="22"/>
        </w:rPr>
        <w:t xml:space="preserve">March 21, </w:t>
      </w:r>
      <w:r w:rsidRPr="005C4DED">
        <w:rPr>
          <w:spacing w:val="-4"/>
          <w:sz w:val="22"/>
          <w:szCs w:val="22"/>
        </w:rPr>
        <w:t>1993</w:t>
      </w:r>
    </w:p>
    <w:p w14:paraId="7549B41B" w14:textId="77777777" w:rsidR="00C04014" w:rsidRPr="005C4DED" w:rsidRDefault="00C04014" w:rsidP="00227C13">
      <w:pPr>
        <w:pStyle w:val="BodyText"/>
        <w:spacing w:before="8"/>
        <w:contextualSpacing/>
        <w:rPr>
          <w:sz w:val="22"/>
          <w:szCs w:val="22"/>
        </w:rPr>
      </w:pPr>
    </w:p>
    <w:p w14:paraId="574BCAA9" w14:textId="77777777" w:rsidR="002B0D4F" w:rsidRPr="005C4DED" w:rsidRDefault="00F233D2" w:rsidP="00227C13">
      <w:pPr>
        <w:pStyle w:val="BodyText"/>
        <w:spacing w:line="242" w:lineRule="auto"/>
        <w:ind w:left="720" w:right="2332" w:hanging="720"/>
        <w:contextualSpacing/>
        <w:rPr>
          <w:sz w:val="22"/>
          <w:szCs w:val="22"/>
        </w:rPr>
      </w:pPr>
      <w:r w:rsidRPr="005C4DED">
        <w:rPr>
          <w:sz w:val="22"/>
          <w:szCs w:val="22"/>
        </w:rPr>
        <w:lastRenderedPageBreak/>
        <w:t>EFFECTIVE</w:t>
      </w:r>
      <w:r w:rsidRPr="005C4DED">
        <w:rPr>
          <w:spacing w:val="-15"/>
          <w:sz w:val="22"/>
          <w:szCs w:val="22"/>
        </w:rPr>
        <w:t xml:space="preserve"> </w:t>
      </w:r>
      <w:r w:rsidRPr="005C4DED">
        <w:rPr>
          <w:sz w:val="22"/>
          <w:szCs w:val="22"/>
        </w:rPr>
        <w:t>DATE</w:t>
      </w:r>
      <w:r w:rsidRPr="005C4DED">
        <w:rPr>
          <w:spacing w:val="-15"/>
          <w:sz w:val="22"/>
          <w:szCs w:val="22"/>
        </w:rPr>
        <w:t xml:space="preserve"> </w:t>
      </w:r>
      <w:r w:rsidRPr="005C4DED">
        <w:rPr>
          <w:sz w:val="22"/>
          <w:szCs w:val="22"/>
        </w:rPr>
        <w:t>(ELECTRONIC</w:t>
      </w:r>
      <w:r w:rsidRPr="005C4DED">
        <w:rPr>
          <w:spacing w:val="-15"/>
          <w:sz w:val="22"/>
          <w:szCs w:val="22"/>
        </w:rPr>
        <w:t xml:space="preserve"> </w:t>
      </w:r>
      <w:r w:rsidRPr="005C4DED">
        <w:rPr>
          <w:sz w:val="22"/>
          <w:szCs w:val="22"/>
        </w:rPr>
        <w:t xml:space="preserve">CONVERSION): </w:t>
      </w:r>
    </w:p>
    <w:p w14:paraId="7549B41C" w14:textId="731DBF96" w:rsidR="00C04014" w:rsidRPr="005C4DED" w:rsidRDefault="00F233D2" w:rsidP="00227C13">
      <w:pPr>
        <w:pStyle w:val="BodyText"/>
        <w:spacing w:line="242" w:lineRule="auto"/>
        <w:ind w:left="1440" w:right="2332" w:hanging="720"/>
        <w:contextualSpacing/>
        <w:rPr>
          <w:sz w:val="22"/>
          <w:szCs w:val="22"/>
        </w:rPr>
      </w:pPr>
      <w:r w:rsidRPr="005C4DED">
        <w:rPr>
          <w:sz w:val="22"/>
          <w:szCs w:val="22"/>
        </w:rPr>
        <w:t>May 4, 1996</w:t>
      </w:r>
    </w:p>
    <w:p w14:paraId="7549B41D" w14:textId="77777777" w:rsidR="00C04014" w:rsidRPr="005C4DED" w:rsidRDefault="00C04014" w:rsidP="00227C13">
      <w:pPr>
        <w:pStyle w:val="BodyText"/>
        <w:spacing w:before="5"/>
        <w:contextualSpacing/>
        <w:rPr>
          <w:sz w:val="22"/>
          <w:szCs w:val="22"/>
        </w:rPr>
      </w:pPr>
    </w:p>
    <w:p w14:paraId="7549B41E" w14:textId="77777777" w:rsidR="00C04014" w:rsidRPr="005C4DED" w:rsidRDefault="00F233D2" w:rsidP="004A3CD4">
      <w:pPr>
        <w:pStyle w:val="BodyText"/>
        <w:ind w:left="720" w:hanging="720"/>
        <w:contextualSpacing/>
        <w:rPr>
          <w:sz w:val="22"/>
          <w:szCs w:val="22"/>
        </w:rPr>
      </w:pPr>
      <w:r w:rsidRPr="005C4DED">
        <w:rPr>
          <w:sz w:val="22"/>
          <w:szCs w:val="22"/>
        </w:rPr>
        <w:t>NON-SUBSTANTIVE</w:t>
      </w:r>
      <w:r w:rsidRPr="005C4DED">
        <w:rPr>
          <w:spacing w:val="-15"/>
          <w:sz w:val="22"/>
          <w:szCs w:val="22"/>
        </w:rPr>
        <w:t xml:space="preserve"> </w:t>
      </w:r>
      <w:r w:rsidRPr="005C4DED">
        <w:rPr>
          <w:spacing w:val="-2"/>
          <w:sz w:val="22"/>
          <w:szCs w:val="22"/>
        </w:rPr>
        <w:t>CORRECTIONS:</w:t>
      </w:r>
    </w:p>
    <w:p w14:paraId="7549B41F" w14:textId="77777777" w:rsidR="00C04014" w:rsidRPr="005C4DED" w:rsidRDefault="00F233D2" w:rsidP="004A3CD4">
      <w:pPr>
        <w:pStyle w:val="BodyText"/>
        <w:spacing w:before="4"/>
        <w:ind w:left="720"/>
        <w:contextualSpacing/>
        <w:rPr>
          <w:sz w:val="22"/>
          <w:szCs w:val="22"/>
        </w:rPr>
      </w:pPr>
      <w:r w:rsidRPr="005C4DED">
        <w:rPr>
          <w:sz w:val="22"/>
          <w:szCs w:val="22"/>
        </w:rPr>
        <w:t xml:space="preserve">January 21, </w:t>
      </w:r>
      <w:r w:rsidRPr="005C4DED">
        <w:rPr>
          <w:spacing w:val="-4"/>
          <w:sz w:val="22"/>
          <w:szCs w:val="22"/>
        </w:rPr>
        <w:t>1997</w:t>
      </w:r>
    </w:p>
    <w:p w14:paraId="7549B420" w14:textId="77777777" w:rsidR="00C04014" w:rsidRPr="005C4DED" w:rsidRDefault="00C04014" w:rsidP="00227C13">
      <w:pPr>
        <w:pStyle w:val="BodyText"/>
        <w:spacing w:before="7"/>
        <w:contextualSpacing/>
        <w:rPr>
          <w:sz w:val="22"/>
          <w:szCs w:val="22"/>
        </w:rPr>
      </w:pPr>
    </w:p>
    <w:p w14:paraId="7549B421" w14:textId="77777777" w:rsidR="00C04014" w:rsidRPr="005C4DED" w:rsidRDefault="00F233D2" w:rsidP="00227C13">
      <w:pPr>
        <w:pStyle w:val="BodyText"/>
        <w:contextualSpacing/>
        <w:rPr>
          <w:sz w:val="22"/>
          <w:szCs w:val="22"/>
        </w:rPr>
      </w:pPr>
      <w:r w:rsidRPr="005C4DED">
        <w:rPr>
          <w:spacing w:val="-2"/>
          <w:sz w:val="22"/>
          <w:szCs w:val="22"/>
        </w:rPr>
        <w:t>AMENDED:</w:t>
      </w:r>
    </w:p>
    <w:p w14:paraId="7549B422" w14:textId="77777777" w:rsidR="00C04014" w:rsidRPr="005C4DED" w:rsidRDefault="00F233D2" w:rsidP="00227C13">
      <w:pPr>
        <w:pStyle w:val="BodyText"/>
        <w:spacing w:before="4"/>
        <w:ind w:left="720"/>
        <w:contextualSpacing/>
        <w:rPr>
          <w:sz w:val="22"/>
          <w:szCs w:val="22"/>
        </w:rPr>
      </w:pPr>
      <w:r w:rsidRPr="005C4DED">
        <w:rPr>
          <w:sz w:val="22"/>
          <w:szCs w:val="22"/>
        </w:rPr>
        <w:t>November</w:t>
      </w:r>
      <w:r w:rsidRPr="005C4DED">
        <w:rPr>
          <w:spacing w:val="-1"/>
          <w:sz w:val="22"/>
          <w:szCs w:val="22"/>
        </w:rPr>
        <w:t xml:space="preserve"> </w:t>
      </w:r>
      <w:r w:rsidRPr="005C4DED">
        <w:rPr>
          <w:sz w:val="22"/>
          <w:szCs w:val="22"/>
        </w:rPr>
        <w:t>6, 1999; also</w:t>
      </w:r>
      <w:r w:rsidRPr="005C4DED">
        <w:rPr>
          <w:spacing w:val="-1"/>
          <w:sz w:val="22"/>
          <w:szCs w:val="22"/>
        </w:rPr>
        <w:t xml:space="preserve"> </w:t>
      </w:r>
      <w:r w:rsidRPr="005C4DED">
        <w:rPr>
          <w:sz w:val="22"/>
          <w:szCs w:val="22"/>
        </w:rPr>
        <w:t xml:space="preserve">converted to MS </w:t>
      </w:r>
      <w:r w:rsidRPr="005C4DED">
        <w:rPr>
          <w:spacing w:val="-2"/>
          <w:sz w:val="22"/>
          <w:szCs w:val="22"/>
        </w:rPr>
        <w:t>Word.</w:t>
      </w:r>
    </w:p>
    <w:p w14:paraId="7549B423" w14:textId="77777777" w:rsidR="00C04014" w:rsidRPr="005C4DED" w:rsidRDefault="00C04014" w:rsidP="00227C13">
      <w:pPr>
        <w:pStyle w:val="BodyText"/>
        <w:spacing w:before="7"/>
        <w:contextualSpacing/>
        <w:rPr>
          <w:sz w:val="22"/>
          <w:szCs w:val="22"/>
        </w:rPr>
      </w:pPr>
    </w:p>
    <w:p w14:paraId="5B05D746" w14:textId="77777777" w:rsidR="002B0D4F" w:rsidRPr="005C4DED" w:rsidRDefault="00F233D2" w:rsidP="00227C13">
      <w:pPr>
        <w:pStyle w:val="BodyText"/>
        <w:spacing w:line="242" w:lineRule="auto"/>
        <w:ind w:left="720" w:right="613" w:hanging="720"/>
        <w:contextualSpacing/>
        <w:rPr>
          <w:sz w:val="22"/>
          <w:szCs w:val="22"/>
        </w:rPr>
      </w:pPr>
      <w:r w:rsidRPr="005C4DED">
        <w:rPr>
          <w:sz w:val="22"/>
          <w:szCs w:val="22"/>
        </w:rPr>
        <w:t>RENUMBERED</w:t>
      </w:r>
      <w:r w:rsidRPr="005C4DED">
        <w:rPr>
          <w:spacing w:val="-5"/>
          <w:sz w:val="22"/>
          <w:szCs w:val="22"/>
        </w:rPr>
        <w:t xml:space="preserve"> </w:t>
      </w:r>
      <w:r w:rsidRPr="005C4DED">
        <w:rPr>
          <w:sz w:val="22"/>
          <w:szCs w:val="22"/>
        </w:rPr>
        <w:t>(to</w:t>
      </w:r>
      <w:r w:rsidRPr="005C4DED">
        <w:rPr>
          <w:spacing w:val="-5"/>
          <w:sz w:val="22"/>
          <w:szCs w:val="22"/>
        </w:rPr>
        <w:t xml:space="preserve"> </w:t>
      </w:r>
      <w:r w:rsidRPr="005C4DED">
        <w:rPr>
          <w:sz w:val="22"/>
          <w:szCs w:val="22"/>
        </w:rPr>
        <w:t>04-059,</w:t>
      </w:r>
      <w:r w:rsidRPr="005C4DED">
        <w:rPr>
          <w:spacing w:val="-5"/>
          <w:sz w:val="22"/>
          <w:szCs w:val="22"/>
        </w:rPr>
        <w:t xml:space="preserve"> </w:t>
      </w:r>
      <w:r w:rsidRPr="005C4DED">
        <w:rPr>
          <w:sz w:val="22"/>
          <w:szCs w:val="22"/>
        </w:rPr>
        <w:t>Bureau</w:t>
      </w:r>
      <w:r w:rsidRPr="005C4DED">
        <w:rPr>
          <w:spacing w:val="-5"/>
          <w:sz w:val="22"/>
          <w:szCs w:val="22"/>
        </w:rPr>
        <w:t xml:space="preserve"> </w:t>
      </w:r>
      <w:r w:rsidRPr="005C4DED">
        <w:rPr>
          <w:sz w:val="22"/>
          <w:szCs w:val="22"/>
        </w:rPr>
        <w:t>of</w:t>
      </w:r>
      <w:r w:rsidRPr="005C4DED">
        <w:rPr>
          <w:spacing w:val="-5"/>
          <w:sz w:val="22"/>
          <w:szCs w:val="22"/>
        </w:rPr>
        <w:t xml:space="preserve"> </w:t>
      </w:r>
      <w:r w:rsidRPr="005C4DED">
        <w:rPr>
          <w:sz w:val="22"/>
          <w:szCs w:val="22"/>
        </w:rPr>
        <w:t>Parks</w:t>
      </w:r>
      <w:r w:rsidRPr="005C4DED">
        <w:rPr>
          <w:spacing w:val="-5"/>
          <w:sz w:val="22"/>
          <w:szCs w:val="22"/>
        </w:rPr>
        <w:t xml:space="preserve"> </w:t>
      </w:r>
      <w:r w:rsidRPr="005C4DED">
        <w:rPr>
          <w:sz w:val="22"/>
          <w:szCs w:val="22"/>
        </w:rPr>
        <w:t>and</w:t>
      </w:r>
      <w:r w:rsidRPr="005C4DED">
        <w:rPr>
          <w:spacing w:val="-5"/>
          <w:sz w:val="22"/>
          <w:szCs w:val="22"/>
        </w:rPr>
        <w:t xml:space="preserve"> </w:t>
      </w:r>
      <w:r w:rsidRPr="005C4DED">
        <w:rPr>
          <w:sz w:val="22"/>
          <w:szCs w:val="22"/>
        </w:rPr>
        <w:t>Lands,</w:t>
      </w:r>
      <w:r w:rsidRPr="005C4DED">
        <w:rPr>
          <w:spacing w:val="-5"/>
          <w:sz w:val="22"/>
          <w:szCs w:val="22"/>
        </w:rPr>
        <w:t xml:space="preserve"> </w:t>
      </w:r>
      <w:r w:rsidRPr="005C4DED">
        <w:rPr>
          <w:sz w:val="22"/>
          <w:szCs w:val="22"/>
        </w:rPr>
        <w:t>Chapter</w:t>
      </w:r>
      <w:r w:rsidRPr="005C4DED">
        <w:rPr>
          <w:spacing w:val="-5"/>
          <w:sz w:val="22"/>
          <w:szCs w:val="22"/>
        </w:rPr>
        <w:t xml:space="preserve"> </w:t>
      </w:r>
      <w:r w:rsidRPr="005C4DED">
        <w:rPr>
          <w:sz w:val="22"/>
          <w:szCs w:val="22"/>
        </w:rPr>
        <w:t xml:space="preserve">54): </w:t>
      </w:r>
    </w:p>
    <w:p w14:paraId="7549B424" w14:textId="11AAA843" w:rsidR="00C04014" w:rsidRDefault="00F233D2" w:rsidP="00227C13">
      <w:pPr>
        <w:pStyle w:val="BodyText"/>
        <w:spacing w:line="242" w:lineRule="auto"/>
        <w:ind w:left="1440" w:right="613" w:hanging="720"/>
        <w:contextualSpacing/>
        <w:rPr>
          <w:sz w:val="22"/>
          <w:szCs w:val="22"/>
        </w:rPr>
      </w:pPr>
      <w:r w:rsidRPr="005C4DED">
        <w:rPr>
          <w:sz w:val="22"/>
          <w:szCs w:val="22"/>
        </w:rPr>
        <w:t>December 28, 1999</w:t>
      </w:r>
    </w:p>
    <w:p w14:paraId="6B23FE02" w14:textId="77777777" w:rsidR="000D08A9" w:rsidRDefault="000D08A9" w:rsidP="00227C13">
      <w:pPr>
        <w:pStyle w:val="BodyText"/>
        <w:spacing w:line="242" w:lineRule="auto"/>
        <w:ind w:left="1440" w:right="613" w:hanging="720"/>
        <w:contextualSpacing/>
        <w:rPr>
          <w:sz w:val="22"/>
          <w:szCs w:val="22"/>
        </w:rPr>
      </w:pPr>
    </w:p>
    <w:p w14:paraId="3369CE53" w14:textId="77777777" w:rsidR="000D08A9" w:rsidRPr="00532B0C" w:rsidRDefault="000D08A9" w:rsidP="000D08A9">
      <w:pPr>
        <w:pStyle w:val="DefaultText"/>
        <w:tabs>
          <w:tab w:val="left" w:pos="720"/>
          <w:tab w:val="left" w:pos="1440"/>
          <w:tab w:val="left" w:pos="2160"/>
          <w:tab w:val="left" w:pos="2880"/>
        </w:tabs>
        <w:ind w:left="1440" w:hanging="1440"/>
        <w:rPr>
          <w:sz w:val="22"/>
          <w:szCs w:val="22"/>
        </w:rPr>
      </w:pPr>
      <w:r w:rsidRPr="00532B0C">
        <w:rPr>
          <w:sz w:val="22"/>
          <w:szCs w:val="22"/>
        </w:rPr>
        <w:t>AMENDED:</w:t>
      </w:r>
    </w:p>
    <w:p w14:paraId="7D1D19FE" w14:textId="77777777" w:rsidR="000D08A9" w:rsidRPr="00532B0C" w:rsidRDefault="000D08A9" w:rsidP="000D08A9">
      <w:pPr>
        <w:pStyle w:val="DefaultText"/>
        <w:tabs>
          <w:tab w:val="left" w:pos="720"/>
          <w:tab w:val="left" w:pos="1440"/>
          <w:tab w:val="left" w:pos="2160"/>
          <w:tab w:val="left" w:pos="2880"/>
        </w:tabs>
        <w:ind w:left="1440" w:hanging="1440"/>
        <w:rPr>
          <w:sz w:val="22"/>
          <w:szCs w:val="22"/>
        </w:rPr>
      </w:pPr>
      <w:r w:rsidRPr="00532B0C">
        <w:rPr>
          <w:sz w:val="22"/>
          <w:szCs w:val="22"/>
        </w:rPr>
        <w:tab/>
      </w:r>
      <w:smartTag w:uri="urn:schemas-microsoft-com:office:smarttags" w:element="date">
        <w:smartTagPr>
          <w:attr w:name="Month" w:val="6"/>
          <w:attr w:name="Day" w:val="23"/>
          <w:attr w:name="Year" w:val="2002"/>
        </w:smartTagPr>
        <w:r w:rsidRPr="00532B0C">
          <w:rPr>
            <w:sz w:val="22"/>
            <w:szCs w:val="22"/>
          </w:rPr>
          <w:t>June 23, 2002</w:t>
        </w:r>
      </w:smartTag>
    </w:p>
    <w:p w14:paraId="607B2F4A" w14:textId="77777777" w:rsidR="000D08A9" w:rsidRDefault="000D08A9" w:rsidP="000D08A9">
      <w:pPr>
        <w:pStyle w:val="DefaultText"/>
        <w:tabs>
          <w:tab w:val="left" w:pos="720"/>
          <w:tab w:val="left" w:pos="1440"/>
          <w:tab w:val="left" w:pos="2160"/>
          <w:tab w:val="left" w:pos="2880"/>
        </w:tabs>
        <w:ind w:left="1440" w:hanging="1440"/>
        <w:rPr>
          <w:sz w:val="22"/>
          <w:szCs w:val="22"/>
        </w:rPr>
      </w:pPr>
      <w:r w:rsidRPr="00532B0C">
        <w:rPr>
          <w:sz w:val="22"/>
          <w:szCs w:val="22"/>
        </w:rPr>
        <w:tab/>
      </w:r>
      <w:smartTag w:uri="urn:schemas-microsoft-com:office:smarttags" w:element="date">
        <w:smartTagPr>
          <w:attr w:name="Month" w:val="8"/>
          <w:attr w:name="Day" w:val="15"/>
          <w:attr w:name="Year" w:val="2006"/>
        </w:smartTagPr>
        <w:r w:rsidRPr="00532B0C">
          <w:rPr>
            <w:sz w:val="22"/>
            <w:szCs w:val="22"/>
          </w:rPr>
          <w:t>August 15, 2006</w:t>
        </w:r>
      </w:smartTag>
      <w:r w:rsidRPr="00532B0C">
        <w:rPr>
          <w:sz w:val="22"/>
          <w:szCs w:val="22"/>
        </w:rPr>
        <w:t xml:space="preserve"> – filing 2006-363</w:t>
      </w:r>
    </w:p>
    <w:p w14:paraId="70D21A33" w14:textId="77777777" w:rsidR="000D08A9" w:rsidRDefault="000D08A9" w:rsidP="000D08A9">
      <w:pPr>
        <w:pStyle w:val="DefaultText"/>
        <w:tabs>
          <w:tab w:val="left" w:pos="720"/>
          <w:tab w:val="left" w:pos="1440"/>
          <w:tab w:val="left" w:pos="2160"/>
          <w:tab w:val="left" w:pos="2880"/>
        </w:tabs>
        <w:ind w:left="1440" w:hanging="1440"/>
        <w:rPr>
          <w:sz w:val="22"/>
          <w:szCs w:val="22"/>
        </w:rPr>
      </w:pPr>
    </w:p>
    <w:p w14:paraId="4743FB15" w14:textId="77777777" w:rsidR="000D08A9" w:rsidRDefault="000D08A9" w:rsidP="000D08A9">
      <w:pPr>
        <w:pStyle w:val="DefaultText"/>
        <w:tabs>
          <w:tab w:val="left" w:pos="720"/>
          <w:tab w:val="left" w:pos="1440"/>
          <w:tab w:val="left" w:pos="2160"/>
          <w:tab w:val="left" w:pos="2880"/>
        </w:tabs>
        <w:ind w:left="1440" w:hanging="1440"/>
        <w:rPr>
          <w:sz w:val="22"/>
          <w:szCs w:val="22"/>
        </w:rPr>
      </w:pPr>
      <w:r>
        <w:rPr>
          <w:sz w:val="22"/>
          <w:szCs w:val="22"/>
        </w:rPr>
        <w:t>CORRECTIONS;</w:t>
      </w:r>
    </w:p>
    <w:p w14:paraId="1604257B" w14:textId="77777777" w:rsidR="000D08A9" w:rsidRPr="00532B0C" w:rsidRDefault="000D08A9" w:rsidP="000D08A9">
      <w:pPr>
        <w:pStyle w:val="DefaultText"/>
        <w:tabs>
          <w:tab w:val="left" w:pos="720"/>
          <w:tab w:val="left" w:pos="1440"/>
          <w:tab w:val="left" w:pos="2160"/>
          <w:tab w:val="left" w:pos="2880"/>
        </w:tabs>
        <w:ind w:left="1440" w:hanging="1440"/>
        <w:rPr>
          <w:sz w:val="22"/>
          <w:szCs w:val="22"/>
        </w:rPr>
      </w:pPr>
      <w:r>
        <w:rPr>
          <w:sz w:val="22"/>
          <w:szCs w:val="22"/>
        </w:rPr>
        <w:tab/>
        <w:t>February, 2014 – agency names, formatting</w:t>
      </w:r>
    </w:p>
    <w:p w14:paraId="381E92C9" w14:textId="77777777" w:rsidR="000D08A9" w:rsidRPr="00532B0C" w:rsidRDefault="000D08A9" w:rsidP="000D08A9">
      <w:pPr>
        <w:pStyle w:val="DefaultText"/>
        <w:tabs>
          <w:tab w:val="left" w:pos="0"/>
          <w:tab w:val="left" w:pos="720"/>
          <w:tab w:val="left" w:pos="1440"/>
          <w:tab w:val="left" w:pos="2160"/>
          <w:tab w:val="left" w:pos="2880"/>
        </w:tabs>
        <w:ind w:left="1440"/>
        <w:rPr>
          <w:sz w:val="22"/>
          <w:szCs w:val="22"/>
        </w:rPr>
      </w:pPr>
    </w:p>
    <w:p w14:paraId="459D7058" w14:textId="1A864F79" w:rsidR="000D08A9" w:rsidRDefault="00773295" w:rsidP="00773295">
      <w:pPr>
        <w:pStyle w:val="BodyText"/>
        <w:spacing w:line="242" w:lineRule="auto"/>
        <w:ind w:right="613"/>
        <w:contextualSpacing/>
        <w:rPr>
          <w:sz w:val="22"/>
          <w:szCs w:val="22"/>
        </w:rPr>
      </w:pPr>
      <w:r>
        <w:rPr>
          <w:sz w:val="22"/>
          <w:szCs w:val="22"/>
        </w:rPr>
        <w:t>AMENDED:</w:t>
      </w:r>
    </w:p>
    <w:p w14:paraId="1A5B2506" w14:textId="67FDB790" w:rsidR="00773295" w:rsidRDefault="00773295" w:rsidP="00773295">
      <w:pPr>
        <w:pStyle w:val="BodyText"/>
        <w:spacing w:line="242" w:lineRule="auto"/>
        <w:ind w:right="613"/>
        <w:contextualSpacing/>
        <w:rPr>
          <w:sz w:val="22"/>
          <w:szCs w:val="22"/>
        </w:rPr>
      </w:pPr>
      <w:r>
        <w:rPr>
          <w:sz w:val="22"/>
          <w:szCs w:val="22"/>
        </w:rPr>
        <w:tab/>
        <w:t>February 12, 2025 – filing 2025-032</w:t>
      </w:r>
    </w:p>
    <w:p w14:paraId="4350B082" w14:textId="77777777" w:rsidR="00102C42" w:rsidRDefault="00102C42" w:rsidP="00773295">
      <w:pPr>
        <w:pStyle w:val="BodyText"/>
        <w:spacing w:line="242" w:lineRule="auto"/>
        <w:ind w:right="613"/>
        <w:contextualSpacing/>
        <w:rPr>
          <w:sz w:val="22"/>
          <w:szCs w:val="22"/>
        </w:rPr>
      </w:pPr>
    </w:p>
    <w:p w14:paraId="27819877" w14:textId="2AE35B5A" w:rsidR="00102C42" w:rsidRPr="005C4DED" w:rsidRDefault="00102C42" w:rsidP="00773295">
      <w:pPr>
        <w:pStyle w:val="BodyText"/>
        <w:spacing w:line="242" w:lineRule="auto"/>
        <w:ind w:right="613"/>
        <w:contextualSpacing/>
        <w:rPr>
          <w:sz w:val="22"/>
          <w:szCs w:val="22"/>
        </w:rPr>
      </w:pPr>
      <w:r>
        <w:rPr>
          <w:sz w:val="22"/>
          <w:szCs w:val="22"/>
        </w:rPr>
        <w:t>WORD VERSION CONVERSION (IF NEEDED) AND ACCESSIBILITY CHECK: July 14, 2025</w:t>
      </w:r>
    </w:p>
    <w:sectPr w:rsidR="00102C42" w:rsidRPr="005C4DED" w:rsidSect="00230D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6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85BF" w14:textId="77777777" w:rsidR="008266B2" w:rsidRDefault="008266B2">
      <w:r>
        <w:separator/>
      </w:r>
    </w:p>
  </w:endnote>
  <w:endnote w:type="continuationSeparator" w:id="0">
    <w:p w14:paraId="3D42284B" w14:textId="77777777" w:rsidR="008266B2" w:rsidRDefault="008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51F" w14:textId="77777777" w:rsidR="003A7878" w:rsidRDefault="003A7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EC0E" w14:textId="77777777" w:rsidR="003A7878" w:rsidRDefault="003A7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2CEB" w14:textId="77777777" w:rsidR="003A7878" w:rsidRDefault="003A7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91F3" w14:textId="77777777" w:rsidR="008266B2" w:rsidRDefault="008266B2">
      <w:r>
        <w:separator/>
      </w:r>
    </w:p>
  </w:footnote>
  <w:footnote w:type="continuationSeparator" w:id="0">
    <w:p w14:paraId="647C7824" w14:textId="77777777" w:rsidR="008266B2" w:rsidRDefault="0082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832A" w14:textId="05D540CE" w:rsidR="003A7878" w:rsidRDefault="003A7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B429" w14:textId="6123D8FB" w:rsidR="00C04014" w:rsidRDefault="00F233D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7549B42A" wp14:editId="4BD5DC9C">
              <wp:simplePos x="0" y="0"/>
              <wp:positionH relativeFrom="page">
                <wp:posOffset>895350</wp:posOffset>
              </wp:positionH>
              <wp:positionV relativeFrom="page">
                <wp:posOffset>536448</wp:posOffset>
              </wp:positionV>
              <wp:extent cx="59817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700" y="0"/>
                            </a:moveTo>
                            <a:lnTo>
                              <a:pt x="0" y="0"/>
                            </a:lnTo>
                            <a:lnTo>
                              <a:pt x="0" y="9143"/>
                            </a:lnTo>
                            <a:lnTo>
                              <a:pt x="5981700" y="9143"/>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C5BFE" id="Graphic 3" o:spid="_x0000_s1026" alt="&quot;&quot;" style="position:absolute;margin-left:70.5pt;margin-top:42.25pt;width:471pt;height:.7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" path="m5981700,l,,,9143r5981700,l5981700,xe" fillcolor="black" stroked="f">
              <v:path arrowok="t"/>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549B42C" wp14:editId="7549B42D">
              <wp:simplePos x="0" y="0"/>
              <wp:positionH relativeFrom="page">
                <wp:posOffset>5539227</wp:posOffset>
              </wp:positionH>
              <wp:positionV relativeFrom="page">
                <wp:posOffset>394450</wp:posOffset>
              </wp:positionV>
              <wp:extent cx="137096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152400"/>
                      </a:xfrm>
                      <a:prstGeom prst="rect">
                        <a:avLst/>
                      </a:prstGeom>
                    </wps:spPr>
                    <wps:txbx>
                      <w:txbxContent>
                        <w:p w14:paraId="7549B42E" w14:textId="6FB4EAC8" w:rsidR="00C04014" w:rsidRDefault="00F233D2">
                          <w:pPr>
                            <w:tabs>
                              <w:tab w:val="left" w:pos="1601"/>
                            </w:tabs>
                            <w:spacing w:before="12"/>
                            <w:ind w:left="20"/>
                            <w:rPr>
                              <w:sz w:val="18"/>
                            </w:rPr>
                          </w:pPr>
                          <w:r>
                            <w:rPr>
                              <w:sz w:val="18"/>
                            </w:rPr>
                            <w:t>0</w:t>
                          </w:r>
                          <w:r w:rsidR="00EF5AB1">
                            <w:rPr>
                              <w:sz w:val="18"/>
                            </w:rPr>
                            <w:t>1</w:t>
                          </w:r>
                          <w:r>
                            <w:rPr>
                              <w:sz w:val="18"/>
                            </w:rPr>
                            <w:t>-</w:t>
                          </w:r>
                          <w:r w:rsidR="00EF5AB1">
                            <w:rPr>
                              <w:sz w:val="18"/>
                            </w:rPr>
                            <w:t>670</w:t>
                          </w:r>
                          <w:r>
                            <w:rPr>
                              <w:sz w:val="18"/>
                            </w:rPr>
                            <w:t xml:space="preserve"> Chapter </w:t>
                          </w:r>
                          <w:r>
                            <w:rPr>
                              <w:spacing w:val="-5"/>
                              <w:sz w:val="18"/>
                            </w:rPr>
                            <w:t>54</w:t>
                          </w:r>
                          <w:r>
                            <w:rPr>
                              <w:sz w:val="18"/>
                            </w:rPr>
                            <w:tab/>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xmlns:w16du="http://schemas.microsoft.com/office/word/2023/wordml/word16du" xmlns:w16sdtfl="http://schemas.microsoft.com/office/word/2024/wordml/sdtformatlock">
          <w:pict>
            <v:shapetype w14:anchorId="7549B42C" id="_x0000_t202" coordsize="21600,21600" o:spt="202" path="m,l,21600r21600,l21600,xe">
              <v:stroke joinstyle="miter"/>
              <v:path gradientshapeok="t" o:connecttype="rect"/>
            </v:shapetype>
            <v:shape id="Textbox 4" o:spid="_x0000_s1026" type="#_x0000_t202" style="position:absolute;margin-left:436.15pt;margin-top:31.05pt;width:107.95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" filled="f" stroked="f">
              <v:textbox inset="0,0,0,0">
                <w:txbxContent>
                  <w:p w14:paraId="7549B42E" w14:textId="6FB4EAC8" w:rsidR="00C04014" w:rsidRDefault="00F233D2">
                    <w:pPr>
                      <w:tabs>
                        <w:tab w:val="left" w:pos="1601"/>
                      </w:tabs>
                      <w:spacing w:before="12"/>
                      <w:ind w:left="20"/>
                      <w:rPr>
                        <w:sz w:val="18"/>
                      </w:rPr>
                    </w:pPr>
                    <w:r>
                      <w:rPr>
                        <w:sz w:val="18"/>
                      </w:rPr>
                      <w:t>0</w:t>
                    </w:r>
                    <w:r w:rsidR="00EF5AB1">
                      <w:rPr>
                        <w:sz w:val="18"/>
                      </w:rPr>
                      <w:t>1</w:t>
                    </w:r>
                    <w:r>
                      <w:rPr>
                        <w:sz w:val="18"/>
                      </w:rPr>
                      <w:t>-</w:t>
                    </w:r>
                    <w:r w:rsidR="00EF5AB1">
                      <w:rPr>
                        <w:sz w:val="18"/>
                      </w:rPr>
                      <w:t>670</w:t>
                    </w:r>
                    <w:r>
                      <w:rPr>
                        <w:sz w:val="18"/>
                      </w:rPr>
                      <w:t xml:space="preserve"> Chapter </w:t>
                    </w:r>
                    <w:r>
                      <w:rPr>
                        <w:spacing w:val="-5"/>
                        <w:sz w:val="18"/>
                      </w:rPr>
                      <w:t>54</w:t>
                    </w:r>
                    <w:r>
                      <w:rPr>
                        <w:sz w:val="18"/>
                      </w:rPr>
                      <w:tab/>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DFA2" w14:textId="25534044" w:rsidR="003A7878" w:rsidRDefault="003A7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0123"/>
    <w:multiLevelType w:val="hybridMultilevel"/>
    <w:tmpl w:val="725A3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5E89"/>
    <w:multiLevelType w:val="hybridMultilevel"/>
    <w:tmpl w:val="DA767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B3D10"/>
    <w:multiLevelType w:val="hybridMultilevel"/>
    <w:tmpl w:val="943AE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934B4"/>
    <w:multiLevelType w:val="hybridMultilevel"/>
    <w:tmpl w:val="888019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D543C"/>
    <w:multiLevelType w:val="hybridMultilevel"/>
    <w:tmpl w:val="B2D63ACA"/>
    <w:lvl w:ilvl="0" w:tplc="CC94C5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3A25C9"/>
    <w:multiLevelType w:val="hybridMultilevel"/>
    <w:tmpl w:val="CC0C6204"/>
    <w:lvl w:ilvl="0" w:tplc="04090015">
      <w:start w:val="1"/>
      <w:numFmt w:val="upperLetter"/>
      <w:lvlText w:val="%1."/>
      <w:lvlJc w:val="left"/>
      <w:pPr>
        <w:ind w:left="0" w:hanging="721"/>
      </w:pPr>
      <w:rPr>
        <w:rFonts w:hint="default"/>
        <w:b w:val="0"/>
        <w:bCs w:val="0"/>
        <w:i w:val="0"/>
        <w:iCs w:val="0"/>
        <w:spacing w:val="0"/>
        <w:w w:val="100"/>
        <w:sz w:val="24"/>
        <w:szCs w:val="24"/>
        <w:lang w:val="en-US" w:eastAsia="en-US" w:bidi="ar-SA"/>
      </w:rPr>
    </w:lvl>
    <w:lvl w:ilvl="1" w:tplc="B4A48784">
      <w:start w:val="1"/>
      <w:numFmt w:val="upperLetter"/>
      <w:lvlText w:val="%2."/>
      <w:lvlJc w:val="left"/>
      <w:pPr>
        <w:ind w:left="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7BEC80E0">
      <w:numFmt w:val="bullet"/>
      <w:lvlText w:val="•"/>
      <w:lvlJc w:val="left"/>
      <w:pPr>
        <w:ind w:left="1612" w:hanging="721"/>
      </w:pPr>
      <w:rPr>
        <w:rFonts w:hint="default"/>
        <w:lang w:val="en-US" w:eastAsia="en-US" w:bidi="ar-SA"/>
      </w:rPr>
    </w:lvl>
    <w:lvl w:ilvl="3" w:tplc="705E6110">
      <w:numFmt w:val="bullet"/>
      <w:lvlText w:val="•"/>
      <w:lvlJc w:val="left"/>
      <w:pPr>
        <w:ind w:left="2418" w:hanging="721"/>
      </w:pPr>
      <w:rPr>
        <w:rFonts w:hint="default"/>
        <w:lang w:val="en-US" w:eastAsia="en-US" w:bidi="ar-SA"/>
      </w:rPr>
    </w:lvl>
    <w:lvl w:ilvl="4" w:tplc="1AEE7008">
      <w:numFmt w:val="bullet"/>
      <w:lvlText w:val="•"/>
      <w:lvlJc w:val="left"/>
      <w:pPr>
        <w:ind w:left="3224" w:hanging="721"/>
      </w:pPr>
      <w:rPr>
        <w:rFonts w:hint="default"/>
        <w:lang w:val="en-US" w:eastAsia="en-US" w:bidi="ar-SA"/>
      </w:rPr>
    </w:lvl>
    <w:lvl w:ilvl="5" w:tplc="85849946">
      <w:numFmt w:val="bullet"/>
      <w:lvlText w:val="•"/>
      <w:lvlJc w:val="left"/>
      <w:pPr>
        <w:ind w:left="4030" w:hanging="721"/>
      </w:pPr>
      <w:rPr>
        <w:rFonts w:hint="default"/>
        <w:lang w:val="en-US" w:eastAsia="en-US" w:bidi="ar-SA"/>
      </w:rPr>
    </w:lvl>
    <w:lvl w:ilvl="6" w:tplc="B93E0BB0">
      <w:numFmt w:val="bullet"/>
      <w:lvlText w:val="•"/>
      <w:lvlJc w:val="left"/>
      <w:pPr>
        <w:ind w:left="4836" w:hanging="721"/>
      </w:pPr>
      <w:rPr>
        <w:rFonts w:hint="default"/>
        <w:lang w:val="en-US" w:eastAsia="en-US" w:bidi="ar-SA"/>
      </w:rPr>
    </w:lvl>
    <w:lvl w:ilvl="7" w:tplc="B13840C8">
      <w:numFmt w:val="bullet"/>
      <w:lvlText w:val="•"/>
      <w:lvlJc w:val="left"/>
      <w:pPr>
        <w:ind w:left="5642" w:hanging="721"/>
      </w:pPr>
      <w:rPr>
        <w:rFonts w:hint="default"/>
        <w:lang w:val="en-US" w:eastAsia="en-US" w:bidi="ar-SA"/>
      </w:rPr>
    </w:lvl>
    <w:lvl w:ilvl="8" w:tplc="86C6CEA2">
      <w:numFmt w:val="bullet"/>
      <w:lvlText w:val="•"/>
      <w:lvlJc w:val="left"/>
      <w:pPr>
        <w:ind w:left="6448" w:hanging="721"/>
      </w:pPr>
      <w:rPr>
        <w:rFonts w:hint="default"/>
        <w:lang w:val="en-US" w:eastAsia="en-US" w:bidi="ar-SA"/>
      </w:rPr>
    </w:lvl>
  </w:abstractNum>
  <w:abstractNum w:abstractNumId="6" w15:restartNumberingAfterBreak="0">
    <w:nsid w:val="1E124C0E"/>
    <w:multiLevelType w:val="hybridMultilevel"/>
    <w:tmpl w:val="2F36A7C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02616"/>
    <w:multiLevelType w:val="hybridMultilevel"/>
    <w:tmpl w:val="AD0AC90A"/>
    <w:lvl w:ilvl="0" w:tplc="12AEE8E6">
      <w:start w:val="1"/>
      <w:numFmt w:val="decimal"/>
      <w:lvlText w:val="%1."/>
      <w:lvlJc w:val="left"/>
      <w:pPr>
        <w:ind w:left="11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404C00BC">
      <w:numFmt w:val="bullet"/>
      <w:lvlText w:val="•"/>
      <w:lvlJc w:val="left"/>
      <w:pPr>
        <w:ind w:left="1966" w:hanging="721"/>
      </w:pPr>
      <w:rPr>
        <w:rFonts w:hint="default"/>
        <w:lang w:val="en-US" w:eastAsia="en-US" w:bidi="ar-SA"/>
      </w:rPr>
    </w:lvl>
    <w:lvl w:ilvl="2" w:tplc="98323D46">
      <w:numFmt w:val="bullet"/>
      <w:lvlText w:val="•"/>
      <w:lvlJc w:val="left"/>
      <w:pPr>
        <w:ind w:left="2772" w:hanging="721"/>
      </w:pPr>
      <w:rPr>
        <w:rFonts w:hint="default"/>
        <w:lang w:val="en-US" w:eastAsia="en-US" w:bidi="ar-SA"/>
      </w:rPr>
    </w:lvl>
    <w:lvl w:ilvl="3" w:tplc="397EF1E0">
      <w:numFmt w:val="bullet"/>
      <w:lvlText w:val="•"/>
      <w:lvlJc w:val="left"/>
      <w:pPr>
        <w:ind w:left="3578" w:hanging="721"/>
      </w:pPr>
      <w:rPr>
        <w:rFonts w:hint="default"/>
        <w:lang w:val="en-US" w:eastAsia="en-US" w:bidi="ar-SA"/>
      </w:rPr>
    </w:lvl>
    <w:lvl w:ilvl="4" w:tplc="CA663918">
      <w:numFmt w:val="bullet"/>
      <w:lvlText w:val="•"/>
      <w:lvlJc w:val="left"/>
      <w:pPr>
        <w:ind w:left="4384" w:hanging="721"/>
      </w:pPr>
      <w:rPr>
        <w:rFonts w:hint="default"/>
        <w:lang w:val="en-US" w:eastAsia="en-US" w:bidi="ar-SA"/>
      </w:rPr>
    </w:lvl>
    <w:lvl w:ilvl="5" w:tplc="B0D8C1B0">
      <w:numFmt w:val="bullet"/>
      <w:lvlText w:val="•"/>
      <w:lvlJc w:val="left"/>
      <w:pPr>
        <w:ind w:left="5190" w:hanging="721"/>
      </w:pPr>
      <w:rPr>
        <w:rFonts w:hint="default"/>
        <w:lang w:val="en-US" w:eastAsia="en-US" w:bidi="ar-SA"/>
      </w:rPr>
    </w:lvl>
    <w:lvl w:ilvl="6" w:tplc="FC10887A">
      <w:numFmt w:val="bullet"/>
      <w:lvlText w:val="•"/>
      <w:lvlJc w:val="left"/>
      <w:pPr>
        <w:ind w:left="5996" w:hanging="721"/>
      </w:pPr>
      <w:rPr>
        <w:rFonts w:hint="default"/>
        <w:lang w:val="en-US" w:eastAsia="en-US" w:bidi="ar-SA"/>
      </w:rPr>
    </w:lvl>
    <w:lvl w:ilvl="7" w:tplc="2E56DE2A">
      <w:numFmt w:val="bullet"/>
      <w:lvlText w:val="•"/>
      <w:lvlJc w:val="left"/>
      <w:pPr>
        <w:ind w:left="6802" w:hanging="721"/>
      </w:pPr>
      <w:rPr>
        <w:rFonts w:hint="default"/>
        <w:lang w:val="en-US" w:eastAsia="en-US" w:bidi="ar-SA"/>
      </w:rPr>
    </w:lvl>
    <w:lvl w:ilvl="8" w:tplc="99DAE576">
      <w:numFmt w:val="bullet"/>
      <w:lvlText w:val="•"/>
      <w:lvlJc w:val="left"/>
      <w:pPr>
        <w:ind w:left="7608" w:hanging="721"/>
      </w:pPr>
      <w:rPr>
        <w:rFonts w:hint="default"/>
        <w:lang w:val="en-US" w:eastAsia="en-US" w:bidi="ar-SA"/>
      </w:rPr>
    </w:lvl>
  </w:abstractNum>
  <w:abstractNum w:abstractNumId="8" w15:restartNumberingAfterBreak="0">
    <w:nsid w:val="291E0DA3"/>
    <w:multiLevelType w:val="hybridMultilevel"/>
    <w:tmpl w:val="F7C6FF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F53F66"/>
    <w:multiLevelType w:val="hybridMultilevel"/>
    <w:tmpl w:val="E0B071D0"/>
    <w:lvl w:ilvl="0" w:tplc="04090015">
      <w:start w:val="1"/>
      <w:numFmt w:val="upperLetter"/>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0" w15:restartNumberingAfterBreak="0">
    <w:nsid w:val="2C0F6CDC"/>
    <w:multiLevelType w:val="hybridMultilevel"/>
    <w:tmpl w:val="1E54C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162CD4"/>
    <w:multiLevelType w:val="hybridMultilevel"/>
    <w:tmpl w:val="E800D77A"/>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24B1A0B"/>
    <w:multiLevelType w:val="hybridMultilevel"/>
    <w:tmpl w:val="78D85BCA"/>
    <w:lvl w:ilvl="0" w:tplc="04090015">
      <w:start w:val="1"/>
      <w:numFmt w:val="upperLetter"/>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3" w15:restartNumberingAfterBreak="0">
    <w:nsid w:val="3E3C4364"/>
    <w:multiLevelType w:val="hybridMultilevel"/>
    <w:tmpl w:val="15A0EF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938DC"/>
    <w:multiLevelType w:val="hybridMultilevel"/>
    <w:tmpl w:val="26F851BA"/>
    <w:lvl w:ilvl="0" w:tplc="04090015">
      <w:start w:val="1"/>
      <w:numFmt w:val="upperLetter"/>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5" w15:restartNumberingAfterBreak="0">
    <w:nsid w:val="4C3845B6"/>
    <w:multiLevelType w:val="hybridMultilevel"/>
    <w:tmpl w:val="1B0AB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60725"/>
    <w:multiLevelType w:val="hybridMultilevel"/>
    <w:tmpl w:val="7C0689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B51CD7"/>
    <w:multiLevelType w:val="hybridMultilevel"/>
    <w:tmpl w:val="CCCADF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8D2856"/>
    <w:multiLevelType w:val="hybridMultilevel"/>
    <w:tmpl w:val="D8B6441C"/>
    <w:lvl w:ilvl="0" w:tplc="FFFFFFFF">
      <w:start w:val="1"/>
      <w:numFmt w:val="upperLetter"/>
      <w:lvlText w:val="%1."/>
      <w:lvlJc w:val="left"/>
      <w:pPr>
        <w:ind w:left="1080" w:hanging="360"/>
      </w:p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8D458AF"/>
    <w:multiLevelType w:val="hybridMultilevel"/>
    <w:tmpl w:val="309C26F0"/>
    <w:lvl w:ilvl="0" w:tplc="0409000F">
      <w:start w:val="1"/>
      <w:numFmt w:val="decimal"/>
      <w:lvlText w:val="%1."/>
      <w:lvlJc w:val="left"/>
      <w:pPr>
        <w:ind w:left="0" w:hanging="721"/>
      </w:pPr>
      <w:rPr>
        <w:rFonts w:hint="default"/>
        <w:b w:val="0"/>
        <w:bCs w:val="0"/>
        <w:i w:val="0"/>
        <w:iCs w:val="0"/>
        <w:spacing w:val="0"/>
        <w:w w:val="100"/>
        <w:sz w:val="24"/>
        <w:szCs w:val="24"/>
        <w:lang w:val="en-US" w:eastAsia="en-US" w:bidi="ar-SA"/>
      </w:rPr>
    </w:lvl>
    <w:lvl w:ilvl="1" w:tplc="04090015">
      <w:start w:val="1"/>
      <w:numFmt w:val="upperLetter"/>
      <w:lvlText w:val="%2."/>
      <w:lvlJc w:val="left"/>
      <w:pPr>
        <w:ind w:left="-361" w:hanging="360"/>
      </w:pPr>
    </w:lvl>
    <w:lvl w:ilvl="2" w:tplc="FFFFFFFF">
      <w:numFmt w:val="bullet"/>
      <w:lvlText w:val="•"/>
      <w:lvlJc w:val="left"/>
      <w:pPr>
        <w:ind w:left="1612" w:hanging="721"/>
      </w:pPr>
      <w:rPr>
        <w:rFonts w:hint="default"/>
        <w:lang w:val="en-US" w:eastAsia="en-US" w:bidi="ar-SA"/>
      </w:rPr>
    </w:lvl>
    <w:lvl w:ilvl="3" w:tplc="FFFFFFFF">
      <w:numFmt w:val="bullet"/>
      <w:lvlText w:val="•"/>
      <w:lvlJc w:val="left"/>
      <w:pPr>
        <w:ind w:left="2418" w:hanging="721"/>
      </w:pPr>
      <w:rPr>
        <w:rFonts w:hint="default"/>
        <w:lang w:val="en-US" w:eastAsia="en-US" w:bidi="ar-SA"/>
      </w:rPr>
    </w:lvl>
    <w:lvl w:ilvl="4" w:tplc="FFFFFFFF">
      <w:numFmt w:val="bullet"/>
      <w:lvlText w:val="•"/>
      <w:lvlJc w:val="left"/>
      <w:pPr>
        <w:ind w:left="3224" w:hanging="721"/>
      </w:pPr>
      <w:rPr>
        <w:rFonts w:hint="default"/>
        <w:lang w:val="en-US" w:eastAsia="en-US" w:bidi="ar-SA"/>
      </w:rPr>
    </w:lvl>
    <w:lvl w:ilvl="5" w:tplc="FFFFFFFF">
      <w:numFmt w:val="bullet"/>
      <w:lvlText w:val="•"/>
      <w:lvlJc w:val="left"/>
      <w:pPr>
        <w:ind w:left="4030" w:hanging="721"/>
      </w:pPr>
      <w:rPr>
        <w:rFonts w:hint="default"/>
        <w:lang w:val="en-US" w:eastAsia="en-US" w:bidi="ar-SA"/>
      </w:rPr>
    </w:lvl>
    <w:lvl w:ilvl="6" w:tplc="FFFFFFFF">
      <w:numFmt w:val="bullet"/>
      <w:lvlText w:val="•"/>
      <w:lvlJc w:val="left"/>
      <w:pPr>
        <w:ind w:left="4836" w:hanging="721"/>
      </w:pPr>
      <w:rPr>
        <w:rFonts w:hint="default"/>
        <w:lang w:val="en-US" w:eastAsia="en-US" w:bidi="ar-SA"/>
      </w:rPr>
    </w:lvl>
    <w:lvl w:ilvl="7" w:tplc="FFFFFFFF">
      <w:numFmt w:val="bullet"/>
      <w:lvlText w:val="•"/>
      <w:lvlJc w:val="left"/>
      <w:pPr>
        <w:ind w:left="5642" w:hanging="721"/>
      </w:pPr>
      <w:rPr>
        <w:rFonts w:hint="default"/>
        <w:lang w:val="en-US" w:eastAsia="en-US" w:bidi="ar-SA"/>
      </w:rPr>
    </w:lvl>
    <w:lvl w:ilvl="8" w:tplc="FFFFFFFF">
      <w:numFmt w:val="bullet"/>
      <w:lvlText w:val="•"/>
      <w:lvlJc w:val="left"/>
      <w:pPr>
        <w:ind w:left="6448" w:hanging="721"/>
      </w:pPr>
      <w:rPr>
        <w:rFonts w:hint="default"/>
        <w:lang w:val="en-US" w:eastAsia="en-US" w:bidi="ar-SA"/>
      </w:rPr>
    </w:lvl>
  </w:abstractNum>
  <w:abstractNum w:abstractNumId="20" w15:restartNumberingAfterBreak="0">
    <w:nsid w:val="709E1F20"/>
    <w:multiLevelType w:val="hybridMultilevel"/>
    <w:tmpl w:val="30D60D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B33007"/>
    <w:multiLevelType w:val="hybridMultilevel"/>
    <w:tmpl w:val="42C4F00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377D7E"/>
    <w:multiLevelType w:val="hybridMultilevel"/>
    <w:tmpl w:val="32AC40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595D50"/>
    <w:multiLevelType w:val="hybridMultilevel"/>
    <w:tmpl w:val="13CE0C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C20C61"/>
    <w:multiLevelType w:val="hybridMultilevel"/>
    <w:tmpl w:val="3910714C"/>
    <w:lvl w:ilvl="0" w:tplc="3C1A02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2392969">
    <w:abstractNumId w:val="7"/>
  </w:num>
  <w:num w:numId="2" w16cid:durableId="476150390">
    <w:abstractNumId w:val="5"/>
  </w:num>
  <w:num w:numId="3" w16cid:durableId="196815346">
    <w:abstractNumId w:val="4"/>
  </w:num>
  <w:num w:numId="4" w16cid:durableId="1887713730">
    <w:abstractNumId w:val="19"/>
  </w:num>
  <w:num w:numId="5" w16cid:durableId="600138724">
    <w:abstractNumId w:val="21"/>
  </w:num>
  <w:num w:numId="6" w16cid:durableId="1935939757">
    <w:abstractNumId w:val="2"/>
  </w:num>
  <w:num w:numId="7" w16cid:durableId="856777480">
    <w:abstractNumId w:val="3"/>
  </w:num>
  <w:num w:numId="8" w16cid:durableId="1267620947">
    <w:abstractNumId w:val="6"/>
  </w:num>
  <w:num w:numId="9" w16cid:durableId="831528939">
    <w:abstractNumId w:val="0"/>
  </w:num>
  <w:num w:numId="10" w16cid:durableId="2116053594">
    <w:abstractNumId w:val="16"/>
  </w:num>
  <w:num w:numId="11" w16cid:durableId="1023626100">
    <w:abstractNumId w:val="23"/>
  </w:num>
  <w:num w:numId="12" w16cid:durableId="1866018444">
    <w:abstractNumId w:val="22"/>
  </w:num>
  <w:num w:numId="13" w16cid:durableId="1930625567">
    <w:abstractNumId w:val="24"/>
  </w:num>
  <w:num w:numId="14" w16cid:durableId="1232541884">
    <w:abstractNumId w:val="1"/>
  </w:num>
  <w:num w:numId="15" w16cid:durableId="780808462">
    <w:abstractNumId w:val="12"/>
  </w:num>
  <w:num w:numId="16" w16cid:durableId="549658913">
    <w:abstractNumId w:val="9"/>
  </w:num>
  <w:num w:numId="17" w16cid:durableId="208415528">
    <w:abstractNumId w:val="14"/>
  </w:num>
  <w:num w:numId="18" w16cid:durableId="302664844">
    <w:abstractNumId w:val="17"/>
  </w:num>
  <w:num w:numId="19" w16cid:durableId="1085298474">
    <w:abstractNumId w:val="11"/>
  </w:num>
  <w:num w:numId="20" w16cid:durableId="1891457093">
    <w:abstractNumId w:val="8"/>
  </w:num>
  <w:num w:numId="21" w16cid:durableId="577831746">
    <w:abstractNumId w:val="10"/>
  </w:num>
  <w:num w:numId="22" w16cid:durableId="1712487767">
    <w:abstractNumId w:val="13"/>
  </w:num>
  <w:num w:numId="23" w16cid:durableId="1014694703">
    <w:abstractNumId w:val="15"/>
  </w:num>
  <w:num w:numId="24" w16cid:durableId="1289894030">
    <w:abstractNumId w:val="20"/>
  </w:num>
  <w:num w:numId="25" w16cid:durableId="592055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trackRevisions/>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14"/>
    <w:rsid w:val="00002734"/>
    <w:rsid w:val="00006603"/>
    <w:rsid w:val="00011A8B"/>
    <w:rsid w:val="00013F8E"/>
    <w:rsid w:val="000141B9"/>
    <w:rsid w:val="000232C5"/>
    <w:rsid w:val="00023A0F"/>
    <w:rsid w:val="00023E6C"/>
    <w:rsid w:val="00024B15"/>
    <w:rsid w:val="00026A89"/>
    <w:rsid w:val="00031F12"/>
    <w:rsid w:val="000323C3"/>
    <w:rsid w:val="00046651"/>
    <w:rsid w:val="000466F0"/>
    <w:rsid w:val="00046D04"/>
    <w:rsid w:val="00051B8D"/>
    <w:rsid w:val="00052B6A"/>
    <w:rsid w:val="00055559"/>
    <w:rsid w:val="00060042"/>
    <w:rsid w:val="0006700F"/>
    <w:rsid w:val="00067AA0"/>
    <w:rsid w:val="00070C0E"/>
    <w:rsid w:val="000768CE"/>
    <w:rsid w:val="000976A5"/>
    <w:rsid w:val="000A3FC9"/>
    <w:rsid w:val="000A638E"/>
    <w:rsid w:val="000B03A7"/>
    <w:rsid w:val="000C154D"/>
    <w:rsid w:val="000D08A9"/>
    <w:rsid w:val="000D270B"/>
    <w:rsid w:val="000D7044"/>
    <w:rsid w:val="000E41E2"/>
    <w:rsid w:val="000E4683"/>
    <w:rsid w:val="000F64E3"/>
    <w:rsid w:val="000F6D8E"/>
    <w:rsid w:val="00102C42"/>
    <w:rsid w:val="0010741F"/>
    <w:rsid w:val="00117DB3"/>
    <w:rsid w:val="00135C4A"/>
    <w:rsid w:val="00136070"/>
    <w:rsid w:val="00137D7A"/>
    <w:rsid w:val="0014030B"/>
    <w:rsid w:val="001563B9"/>
    <w:rsid w:val="00156E3A"/>
    <w:rsid w:val="001646BA"/>
    <w:rsid w:val="00180196"/>
    <w:rsid w:val="00185F03"/>
    <w:rsid w:val="00192C31"/>
    <w:rsid w:val="00194520"/>
    <w:rsid w:val="001A1042"/>
    <w:rsid w:val="001A5A98"/>
    <w:rsid w:val="001C2B8C"/>
    <w:rsid w:val="001C7142"/>
    <w:rsid w:val="001D0E32"/>
    <w:rsid w:val="001E11C9"/>
    <w:rsid w:val="001E2D6F"/>
    <w:rsid w:val="001E41ED"/>
    <w:rsid w:val="001E451A"/>
    <w:rsid w:val="001E6D84"/>
    <w:rsid w:val="00201B34"/>
    <w:rsid w:val="002030E2"/>
    <w:rsid w:val="00204139"/>
    <w:rsid w:val="00206D42"/>
    <w:rsid w:val="002074A4"/>
    <w:rsid w:val="00210095"/>
    <w:rsid w:val="002133B6"/>
    <w:rsid w:val="00214EFE"/>
    <w:rsid w:val="0021652A"/>
    <w:rsid w:val="00216E96"/>
    <w:rsid w:val="00223173"/>
    <w:rsid w:val="00223450"/>
    <w:rsid w:val="00227423"/>
    <w:rsid w:val="00227C13"/>
    <w:rsid w:val="00230D8C"/>
    <w:rsid w:val="00233679"/>
    <w:rsid w:val="00235AF6"/>
    <w:rsid w:val="00251BBE"/>
    <w:rsid w:val="002601A0"/>
    <w:rsid w:val="002617BD"/>
    <w:rsid w:val="00263209"/>
    <w:rsid w:val="0028170A"/>
    <w:rsid w:val="0028311E"/>
    <w:rsid w:val="00284BA9"/>
    <w:rsid w:val="002922B8"/>
    <w:rsid w:val="00294D9C"/>
    <w:rsid w:val="002957AF"/>
    <w:rsid w:val="002959AB"/>
    <w:rsid w:val="00297029"/>
    <w:rsid w:val="002A08EB"/>
    <w:rsid w:val="002B0D4F"/>
    <w:rsid w:val="002B409A"/>
    <w:rsid w:val="002B4DD8"/>
    <w:rsid w:val="002B7124"/>
    <w:rsid w:val="002C3FB2"/>
    <w:rsid w:val="002C40F7"/>
    <w:rsid w:val="002D037C"/>
    <w:rsid w:val="002D494B"/>
    <w:rsid w:val="002E3CE9"/>
    <w:rsid w:val="002E58E9"/>
    <w:rsid w:val="002F05F8"/>
    <w:rsid w:val="002F1F79"/>
    <w:rsid w:val="002F53EE"/>
    <w:rsid w:val="00301C6C"/>
    <w:rsid w:val="00311C3F"/>
    <w:rsid w:val="003147A5"/>
    <w:rsid w:val="00322F17"/>
    <w:rsid w:val="00332E85"/>
    <w:rsid w:val="0033525E"/>
    <w:rsid w:val="00344CC3"/>
    <w:rsid w:val="00346417"/>
    <w:rsid w:val="00355086"/>
    <w:rsid w:val="003578C7"/>
    <w:rsid w:val="003603FB"/>
    <w:rsid w:val="003618F4"/>
    <w:rsid w:val="0036309A"/>
    <w:rsid w:val="00366459"/>
    <w:rsid w:val="00367E7D"/>
    <w:rsid w:val="00370F3B"/>
    <w:rsid w:val="00372614"/>
    <w:rsid w:val="003740BF"/>
    <w:rsid w:val="00375DAA"/>
    <w:rsid w:val="0037619B"/>
    <w:rsid w:val="00377F99"/>
    <w:rsid w:val="00380AA6"/>
    <w:rsid w:val="003823B0"/>
    <w:rsid w:val="00387CD3"/>
    <w:rsid w:val="0039225B"/>
    <w:rsid w:val="00395C73"/>
    <w:rsid w:val="003A7878"/>
    <w:rsid w:val="003A7F75"/>
    <w:rsid w:val="003C02C7"/>
    <w:rsid w:val="003E24ED"/>
    <w:rsid w:val="003E397A"/>
    <w:rsid w:val="003E53A4"/>
    <w:rsid w:val="003E542B"/>
    <w:rsid w:val="003E5A52"/>
    <w:rsid w:val="003F470A"/>
    <w:rsid w:val="003F64F0"/>
    <w:rsid w:val="00400258"/>
    <w:rsid w:val="0040486E"/>
    <w:rsid w:val="00404D8A"/>
    <w:rsid w:val="00406411"/>
    <w:rsid w:val="00416C7A"/>
    <w:rsid w:val="00426C1D"/>
    <w:rsid w:val="00427DEC"/>
    <w:rsid w:val="00430AE1"/>
    <w:rsid w:val="0043466C"/>
    <w:rsid w:val="00442BCC"/>
    <w:rsid w:val="00445558"/>
    <w:rsid w:val="00445DB6"/>
    <w:rsid w:val="00446727"/>
    <w:rsid w:val="00455653"/>
    <w:rsid w:val="00463142"/>
    <w:rsid w:val="004632D2"/>
    <w:rsid w:val="00463432"/>
    <w:rsid w:val="004649D4"/>
    <w:rsid w:val="00465217"/>
    <w:rsid w:val="00467C5F"/>
    <w:rsid w:val="00473091"/>
    <w:rsid w:val="0049042E"/>
    <w:rsid w:val="004A0A88"/>
    <w:rsid w:val="004A3CD4"/>
    <w:rsid w:val="004A676F"/>
    <w:rsid w:val="004B1A91"/>
    <w:rsid w:val="004B3D90"/>
    <w:rsid w:val="004C3A01"/>
    <w:rsid w:val="004C6D1B"/>
    <w:rsid w:val="004D079E"/>
    <w:rsid w:val="004D2066"/>
    <w:rsid w:val="004D403F"/>
    <w:rsid w:val="004D6855"/>
    <w:rsid w:val="004E41A7"/>
    <w:rsid w:val="004F3AD3"/>
    <w:rsid w:val="004F50A8"/>
    <w:rsid w:val="004F6C59"/>
    <w:rsid w:val="00502CEB"/>
    <w:rsid w:val="00503F51"/>
    <w:rsid w:val="00506BE8"/>
    <w:rsid w:val="00506F75"/>
    <w:rsid w:val="00507B0A"/>
    <w:rsid w:val="00513A16"/>
    <w:rsid w:val="00524025"/>
    <w:rsid w:val="005303E0"/>
    <w:rsid w:val="00544C99"/>
    <w:rsid w:val="005534B2"/>
    <w:rsid w:val="00554792"/>
    <w:rsid w:val="00556304"/>
    <w:rsid w:val="00565FC9"/>
    <w:rsid w:val="005771A3"/>
    <w:rsid w:val="005847EE"/>
    <w:rsid w:val="00587057"/>
    <w:rsid w:val="005923B6"/>
    <w:rsid w:val="005A061B"/>
    <w:rsid w:val="005A111A"/>
    <w:rsid w:val="005B17B7"/>
    <w:rsid w:val="005B4548"/>
    <w:rsid w:val="005C351D"/>
    <w:rsid w:val="005C4740"/>
    <w:rsid w:val="005C4DED"/>
    <w:rsid w:val="005C7C3A"/>
    <w:rsid w:val="005D092B"/>
    <w:rsid w:val="005D1354"/>
    <w:rsid w:val="005D7301"/>
    <w:rsid w:val="005E6D4C"/>
    <w:rsid w:val="006014D2"/>
    <w:rsid w:val="0061399E"/>
    <w:rsid w:val="00615DEB"/>
    <w:rsid w:val="0062067D"/>
    <w:rsid w:val="00642535"/>
    <w:rsid w:val="0064307E"/>
    <w:rsid w:val="006434CF"/>
    <w:rsid w:val="00650C23"/>
    <w:rsid w:val="00650D1D"/>
    <w:rsid w:val="0065775C"/>
    <w:rsid w:val="006729FA"/>
    <w:rsid w:val="00680EE8"/>
    <w:rsid w:val="00685468"/>
    <w:rsid w:val="00691EEA"/>
    <w:rsid w:val="0069550C"/>
    <w:rsid w:val="006B2489"/>
    <w:rsid w:val="006B3FB3"/>
    <w:rsid w:val="006B7424"/>
    <w:rsid w:val="006B79E4"/>
    <w:rsid w:val="006E1989"/>
    <w:rsid w:val="006E458A"/>
    <w:rsid w:val="006E653F"/>
    <w:rsid w:val="006F13FC"/>
    <w:rsid w:val="006F5BE6"/>
    <w:rsid w:val="006F5F7D"/>
    <w:rsid w:val="00700A81"/>
    <w:rsid w:val="00701FE5"/>
    <w:rsid w:val="007036A2"/>
    <w:rsid w:val="007114A1"/>
    <w:rsid w:val="00714B2D"/>
    <w:rsid w:val="00714B4D"/>
    <w:rsid w:val="00717512"/>
    <w:rsid w:val="007208F0"/>
    <w:rsid w:val="00721843"/>
    <w:rsid w:val="0073109C"/>
    <w:rsid w:val="0074008F"/>
    <w:rsid w:val="00741BE9"/>
    <w:rsid w:val="00750E4A"/>
    <w:rsid w:val="00751E97"/>
    <w:rsid w:val="00753A4A"/>
    <w:rsid w:val="00755A1F"/>
    <w:rsid w:val="00756DE0"/>
    <w:rsid w:val="00761E7F"/>
    <w:rsid w:val="00765390"/>
    <w:rsid w:val="0076730D"/>
    <w:rsid w:val="00770905"/>
    <w:rsid w:val="00770D52"/>
    <w:rsid w:val="00771824"/>
    <w:rsid w:val="007718DF"/>
    <w:rsid w:val="00773295"/>
    <w:rsid w:val="007749ED"/>
    <w:rsid w:val="00776405"/>
    <w:rsid w:val="00780923"/>
    <w:rsid w:val="0078503F"/>
    <w:rsid w:val="007911C9"/>
    <w:rsid w:val="007A0044"/>
    <w:rsid w:val="007A0091"/>
    <w:rsid w:val="007A1337"/>
    <w:rsid w:val="007A57B0"/>
    <w:rsid w:val="007A7938"/>
    <w:rsid w:val="007B055E"/>
    <w:rsid w:val="007B2956"/>
    <w:rsid w:val="007B7B25"/>
    <w:rsid w:val="007D3E25"/>
    <w:rsid w:val="007D5088"/>
    <w:rsid w:val="007E07B0"/>
    <w:rsid w:val="007E1850"/>
    <w:rsid w:val="007E337E"/>
    <w:rsid w:val="007E3DF7"/>
    <w:rsid w:val="007F17EB"/>
    <w:rsid w:val="007F303F"/>
    <w:rsid w:val="00810CC2"/>
    <w:rsid w:val="0081307D"/>
    <w:rsid w:val="008265F8"/>
    <w:rsid w:val="008266B2"/>
    <w:rsid w:val="008349E8"/>
    <w:rsid w:val="00835CC0"/>
    <w:rsid w:val="00845186"/>
    <w:rsid w:val="00846051"/>
    <w:rsid w:val="008461DF"/>
    <w:rsid w:val="00846BC1"/>
    <w:rsid w:val="00867AD2"/>
    <w:rsid w:val="00870D8C"/>
    <w:rsid w:val="0087108E"/>
    <w:rsid w:val="008807EF"/>
    <w:rsid w:val="00884910"/>
    <w:rsid w:val="0089574A"/>
    <w:rsid w:val="008958DB"/>
    <w:rsid w:val="008A132C"/>
    <w:rsid w:val="008A2497"/>
    <w:rsid w:val="008B175C"/>
    <w:rsid w:val="008B3FFC"/>
    <w:rsid w:val="008B42C9"/>
    <w:rsid w:val="008B5279"/>
    <w:rsid w:val="008B5E7E"/>
    <w:rsid w:val="008B5F11"/>
    <w:rsid w:val="008B71B3"/>
    <w:rsid w:val="008C3050"/>
    <w:rsid w:val="008C3C53"/>
    <w:rsid w:val="008D4CA9"/>
    <w:rsid w:val="008E4934"/>
    <w:rsid w:val="008E7557"/>
    <w:rsid w:val="00901283"/>
    <w:rsid w:val="00903943"/>
    <w:rsid w:val="009058C8"/>
    <w:rsid w:val="00911FF4"/>
    <w:rsid w:val="0091712D"/>
    <w:rsid w:val="00917591"/>
    <w:rsid w:val="0092219D"/>
    <w:rsid w:val="00923D26"/>
    <w:rsid w:val="00927897"/>
    <w:rsid w:val="009304C2"/>
    <w:rsid w:val="00932E7F"/>
    <w:rsid w:val="00935F5E"/>
    <w:rsid w:val="009371CF"/>
    <w:rsid w:val="00941171"/>
    <w:rsid w:val="00945F04"/>
    <w:rsid w:val="00951673"/>
    <w:rsid w:val="0095241F"/>
    <w:rsid w:val="009627FF"/>
    <w:rsid w:val="00963FBB"/>
    <w:rsid w:val="00967878"/>
    <w:rsid w:val="0097265C"/>
    <w:rsid w:val="00983E61"/>
    <w:rsid w:val="00987C8E"/>
    <w:rsid w:val="00990F96"/>
    <w:rsid w:val="00992CE1"/>
    <w:rsid w:val="00997D4B"/>
    <w:rsid w:val="009A0D7E"/>
    <w:rsid w:val="009A148D"/>
    <w:rsid w:val="009A3930"/>
    <w:rsid w:val="009B03CA"/>
    <w:rsid w:val="009B3B6F"/>
    <w:rsid w:val="009B531A"/>
    <w:rsid w:val="009B5B49"/>
    <w:rsid w:val="009C2BA4"/>
    <w:rsid w:val="009D4FAC"/>
    <w:rsid w:val="009E0599"/>
    <w:rsid w:val="009E0760"/>
    <w:rsid w:val="009E4539"/>
    <w:rsid w:val="009E517B"/>
    <w:rsid w:val="009E64F1"/>
    <w:rsid w:val="009F0755"/>
    <w:rsid w:val="009F07EA"/>
    <w:rsid w:val="009F193F"/>
    <w:rsid w:val="009F55CA"/>
    <w:rsid w:val="009F618A"/>
    <w:rsid w:val="009F66D0"/>
    <w:rsid w:val="009F6EF6"/>
    <w:rsid w:val="009F7E5B"/>
    <w:rsid w:val="00A01044"/>
    <w:rsid w:val="00A03ED6"/>
    <w:rsid w:val="00A0409E"/>
    <w:rsid w:val="00A22D3E"/>
    <w:rsid w:val="00A45884"/>
    <w:rsid w:val="00A45BB2"/>
    <w:rsid w:val="00A45E61"/>
    <w:rsid w:val="00A52709"/>
    <w:rsid w:val="00A60DF1"/>
    <w:rsid w:val="00A6134A"/>
    <w:rsid w:val="00A617F5"/>
    <w:rsid w:val="00A63FB4"/>
    <w:rsid w:val="00A77045"/>
    <w:rsid w:val="00A80489"/>
    <w:rsid w:val="00A9261F"/>
    <w:rsid w:val="00A97A8A"/>
    <w:rsid w:val="00AA2A01"/>
    <w:rsid w:val="00AC050C"/>
    <w:rsid w:val="00AC1A31"/>
    <w:rsid w:val="00AC39ED"/>
    <w:rsid w:val="00AC3E83"/>
    <w:rsid w:val="00AC4659"/>
    <w:rsid w:val="00AC46F1"/>
    <w:rsid w:val="00AC6321"/>
    <w:rsid w:val="00AD16C6"/>
    <w:rsid w:val="00AD7BA3"/>
    <w:rsid w:val="00AE00FF"/>
    <w:rsid w:val="00AE4C26"/>
    <w:rsid w:val="00AE54A2"/>
    <w:rsid w:val="00AF3DAD"/>
    <w:rsid w:val="00AF45A4"/>
    <w:rsid w:val="00B01FF2"/>
    <w:rsid w:val="00B108DA"/>
    <w:rsid w:val="00B10A26"/>
    <w:rsid w:val="00B14EF9"/>
    <w:rsid w:val="00B2722F"/>
    <w:rsid w:val="00B347E2"/>
    <w:rsid w:val="00B34F2A"/>
    <w:rsid w:val="00B4037D"/>
    <w:rsid w:val="00B4117F"/>
    <w:rsid w:val="00B41AB2"/>
    <w:rsid w:val="00B5279E"/>
    <w:rsid w:val="00B62561"/>
    <w:rsid w:val="00B645C9"/>
    <w:rsid w:val="00B66774"/>
    <w:rsid w:val="00B6702F"/>
    <w:rsid w:val="00B72470"/>
    <w:rsid w:val="00B73544"/>
    <w:rsid w:val="00B74CBE"/>
    <w:rsid w:val="00B84970"/>
    <w:rsid w:val="00B84CEC"/>
    <w:rsid w:val="00B95829"/>
    <w:rsid w:val="00B95958"/>
    <w:rsid w:val="00BA138A"/>
    <w:rsid w:val="00BA16CE"/>
    <w:rsid w:val="00BB06F6"/>
    <w:rsid w:val="00BB1FC1"/>
    <w:rsid w:val="00BC414D"/>
    <w:rsid w:val="00BC516E"/>
    <w:rsid w:val="00BD293D"/>
    <w:rsid w:val="00BD612D"/>
    <w:rsid w:val="00BD6DA7"/>
    <w:rsid w:val="00BD7BF3"/>
    <w:rsid w:val="00BF0F2A"/>
    <w:rsid w:val="00BF2131"/>
    <w:rsid w:val="00BF5594"/>
    <w:rsid w:val="00C00C21"/>
    <w:rsid w:val="00C02D8F"/>
    <w:rsid w:val="00C04014"/>
    <w:rsid w:val="00C07FF8"/>
    <w:rsid w:val="00C15482"/>
    <w:rsid w:val="00C23D95"/>
    <w:rsid w:val="00C24782"/>
    <w:rsid w:val="00C37F5A"/>
    <w:rsid w:val="00C41782"/>
    <w:rsid w:val="00C462DF"/>
    <w:rsid w:val="00C607B7"/>
    <w:rsid w:val="00C63055"/>
    <w:rsid w:val="00C75D6C"/>
    <w:rsid w:val="00C8085A"/>
    <w:rsid w:val="00C87296"/>
    <w:rsid w:val="00C9136A"/>
    <w:rsid w:val="00C92FD1"/>
    <w:rsid w:val="00C93621"/>
    <w:rsid w:val="00CA1209"/>
    <w:rsid w:val="00CB2ADD"/>
    <w:rsid w:val="00CB3E30"/>
    <w:rsid w:val="00CB446C"/>
    <w:rsid w:val="00CC5407"/>
    <w:rsid w:val="00CC7C7E"/>
    <w:rsid w:val="00CC7E49"/>
    <w:rsid w:val="00CE0249"/>
    <w:rsid w:val="00CE18D9"/>
    <w:rsid w:val="00CE4922"/>
    <w:rsid w:val="00CE5052"/>
    <w:rsid w:val="00CE516B"/>
    <w:rsid w:val="00CE58FD"/>
    <w:rsid w:val="00CE6C47"/>
    <w:rsid w:val="00CF0DCF"/>
    <w:rsid w:val="00CF677A"/>
    <w:rsid w:val="00D033C4"/>
    <w:rsid w:val="00D040CF"/>
    <w:rsid w:val="00D04CC4"/>
    <w:rsid w:val="00D06348"/>
    <w:rsid w:val="00D07D19"/>
    <w:rsid w:val="00D11A80"/>
    <w:rsid w:val="00D17F9C"/>
    <w:rsid w:val="00D20CAF"/>
    <w:rsid w:val="00D25215"/>
    <w:rsid w:val="00D27013"/>
    <w:rsid w:val="00D3112D"/>
    <w:rsid w:val="00D32BAC"/>
    <w:rsid w:val="00D34283"/>
    <w:rsid w:val="00D4641B"/>
    <w:rsid w:val="00D46720"/>
    <w:rsid w:val="00D50205"/>
    <w:rsid w:val="00D502EB"/>
    <w:rsid w:val="00D6397B"/>
    <w:rsid w:val="00D66879"/>
    <w:rsid w:val="00D669D4"/>
    <w:rsid w:val="00D71B24"/>
    <w:rsid w:val="00D836BA"/>
    <w:rsid w:val="00D90132"/>
    <w:rsid w:val="00D92553"/>
    <w:rsid w:val="00DA6030"/>
    <w:rsid w:val="00DB15C2"/>
    <w:rsid w:val="00DB712D"/>
    <w:rsid w:val="00DC0057"/>
    <w:rsid w:val="00DC3BFB"/>
    <w:rsid w:val="00DE182B"/>
    <w:rsid w:val="00DE593D"/>
    <w:rsid w:val="00DF0550"/>
    <w:rsid w:val="00E020BC"/>
    <w:rsid w:val="00E0460C"/>
    <w:rsid w:val="00E100F4"/>
    <w:rsid w:val="00E14FEE"/>
    <w:rsid w:val="00E20AD2"/>
    <w:rsid w:val="00E2196C"/>
    <w:rsid w:val="00E23C33"/>
    <w:rsid w:val="00E267AE"/>
    <w:rsid w:val="00E27EE5"/>
    <w:rsid w:val="00E34F70"/>
    <w:rsid w:val="00E40E62"/>
    <w:rsid w:val="00E41EAF"/>
    <w:rsid w:val="00E43386"/>
    <w:rsid w:val="00E51F74"/>
    <w:rsid w:val="00E53090"/>
    <w:rsid w:val="00E534CD"/>
    <w:rsid w:val="00E67519"/>
    <w:rsid w:val="00E6778E"/>
    <w:rsid w:val="00E71812"/>
    <w:rsid w:val="00E71B4F"/>
    <w:rsid w:val="00E71E8E"/>
    <w:rsid w:val="00E72D6C"/>
    <w:rsid w:val="00E7322E"/>
    <w:rsid w:val="00E80F5A"/>
    <w:rsid w:val="00E84F63"/>
    <w:rsid w:val="00E8528B"/>
    <w:rsid w:val="00E907A1"/>
    <w:rsid w:val="00E949A2"/>
    <w:rsid w:val="00E95578"/>
    <w:rsid w:val="00EA36D0"/>
    <w:rsid w:val="00EA73AF"/>
    <w:rsid w:val="00ED552F"/>
    <w:rsid w:val="00EF25AF"/>
    <w:rsid w:val="00EF28F1"/>
    <w:rsid w:val="00EF4334"/>
    <w:rsid w:val="00EF5353"/>
    <w:rsid w:val="00EF5AB1"/>
    <w:rsid w:val="00EF6891"/>
    <w:rsid w:val="00F0234A"/>
    <w:rsid w:val="00F0438A"/>
    <w:rsid w:val="00F1190E"/>
    <w:rsid w:val="00F1339F"/>
    <w:rsid w:val="00F14F71"/>
    <w:rsid w:val="00F154E4"/>
    <w:rsid w:val="00F233D2"/>
    <w:rsid w:val="00F26620"/>
    <w:rsid w:val="00F33197"/>
    <w:rsid w:val="00F37932"/>
    <w:rsid w:val="00F41292"/>
    <w:rsid w:val="00F458FB"/>
    <w:rsid w:val="00F53977"/>
    <w:rsid w:val="00F6022E"/>
    <w:rsid w:val="00F608C2"/>
    <w:rsid w:val="00F63BA5"/>
    <w:rsid w:val="00F65AD6"/>
    <w:rsid w:val="00F6602F"/>
    <w:rsid w:val="00F75650"/>
    <w:rsid w:val="00F77C25"/>
    <w:rsid w:val="00F82316"/>
    <w:rsid w:val="00FA038C"/>
    <w:rsid w:val="00FA1B10"/>
    <w:rsid w:val="00FA6A9B"/>
    <w:rsid w:val="00FA7EB8"/>
    <w:rsid w:val="00FB326D"/>
    <w:rsid w:val="00FB56DE"/>
    <w:rsid w:val="00FC3C20"/>
    <w:rsid w:val="00FC5ABF"/>
    <w:rsid w:val="00FC6BEA"/>
    <w:rsid w:val="00FD04D5"/>
    <w:rsid w:val="00FE0D53"/>
    <w:rsid w:val="00FE60A9"/>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7549B3BD"/>
  <w15:docId w15:val="{12523B4D-4EA0-41B0-81B5-77843A2D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firstLine="720"/>
    </w:pPr>
  </w:style>
  <w:style w:type="paragraph" w:customStyle="1" w:styleId="TableParagraph">
    <w:name w:val="Table Paragraph"/>
    <w:basedOn w:val="Normal"/>
    <w:uiPriority w:val="1"/>
    <w:qFormat/>
  </w:style>
  <w:style w:type="paragraph" w:styleId="Revision">
    <w:name w:val="Revision"/>
    <w:hidden/>
    <w:uiPriority w:val="99"/>
    <w:semiHidden/>
    <w:rsid w:val="006B7424"/>
    <w:pPr>
      <w:widowControl/>
      <w:autoSpaceDE/>
      <w:autoSpaceDN/>
    </w:pPr>
    <w:rPr>
      <w:rFonts w:ascii="Times New Roman" w:eastAsia="Times New Roman" w:hAnsi="Times New Roman" w:cs="Times New Roman"/>
    </w:rPr>
  </w:style>
  <w:style w:type="paragraph" w:customStyle="1" w:styleId="DefaultText">
    <w:name w:val="Default Text"/>
    <w:basedOn w:val="Normal"/>
    <w:rsid w:val="0039225B"/>
    <w:pPr>
      <w:widowControl/>
      <w:autoSpaceDE/>
      <w:autoSpaceDN/>
    </w:pPr>
    <w:rPr>
      <w:sz w:val="24"/>
      <w:szCs w:val="20"/>
    </w:rPr>
  </w:style>
  <w:style w:type="paragraph" w:styleId="Header">
    <w:name w:val="header"/>
    <w:basedOn w:val="Normal"/>
    <w:link w:val="HeaderChar"/>
    <w:uiPriority w:val="99"/>
    <w:unhideWhenUsed/>
    <w:rsid w:val="00EF5AB1"/>
    <w:pPr>
      <w:tabs>
        <w:tab w:val="center" w:pos="4680"/>
        <w:tab w:val="right" w:pos="9360"/>
      </w:tabs>
    </w:pPr>
  </w:style>
  <w:style w:type="character" w:customStyle="1" w:styleId="HeaderChar">
    <w:name w:val="Header Char"/>
    <w:basedOn w:val="DefaultParagraphFont"/>
    <w:link w:val="Header"/>
    <w:uiPriority w:val="99"/>
    <w:rsid w:val="00EF5AB1"/>
    <w:rPr>
      <w:rFonts w:ascii="Times New Roman" w:eastAsia="Times New Roman" w:hAnsi="Times New Roman" w:cs="Times New Roman"/>
    </w:rPr>
  </w:style>
  <w:style w:type="paragraph" w:styleId="Footer">
    <w:name w:val="footer"/>
    <w:basedOn w:val="Normal"/>
    <w:link w:val="FooterChar"/>
    <w:uiPriority w:val="99"/>
    <w:unhideWhenUsed/>
    <w:rsid w:val="00EF5AB1"/>
    <w:pPr>
      <w:tabs>
        <w:tab w:val="center" w:pos="4680"/>
        <w:tab w:val="right" w:pos="9360"/>
      </w:tabs>
    </w:pPr>
  </w:style>
  <w:style w:type="character" w:customStyle="1" w:styleId="FooterChar">
    <w:name w:val="Footer Char"/>
    <w:basedOn w:val="DefaultParagraphFont"/>
    <w:link w:val="Footer"/>
    <w:uiPriority w:val="99"/>
    <w:rsid w:val="00EF5AB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1339F"/>
    <w:rPr>
      <w:sz w:val="16"/>
      <w:szCs w:val="16"/>
    </w:rPr>
  </w:style>
  <w:style w:type="paragraph" w:styleId="CommentText">
    <w:name w:val="annotation text"/>
    <w:basedOn w:val="Normal"/>
    <w:link w:val="CommentTextChar"/>
    <w:uiPriority w:val="99"/>
    <w:unhideWhenUsed/>
    <w:rsid w:val="00F1339F"/>
    <w:rPr>
      <w:sz w:val="20"/>
      <w:szCs w:val="20"/>
    </w:rPr>
  </w:style>
  <w:style w:type="character" w:customStyle="1" w:styleId="CommentTextChar">
    <w:name w:val="Comment Text Char"/>
    <w:basedOn w:val="DefaultParagraphFont"/>
    <w:link w:val="CommentText"/>
    <w:uiPriority w:val="99"/>
    <w:rsid w:val="00F133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39F"/>
    <w:rPr>
      <w:b/>
      <w:bCs/>
    </w:rPr>
  </w:style>
  <w:style w:type="character" w:customStyle="1" w:styleId="CommentSubjectChar">
    <w:name w:val="Comment Subject Char"/>
    <w:basedOn w:val="CommentTextChar"/>
    <w:link w:val="CommentSubject"/>
    <w:uiPriority w:val="99"/>
    <w:semiHidden/>
    <w:rsid w:val="00F133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83B0-228D-482E-BF4C-E0514D3A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1831</Words>
  <Characters>9263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Microsoft Word - cleancopy.doc</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cleancopy.doc</dc:title>
  <dc:creator>heidi.j.johnson</dc:creator>
  <cp:lastModifiedBy>Parr, J.Chris</cp:lastModifiedBy>
  <cp:revision>2</cp:revision>
  <dcterms:created xsi:type="dcterms:W3CDTF">2025-07-14T14:36:00Z</dcterms:created>
  <dcterms:modified xsi:type="dcterms:W3CDTF">2025-07-14T14:36:00Z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PScript5.dll Version 5.2.2</vt:lpwstr>
  </property>
  <property fmtid="{D5CDD505-2E9C-101B-9397-08002B2CF9AE}" pid="4" name="LastSaved">
    <vt:filetime>2024-09-12T00:00:00Z</vt:filetime>
  </property>
  <property fmtid="{D5CDD505-2E9C-101B-9397-08002B2CF9AE}" pid="5" name="Producer">
    <vt:lpwstr>Acrobat Distiller 10.1.4 (Windows)</vt:lpwstr>
  </property>
</Properties>
</file>