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E1584" w14:textId="77777777" w:rsidR="00E11CBD" w:rsidRPr="00401B04" w:rsidRDefault="00E11CBD" w:rsidP="00401B04">
      <w:pPr>
        <w:pStyle w:val="Heading1"/>
        <w:rPr>
          <w:b/>
          <w:bCs/>
          <w:sz w:val="24"/>
          <w:szCs w:val="24"/>
        </w:rPr>
      </w:pPr>
      <w:r w:rsidRPr="00401B04">
        <w:rPr>
          <w:b/>
          <w:bCs/>
          <w:sz w:val="24"/>
          <w:szCs w:val="24"/>
        </w:rPr>
        <w:t>01</w:t>
      </w:r>
      <w:r w:rsidRPr="00401B04">
        <w:rPr>
          <w:b/>
          <w:bCs/>
          <w:sz w:val="24"/>
          <w:szCs w:val="24"/>
        </w:rPr>
        <w:tab/>
      </w:r>
      <w:r w:rsidRPr="00401B04">
        <w:rPr>
          <w:b/>
          <w:bCs/>
          <w:sz w:val="24"/>
          <w:szCs w:val="24"/>
        </w:rPr>
        <w:tab/>
        <w:t xml:space="preserve">DEPARTMENT OF AGRICULTURE, </w:t>
      </w:r>
      <w:r w:rsidR="00343F87" w:rsidRPr="00401B04">
        <w:rPr>
          <w:b/>
          <w:bCs/>
          <w:sz w:val="24"/>
          <w:szCs w:val="24"/>
        </w:rPr>
        <w:t>CONSERVATION AND FORESTRY</w:t>
      </w:r>
    </w:p>
    <w:p w14:paraId="577C5FA3" w14:textId="77777777" w:rsidR="00E11CBD" w:rsidRPr="00343F87" w:rsidRDefault="00E11CBD" w:rsidP="009F0FEA">
      <w:pPr>
        <w:widowControl/>
        <w:tabs>
          <w:tab w:val="left" w:pos="-1440"/>
          <w:tab w:val="left" w:pos="-720"/>
          <w:tab w:val="left" w:pos="0"/>
          <w:tab w:val="left" w:pos="720"/>
          <w:tab w:val="left" w:pos="1440"/>
          <w:tab w:val="left" w:pos="2160"/>
          <w:tab w:val="left" w:pos="2880"/>
          <w:tab w:val="left" w:pos="3600"/>
          <w:tab w:val="left" w:pos="4320"/>
        </w:tabs>
        <w:suppressAutoHyphens/>
        <w:rPr>
          <w:rFonts w:ascii="Times New Roman" w:hAnsi="Times New Roman"/>
          <w:b/>
          <w:spacing w:val="-3"/>
          <w:sz w:val="22"/>
          <w:szCs w:val="22"/>
        </w:rPr>
      </w:pPr>
    </w:p>
    <w:p w14:paraId="596DE5A0" w14:textId="77777777" w:rsidR="00E11CBD" w:rsidRPr="00343F87" w:rsidRDefault="00E11CBD" w:rsidP="009F0FEA">
      <w:pPr>
        <w:widowControl/>
        <w:tabs>
          <w:tab w:val="left" w:pos="-1440"/>
          <w:tab w:val="left" w:pos="-720"/>
          <w:tab w:val="left" w:pos="0"/>
          <w:tab w:val="left" w:pos="720"/>
          <w:tab w:val="left" w:pos="1440"/>
          <w:tab w:val="left" w:pos="2160"/>
          <w:tab w:val="left" w:pos="2880"/>
          <w:tab w:val="left" w:pos="3600"/>
          <w:tab w:val="left" w:pos="4320"/>
        </w:tabs>
        <w:suppressAutoHyphens/>
        <w:ind w:left="1728" w:hanging="1728"/>
        <w:rPr>
          <w:rFonts w:ascii="Times New Roman" w:hAnsi="Times New Roman"/>
          <w:b/>
          <w:spacing w:val="-3"/>
          <w:sz w:val="22"/>
          <w:szCs w:val="22"/>
        </w:rPr>
      </w:pPr>
      <w:r w:rsidRPr="00343F87">
        <w:rPr>
          <w:rFonts w:ascii="Times New Roman" w:hAnsi="Times New Roman"/>
          <w:b/>
          <w:spacing w:val="-3"/>
          <w:sz w:val="22"/>
          <w:szCs w:val="22"/>
        </w:rPr>
        <w:t>015</w:t>
      </w:r>
      <w:r w:rsidR="009E3375" w:rsidRPr="00343F87">
        <w:rPr>
          <w:rFonts w:ascii="Times New Roman" w:hAnsi="Times New Roman"/>
          <w:b/>
          <w:spacing w:val="-3"/>
          <w:sz w:val="22"/>
          <w:szCs w:val="22"/>
        </w:rPr>
        <w:tab/>
      </w:r>
      <w:r w:rsidRPr="00343F87">
        <w:rPr>
          <w:rFonts w:ascii="Times New Roman" w:hAnsi="Times New Roman"/>
          <w:b/>
          <w:spacing w:val="-3"/>
          <w:sz w:val="22"/>
          <w:szCs w:val="22"/>
        </w:rPr>
        <w:tab/>
        <w:t>MAINE MILK COMMISSION</w:t>
      </w:r>
    </w:p>
    <w:p w14:paraId="680F1D2A" w14:textId="77777777" w:rsidR="00E11CBD" w:rsidRPr="00343F87" w:rsidRDefault="00E11CBD" w:rsidP="009F0FEA">
      <w:pPr>
        <w:widowControl/>
        <w:tabs>
          <w:tab w:val="left" w:pos="-1440"/>
          <w:tab w:val="left" w:pos="-720"/>
          <w:tab w:val="left" w:pos="0"/>
          <w:tab w:val="left" w:pos="720"/>
          <w:tab w:val="left" w:pos="1440"/>
          <w:tab w:val="left" w:pos="2160"/>
          <w:tab w:val="left" w:pos="2880"/>
          <w:tab w:val="left" w:pos="3600"/>
          <w:tab w:val="left" w:pos="4320"/>
        </w:tabs>
        <w:suppressAutoHyphens/>
        <w:rPr>
          <w:rFonts w:ascii="Times New Roman" w:hAnsi="Times New Roman"/>
          <w:b/>
          <w:spacing w:val="-3"/>
          <w:sz w:val="22"/>
          <w:szCs w:val="22"/>
        </w:rPr>
      </w:pPr>
    </w:p>
    <w:p w14:paraId="26DEBFA2" w14:textId="77777777" w:rsidR="00E11CBD" w:rsidRPr="00343F87" w:rsidRDefault="009E3375" w:rsidP="009F0FEA">
      <w:pPr>
        <w:widowControl/>
        <w:tabs>
          <w:tab w:val="left" w:pos="-1440"/>
          <w:tab w:val="left" w:pos="-720"/>
          <w:tab w:val="left" w:pos="0"/>
          <w:tab w:val="left" w:pos="720"/>
          <w:tab w:val="left" w:pos="1440"/>
          <w:tab w:val="left" w:pos="2160"/>
          <w:tab w:val="left" w:pos="2880"/>
          <w:tab w:val="left" w:pos="3600"/>
          <w:tab w:val="left" w:pos="4320"/>
        </w:tabs>
        <w:suppressAutoHyphens/>
        <w:ind w:left="1728" w:hanging="1728"/>
        <w:rPr>
          <w:rFonts w:ascii="Times New Roman" w:hAnsi="Times New Roman"/>
          <w:b/>
          <w:spacing w:val="-3"/>
          <w:sz w:val="22"/>
          <w:szCs w:val="22"/>
        </w:rPr>
      </w:pPr>
      <w:r w:rsidRPr="00343F87">
        <w:rPr>
          <w:rFonts w:ascii="Times New Roman" w:hAnsi="Times New Roman"/>
          <w:b/>
          <w:spacing w:val="-3"/>
          <w:sz w:val="22"/>
          <w:szCs w:val="22"/>
        </w:rPr>
        <w:t>Chapter</w:t>
      </w:r>
      <w:r w:rsidR="00E11CBD" w:rsidRPr="00343F87">
        <w:rPr>
          <w:rFonts w:ascii="Times New Roman" w:hAnsi="Times New Roman"/>
          <w:b/>
          <w:spacing w:val="-3"/>
          <w:sz w:val="22"/>
          <w:szCs w:val="22"/>
        </w:rPr>
        <w:t xml:space="preserve"> 20:</w:t>
      </w:r>
      <w:r w:rsidR="00E11CBD" w:rsidRPr="00343F87">
        <w:rPr>
          <w:rFonts w:ascii="Times New Roman" w:hAnsi="Times New Roman"/>
          <w:b/>
          <w:spacing w:val="-3"/>
          <w:sz w:val="22"/>
          <w:szCs w:val="22"/>
        </w:rPr>
        <w:tab/>
        <w:t>PREVENTION OF DESTRUCTIVE COMPETITION</w:t>
      </w:r>
    </w:p>
    <w:p w14:paraId="4A6A687E" w14:textId="77777777" w:rsidR="00E11CBD" w:rsidRDefault="00E11CBD" w:rsidP="009F0FEA">
      <w:pPr>
        <w:widowControl/>
        <w:pBdr>
          <w:bottom w:val="single" w:sz="4" w:space="1" w:color="auto"/>
        </w:pBdr>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6F377DEA" w14:textId="77777777" w:rsidR="009E3375" w:rsidRDefault="009E3375"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3EE67989" w14:textId="77777777" w:rsidR="009E3375" w:rsidRPr="009E3375" w:rsidRDefault="009E3375"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2AD15C9B" w14:textId="77777777" w:rsidR="00E11CBD" w:rsidRPr="00343F87"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ind w:left="720" w:hanging="720"/>
        <w:rPr>
          <w:rFonts w:ascii="Times New Roman" w:hAnsi="Times New Roman"/>
          <w:b/>
          <w:spacing w:val="-3"/>
          <w:sz w:val="22"/>
          <w:szCs w:val="22"/>
        </w:rPr>
      </w:pPr>
      <w:r w:rsidRPr="00343F87">
        <w:rPr>
          <w:rFonts w:ascii="Times New Roman" w:hAnsi="Times New Roman"/>
          <w:b/>
          <w:spacing w:val="-3"/>
          <w:sz w:val="22"/>
          <w:szCs w:val="22"/>
        </w:rPr>
        <w:t>1.</w:t>
      </w:r>
      <w:r w:rsidRPr="00343F87">
        <w:rPr>
          <w:rFonts w:ascii="Times New Roman" w:hAnsi="Times New Roman"/>
          <w:b/>
          <w:spacing w:val="-3"/>
          <w:sz w:val="22"/>
          <w:szCs w:val="22"/>
        </w:rPr>
        <w:tab/>
        <w:t>DEFINITIONS</w:t>
      </w:r>
    </w:p>
    <w:p w14:paraId="3CDA6600"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2187D09D"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ind w:left="720" w:hanging="720"/>
        <w:rPr>
          <w:rFonts w:ascii="Times New Roman" w:hAnsi="Times New Roman"/>
          <w:spacing w:val="-3"/>
          <w:sz w:val="22"/>
          <w:szCs w:val="22"/>
        </w:rPr>
      </w:pPr>
      <w:r w:rsidRPr="009E3375">
        <w:rPr>
          <w:rFonts w:ascii="Times New Roman" w:hAnsi="Times New Roman"/>
          <w:spacing w:val="-3"/>
          <w:sz w:val="22"/>
          <w:szCs w:val="22"/>
        </w:rPr>
        <w:tab/>
        <w:t>Unless the context indicates otherwise, the following terms have the following meanings:</w:t>
      </w:r>
    </w:p>
    <w:p w14:paraId="725ADCDE"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22D81594" w14:textId="77777777" w:rsidR="00E11CBD" w:rsidRPr="009E3375" w:rsidRDefault="00E11CBD" w:rsidP="00343F87">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9E3375">
        <w:rPr>
          <w:rFonts w:ascii="Times New Roman" w:hAnsi="Times New Roman"/>
          <w:spacing w:val="-3"/>
          <w:sz w:val="22"/>
          <w:szCs w:val="22"/>
        </w:rPr>
        <w:tab/>
        <w:t>A.</w:t>
      </w:r>
      <w:r w:rsidRPr="009E3375">
        <w:rPr>
          <w:rFonts w:ascii="Times New Roman" w:hAnsi="Times New Roman"/>
          <w:spacing w:val="-3"/>
          <w:sz w:val="22"/>
          <w:szCs w:val="22"/>
        </w:rPr>
        <w:tab/>
      </w:r>
      <w:r w:rsidRPr="00343F87">
        <w:rPr>
          <w:rFonts w:ascii="Times New Roman" w:hAnsi="Times New Roman"/>
          <w:b/>
          <w:spacing w:val="-3"/>
          <w:sz w:val="22"/>
          <w:szCs w:val="22"/>
        </w:rPr>
        <w:t>Commission</w:t>
      </w:r>
      <w:r w:rsidRPr="009E3375">
        <w:rPr>
          <w:rFonts w:ascii="Times New Roman" w:hAnsi="Times New Roman"/>
          <w:spacing w:val="-3"/>
          <w:sz w:val="22"/>
          <w:szCs w:val="22"/>
        </w:rPr>
        <w:t>. "Commission" means the Maine Milk Commission.</w:t>
      </w:r>
    </w:p>
    <w:p w14:paraId="56C09C04" w14:textId="77777777" w:rsidR="00E11CBD" w:rsidRPr="009E3375" w:rsidRDefault="00E11CBD" w:rsidP="00343F87">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p>
    <w:p w14:paraId="362E29B5" w14:textId="77777777" w:rsidR="00E11CBD" w:rsidRPr="009E3375" w:rsidRDefault="00E11CBD" w:rsidP="00343F87">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9E3375">
        <w:rPr>
          <w:rFonts w:ascii="Times New Roman" w:hAnsi="Times New Roman"/>
          <w:spacing w:val="-3"/>
          <w:sz w:val="22"/>
          <w:szCs w:val="22"/>
        </w:rPr>
        <w:tab/>
        <w:t>B.</w:t>
      </w:r>
      <w:r w:rsidRPr="009E3375">
        <w:rPr>
          <w:rFonts w:ascii="Times New Roman" w:hAnsi="Times New Roman"/>
          <w:spacing w:val="-3"/>
          <w:sz w:val="22"/>
          <w:szCs w:val="22"/>
        </w:rPr>
        <w:tab/>
      </w:r>
      <w:r w:rsidRPr="00343F87">
        <w:rPr>
          <w:rFonts w:ascii="Times New Roman" w:hAnsi="Times New Roman"/>
          <w:b/>
          <w:spacing w:val="-3"/>
          <w:sz w:val="22"/>
          <w:szCs w:val="22"/>
        </w:rPr>
        <w:t>Cost of milk to a dealer</w:t>
      </w:r>
      <w:r w:rsidRPr="009E3375">
        <w:rPr>
          <w:rFonts w:ascii="Times New Roman" w:hAnsi="Times New Roman"/>
          <w:spacing w:val="-3"/>
          <w:sz w:val="22"/>
          <w:szCs w:val="22"/>
        </w:rPr>
        <w:t>.</w:t>
      </w:r>
      <w:r w:rsidR="009E3375">
        <w:rPr>
          <w:rFonts w:ascii="Times New Roman" w:hAnsi="Times New Roman"/>
          <w:spacing w:val="-3"/>
          <w:sz w:val="22"/>
          <w:szCs w:val="22"/>
        </w:rPr>
        <w:t xml:space="preserve"> </w:t>
      </w:r>
      <w:r w:rsidRPr="009E3375">
        <w:rPr>
          <w:rFonts w:ascii="Times New Roman" w:hAnsi="Times New Roman"/>
          <w:spacing w:val="-3"/>
          <w:sz w:val="22"/>
          <w:szCs w:val="22"/>
        </w:rPr>
        <w:t xml:space="preserve">"Cost of milk to a dealer" means the dealer's raw product cost, </w:t>
      </w:r>
      <w:proofErr w:type="gramStart"/>
      <w:r w:rsidRPr="009E3375">
        <w:rPr>
          <w:rFonts w:ascii="Times New Roman" w:hAnsi="Times New Roman"/>
          <w:spacing w:val="-3"/>
          <w:sz w:val="22"/>
          <w:szCs w:val="22"/>
        </w:rPr>
        <w:t>plus</w:t>
      </w:r>
      <w:proofErr w:type="gramEnd"/>
      <w:r w:rsidRPr="009E3375">
        <w:rPr>
          <w:rFonts w:ascii="Times New Roman" w:hAnsi="Times New Roman"/>
          <w:spacing w:val="-3"/>
          <w:sz w:val="22"/>
          <w:szCs w:val="22"/>
        </w:rPr>
        <w:t xml:space="preserve"> any shrinkage allowance permitted by the Commission, to which shall be added the dealer's expenses directly and indirectly incurred in receiving, processing, packaging and delivering milk.</w:t>
      </w:r>
      <w:r w:rsidR="009E3375">
        <w:rPr>
          <w:rFonts w:ascii="Times New Roman" w:hAnsi="Times New Roman"/>
          <w:spacing w:val="-3"/>
          <w:sz w:val="22"/>
          <w:szCs w:val="22"/>
        </w:rPr>
        <w:t xml:space="preserve"> </w:t>
      </w:r>
      <w:r w:rsidRPr="009E3375">
        <w:rPr>
          <w:rFonts w:ascii="Times New Roman" w:hAnsi="Times New Roman"/>
          <w:spacing w:val="-3"/>
          <w:sz w:val="22"/>
          <w:szCs w:val="22"/>
        </w:rPr>
        <w:t>Without limitation, these expenses shall include labor, including salaries and bonuses of executives and officers, rent, depreciation, selling costs, maintenance of equipment, utilities, delivery costs, interest, licenses, taxes, insurance, advertising, professional services and all other fixed and variable expenses.</w:t>
      </w:r>
    </w:p>
    <w:p w14:paraId="2402DFF2" w14:textId="77777777" w:rsidR="00E11CBD" w:rsidRPr="009E3375" w:rsidRDefault="00E11CBD" w:rsidP="00343F87">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p>
    <w:p w14:paraId="1D55FC91" w14:textId="77777777" w:rsidR="00E11CBD" w:rsidRPr="009E3375" w:rsidRDefault="00E11CBD" w:rsidP="00343F87">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9E3375">
        <w:rPr>
          <w:rFonts w:ascii="Times New Roman" w:hAnsi="Times New Roman"/>
          <w:spacing w:val="-3"/>
          <w:sz w:val="22"/>
          <w:szCs w:val="22"/>
        </w:rPr>
        <w:tab/>
        <w:t>C.</w:t>
      </w:r>
      <w:r w:rsidRPr="009E3375">
        <w:rPr>
          <w:rFonts w:ascii="Times New Roman" w:hAnsi="Times New Roman"/>
          <w:spacing w:val="-3"/>
          <w:sz w:val="22"/>
          <w:szCs w:val="22"/>
        </w:rPr>
        <w:tab/>
      </w:r>
      <w:r w:rsidRPr="00343F87">
        <w:rPr>
          <w:rFonts w:ascii="Times New Roman" w:hAnsi="Times New Roman"/>
          <w:b/>
          <w:spacing w:val="-3"/>
          <w:sz w:val="22"/>
          <w:szCs w:val="22"/>
        </w:rPr>
        <w:t>Cost of milk to a retail store</w:t>
      </w:r>
      <w:r w:rsidRPr="009E3375">
        <w:rPr>
          <w:rFonts w:ascii="Times New Roman" w:hAnsi="Times New Roman"/>
          <w:spacing w:val="-3"/>
          <w:sz w:val="22"/>
          <w:szCs w:val="22"/>
        </w:rPr>
        <w:t>.</w:t>
      </w:r>
      <w:r w:rsidR="009E3375">
        <w:rPr>
          <w:rFonts w:ascii="Times New Roman" w:hAnsi="Times New Roman"/>
          <w:spacing w:val="-3"/>
          <w:sz w:val="22"/>
          <w:szCs w:val="22"/>
        </w:rPr>
        <w:t xml:space="preserve"> </w:t>
      </w:r>
      <w:r w:rsidRPr="009E3375">
        <w:rPr>
          <w:rFonts w:ascii="Times New Roman" w:hAnsi="Times New Roman"/>
          <w:spacing w:val="-3"/>
          <w:sz w:val="22"/>
          <w:szCs w:val="22"/>
        </w:rPr>
        <w:t>"Cost of milk to a retail store" means the price paid by a retail store to a dealer for fluid milk, to which shall be added the retail store's expenses directly and indirectly incurred in shipping, handling and selling fluid milk.</w:t>
      </w:r>
      <w:r w:rsidR="009E3375">
        <w:rPr>
          <w:rFonts w:ascii="Times New Roman" w:hAnsi="Times New Roman"/>
          <w:spacing w:val="-3"/>
          <w:sz w:val="22"/>
          <w:szCs w:val="22"/>
        </w:rPr>
        <w:t xml:space="preserve"> </w:t>
      </w:r>
      <w:r w:rsidRPr="009E3375">
        <w:rPr>
          <w:rFonts w:ascii="Times New Roman" w:hAnsi="Times New Roman"/>
          <w:spacing w:val="-3"/>
          <w:sz w:val="22"/>
          <w:szCs w:val="22"/>
        </w:rPr>
        <w:t>Without limitation, these expenses shall include labor, including salaries and bonuses of executives and officers, rent, depreciation, selling costs, maintenance of equipment, utilities, shipping costs, interest, licenses, taxes, insurance, advertising, professional services and all other fixed and variable expenses.</w:t>
      </w:r>
    </w:p>
    <w:p w14:paraId="06C6FC41" w14:textId="77777777" w:rsidR="00E11CBD" w:rsidRPr="009E3375" w:rsidRDefault="00E11CBD" w:rsidP="00343F87">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p>
    <w:p w14:paraId="1AC7F839" w14:textId="77777777" w:rsidR="00E11CBD" w:rsidRPr="009E3375" w:rsidRDefault="00E11CBD" w:rsidP="00343F87">
      <w:pPr>
        <w:widowControl/>
        <w:tabs>
          <w:tab w:val="left" w:pos="-1440"/>
          <w:tab w:val="left" w:pos="-720"/>
          <w:tab w:val="left" w:pos="0"/>
          <w:tab w:val="left" w:pos="720"/>
          <w:tab w:val="left" w:pos="1440"/>
          <w:tab w:val="left" w:pos="2160"/>
          <w:tab w:val="left" w:pos="2880"/>
          <w:tab w:val="left" w:pos="3600"/>
          <w:tab w:val="left" w:pos="4320"/>
        </w:tabs>
        <w:suppressAutoHyphens/>
        <w:ind w:left="1440" w:right="-90" w:hanging="1440"/>
        <w:rPr>
          <w:rFonts w:ascii="Times New Roman" w:hAnsi="Times New Roman"/>
          <w:spacing w:val="-3"/>
          <w:sz w:val="22"/>
          <w:szCs w:val="22"/>
        </w:rPr>
      </w:pPr>
      <w:r w:rsidRPr="009E3375">
        <w:rPr>
          <w:rFonts w:ascii="Times New Roman" w:hAnsi="Times New Roman"/>
          <w:spacing w:val="-3"/>
          <w:sz w:val="22"/>
          <w:szCs w:val="22"/>
        </w:rPr>
        <w:tab/>
        <w:t>D.</w:t>
      </w:r>
      <w:r w:rsidRPr="009E3375">
        <w:rPr>
          <w:rFonts w:ascii="Times New Roman" w:hAnsi="Times New Roman"/>
          <w:spacing w:val="-3"/>
          <w:sz w:val="22"/>
          <w:szCs w:val="22"/>
        </w:rPr>
        <w:tab/>
      </w:r>
      <w:r w:rsidRPr="00343F87">
        <w:rPr>
          <w:rFonts w:ascii="Times New Roman" w:hAnsi="Times New Roman"/>
          <w:b/>
          <w:spacing w:val="-3"/>
          <w:sz w:val="22"/>
          <w:szCs w:val="22"/>
        </w:rPr>
        <w:t>Dealer</w:t>
      </w:r>
      <w:r w:rsidRPr="009E3375">
        <w:rPr>
          <w:rFonts w:ascii="Times New Roman" w:hAnsi="Times New Roman"/>
          <w:spacing w:val="-3"/>
          <w:sz w:val="22"/>
          <w:szCs w:val="22"/>
        </w:rPr>
        <w:t>.</w:t>
      </w:r>
      <w:r w:rsidR="009E3375">
        <w:rPr>
          <w:rFonts w:ascii="Times New Roman" w:hAnsi="Times New Roman"/>
          <w:spacing w:val="-3"/>
          <w:sz w:val="22"/>
          <w:szCs w:val="22"/>
        </w:rPr>
        <w:t xml:space="preserve"> </w:t>
      </w:r>
      <w:r w:rsidRPr="009E3375">
        <w:rPr>
          <w:rFonts w:ascii="Times New Roman" w:hAnsi="Times New Roman"/>
          <w:spacing w:val="-3"/>
          <w:sz w:val="22"/>
          <w:szCs w:val="22"/>
        </w:rPr>
        <w:t xml:space="preserve">"Dealer" means any person who purchases or receives milk for sale as the consignee or agent of a producer, or handles for sale, shipment, storage or processing within the State and shall include a producer-dealer and a </w:t>
      </w:r>
      <w:proofErr w:type="gramStart"/>
      <w:r w:rsidRPr="009E3375">
        <w:rPr>
          <w:rFonts w:ascii="Times New Roman" w:hAnsi="Times New Roman"/>
          <w:spacing w:val="-3"/>
          <w:sz w:val="22"/>
          <w:szCs w:val="22"/>
        </w:rPr>
        <w:t>subdealer, but</w:t>
      </w:r>
      <w:proofErr w:type="gramEnd"/>
      <w:r w:rsidRPr="009E3375">
        <w:rPr>
          <w:rFonts w:ascii="Times New Roman" w:hAnsi="Times New Roman"/>
          <w:spacing w:val="-3"/>
          <w:sz w:val="22"/>
          <w:szCs w:val="22"/>
        </w:rPr>
        <w:t xml:space="preserve"> shall not include a store.</w:t>
      </w:r>
    </w:p>
    <w:p w14:paraId="048A5570" w14:textId="77777777" w:rsidR="00E11CBD" w:rsidRPr="009E3375" w:rsidRDefault="00E11CBD" w:rsidP="00343F87">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p>
    <w:p w14:paraId="49FC5C0A" w14:textId="77777777" w:rsidR="00E11CBD" w:rsidRPr="009E3375" w:rsidRDefault="00E11CBD" w:rsidP="00343F87">
      <w:pPr>
        <w:widowControl/>
        <w:tabs>
          <w:tab w:val="left" w:pos="-1440"/>
          <w:tab w:val="left" w:pos="-720"/>
          <w:tab w:val="left" w:pos="0"/>
          <w:tab w:val="left" w:pos="720"/>
          <w:tab w:val="left" w:pos="1440"/>
          <w:tab w:val="left" w:pos="2160"/>
          <w:tab w:val="left" w:pos="2880"/>
          <w:tab w:val="left" w:pos="3600"/>
          <w:tab w:val="left" w:pos="4320"/>
        </w:tabs>
        <w:suppressAutoHyphens/>
        <w:ind w:left="1440" w:right="-180" w:hanging="1440"/>
        <w:rPr>
          <w:rFonts w:ascii="Times New Roman" w:hAnsi="Times New Roman"/>
          <w:spacing w:val="-3"/>
          <w:sz w:val="22"/>
          <w:szCs w:val="22"/>
        </w:rPr>
      </w:pPr>
      <w:r w:rsidRPr="009E3375">
        <w:rPr>
          <w:rFonts w:ascii="Times New Roman" w:hAnsi="Times New Roman"/>
          <w:spacing w:val="-3"/>
          <w:sz w:val="22"/>
          <w:szCs w:val="22"/>
        </w:rPr>
        <w:tab/>
        <w:t>E.</w:t>
      </w:r>
      <w:r w:rsidRPr="009E3375">
        <w:rPr>
          <w:rFonts w:ascii="Times New Roman" w:hAnsi="Times New Roman"/>
          <w:spacing w:val="-3"/>
          <w:sz w:val="22"/>
          <w:szCs w:val="22"/>
        </w:rPr>
        <w:tab/>
      </w:r>
      <w:r w:rsidRPr="00343F87">
        <w:rPr>
          <w:rFonts w:ascii="Times New Roman" w:hAnsi="Times New Roman"/>
          <w:b/>
          <w:spacing w:val="-3"/>
          <w:sz w:val="22"/>
          <w:szCs w:val="22"/>
        </w:rPr>
        <w:t>Integrated operation</w:t>
      </w:r>
      <w:r w:rsidRPr="009E3375">
        <w:rPr>
          <w:rFonts w:ascii="Times New Roman" w:hAnsi="Times New Roman"/>
          <w:spacing w:val="-3"/>
          <w:sz w:val="22"/>
          <w:szCs w:val="22"/>
        </w:rPr>
        <w:t>.</w:t>
      </w:r>
      <w:r w:rsidR="009E3375">
        <w:rPr>
          <w:rFonts w:ascii="Times New Roman" w:hAnsi="Times New Roman"/>
          <w:spacing w:val="-3"/>
          <w:sz w:val="22"/>
          <w:szCs w:val="22"/>
        </w:rPr>
        <w:t xml:space="preserve"> </w:t>
      </w:r>
      <w:r w:rsidRPr="009E3375">
        <w:rPr>
          <w:rFonts w:ascii="Times New Roman" w:hAnsi="Times New Roman"/>
          <w:spacing w:val="-3"/>
          <w:sz w:val="22"/>
          <w:szCs w:val="22"/>
        </w:rPr>
        <w:t>"Integrated operation" means a person who is a dealer and who also sells at retail the milk which it processes and/or delivers.</w:t>
      </w:r>
      <w:r w:rsidR="009E3375">
        <w:rPr>
          <w:rFonts w:ascii="Times New Roman" w:hAnsi="Times New Roman"/>
          <w:spacing w:val="-3"/>
          <w:sz w:val="22"/>
          <w:szCs w:val="22"/>
        </w:rPr>
        <w:t xml:space="preserve"> </w:t>
      </w:r>
      <w:r w:rsidRPr="009E3375">
        <w:rPr>
          <w:rFonts w:ascii="Times New Roman" w:hAnsi="Times New Roman"/>
          <w:spacing w:val="-3"/>
          <w:sz w:val="22"/>
          <w:szCs w:val="22"/>
        </w:rPr>
        <w:t xml:space="preserve">However, such a person shall be considered a dealer and not an Integrated operation with respect to any sales or consignments of milk it makes to a retail </w:t>
      </w:r>
      <w:proofErr w:type="gramStart"/>
      <w:r w:rsidRPr="009E3375">
        <w:rPr>
          <w:rFonts w:ascii="Times New Roman" w:hAnsi="Times New Roman"/>
          <w:spacing w:val="-3"/>
          <w:sz w:val="22"/>
          <w:szCs w:val="22"/>
        </w:rPr>
        <w:t>store, and</w:t>
      </w:r>
      <w:proofErr w:type="gramEnd"/>
      <w:r w:rsidRPr="009E3375">
        <w:rPr>
          <w:rFonts w:ascii="Times New Roman" w:hAnsi="Times New Roman"/>
          <w:spacing w:val="-3"/>
          <w:sz w:val="22"/>
          <w:szCs w:val="22"/>
        </w:rPr>
        <w:t xml:space="preserve"> shall be considered a retail store and not an integrated operation with respect to any purchases of packaged milk it makes from a dealer.</w:t>
      </w:r>
    </w:p>
    <w:p w14:paraId="7163C7DE" w14:textId="77777777" w:rsidR="00E11CBD" w:rsidRPr="009E3375" w:rsidRDefault="00E11CBD" w:rsidP="00343F87">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p>
    <w:p w14:paraId="1BF7807E" w14:textId="77777777" w:rsidR="00E11CBD" w:rsidRPr="009E3375" w:rsidRDefault="00E11CBD" w:rsidP="00343F87">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9E3375">
        <w:rPr>
          <w:rFonts w:ascii="Times New Roman" w:hAnsi="Times New Roman"/>
          <w:spacing w:val="-3"/>
          <w:sz w:val="22"/>
          <w:szCs w:val="22"/>
        </w:rPr>
        <w:tab/>
        <w:t>F.</w:t>
      </w:r>
      <w:r w:rsidRPr="009E3375">
        <w:rPr>
          <w:rFonts w:ascii="Times New Roman" w:hAnsi="Times New Roman"/>
          <w:spacing w:val="-3"/>
          <w:sz w:val="22"/>
          <w:szCs w:val="22"/>
        </w:rPr>
        <w:tab/>
      </w:r>
      <w:r w:rsidRPr="00343F87">
        <w:rPr>
          <w:rFonts w:ascii="Times New Roman" w:hAnsi="Times New Roman"/>
          <w:b/>
          <w:spacing w:val="-3"/>
          <w:sz w:val="22"/>
          <w:szCs w:val="22"/>
        </w:rPr>
        <w:t>Legal competition</w:t>
      </w:r>
      <w:r w:rsidRPr="009E3375">
        <w:rPr>
          <w:rFonts w:ascii="Times New Roman" w:hAnsi="Times New Roman"/>
          <w:spacing w:val="-3"/>
          <w:sz w:val="22"/>
          <w:szCs w:val="22"/>
        </w:rPr>
        <w:t>.</w:t>
      </w:r>
      <w:r w:rsidR="009E3375">
        <w:rPr>
          <w:rFonts w:ascii="Times New Roman" w:hAnsi="Times New Roman"/>
          <w:spacing w:val="-3"/>
          <w:sz w:val="22"/>
          <w:szCs w:val="22"/>
        </w:rPr>
        <w:t xml:space="preserve"> </w:t>
      </w:r>
      <w:r w:rsidRPr="009E3375">
        <w:rPr>
          <w:rFonts w:ascii="Times New Roman" w:hAnsi="Times New Roman"/>
          <w:spacing w:val="-3"/>
          <w:sz w:val="22"/>
          <w:szCs w:val="22"/>
        </w:rPr>
        <w:t xml:space="preserve">"Legal competition" means a price which is not subject to a restraint or injunction issued by a court of competent </w:t>
      </w:r>
      <w:proofErr w:type="gramStart"/>
      <w:r w:rsidRPr="009E3375">
        <w:rPr>
          <w:rFonts w:ascii="Times New Roman" w:hAnsi="Times New Roman"/>
          <w:spacing w:val="-3"/>
          <w:sz w:val="22"/>
          <w:szCs w:val="22"/>
        </w:rPr>
        <w:t>jurisdiction</w:t>
      </w:r>
      <w:proofErr w:type="gramEnd"/>
      <w:r w:rsidRPr="009E3375">
        <w:rPr>
          <w:rFonts w:ascii="Times New Roman" w:hAnsi="Times New Roman"/>
          <w:spacing w:val="-3"/>
          <w:sz w:val="22"/>
          <w:szCs w:val="22"/>
        </w:rPr>
        <w:t xml:space="preserve"> and which is set or offered by a dealer or retail store with whom a dealer or retail store seeking to meet that price in fact directly competes.</w:t>
      </w:r>
    </w:p>
    <w:p w14:paraId="01092A88" w14:textId="77777777" w:rsidR="00E11CBD" w:rsidRPr="009E3375" w:rsidRDefault="00E11CBD" w:rsidP="00343F87">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p>
    <w:p w14:paraId="57B16531" w14:textId="77777777" w:rsidR="00E11CBD" w:rsidRPr="009E3375" w:rsidRDefault="00E11CBD" w:rsidP="00343F87">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9E3375">
        <w:rPr>
          <w:rFonts w:ascii="Times New Roman" w:hAnsi="Times New Roman"/>
          <w:spacing w:val="-3"/>
          <w:sz w:val="22"/>
          <w:szCs w:val="22"/>
        </w:rPr>
        <w:tab/>
        <w:t>G.</w:t>
      </w:r>
      <w:r w:rsidRPr="009E3375">
        <w:rPr>
          <w:rFonts w:ascii="Times New Roman" w:hAnsi="Times New Roman"/>
          <w:spacing w:val="-3"/>
          <w:sz w:val="22"/>
          <w:szCs w:val="22"/>
        </w:rPr>
        <w:tab/>
      </w:r>
      <w:r w:rsidRPr="00343F87">
        <w:rPr>
          <w:rFonts w:ascii="Times New Roman" w:hAnsi="Times New Roman"/>
          <w:b/>
          <w:spacing w:val="-3"/>
          <w:sz w:val="22"/>
          <w:szCs w:val="22"/>
        </w:rPr>
        <w:t>Market</w:t>
      </w:r>
      <w:r w:rsidRPr="009E3375">
        <w:rPr>
          <w:rFonts w:ascii="Times New Roman" w:hAnsi="Times New Roman"/>
          <w:spacing w:val="-3"/>
          <w:sz w:val="22"/>
          <w:szCs w:val="22"/>
        </w:rPr>
        <w:t>.</w:t>
      </w:r>
      <w:r w:rsidR="009E3375">
        <w:rPr>
          <w:rFonts w:ascii="Times New Roman" w:hAnsi="Times New Roman"/>
          <w:spacing w:val="-3"/>
          <w:sz w:val="22"/>
          <w:szCs w:val="22"/>
        </w:rPr>
        <w:t xml:space="preserve"> </w:t>
      </w:r>
      <w:r w:rsidRPr="009E3375">
        <w:rPr>
          <w:rFonts w:ascii="Times New Roman" w:hAnsi="Times New Roman"/>
          <w:spacing w:val="-3"/>
          <w:sz w:val="22"/>
          <w:szCs w:val="22"/>
        </w:rPr>
        <w:t>"Market" means any city, town or parts thereof or the State, or 2 or more of the same of parts thereof designated by the Commission as a natural marketing area.</w:t>
      </w:r>
    </w:p>
    <w:p w14:paraId="4B83F513" w14:textId="77777777" w:rsidR="00E11CBD" w:rsidRPr="009E3375" w:rsidRDefault="00E11CBD" w:rsidP="00343F87">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p>
    <w:p w14:paraId="205DAAE7" w14:textId="77777777" w:rsidR="00E11CBD" w:rsidRPr="009E3375" w:rsidRDefault="00E11CBD" w:rsidP="00343F87">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9E3375">
        <w:rPr>
          <w:rFonts w:ascii="Times New Roman" w:hAnsi="Times New Roman"/>
          <w:spacing w:val="-3"/>
          <w:sz w:val="22"/>
          <w:szCs w:val="22"/>
        </w:rPr>
        <w:lastRenderedPageBreak/>
        <w:tab/>
        <w:t>H.</w:t>
      </w:r>
      <w:r w:rsidRPr="009E3375">
        <w:rPr>
          <w:rFonts w:ascii="Times New Roman" w:hAnsi="Times New Roman"/>
          <w:spacing w:val="-3"/>
          <w:sz w:val="22"/>
          <w:szCs w:val="22"/>
        </w:rPr>
        <w:tab/>
      </w:r>
      <w:r w:rsidRPr="00343F87">
        <w:rPr>
          <w:rFonts w:ascii="Times New Roman" w:hAnsi="Times New Roman"/>
          <w:b/>
          <w:spacing w:val="-3"/>
          <w:sz w:val="22"/>
          <w:szCs w:val="22"/>
        </w:rPr>
        <w:t>Milk</w:t>
      </w:r>
      <w:r w:rsidRPr="009E3375">
        <w:rPr>
          <w:rFonts w:ascii="Times New Roman" w:hAnsi="Times New Roman"/>
          <w:spacing w:val="-3"/>
          <w:sz w:val="22"/>
          <w:szCs w:val="22"/>
        </w:rPr>
        <w:t>.</w:t>
      </w:r>
      <w:r w:rsidR="009E3375">
        <w:rPr>
          <w:rFonts w:ascii="Times New Roman" w:hAnsi="Times New Roman"/>
          <w:spacing w:val="-3"/>
          <w:sz w:val="22"/>
          <w:szCs w:val="22"/>
        </w:rPr>
        <w:t xml:space="preserve"> </w:t>
      </w:r>
      <w:r w:rsidRPr="009E3375">
        <w:rPr>
          <w:rFonts w:ascii="Times New Roman" w:hAnsi="Times New Roman"/>
          <w:spacing w:val="-3"/>
          <w:sz w:val="22"/>
          <w:szCs w:val="22"/>
        </w:rPr>
        <w:t xml:space="preserve">"Milk" means whole milk and cream, fresh, sour or storage; nonfat (fat-free) milk, skimmed milk, lowfat milk and buttermilk; irrespective of </w:t>
      </w:r>
      <w:proofErr w:type="gramStart"/>
      <w:r w:rsidRPr="009E3375">
        <w:rPr>
          <w:rFonts w:ascii="Times New Roman" w:hAnsi="Times New Roman"/>
          <w:spacing w:val="-3"/>
          <w:sz w:val="22"/>
          <w:szCs w:val="22"/>
        </w:rPr>
        <w:t>whether or not</w:t>
      </w:r>
      <w:proofErr w:type="gramEnd"/>
      <w:r w:rsidRPr="009E3375">
        <w:rPr>
          <w:rFonts w:ascii="Times New Roman" w:hAnsi="Times New Roman"/>
          <w:spacing w:val="-3"/>
          <w:sz w:val="22"/>
          <w:szCs w:val="22"/>
        </w:rPr>
        <w:t xml:space="preserve"> any such milk is flavored.</w:t>
      </w:r>
    </w:p>
    <w:p w14:paraId="447220F5" w14:textId="77777777" w:rsidR="00E11CBD" w:rsidRPr="009E3375" w:rsidRDefault="00E11CBD" w:rsidP="00343F87">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p>
    <w:p w14:paraId="696723F4" w14:textId="77777777" w:rsidR="00E11CBD" w:rsidRPr="009E3375" w:rsidRDefault="00E11CBD" w:rsidP="00343F87">
      <w:pPr>
        <w:widowControl/>
        <w:tabs>
          <w:tab w:val="left" w:pos="-1440"/>
          <w:tab w:val="left" w:pos="-720"/>
          <w:tab w:val="left" w:pos="0"/>
          <w:tab w:val="left" w:pos="720"/>
          <w:tab w:val="left" w:pos="1440"/>
          <w:tab w:val="left" w:pos="2160"/>
          <w:tab w:val="left" w:pos="2880"/>
          <w:tab w:val="left" w:pos="3600"/>
          <w:tab w:val="left" w:pos="4320"/>
        </w:tabs>
        <w:suppressAutoHyphens/>
        <w:ind w:left="2160" w:hanging="2160"/>
        <w:rPr>
          <w:rFonts w:ascii="Times New Roman" w:hAnsi="Times New Roman"/>
          <w:spacing w:val="-3"/>
          <w:sz w:val="22"/>
          <w:szCs w:val="22"/>
        </w:rPr>
      </w:pPr>
      <w:r w:rsidRPr="009E3375">
        <w:rPr>
          <w:rFonts w:ascii="Times New Roman" w:hAnsi="Times New Roman"/>
          <w:spacing w:val="-3"/>
          <w:sz w:val="22"/>
          <w:szCs w:val="22"/>
        </w:rPr>
        <w:tab/>
      </w:r>
      <w:r w:rsidRPr="009E3375">
        <w:rPr>
          <w:rFonts w:ascii="Times New Roman" w:hAnsi="Times New Roman"/>
          <w:spacing w:val="-3"/>
          <w:sz w:val="22"/>
          <w:szCs w:val="22"/>
        </w:rPr>
        <w:tab/>
        <w:t>1.</w:t>
      </w:r>
      <w:r w:rsidRPr="009E3375">
        <w:rPr>
          <w:rFonts w:ascii="Times New Roman" w:hAnsi="Times New Roman"/>
          <w:spacing w:val="-3"/>
          <w:sz w:val="22"/>
          <w:szCs w:val="22"/>
        </w:rPr>
        <w:tab/>
      </w:r>
      <w:r w:rsidRPr="00343F87">
        <w:rPr>
          <w:rFonts w:ascii="Times New Roman" w:hAnsi="Times New Roman"/>
          <w:b/>
          <w:spacing w:val="-3"/>
          <w:sz w:val="22"/>
          <w:szCs w:val="22"/>
        </w:rPr>
        <w:t>Person</w:t>
      </w:r>
      <w:r w:rsidRPr="009E3375">
        <w:rPr>
          <w:rFonts w:ascii="Times New Roman" w:hAnsi="Times New Roman"/>
          <w:spacing w:val="-3"/>
          <w:sz w:val="22"/>
          <w:szCs w:val="22"/>
        </w:rPr>
        <w:t>.</w:t>
      </w:r>
      <w:r w:rsidR="009E3375">
        <w:rPr>
          <w:rFonts w:ascii="Times New Roman" w:hAnsi="Times New Roman"/>
          <w:spacing w:val="-3"/>
          <w:sz w:val="22"/>
          <w:szCs w:val="22"/>
        </w:rPr>
        <w:t xml:space="preserve"> </w:t>
      </w:r>
      <w:r w:rsidRPr="009E3375">
        <w:rPr>
          <w:rFonts w:ascii="Times New Roman" w:hAnsi="Times New Roman"/>
          <w:spacing w:val="-3"/>
          <w:sz w:val="22"/>
          <w:szCs w:val="22"/>
        </w:rPr>
        <w:t>"Person" means any individual, partnership, firm, corporation, association or other unit and the State and all political subdivisions or agencies thereof, except state owned and operated institution.</w:t>
      </w:r>
    </w:p>
    <w:p w14:paraId="34DB3663" w14:textId="77777777" w:rsidR="00E11CBD" w:rsidRPr="009E3375" w:rsidRDefault="00E11CBD" w:rsidP="00343F87">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p>
    <w:p w14:paraId="58C23946" w14:textId="77777777" w:rsidR="00E11CBD" w:rsidRPr="009E3375" w:rsidRDefault="00E11CBD" w:rsidP="00343F87">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9E3375">
        <w:rPr>
          <w:rFonts w:ascii="Times New Roman" w:hAnsi="Times New Roman"/>
          <w:spacing w:val="-3"/>
          <w:sz w:val="22"/>
          <w:szCs w:val="22"/>
        </w:rPr>
        <w:tab/>
        <w:t>J.</w:t>
      </w:r>
      <w:r w:rsidRPr="009E3375">
        <w:rPr>
          <w:rFonts w:ascii="Times New Roman" w:hAnsi="Times New Roman"/>
          <w:spacing w:val="-3"/>
          <w:sz w:val="22"/>
          <w:szCs w:val="22"/>
        </w:rPr>
        <w:tab/>
      </w:r>
      <w:r w:rsidRPr="00343F87">
        <w:rPr>
          <w:rFonts w:ascii="Times New Roman" w:hAnsi="Times New Roman"/>
          <w:b/>
          <w:spacing w:val="-3"/>
          <w:sz w:val="22"/>
          <w:szCs w:val="22"/>
        </w:rPr>
        <w:t>Regulated product</w:t>
      </w:r>
      <w:r w:rsidRPr="009E3375">
        <w:rPr>
          <w:rFonts w:ascii="Times New Roman" w:hAnsi="Times New Roman"/>
          <w:spacing w:val="-3"/>
          <w:sz w:val="22"/>
          <w:szCs w:val="22"/>
        </w:rPr>
        <w:t>. "Regulated product" means milk for fluid consumption, the minimum wholesale or retail price of which was established by the Maine Milk Commi</w:t>
      </w:r>
      <w:r w:rsidR="00227A6D">
        <w:rPr>
          <w:rFonts w:ascii="Times New Roman" w:hAnsi="Times New Roman"/>
          <w:spacing w:val="-3"/>
          <w:sz w:val="22"/>
          <w:szCs w:val="22"/>
        </w:rPr>
        <w:t>ssion under 7</w:t>
      </w:r>
      <w:r w:rsidR="00343F87">
        <w:rPr>
          <w:rFonts w:ascii="Times New Roman" w:hAnsi="Times New Roman"/>
          <w:spacing w:val="-3"/>
          <w:sz w:val="22"/>
          <w:szCs w:val="22"/>
        </w:rPr>
        <w:t> </w:t>
      </w:r>
      <w:r w:rsidR="00FB60E6">
        <w:rPr>
          <w:rFonts w:ascii="Times New Roman" w:hAnsi="Times New Roman"/>
          <w:spacing w:val="-3"/>
          <w:sz w:val="22"/>
          <w:szCs w:val="22"/>
        </w:rPr>
        <w:t>M.R.S.A.</w:t>
      </w:r>
      <w:r w:rsidR="00227A6D">
        <w:rPr>
          <w:rFonts w:ascii="Times New Roman" w:hAnsi="Times New Roman"/>
          <w:spacing w:val="-3"/>
          <w:sz w:val="22"/>
          <w:szCs w:val="22"/>
        </w:rPr>
        <w:t xml:space="preserve"> §</w:t>
      </w:r>
      <w:r w:rsidRPr="009E3375">
        <w:rPr>
          <w:rFonts w:ascii="Times New Roman" w:hAnsi="Times New Roman"/>
          <w:spacing w:val="-3"/>
          <w:sz w:val="22"/>
          <w:szCs w:val="22"/>
        </w:rPr>
        <w:t xml:space="preserve">2951 </w:t>
      </w:r>
      <w:r w:rsidR="009E3375">
        <w:rPr>
          <w:rFonts w:ascii="Times New Roman" w:hAnsi="Times New Roman"/>
          <w:i/>
          <w:spacing w:val="-3"/>
          <w:sz w:val="22"/>
          <w:szCs w:val="22"/>
        </w:rPr>
        <w:t xml:space="preserve">et </w:t>
      </w:r>
      <w:r w:rsidRPr="009E3375">
        <w:rPr>
          <w:rFonts w:ascii="Times New Roman" w:hAnsi="Times New Roman"/>
          <w:i/>
          <w:spacing w:val="-3"/>
          <w:sz w:val="22"/>
          <w:szCs w:val="22"/>
        </w:rPr>
        <w:t>seq</w:t>
      </w:r>
      <w:r w:rsidRPr="009E3375">
        <w:rPr>
          <w:rFonts w:ascii="Times New Roman" w:hAnsi="Times New Roman"/>
          <w:spacing w:val="-3"/>
          <w:sz w:val="22"/>
          <w:szCs w:val="22"/>
        </w:rPr>
        <w:t>.</w:t>
      </w:r>
    </w:p>
    <w:p w14:paraId="2E1C0CF2" w14:textId="77777777" w:rsidR="00E11CBD" w:rsidRPr="009E3375" w:rsidRDefault="00E11CBD" w:rsidP="00343F87">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p>
    <w:p w14:paraId="05296394" w14:textId="77777777" w:rsidR="00E11CBD" w:rsidRPr="009E3375" w:rsidRDefault="00E11CBD" w:rsidP="00343F87">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9E3375">
        <w:rPr>
          <w:rFonts w:ascii="Times New Roman" w:hAnsi="Times New Roman"/>
          <w:spacing w:val="-3"/>
          <w:sz w:val="22"/>
          <w:szCs w:val="22"/>
        </w:rPr>
        <w:tab/>
        <w:t>K.</w:t>
      </w:r>
      <w:r w:rsidRPr="009E3375">
        <w:rPr>
          <w:rFonts w:ascii="Times New Roman" w:hAnsi="Times New Roman"/>
          <w:spacing w:val="-3"/>
          <w:sz w:val="22"/>
          <w:szCs w:val="22"/>
        </w:rPr>
        <w:tab/>
      </w:r>
      <w:r w:rsidRPr="00343F87">
        <w:rPr>
          <w:rFonts w:ascii="Times New Roman" w:hAnsi="Times New Roman"/>
          <w:b/>
          <w:spacing w:val="-3"/>
          <w:sz w:val="22"/>
          <w:szCs w:val="22"/>
        </w:rPr>
        <w:t>Retail Sale</w:t>
      </w:r>
      <w:r w:rsidRPr="009E3375">
        <w:rPr>
          <w:rFonts w:ascii="Times New Roman" w:hAnsi="Times New Roman"/>
          <w:spacing w:val="-3"/>
          <w:sz w:val="22"/>
          <w:szCs w:val="22"/>
        </w:rPr>
        <w:t>.</w:t>
      </w:r>
      <w:r w:rsidR="009E3375">
        <w:rPr>
          <w:rFonts w:ascii="Times New Roman" w:hAnsi="Times New Roman"/>
          <w:spacing w:val="-3"/>
          <w:sz w:val="22"/>
          <w:szCs w:val="22"/>
        </w:rPr>
        <w:t xml:space="preserve"> </w:t>
      </w:r>
      <w:r w:rsidRPr="009E3375">
        <w:rPr>
          <w:rFonts w:ascii="Times New Roman" w:hAnsi="Times New Roman"/>
          <w:spacing w:val="-3"/>
          <w:sz w:val="22"/>
          <w:szCs w:val="22"/>
        </w:rPr>
        <w:t xml:space="preserve">"Retail </w:t>
      </w:r>
      <w:smartTag w:uri="urn:schemas-microsoft-com:office:smarttags" w:element="place">
        <w:smartTag w:uri="urn:schemas-microsoft-com:office:smarttags" w:element="City">
          <w:r w:rsidRPr="009E3375">
            <w:rPr>
              <w:rFonts w:ascii="Times New Roman" w:hAnsi="Times New Roman"/>
              <w:spacing w:val="-3"/>
              <w:sz w:val="22"/>
              <w:szCs w:val="22"/>
            </w:rPr>
            <w:t>Sale</w:t>
          </w:r>
        </w:smartTag>
      </w:smartTag>
      <w:r w:rsidRPr="009E3375">
        <w:rPr>
          <w:rFonts w:ascii="Times New Roman" w:hAnsi="Times New Roman"/>
          <w:spacing w:val="-3"/>
          <w:sz w:val="22"/>
          <w:szCs w:val="22"/>
        </w:rPr>
        <w:t>" means a doorstep delivery and over-the-counter sales by stores.</w:t>
      </w:r>
    </w:p>
    <w:p w14:paraId="1FDDD911" w14:textId="77777777" w:rsidR="00E11CBD" w:rsidRPr="009E3375" w:rsidRDefault="00E11CBD" w:rsidP="00343F87">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p>
    <w:p w14:paraId="1CDD32C6" w14:textId="77777777" w:rsidR="00E11CBD" w:rsidRPr="009E3375" w:rsidRDefault="00E11CBD" w:rsidP="00343F87">
      <w:pPr>
        <w:widowControl/>
        <w:tabs>
          <w:tab w:val="left" w:pos="-1440"/>
          <w:tab w:val="left" w:pos="-720"/>
          <w:tab w:val="left" w:pos="0"/>
          <w:tab w:val="left" w:pos="720"/>
          <w:tab w:val="left" w:pos="1440"/>
          <w:tab w:val="left" w:pos="2160"/>
          <w:tab w:val="left" w:pos="2880"/>
          <w:tab w:val="left" w:pos="3600"/>
          <w:tab w:val="left" w:pos="4320"/>
        </w:tabs>
        <w:suppressAutoHyphens/>
        <w:ind w:left="1440" w:right="-180" w:hanging="1440"/>
        <w:rPr>
          <w:rFonts w:ascii="Times New Roman" w:hAnsi="Times New Roman"/>
          <w:spacing w:val="-3"/>
          <w:sz w:val="22"/>
          <w:szCs w:val="22"/>
        </w:rPr>
      </w:pPr>
      <w:r w:rsidRPr="009E3375">
        <w:rPr>
          <w:rFonts w:ascii="Times New Roman" w:hAnsi="Times New Roman"/>
          <w:spacing w:val="-3"/>
          <w:sz w:val="22"/>
          <w:szCs w:val="22"/>
        </w:rPr>
        <w:tab/>
        <w:t>L.</w:t>
      </w:r>
      <w:r w:rsidRPr="009E3375">
        <w:rPr>
          <w:rFonts w:ascii="Times New Roman" w:hAnsi="Times New Roman"/>
          <w:spacing w:val="-3"/>
          <w:sz w:val="22"/>
          <w:szCs w:val="22"/>
        </w:rPr>
        <w:tab/>
      </w:r>
      <w:r w:rsidRPr="00343F87">
        <w:rPr>
          <w:rFonts w:ascii="Times New Roman" w:hAnsi="Times New Roman"/>
          <w:b/>
          <w:spacing w:val="-3"/>
          <w:sz w:val="22"/>
          <w:szCs w:val="22"/>
        </w:rPr>
        <w:t>Retail Store</w:t>
      </w:r>
      <w:r w:rsidRPr="009E3375">
        <w:rPr>
          <w:rFonts w:ascii="Times New Roman" w:hAnsi="Times New Roman"/>
          <w:spacing w:val="-3"/>
          <w:sz w:val="22"/>
          <w:szCs w:val="22"/>
        </w:rPr>
        <w:t>.</w:t>
      </w:r>
      <w:r w:rsidR="009E3375">
        <w:rPr>
          <w:rFonts w:ascii="Times New Roman" w:hAnsi="Times New Roman"/>
          <w:spacing w:val="-3"/>
          <w:sz w:val="22"/>
          <w:szCs w:val="22"/>
        </w:rPr>
        <w:t xml:space="preserve"> </w:t>
      </w:r>
      <w:r w:rsidRPr="009E3375">
        <w:rPr>
          <w:rFonts w:ascii="Times New Roman" w:hAnsi="Times New Roman"/>
          <w:spacing w:val="-3"/>
          <w:sz w:val="22"/>
          <w:szCs w:val="22"/>
        </w:rPr>
        <w:t>"Retail Store" means a grocery store, dairy product store, or any similar commercial establishment where milk is sold to consumers for consumption off the premises.</w:t>
      </w:r>
    </w:p>
    <w:p w14:paraId="6CF1A859" w14:textId="77777777" w:rsidR="00E11CBD" w:rsidRPr="009E3375" w:rsidRDefault="00E11CBD" w:rsidP="00343F87">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p>
    <w:p w14:paraId="0DD4570B" w14:textId="77777777" w:rsidR="00E11CBD" w:rsidRPr="009E3375" w:rsidRDefault="00E11CBD" w:rsidP="00343F87">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9E3375">
        <w:rPr>
          <w:rFonts w:ascii="Times New Roman" w:hAnsi="Times New Roman"/>
          <w:spacing w:val="-3"/>
          <w:sz w:val="22"/>
          <w:szCs w:val="22"/>
        </w:rPr>
        <w:tab/>
        <w:t>M.</w:t>
      </w:r>
      <w:r w:rsidRPr="009E3375">
        <w:rPr>
          <w:rFonts w:ascii="Times New Roman" w:hAnsi="Times New Roman"/>
          <w:spacing w:val="-3"/>
          <w:sz w:val="22"/>
          <w:szCs w:val="22"/>
        </w:rPr>
        <w:tab/>
      </w:r>
      <w:r w:rsidRPr="00343F87">
        <w:rPr>
          <w:rFonts w:ascii="Times New Roman" w:hAnsi="Times New Roman"/>
          <w:b/>
          <w:spacing w:val="-3"/>
          <w:sz w:val="22"/>
          <w:szCs w:val="22"/>
        </w:rPr>
        <w:t>Store</w:t>
      </w:r>
      <w:r w:rsidRPr="009E3375">
        <w:rPr>
          <w:rFonts w:ascii="Times New Roman" w:hAnsi="Times New Roman"/>
          <w:spacing w:val="-3"/>
          <w:sz w:val="22"/>
          <w:szCs w:val="22"/>
        </w:rPr>
        <w:t>.</w:t>
      </w:r>
      <w:r w:rsidR="009E3375">
        <w:rPr>
          <w:rFonts w:ascii="Times New Roman" w:hAnsi="Times New Roman"/>
          <w:spacing w:val="-3"/>
          <w:sz w:val="22"/>
          <w:szCs w:val="22"/>
        </w:rPr>
        <w:t xml:space="preserve"> </w:t>
      </w:r>
      <w:r w:rsidRPr="009E3375">
        <w:rPr>
          <w:rFonts w:ascii="Times New Roman" w:hAnsi="Times New Roman"/>
          <w:spacing w:val="-3"/>
          <w:sz w:val="22"/>
          <w:szCs w:val="22"/>
        </w:rPr>
        <w:t>"Store" means a grocery store, dairy product store, canteen, milk vending machine operator, milk dispensing operator or any similar commercial establishment or outlet or any other sale where milk is sold to consumers for consumption off the premises where sold.</w:t>
      </w:r>
    </w:p>
    <w:p w14:paraId="261C0C73" w14:textId="77777777" w:rsidR="00E11CBD" w:rsidRPr="009E3375" w:rsidRDefault="00E11CBD" w:rsidP="00343F87">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p>
    <w:p w14:paraId="1D166E3F" w14:textId="77777777" w:rsidR="00E11CBD" w:rsidRPr="009E3375" w:rsidRDefault="00E11CBD" w:rsidP="00343F87">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9E3375">
        <w:rPr>
          <w:rFonts w:ascii="Times New Roman" w:hAnsi="Times New Roman"/>
          <w:spacing w:val="-3"/>
          <w:sz w:val="22"/>
          <w:szCs w:val="22"/>
        </w:rPr>
        <w:tab/>
        <w:t>N.</w:t>
      </w:r>
      <w:r w:rsidRPr="009E3375">
        <w:rPr>
          <w:rFonts w:ascii="Times New Roman" w:hAnsi="Times New Roman"/>
          <w:spacing w:val="-3"/>
          <w:sz w:val="22"/>
          <w:szCs w:val="22"/>
        </w:rPr>
        <w:tab/>
      </w:r>
      <w:r w:rsidRPr="00343F87">
        <w:rPr>
          <w:rFonts w:ascii="Times New Roman" w:hAnsi="Times New Roman"/>
          <w:b/>
          <w:spacing w:val="-3"/>
          <w:sz w:val="22"/>
          <w:szCs w:val="22"/>
        </w:rPr>
        <w:t>Subdealer</w:t>
      </w:r>
      <w:r w:rsidRPr="009E3375">
        <w:rPr>
          <w:rFonts w:ascii="Times New Roman" w:hAnsi="Times New Roman"/>
          <w:spacing w:val="-3"/>
          <w:sz w:val="22"/>
          <w:szCs w:val="22"/>
        </w:rPr>
        <w:t>.</w:t>
      </w:r>
      <w:r w:rsidR="009E3375">
        <w:rPr>
          <w:rFonts w:ascii="Times New Roman" w:hAnsi="Times New Roman"/>
          <w:spacing w:val="-3"/>
          <w:sz w:val="22"/>
          <w:szCs w:val="22"/>
        </w:rPr>
        <w:t xml:space="preserve"> </w:t>
      </w:r>
      <w:r w:rsidRPr="009E3375">
        <w:rPr>
          <w:rFonts w:ascii="Times New Roman" w:hAnsi="Times New Roman"/>
          <w:spacing w:val="-3"/>
          <w:sz w:val="22"/>
          <w:szCs w:val="22"/>
        </w:rPr>
        <w:t xml:space="preserve">"Subdealer" means any person who does not process milk and who purchases milk from a dealer and sells such milk in the same containers in which he purchased </w:t>
      </w:r>
      <w:proofErr w:type="gramStart"/>
      <w:r w:rsidRPr="009E3375">
        <w:rPr>
          <w:rFonts w:ascii="Times New Roman" w:hAnsi="Times New Roman"/>
          <w:spacing w:val="-3"/>
          <w:sz w:val="22"/>
          <w:szCs w:val="22"/>
        </w:rPr>
        <w:t>it, but</w:t>
      </w:r>
      <w:proofErr w:type="gramEnd"/>
      <w:r w:rsidRPr="009E3375">
        <w:rPr>
          <w:rFonts w:ascii="Times New Roman" w:hAnsi="Times New Roman"/>
          <w:spacing w:val="-3"/>
          <w:sz w:val="22"/>
          <w:szCs w:val="22"/>
        </w:rPr>
        <w:t xml:space="preserve"> shall not include a store.</w:t>
      </w:r>
    </w:p>
    <w:p w14:paraId="009031E5" w14:textId="77777777" w:rsidR="00E11CBD" w:rsidRPr="009E3375" w:rsidRDefault="00E11CBD" w:rsidP="00343F87">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p>
    <w:p w14:paraId="36D6CAD9" w14:textId="77777777" w:rsidR="00E11CBD" w:rsidRPr="009E3375" w:rsidRDefault="00E11CBD" w:rsidP="00343F87">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9E3375">
        <w:rPr>
          <w:rFonts w:ascii="Times New Roman" w:hAnsi="Times New Roman"/>
          <w:spacing w:val="-3"/>
          <w:sz w:val="22"/>
          <w:szCs w:val="22"/>
        </w:rPr>
        <w:tab/>
        <w:t>O.</w:t>
      </w:r>
      <w:r w:rsidRPr="009E3375">
        <w:rPr>
          <w:rFonts w:ascii="Times New Roman" w:hAnsi="Times New Roman"/>
          <w:spacing w:val="-3"/>
          <w:sz w:val="22"/>
          <w:szCs w:val="22"/>
        </w:rPr>
        <w:tab/>
      </w:r>
      <w:r w:rsidRPr="00343F87">
        <w:rPr>
          <w:rFonts w:ascii="Times New Roman" w:hAnsi="Times New Roman"/>
          <w:b/>
          <w:spacing w:val="-3"/>
          <w:sz w:val="22"/>
          <w:szCs w:val="22"/>
        </w:rPr>
        <w:t>Wholesale Sale</w:t>
      </w:r>
      <w:r w:rsidRPr="009E3375">
        <w:rPr>
          <w:rFonts w:ascii="Times New Roman" w:hAnsi="Times New Roman"/>
          <w:spacing w:val="-3"/>
          <w:sz w:val="22"/>
          <w:szCs w:val="22"/>
        </w:rPr>
        <w:t>.</w:t>
      </w:r>
      <w:r w:rsidR="009E3375">
        <w:rPr>
          <w:rFonts w:ascii="Times New Roman" w:hAnsi="Times New Roman"/>
          <w:spacing w:val="-3"/>
          <w:sz w:val="22"/>
          <w:szCs w:val="22"/>
        </w:rPr>
        <w:t xml:space="preserve"> </w:t>
      </w:r>
      <w:r w:rsidRPr="009E3375">
        <w:rPr>
          <w:rFonts w:ascii="Times New Roman" w:hAnsi="Times New Roman"/>
          <w:spacing w:val="-3"/>
          <w:sz w:val="22"/>
          <w:szCs w:val="22"/>
        </w:rPr>
        <w:t xml:space="preserve">"Wholesale </w:t>
      </w:r>
      <w:smartTag w:uri="urn:schemas-microsoft-com:office:smarttags" w:element="place">
        <w:smartTag w:uri="urn:schemas-microsoft-com:office:smarttags" w:element="City">
          <w:r w:rsidRPr="009E3375">
            <w:rPr>
              <w:rFonts w:ascii="Times New Roman" w:hAnsi="Times New Roman"/>
              <w:spacing w:val="-3"/>
              <w:sz w:val="22"/>
              <w:szCs w:val="22"/>
            </w:rPr>
            <w:t>Sale</w:t>
          </w:r>
        </w:smartTag>
      </w:smartTag>
      <w:r w:rsidRPr="009E3375">
        <w:rPr>
          <w:rFonts w:ascii="Times New Roman" w:hAnsi="Times New Roman"/>
          <w:spacing w:val="-3"/>
          <w:sz w:val="22"/>
          <w:szCs w:val="22"/>
        </w:rPr>
        <w:t>" means sale to any other person not included in retail.</w:t>
      </w:r>
    </w:p>
    <w:p w14:paraId="6930CA90" w14:textId="77777777" w:rsidR="00E11CBD"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0FD7D28D" w14:textId="77777777" w:rsidR="009E3375" w:rsidRPr="009E3375" w:rsidRDefault="009E3375"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65B535B3" w14:textId="77777777" w:rsidR="00E11CBD" w:rsidRPr="00343F87" w:rsidRDefault="009E3375"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ind w:left="720" w:hanging="720"/>
        <w:rPr>
          <w:rFonts w:ascii="Times New Roman" w:hAnsi="Times New Roman"/>
          <w:b/>
          <w:spacing w:val="-3"/>
          <w:sz w:val="22"/>
          <w:szCs w:val="22"/>
        </w:rPr>
      </w:pPr>
      <w:r w:rsidRPr="00343F87">
        <w:rPr>
          <w:rFonts w:ascii="Times New Roman" w:hAnsi="Times New Roman"/>
          <w:b/>
          <w:spacing w:val="-3"/>
          <w:sz w:val="22"/>
          <w:szCs w:val="22"/>
        </w:rPr>
        <w:t>II.</w:t>
      </w:r>
      <w:r w:rsidR="00343F87" w:rsidRPr="00343F87">
        <w:rPr>
          <w:rFonts w:ascii="Times New Roman" w:hAnsi="Times New Roman"/>
          <w:b/>
          <w:spacing w:val="-3"/>
          <w:sz w:val="22"/>
          <w:szCs w:val="22"/>
        </w:rPr>
        <w:tab/>
        <w:t>APPLICABILITY AND EFFECT</w:t>
      </w:r>
    </w:p>
    <w:p w14:paraId="73DA02FE"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0DB1CADB" w14:textId="77777777" w:rsidR="00E11CBD" w:rsidRPr="009E3375" w:rsidRDefault="00E11CBD" w:rsidP="00343F87">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9E3375">
        <w:rPr>
          <w:rFonts w:ascii="Times New Roman" w:hAnsi="Times New Roman"/>
          <w:spacing w:val="-3"/>
          <w:sz w:val="22"/>
          <w:szCs w:val="22"/>
        </w:rPr>
        <w:tab/>
        <w:t>A.</w:t>
      </w:r>
      <w:r w:rsidRPr="009E3375">
        <w:rPr>
          <w:rFonts w:ascii="Times New Roman" w:hAnsi="Times New Roman"/>
          <w:spacing w:val="-3"/>
          <w:sz w:val="22"/>
          <w:szCs w:val="22"/>
        </w:rPr>
        <w:tab/>
      </w:r>
      <w:r w:rsidRPr="00343F87">
        <w:rPr>
          <w:rFonts w:ascii="Times New Roman" w:hAnsi="Times New Roman"/>
          <w:b/>
          <w:spacing w:val="-3"/>
          <w:sz w:val="22"/>
          <w:szCs w:val="22"/>
        </w:rPr>
        <w:t>Effectiveness: Dealers</w:t>
      </w:r>
      <w:r w:rsidRPr="009E3375">
        <w:rPr>
          <w:rFonts w:ascii="Times New Roman" w:hAnsi="Times New Roman"/>
          <w:spacing w:val="-3"/>
          <w:sz w:val="22"/>
          <w:szCs w:val="22"/>
        </w:rPr>
        <w:t>.</w:t>
      </w:r>
      <w:r w:rsidR="009E3375">
        <w:rPr>
          <w:rFonts w:ascii="Times New Roman" w:hAnsi="Times New Roman"/>
          <w:spacing w:val="-3"/>
          <w:sz w:val="22"/>
          <w:szCs w:val="22"/>
        </w:rPr>
        <w:t xml:space="preserve"> </w:t>
      </w:r>
      <w:r w:rsidRPr="009E3375">
        <w:rPr>
          <w:rFonts w:ascii="Times New Roman" w:hAnsi="Times New Roman"/>
          <w:spacing w:val="-3"/>
          <w:sz w:val="22"/>
          <w:szCs w:val="22"/>
        </w:rPr>
        <w:t>This chapter is in effect for dealers whenever a minimum wholesale price for one or more regulated products established un</w:t>
      </w:r>
      <w:r w:rsidR="00FB60E6">
        <w:rPr>
          <w:rFonts w:ascii="Times New Roman" w:hAnsi="Times New Roman"/>
          <w:spacing w:val="-3"/>
          <w:sz w:val="22"/>
          <w:szCs w:val="22"/>
        </w:rPr>
        <w:t>der 7 M.R.S.A.</w:t>
      </w:r>
      <w:r w:rsidR="009F0FEA">
        <w:rPr>
          <w:rFonts w:ascii="Times New Roman" w:hAnsi="Times New Roman"/>
          <w:spacing w:val="-3"/>
          <w:sz w:val="22"/>
          <w:szCs w:val="22"/>
        </w:rPr>
        <w:t xml:space="preserve"> §2951 </w:t>
      </w:r>
      <w:r w:rsidR="009F0FEA" w:rsidRPr="009F0FEA">
        <w:rPr>
          <w:rFonts w:ascii="Times New Roman" w:hAnsi="Times New Roman"/>
          <w:i/>
          <w:spacing w:val="-3"/>
          <w:sz w:val="22"/>
          <w:szCs w:val="22"/>
        </w:rPr>
        <w:t>et</w:t>
      </w:r>
      <w:r w:rsidR="009F0FEA">
        <w:rPr>
          <w:rFonts w:ascii="Times New Roman" w:hAnsi="Times New Roman"/>
          <w:i/>
          <w:spacing w:val="-3"/>
          <w:sz w:val="22"/>
          <w:szCs w:val="22"/>
        </w:rPr>
        <w:t> </w:t>
      </w:r>
      <w:r w:rsidRPr="009F0FEA">
        <w:rPr>
          <w:rFonts w:ascii="Times New Roman" w:hAnsi="Times New Roman"/>
          <w:i/>
          <w:spacing w:val="-3"/>
          <w:sz w:val="22"/>
          <w:szCs w:val="22"/>
        </w:rPr>
        <w:t>seq</w:t>
      </w:r>
      <w:r w:rsidRPr="009E3375">
        <w:rPr>
          <w:rFonts w:ascii="Times New Roman" w:hAnsi="Times New Roman"/>
          <w:spacing w:val="-3"/>
          <w:sz w:val="22"/>
          <w:szCs w:val="22"/>
        </w:rPr>
        <w:t xml:space="preserve">. is not in </w:t>
      </w:r>
      <w:proofErr w:type="gramStart"/>
      <w:r w:rsidRPr="009E3375">
        <w:rPr>
          <w:rFonts w:ascii="Times New Roman" w:hAnsi="Times New Roman"/>
          <w:spacing w:val="-3"/>
          <w:sz w:val="22"/>
          <w:szCs w:val="22"/>
        </w:rPr>
        <w:t>effect, and</w:t>
      </w:r>
      <w:proofErr w:type="gramEnd"/>
      <w:r w:rsidRPr="009E3375">
        <w:rPr>
          <w:rFonts w:ascii="Times New Roman" w:hAnsi="Times New Roman"/>
          <w:spacing w:val="-3"/>
          <w:sz w:val="22"/>
          <w:szCs w:val="22"/>
        </w:rPr>
        <w:t xml:space="preserve"> is then in effect only for the regulated product or products for which no minimum price is in effect.</w:t>
      </w:r>
      <w:r w:rsidR="009E3375">
        <w:rPr>
          <w:rFonts w:ascii="Times New Roman" w:hAnsi="Times New Roman"/>
          <w:spacing w:val="-3"/>
          <w:sz w:val="22"/>
          <w:szCs w:val="22"/>
        </w:rPr>
        <w:t xml:space="preserve"> </w:t>
      </w:r>
      <w:r w:rsidRPr="009E3375">
        <w:rPr>
          <w:rFonts w:ascii="Times New Roman" w:hAnsi="Times New Roman"/>
          <w:spacing w:val="-3"/>
          <w:sz w:val="22"/>
          <w:szCs w:val="22"/>
        </w:rPr>
        <w:t>This chapter shall apply to wholesale sales by dealers, including sales to subdealers, and to wholesale sales by subdealers.</w:t>
      </w:r>
    </w:p>
    <w:p w14:paraId="78BFDB58" w14:textId="77777777" w:rsidR="00E11CBD" w:rsidRPr="009E3375" w:rsidRDefault="00E11CBD" w:rsidP="00343F87">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p>
    <w:p w14:paraId="734EAA1D" w14:textId="77777777" w:rsidR="00E11CBD" w:rsidRPr="009E3375" w:rsidRDefault="00E11CBD" w:rsidP="00343F87">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9E3375">
        <w:rPr>
          <w:rFonts w:ascii="Times New Roman" w:hAnsi="Times New Roman"/>
          <w:spacing w:val="-3"/>
          <w:sz w:val="22"/>
          <w:szCs w:val="22"/>
        </w:rPr>
        <w:tab/>
        <w:t>B.</w:t>
      </w:r>
      <w:r w:rsidRPr="009E3375">
        <w:rPr>
          <w:rFonts w:ascii="Times New Roman" w:hAnsi="Times New Roman"/>
          <w:spacing w:val="-3"/>
          <w:sz w:val="22"/>
          <w:szCs w:val="22"/>
        </w:rPr>
        <w:tab/>
      </w:r>
      <w:r w:rsidRPr="00343F87">
        <w:rPr>
          <w:rFonts w:ascii="Times New Roman" w:hAnsi="Times New Roman"/>
          <w:b/>
          <w:spacing w:val="-3"/>
          <w:sz w:val="22"/>
          <w:szCs w:val="22"/>
        </w:rPr>
        <w:t>Effectiveness: Retail Stores</w:t>
      </w:r>
      <w:r w:rsidRPr="009E3375">
        <w:rPr>
          <w:rFonts w:ascii="Times New Roman" w:hAnsi="Times New Roman"/>
          <w:spacing w:val="-3"/>
          <w:sz w:val="22"/>
          <w:szCs w:val="22"/>
        </w:rPr>
        <w:t>.</w:t>
      </w:r>
      <w:r w:rsidR="009E3375">
        <w:rPr>
          <w:rFonts w:ascii="Times New Roman" w:hAnsi="Times New Roman"/>
          <w:spacing w:val="-3"/>
          <w:sz w:val="22"/>
          <w:szCs w:val="22"/>
        </w:rPr>
        <w:t xml:space="preserve"> </w:t>
      </w:r>
      <w:r w:rsidRPr="009E3375">
        <w:rPr>
          <w:rFonts w:ascii="Times New Roman" w:hAnsi="Times New Roman"/>
          <w:spacing w:val="-3"/>
          <w:sz w:val="22"/>
          <w:szCs w:val="22"/>
        </w:rPr>
        <w:t>This chapter is in effect for retail stores whenever a minimum retail price for one or more regulated products established un</w:t>
      </w:r>
      <w:r w:rsidR="00FB60E6">
        <w:rPr>
          <w:rFonts w:ascii="Times New Roman" w:hAnsi="Times New Roman"/>
          <w:spacing w:val="-3"/>
          <w:sz w:val="22"/>
          <w:szCs w:val="22"/>
        </w:rPr>
        <w:t>der 7 M.R.S.A.</w:t>
      </w:r>
      <w:r w:rsidR="009F0FEA">
        <w:rPr>
          <w:rFonts w:ascii="Times New Roman" w:hAnsi="Times New Roman"/>
          <w:spacing w:val="-3"/>
          <w:sz w:val="22"/>
          <w:szCs w:val="22"/>
        </w:rPr>
        <w:t xml:space="preserve"> §2951 </w:t>
      </w:r>
      <w:r w:rsidR="009F0FEA" w:rsidRPr="009F0FEA">
        <w:rPr>
          <w:rFonts w:ascii="Times New Roman" w:hAnsi="Times New Roman"/>
          <w:i/>
          <w:spacing w:val="-3"/>
          <w:sz w:val="22"/>
          <w:szCs w:val="22"/>
        </w:rPr>
        <w:t xml:space="preserve">et </w:t>
      </w:r>
      <w:r w:rsidRPr="009F0FEA">
        <w:rPr>
          <w:rFonts w:ascii="Times New Roman" w:hAnsi="Times New Roman"/>
          <w:i/>
          <w:spacing w:val="-3"/>
          <w:sz w:val="22"/>
          <w:szCs w:val="22"/>
        </w:rPr>
        <w:t>seq</w:t>
      </w:r>
      <w:r w:rsidRPr="009E3375">
        <w:rPr>
          <w:rFonts w:ascii="Times New Roman" w:hAnsi="Times New Roman"/>
          <w:spacing w:val="-3"/>
          <w:sz w:val="22"/>
          <w:szCs w:val="22"/>
        </w:rPr>
        <w:t xml:space="preserve">. is not in </w:t>
      </w:r>
      <w:proofErr w:type="gramStart"/>
      <w:r w:rsidRPr="009E3375">
        <w:rPr>
          <w:rFonts w:ascii="Times New Roman" w:hAnsi="Times New Roman"/>
          <w:spacing w:val="-3"/>
          <w:sz w:val="22"/>
          <w:szCs w:val="22"/>
        </w:rPr>
        <w:t>effect, and</w:t>
      </w:r>
      <w:proofErr w:type="gramEnd"/>
      <w:r w:rsidRPr="009E3375">
        <w:rPr>
          <w:rFonts w:ascii="Times New Roman" w:hAnsi="Times New Roman"/>
          <w:spacing w:val="-3"/>
          <w:sz w:val="22"/>
          <w:szCs w:val="22"/>
        </w:rPr>
        <w:t xml:space="preserve"> is then in effect only for the regulated product or products for which no minimum price is in effect.</w:t>
      </w:r>
    </w:p>
    <w:p w14:paraId="2BE11126" w14:textId="77777777" w:rsidR="00E11CBD" w:rsidRPr="009E3375" w:rsidRDefault="00E11CBD" w:rsidP="00343F87">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p>
    <w:p w14:paraId="745BA6F5" w14:textId="77777777" w:rsidR="00E11CBD" w:rsidRPr="009E3375" w:rsidRDefault="00E11CBD" w:rsidP="00343F87">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9E3375">
        <w:rPr>
          <w:rFonts w:ascii="Times New Roman" w:hAnsi="Times New Roman"/>
          <w:spacing w:val="-3"/>
          <w:sz w:val="22"/>
          <w:szCs w:val="22"/>
        </w:rPr>
        <w:tab/>
        <w:t>C.</w:t>
      </w:r>
      <w:r w:rsidRPr="009E3375">
        <w:rPr>
          <w:rFonts w:ascii="Times New Roman" w:hAnsi="Times New Roman"/>
          <w:spacing w:val="-3"/>
          <w:sz w:val="22"/>
          <w:szCs w:val="22"/>
        </w:rPr>
        <w:tab/>
      </w:r>
      <w:r w:rsidRPr="00343F87">
        <w:rPr>
          <w:rFonts w:ascii="Times New Roman" w:hAnsi="Times New Roman"/>
          <w:b/>
          <w:spacing w:val="-3"/>
          <w:sz w:val="22"/>
          <w:szCs w:val="22"/>
        </w:rPr>
        <w:t>Applicabil</w:t>
      </w:r>
      <w:r w:rsidR="00343F87" w:rsidRPr="00343F87">
        <w:rPr>
          <w:rFonts w:ascii="Times New Roman" w:hAnsi="Times New Roman"/>
          <w:b/>
          <w:spacing w:val="-3"/>
          <w:sz w:val="22"/>
          <w:szCs w:val="22"/>
        </w:rPr>
        <w:t>ity: Dealers and Retail Stores</w:t>
      </w:r>
      <w:r w:rsidR="00343F87">
        <w:rPr>
          <w:rFonts w:ascii="Times New Roman" w:hAnsi="Times New Roman"/>
          <w:spacing w:val="-3"/>
          <w:sz w:val="22"/>
          <w:szCs w:val="22"/>
        </w:rPr>
        <w:t>.</w:t>
      </w:r>
      <w:r w:rsidRPr="009E3375">
        <w:rPr>
          <w:rFonts w:ascii="Times New Roman" w:hAnsi="Times New Roman"/>
          <w:spacing w:val="-3"/>
          <w:sz w:val="22"/>
          <w:szCs w:val="22"/>
        </w:rPr>
        <w:t xml:space="preserve"> When it is in effect, this chapter applies to all dealers and all retail store and to any employee, representative, agent subsidiary or affiliate of any dealer or any retail store.</w:t>
      </w:r>
      <w:r w:rsidR="009E3375">
        <w:rPr>
          <w:rFonts w:ascii="Times New Roman" w:hAnsi="Times New Roman"/>
          <w:spacing w:val="-3"/>
          <w:sz w:val="22"/>
          <w:szCs w:val="22"/>
        </w:rPr>
        <w:t xml:space="preserve"> </w:t>
      </w:r>
      <w:r w:rsidRPr="009E3375">
        <w:rPr>
          <w:rFonts w:ascii="Times New Roman" w:hAnsi="Times New Roman"/>
          <w:spacing w:val="-3"/>
          <w:sz w:val="22"/>
          <w:szCs w:val="22"/>
        </w:rPr>
        <w:t>The terms "dealer" and "retail store" include their respective employees, representatives, agents, subsidiaries and affiliates.</w:t>
      </w:r>
    </w:p>
    <w:p w14:paraId="7B210222" w14:textId="77777777" w:rsidR="00E11CBD" w:rsidRPr="009E3375" w:rsidRDefault="00E11CBD" w:rsidP="00343F87">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p>
    <w:p w14:paraId="3C5BB961" w14:textId="77777777" w:rsidR="00E11CBD" w:rsidRPr="009E3375" w:rsidRDefault="00E11CBD" w:rsidP="00343F87">
      <w:pPr>
        <w:widowControl/>
        <w:tabs>
          <w:tab w:val="left" w:pos="-1440"/>
          <w:tab w:val="left" w:pos="-720"/>
          <w:tab w:val="left" w:pos="0"/>
          <w:tab w:val="left" w:pos="720"/>
          <w:tab w:val="left" w:pos="1440"/>
          <w:tab w:val="left" w:pos="2160"/>
          <w:tab w:val="left" w:pos="2880"/>
          <w:tab w:val="left" w:pos="3600"/>
          <w:tab w:val="left" w:pos="4320"/>
        </w:tabs>
        <w:suppressAutoHyphens/>
        <w:ind w:left="1440" w:right="-90" w:hanging="1440"/>
        <w:rPr>
          <w:rFonts w:ascii="Times New Roman" w:hAnsi="Times New Roman"/>
          <w:spacing w:val="-3"/>
          <w:sz w:val="22"/>
          <w:szCs w:val="22"/>
        </w:rPr>
      </w:pPr>
      <w:r w:rsidRPr="009E3375">
        <w:rPr>
          <w:rFonts w:ascii="Times New Roman" w:hAnsi="Times New Roman"/>
          <w:spacing w:val="-3"/>
          <w:sz w:val="22"/>
          <w:szCs w:val="22"/>
        </w:rPr>
        <w:tab/>
        <w:t>D.</w:t>
      </w:r>
      <w:r w:rsidRPr="009E3375">
        <w:rPr>
          <w:rFonts w:ascii="Times New Roman" w:hAnsi="Times New Roman"/>
          <w:spacing w:val="-3"/>
          <w:sz w:val="22"/>
          <w:szCs w:val="22"/>
        </w:rPr>
        <w:tab/>
      </w:r>
      <w:r w:rsidRPr="00343F87">
        <w:rPr>
          <w:rFonts w:ascii="Times New Roman" w:hAnsi="Times New Roman"/>
          <w:b/>
          <w:spacing w:val="-3"/>
          <w:sz w:val="22"/>
          <w:szCs w:val="22"/>
        </w:rPr>
        <w:t>Applicability: Sales</w:t>
      </w:r>
      <w:r w:rsidRPr="009E3375">
        <w:rPr>
          <w:rFonts w:ascii="Times New Roman" w:hAnsi="Times New Roman"/>
          <w:spacing w:val="-3"/>
          <w:sz w:val="22"/>
          <w:szCs w:val="22"/>
        </w:rPr>
        <w:t>.</w:t>
      </w:r>
      <w:r w:rsidR="009E3375">
        <w:rPr>
          <w:rFonts w:ascii="Times New Roman" w:hAnsi="Times New Roman"/>
          <w:spacing w:val="-3"/>
          <w:sz w:val="22"/>
          <w:szCs w:val="22"/>
        </w:rPr>
        <w:t xml:space="preserve"> </w:t>
      </w:r>
      <w:r w:rsidRPr="009E3375">
        <w:rPr>
          <w:rFonts w:ascii="Times New Roman" w:hAnsi="Times New Roman"/>
          <w:spacing w:val="-3"/>
          <w:sz w:val="22"/>
          <w:szCs w:val="22"/>
        </w:rPr>
        <w:t>When it is in effect, this chanter applies to all sales by a dealer of any regulated product or products as to which it is in effect and to all such sales by a retail store.</w:t>
      </w:r>
    </w:p>
    <w:p w14:paraId="25E38ECA" w14:textId="77777777" w:rsidR="00E11CBD" w:rsidRPr="009E3375" w:rsidRDefault="00E11CBD" w:rsidP="00343F87">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p>
    <w:p w14:paraId="25E998FA" w14:textId="77777777" w:rsidR="00E11CBD" w:rsidRDefault="00E11CBD" w:rsidP="00343F87">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9E3375">
        <w:rPr>
          <w:rFonts w:ascii="Times New Roman" w:hAnsi="Times New Roman"/>
          <w:spacing w:val="-3"/>
          <w:sz w:val="22"/>
          <w:szCs w:val="22"/>
        </w:rPr>
        <w:tab/>
        <w:t>E.</w:t>
      </w:r>
      <w:r w:rsidRPr="009E3375">
        <w:rPr>
          <w:rFonts w:ascii="Times New Roman" w:hAnsi="Times New Roman"/>
          <w:spacing w:val="-3"/>
          <w:sz w:val="22"/>
          <w:szCs w:val="22"/>
        </w:rPr>
        <w:tab/>
      </w:r>
      <w:r w:rsidRPr="00343F87">
        <w:rPr>
          <w:rFonts w:ascii="Times New Roman" w:hAnsi="Times New Roman"/>
          <w:b/>
          <w:spacing w:val="-3"/>
          <w:sz w:val="22"/>
          <w:szCs w:val="22"/>
        </w:rPr>
        <w:t>Applicability and Effectiveness; Integrated Operations</w:t>
      </w:r>
      <w:r w:rsidRPr="009E3375">
        <w:rPr>
          <w:rFonts w:ascii="Times New Roman" w:hAnsi="Times New Roman"/>
          <w:spacing w:val="-3"/>
          <w:sz w:val="22"/>
          <w:szCs w:val="22"/>
        </w:rPr>
        <w:t>.</w:t>
      </w:r>
      <w:r w:rsidR="009E3375">
        <w:rPr>
          <w:rFonts w:ascii="Times New Roman" w:hAnsi="Times New Roman"/>
          <w:spacing w:val="-3"/>
          <w:sz w:val="22"/>
          <w:szCs w:val="22"/>
        </w:rPr>
        <w:t xml:space="preserve"> </w:t>
      </w:r>
      <w:r w:rsidRPr="009E3375">
        <w:rPr>
          <w:rFonts w:ascii="Times New Roman" w:hAnsi="Times New Roman"/>
          <w:spacing w:val="-3"/>
          <w:sz w:val="22"/>
          <w:szCs w:val="22"/>
        </w:rPr>
        <w:t>Where this Chapter or the Destructive Competition Law contains specific provisions dealing with integrated operations, an integrated operation shall be governed thereby.</w:t>
      </w:r>
      <w:r w:rsidR="009E3375">
        <w:rPr>
          <w:rFonts w:ascii="Times New Roman" w:hAnsi="Times New Roman"/>
          <w:spacing w:val="-3"/>
          <w:sz w:val="22"/>
          <w:szCs w:val="22"/>
        </w:rPr>
        <w:t xml:space="preserve"> </w:t>
      </w:r>
      <w:r w:rsidRPr="009E3375">
        <w:rPr>
          <w:rFonts w:ascii="Times New Roman" w:hAnsi="Times New Roman"/>
          <w:spacing w:val="-3"/>
          <w:sz w:val="22"/>
          <w:szCs w:val="22"/>
        </w:rPr>
        <w:t>Otherwise, the provisions of this Chapter which apply to dealers shall apply to the dealer phase of the business of an integrated operation and those which apply to retail stores shall apply to the retail phase of the business as an integrated operation.</w:t>
      </w:r>
    </w:p>
    <w:p w14:paraId="0D9E6E23" w14:textId="77777777" w:rsidR="009F0FEA" w:rsidRPr="009E3375" w:rsidRDefault="009F0FEA"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ind w:left="1468" w:hanging="1468"/>
        <w:rPr>
          <w:rFonts w:ascii="Times New Roman" w:hAnsi="Times New Roman"/>
          <w:spacing w:val="-3"/>
          <w:sz w:val="22"/>
          <w:szCs w:val="22"/>
        </w:rPr>
      </w:pPr>
    </w:p>
    <w:p w14:paraId="11F3FADA"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57EB3145" w14:textId="77777777" w:rsidR="00E11CBD" w:rsidRPr="00FB60E6"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ind w:left="720" w:hanging="720"/>
        <w:rPr>
          <w:rFonts w:ascii="Times New Roman" w:hAnsi="Times New Roman"/>
          <w:b/>
          <w:spacing w:val="-3"/>
          <w:sz w:val="22"/>
          <w:szCs w:val="22"/>
        </w:rPr>
      </w:pPr>
      <w:r w:rsidRPr="00FB60E6">
        <w:rPr>
          <w:rFonts w:ascii="Times New Roman" w:hAnsi="Times New Roman"/>
          <w:b/>
          <w:spacing w:val="-3"/>
          <w:sz w:val="22"/>
          <w:szCs w:val="22"/>
        </w:rPr>
        <w:t xml:space="preserve">III. </w:t>
      </w:r>
      <w:r w:rsidRPr="00FB60E6">
        <w:rPr>
          <w:rFonts w:ascii="Times New Roman" w:hAnsi="Times New Roman"/>
          <w:b/>
          <w:spacing w:val="-3"/>
          <w:sz w:val="22"/>
          <w:szCs w:val="22"/>
        </w:rPr>
        <w:tab/>
        <w:t>PROHIBITION; INTENT</w:t>
      </w:r>
    </w:p>
    <w:p w14:paraId="74CE071E"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1EF40F0C" w14:textId="77777777" w:rsidR="00E11CBD" w:rsidRPr="009E3375" w:rsidRDefault="00E11CBD" w:rsidP="00FB60E6">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9E3375">
        <w:rPr>
          <w:rFonts w:ascii="Times New Roman" w:hAnsi="Times New Roman"/>
          <w:spacing w:val="-3"/>
          <w:sz w:val="22"/>
          <w:szCs w:val="22"/>
        </w:rPr>
        <w:tab/>
        <w:t>A.</w:t>
      </w:r>
      <w:r w:rsidRPr="009E3375">
        <w:rPr>
          <w:rFonts w:ascii="Times New Roman" w:hAnsi="Times New Roman"/>
          <w:spacing w:val="-3"/>
          <w:sz w:val="22"/>
          <w:szCs w:val="22"/>
        </w:rPr>
        <w:tab/>
      </w:r>
      <w:r w:rsidRPr="00FB60E6">
        <w:rPr>
          <w:rFonts w:ascii="Times New Roman" w:hAnsi="Times New Roman"/>
          <w:b/>
          <w:spacing w:val="-3"/>
          <w:sz w:val="22"/>
          <w:szCs w:val="22"/>
        </w:rPr>
        <w:t>Prohibition</w:t>
      </w:r>
      <w:r w:rsidRPr="009E3375">
        <w:rPr>
          <w:rFonts w:ascii="Times New Roman" w:hAnsi="Times New Roman"/>
          <w:spacing w:val="-3"/>
          <w:sz w:val="22"/>
          <w:szCs w:val="22"/>
        </w:rPr>
        <w:t>. No dealer and no retail store shall sell any regulated product or products as to which this chapter is in effect for less than the cost thereof to the dealer or retail store, with the purpose or intent to injure competitors or destroy competition.</w:t>
      </w:r>
    </w:p>
    <w:p w14:paraId="13F210A9" w14:textId="77777777" w:rsidR="00E11CBD" w:rsidRPr="009E3375" w:rsidRDefault="00E11CBD" w:rsidP="00FB60E6">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p>
    <w:p w14:paraId="4875D9F1" w14:textId="77777777" w:rsidR="00E11CBD" w:rsidRDefault="00E11CBD" w:rsidP="00FB60E6">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9E3375">
        <w:rPr>
          <w:rFonts w:ascii="Times New Roman" w:hAnsi="Times New Roman"/>
          <w:spacing w:val="-3"/>
          <w:sz w:val="22"/>
          <w:szCs w:val="22"/>
        </w:rPr>
        <w:tab/>
        <w:t>B.</w:t>
      </w:r>
      <w:r w:rsidRPr="009E3375">
        <w:rPr>
          <w:rFonts w:ascii="Times New Roman" w:hAnsi="Times New Roman"/>
          <w:spacing w:val="-3"/>
          <w:sz w:val="22"/>
          <w:szCs w:val="22"/>
        </w:rPr>
        <w:tab/>
      </w:r>
      <w:r w:rsidRPr="00FB60E6">
        <w:rPr>
          <w:rFonts w:ascii="Times New Roman" w:hAnsi="Times New Roman"/>
          <w:b/>
          <w:spacing w:val="-3"/>
          <w:sz w:val="22"/>
          <w:szCs w:val="22"/>
        </w:rPr>
        <w:t>Intent</w:t>
      </w:r>
      <w:r w:rsidRPr="009E3375">
        <w:rPr>
          <w:rFonts w:ascii="Times New Roman" w:hAnsi="Times New Roman"/>
          <w:spacing w:val="-3"/>
          <w:sz w:val="22"/>
          <w:szCs w:val="22"/>
        </w:rPr>
        <w:t>.</w:t>
      </w:r>
      <w:r w:rsidR="009E3375">
        <w:rPr>
          <w:rFonts w:ascii="Times New Roman" w:hAnsi="Times New Roman"/>
          <w:spacing w:val="-3"/>
          <w:sz w:val="22"/>
          <w:szCs w:val="22"/>
        </w:rPr>
        <w:t xml:space="preserve"> </w:t>
      </w:r>
      <w:r w:rsidRPr="009E3375">
        <w:rPr>
          <w:rFonts w:ascii="Times New Roman" w:hAnsi="Times New Roman"/>
          <w:spacing w:val="-3"/>
          <w:sz w:val="22"/>
          <w:szCs w:val="22"/>
        </w:rPr>
        <w:t>The Commission shall regard consistent and repeated advertisements, offers to sell or sales by a dealer or a retail store of any regulated product or products as to which this chapter is in effect at less than the cost thereof to the dealer or retail store respectively, the advertisements, offers to sell or sales thereby forming a pattern of sales below cost, as demonstrating purpose or intent to injure competitors or destroy competition.</w:t>
      </w:r>
    </w:p>
    <w:p w14:paraId="6C36D561" w14:textId="77777777" w:rsidR="009F0FEA" w:rsidRPr="009E3375" w:rsidRDefault="009F0FEA"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ind w:left="1468" w:hanging="1468"/>
        <w:rPr>
          <w:rFonts w:ascii="Times New Roman" w:hAnsi="Times New Roman"/>
          <w:spacing w:val="-3"/>
          <w:sz w:val="22"/>
          <w:szCs w:val="22"/>
        </w:rPr>
      </w:pPr>
    </w:p>
    <w:p w14:paraId="0EA4DA7C"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655E7E6B" w14:textId="77777777" w:rsidR="00E11CBD" w:rsidRPr="00FB60E6"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ind w:left="720" w:hanging="720"/>
        <w:rPr>
          <w:rFonts w:ascii="Times New Roman" w:hAnsi="Times New Roman"/>
          <w:b/>
          <w:spacing w:val="-3"/>
          <w:sz w:val="22"/>
          <w:szCs w:val="22"/>
        </w:rPr>
      </w:pPr>
      <w:r w:rsidRPr="00FB60E6">
        <w:rPr>
          <w:rFonts w:ascii="Times New Roman" w:hAnsi="Times New Roman"/>
          <w:b/>
          <w:spacing w:val="-3"/>
          <w:sz w:val="22"/>
          <w:szCs w:val="22"/>
        </w:rPr>
        <w:t xml:space="preserve">IV. </w:t>
      </w:r>
      <w:r w:rsidRPr="00FB60E6">
        <w:rPr>
          <w:rFonts w:ascii="Times New Roman" w:hAnsi="Times New Roman"/>
          <w:b/>
          <w:spacing w:val="-3"/>
          <w:sz w:val="22"/>
          <w:szCs w:val="22"/>
        </w:rPr>
        <w:tab/>
        <w:t>WHEN BELOW-COST PRICE NOT PROHIBITED; BURDEN</w:t>
      </w:r>
    </w:p>
    <w:p w14:paraId="7524B1A0"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1BBF3067" w14:textId="77777777" w:rsidR="00E11CBD" w:rsidRPr="009E3375" w:rsidRDefault="00E11CBD" w:rsidP="007B01B6">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9E3375">
        <w:rPr>
          <w:rFonts w:ascii="Times New Roman" w:hAnsi="Times New Roman"/>
          <w:spacing w:val="-3"/>
          <w:sz w:val="22"/>
          <w:szCs w:val="22"/>
        </w:rPr>
        <w:tab/>
        <w:t>A.</w:t>
      </w:r>
      <w:r w:rsidRPr="009E3375">
        <w:rPr>
          <w:rFonts w:ascii="Times New Roman" w:hAnsi="Times New Roman"/>
          <w:spacing w:val="-3"/>
          <w:sz w:val="22"/>
          <w:szCs w:val="22"/>
        </w:rPr>
        <w:tab/>
      </w:r>
      <w:r w:rsidRPr="007B01B6">
        <w:rPr>
          <w:rFonts w:ascii="Times New Roman" w:hAnsi="Times New Roman"/>
          <w:b/>
          <w:spacing w:val="-3"/>
          <w:sz w:val="22"/>
          <w:szCs w:val="22"/>
        </w:rPr>
        <w:t>When Below-Cost Price Not Prohibited</w:t>
      </w:r>
      <w:r w:rsidRPr="009E3375">
        <w:rPr>
          <w:rFonts w:ascii="Times New Roman" w:hAnsi="Times New Roman"/>
          <w:spacing w:val="-3"/>
          <w:sz w:val="22"/>
          <w:szCs w:val="22"/>
        </w:rPr>
        <w:t>.</w:t>
      </w:r>
      <w:r w:rsidR="009E3375">
        <w:rPr>
          <w:rFonts w:ascii="Times New Roman" w:hAnsi="Times New Roman"/>
          <w:spacing w:val="-3"/>
          <w:sz w:val="22"/>
          <w:szCs w:val="22"/>
        </w:rPr>
        <w:t xml:space="preserve"> </w:t>
      </w:r>
      <w:r w:rsidRPr="009E3375">
        <w:rPr>
          <w:rFonts w:ascii="Times New Roman" w:hAnsi="Times New Roman"/>
          <w:spacing w:val="-3"/>
          <w:sz w:val="22"/>
          <w:szCs w:val="22"/>
        </w:rPr>
        <w:t>The offer for sale or sale of any regulated product or products as to which this chapter is in effect by a dealer or retail store at a price which is below the cost thereof to the dealer or retail store is not prohibited when done without the purpose or intent to injure competitors or destroy competition or when the price is set in good faith to meet legal competition.</w:t>
      </w:r>
    </w:p>
    <w:p w14:paraId="10B09AD7" w14:textId="77777777" w:rsidR="00E11CBD" w:rsidRPr="009E3375" w:rsidRDefault="00E11CBD" w:rsidP="007B01B6">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p>
    <w:p w14:paraId="6230DF27" w14:textId="77777777" w:rsidR="00E11CBD" w:rsidRPr="009E3375" w:rsidRDefault="00E11CBD" w:rsidP="007B01B6">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9E3375">
        <w:rPr>
          <w:rFonts w:ascii="Times New Roman" w:hAnsi="Times New Roman"/>
          <w:spacing w:val="-3"/>
          <w:sz w:val="22"/>
          <w:szCs w:val="22"/>
        </w:rPr>
        <w:tab/>
        <w:t>B.</w:t>
      </w:r>
      <w:r w:rsidRPr="009E3375">
        <w:rPr>
          <w:rFonts w:ascii="Times New Roman" w:hAnsi="Times New Roman"/>
          <w:spacing w:val="-3"/>
          <w:sz w:val="22"/>
          <w:szCs w:val="22"/>
        </w:rPr>
        <w:tab/>
      </w:r>
      <w:r w:rsidRPr="007B01B6">
        <w:rPr>
          <w:rFonts w:ascii="Times New Roman" w:hAnsi="Times New Roman"/>
          <w:b/>
          <w:spacing w:val="-3"/>
          <w:sz w:val="22"/>
          <w:szCs w:val="22"/>
        </w:rPr>
        <w:t>Burden</w:t>
      </w:r>
      <w:r w:rsidRPr="009E3375">
        <w:rPr>
          <w:rFonts w:ascii="Times New Roman" w:hAnsi="Times New Roman"/>
          <w:spacing w:val="-3"/>
          <w:sz w:val="22"/>
          <w:szCs w:val="22"/>
        </w:rPr>
        <w:t>.</w:t>
      </w:r>
      <w:r w:rsidR="009E3375">
        <w:rPr>
          <w:rFonts w:ascii="Times New Roman" w:hAnsi="Times New Roman"/>
          <w:spacing w:val="-3"/>
          <w:sz w:val="22"/>
          <w:szCs w:val="22"/>
        </w:rPr>
        <w:t xml:space="preserve"> </w:t>
      </w:r>
      <w:r w:rsidRPr="009E3375">
        <w:rPr>
          <w:rFonts w:ascii="Times New Roman" w:hAnsi="Times New Roman"/>
          <w:spacing w:val="-3"/>
          <w:sz w:val="22"/>
          <w:szCs w:val="22"/>
        </w:rPr>
        <w:t>A dealer or retail store which relies on subsection A. to explain or justify a price which is below its cost must provide information which demonstrates that its own price was not set with the purpose or intent to injure competitors or destroy competition, or that its own price was set in good faith to meet legal competition and that the dealer or retail store directly competes with that competition.</w:t>
      </w:r>
      <w:r w:rsidR="009E3375">
        <w:rPr>
          <w:rFonts w:ascii="Times New Roman" w:hAnsi="Times New Roman"/>
          <w:spacing w:val="-3"/>
          <w:sz w:val="22"/>
          <w:szCs w:val="22"/>
        </w:rPr>
        <w:t xml:space="preserve"> </w:t>
      </w:r>
      <w:r w:rsidRPr="009E3375">
        <w:rPr>
          <w:rFonts w:ascii="Times New Roman" w:hAnsi="Times New Roman"/>
          <w:spacing w:val="-3"/>
          <w:sz w:val="22"/>
          <w:szCs w:val="22"/>
        </w:rPr>
        <w:t>Proof that a price was set by a competitor may be made by evidence such as an advertisement, proof of sale or receipt.</w:t>
      </w:r>
      <w:r w:rsidR="009E3375">
        <w:rPr>
          <w:rFonts w:ascii="Times New Roman" w:hAnsi="Times New Roman"/>
          <w:spacing w:val="-3"/>
          <w:sz w:val="22"/>
          <w:szCs w:val="22"/>
        </w:rPr>
        <w:t xml:space="preserve"> </w:t>
      </w:r>
      <w:r w:rsidRPr="009E3375">
        <w:rPr>
          <w:rFonts w:ascii="Times New Roman" w:hAnsi="Times New Roman"/>
          <w:spacing w:val="-3"/>
          <w:sz w:val="22"/>
          <w:szCs w:val="22"/>
        </w:rPr>
        <w:t>Proof that a price was offered by a competitor may be made by evidence such as a written price proposal or contract to sell at that price.</w:t>
      </w:r>
    </w:p>
    <w:p w14:paraId="07EDCC17" w14:textId="77777777" w:rsidR="00E11CBD" w:rsidRPr="009E3375" w:rsidRDefault="00E11CBD" w:rsidP="007B01B6">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p>
    <w:p w14:paraId="48BB3791" w14:textId="77777777" w:rsidR="00E11CBD" w:rsidRDefault="00E11CBD" w:rsidP="007B01B6">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9E3375">
        <w:rPr>
          <w:rFonts w:ascii="Times New Roman" w:hAnsi="Times New Roman"/>
          <w:spacing w:val="-3"/>
          <w:sz w:val="22"/>
          <w:szCs w:val="22"/>
        </w:rPr>
        <w:tab/>
        <w:t>C.</w:t>
      </w:r>
      <w:r w:rsidRPr="009E3375">
        <w:rPr>
          <w:rFonts w:ascii="Times New Roman" w:hAnsi="Times New Roman"/>
          <w:spacing w:val="-3"/>
          <w:sz w:val="22"/>
          <w:szCs w:val="22"/>
        </w:rPr>
        <w:tab/>
      </w:r>
      <w:r w:rsidRPr="007B01B6">
        <w:rPr>
          <w:rFonts w:ascii="Times New Roman" w:hAnsi="Times New Roman"/>
          <w:b/>
          <w:spacing w:val="-3"/>
          <w:sz w:val="22"/>
          <w:szCs w:val="22"/>
        </w:rPr>
        <w:t>Duration of Below-Cost Price to Meet Competition</w:t>
      </w:r>
      <w:r w:rsidRPr="009E3375">
        <w:rPr>
          <w:rFonts w:ascii="Times New Roman" w:hAnsi="Times New Roman"/>
          <w:spacing w:val="-3"/>
          <w:sz w:val="22"/>
          <w:szCs w:val="22"/>
        </w:rPr>
        <w:t>.</w:t>
      </w:r>
      <w:r w:rsidR="009E3375">
        <w:rPr>
          <w:rFonts w:ascii="Times New Roman" w:hAnsi="Times New Roman"/>
          <w:spacing w:val="-3"/>
          <w:sz w:val="22"/>
          <w:szCs w:val="22"/>
        </w:rPr>
        <w:t xml:space="preserve"> </w:t>
      </w:r>
      <w:r w:rsidRPr="009E3375">
        <w:rPr>
          <w:rFonts w:ascii="Times New Roman" w:hAnsi="Times New Roman"/>
          <w:spacing w:val="-3"/>
          <w:sz w:val="22"/>
          <w:szCs w:val="22"/>
        </w:rPr>
        <w:t>A dealer or retail store which, under this section, is not prohibited from selling at a price which is below its cost may continue to sell at that price only so long as it is in fact doing so to meet the legal competition in response to which it set its price.</w:t>
      </w:r>
    </w:p>
    <w:p w14:paraId="514F8BC5" w14:textId="77777777" w:rsidR="009F0FEA" w:rsidRPr="009E3375" w:rsidRDefault="009F0FEA"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ind w:left="1468" w:hanging="1468"/>
        <w:rPr>
          <w:rFonts w:ascii="Times New Roman" w:hAnsi="Times New Roman"/>
          <w:spacing w:val="-3"/>
          <w:sz w:val="22"/>
          <w:szCs w:val="22"/>
        </w:rPr>
      </w:pPr>
    </w:p>
    <w:p w14:paraId="73B1D317"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07FC00FC" w14:textId="77777777" w:rsidR="00E11CBD" w:rsidRPr="001243FC" w:rsidRDefault="001243FC"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ind w:left="720" w:hanging="720"/>
        <w:rPr>
          <w:rFonts w:ascii="Times New Roman" w:hAnsi="Times New Roman"/>
          <w:b/>
          <w:spacing w:val="-3"/>
          <w:sz w:val="22"/>
          <w:szCs w:val="22"/>
        </w:rPr>
      </w:pPr>
      <w:r w:rsidRPr="001243FC">
        <w:rPr>
          <w:rFonts w:ascii="Times New Roman" w:hAnsi="Times New Roman"/>
          <w:b/>
          <w:spacing w:val="-3"/>
          <w:sz w:val="22"/>
          <w:szCs w:val="22"/>
        </w:rPr>
        <w:t>V.</w:t>
      </w:r>
      <w:r w:rsidRPr="001243FC">
        <w:rPr>
          <w:rFonts w:ascii="Times New Roman" w:hAnsi="Times New Roman"/>
          <w:b/>
          <w:spacing w:val="-3"/>
          <w:sz w:val="22"/>
          <w:szCs w:val="22"/>
        </w:rPr>
        <w:tab/>
        <w:t>COST OF MILK TO A DEALER</w:t>
      </w:r>
    </w:p>
    <w:p w14:paraId="69BE7F1D"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4C1F64E2" w14:textId="77777777" w:rsidR="00E11CBD" w:rsidRPr="009E3375" w:rsidRDefault="00E11CBD" w:rsidP="001243FC">
      <w:pPr>
        <w:widowControl/>
        <w:tabs>
          <w:tab w:val="left" w:pos="-1440"/>
          <w:tab w:val="left" w:pos="-720"/>
          <w:tab w:val="left" w:pos="0"/>
          <w:tab w:val="left" w:pos="720"/>
          <w:tab w:val="left" w:pos="1440"/>
          <w:tab w:val="left" w:pos="2160"/>
          <w:tab w:val="left" w:pos="2880"/>
          <w:tab w:val="left" w:pos="3600"/>
          <w:tab w:val="left" w:pos="4320"/>
        </w:tabs>
        <w:suppressAutoHyphens/>
        <w:ind w:left="1440" w:right="-180" w:hanging="1440"/>
        <w:rPr>
          <w:rFonts w:ascii="Times New Roman" w:hAnsi="Times New Roman"/>
          <w:spacing w:val="-3"/>
          <w:sz w:val="22"/>
          <w:szCs w:val="22"/>
        </w:rPr>
      </w:pPr>
      <w:r w:rsidRPr="009E3375">
        <w:rPr>
          <w:rFonts w:ascii="Times New Roman" w:hAnsi="Times New Roman"/>
          <w:spacing w:val="-3"/>
          <w:sz w:val="22"/>
          <w:szCs w:val="22"/>
        </w:rPr>
        <w:tab/>
        <w:t>A.</w:t>
      </w:r>
      <w:r w:rsidRPr="009E3375">
        <w:rPr>
          <w:rFonts w:ascii="Times New Roman" w:hAnsi="Times New Roman"/>
          <w:spacing w:val="-3"/>
          <w:sz w:val="22"/>
          <w:szCs w:val="22"/>
        </w:rPr>
        <w:tab/>
      </w:r>
      <w:r w:rsidRPr="001243FC">
        <w:rPr>
          <w:rFonts w:ascii="Times New Roman" w:hAnsi="Times New Roman"/>
          <w:b/>
          <w:spacing w:val="-3"/>
          <w:sz w:val="22"/>
          <w:szCs w:val="22"/>
        </w:rPr>
        <w:t>Overview</w:t>
      </w:r>
      <w:r w:rsidRPr="009E3375">
        <w:rPr>
          <w:rFonts w:ascii="Times New Roman" w:hAnsi="Times New Roman"/>
          <w:spacing w:val="-3"/>
          <w:sz w:val="22"/>
          <w:szCs w:val="22"/>
        </w:rPr>
        <w:t>.</w:t>
      </w:r>
      <w:r w:rsidR="009E3375">
        <w:rPr>
          <w:rFonts w:ascii="Times New Roman" w:hAnsi="Times New Roman"/>
          <w:spacing w:val="-3"/>
          <w:sz w:val="22"/>
          <w:szCs w:val="22"/>
        </w:rPr>
        <w:t xml:space="preserve"> </w:t>
      </w:r>
      <w:r w:rsidRPr="009E3375">
        <w:rPr>
          <w:rFonts w:ascii="Times New Roman" w:hAnsi="Times New Roman"/>
          <w:spacing w:val="-3"/>
          <w:sz w:val="22"/>
          <w:szCs w:val="22"/>
        </w:rPr>
        <w:t>The cost of milk to a dealer consists of a dealer's raw product costs as calculated according to subsection 8 or C, plus the dealer's expenses directly and indirectly incurred in receiving, processing, packaging and delivering the regulated product as calculated according to subsection D, E, or F. Examples of dealer expenses directly and indirectly incurred in receiving, processing, packaging and delivering milk are set forth in Section I (B).</w:t>
      </w:r>
    </w:p>
    <w:p w14:paraId="6B6E1AC6"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7A06149D" w14:textId="77777777" w:rsidR="00E11CBD" w:rsidRPr="009E3375" w:rsidRDefault="00E11CBD" w:rsidP="001243FC">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9E3375">
        <w:rPr>
          <w:rFonts w:ascii="Times New Roman" w:hAnsi="Times New Roman"/>
          <w:spacing w:val="-3"/>
          <w:sz w:val="22"/>
          <w:szCs w:val="22"/>
        </w:rPr>
        <w:tab/>
      </w:r>
      <w:r w:rsidRPr="009E3375">
        <w:rPr>
          <w:rFonts w:ascii="Times New Roman" w:hAnsi="Times New Roman"/>
          <w:spacing w:val="-3"/>
          <w:sz w:val="22"/>
          <w:szCs w:val="22"/>
        </w:rPr>
        <w:tab/>
        <w:t>This section contains three sets of procedures for determining raw product costs.</w:t>
      </w:r>
      <w:r w:rsidR="009E3375">
        <w:rPr>
          <w:rFonts w:ascii="Times New Roman" w:hAnsi="Times New Roman"/>
          <w:spacing w:val="-3"/>
          <w:sz w:val="22"/>
          <w:szCs w:val="22"/>
        </w:rPr>
        <w:t xml:space="preserve"> </w:t>
      </w:r>
      <w:r w:rsidRPr="009E3375">
        <w:rPr>
          <w:rFonts w:ascii="Times New Roman" w:hAnsi="Times New Roman"/>
          <w:spacing w:val="-3"/>
          <w:sz w:val="22"/>
          <w:szCs w:val="22"/>
        </w:rPr>
        <w:t xml:space="preserve">The first of these applies to </w:t>
      </w:r>
      <w:smartTag w:uri="urn:schemas-microsoft-com:office:smarttags" w:element="place">
        <w:smartTag w:uri="urn:schemas-microsoft-com:office:smarttags" w:element="State">
          <w:r w:rsidRPr="009E3375">
            <w:rPr>
              <w:rFonts w:ascii="Times New Roman" w:hAnsi="Times New Roman"/>
              <w:spacing w:val="-3"/>
              <w:sz w:val="22"/>
              <w:szCs w:val="22"/>
            </w:rPr>
            <w:t>Maine</w:t>
          </w:r>
        </w:smartTag>
      </w:smartTag>
      <w:r w:rsidRPr="009E3375">
        <w:rPr>
          <w:rFonts w:ascii="Times New Roman" w:hAnsi="Times New Roman"/>
          <w:spacing w:val="-3"/>
          <w:sz w:val="22"/>
          <w:szCs w:val="22"/>
        </w:rPr>
        <w:t xml:space="preserve"> dealers who buy milk in bulk from </w:t>
      </w:r>
      <w:smartTag w:uri="urn:schemas-microsoft-com:office:smarttags" w:element="place">
        <w:smartTag w:uri="urn:schemas-microsoft-com:office:smarttags" w:element="State">
          <w:r w:rsidRPr="009E3375">
            <w:rPr>
              <w:rFonts w:ascii="Times New Roman" w:hAnsi="Times New Roman"/>
              <w:spacing w:val="-3"/>
              <w:sz w:val="22"/>
              <w:szCs w:val="22"/>
            </w:rPr>
            <w:t>Maine</w:t>
          </w:r>
        </w:smartTag>
      </w:smartTag>
      <w:r w:rsidRPr="009E3375">
        <w:rPr>
          <w:rFonts w:ascii="Times New Roman" w:hAnsi="Times New Roman"/>
          <w:spacing w:val="-3"/>
          <w:sz w:val="22"/>
          <w:szCs w:val="22"/>
        </w:rPr>
        <w:t xml:space="preserve"> producers and themselves process the milk they sell.</w:t>
      </w:r>
      <w:r w:rsidR="009E3375">
        <w:rPr>
          <w:rFonts w:ascii="Times New Roman" w:hAnsi="Times New Roman"/>
          <w:spacing w:val="-3"/>
          <w:sz w:val="22"/>
          <w:szCs w:val="22"/>
        </w:rPr>
        <w:t xml:space="preserve"> </w:t>
      </w:r>
      <w:r w:rsidRPr="009E3375">
        <w:rPr>
          <w:rFonts w:ascii="Times New Roman" w:hAnsi="Times New Roman"/>
          <w:spacing w:val="-3"/>
          <w:sz w:val="22"/>
          <w:szCs w:val="22"/>
        </w:rPr>
        <w:t xml:space="preserve">The second of these is </w:t>
      </w:r>
      <w:proofErr w:type="gramStart"/>
      <w:r w:rsidRPr="009E3375">
        <w:rPr>
          <w:rFonts w:ascii="Times New Roman" w:hAnsi="Times New Roman"/>
          <w:spacing w:val="-3"/>
          <w:sz w:val="22"/>
          <w:szCs w:val="22"/>
        </w:rPr>
        <w:t>similar to</w:t>
      </w:r>
      <w:proofErr w:type="gramEnd"/>
      <w:r w:rsidRPr="009E3375">
        <w:rPr>
          <w:rFonts w:ascii="Times New Roman" w:hAnsi="Times New Roman"/>
          <w:spacing w:val="-3"/>
          <w:sz w:val="22"/>
          <w:szCs w:val="22"/>
        </w:rPr>
        <w:t xml:space="preserve"> the first except that it applies to sales which are not subject to regulation by the State of </w:t>
      </w:r>
      <w:smartTag w:uri="urn:schemas-microsoft-com:office:smarttags" w:element="place">
        <w:smartTag w:uri="urn:schemas-microsoft-com:office:smarttags" w:element="State">
          <w:r w:rsidRPr="009E3375">
            <w:rPr>
              <w:rFonts w:ascii="Times New Roman" w:hAnsi="Times New Roman"/>
              <w:spacing w:val="-3"/>
              <w:sz w:val="22"/>
              <w:szCs w:val="22"/>
            </w:rPr>
            <w:t>Maine</w:t>
          </w:r>
        </w:smartTag>
      </w:smartTag>
      <w:r w:rsidRPr="009E3375">
        <w:rPr>
          <w:rFonts w:ascii="Times New Roman" w:hAnsi="Times New Roman"/>
          <w:spacing w:val="-3"/>
          <w:sz w:val="22"/>
          <w:szCs w:val="22"/>
        </w:rPr>
        <w:t>.</w:t>
      </w:r>
      <w:r w:rsidR="009E3375">
        <w:rPr>
          <w:rFonts w:ascii="Times New Roman" w:hAnsi="Times New Roman"/>
          <w:spacing w:val="-3"/>
          <w:sz w:val="22"/>
          <w:szCs w:val="22"/>
        </w:rPr>
        <w:t xml:space="preserve"> </w:t>
      </w:r>
      <w:r w:rsidRPr="009E3375">
        <w:rPr>
          <w:rFonts w:ascii="Times New Roman" w:hAnsi="Times New Roman"/>
          <w:spacing w:val="-3"/>
          <w:sz w:val="22"/>
          <w:szCs w:val="22"/>
        </w:rPr>
        <w:t>The third procedure, which might more appropriately be called packaged product costs, applies to the purchase of milk by subdealers from dealers.</w:t>
      </w:r>
      <w:r w:rsidR="009E3375">
        <w:rPr>
          <w:rFonts w:ascii="Times New Roman" w:hAnsi="Times New Roman"/>
          <w:spacing w:val="-3"/>
          <w:sz w:val="22"/>
          <w:szCs w:val="22"/>
        </w:rPr>
        <w:t xml:space="preserve"> </w:t>
      </w:r>
      <w:r w:rsidRPr="009E3375">
        <w:rPr>
          <w:rFonts w:ascii="Times New Roman" w:hAnsi="Times New Roman"/>
          <w:spacing w:val="-3"/>
          <w:sz w:val="22"/>
          <w:szCs w:val="22"/>
        </w:rPr>
        <w:t>See the definitions of "subdealer" and "dealer" contained in Sections I (N) and (D), respectively.</w:t>
      </w:r>
    </w:p>
    <w:p w14:paraId="5651C072"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1950C788"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ind w:left="1468" w:hanging="1468"/>
        <w:rPr>
          <w:rFonts w:ascii="Times New Roman" w:hAnsi="Times New Roman"/>
          <w:spacing w:val="-3"/>
          <w:sz w:val="22"/>
          <w:szCs w:val="22"/>
        </w:rPr>
      </w:pPr>
      <w:r w:rsidRPr="009E3375">
        <w:rPr>
          <w:rFonts w:ascii="Times New Roman" w:hAnsi="Times New Roman"/>
          <w:spacing w:val="-3"/>
          <w:sz w:val="22"/>
          <w:szCs w:val="22"/>
        </w:rPr>
        <w:tab/>
      </w:r>
      <w:r w:rsidRPr="009E3375">
        <w:rPr>
          <w:rFonts w:ascii="Times New Roman" w:hAnsi="Times New Roman"/>
          <w:spacing w:val="-3"/>
          <w:sz w:val="22"/>
          <w:szCs w:val="22"/>
        </w:rPr>
        <w:tab/>
        <w:t xml:space="preserve">The expenses directly and indirectly incurred by a dealer in receiving, processing, packaging and delivering the regulated product may be determined by the Commission </w:t>
      </w:r>
      <w:proofErr w:type="gramStart"/>
      <w:r w:rsidRPr="009E3375">
        <w:rPr>
          <w:rFonts w:ascii="Times New Roman" w:hAnsi="Times New Roman"/>
          <w:spacing w:val="-3"/>
          <w:sz w:val="22"/>
          <w:szCs w:val="22"/>
        </w:rPr>
        <w:t>on the basis of</w:t>
      </w:r>
      <w:proofErr w:type="gramEnd"/>
      <w:r w:rsidRPr="009E3375">
        <w:rPr>
          <w:rFonts w:ascii="Times New Roman" w:hAnsi="Times New Roman"/>
          <w:spacing w:val="-3"/>
          <w:sz w:val="22"/>
          <w:szCs w:val="22"/>
        </w:rPr>
        <w:t xml:space="preserve"> the dealer's actual expenses as calculated under D OR E, or, unless the dealer proves lower actual costs, on the basis of its imputed expenses as calculated under F.</w:t>
      </w:r>
    </w:p>
    <w:p w14:paraId="4B037862"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5F2E287B" w14:textId="77777777" w:rsidR="00E11CBD" w:rsidRPr="001243FC"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ind w:left="1468" w:hanging="1468"/>
        <w:rPr>
          <w:rFonts w:ascii="Times New Roman" w:hAnsi="Times New Roman"/>
          <w:b/>
          <w:spacing w:val="-3"/>
          <w:sz w:val="22"/>
          <w:szCs w:val="22"/>
        </w:rPr>
      </w:pPr>
      <w:r w:rsidRPr="001243FC">
        <w:rPr>
          <w:rFonts w:ascii="Times New Roman" w:hAnsi="Times New Roman"/>
          <w:b/>
          <w:spacing w:val="-3"/>
          <w:sz w:val="22"/>
          <w:szCs w:val="22"/>
        </w:rPr>
        <w:tab/>
        <w:t>B.</w:t>
      </w:r>
      <w:r w:rsidRPr="001243FC">
        <w:rPr>
          <w:rFonts w:ascii="Times New Roman" w:hAnsi="Times New Roman"/>
          <w:b/>
          <w:spacing w:val="-3"/>
          <w:sz w:val="22"/>
          <w:szCs w:val="22"/>
        </w:rPr>
        <w:tab/>
        <w:t>Raw Product Costs for al</w:t>
      </w:r>
      <w:r w:rsidR="001243FC">
        <w:rPr>
          <w:rFonts w:ascii="Times New Roman" w:hAnsi="Times New Roman"/>
          <w:b/>
          <w:spacing w:val="-3"/>
          <w:sz w:val="22"/>
          <w:szCs w:val="22"/>
        </w:rPr>
        <w:t>l Dealers other t</w:t>
      </w:r>
      <w:r w:rsidR="001243FC" w:rsidRPr="001243FC">
        <w:rPr>
          <w:rFonts w:ascii="Times New Roman" w:hAnsi="Times New Roman"/>
          <w:b/>
          <w:spacing w:val="-3"/>
          <w:sz w:val="22"/>
          <w:szCs w:val="22"/>
        </w:rPr>
        <w:t>han Subdealers</w:t>
      </w:r>
    </w:p>
    <w:p w14:paraId="08D3F192"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45E71D52"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ind w:left="2160" w:hanging="2160"/>
        <w:rPr>
          <w:rFonts w:ascii="Times New Roman" w:hAnsi="Times New Roman"/>
          <w:spacing w:val="-3"/>
          <w:sz w:val="22"/>
          <w:szCs w:val="22"/>
        </w:rPr>
      </w:pPr>
      <w:r w:rsidRPr="009E3375">
        <w:rPr>
          <w:rFonts w:ascii="Times New Roman" w:hAnsi="Times New Roman"/>
          <w:spacing w:val="-3"/>
          <w:sz w:val="22"/>
          <w:szCs w:val="22"/>
        </w:rPr>
        <w:tab/>
      </w:r>
      <w:r w:rsidRPr="009E3375">
        <w:rPr>
          <w:rFonts w:ascii="Times New Roman" w:hAnsi="Times New Roman"/>
          <w:spacing w:val="-3"/>
          <w:sz w:val="22"/>
          <w:szCs w:val="22"/>
        </w:rPr>
        <w:tab/>
        <w:t>1.</w:t>
      </w:r>
      <w:r w:rsidRPr="009E3375">
        <w:rPr>
          <w:rFonts w:ascii="Times New Roman" w:hAnsi="Times New Roman"/>
          <w:spacing w:val="-3"/>
          <w:sz w:val="22"/>
          <w:szCs w:val="22"/>
        </w:rPr>
        <w:tab/>
        <w:t>Raw product costs for milk purchased by Maine dairies from Maine producers shall be determined as set forth in subparagraphs (a) - (c), except that where the dealer's purchase price for raw milk is not required by State or Federal law to be based upon a Class I price established by a governmental agency, the dealer's raw product costs shall be deemed to be the purchase price as adjusted by the prevailing butterfat differential, plus any hauling charges paid by the dealer.</w:t>
      </w:r>
    </w:p>
    <w:p w14:paraId="4E5C9DDE"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522127A3"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ind w:left="2880" w:hanging="2160"/>
        <w:rPr>
          <w:rFonts w:ascii="Times New Roman" w:hAnsi="Times New Roman"/>
          <w:spacing w:val="-3"/>
          <w:sz w:val="22"/>
          <w:szCs w:val="22"/>
        </w:rPr>
      </w:pPr>
      <w:r w:rsidRPr="009E3375">
        <w:rPr>
          <w:rFonts w:ascii="Times New Roman" w:hAnsi="Times New Roman"/>
          <w:spacing w:val="-3"/>
          <w:sz w:val="22"/>
          <w:szCs w:val="22"/>
        </w:rPr>
        <w:tab/>
      </w:r>
      <w:r w:rsidRPr="009E3375">
        <w:rPr>
          <w:rFonts w:ascii="Times New Roman" w:hAnsi="Times New Roman"/>
          <w:spacing w:val="-3"/>
          <w:sz w:val="22"/>
          <w:szCs w:val="22"/>
        </w:rPr>
        <w:tab/>
      </w:r>
      <w:r w:rsidRPr="009E3375">
        <w:rPr>
          <w:rFonts w:ascii="Times New Roman" w:hAnsi="Times New Roman"/>
          <w:spacing w:val="-3"/>
          <w:sz w:val="22"/>
          <w:szCs w:val="22"/>
        </w:rPr>
        <w:tab/>
        <w:t>(a)</w:t>
      </w:r>
      <w:r w:rsidRPr="009E3375">
        <w:rPr>
          <w:rFonts w:ascii="Times New Roman" w:hAnsi="Times New Roman"/>
          <w:spacing w:val="-3"/>
          <w:sz w:val="22"/>
          <w:szCs w:val="22"/>
        </w:rPr>
        <w:tab/>
        <w:t>Determine the Class I price per hundredweight of raw milk of 3.5% butterfat content as established monthly by the Commission:</w:t>
      </w:r>
    </w:p>
    <w:p w14:paraId="5CFA77D2"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ind w:left="720"/>
        <w:rPr>
          <w:rFonts w:ascii="Times New Roman" w:hAnsi="Times New Roman"/>
          <w:spacing w:val="-3"/>
          <w:sz w:val="22"/>
          <w:szCs w:val="22"/>
        </w:rPr>
      </w:pPr>
    </w:p>
    <w:p w14:paraId="0FD3AACE"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ind w:left="2880" w:right="-90" w:hanging="2160"/>
        <w:rPr>
          <w:rFonts w:ascii="Times New Roman" w:hAnsi="Times New Roman"/>
          <w:spacing w:val="-3"/>
          <w:sz w:val="22"/>
          <w:szCs w:val="22"/>
        </w:rPr>
      </w:pPr>
      <w:r w:rsidRPr="009E3375">
        <w:rPr>
          <w:rFonts w:ascii="Times New Roman" w:hAnsi="Times New Roman"/>
          <w:spacing w:val="-3"/>
          <w:sz w:val="22"/>
          <w:szCs w:val="22"/>
        </w:rPr>
        <w:tab/>
      </w:r>
      <w:r w:rsidRPr="009E3375">
        <w:rPr>
          <w:rFonts w:ascii="Times New Roman" w:hAnsi="Times New Roman"/>
          <w:spacing w:val="-3"/>
          <w:sz w:val="22"/>
          <w:szCs w:val="22"/>
        </w:rPr>
        <w:tab/>
      </w:r>
      <w:r w:rsidRPr="009E3375">
        <w:rPr>
          <w:rFonts w:ascii="Times New Roman" w:hAnsi="Times New Roman"/>
          <w:spacing w:val="-3"/>
          <w:sz w:val="22"/>
          <w:szCs w:val="22"/>
        </w:rPr>
        <w:tab/>
        <w:t>(b)</w:t>
      </w:r>
      <w:r w:rsidRPr="009E3375">
        <w:rPr>
          <w:rFonts w:ascii="Times New Roman" w:hAnsi="Times New Roman"/>
          <w:spacing w:val="-3"/>
          <w:sz w:val="22"/>
          <w:szCs w:val="22"/>
        </w:rPr>
        <w:tab/>
        <w:t xml:space="preserve">Reduce the Class I price per hundredweight by the butterfat differential established by the </w:t>
      </w:r>
      <w:r w:rsidRPr="001243FC">
        <w:rPr>
          <w:rFonts w:ascii="Times New Roman" w:hAnsi="Times New Roman"/>
          <w:i/>
          <w:spacing w:val="-3"/>
          <w:sz w:val="22"/>
          <w:szCs w:val="22"/>
        </w:rPr>
        <w:t>Federal Market Administrator for Federal Milk Order No. I</w:t>
      </w:r>
      <w:r w:rsidRPr="009E3375">
        <w:rPr>
          <w:rFonts w:ascii="Times New Roman" w:hAnsi="Times New Roman"/>
          <w:spacing w:val="-3"/>
          <w:sz w:val="22"/>
          <w:szCs w:val="22"/>
        </w:rPr>
        <w:t xml:space="preserve"> (New England Milk Marketing Area) </w:t>
      </w:r>
      <w:proofErr w:type="gramStart"/>
      <w:r w:rsidRPr="009E3375">
        <w:rPr>
          <w:rFonts w:ascii="Times New Roman" w:hAnsi="Times New Roman"/>
          <w:spacing w:val="-3"/>
          <w:sz w:val="22"/>
          <w:szCs w:val="22"/>
        </w:rPr>
        <w:t>so as to</w:t>
      </w:r>
      <w:proofErr w:type="gramEnd"/>
      <w:r w:rsidRPr="009E3375">
        <w:rPr>
          <w:rFonts w:ascii="Times New Roman" w:hAnsi="Times New Roman"/>
          <w:spacing w:val="-3"/>
          <w:sz w:val="22"/>
          <w:szCs w:val="22"/>
        </w:rPr>
        <w:t xml:space="preserve"> reflect the dollar value on a hundredweight basis of the butterfat found in various formulations of fluid milk.</w:t>
      </w:r>
      <w:r w:rsidR="009E3375">
        <w:rPr>
          <w:rFonts w:ascii="Times New Roman" w:hAnsi="Times New Roman"/>
          <w:spacing w:val="-3"/>
          <w:sz w:val="22"/>
          <w:szCs w:val="22"/>
        </w:rPr>
        <w:t xml:space="preserve"> </w:t>
      </w:r>
      <w:r w:rsidRPr="009E3375">
        <w:rPr>
          <w:rFonts w:ascii="Times New Roman" w:hAnsi="Times New Roman"/>
          <w:spacing w:val="-3"/>
          <w:sz w:val="22"/>
          <w:szCs w:val="22"/>
        </w:rPr>
        <w:t>Whole milk shall be deemed to have a butterfat content of 3.25% butterfat unless shown otherwise by the dealer.</w:t>
      </w:r>
      <w:r w:rsidR="009E3375">
        <w:rPr>
          <w:rFonts w:ascii="Times New Roman" w:hAnsi="Times New Roman"/>
          <w:spacing w:val="-3"/>
          <w:sz w:val="22"/>
          <w:szCs w:val="22"/>
        </w:rPr>
        <w:t xml:space="preserve"> </w:t>
      </w:r>
      <w:r w:rsidRPr="009E3375">
        <w:rPr>
          <w:rFonts w:ascii="Times New Roman" w:hAnsi="Times New Roman"/>
          <w:spacing w:val="-3"/>
          <w:sz w:val="22"/>
          <w:szCs w:val="22"/>
        </w:rPr>
        <w:t>Nonfat (fat-free) milk shall be deemed to have a butterfat content of .1% butterfat unless shown otherwise by the dealer.</w:t>
      </w:r>
      <w:r w:rsidR="009E3375">
        <w:rPr>
          <w:rFonts w:ascii="Times New Roman" w:hAnsi="Times New Roman"/>
          <w:spacing w:val="-3"/>
          <w:sz w:val="22"/>
          <w:szCs w:val="22"/>
        </w:rPr>
        <w:t xml:space="preserve"> </w:t>
      </w:r>
      <w:r w:rsidRPr="009E3375">
        <w:rPr>
          <w:rFonts w:ascii="Times New Roman" w:hAnsi="Times New Roman"/>
          <w:spacing w:val="-3"/>
          <w:sz w:val="22"/>
          <w:szCs w:val="22"/>
        </w:rPr>
        <w:t>Lowfat milk, and skim milk other than nonfat (fat-free) milk shall be deemed to have the butterfat content designated on the cap or container, or as otherwise determined by the Commission.</w:t>
      </w:r>
    </w:p>
    <w:p w14:paraId="464C4972"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ind w:left="2880" w:hanging="2160"/>
        <w:rPr>
          <w:rFonts w:ascii="Times New Roman" w:hAnsi="Times New Roman"/>
          <w:spacing w:val="-3"/>
          <w:sz w:val="22"/>
          <w:szCs w:val="22"/>
        </w:rPr>
      </w:pPr>
    </w:p>
    <w:p w14:paraId="77AA857C"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ind w:left="2880" w:hanging="2160"/>
        <w:rPr>
          <w:rFonts w:ascii="Times New Roman" w:hAnsi="Times New Roman"/>
          <w:spacing w:val="-3"/>
          <w:sz w:val="22"/>
          <w:szCs w:val="22"/>
        </w:rPr>
      </w:pPr>
      <w:r w:rsidRPr="009E3375">
        <w:rPr>
          <w:rFonts w:ascii="Times New Roman" w:hAnsi="Times New Roman"/>
          <w:spacing w:val="-3"/>
          <w:sz w:val="22"/>
          <w:szCs w:val="22"/>
        </w:rPr>
        <w:tab/>
      </w:r>
      <w:r w:rsidRPr="009E3375">
        <w:rPr>
          <w:rFonts w:ascii="Times New Roman" w:hAnsi="Times New Roman"/>
          <w:spacing w:val="-3"/>
          <w:sz w:val="22"/>
          <w:szCs w:val="22"/>
        </w:rPr>
        <w:tab/>
      </w:r>
      <w:r w:rsidRPr="009E3375">
        <w:rPr>
          <w:rFonts w:ascii="Times New Roman" w:hAnsi="Times New Roman"/>
          <w:spacing w:val="-3"/>
          <w:sz w:val="22"/>
          <w:szCs w:val="22"/>
        </w:rPr>
        <w:tab/>
        <w:t>(c)</w:t>
      </w:r>
      <w:r w:rsidRPr="009E3375">
        <w:rPr>
          <w:rFonts w:ascii="Times New Roman" w:hAnsi="Times New Roman"/>
          <w:spacing w:val="-3"/>
          <w:sz w:val="22"/>
          <w:szCs w:val="22"/>
        </w:rPr>
        <w:tab/>
        <w:t xml:space="preserve">Divide the Class I price of the milk as reduced to reflect the dollar value of its packaged butterfat content on a hundredweight basis by the appropriate generally accepted conversion factor </w:t>
      </w:r>
      <w:proofErr w:type="gramStart"/>
      <w:r w:rsidRPr="009E3375">
        <w:rPr>
          <w:rFonts w:ascii="Times New Roman" w:hAnsi="Times New Roman"/>
          <w:spacing w:val="-3"/>
          <w:sz w:val="22"/>
          <w:szCs w:val="22"/>
        </w:rPr>
        <w:t>so as to</w:t>
      </w:r>
      <w:proofErr w:type="gramEnd"/>
      <w:r w:rsidRPr="009E3375">
        <w:rPr>
          <w:rFonts w:ascii="Times New Roman" w:hAnsi="Times New Roman"/>
          <w:spacing w:val="-3"/>
          <w:sz w:val="22"/>
          <w:szCs w:val="22"/>
        </w:rPr>
        <w:t xml:space="preserve"> determine the raw product dollar value of packaged milk of varying butterfat content as sold in gallons, three-quart, half-gallon, quart and bulk containers.</w:t>
      </w:r>
    </w:p>
    <w:p w14:paraId="63CFD58A"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373FF3C3"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ind w:left="2159" w:hanging="2159"/>
        <w:rPr>
          <w:rFonts w:ascii="Times New Roman" w:hAnsi="Times New Roman"/>
          <w:spacing w:val="-3"/>
          <w:sz w:val="22"/>
          <w:szCs w:val="22"/>
        </w:rPr>
      </w:pPr>
      <w:r w:rsidRPr="009E3375">
        <w:rPr>
          <w:rFonts w:ascii="Times New Roman" w:hAnsi="Times New Roman"/>
          <w:spacing w:val="-3"/>
          <w:sz w:val="22"/>
          <w:szCs w:val="22"/>
        </w:rPr>
        <w:tab/>
      </w:r>
      <w:r w:rsidRPr="009E3375">
        <w:rPr>
          <w:rFonts w:ascii="Times New Roman" w:hAnsi="Times New Roman"/>
          <w:spacing w:val="-3"/>
          <w:sz w:val="22"/>
          <w:szCs w:val="22"/>
        </w:rPr>
        <w:tab/>
        <w:t>2.</w:t>
      </w:r>
      <w:r w:rsidRPr="009E3375">
        <w:rPr>
          <w:rFonts w:ascii="Times New Roman" w:hAnsi="Times New Roman"/>
          <w:spacing w:val="-3"/>
          <w:sz w:val="22"/>
          <w:szCs w:val="22"/>
        </w:rPr>
        <w:tab/>
        <w:t>Raw product costs for milk not purchased by Maine dealers from Maine producers (i.e., transactions not subject to the Class I price established monthly by the Commission) shall be based upon the actual price paid by the dealer for Class I milk of 3.5% butterfat content as reduced by the established or prevailing butterfat differential, so that the butterfat value of fluid milk of varying formulations sold in various container sizes may be calculated in the same manner as set forth in paragraph 1, except that any hauling charges paid by the dealer shall also be included in the calculation of raw product costs.</w:t>
      </w:r>
      <w:r w:rsidR="009E3375">
        <w:rPr>
          <w:rFonts w:ascii="Times New Roman" w:hAnsi="Times New Roman"/>
          <w:spacing w:val="-3"/>
          <w:sz w:val="22"/>
          <w:szCs w:val="22"/>
        </w:rPr>
        <w:t xml:space="preserve"> </w:t>
      </w:r>
      <w:r w:rsidRPr="009E3375">
        <w:rPr>
          <w:rFonts w:ascii="Times New Roman" w:hAnsi="Times New Roman"/>
          <w:spacing w:val="-3"/>
          <w:sz w:val="22"/>
          <w:szCs w:val="22"/>
        </w:rPr>
        <w:t>Where the dealer's purchase price for raw milk is not required by state or federal law to be based upon a Class I price established by a governmental agency, the dealer's raw product costs shall be deemed to be the purchase price as adjusted by the prevailing butterfat differential, plus any hauling charges paid by the dealer.</w:t>
      </w:r>
    </w:p>
    <w:p w14:paraId="2B775782"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1C64DDA3"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ind w:left="1468" w:hanging="1468"/>
        <w:rPr>
          <w:rFonts w:ascii="Times New Roman" w:hAnsi="Times New Roman"/>
          <w:spacing w:val="-3"/>
          <w:sz w:val="22"/>
          <w:szCs w:val="22"/>
        </w:rPr>
      </w:pPr>
      <w:r w:rsidRPr="009E3375">
        <w:rPr>
          <w:rFonts w:ascii="Times New Roman" w:hAnsi="Times New Roman"/>
          <w:spacing w:val="-3"/>
          <w:sz w:val="22"/>
          <w:szCs w:val="22"/>
        </w:rPr>
        <w:tab/>
        <w:t>C.</w:t>
      </w:r>
      <w:r w:rsidRPr="009E3375">
        <w:rPr>
          <w:rFonts w:ascii="Times New Roman" w:hAnsi="Times New Roman"/>
          <w:spacing w:val="-3"/>
          <w:sz w:val="22"/>
          <w:szCs w:val="22"/>
        </w:rPr>
        <w:tab/>
      </w:r>
      <w:r w:rsidRPr="001243FC">
        <w:rPr>
          <w:rFonts w:ascii="Times New Roman" w:hAnsi="Times New Roman"/>
          <w:b/>
          <w:spacing w:val="-3"/>
          <w:sz w:val="22"/>
          <w:szCs w:val="22"/>
        </w:rPr>
        <w:t>R</w:t>
      </w:r>
      <w:r w:rsidR="001243FC" w:rsidRPr="001243FC">
        <w:rPr>
          <w:rFonts w:ascii="Times New Roman" w:hAnsi="Times New Roman"/>
          <w:b/>
          <w:spacing w:val="-3"/>
          <w:sz w:val="22"/>
          <w:szCs w:val="22"/>
        </w:rPr>
        <w:t>aw Product Costs for Subdealers</w:t>
      </w:r>
    </w:p>
    <w:p w14:paraId="64976DA9"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2056D61F"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ind w:left="1468" w:hanging="1468"/>
        <w:rPr>
          <w:rFonts w:ascii="Times New Roman" w:hAnsi="Times New Roman"/>
          <w:spacing w:val="-3"/>
          <w:sz w:val="22"/>
          <w:szCs w:val="22"/>
        </w:rPr>
      </w:pPr>
      <w:r w:rsidRPr="009E3375">
        <w:rPr>
          <w:rFonts w:ascii="Times New Roman" w:hAnsi="Times New Roman"/>
          <w:spacing w:val="-3"/>
          <w:sz w:val="22"/>
          <w:szCs w:val="22"/>
        </w:rPr>
        <w:tab/>
      </w:r>
      <w:r w:rsidRPr="009E3375">
        <w:rPr>
          <w:rFonts w:ascii="Times New Roman" w:hAnsi="Times New Roman"/>
          <w:spacing w:val="-3"/>
          <w:sz w:val="22"/>
          <w:szCs w:val="22"/>
        </w:rPr>
        <w:tab/>
        <w:t>The raw product cost for subdealers shall be the purchase price paid by the subdealer to the dealer for the regulated product.</w:t>
      </w:r>
    </w:p>
    <w:p w14:paraId="3E61220D"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2F642ECE" w14:textId="77777777" w:rsidR="00E11CBD" w:rsidRPr="009E3375" w:rsidRDefault="00E11CBD" w:rsidP="001243FC">
      <w:pPr>
        <w:keepNext/>
        <w:keepLines/>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9E3375">
        <w:rPr>
          <w:rFonts w:ascii="Times New Roman" w:hAnsi="Times New Roman"/>
          <w:spacing w:val="-3"/>
          <w:sz w:val="22"/>
          <w:szCs w:val="22"/>
        </w:rPr>
        <w:tab/>
        <w:t>D.</w:t>
      </w:r>
      <w:r w:rsidRPr="009E3375">
        <w:rPr>
          <w:rFonts w:ascii="Times New Roman" w:hAnsi="Times New Roman"/>
          <w:spacing w:val="-3"/>
          <w:sz w:val="22"/>
          <w:szCs w:val="22"/>
        </w:rPr>
        <w:tab/>
      </w:r>
      <w:r w:rsidRPr="001243FC">
        <w:rPr>
          <w:rFonts w:ascii="Times New Roman" w:hAnsi="Times New Roman"/>
          <w:b/>
          <w:spacing w:val="-3"/>
          <w:sz w:val="22"/>
          <w:szCs w:val="22"/>
        </w:rPr>
        <w:t>Actual Expenses of Receiving, Processing, Packaging and Delivering Milk Incurred by Dealers Subject to Commission Rule 5A.</w:t>
      </w:r>
    </w:p>
    <w:p w14:paraId="316465C2" w14:textId="77777777" w:rsidR="00E11CBD" w:rsidRPr="009E3375" w:rsidRDefault="00E11CBD" w:rsidP="009F0FEA">
      <w:pPr>
        <w:keepNext/>
        <w:keepLines/>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73A0A3E8" w14:textId="77777777" w:rsidR="00E11CBD" w:rsidRPr="009E3375" w:rsidRDefault="00E11CBD" w:rsidP="001243FC">
      <w:pPr>
        <w:keepLines/>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9E3375">
        <w:rPr>
          <w:rFonts w:ascii="Times New Roman" w:hAnsi="Times New Roman"/>
          <w:spacing w:val="-3"/>
          <w:sz w:val="22"/>
          <w:szCs w:val="22"/>
        </w:rPr>
        <w:tab/>
      </w:r>
      <w:r w:rsidRPr="009E3375">
        <w:rPr>
          <w:rFonts w:ascii="Times New Roman" w:hAnsi="Times New Roman"/>
          <w:spacing w:val="-3"/>
          <w:sz w:val="22"/>
          <w:szCs w:val="22"/>
        </w:rPr>
        <w:tab/>
        <w:t xml:space="preserve">The Commission may determine the dealer's expenses directly and indirectly incurred in receiving, processing, packaging and delivering milk </w:t>
      </w:r>
      <w:proofErr w:type="gramStart"/>
      <w:r w:rsidRPr="009E3375">
        <w:rPr>
          <w:rFonts w:ascii="Times New Roman" w:hAnsi="Times New Roman"/>
          <w:spacing w:val="-3"/>
          <w:sz w:val="22"/>
          <w:szCs w:val="22"/>
        </w:rPr>
        <w:t>on the basis of</w:t>
      </w:r>
      <w:proofErr w:type="gramEnd"/>
      <w:r w:rsidRPr="009E3375">
        <w:rPr>
          <w:rFonts w:ascii="Times New Roman" w:hAnsi="Times New Roman"/>
          <w:spacing w:val="-3"/>
          <w:sz w:val="22"/>
          <w:szCs w:val="22"/>
        </w:rPr>
        <w:t xml:space="preserve"> the McClain System reports and information filed by the dealer with the Commission.</w:t>
      </w:r>
      <w:r w:rsidR="009E3375">
        <w:rPr>
          <w:rFonts w:ascii="Times New Roman" w:hAnsi="Times New Roman"/>
          <w:spacing w:val="-3"/>
          <w:sz w:val="22"/>
          <w:szCs w:val="22"/>
        </w:rPr>
        <w:t xml:space="preserve"> </w:t>
      </w:r>
      <w:r w:rsidRPr="009E3375">
        <w:rPr>
          <w:rFonts w:ascii="Times New Roman" w:hAnsi="Times New Roman"/>
          <w:spacing w:val="-3"/>
          <w:sz w:val="22"/>
          <w:szCs w:val="22"/>
        </w:rPr>
        <w:t>In addition to submitting McClain System Cost Accounting information, a dealer may also submit a determination of its expenses by a cost accounting system other than the McClain System and request that the Commission use such other system to determine its expenses.</w:t>
      </w:r>
      <w:r w:rsidR="009E3375">
        <w:rPr>
          <w:rFonts w:ascii="Times New Roman" w:hAnsi="Times New Roman"/>
          <w:spacing w:val="-3"/>
          <w:sz w:val="22"/>
          <w:szCs w:val="22"/>
        </w:rPr>
        <w:t xml:space="preserve"> </w:t>
      </w:r>
      <w:r w:rsidRPr="009E3375">
        <w:rPr>
          <w:rFonts w:ascii="Times New Roman" w:hAnsi="Times New Roman"/>
          <w:spacing w:val="-3"/>
          <w:sz w:val="22"/>
          <w:szCs w:val="22"/>
        </w:rPr>
        <w:t>A dealer submitting a determination of expenses by a cost accounting system other than McClain must demonstrate, and the Commission must find, that the cost accounting system is regularly used by the dealer in the conduct of its business, that it is based on generally accepted cost accounting principles and that it is at least equivalent to the McClain System in comprehensiveness and reliability as to the expenses incurred in the receiving, processing, packaging and delivering of milk.</w:t>
      </w:r>
      <w:r w:rsidR="009E3375">
        <w:rPr>
          <w:rFonts w:ascii="Times New Roman" w:hAnsi="Times New Roman"/>
          <w:spacing w:val="-3"/>
          <w:sz w:val="22"/>
          <w:szCs w:val="22"/>
        </w:rPr>
        <w:t xml:space="preserve"> </w:t>
      </w:r>
      <w:r w:rsidRPr="009E3375">
        <w:rPr>
          <w:rFonts w:ascii="Times New Roman" w:hAnsi="Times New Roman"/>
          <w:spacing w:val="-3"/>
          <w:sz w:val="22"/>
          <w:szCs w:val="22"/>
        </w:rPr>
        <w:t>Where these findings are made, the Commission in its discretion may rely on either the McClain System or the system submitted by the dealer as providing the appropriate demonstration of the dealer's actual expenses.</w:t>
      </w:r>
      <w:r w:rsidR="009E3375">
        <w:rPr>
          <w:rFonts w:ascii="Times New Roman" w:hAnsi="Times New Roman"/>
          <w:spacing w:val="-3"/>
          <w:sz w:val="22"/>
          <w:szCs w:val="22"/>
        </w:rPr>
        <w:t xml:space="preserve"> </w:t>
      </w:r>
      <w:r w:rsidRPr="009E3375">
        <w:rPr>
          <w:rFonts w:ascii="Times New Roman" w:hAnsi="Times New Roman"/>
          <w:spacing w:val="-3"/>
          <w:sz w:val="22"/>
          <w:szCs w:val="22"/>
        </w:rPr>
        <w:t>Where these findings are not made, the Commission will rely on the McClain System.</w:t>
      </w:r>
    </w:p>
    <w:p w14:paraId="74BCF2B7"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0FB84501" w14:textId="77777777" w:rsidR="00E11CBD" w:rsidRPr="009E3375" w:rsidRDefault="00E11CBD" w:rsidP="001243FC">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9E3375">
        <w:rPr>
          <w:rFonts w:ascii="Times New Roman" w:hAnsi="Times New Roman"/>
          <w:spacing w:val="-3"/>
          <w:sz w:val="22"/>
          <w:szCs w:val="22"/>
        </w:rPr>
        <w:tab/>
      </w:r>
      <w:r w:rsidRPr="009E3375">
        <w:rPr>
          <w:rFonts w:ascii="Times New Roman" w:hAnsi="Times New Roman"/>
          <w:spacing w:val="-3"/>
          <w:sz w:val="22"/>
          <w:szCs w:val="22"/>
        </w:rPr>
        <w:tab/>
        <w:t>If a dealer contends that its cost of delivering milk to the store in question is lower than its average delivery costs as derived from the McClain System, the Commission may recognize In lieu of such average delivery costs the dealer's cost of delivering milk on the route on which the store is located or the dealer's average cost of delivering milk to the specific store.</w:t>
      </w:r>
      <w:r w:rsidR="009E3375">
        <w:rPr>
          <w:rFonts w:ascii="Times New Roman" w:hAnsi="Times New Roman"/>
          <w:spacing w:val="-3"/>
          <w:sz w:val="22"/>
          <w:szCs w:val="22"/>
        </w:rPr>
        <w:t xml:space="preserve"> </w:t>
      </w:r>
      <w:r w:rsidRPr="009E3375">
        <w:rPr>
          <w:rFonts w:ascii="Times New Roman" w:hAnsi="Times New Roman"/>
          <w:spacing w:val="-3"/>
          <w:sz w:val="22"/>
          <w:szCs w:val="22"/>
        </w:rPr>
        <w:t xml:space="preserve">The Commission shall determine the cost of delivering milk on the route on which the store is located </w:t>
      </w:r>
      <w:proofErr w:type="gramStart"/>
      <w:r w:rsidRPr="009E3375">
        <w:rPr>
          <w:rFonts w:ascii="Times New Roman" w:hAnsi="Times New Roman"/>
          <w:spacing w:val="-3"/>
          <w:sz w:val="22"/>
          <w:szCs w:val="22"/>
        </w:rPr>
        <w:t>on the basis of</w:t>
      </w:r>
      <w:proofErr w:type="gramEnd"/>
      <w:r w:rsidRPr="009E3375">
        <w:rPr>
          <w:rFonts w:ascii="Times New Roman" w:hAnsi="Times New Roman"/>
          <w:spacing w:val="-3"/>
          <w:sz w:val="22"/>
          <w:szCs w:val="22"/>
        </w:rPr>
        <w:t xml:space="preserve"> the route delivery information filed by the dealer with the Commission pursuant to Commission Rule 11, and the appropriate cost inputs (e.g., driver wages, vehicle expenses) contained in the dealer's records.</w:t>
      </w:r>
      <w:r w:rsidR="009E3375">
        <w:rPr>
          <w:rFonts w:ascii="Times New Roman" w:hAnsi="Times New Roman"/>
          <w:spacing w:val="-3"/>
          <w:sz w:val="22"/>
          <w:szCs w:val="22"/>
        </w:rPr>
        <w:t xml:space="preserve"> </w:t>
      </w:r>
      <w:r w:rsidRPr="009E3375">
        <w:rPr>
          <w:rFonts w:ascii="Times New Roman" w:hAnsi="Times New Roman"/>
          <w:spacing w:val="-3"/>
          <w:sz w:val="22"/>
          <w:szCs w:val="22"/>
        </w:rPr>
        <w:t xml:space="preserve">The Commission shall determine store specific delivery costs </w:t>
      </w:r>
      <w:proofErr w:type="gramStart"/>
      <w:r w:rsidRPr="009E3375">
        <w:rPr>
          <w:rFonts w:ascii="Times New Roman" w:hAnsi="Times New Roman"/>
          <w:spacing w:val="-3"/>
          <w:sz w:val="22"/>
          <w:szCs w:val="22"/>
        </w:rPr>
        <w:t>on the basis of</w:t>
      </w:r>
      <w:proofErr w:type="gramEnd"/>
      <w:r w:rsidRPr="009E3375">
        <w:rPr>
          <w:rFonts w:ascii="Times New Roman" w:hAnsi="Times New Roman"/>
          <w:spacing w:val="-3"/>
          <w:sz w:val="22"/>
          <w:szCs w:val="22"/>
        </w:rPr>
        <w:t xml:space="preserve"> the route delivery information filed by the dealer with the Commission pursuant to Commission Rule 11 and from other cost information contained in the dealer's records.</w:t>
      </w:r>
      <w:r w:rsidR="009E3375">
        <w:rPr>
          <w:rFonts w:ascii="Times New Roman" w:hAnsi="Times New Roman"/>
          <w:spacing w:val="-3"/>
          <w:sz w:val="22"/>
          <w:szCs w:val="22"/>
        </w:rPr>
        <w:t xml:space="preserve"> </w:t>
      </w:r>
      <w:r w:rsidRPr="009E3375">
        <w:rPr>
          <w:rFonts w:ascii="Times New Roman" w:hAnsi="Times New Roman"/>
          <w:spacing w:val="-3"/>
          <w:sz w:val="22"/>
          <w:szCs w:val="22"/>
        </w:rPr>
        <w:t>Store specific costs are to be computed as the sun of the per case average of common route costs, i.e., those costs which cannot be unambiguously attributable to any one stop, and the per case average cost directly attributable to the specific store.</w:t>
      </w:r>
    </w:p>
    <w:p w14:paraId="2B3BE7D8"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343A10F4" w14:textId="77777777" w:rsidR="00E11CBD" w:rsidRPr="009E3375" w:rsidRDefault="00E11CBD" w:rsidP="001243FC">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9E3375">
        <w:rPr>
          <w:rFonts w:ascii="Times New Roman" w:hAnsi="Times New Roman"/>
          <w:spacing w:val="-3"/>
          <w:sz w:val="22"/>
          <w:szCs w:val="22"/>
        </w:rPr>
        <w:tab/>
        <w:t>E.</w:t>
      </w:r>
      <w:r w:rsidRPr="009E3375">
        <w:rPr>
          <w:rFonts w:ascii="Times New Roman" w:hAnsi="Times New Roman"/>
          <w:spacing w:val="-3"/>
          <w:sz w:val="22"/>
          <w:szCs w:val="22"/>
        </w:rPr>
        <w:tab/>
      </w:r>
      <w:r w:rsidRPr="001243FC">
        <w:rPr>
          <w:rFonts w:ascii="Times New Roman" w:hAnsi="Times New Roman"/>
          <w:b/>
          <w:spacing w:val="-3"/>
          <w:sz w:val="22"/>
          <w:szCs w:val="22"/>
        </w:rPr>
        <w:t>Actual Expenses of Receiving, Processing, Packaging and Delivering Milk Incurred by Dealers Not Subject to Commission Rule 5A</w:t>
      </w:r>
      <w:r w:rsidRPr="009E3375">
        <w:rPr>
          <w:rFonts w:ascii="Times New Roman" w:hAnsi="Times New Roman"/>
          <w:spacing w:val="-3"/>
          <w:sz w:val="22"/>
          <w:szCs w:val="22"/>
        </w:rPr>
        <w:t>.</w:t>
      </w:r>
      <w:r w:rsidR="009E3375">
        <w:rPr>
          <w:rFonts w:ascii="Times New Roman" w:hAnsi="Times New Roman"/>
          <w:spacing w:val="-3"/>
          <w:sz w:val="22"/>
          <w:szCs w:val="22"/>
        </w:rPr>
        <w:t xml:space="preserve"> </w:t>
      </w:r>
      <w:r w:rsidRPr="009E3375">
        <w:rPr>
          <w:rFonts w:ascii="Times New Roman" w:hAnsi="Times New Roman"/>
          <w:spacing w:val="-3"/>
          <w:sz w:val="22"/>
          <w:szCs w:val="22"/>
        </w:rPr>
        <w:t xml:space="preserve">The Commission may determine the dealer's (or subdealer's) expenses directly or indirectly Incurred in receiving, processing, packaging and delivering milk </w:t>
      </w:r>
      <w:proofErr w:type="gramStart"/>
      <w:r w:rsidRPr="009E3375">
        <w:rPr>
          <w:rFonts w:ascii="Times New Roman" w:hAnsi="Times New Roman"/>
          <w:spacing w:val="-3"/>
          <w:sz w:val="22"/>
          <w:szCs w:val="22"/>
        </w:rPr>
        <w:t>on the basis of</w:t>
      </w:r>
      <w:proofErr w:type="gramEnd"/>
      <w:r w:rsidRPr="009E3375">
        <w:rPr>
          <w:rFonts w:ascii="Times New Roman" w:hAnsi="Times New Roman"/>
          <w:spacing w:val="-3"/>
          <w:sz w:val="22"/>
          <w:szCs w:val="22"/>
        </w:rPr>
        <w:t xml:space="preserve"> the McClain System.</w:t>
      </w:r>
      <w:r w:rsidR="009E3375">
        <w:rPr>
          <w:rFonts w:ascii="Times New Roman" w:hAnsi="Times New Roman"/>
          <w:spacing w:val="-3"/>
          <w:sz w:val="22"/>
          <w:szCs w:val="22"/>
        </w:rPr>
        <w:t xml:space="preserve"> </w:t>
      </w:r>
      <w:r w:rsidRPr="009E3375">
        <w:rPr>
          <w:rFonts w:ascii="Times New Roman" w:hAnsi="Times New Roman"/>
          <w:spacing w:val="-3"/>
          <w:sz w:val="22"/>
          <w:szCs w:val="22"/>
        </w:rPr>
        <w:t>At the request of the Commission the dealer or subdealer shall prepare and file, within the time set by the Commission, the information and reports required by Rules 5A and 11 covering such periods of time as the Commission may designate.</w:t>
      </w:r>
    </w:p>
    <w:p w14:paraId="32A91F0F"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1D1941B1" w14:textId="77777777" w:rsidR="00E11CBD" w:rsidRPr="009E3375" w:rsidRDefault="00E11CBD" w:rsidP="001243FC">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9E3375">
        <w:rPr>
          <w:rFonts w:ascii="Times New Roman" w:hAnsi="Times New Roman"/>
          <w:spacing w:val="-3"/>
          <w:sz w:val="22"/>
          <w:szCs w:val="22"/>
        </w:rPr>
        <w:tab/>
      </w:r>
      <w:r w:rsidRPr="009E3375">
        <w:rPr>
          <w:rFonts w:ascii="Times New Roman" w:hAnsi="Times New Roman"/>
          <w:spacing w:val="-3"/>
          <w:sz w:val="22"/>
          <w:szCs w:val="22"/>
        </w:rPr>
        <w:tab/>
        <w:t>Alternatively, a dealer or subdealer may submit a determination of its expenses by a cost accounting system other than the McClain system and request that the Commission use such other system to determine the dealer's or subdealer's expenses.</w:t>
      </w:r>
      <w:r w:rsidR="009E3375">
        <w:rPr>
          <w:rFonts w:ascii="Times New Roman" w:hAnsi="Times New Roman"/>
          <w:spacing w:val="-3"/>
          <w:sz w:val="22"/>
          <w:szCs w:val="22"/>
        </w:rPr>
        <w:t xml:space="preserve"> </w:t>
      </w:r>
      <w:r w:rsidRPr="009E3375">
        <w:rPr>
          <w:rFonts w:ascii="Times New Roman" w:hAnsi="Times New Roman"/>
          <w:spacing w:val="-3"/>
          <w:sz w:val="22"/>
          <w:szCs w:val="22"/>
        </w:rPr>
        <w:t>A dealer or subdealer submitting a determination of expenses by a cost accounting system other than McClain must demonstrate, and the Commission must find, that the cost accounting system is regularly used by the dealer or subdealer in the conduct of its business, that it is based on generally accepted cost accounting principles and that it is at least equivalent to the McClain system in comprehensiveness and reliability as to expenses incurred in the receiving, processing, packaging and delivering of milk.</w:t>
      </w:r>
      <w:r w:rsidR="009E3375">
        <w:rPr>
          <w:rFonts w:ascii="Times New Roman" w:hAnsi="Times New Roman"/>
          <w:spacing w:val="-3"/>
          <w:sz w:val="22"/>
          <w:szCs w:val="22"/>
        </w:rPr>
        <w:t xml:space="preserve"> </w:t>
      </w:r>
      <w:r w:rsidRPr="009E3375">
        <w:rPr>
          <w:rFonts w:ascii="Times New Roman" w:hAnsi="Times New Roman"/>
          <w:spacing w:val="-3"/>
          <w:sz w:val="22"/>
          <w:szCs w:val="22"/>
        </w:rPr>
        <w:t>Where these findings are not made, the dealer or subdealer shall prepare and file, within the time set by the Commission, information and reports required by rules 5A and 11 covering such periods of time as the Commission may designate.</w:t>
      </w:r>
      <w:r w:rsidR="009E3375">
        <w:rPr>
          <w:rFonts w:ascii="Times New Roman" w:hAnsi="Times New Roman"/>
          <w:spacing w:val="-3"/>
          <w:sz w:val="22"/>
          <w:szCs w:val="22"/>
        </w:rPr>
        <w:t xml:space="preserve"> </w:t>
      </w:r>
      <w:r w:rsidRPr="009E3375">
        <w:rPr>
          <w:rFonts w:ascii="Times New Roman" w:hAnsi="Times New Roman"/>
          <w:spacing w:val="-3"/>
          <w:sz w:val="22"/>
          <w:szCs w:val="22"/>
        </w:rPr>
        <w:t>Where these findings are made, the Commission will rely on the system submitted by the dealer or subdealer as providing the appropriate demonstration of the dealer's or subdealer's actual expenses.</w:t>
      </w:r>
    </w:p>
    <w:p w14:paraId="6CF9E277"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4971CDCA" w14:textId="77777777" w:rsidR="00E11CBD" w:rsidRPr="009E3375" w:rsidRDefault="00E11CBD" w:rsidP="001243FC">
      <w:pPr>
        <w:widowControl/>
        <w:tabs>
          <w:tab w:val="left" w:pos="-1440"/>
          <w:tab w:val="left" w:pos="-720"/>
          <w:tab w:val="left" w:pos="0"/>
          <w:tab w:val="left" w:pos="720"/>
          <w:tab w:val="left" w:pos="1440"/>
          <w:tab w:val="left" w:pos="2160"/>
          <w:tab w:val="left" w:pos="2880"/>
          <w:tab w:val="left" w:pos="3600"/>
          <w:tab w:val="left" w:pos="4320"/>
        </w:tabs>
        <w:suppressAutoHyphens/>
        <w:ind w:left="1440" w:right="-180" w:hanging="1440"/>
        <w:rPr>
          <w:rFonts w:ascii="Times New Roman" w:hAnsi="Times New Roman"/>
          <w:spacing w:val="-3"/>
          <w:sz w:val="22"/>
          <w:szCs w:val="22"/>
        </w:rPr>
      </w:pPr>
      <w:r w:rsidRPr="009E3375">
        <w:rPr>
          <w:rFonts w:ascii="Times New Roman" w:hAnsi="Times New Roman"/>
          <w:spacing w:val="-3"/>
          <w:sz w:val="22"/>
          <w:szCs w:val="22"/>
        </w:rPr>
        <w:tab/>
      </w:r>
      <w:r w:rsidRPr="009E3375">
        <w:rPr>
          <w:rFonts w:ascii="Times New Roman" w:hAnsi="Times New Roman"/>
          <w:spacing w:val="-3"/>
          <w:sz w:val="22"/>
          <w:szCs w:val="22"/>
        </w:rPr>
        <w:tab/>
        <w:t>The Commission may recognize route delivery costs or store specific delivery costs in lieu of average delivery costs in the same circumstances and manner as set forth in subsection D.</w:t>
      </w:r>
    </w:p>
    <w:p w14:paraId="2DF0A137"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036584DD" w14:textId="77777777" w:rsidR="00E11CBD" w:rsidRPr="001243FC" w:rsidRDefault="00E11CBD" w:rsidP="000F6ECD">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b/>
          <w:spacing w:val="-3"/>
          <w:sz w:val="22"/>
          <w:szCs w:val="22"/>
        </w:rPr>
      </w:pPr>
      <w:r w:rsidRPr="009E3375">
        <w:rPr>
          <w:rFonts w:ascii="Times New Roman" w:hAnsi="Times New Roman"/>
          <w:spacing w:val="-3"/>
          <w:sz w:val="22"/>
          <w:szCs w:val="22"/>
        </w:rPr>
        <w:tab/>
        <w:t>F.</w:t>
      </w:r>
      <w:r w:rsidRPr="009E3375">
        <w:rPr>
          <w:rFonts w:ascii="Times New Roman" w:hAnsi="Times New Roman"/>
          <w:spacing w:val="-3"/>
          <w:sz w:val="22"/>
          <w:szCs w:val="22"/>
        </w:rPr>
        <w:tab/>
      </w:r>
      <w:r w:rsidRPr="001243FC">
        <w:rPr>
          <w:rFonts w:ascii="Times New Roman" w:hAnsi="Times New Roman"/>
          <w:b/>
          <w:spacing w:val="-3"/>
          <w:sz w:val="22"/>
          <w:szCs w:val="22"/>
        </w:rPr>
        <w:t>Imputed Expenses of Receiving, Processing, Packaging and Delivering Mi</w:t>
      </w:r>
      <w:r w:rsidR="001243FC">
        <w:rPr>
          <w:rFonts w:ascii="Times New Roman" w:hAnsi="Times New Roman"/>
          <w:b/>
          <w:spacing w:val="-3"/>
          <w:sz w:val="22"/>
          <w:szCs w:val="22"/>
        </w:rPr>
        <w:t>lk (All Dealers and Subdealers)</w:t>
      </w:r>
    </w:p>
    <w:p w14:paraId="68A6C981"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618D550B"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ind w:left="2159" w:hanging="2159"/>
        <w:rPr>
          <w:rFonts w:ascii="Times New Roman" w:hAnsi="Times New Roman"/>
          <w:spacing w:val="-3"/>
          <w:sz w:val="22"/>
          <w:szCs w:val="22"/>
        </w:rPr>
      </w:pPr>
      <w:r w:rsidRPr="009E3375">
        <w:rPr>
          <w:rFonts w:ascii="Times New Roman" w:hAnsi="Times New Roman"/>
          <w:spacing w:val="-3"/>
          <w:sz w:val="22"/>
          <w:szCs w:val="22"/>
        </w:rPr>
        <w:tab/>
      </w:r>
      <w:r w:rsidRPr="009E3375">
        <w:rPr>
          <w:rFonts w:ascii="Times New Roman" w:hAnsi="Times New Roman"/>
          <w:spacing w:val="-3"/>
          <w:sz w:val="22"/>
          <w:szCs w:val="22"/>
        </w:rPr>
        <w:tab/>
        <w:t>1.</w:t>
      </w:r>
      <w:r w:rsidRPr="009E3375">
        <w:rPr>
          <w:rFonts w:ascii="Times New Roman" w:hAnsi="Times New Roman"/>
          <w:spacing w:val="-3"/>
          <w:sz w:val="22"/>
          <w:szCs w:val="22"/>
        </w:rPr>
        <w:tab/>
        <w:t>In the case of dealers other than subdealers, the Commission may determine the imputed expenses of receiving, processing, packaging and delivering milk by multiplying the dealer's price to the retailer for the regulated product by that percentage shown on Table I which most closely corresponds to the raw product cost per hundredweight, as adjusted for bu</w:t>
      </w:r>
      <w:r w:rsidR="000F6ECD">
        <w:rPr>
          <w:rFonts w:ascii="Times New Roman" w:hAnsi="Times New Roman"/>
          <w:spacing w:val="-3"/>
          <w:sz w:val="22"/>
          <w:szCs w:val="22"/>
        </w:rPr>
        <w:t>tterfat content under Section V(B)(1)</w:t>
      </w:r>
      <w:r w:rsidRPr="009E3375">
        <w:rPr>
          <w:rFonts w:ascii="Times New Roman" w:hAnsi="Times New Roman"/>
          <w:spacing w:val="-3"/>
          <w:sz w:val="22"/>
          <w:szCs w:val="22"/>
        </w:rPr>
        <w:t xml:space="preserve">(b), that was paid by the dealer with respect to the regulated product. </w:t>
      </w:r>
    </w:p>
    <w:p w14:paraId="06047884"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74901A8B"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ind w:left="2159" w:hanging="2159"/>
        <w:rPr>
          <w:rFonts w:ascii="Times New Roman" w:hAnsi="Times New Roman"/>
          <w:spacing w:val="-3"/>
          <w:sz w:val="22"/>
          <w:szCs w:val="22"/>
        </w:rPr>
      </w:pPr>
      <w:r w:rsidRPr="009E3375">
        <w:rPr>
          <w:rFonts w:ascii="Times New Roman" w:hAnsi="Times New Roman"/>
          <w:spacing w:val="-3"/>
          <w:sz w:val="22"/>
          <w:szCs w:val="22"/>
        </w:rPr>
        <w:tab/>
      </w:r>
      <w:r w:rsidRPr="009E3375">
        <w:rPr>
          <w:rFonts w:ascii="Times New Roman" w:hAnsi="Times New Roman"/>
          <w:spacing w:val="-3"/>
          <w:sz w:val="22"/>
          <w:szCs w:val="22"/>
        </w:rPr>
        <w:tab/>
        <w:t>2.</w:t>
      </w:r>
      <w:r w:rsidRPr="009E3375">
        <w:rPr>
          <w:rFonts w:ascii="Times New Roman" w:hAnsi="Times New Roman"/>
          <w:spacing w:val="-3"/>
          <w:sz w:val="22"/>
          <w:szCs w:val="22"/>
        </w:rPr>
        <w:tab/>
        <w:t>In the case of subdealers, the Commission shall determine the imputed expenses of delivering the regulated product by multiplying the subdealer's price to the retailer for the regulated product by that percentage shown on Table II which corresponds most closely to the purchase price paid by the subdealer to the dealer for the regulated product.</w:t>
      </w:r>
    </w:p>
    <w:p w14:paraId="57574859"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4A7F4FEE"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ind w:left="2159" w:right="-270" w:hanging="2159"/>
        <w:rPr>
          <w:rFonts w:ascii="Times New Roman" w:hAnsi="Times New Roman"/>
          <w:spacing w:val="-3"/>
          <w:sz w:val="22"/>
          <w:szCs w:val="22"/>
        </w:rPr>
      </w:pPr>
      <w:r w:rsidRPr="009E3375">
        <w:rPr>
          <w:rFonts w:ascii="Times New Roman" w:hAnsi="Times New Roman"/>
          <w:spacing w:val="-3"/>
          <w:sz w:val="22"/>
          <w:szCs w:val="22"/>
        </w:rPr>
        <w:tab/>
      </w:r>
      <w:r w:rsidRPr="009E3375">
        <w:rPr>
          <w:rFonts w:ascii="Times New Roman" w:hAnsi="Times New Roman"/>
          <w:spacing w:val="-3"/>
          <w:sz w:val="22"/>
          <w:szCs w:val="22"/>
        </w:rPr>
        <w:tab/>
        <w:t>3.</w:t>
      </w:r>
      <w:r w:rsidRPr="009E3375">
        <w:rPr>
          <w:rFonts w:ascii="Times New Roman" w:hAnsi="Times New Roman"/>
          <w:spacing w:val="-3"/>
          <w:sz w:val="22"/>
          <w:szCs w:val="22"/>
        </w:rPr>
        <w:tab/>
        <w:t xml:space="preserve">Upon request of the Commission, a dealer or subdealer shall furnish to the Commission, within the time set by the Commission, all information necessary for it to determine the raw product cost paid for the regulated product. in the absence of a timely response the Commission shall calculate imputed expenses for purposes of this subsection </w:t>
      </w:r>
      <w:proofErr w:type="gramStart"/>
      <w:r w:rsidRPr="009E3375">
        <w:rPr>
          <w:rFonts w:ascii="Times New Roman" w:hAnsi="Times New Roman"/>
          <w:spacing w:val="-3"/>
          <w:sz w:val="22"/>
          <w:szCs w:val="22"/>
        </w:rPr>
        <w:t>on the basis of</w:t>
      </w:r>
      <w:proofErr w:type="gramEnd"/>
      <w:r w:rsidRPr="009E3375">
        <w:rPr>
          <w:rFonts w:ascii="Times New Roman" w:hAnsi="Times New Roman"/>
          <w:spacing w:val="-3"/>
          <w:sz w:val="22"/>
          <w:szCs w:val="22"/>
        </w:rPr>
        <w:t xml:space="preserve"> the Maine Class I price, subject to adjustment for butterfat content, which was in effect at the time of the transaction under examination.</w:t>
      </w:r>
    </w:p>
    <w:p w14:paraId="112A2FE3"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1A7BC373" w14:textId="77777777" w:rsidR="00E11CBD" w:rsidRPr="009E3375" w:rsidRDefault="00E11CBD" w:rsidP="000F6ECD">
      <w:pPr>
        <w:widowControl/>
        <w:tabs>
          <w:tab w:val="left" w:pos="-1440"/>
          <w:tab w:val="left" w:pos="-720"/>
          <w:tab w:val="left" w:pos="0"/>
          <w:tab w:val="left" w:pos="720"/>
          <w:tab w:val="left" w:pos="1440"/>
          <w:tab w:val="left" w:pos="2160"/>
          <w:tab w:val="left" w:pos="2880"/>
          <w:tab w:val="left" w:pos="3600"/>
          <w:tab w:val="left" w:pos="4320"/>
        </w:tabs>
        <w:suppressAutoHyphens/>
        <w:ind w:left="2159" w:hanging="2159"/>
        <w:rPr>
          <w:rFonts w:ascii="Times New Roman" w:hAnsi="Times New Roman"/>
          <w:spacing w:val="-3"/>
          <w:sz w:val="22"/>
          <w:szCs w:val="22"/>
        </w:rPr>
      </w:pPr>
      <w:r w:rsidRPr="009E3375">
        <w:rPr>
          <w:rFonts w:ascii="Times New Roman" w:hAnsi="Times New Roman"/>
          <w:spacing w:val="-3"/>
          <w:sz w:val="22"/>
          <w:szCs w:val="22"/>
        </w:rPr>
        <w:tab/>
      </w:r>
      <w:r w:rsidRPr="009E3375">
        <w:rPr>
          <w:rFonts w:ascii="Times New Roman" w:hAnsi="Times New Roman"/>
          <w:spacing w:val="-3"/>
          <w:sz w:val="22"/>
          <w:szCs w:val="22"/>
        </w:rPr>
        <w:tab/>
        <w:t>4.</w:t>
      </w:r>
      <w:r w:rsidRPr="009E3375">
        <w:rPr>
          <w:rFonts w:ascii="Times New Roman" w:hAnsi="Times New Roman"/>
          <w:spacing w:val="-3"/>
          <w:sz w:val="22"/>
          <w:szCs w:val="22"/>
        </w:rPr>
        <w:tab/>
        <w:t>Any proof of actual expenses lower than the imputed expenses of receiving, processing, packaging and delivering milk as calculated by the Commission under this subsection shall be made by the dealer.</w:t>
      </w:r>
    </w:p>
    <w:p w14:paraId="1905DE28"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11287409"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ind w:left="2880" w:hanging="2160"/>
        <w:rPr>
          <w:rFonts w:ascii="Times New Roman" w:hAnsi="Times New Roman"/>
          <w:spacing w:val="-3"/>
          <w:sz w:val="22"/>
          <w:szCs w:val="22"/>
        </w:rPr>
      </w:pPr>
      <w:r w:rsidRPr="009E3375">
        <w:rPr>
          <w:rFonts w:ascii="Times New Roman" w:hAnsi="Times New Roman"/>
          <w:spacing w:val="-3"/>
          <w:sz w:val="22"/>
          <w:szCs w:val="22"/>
        </w:rPr>
        <w:tab/>
      </w:r>
      <w:r w:rsidRPr="009E3375">
        <w:rPr>
          <w:rFonts w:ascii="Times New Roman" w:hAnsi="Times New Roman"/>
          <w:spacing w:val="-3"/>
          <w:sz w:val="22"/>
          <w:szCs w:val="22"/>
        </w:rPr>
        <w:tab/>
      </w:r>
      <w:r w:rsidRPr="009E3375">
        <w:rPr>
          <w:rFonts w:ascii="Times New Roman" w:hAnsi="Times New Roman"/>
          <w:spacing w:val="-3"/>
          <w:sz w:val="22"/>
          <w:szCs w:val="22"/>
        </w:rPr>
        <w:tab/>
        <w:t>(a)</w:t>
      </w:r>
      <w:r w:rsidRPr="009E3375">
        <w:rPr>
          <w:rFonts w:ascii="Times New Roman" w:hAnsi="Times New Roman"/>
          <w:spacing w:val="-3"/>
          <w:sz w:val="22"/>
          <w:szCs w:val="22"/>
        </w:rPr>
        <w:tab/>
        <w:t>in the case of a dealer subject to Rule 5A, in the manner provided in D. for the determination by the Commission of actual expenses of such dealers:</w:t>
      </w:r>
    </w:p>
    <w:p w14:paraId="57F82608"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ind w:left="2880" w:hanging="2160"/>
        <w:rPr>
          <w:rFonts w:ascii="Times New Roman" w:hAnsi="Times New Roman"/>
          <w:spacing w:val="-3"/>
          <w:sz w:val="22"/>
          <w:szCs w:val="22"/>
        </w:rPr>
      </w:pPr>
    </w:p>
    <w:p w14:paraId="65D7D38D"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ind w:left="2880" w:right="-180" w:hanging="2160"/>
        <w:rPr>
          <w:rFonts w:ascii="Times New Roman" w:hAnsi="Times New Roman"/>
          <w:spacing w:val="-3"/>
          <w:sz w:val="22"/>
          <w:szCs w:val="22"/>
        </w:rPr>
      </w:pPr>
      <w:r w:rsidRPr="009E3375">
        <w:rPr>
          <w:rFonts w:ascii="Times New Roman" w:hAnsi="Times New Roman"/>
          <w:spacing w:val="-3"/>
          <w:sz w:val="22"/>
          <w:szCs w:val="22"/>
        </w:rPr>
        <w:tab/>
      </w:r>
      <w:r w:rsidRPr="009E3375">
        <w:rPr>
          <w:rFonts w:ascii="Times New Roman" w:hAnsi="Times New Roman"/>
          <w:spacing w:val="-3"/>
          <w:sz w:val="22"/>
          <w:szCs w:val="22"/>
        </w:rPr>
        <w:tab/>
      </w:r>
      <w:r w:rsidRPr="009E3375">
        <w:rPr>
          <w:rFonts w:ascii="Times New Roman" w:hAnsi="Times New Roman"/>
          <w:spacing w:val="-3"/>
          <w:sz w:val="22"/>
          <w:szCs w:val="22"/>
        </w:rPr>
        <w:tab/>
        <w:t>(b)</w:t>
      </w:r>
      <w:r w:rsidRPr="009E3375">
        <w:rPr>
          <w:rFonts w:ascii="Times New Roman" w:hAnsi="Times New Roman"/>
          <w:spacing w:val="-3"/>
          <w:sz w:val="22"/>
          <w:szCs w:val="22"/>
        </w:rPr>
        <w:tab/>
        <w:t>in the case of a dealer not subject to Rule 5A, in the manner provided in E. for the determination by the Commission of actual expenses of such dealers.</w:t>
      </w:r>
    </w:p>
    <w:p w14:paraId="23DBAF7A" w14:textId="77777777" w:rsidR="00E11CBD"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3DE79A56" w14:textId="77777777" w:rsidR="009F0FEA" w:rsidRPr="000F6ECD" w:rsidRDefault="009F0FEA"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b/>
          <w:spacing w:val="-3"/>
          <w:sz w:val="22"/>
          <w:szCs w:val="22"/>
        </w:rPr>
      </w:pPr>
    </w:p>
    <w:p w14:paraId="7918A5DD" w14:textId="77777777" w:rsidR="00E11CBD" w:rsidRPr="000F6ECD" w:rsidRDefault="009F0FEA"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ind w:left="720" w:hanging="720"/>
        <w:rPr>
          <w:rFonts w:ascii="Times New Roman" w:hAnsi="Times New Roman"/>
          <w:b/>
          <w:spacing w:val="-3"/>
          <w:sz w:val="22"/>
          <w:szCs w:val="22"/>
        </w:rPr>
      </w:pPr>
      <w:r w:rsidRPr="000F6ECD">
        <w:rPr>
          <w:rFonts w:ascii="Times New Roman" w:hAnsi="Times New Roman"/>
          <w:b/>
          <w:spacing w:val="-3"/>
          <w:sz w:val="22"/>
          <w:szCs w:val="22"/>
        </w:rPr>
        <w:t>VI.</w:t>
      </w:r>
      <w:r w:rsidR="000F6ECD" w:rsidRPr="000F6ECD">
        <w:rPr>
          <w:rFonts w:ascii="Times New Roman" w:hAnsi="Times New Roman"/>
          <w:b/>
          <w:spacing w:val="-3"/>
          <w:sz w:val="22"/>
          <w:szCs w:val="22"/>
        </w:rPr>
        <w:tab/>
        <w:t>COST OF MILK TO A RETAIL STORE</w:t>
      </w:r>
    </w:p>
    <w:p w14:paraId="419FFA35"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314EA4E3" w14:textId="77777777" w:rsidR="00E11CBD" w:rsidRPr="009E3375" w:rsidRDefault="00E11CBD" w:rsidP="000F6ECD">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9E3375">
        <w:rPr>
          <w:rFonts w:ascii="Times New Roman" w:hAnsi="Times New Roman"/>
          <w:spacing w:val="-3"/>
          <w:sz w:val="22"/>
          <w:szCs w:val="22"/>
        </w:rPr>
        <w:tab/>
        <w:t>A.</w:t>
      </w:r>
      <w:r w:rsidRPr="009E3375">
        <w:rPr>
          <w:rFonts w:ascii="Times New Roman" w:hAnsi="Times New Roman"/>
          <w:spacing w:val="-3"/>
          <w:sz w:val="22"/>
          <w:szCs w:val="22"/>
        </w:rPr>
        <w:tab/>
      </w:r>
      <w:r w:rsidRPr="000F6ECD">
        <w:rPr>
          <w:rFonts w:ascii="Times New Roman" w:hAnsi="Times New Roman"/>
          <w:b/>
          <w:spacing w:val="-3"/>
          <w:sz w:val="22"/>
          <w:szCs w:val="22"/>
        </w:rPr>
        <w:t>Overview</w:t>
      </w:r>
      <w:r w:rsidRPr="009E3375">
        <w:rPr>
          <w:rFonts w:ascii="Times New Roman" w:hAnsi="Times New Roman"/>
          <w:spacing w:val="-3"/>
          <w:sz w:val="22"/>
          <w:szCs w:val="22"/>
        </w:rPr>
        <w:t>.</w:t>
      </w:r>
      <w:r w:rsidR="009E3375">
        <w:rPr>
          <w:rFonts w:ascii="Times New Roman" w:hAnsi="Times New Roman"/>
          <w:spacing w:val="-3"/>
          <w:sz w:val="22"/>
          <w:szCs w:val="22"/>
        </w:rPr>
        <w:t xml:space="preserve"> </w:t>
      </w:r>
      <w:r w:rsidRPr="009E3375">
        <w:rPr>
          <w:rFonts w:ascii="Times New Roman" w:hAnsi="Times New Roman"/>
          <w:spacing w:val="-3"/>
          <w:sz w:val="22"/>
          <w:szCs w:val="22"/>
        </w:rPr>
        <w:t>The cost of milk to a retail store consists of the price paid by the retail store to the dealer for the regulated product, plus the retail store's expenses directly and indirectly incurred in shipping, handling and selling the regulated product.</w:t>
      </w:r>
      <w:r w:rsidR="009E3375">
        <w:rPr>
          <w:rFonts w:ascii="Times New Roman" w:hAnsi="Times New Roman"/>
          <w:spacing w:val="-3"/>
          <w:sz w:val="22"/>
          <w:szCs w:val="22"/>
        </w:rPr>
        <w:t xml:space="preserve"> </w:t>
      </w:r>
      <w:r w:rsidRPr="009E3375">
        <w:rPr>
          <w:rFonts w:ascii="Times New Roman" w:hAnsi="Times New Roman"/>
          <w:spacing w:val="-3"/>
          <w:sz w:val="22"/>
          <w:szCs w:val="22"/>
        </w:rPr>
        <w:t>Examples of a retail store's expenses directly and indirectly incurred in shipping, handling and selling a regulated product are set forth in Section I (C).</w:t>
      </w:r>
      <w:r w:rsidR="009E3375">
        <w:rPr>
          <w:rFonts w:ascii="Times New Roman" w:hAnsi="Times New Roman"/>
          <w:spacing w:val="-3"/>
          <w:sz w:val="22"/>
          <w:szCs w:val="22"/>
        </w:rPr>
        <w:t xml:space="preserve"> </w:t>
      </w:r>
      <w:r w:rsidRPr="009E3375">
        <w:rPr>
          <w:rFonts w:ascii="Times New Roman" w:hAnsi="Times New Roman"/>
          <w:spacing w:val="-3"/>
          <w:sz w:val="22"/>
          <w:szCs w:val="22"/>
        </w:rPr>
        <w:t xml:space="preserve">The expenses directly and indirectly incurred by a retail store in shipping, handling and selling the regulated product may be determined by the Commission </w:t>
      </w:r>
      <w:proofErr w:type="gramStart"/>
      <w:r w:rsidRPr="009E3375">
        <w:rPr>
          <w:rFonts w:ascii="Times New Roman" w:hAnsi="Times New Roman"/>
          <w:spacing w:val="-3"/>
          <w:sz w:val="22"/>
          <w:szCs w:val="22"/>
        </w:rPr>
        <w:t>on the basis of</w:t>
      </w:r>
      <w:proofErr w:type="gramEnd"/>
      <w:r w:rsidRPr="009E3375">
        <w:rPr>
          <w:rFonts w:ascii="Times New Roman" w:hAnsi="Times New Roman"/>
          <w:spacing w:val="-3"/>
          <w:sz w:val="22"/>
          <w:szCs w:val="22"/>
        </w:rPr>
        <w:t xml:space="preserve"> the retail store's actual expenses as calculated under subsection B or, unless the retail store proves lower actual costs, on the basis of its imputed expenses as calculated under subsection C or D.</w:t>
      </w:r>
    </w:p>
    <w:p w14:paraId="311865F1"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100BA15A" w14:textId="77777777" w:rsidR="00E11CBD" w:rsidRPr="009E3375" w:rsidRDefault="000F6ECD" w:rsidP="000F6ECD">
      <w:pPr>
        <w:keepNext/>
        <w:keepLines/>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Pr>
          <w:rFonts w:ascii="Times New Roman" w:hAnsi="Times New Roman"/>
          <w:spacing w:val="-3"/>
          <w:sz w:val="22"/>
          <w:szCs w:val="22"/>
        </w:rPr>
        <w:tab/>
        <w:t>B.</w:t>
      </w:r>
      <w:r>
        <w:rPr>
          <w:rFonts w:ascii="Times New Roman" w:hAnsi="Times New Roman"/>
          <w:spacing w:val="-3"/>
          <w:sz w:val="22"/>
          <w:szCs w:val="22"/>
        </w:rPr>
        <w:tab/>
      </w:r>
      <w:r w:rsidRPr="000F6ECD">
        <w:rPr>
          <w:rFonts w:ascii="Times New Roman" w:hAnsi="Times New Roman"/>
          <w:b/>
          <w:spacing w:val="-3"/>
          <w:sz w:val="22"/>
          <w:szCs w:val="22"/>
        </w:rPr>
        <w:t>Actual Expenses</w:t>
      </w:r>
    </w:p>
    <w:p w14:paraId="2939A229" w14:textId="77777777" w:rsidR="00E11CBD" w:rsidRPr="009E3375" w:rsidRDefault="00E11CBD" w:rsidP="009F0FEA">
      <w:pPr>
        <w:keepNext/>
        <w:keepLines/>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230EB5AB" w14:textId="77777777" w:rsidR="00E11CBD" w:rsidRPr="009E3375" w:rsidRDefault="00E11CBD" w:rsidP="000F6ECD">
      <w:pPr>
        <w:keepLines/>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9E3375">
        <w:rPr>
          <w:rFonts w:ascii="Times New Roman" w:hAnsi="Times New Roman"/>
          <w:spacing w:val="-3"/>
          <w:sz w:val="22"/>
          <w:szCs w:val="22"/>
        </w:rPr>
        <w:tab/>
      </w:r>
      <w:r w:rsidRPr="009E3375">
        <w:rPr>
          <w:rFonts w:ascii="Times New Roman" w:hAnsi="Times New Roman"/>
          <w:spacing w:val="-3"/>
          <w:sz w:val="22"/>
          <w:szCs w:val="22"/>
        </w:rPr>
        <w:tab/>
        <w:t xml:space="preserve">The Commission may determine a retail store's expenses directly and indirectly Incurred in shipping, handling and selling milk according to the retail cost accounting system for milk sales developed by the Edward B. McClain Company, Inc. for the Commission in </w:t>
      </w:r>
      <w:proofErr w:type="gramStart"/>
      <w:r w:rsidRPr="009E3375">
        <w:rPr>
          <w:rFonts w:ascii="Times New Roman" w:hAnsi="Times New Roman"/>
          <w:spacing w:val="-3"/>
          <w:sz w:val="22"/>
          <w:szCs w:val="22"/>
        </w:rPr>
        <w:t>October,</w:t>
      </w:r>
      <w:proofErr w:type="gramEnd"/>
      <w:r w:rsidRPr="009E3375">
        <w:rPr>
          <w:rFonts w:ascii="Times New Roman" w:hAnsi="Times New Roman"/>
          <w:spacing w:val="-3"/>
          <w:sz w:val="22"/>
          <w:szCs w:val="22"/>
        </w:rPr>
        <w:t xml:space="preserve"> 1981.</w:t>
      </w:r>
      <w:r w:rsidR="009E3375">
        <w:rPr>
          <w:rFonts w:ascii="Times New Roman" w:hAnsi="Times New Roman"/>
          <w:spacing w:val="-3"/>
          <w:sz w:val="22"/>
          <w:szCs w:val="22"/>
        </w:rPr>
        <w:t xml:space="preserve"> </w:t>
      </w:r>
      <w:r w:rsidRPr="009E3375">
        <w:rPr>
          <w:rFonts w:ascii="Times New Roman" w:hAnsi="Times New Roman"/>
          <w:spacing w:val="-3"/>
          <w:sz w:val="22"/>
          <w:szCs w:val="22"/>
        </w:rPr>
        <w:t>Upon request of the Commission, and within the time set by the Commission, the retail store shall prepare and file the McClain System (retail) reporting forms covering such periods of time as the Commission may designate.</w:t>
      </w:r>
    </w:p>
    <w:p w14:paraId="065C327F" w14:textId="77777777" w:rsidR="00E11CBD" w:rsidRPr="009E3375" w:rsidRDefault="00E11CBD" w:rsidP="000F6ECD">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1A09EFA8" w14:textId="77777777" w:rsidR="00E11CBD" w:rsidRPr="009E3375" w:rsidRDefault="00E11CBD" w:rsidP="000F6ECD">
      <w:pPr>
        <w:widowControl/>
        <w:tabs>
          <w:tab w:val="left" w:pos="-1440"/>
          <w:tab w:val="left" w:pos="-720"/>
          <w:tab w:val="left" w:pos="0"/>
          <w:tab w:val="left" w:pos="720"/>
          <w:tab w:val="left" w:pos="1440"/>
          <w:tab w:val="left" w:pos="1468"/>
          <w:tab w:val="left" w:pos="2160"/>
          <w:tab w:val="left" w:pos="2880"/>
          <w:tab w:val="left" w:pos="3600"/>
          <w:tab w:val="left" w:pos="4320"/>
        </w:tabs>
        <w:suppressAutoHyphens/>
        <w:ind w:left="1468" w:hanging="1468"/>
        <w:rPr>
          <w:rFonts w:ascii="Times New Roman" w:hAnsi="Times New Roman"/>
          <w:spacing w:val="-3"/>
          <w:sz w:val="22"/>
          <w:szCs w:val="22"/>
        </w:rPr>
      </w:pPr>
      <w:r w:rsidRPr="009E3375">
        <w:rPr>
          <w:rFonts w:ascii="Times New Roman" w:hAnsi="Times New Roman"/>
          <w:spacing w:val="-3"/>
          <w:sz w:val="22"/>
          <w:szCs w:val="22"/>
        </w:rPr>
        <w:tab/>
      </w:r>
      <w:r w:rsidRPr="009E3375">
        <w:rPr>
          <w:rFonts w:ascii="Times New Roman" w:hAnsi="Times New Roman"/>
          <w:spacing w:val="-3"/>
          <w:sz w:val="22"/>
          <w:szCs w:val="22"/>
        </w:rPr>
        <w:tab/>
      </w:r>
      <w:r w:rsidRPr="000F6ECD">
        <w:rPr>
          <w:rFonts w:ascii="Times New Roman" w:hAnsi="Times New Roman"/>
          <w:b/>
          <w:spacing w:val="-3"/>
          <w:sz w:val="22"/>
          <w:szCs w:val="22"/>
        </w:rPr>
        <w:t>NOTE</w:t>
      </w:r>
      <w:r w:rsidRPr="009E3375">
        <w:rPr>
          <w:rFonts w:ascii="Times New Roman" w:hAnsi="Times New Roman"/>
          <w:spacing w:val="-3"/>
          <w:sz w:val="22"/>
          <w:szCs w:val="22"/>
        </w:rPr>
        <w:t>:</w:t>
      </w:r>
      <w:r w:rsidR="009E3375">
        <w:rPr>
          <w:rFonts w:ascii="Times New Roman" w:hAnsi="Times New Roman"/>
          <w:spacing w:val="-3"/>
          <w:sz w:val="22"/>
          <w:szCs w:val="22"/>
        </w:rPr>
        <w:t xml:space="preserve"> </w:t>
      </w:r>
      <w:r w:rsidRPr="009E3375">
        <w:rPr>
          <w:rFonts w:ascii="Times New Roman" w:hAnsi="Times New Roman"/>
          <w:spacing w:val="-3"/>
          <w:sz w:val="22"/>
          <w:szCs w:val="22"/>
        </w:rPr>
        <w:t xml:space="preserve">The five pages of reporting forms which comprise the </w:t>
      </w:r>
      <w:r w:rsidRPr="000F6ECD">
        <w:rPr>
          <w:rFonts w:ascii="Times New Roman" w:hAnsi="Times New Roman"/>
          <w:i/>
          <w:spacing w:val="-3"/>
          <w:sz w:val="22"/>
          <w:szCs w:val="22"/>
        </w:rPr>
        <w:t>McClain Retail Cost Accounting System for Milk Sales</w:t>
      </w:r>
      <w:r w:rsidRPr="009E3375">
        <w:rPr>
          <w:rFonts w:ascii="Times New Roman" w:hAnsi="Times New Roman"/>
          <w:spacing w:val="-3"/>
          <w:sz w:val="22"/>
          <w:szCs w:val="22"/>
        </w:rPr>
        <w:t xml:space="preserve"> are attached hereto as Exhibit A. Alternatively, a retail store may submit a determination of its expense by a cost accounting system other than the McClain System and request that the Commission use such other system to determine the store's expenses.</w:t>
      </w:r>
      <w:r w:rsidR="009E3375">
        <w:rPr>
          <w:rFonts w:ascii="Times New Roman" w:hAnsi="Times New Roman"/>
          <w:spacing w:val="-3"/>
          <w:sz w:val="22"/>
          <w:szCs w:val="22"/>
        </w:rPr>
        <w:t xml:space="preserve"> </w:t>
      </w:r>
      <w:r w:rsidRPr="009E3375">
        <w:rPr>
          <w:rFonts w:ascii="Times New Roman" w:hAnsi="Times New Roman"/>
          <w:spacing w:val="-3"/>
          <w:sz w:val="22"/>
          <w:szCs w:val="22"/>
        </w:rPr>
        <w:t>A retail store submitting a determination of expenses by a cost accounting system other than McClain must demonstrate, and the Commission must find, that the cost accounting system is regularly used by the store in the conduct of its business, that it is based on generally accepted cost accounting principles and that it is at least equivalent to the McClain System in comprehensiveness and reliability as to expenses incurred in selling milk.</w:t>
      </w:r>
      <w:r w:rsidR="009E3375">
        <w:rPr>
          <w:rFonts w:ascii="Times New Roman" w:hAnsi="Times New Roman"/>
          <w:spacing w:val="-3"/>
          <w:sz w:val="22"/>
          <w:szCs w:val="22"/>
        </w:rPr>
        <w:t xml:space="preserve"> </w:t>
      </w:r>
      <w:r w:rsidRPr="009E3375">
        <w:rPr>
          <w:rFonts w:ascii="Times New Roman" w:hAnsi="Times New Roman"/>
          <w:spacing w:val="-3"/>
          <w:sz w:val="22"/>
          <w:szCs w:val="22"/>
        </w:rPr>
        <w:t xml:space="preserve">Where these findings are not made, the retail store shall prepare and file, within the time set by the Commission, the McClain (retail) reporting forms covering such </w:t>
      </w:r>
      <w:proofErr w:type="gramStart"/>
      <w:r w:rsidRPr="009E3375">
        <w:rPr>
          <w:rFonts w:ascii="Times New Roman" w:hAnsi="Times New Roman"/>
          <w:spacing w:val="-3"/>
          <w:sz w:val="22"/>
          <w:szCs w:val="22"/>
        </w:rPr>
        <w:t>period of time</w:t>
      </w:r>
      <w:proofErr w:type="gramEnd"/>
      <w:r w:rsidRPr="009E3375">
        <w:rPr>
          <w:rFonts w:ascii="Times New Roman" w:hAnsi="Times New Roman"/>
          <w:spacing w:val="-3"/>
          <w:sz w:val="22"/>
          <w:szCs w:val="22"/>
        </w:rPr>
        <w:t xml:space="preserve"> as the Commission may designate.</w:t>
      </w:r>
      <w:r w:rsidR="009E3375">
        <w:rPr>
          <w:rFonts w:ascii="Times New Roman" w:hAnsi="Times New Roman"/>
          <w:spacing w:val="-3"/>
          <w:sz w:val="22"/>
          <w:szCs w:val="22"/>
        </w:rPr>
        <w:t xml:space="preserve"> </w:t>
      </w:r>
      <w:r w:rsidRPr="009E3375">
        <w:rPr>
          <w:rFonts w:ascii="Times New Roman" w:hAnsi="Times New Roman"/>
          <w:spacing w:val="-3"/>
          <w:sz w:val="22"/>
          <w:szCs w:val="22"/>
        </w:rPr>
        <w:t>Where these findings are made, the Commission will rely on the system submitted by the retail store as providing the appropriate demonstration of the retail store's actual expenses.</w:t>
      </w:r>
    </w:p>
    <w:p w14:paraId="0A3BB862"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301D2B7E" w14:textId="77777777" w:rsidR="00E11CBD" w:rsidRPr="009E3375" w:rsidRDefault="00E11CBD" w:rsidP="000F6ECD">
      <w:pPr>
        <w:keepNext/>
        <w:keepLines/>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9E3375">
        <w:rPr>
          <w:rFonts w:ascii="Times New Roman" w:hAnsi="Times New Roman"/>
          <w:spacing w:val="-3"/>
          <w:sz w:val="22"/>
          <w:szCs w:val="22"/>
        </w:rPr>
        <w:tab/>
        <w:t>C.</w:t>
      </w:r>
      <w:r w:rsidRPr="009E3375">
        <w:rPr>
          <w:rFonts w:ascii="Times New Roman" w:hAnsi="Times New Roman"/>
          <w:spacing w:val="-3"/>
          <w:sz w:val="22"/>
          <w:szCs w:val="22"/>
        </w:rPr>
        <w:tab/>
      </w:r>
      <w:r w:rsidRPr="000F6ECD">
        <w:rPr>
          <w:rFonts w:ascii="Times New Roman" w:hAnsi="Times New Roman"/>
          <w:b/>
          <w:spacing w:val="-3"/>
          <w:sz w:val="22"/>
          <w:szCs w:val="22"/>
        </w:rPr>
        <w:t xml:space="preserve">Imputed </w:t>
      </w:r>
      <w:r w:rsidR="000F6ECD" w:rsidRPr="000F6ECD">
        <w:rPr>
          <w:rFonts w:ascii="Times New Roman" w:hAnsi="Times New Roman"/>
          <w:b/>
          <w:spacing w:val="-3"/>
          <w:sz w:val="22"/>
          <w:szCs w:val="22"/>
        </w:rPr>
        <w:t>Expenses Based on Retail Margin</w:t>
      </w:r>
    </w:p>
    <w:p w14:paraId="6A1A5AD6" w14:textId="77777777" w:rsidR="00E11CBD" w:rsidRPr="009E3375" w:rsidRDefault="00E11CBD" w:rsidP="000F6ECD">
      <w:pPr>
        <w:keepNext/>
        <w:keepLines/>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p>
    <w:p w14:paraId="101BAA53" w14:textId="77777777" w:rsidR="00E11CBD" w:rsidRPr="009E3375" w:rsidRDefault="00E11CBD" w:rsidP="000F6ECD">
      <w:pPr>
        <w:keepNext/>
        <w:keepLines/>
        <w:widowControl/>
        <w:tabs>
          <w:tab w:val="left" w:pos="-1440"/>
          <w:tab w:val="left" w:pos="-720"/>
          <w:tab w:val="left" w:pos="0"/>
          <w:tab w:val="left" w:pos="720"/>
          <w:tab w:val="left" w:pos="1440"/>
          <w:tab w:val="left" w:pos="2160"/>
          <w:tab w:val="left" w:pos="2880"/>
          <w:tab w:val="left" w:pos="3600"/>
          <w:tab w:val="left" w:pos="4320"/>
        </w:tabs>
        <w:suppressAutoHyphens/>
        <w:ind w:left="2160" w:hanging="2160"/>
        <w:rPr>
          <w:rFonts w:ascii="Times New Roman" w:hAnsi="Times New Roman"/>
          <w:spacing w:val="-3"/>
          <w:sz w:val="22"/>
          <w:szCs w:val="22"/>
        </w:rPr>
      </w:pPr>
      <w:r w:rsidRPr="009E3375">
        <w:rPr>
          <w:rFonts w:ascii="Times New Roman" w:hAnsi="Times New Roman"/>
          <w:spacing w:val="-3"/>
          <w:sz w:val="22"/>
          <w:szCs w:val="22"/>
        </w:rPr>
        <w:tab/>
      </w:r>
      <w:r w:rsidRPr="009E3375">
        <w:rPr>
          <w:rFonts w:ascii="Times New Roman" w:hAnsi="Times New Roman"/>
          <w:spacing w:val="-3"/>
          <w:sz w:val="22"/>
          <w:szCs w:val="22"/>
        </w:rPr>
        <w:tab/>
        <w:t>1.</w:t>
      </w:r>
      <w:r w:rsidRPr="009E3375">
        <w:rPr>
          <w:rFonts w:ascii="Times New Roman" w:hAnsi="Times New Roman"/>
          <w:spacing w:val="-3"/>
          <w:sz w:val="22"/>
          <w:szCs w:val="22"/>
        </w:rPr>
        <w:tab/>
        <w:t>The Commission may determine a retail store's imputed expenses directly and indirectly incurred in shipping, handling and selling of milk by multiplying the retail store's selling price by that percentage shown in Table III which most closely corresponds to the purchase price paid by the retail store to the dealer for the regulated product.</w:t>
      </w:r>
    </w:p>
    <w:p w14:paraId="1061D8D2" w14:textId="77777777" w:rsidR="00E11CBD" w:rsidRPr="009E3375" w:rsidRDefault="00E11CBD" w:rsidP="000F6ECD">
      <w:pPr>
        <w:widowControl/>
        <w:tabs>
          <w:tab w:val="left" w:pos="-1440"/>
          <w:tab w:val="left" w:pos="-720"/>
          <w:tab w:val="left" w:pos="0"/>
          <w:tab w:val="left" w:pos="720"/>
          <w:tab w:val="left" w:pos="1440"/>
          <w:tab w:val="left" w:pos="2160"/>
          <w:tab w:val="left" w:pos="2880"/>
          <w:tab w:val="left" w:pos="3600"/>
          <w:tab w:val="left" w:pos="4320"/>
        </w:tabs>
        <w:suppressAutoHyphens/>
        <w:ind w:left="2160" w:hanging="2160"/>
        <w:rPr>
          <w:rFonts w:ascii="Times New Roman" w:hAnsi="Times New Roman"/>
          <w:spacing w:val="-3"/>
          <w:sz w:val="22"/>
          <w:szCs w:val="22"/>
        </w:rPr>
      </w:pPr>
    </w:p>
    <w:p w14:paraId="14C79947" w14:textId="77777777" w:rsidR="00E11CBD" w:rsidRPr="009E3375" w:rsidRDefault="00E11CBD" w:rsidP="000F6ECD">
      <w:pPr>
        <w:widowControl/>
        <w:tabs>
          <w:tab w:val="left" w:pos="-1440"/>
          <w:tab w:val="left" w:pos="-720"/>
          <w:tab w:val="left" w:pos="0"/>
          <w:tab w:val="left" w:pos="720"/>
          <w:tab w:val="left" w:pos="1440"/>
          <w:tab w:val="left" w:pos="2160"/>
          <w:tab w:val="left" w:pos="2880"/>
          <w:tab w:val="left" w:pos="3600"/>
          <w:tab w:val="left" w:pos="4320"/>
        </w:tabs>
        <w:suppressAutoHyphens/>
        <w:ind w:left="2160" w:hanging="2160"/>
        <w:rPr>
          <w:rFonts w:ascii="Times New Roman" w:hAnsi="Times New Roman"/>
          <w:spacing w:val="-3"/>
          <w:sz w:val="22"/>
          <w:szCs w:val="22"/>
        </w:rPr>
      </w:pPr>
      <w:r w:rsidRPr="009E3375">
        <w:rPr>
          <w:rFonts w:ascii="Times New Roman" w:hAnsi="Times New Roman"/>
          <w:spacing w:val="-3"/>
          <w:sz w:val="22"/>
          <w:szCs w:val="22"/>
        </w:rPr>
        <w:tab/>
      </w:r>
      <w:r w:rsidRPr="009E3375">
        <w:rPr>
          <w:rFonts w:ascii="Times New Roman" w:hAnsi="Times New Roman"/>
          <w:spacing w:val="-3"/>
          <w:sz w:val="22"/>
          <w:szCs w:val="22"/>
        </w:rPr>
        <w:tab/>
        <w:t>2.</w:t>
      </w:r>
      <w:r w:rsidRPr="009E3375">
        <w:rPr>
          <w:rFonts w:ascii="Times New Roman" w:hAnsi="Times New Roman"/>
          <w:spacing w:val="-3"/>
          <w:sz w:val="22"/>
          <w:szCs w:val="22"/>
        </w:rPr>
        <w:tab/>
        <w:t xml:space="preserve">Any proof of actual costs </w:t>
      </w:r>
      <w:proofErr w:type="gramStart"/>
      <w:r w:rsidRPr="009E3375">
        <w:rPr>
          <w:rFonts w:ascii="Times New Roman" w:hAnsi="Times New Roman"/>
          <w:spacing w:val="-3"/>
          <w:sz w:val="22"/>
          <w:szCs w:val="22"/>
        </w:rPr>
        <w:t>lower</w:t>
      </w:r>
      <w:proofErr w:type="gramEnd"/>
      <w:r w:rsidRPr="009E3375">
        <w:rPr>
          <w:rFonts w:ascii="Times New Roman" w:hAnsi="Times New Roman"/>
          <w:spacing w:val="-3"/>
          <w:sz w:val="22"/>
          <w:szCs w:val="22"/>
        </w:rPr>
        <w:t xml:space="preserve"> than the imputed expenses of shipping, handling and selling the regulated product as determined by the Commission under this subsection shall be made by the retail store in the manner provided in A. for the determination by the Commission of actual expenses of retail stores.</w:t>
      </w:r>
    </w:p>
    <w:p w14:paraId="484FF9FB" w14:textId="77777777" w:rsidR="00E11CBD" w:rsidRPr="009E3375" w:rsidRDefault="00E11CBD" w:rsidP="000F6ECD">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p>
    <w:p w14:paraId="3F35ED12" w14:textId="77777777" w:rsidR="00E11CBD" w:rsidRPr="009E3375" w:rsidRDefault="00E11CBD" w:rsidP="000F6ECD">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9E3375">
        <w:rPr>
          <w:rFonts w:ascii="Times New Roman" w:hAnsi="Times New Roman"/>
          <w:spacing w:val="-3"/>
          <w:sz w:val="22"/>
          <w:szCs w:val="22"/>
        </w:rPr>
        <w:tab/>
        <w:t>D.</w:t>
      </w:r>
      <w:r w:rsidRPr="009E3375">
        <w:rPr>
          <w:rFonts w:ascii="Times New Roman" w:hAnsi="Times New Roman"/>
          <w:spacing w:val="-3"/>
          <w:sz w:val="22"/>
          <w:szCs w:val="22"/>
        </w:rPr>
        <w:tab/>
      </w:r>
      <w:r w:rsidRPr="000F6ECD">
        <w:rPr>
          <w:rFonts w:ascii="Times New Roman" w:hAnsi="Times New Roman"/>
          <w:b/>
          <w:spacing w:val="-3"/>
          <w:sz w:val="22"/>
          <w:szCs w:val="22"/>
        </w:rPr>
        <w:t>Imputed Expenses Based on Storewide Expenses</w:t>
      </w:r>
    </w:p>
    <w:p w14:paraId="12D4B20B" w14:textId="77777777" w:rsidR="00E11CBD" w:rsidRPr="009E3375" w:rsidRDefault="00E11CBD" w:rsidP="000F6ECD">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p>
    <w:p w14:paraId="04BF160F" w14:textId="77777777" w:rsidR="00E11CBD" w:rsidRPr="009E3375" w:rsidRDefault="00E11CBD" w:rsidP="000F6ECD">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9E3375">
        <w:rPr>
          <w:rFonts w:ascii="Times New Roman" w:hAnsi="Times New Roman"/>
          <w:spacing w:val="-3"/>
          <w:sz w:val="22"/>
          <w:szCs w:val="22"/>
        </w:rPr>
        <w:tab/>
      </w:r>
      <w:r w:rsidRPr="009E3375">
        <w:rPr>
          <w:rFonts w:ascii="Times New Roman" w:hAnsi="Times New Roman"/>
          <w:spacing w:val="-3"/>
          <w:sz w:val="22"/>
          <w:szCs w:val="22"/>
        </w:rPr>
        <w:tab/>
        <w:t xml:space="preserve">The Commission may determine a retail store's imputed expenses directly and indirectly incurred in shipping, handling and selling, dividing store expenses incurred in shipping, handling and selling milk for a relevant </w:t>
      </w:r>
      <w:proofErr w:type="gramStart"/>
      <w:r w:rsidRPr="009E3375">
        <w:rPr>
          <w:rFonts w:ascii="Times New Roman" w:hAnsi="Times New Roman"/>
          <w:spacing w:val="-3"/>
          <w:sz w:val="22"/>
          <w:szCs w:val="22"/>
        </w:rPr>
        <w:t>period of time</w:t>
      </w:r>
      <w:proofErr w:type="gramEnd"/>
      <w:r w:rsidRPr="009E3375">
        <w:rPr>
          <w:rFonts w:ascii="Times New Roman" w:hAnsi="Times New Roman"/>
          <w:spacing w:val="-3"/>
          <w:sz w:val="22"/>
          <w:szCs w:val="22"/>
        </w:rPr>
        <w:t xml:space="preserve"> by store sales of milk for the same time period and by multiplying the percentage so obtained by the retail selling price under investigation.</w:t>
      </w:r>
      <w:r w:rsidR="009E3375">
        <w:rPr>
          <w:rFonts w:ascii="Times New Roman" w:hAnsi="Times New Roman"/>
          <w:spacing w:val="-3"/>
          <w:sz w:val="22"/>
          <w:szCs w:val="22"/>
        </w:rPr>
        <w:t xml:space="preserve"> </w:t>
      </w:r>
      <w:r w:rsidRPr="009E3375">
        <w:rPr>
          <w:rFonts w:ascii="Times New Roman" w:hAnsi="Times New Roman"/>
          <w:spacing w:val="-3"/>
          <w:sz w:val="22"/>
          <w:szCs w:val="22"/>
        </w:rPr>
        <w:t>Upon request of the Commission, and within the time set by the Commission, the retail store shall furnish expense and sales information covering such periods of time as the Commission my designate.</w:t>
      </w:r>
      <w:r w:rsidR="009E3375">
        <w:rPr>
          <w:rFonts w:ascii="Times New Roman" w:hAnsi="Times New Roman"/>
          <w:spacing w:val="-3"/>
          <w:sz w:val="22"/>
          <w:szCs w:val="22"/>
        </w:rPr>
        <w:t xml:space="preserve"> </w:t>
      </w:r>
      <w:r w:rsidRPr="009E3375">
        <w:rPr>
          <w:rFonts w:ascii="Times New Roman" w:hAnsi="Times New Roman"/>
          <w:spacing w:val="-3"/>
          <w:sz w:val="22"/>
          <w:szCs w:val="22"/>
        </w:rPr>
        <w:t xml:space="preserve">Any proof of actual costs </w:t>
      </w:r>
      <w:proofErr w:type="gramStart"/>
      <w:r w:rsidRPr="009E3375">
        <w:rPr>
          <w:rFonts w:ascii="Times New Roman" w:hAnsi="Times New Roman"/>
          <w:spacing w:val="-3"/>
          <w:sz w:val="22"/>
          <w:szCs w:val="22"/>
        </w:rPr>
        <w:t>lower</w:t>
      </w:r>
      <w:proofErr w:type="gramEnd"/>
      <w:r w:rsidRPr="009E3375">
        <w:rPr>
          <w:rFonts w:ascii="Times New Roman" w:hAnsi="Times New Roman"/>
          <w:spacing w:val="-3"/>
          <w:sz w:val="22"/>
          <w:szCs w:val="22"/>
        </w:rPr>
        <w:t xml:space="preserve"> than the imputed expenses of shipping, handling and selling the regulated product as determined by the Commission under this subsection shall be made by the retail store in the manner provided in A. for the determination by the Commission of actual expenses of retail stores.</w:t>
      </w:r>
    </w:p>
    <w:p w14:paraId="31BDEA8F"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5DDC30C3"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6347873F" w14:textId="77777777" w:rsidR="00E11CBD" w:rsidRPr="000F6ECD" w:rsidRDefault="009F0FEA" w:rsidP="000F6ECD">
      <w:pPr>
        <w:widowControl/>
        <w:tabs>
          <w:tab w:val="left" w:pos="-1440"/>
          <w:tab w:val="left" w:pos="-720"/>
          <w:tab w:val="left" w:pos="0"/>
          <w:tab w:val="left" w:pos="720"/>
          <w:tab w:val="left" w:pos="1440"/>
          <w:tab w:val="left" w:pos="2160"/>
          <w:tab w:val="left" w:pos="2880"/>
          <w:tab w:val="left" w:pos="3600"/>
          <w:tab w:val="left" w:pos="4320"/>
        </w:tabs>
        <w:suppressAutoHyphens/>
        <w:ind w:left="720" w:hanging="720"/>
        <w:rPr>
          <w:rFonts w:ascii="Times New Roman" w:hAnsi="Times New Roman"/>
          <w:b/>
          <w:spacing w:val="-3"/>
          <w:sz w:val="22"/>
          <w:szCs w:val="22"/>
        </w:rPr>
      </w:pPr>
      <w:r w:rsidRPr="000F6ECD">
        <w:rPr>
          <w:rFonts w:ascii="Times New Roman" w:hAnsi="Times New Roman"/>
          <w:b/>
          <w:spacing w:val="-3"/>
          <w:sz w:val="22"/>
          <w:szCs w:val="22"/>
        </w:rPr>
        <w:t>VII.</w:t>
      </w:r>
      <w:r w:rsidR="00E11CBD" w:rsidRPr="000F6ECD">
        <w:rPr>
          <w:rFonts w:ascii="Times New Roman" w:hAnsi="Times New Roman"/>
          <w:b/>
          <w:spacing w:val="-3"/>
          <w:sz w:val="22"/>
          <w:szCs w:val="22"/>
        </w:rPr>
        <w:tab/>
        <w:t>COST OF MILK TO A</w:t>
      </w:r>
      <w:r w:rsidR="000F6ECD" w:rsidRPr="000F6ECD">
        <w:rPr>
          <w:rFonts w:ascii="Times New Roman" w:hAnsi="Times New Roman"/>
          <w:b/>
          <w:spacing w:val="-3"/>
          <w:sz w:val="22"/>
          <w:szCs w:val="22"/>
        </w:rPr>
        <w:t>N INTEGRATED OPERATION</w:t>
      </w:r>
    </w:p>
    <w:p w14:paraId="4A1C76FE"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410DD8D2" w14:textId="77777777" w:rsidR="00E11CBD" w:rsidRPr="009E3375" w:rsidRDefault="00E11CBD" w:rsidP="000F6ECD">
      <w:pPr>
        <w:widowControl/>
        <w:tabs>
          <w:tab w:val="left" w:pos="-1440"/>
          <w:tab w:val="left" w:pos="-720"/>
          <w:tab w:val="left" w:pos="0"/>
          <w:tab w:val="left" w:pos="720"/>
          <w:tab w:val="left" w:pos="1440"/>
          <w:tab w:val="left" w:pos="2160"/>
          <w:tab w:val="left" w:pos="2880"/>
          <w:tab w:val="left" w:pos="3600"/>
          <w:tab w:val="left" w:pos="4320"/>
        </w:tabs>
        <w:suppressAutoHyphens/>
        <w:ind w:left="1440" w:right="-270" w:hanging="1440"/>
        <w:rPr>
          <w:rFonts w:ascii="Times New Roman" w:hAnsi="Times New Roman"/>
          <w:spacing w:val="-3"/>
          <w:sz w:val="22"/>
          <w:szCs w:val="22"/>
        </w:rPr>
      </w:pPr>
      <w:r w:rsidRPr="009E3375">
        <w:rPr>
          <w:rFonts w:ascii="Times New Roman" w:hAnsi="Times New Roman"/>
          <w:spacing w:val="-3"/>
          <w:sz w:val="22"/>
          <w:szCs w:val="22"/>
        </w:rPr>
        <w:tab/>
        <w:t>A.</w:t>
      </w:r>
      <w:r w:rsidRPr="009E3375">
        <w:rPr>
          <w:rFonts w:ascii="Times New Roman" w:hAnsi="Times New Roman"/>
          <w:spacing w:val="-3"/>
          <w:sz w:val="22"/>
          <w:szCs w:val="22"/>
        </w:rPr>
        <w:tab/>
      </w:r>
      <w:r w:rsidRPr="000F6ECD">
        <w:rPr>
          <w:rFonts w:ascii="Times New Roman" w:hAnsi="Times New Roman"/>
          <w:b/>
          <w:spacing w:val="-3"/>
          <w:sz w:val="22"/>
          <w:szCs w:val="22"/>
        </w:rPr>
        <w:t>Overview</w:t>
      </w:r>
      <w:r w:rsidRPr="009E3375">
        <w:rPr>
          <w:rFonts w:ascii="Times New Roman" w:hAnsi="Times New Roman"/>
          <w:spacing w:val="-3"/>
          <w:sz w:val="22"/>
          <w:szCs w:val="22"/>
        </w:rPr>
        <w:t>.</w:t>
      </w:r>
      <w:r w:rsidR="009E3375">
        <w:rPr>
          <w:rFonts w:ascii="Times New Roman" w:hAnsi="Times New Roman"/>
          <w:spacing w:val="-3"/>
          <w:sz w:val="22"/>
          <w:szCs w:val="22"/>
        </w:rPr>
        <w:t xml:space="preserve"> </w:t>
      </w:r>
      <w:r w:rsidRPr="009E3375">
        <w:rPr>
          <w:rFonts w:ascii="Times New Roman" w:hAnsi="Times New Roman"/>
          <w:spacing w:val="-3"/>
          <w:sz w:val="22"/>
          <w:szCs w:val="22"/>
        </w:rPr>
        <w:t>The cost of milk to an integrated operation shall be the integrated operation's raw product costs plus all expenses of the integrated operation directly and indirectly incurred in the receiving, processing, packaging, delivering/shipping, handling and selling milk.</w:t>
      </w:r>
      <w:r w:rsidR="009E3375">
        <w:rPr>
          <w:rFonts w:ascii="Times New Roman" w:hAnsi="Times New Roman"/>
          <w:spacing w:val="-3"/>
          <w:sz w:val="22"/>
          <w:szCs w:val="22"/>
        </w:rPr>
        <w:t xml:space="preserve"> </w:t>
      </w:r>
      <w:r w:rsidRPr="009E3375">
        <w:rPr>
          <w:rFonts w:ascii="Times New Roman" w:hAnsi="Times New Roman"/>
          <w:spacing w:val="-3"/>
          <w:sz w:val="22"/>
          <w:szCs w:val="22"/>
        </w:rPr>
        <w:t>Examples of expenses directly and indirectly incurred in the receiving, processing, packaging, delivering/shipping, handling and selling milk are set forth in Section I (B) and W.</w:t>
      </w:r>
    </w:p>
    <w:p w14:paraId="4B43D55E"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045D5244" w14:textId="77777777" w:rsidR="00E11CBD" w:rsidRPr="009E3375" w:rsidRDefault="00E11CBD" w:rsidP="000F6ECD">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9E3375">
        <w:rPr>
          <w:rFonts w:ascii="Times New Roman" w:hAnsi="Times New Roman"/>
          <w:spacing w:val="-3"/>
          <w:sz w:val="22"/>
          <w:szCs w:val="22"/>
        </w:rPr>
        <w:tab/>
        <w:t>B.</w:t>
      </w:r>
      <w:r w:rsidRPr="009E3375">
        <w:rPr>
          <w:rFonts w:ascii="Times New Roman" w:hAnsi="Times New Roman"/>
          <w:spacing w:val="-3"/>
          <w:sz w:val="22"/>
          <w:szCs w:val="22"/>
        </w:rPr>
        <w:tab/>
      </w:r>
      <w:r w:rsidRPr="000F6ECD">
        <w:rPr>
          <w:rFonts w:ascii="Times New Roman" w:hAnsi="Times New Roman"/>
          <w:b/>
          <w:spacing w:val="-3"/>
          <w:sz w:val="22"/>
          <w:szCs w:val="22"/>
        </w:rPr>
        <w:t>Raw Product Costs</w:t>
      </w:r>
      <w:r w:rsidRPr="009E3375">
        <w:rPr>
          <w:rFonts w:ascii="Times New Roman" w:hAnsi="Times New Roman"/>
          <w:spacing w:val="-3"/>
          <w:sz w:val="22"/>
          <w:szCs w:val="22"/>
        </w:rPr>
        <w:t>.</w:t>
      </w:r>
      <w:r w:rsidR="009E3375">
        <w:rPr>
          <w:rFonts w:ascii="Times New Roman" w:hAnsi="Times New Roman"/>
          <w:spacing w:val="-3"/>
          <w:sz w:val="22"/>
          <w:szCs w:val="22"/>
        </w:rPr>
        <w:t xml:space="preserve"> </w:t>
      </w:r>
      <w:r w:rsidRPr="009E3375">
        <w:rPr>
          <w:rFonts w:ascii="Times New Roman" w:hAnsi="Times New Roman"/>
          <w:spacing w:val="-3"/>
          <w:sz w:val="22"/>
          <w:szCs w:val="22"/>
        </w:rPr>
        <w:t>The raw product costs of an integrated operation shall be determined as set forth in Section V.(B).</w:t>
      </w:r>
    </w:p>
    <w:p w14:paraId="0B29A963" w14:textId="77777777" w:rsidR="00E11CBD" w:rsidRPr="009E3375" w:rsidRDefault="00E11CBD" w:rsidP="000F6ECD">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p>
    <w:p w14:paraId="5853F4A9" w14:textId="77777777" w:rsidR="00E11CBD" w:rsidRPr="009E3375" w:rsidRDefault="00E11CBD" w:rsidP="000F6ECD">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9E3375">
        <w:rPr>
          <w:rFonts w:ascii="Times New Roman" w:hAnsi="Times New Roman"/>
          <w:spacing w:val="-3"/>
          <w:sz w:val="22"/>
          <w:szCs w:val="22"/>
        </w:rPr>
        <w:tab/>
        <w:t>C.</w:t>
      </w:r>
      <w:r w:rsidRPr="009E3375">
        <w:rPr>
          <w:rFonts w:ascii="Times New Roman" w:hAnsi="Times New Roman"/>
          <w:spacing w:val="-3"/>
          <w:sz w:val="22"/>
          <w:szCs w:val="22"/>
        </w:rPr>
        <w:tab/>
      </w:r>
      <w:r w:rsidRPr="000F6ECD">
        <w:rPr>
          <w:rFonts w:ascii="Times New Roman" w:hAnsi="Times New Roman"/>
          <w:b/>
          <w:spacing w:val="-3"/>
          <w:sz w:val="22"/>
          <w:szCs w:val="22"/>
        </w:rPr>
        <w:t>Actual Expenses</w:t>
      </w:r>
      <w:r w:rsidRPr="009E3375">
        <w:rPr>
          <w:rFonts w:ascii="Times New Roman" w:hAnsi="Times New Roman"/>
          <w:spacing w:val="-3"/>
          <w:sz w:val="22"/>
          <w:szCs w:val="22"/>
        </w:rPr>
        <w:t>: McClain Wholesale and Retail Cost Accounting Systems.</w:t>
      </w:r>
      <w:r w:rsidR="009E3375">
        <w:rPr>
          <w:rFonts w:ascii="Times New Roman" w:hAnsi="Times New Roman"/>
          <w:spacing w:val="-3"/>
          <w:sz w:val="22"/>
          <w:szCs w:val="22"/>
        </w:rPr>
        <w:t xml:space="preserve"> </w:t>
      </w:r>
      <w:r w:rsidRPr="009E3375">
        <w:rPr>
          <w:rFonts w:ascii="Times New Roman" w:hAnsi="Times New Roman"/>
          <w:spacing w:val="-3"/>
          <w:sz w:val="22"/>
          <w:szCs w:val="22"/>
        </w:rPr>
        <w:t>The Commission may determine the expenses of an integrated operation directly and indirectly incurred in receiving, processing, packaging, delivering/shipping, handling and selling milk according to the McClain System contained in Rule 5A and the McClain System (retail) described in Section VI.(B). Procedures for the collection of McClain System reports, forms, and other information set forth in Sections V.(B) and (E) (1) and VI. (B) shall apply to integrated operations.</w:t>
      </w:r>
      <w:r w:rsidR="009E3375">
        <w:rPr>
          <w:rFonts w:ascii="Times New Roman" w:hAnsi="Times New Roman"/>
          <w:spacing w:val="-3"/>
          <w:sz w:val="22"/>
          <w:szCs w:val="22"/>
        </w:rPr>
        <w:t xml:space="preserve"> </w:t>
      </w:r>
      <w:r w:rsidRPr="009E3375">
        <w:rPr>
          <w:rFonts w:ascii="Times New Roman" w:hAnsi="Times New Roman"/>
          <w:spacing w:val="-3"/>
          <w:sz w:val="22"/>
          <w:szCs w:val="22"/>
        </w:rPr>
        <w:t>Alternatively, an integrated operation may also submit a determination of its expenses by a cost accounting system other than the McClain System and request that the Commission use such other system to determine the integrated operation's expenses.</w:t>
      </w:r>
      <w:r w:rsidR="009E3375">
        <w:rPr>
          <w:rFonts w:ascii="Times New Roman" w:hAnsi="Times New Roman"/>
          <w:spacing w:val="-3"/>
          <w:sz w:val="22"/>
          <w:szCs w:val="22"/>
        </w:rPr>
        <w:t xml:space="preserve"> </w:t>
      </w:r>
      <w:r w:rsidRPr="009E3375">
        <w:rPr>
          <w:rFonts w:ascii="Times New Roman" w:hAnsi="Times New Roman"/>
          <w:spacing w:val="-3"/>
          <w:sz w:val="22"/>
          <w:szCs w:val="22"/>
        </w:rPr>
        <w:t>An integrated operation submitting a determination of expenses by a cost accounting system other than McClain must demonstrate, and the Commission must find, that the cost accounting system is regularly used by the integrated operation in the conduct of its business, that it is based on generally accepted cost accounting principles and that it is at least equivalent to the McClain System in comprehensiveness and reliability as to expenses incurred in receiving, processing, packaging, delivering/shipping, handling and selling milk.</w:t>
      </w:r>
      <w:r w:rsidR="009E3375">
        <w:rPr>
          <w:rFonts w:ascii="Times New Roman" w:hAnsi="Times New Roman"/>
          <w:spacing w:val="-3"/>
          <w:sz w:val="22"/>
          <w:szCs w:val="22"/>
        </w:rPr>
        <w:t xml:space="preserve"> </w:t>
      </w:r>
      <w:r w:rsidR="000F6ECD">
        <w:rPr>
          <w:rFonts w:ascii="Times New Roman" w:hAnsi="Times New Roman"/>
          <w:spacing w:val="-3"/>
          <w:sz w:val="22"/>
          <w:szCs w:val="22"/>
        </w:rPr>
        <w:t>Where these</w:t>
      </w:r>
      <w:r w:rsidRPr="009E3375">
        <w:rPr>
          <w:rFonts w:ascii="Times New Roman" w:hAnsi="Times New Roman"/>
          <w:spacing w:val="-3"/>
          <w:sz w:val="22"/>
          <w:szCs w:val="22"/>
        </w:rPr>
        <w:t xml:space="preserve"> findings are not made, the integrated operation shall prepare and file, within the time specified by the Commission, the McClain System reporting forms required by Rule 5A and the McClain System (retail) reports.</w:t>
      </w:r>
      <w:r w:rsidR="009E3375">
        <w:rPr>
          <w:rFonts w:ascii="Times New Roman" w:hAnsi="Times New Roman"/>
          <w:spacing w:val="-3"/>
          <w:sz w:val="22"/>
          <w:szCs w:val="22"/>
        </w:rPr>
        <w:t xml:space="preserve"> </w:t>
      </w:r>
      <w:r w:rsidRPr="009E3375">
        <w:rPr>
          <w:rFonts w:ascii="Times New Roman" w:hAnsi="Times New Roman"/>
          <w:spacing w:val="-3"/>
          <w:sz w:val="22"/>
          <w:szCs w:val="22"/>
        </w:rPr>
        <w:t>Where these findings are made, the Commission will rely on the system submitted by the integrated operation as the appropriate demonstration of the integrated operation's actual expenses.</w:t>
      </w:r>
    </w:p>
    <w:p w14:paraId="27DDCBFE"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02E78587" w14:textId="77777777" w:rsidR="00E11CBD" w:rsidRPr="009E3375" w:rsidRDefault="00E11CBD" w:rsidP="000F6ECD">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9E3375">
        <w:rPr>
          <w:rFonts w:ascii="Times New Roman" w:hAnsi="Times New Roman"/>
          <w:spacing w:val="-3"/>
          <w:sz w:val="22"/>
          <w:szCs w:val="22"/>
        </w:rPr>
        <w:tab/>
        <w:t>D.</w:t>
      </w:r>
      <w:r w:rsidRPr="009E3375">
        <w:rPr>
          <w:rFonts w:ascii="Times New Roman" w:hAnsi="Times New Roman"/>
          <w:spacing w:val="-3"/>
          <w:sz w:val="22"/>
          <w:szCs w:val="22"/>
        </w:rPr>
        <w:tab/>
      </w:r>
      <w:r w:rsidRPr="000F6ECD">
        <w:rPr>
          <w:rFonts w:ascii="Times New Roman" w:hAnsi="Times New Roman"/>
          <w:b/>
          <w:spacing w:val="-3"/>
          <w:sz w:val="22"/>
          <w:szCs w:val="22"/>
        </w:rPr>
        <w:t>Imputed Expenses Based on Com</w:t>
      </w:r>
      <w:r w:rsidR="000F6ECD" w:rsidRPr="000F6ECD">
        <w:rPr>
          <w:rFonts w:ascii="Times New Roman" w:hAnsi="Times New Roman"/>
          <w:b/>
          <w:spacing w:val="-3"/>
          <w:sz w:val="22"/>
          <w:szCs w:val="22"/>
        </w:rPr>
        <w:t>bined Dealer and Retail Margins</w:t>
      </w:r>
    </w:p>
    <w:p w14:paraId="06FA2CA4"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468F4395" w14:textId="77777777" w:rsidR="00E11CBD" w:rsidRPr="009E3375" w:rsidRDefault="00E11CBD" w:rsidP="000F6ECD">
      <w:pPr>
        <w:widowControl/>
        <w:tabs>
          <w:tab w:val="left" w:pos="-1440"/>
          <w:tab w:val="left" w:pos="-720"/>
          <w:tab w:val="left" w:pos="0"/>
          <w:tab w:val="left" w:pos="720"/>
          <w:tab w:val="left" w:pos="1440"/>
          <w:tab w:val="left" w:pos="2160"/>
          <w:tab w:val="left" w:pos="2880"/>
          <w:tab w:val="left" w:pos="3600"/>
          <w:tab w:val="left" w:pos="4320"/>
        </w:tabs>
        <w:suppressAutoHyphens/>
        <w:ind w:left="2159" w:hanging="2159"/>
        <w:rPr>
          <w:rFonts w:ascii="Times New Roman" w:hAnsi="Times New Roman"/>
          <w:spacing w:val="-3"/>
          <w:sz w:val="22"/>
          <w:szCs w:val="22"/>
        </w:rPr>
      </w:pPr>
      <w:r w:rsidRPr="009E3375">
        <w:rPr>
          <w:rFonts w:ascii="Times New Roman" w:hAnsi="Times New Roman"/>
          <w:spacing w:val="-3"/>
          <w:sz w:val="22"/>
          <w:szCs w:val="22"/>
        </w:rPr>
        <w:tab/>
      </w:r>
      <w:r w:rsidRPr="009E3375">
        <w:rPr>
          <w:rFonts w:ascii="Times New Roman" w:hAnsi="Times New Roman"/>
          <w:spacing w:val="-3"/>
          <w:sz w:val="22"/>
          <w:szCs w:val="22"/>
        </w:rPr>
        <w:tab/>
        <w:t>1.</w:t>
      </w:r>
      <w:r w:rsidRPr="009E3375">
        <w:rPr>
          <w:rFonts w:ascii="Times New Roman" w:hAnsi="Times New Roman"/>
          <w:spacing w:val="-3"/>
          <w:sz w:val="22"/>
          <w:szCs w:val="22"/>
        </w:rPr>
        <w:tab/>
        <w:t>The Commission may determine the imputed expenses of an integrated operation directly and indirectly incurred in receiving, processing, packaging, delivering/shipping, handling and selling milk by multiplying the integrated operation's retail selling price for the regulated product by that percentage shown on Table IV which most closely corresponds to the raw product cost per hundredweight, as adjusted for butterfat content under Section V. (B) (1) (b), that was paid by the integrated operation with respect to the regulated product.</w:t>
      </w:r>
    </w:p>
    <w:p w14:paraId="012077DA" w14:textId="77777777" w:rsidR="00E11CBD" w:rsidRPr="009E3375" w:rsidRDefault="00E11CBD" w:rsidP="000F6ECD">
      <w:pPr>
        <w:widowControl/>
        <w:tabs>
          <w:tab w:val="left" w:pos="-1440"/>
          <w:tab w:val="left" w:pos="-720"/>
          <w:tab w:val="left" w:pos="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55A28A62" w14:textId="77777777" w:rsidR="00E11CBD" w:rsidRPr="009E3375" w:rsidRDefault="00E11CBD" w:rsidP="000F6ECD">
      <w:pPr>
        <w:widowControl/>
        <w:tabs>
          <w:tab w:val="left" w:pos="-1440"/>
          <w:tab w:val="left" w:pos="-720"/>
          <w:tab w:val="left" w:pos="0"/>
          <w:tab w:val="left" w:pos="720"/>
          <w:tab w:val="left" w:pos="1440"/>
          <w:tab w:val="left" w:pos="2160"/>
          <w:tab w:val="left" w:pos="2880"/>
          <w:tab w:val="left" w:pos="3600"/>
          <w:tab w:val="left" w:pos="4320"/>
        </w:tabs>
        <w:suppressAutoHyphens/>
        <w:ind w:left="2159" w:hanging="2159"/>
        <w:rPr>
          <w:rFonts w:ascii="Times New Roman" w:hAnsi="Times New Roman"/>
          <w:spacing w:val="-3"/>
          <w:sz w:val="22"/>
          <w:szCs w:val="22"/>
        </w:rPr>
      </w:pPr>
      <w:r w:rsidRPr="009E3375">
        <w:rPr>
          <w:rFonts w:ascii="Times New Roman" w:hAnsi="Times New Roman"/>
          <w:spacing w:val="-3"/>
          <w:sz w:val="22"/>
          <w:szCs w:val="22"/>
        </w:rPr>
        <w:tab/>
      </w:r>
      <w:r w:rsidRPr="009E3375">
        <w:rPr>
          <w:rFonts w:ascii="Times New Roman" w:hAnsi="Times New Roman"/>
          <w:spacing w:val="-3"/>
          <w:sz w:val="22"/>
          <w:szCs w:val="22"/>
        </w:rPr>
        <w:tab/>
        <w:t>2.</w:t>
      </w:r>
      <w:r w:rsidRPr="009E3375">
        <w:rPr>
          <w:rFonts w:ascii="Times New Roman" w:hAnsi="Times New Roman"/>
          <w:spacing w:val="-3"/>
          <w:sz w:val="22"/>
          <w:szCs w:val="22"/>
        </w:rPr>
        <w:tab/>
        <w:t>Upon request of the Commission, an integrated operation shall promptly furnish to the Commission, within the time set by the Commission, all information necessary for it to determine the raw product cost paid by the integrated operation for the regulated product.</w:t>
      </w:r>
      <w:r w:rsidR="009E3375">
        <w:rPr>
          <w:rFonts w:ascii="Times New Roman" w:hAnsi="Times New Roman"/>
          <w:spacing w:val="-3"/>
          <w:sz w:val="22"/>
          <w:szCs w:val="22"/>
        </w:rPr>
        <w:t xml:space="preserve"> </w:t>
      </w:r>
      <w:r w:rsidRPr="009E3375">
        <w:rPr>
          <w:rFonts w:ascii="Times New Roman" w:hAnsi="Times New Roman"/>
          <w:spacing w:val="-3"/>
          <w:sz w:val="22"/>
          <w:szCs w:val="22"/>
        </w:rPr>
        <w:t xml:space="preserve">In the absence of a timely response the Commission shall determine imputed expenses for purposes of this subsection </w:t>
      </w:r>
      <w:proofErr w:type="gramStart"/>
      <w:r w:rsidRPr="009E3375">
        <w:rPr>
          <w:rFonts w:ascii="Times New Roman" w:hAnsi="Times New Roman"/>
          <w:spacing w:val="-3"/>
          <w:sz w:val="22"/>
          <w:szCs w:val="22"/>
        </w:rPr>
        <w:t>on the basis of</w:t>
      </w:r>
      <w:proofErr w:type="gramEnd"/>
      <w:r w:rsidRPr="009E3375">
        <w:rPr>
          <w:rFonts w:ascii="Times New Roman" w:hAnsi="Times New Roman"/>
          <w:spacing w:val="-3"/>
          <w:sz w:val="22"/>
          <w:szCs w:val="22"/>
        </w:rPr>
        <w:t xml:space="preserve"> the Maine Class I price, subject to adjustment for butterfat content, which was in effect at the time of the transaction under examination.</w:t>
      </w:r>
    </w:p>
    <w:p w14:paraId="57A3C78A" w14:textId="77777777" w:rsidR="00E11CBD" w:rsidRPr="009E3375" w:rsidRDefault="00E11CBD" w:rsidP="000F6ECD">
      <w:pPr>
        <w:widowControl/>
        <w:tabs>
          <w:tab w:val="left" w:pos="-1440"/>
          <w:tab w:val="left" w:pos="-720"/>
          <w:tab w:val="left" w:pos="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412ADAB1" w14:textId="77777777" w:rsidR="00E11CBD" w:rsidRPr="009E3375" w:rsidRDefault="00E11CBD" w:rsidP="000F6ECD">
      <w:pPr>
        <w:widowControl/>
        <w:tabs>
          <w:tab w:val="left" w:pos="-1440"/>
          <w:tab w:val="left" w:pos="-720"/>
          <w:tab w:val="left" w:pos="0"/>
          <w:tab w:val="left" w:pos="720"/>
          <w:tab w:val="left" w:pos="1440"/>
          <w:tab w:val="left" w:pos="2160"/>
          <w:tab w:val="left" w:pos="2880"/>
          <w:tab w:val="left" w:pos="3600"/>
          <w:tab w:val="left" w:pos="4320"/>
        </w:tabs>
        <w:suppressAutoHyphens/>
        <w:ind w:left="2159" w:hanging="2159"/>
        <w:rPr>
          <w:rFonts w:ascii="Times New Roman" w:hAnsi="Times New Roman"/>
          <w:spacing w:val="-3"/>
          <w:sz w:val="22"/>
          <w:szCs w:val="22"/>
        </w:rPr>
      </w:pPr>
      <w:r w:rsidRPr="009E3375">
        <w:rPr>
          <w:rFonts w:ascii="Times New Roman" w:hAnsi="Times New Roman"/>
          <w:spacing w:val="-3"/>
          <w:sz w:val="22"/>
          <w:szCs w:val="22"/>
        </w:rPr>
        <w:tab/>
      </w:r>
      <w:r w:rsidRPr="009E3375">
        <w:rPr>
          <w:rFonts w:ascii="Times New Roman" w:hAnsi="Times New Roman"/>
          <w:spacing w:val="-3"/>
          <w:sz w:val="22"/>
          <w:szCs w:val="22"/>
        </w:rPr>
        <w:tab/>
        <w:t>3.</w:t>
      </w:r>
      <w:r w:rsidRPr="009E3375">
        <w:rPr>
          <w:rFonts w:ascii="Times New Roman" w:hAnsi="Times New Roman"/>
          <w:spacing w:val="-3"/>
          <w:sz w:val="22"/>
          <w:szCs w:val="22"/>
        </w:rPr>
        <w:tab/>
        <w:t>Any proof of actual expenses lower than the imputed expenses of receiving, processing, packaging, delivering/shipping, handling and selling the regulated product as calculated by the Commission under this subsection shall be made by the integrated operation in the manner provided in C. for the determination by the Commission of actual expenses of integrated operations.</w:t>
      </w:r>
    </w:p>
    <w:p w14:paraId="24147ECF"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4151A21E"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73C52758" w14:textId="77777777" w:rsidR="00E11CBD" w:rsidRPr="000F6ECD"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ind w:left="720" w:hanging="720"/>
        <w:rPr>
          <w:rFonts w:ascii="Times New Roman" w:hAnsi="Times New Roman"/>
          <w:b/>
          <w:spacing w:val="-3"/>
          <w:sz w:val="22"/>
          <w:szCs w:val="22"/>
        </w:rPr>
      </w:pPr>
      <w:r w:rsidRPr="000F6ECD">
        <w:rPr>
          <w:rFonts w:ascii="Times New Roman" w:hAnsi="Times New Roman"/>
          <w:b/>
          <w:spacing w:val="-3"/>
          <w:sz w:val="22"/>
          <w:szCs w:val="22"/>
        </w:rPr>
        <w:t xml:space="preserve">VIII. </w:t>
      </w:r>
      <w:r w:rsidRPr="000F6ECD">
        <w:rPr>
          <w:rFonts w:ascii="Times New Roman" w:hAnsi="Times New Roman"/>
          <w:b/>
          <w:spacing w:val="-3"/>
          <w:sz w:val="22"/>
          <w:szCs w:val="22"/>
        </w:rPr>
        <w:tab/>
        <w:t>ENFORCEM</w:t>
      </w:r>
      <w:r w:rsidR="000F6ECD" w:rsidRPr="000F6ECD">
        <w:rPr>
          <w:rFonts w:ascii="Times New Roman" w:hAnsi="Times New Roman"/>
          <w:b/>
          <w:spacing w:val="-3"/>
          <w:sz w:val="22"/>
          <w:szCs w:val="22"/>
        </w:rPr>
        <w:t>ENT POLICY; PRESUMPTIVE PRICING</w:t>
      </w:r>
    </w:p>
    <w:p w14:paraId="6D8361FD"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64530D09" w14:textId="77777777" w:rsidR="00E11CBD" w:rsidRPr="009E3375" w:rsidRDefault="00E11CBD" w:rsidP="003B1E8A">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9E3375">
        <w:rPr>
          <w:rFonts w:ascii="Times New Roman" w:hAnsi="Times New Roman"/>
          <w:spacing w:val="-3"/>
          <w:sz w:val="22"/>
          <w:szCs w:val="22"/>
        </w:rPr>
        <w:tab/>
        <w:t>A.</w:t>
      </w:r>
      <w:r w:rsidRPr="009E3375">
        <w:rPr>
          <w:rFonts w:ascii="Times New Roman" w:hAnsi="Times New Roman"/>
          <w:spacing w:val="-3"/>
          <w:sz w:val="22"/>
          <w:szCs w:val="22"/>
        </w:rPr>
        <w:tab/>
      </w:r>
      <w:r w:rsidRPr="003B1E8A">
        <w:rPr>
          <w:rFonts w:ascii="Times New Roman" w:hAnsi="Times New Roman"/>
          <w:b/>
          <w:spacing w:val="-3"/>
          <w:sz w:val="22"/>
          <w:szCs w:val="22"/>
        </w:rPr>
        <w:t>Generally</w:t>
      </w:r>
      <w:r w:rsidRPr="009E3375">
        <w:rPr>
          <w:rFonts w:ascii="Times New Roman" w:hAnsi="Times New Roman"/>
          <w:spacing w:val="-3"/>
          <w:sz w:val="22"/>
          <w:szCs w:val="22"/>
        </w:rPr>
        <w:t>.</w:t>
      </w:r>
      <w:r w:rsidR="009E3375">
        <w:rPr>
          <w:rFonts w:ascii="Times New Roman" w:hAnsi="Times New Roman"/>
          <w:spacing w:val="-3"/>
          <w:sz w:val="22"/>
          <w:szCs w:val="22"/>
        </w:rPr>
        <w:t xml:space="preserve"> </w:t>
      </w:r>
      <w:r w:rsidRPr="009E3375">
        <w:rPr>
          <w:rFonts w:ascii="Times New Roman" w:hAnsi="Times New Roman"/>
          <w:spacing w:val="-3"/>
          <w:sz w:val="22"/>
          <w:szCs w:val="22"/>
        </w:rPr>
        <w:t>As a general matter, the Commission does not intend to investigate as possible violations of the Destructive Competition Law dealer or retail prices for regulated products that are equal to or greater than so-called presumptive prices for regulated products which the Commission will periodically announce.</w:t>
      </w:r>
      <w:r w:rsidR="009E3375">
        <w:rPr>
          <w:rFonts w:ascii="Times New Roman" w:hAnsi="Times New Roman"/>
          <w:spacing w:val="-3"/>
          <w:sz w:val="22"/>
          <w:szCs w:val="22"/>
        </w:rPr>
        <w:t xml:space="preserve"> </w:t>
      </w:r>
      <w:r w:rsidRPr="009E3375">
        <w:rPr>
          <w:rFonts w:ascii="Times New Roman" w:hAnsi="Times New Roman"/>
          <w:spacing w:val="-3"/>
          <w:sz w:val="22"/>
          <w:szCs w:val="22"/>
        </w:rPr>
        <w:t>The Commission may nonetheless investigate prices meeting these criteria if it has cause to believe that the prices may be lower than the cost of the regulated product to the dealer or retail store</w:t>
      </w:r>
      <w:proofErr w:type="gramStart"/>
      <w:r w:rsidRPr="009E3375">
        <w:rPr>
          <w:rFonts w:ascii="Times New Roman" w:hAnsi="Times New Roman"/>
          <w:spacing w:val="-3"/>
          <w:sz w:val="22"/>
          <w:szCs w:val="22"/>
        </w:rPr>
        <w:t>, as the case may be, and</w:t>
      </w:r>
      <w:proofErr w:type="gramEnd"/>
      <w:r w:rsidRPr="009E3375">
        <w:rPr>
          <w:rFonts w:ascii="Times New Roman" w:hAnsi="Times New Roman"/>
          <w:spacing w:val="-3"/>
          <w:sz w:val="22"/>
          <w:szCs w:val="22"/>
        </w:rPr>
        <w:t xml:space="preserve"> were not set in good faith to meet legal competition.</w:t>
      </w:r>
    </w:p>
    <w:p w14:paraId="61280249" w14:textId="77777777" w:rsidR="00E11CBD" w:rsidRPr="009E3375" w:rsidRDefault="00E11CBD" w:rsidP="003B1E8A">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p>
    <w:p w14:paraId="56EC9990" w14:textId="77777777" w:rsidR="00E11CBD" w:rsidRPr="009E3375" w:rsidRDefault="00E11CBD" w:rsidP="003B1E8A">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9E3375">
        <w:rPr>
          <w:rFonts w:ascii="Times New Roman" w:hAnsi="Times New Roman"/>
          <w:spacing w:val="-3"/>
          <w:sz w:val="22"/>
          <w:szCs w:val="22"/>
        </w:rPr>
        <w:tab/>
        <w:t>B.</w:t>
      </w:r>
      <w:r w:rsidRPr="009E3375">
        <w:rPr>
          <w:rFonts w:ascii="Times New Roman" w:hAnsi="Times New Roman"/>
          <w:spacing w:val="-3"/>
          <w:sz w:val="22"/>
          <w:szCs w:val="22"/>
        </w:rPr>
        <w:tab/>
      </w:r>
      <w:r w:rsidRPr="003B1E8A">
        <w:rPr>
          <w:rFonts w:ascii="Times New Roman" w:hAnsi="Times New Roman"/>
          <w:b/>
          <w:spacing w:val="-3"/>
          <w:sz w:val="22"/>
          <w:szCs w:val="22"/>
        </w:rPr>
        <w:t>Notification</w:t>
      </w:r>
      <w:r w:rsidRPr="009E3375">
        <w:rPr>
          <w:rFonts w:ascii="Times New Roman" w:hAnsi="Times New Roman"/>
          <w:spacing w:val="-3"/>
          <w:sz w:val="22"/>
          <w:szCs w:val="22"/>
        </w:rPr>
        <w:t>.</w:t>
      </w:r>
      <w:r w:rsidR="009E3375">
        <w:rPr>
          <w:rFonts w:ascii="Times New Roman" w:hAnsi="Times New Roman"/>
          <w:spacing w:val="-3"/>
          <w:sz w:val="22"/>
          <w:szCs w:val="22"/>
        </w:rPr>
        <w:t xml:space="preserve"> </w:t>
      </w:r>
      <w:r w:rsidRPr="009E3375">
        <w:rPr>
          <w:rFonts w:ascii="Times New Roman" w:hAnsi="Times New Roman"/>
          <w:spacing w:val="-3"/>
          <w:sz w:val="22"/>
          <w:szCs w:val="22"/>
        </w:rPr>
        <w:t>Once this chapter or any part of it goes into effect, the Commission shall send dealers written notice of the establishment and the subsequent change of the presumptive prices it promulgates.</w:t>
      </w:r>
      <w:r w:rsidR="009E3375">
        <w:rPr>
          <w:rFonts w:ascii="Times New Roman" w:hAnsi="Times New Roman"/>
          <w:spacing w:val="-3"/>
          <w:sz w:val="22"/>
          <w:szCs w:val="22"/>
        </w:rPr>
        <w:t xml:space="preserve"> </w:t>
      </w:r>
      <w:r w:rsidRPr="009E3375">
        <w:rPr>
          <w:rFonts w:ascii="Times New Roman" w:hAnsi="Times New Roman"/>
          <w:spacing w:val="-3"/>
          <w:sz w:val="22"/>
          <w:szCs w:val="22"/>
        </w:rPr>
        <w:t>At the time a dealer or retail store offers to sell a regulated product for less than the applicable presumptive price then in effect, the dealer or retail store shall simultaneously notify the Commission in writing and submit information which demonstrates that the offered price is not below its cost or if the price is below its cost, that it is offered in order to meet legal competition, specifying the nature and source of that competition.</w:t>
      </w:r>
    </w:p>
    <w:p w14:paraId="4DCC0A7E" w14:textId="77777777" w:rsidR="00E11CBD"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27BB742B" w14:textId="77777777" w:rsidR="009F0FEA" w:rsidRPr="003B1E8A" w:rsidRDefault="009F0FEA"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b/>
          <w:spacing w:val="-3"/>
          <w:sz w:val="22"/>
          <w:szCs w:val="22"/>
        </w:rPr>
      </w:pPr>
    </w:p>
    <w:p w14:paraId="5D645AC7" w14:textId="77777777" w:rsidR="00E11CBD" w:rsidRPr="003B1E8A" w:rsidRDefault="003B1E8A" w:rsidP="009F0FEA">
      <w:pPr>
        <w:keepNext/>
        <w:keepLines/>
        <w:widowControl/>
        <w:tabs>
          <w:tab w:val="left" w:pos="-1440"/>
          <w:tab w:val="left" w:pos="-720"/>
          <w:tab w:val="left" w:pos="0"/>
          <w:tab w:val="left" w:pos="720"/>
          <w:tab w:val="left" w:pos="1440"/>
          <w:tab w:val="left" w:pos="1468"/>
          <w:tab w:val="left" w:pos="2160"/>
          <w:tab w:val="left" w:pos="2880"/>
          <w:tab w:val="left" w:pos="3600"/>
          <w:tab w:val="left" w:pos="4320"/>
        </w:tabs>
        <w:suppressAutoHyphens/>
        <w:ind w:left="720" w:hanging="720"/>
        <w:rPr>
          <w:rFonts w:ascii="Times New Roman" w:hAnsi="Times New Roman"/>
          <w:b/>
          <w:spacing w:val="-3"/>
          <w:sz w:val="22"/>
          <w:szCs w:val="22"/>
        </w:rPr>
      </w:pPr>
      <w:r w:rsidRPr="003B1E8A">
        <w:rPr>
          <w:rFonts w:ascii="Times New Roman" w:hAnsi="Times New Roman"/>
          <w:b/>
          <w:spacing w:val="-3"/>
          <w:sz w:val="22"/>
          <w:szCs w:val="22"/>
        </w:rPr>
        <w:t xml:space="preserve">IX. </w:t>
      </w:r>
      <w:r w:rsidRPr="003B1E8A">
        <w:rPr>
          <w:rFonts w:ascii="Times New Roman" w:hAnsi="Times New Roman"/>
          <w:b/>
          <w:spacing w:val="-3"/>
          <w:sz w:val="22"/>
          <w:szCs w:val="22"/>
        </w:rPr>
        <w:tab/>
        <w:t>MAINTENANCE OF RECORDS</w:t>
      </w:r>
    </w:p>
    <w:p w14:paraId="6DFB773B" w14:textId="77777777" w:rsidR="00E11CBD" w:rsidRPr="009E3375" w:rsidRDefault="00E11CBD" w:rsidP="009F0FEA">
      <w:pPr>
        <w:keepNext/>
        <w:keepLines/>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631A04B3" w14:textId="77777777" w:rsidR="00E11CBD" w:rsidRPr="009E3375" w:rsidRDefault="00E11CBD" w:rsidP="003B1E8A">
      <w:pPr>
        <w:keepNext/>
        <w:keepLines/>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9E3375">
        <w:rPr>
          <w:rFonts w:ascii="Times New Roman" w:hAnsi="Times New Roman"/>
          <w:spacing w:val="-3"/>
          <w:sz w:val="22"/>
          <w:szCs w:val="22"/>
        </w:rPr>
        <w:tab/>
        <w:t>A.</w:t>
      </w:r>
      <w:r w:rsidRPr="009E3375">
        <w:rPr>
          <w:rFonts w:ascii="Times New Roman" w:hAnsi="Times New Roman"/>
          <w:spacing w:val="-3"/>
          <w:sz w:val="22"/>
          <w:szCs w:val="22"/>
        </w:rPr>
        <w:tab/>
      </w:r>
      <w:r w:rsidRPr="003B1E8A">
        <w:rPr>
          <w:rFonts w:ascii="Times New Roman" w:hAnsi="Times New Roman"/>
          <w:b/>
          <w:spacing w:val="-3"/>
          <w:sz w:val="22"/>
          <w:szCs w:val="22"/>
        </w:rPr>
        <w:t>Generally</w:t>
      </w:r>
      <w:r w:rsidRPr="009E3375">
        <w:rPr>
          <w:rFonts w:ascii="Times New Roman" w:hAnsi="Times New Roman"/>
          <w:spacing w:val="-3"/>
          <w:sz w:val="22"/>
          <w:szCs w:val="22"/>
        </w:rPr>
        <w:t>.</w:t>
      </w:r>
      <w:r w:rsidR="009E3375">
        <w:rPr>
          <w:rFonts w:ascii="Times New Roman" w:hAnsi="Times New Roman"/>
          <w:spacing w:val="-3"/>
          <w:sz w:val="22"/>
          <w:szCs w:val="22"/>
        </w:rPr>
        <w:t xml:space="preserve"> </w:t>
      </w:r>
      <w:r w:rsidRPr="009E3375">
        <w:rPr>
          <w:rFonts w:ascii="Times New Roman" w:hAnsi="Times New Roman"/>
          <w:spacing w:val="-3"/>
          <w:sz w:val="22"/>
          <w:szCs w:val="22"/>
        </w:rPr>
        <w:t>Dealers and retail stores shall maintain all cost information and prices and records used in the preparation of the reports and forms required by Section V, Section VI, and Section VII for a period of three years from the date the reports and forms are filed with the Commission.</w:t>
      </w:r>
      <w:r w:rsidR="009E3375">
        <w:rPr>
          <w:rFonts w:ascii="Times New Roman" w:hAnsi="Times New Roman"/>
          <w:spacing w:val="-3"/>
          <w:sz w:val="22"/>
          <w:szCs w:val="22"/>
        </w:rPr>
        <w:t xml:space="preserve"> </w:t>
      </w:r>
      <w:r w:rsidRPr="009E3375">
        <w:rPr>
          <w:rFonts w:ascii="Times New Roman" w:hAnsi="Times New Roman"/>
          <w:spacing w:val="-3"/>
          <w:sz w:val="22"/>
          <w:szCs w:val="22"/>
        </w:rPr>
        <w:t>Dealers shall retain records of raw product costs for a period of three years following each transaction.</w:t>
      </w:r>
    </w:p>
    <w:p w14:paraId="78332103" w14:textId="77777777" w:rsidR="00E11CBD" w:rsidRPr="009E3375" w:rsidRDefault="00E11CBD" w:rsidP="003B1E8A">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p>
    <w:p w14:paraId="5C86760F" w14:textId="77777777" w:rsidR="00E11CBD" w:rsidRDefault="00E11CBD" w:rsidP="003B1E8A">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9E3375">
        <w:rPr>
          <w:rFonts w:ascii="Times New Roman" w:hAnsi="Times New Roman"/>
          <w:spacing w:val="-3"/>
          <w:sz w:val="22"/>
          <w:szCs w:val="22"/>
        </w:rPr>
        <w:tab/>
        <w:t>B.</w:t>
      </w:r>
      <w:r w:rsidRPr="009E3375">
        <w:rPr>
          <w:rFonts w:ascii="Times New Roman" w:hAnsi="Times New Roman"/>
          <w:spacing w:val="-3"/>
          <w:sz w:val="22"/>
          <w:szCs w:val="22"/>
        </w:rPr>
        <w:tab/>
      </w:r>
      <w:r w:rsidRPr="003B1E8A">
        <w:rPr>
          <w:rFonts w:ascii="Times New Roman" w:hAnsi="Times New Roman"/>
          <w:b/>
          <w:spacing w:val="-3"/>
          <w:sz w:val="22"/>
          <w:szCs w:val="22"/>
        </w:rPr>
        <w:t>During Investigations or Proceedings</w:t>
      </w:r>
      <w:r w:rsidRPr="009E3375">
        <w:rPr>
          <w:rFonts w:ascii="Times New Roman" w:hAnsi="Times New Roman"/>
          <w:spacing w:val="-3"/>
          <w:sz w:val="22"/>
          <w:szCs w:val="22"/>
        </w:rPr>
        <w:t>.</w:t>
      </w:r>
      <w:r w:rsidR="009E3375">
        <w:rPr>
          <w:rFonts w:ascii="Times New Roman" w:hAnsi="Times New Roman"/>
          <w:spacing w:val="-3"/>
          <w:sz w:val="22"/>
          <w:szCs w:val="22"/>
        </w:rPr>
        <w:t xml:space="preserve"> </w:t>
      </w:r>
      <w:r w:rsidRPr="009E3375">
        <w:rPr>
          <w:rFonts w:ascii="Times New Roman" w:hAnsi="Times New Roman"/>
          <w:spacing w:val="-3"/>
          <w:sz w:val="22"/>
          <w:szCs w:val="22"/>
        </w:rPr>
        <w:t>Notwithstanding subsection A, any cost or price information or records which are related to an investigation or proceedings undertaken by the Commission under this chapter or under 7 M.</w:t>
      </w:r>
      <w:r w:rsidR="009F0FEA">
        <w:rPr>
          <w:rFonts w:ascii="Times New Roman" w:hAnsi="Times New Roman"/>
          <w:spacing w:val="-3"/>
          <w:sz w:val="22"/>
          <w:szCs w:val="22"/>
        </w:rPr>
        <w:t xml:space="preserve">R.S.A., §2981 </w:t>
      </w:r>
      <w:r w:rsidR="009F0FEA" w:rsidRPr="009F0FEA">
        <w:rPr>
          <w:rFonts w:ascii="Times New Roman" w:hAnsi="Times New Roman"/>
          <w:i/>
          <w:spacing w:val="-3"/>
          <w:sz w:val="22"/>
          <w:szCs w:val="22"/>
        </w:rPr>
        <w:t>et seq</w:t>
      </w:r>
      <w:r w:rsidR="009F0FEA">
        <w:rPr>
          <w:rFonts w:ascii="Times New Roman" w:hAnsi="Times New Roman"/>
          <w:spacing w:val="-3"/>
          <w:sz w:val="22"/>
          <w:szCs w:val="22"/>
        </w:rPr>
        <w:t xml:space="preserve">. </w:t>
      </w:r>
      <w:r w:rsidRPr="009E3375">
        <w:rPr>
          <w:rFonts w:ascii="Times New Roman" w:hAnsi="Times New Roman"/>
          <w:spacing w:val="-3"/>
          <w:sz w:val="22"/>
          <w:szCs w:val="22"/>
        </w:rPr>
        <w:t xml:space="preserve">shall be maintained by the dealer or retail store until, in the case of a Commission investigation, the dealer or retail store receives from the Commission a written release from this obligation or, in the case of a judicial proceeding, until a final </w:t>
      </w:r>
      <w:r w:rsidR="00B74579" w:rsidRPr="009E3375">
        <w:rPr>
          <w:rFonts w:ascii="Times New Roman" w:hAnsi="Times New Roman"/>
          <w:spacing w:val="-3"/>
          <w:sz w:val="22"/>
          <w:szCs w:val="22"/>
        </w:rPr>
        <w:t>judgment</w:t>
      </w:r>
      <w:r w:rsidRPr="009E3375">
        <w:rPr>
          <w:rFonts w:ascii="Times New Roman" w:hAnsi="Times New Roman"/>
          <w:spacing w:val="-3"/>
          <w:sz w:val="22"/>
          <w:szCs w:val="22"/>
        </w:rPr>
        <w:t xml:space="preserve"> has been entered and all appeals therefrom have been exhausted.</w:t>
      </w:r>
    </w:p>
    <w:p w14:paraId="2D6C14F6" w14:textId="77777777" w:rsidR="009F0FEA" w:rsidRPr="009E3375" w:rsidRDefault="009F0FEA"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ind w:left="1468" w:hanging="1468"/>
        <w:rPr>
          <w:rFonts w:ascii="Times New Roman" w:hAnsi="Times New Roman"/>
          <w:spacing w:val="-3"/>
          <w:sz w:val="22"/>
          <w:szCs w:val="22"/>
        </w:rPr>
      </w:pPr>
    </w:p>
    <w:p w14:paraId="266CF058"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3C4D24AE" w14:textId="77777777" w:rsidR="00E11CBD" w:rsidRPr="003B1E8A" w:rsidRDefault="003B1E8A"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ind w:left="720" w:hanging="720"/>
        <w:rPr>
          <w:rFonts w:ascii="Times New Roman" w:hAnsi="Times New Roman"/>
          <w:b/>
          <w:spacing w:val="-3"/>
          <w:sz w:val="22"/>
          <w:szCs w:val="22"/>
        </w:rPr>
      </w:pPr>
      <w:r w:rsidRPr="003B1E8A">
        <w:rPr>
          <w:rFonts w:ascii="Times New Roman" w:hAnsi="Times New Roman"/>
          <w:b/>
          <w:spacing w:val="-3"/>
          <w:sz w:val="22"/>
          <w:szCs w:val="22"/>
        </w:rPr>
        <w:t>X.</w:t>
      </w:r>
      <w:r w:rsidRPr="003B1E8A">
        <w:rPr>
          <w:rFonts w:ascii="Times New Roman" w:hAnsi="Times New Roman"/>
          <w:b/>
          <w:spacing w:val="-3"/>
          <w:sz w:val="22"/>
          <w:szCs w:val="22"/>
        </w:rPr>
        <w:tab/>
        <w:t>CONFIDENTIALITY</w:t>
      </w:r>
    </w:p>
    <w:p w14:paraId="7684F057"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65051E3B" w14:textId="77777777" w:rsidR="00E11CBD" w:rsidRDefault="00E11CBD" w:rsidP="003B1E8A">
      <w:pPr>
        <w:widowControl/>
        <w:tabs>
          <w:tab w:val="left" w:pos="-1440"/>
          <w:tab w:val="left" w:pos="-720"/>
          <w:tab w:val="left" w:pos="0"/>
          <w:tab w:val="left" w:pos="720"/>
          <w:tab w:val="left" w:pos="1440"/>
          <w:tab w:val="left" w:pos="2160"/>
          <w:tab w:val="left" w:pos="2880"/>
          <w:tab w:val="left" w:pos="3600"/>
          <w:tab w:val="left" w:pos="4320"/>
        </w:tabs>
        <w:suppressAutoHyphens/>
        <w:ind w:left="720" w:hanging="720"/>
        <w:rPr>
          <w:rFonts w:ascii="Times New Roman" w:hAnsi="Times New Roman"/>
          <w:spacing w:val="-3"/>
          <w:sz w:val="22"/>
          <w:szCs w:val="22"/>
        </w:rPr>
      </w:pPr>
      <w:r w:rsidRPr="009E3375">
        <w:rPr>
          <w:rFonts w:ascii="Times New Roman" w:hAnsi="Times New Roman"/>
          <w:spacing w:val="-3"/>
          <w:sz w:val="22"/>
          <w:szCs w:val="22"/>
        </w:rPr>
        <w:tab/>
        <w:t>Exercising its discretionary authority to accord confidentiality to commercial information, the Commission will treat as confidential all information furnished to it pursuant this chapter.</w:t>
      </w:r>
      <w:r w:rsidR="009E3375">
        <w:rPr>
          <w:rFonts w:ascii="Times New Roman" w:hAnsi="Times New Roman"/>
          <w:spacing w:val="-3"/>
          <w:sz w:val="22"/>
          <w:szCs w:val="22"/>
        </w:rPr>
        <w:t xml:space="preserve"> </w:t>
      </w:r>
      <w:r w:rsidRPr="009E3375">
        <w:rPr>
          <w:rFonts w:ascii="Times New Roman" w:hAnsi="Times New Roman"/>
          <w:spacing w:val="-3"/>
          <w:sz w:val="22"/>
          <w:szCs w:val="22"/>
        </w:rPr>
        <w:t>If such information becomes relevant to any enforcement proceeding, the Commission will no longer treat it as confidential, except that prior to disclosing the information the Commission will allow a reasonable opportunity for any person who would be directly affected by its disclosure to obtain a judicial order protecting the information.</w:t>
      </w:r>
    </w:p>
    <w:p w14:paraId="1065BB8B" w14:textId="77777777" w:rsidR="009F0FEA" w:rsidRPr="009E3375" w:rsidRDefault="009F0FEA"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ind w:left="720" w:hanging="720"/>
        <w:rPr>
          <w:rFonts w:ascii="Times New Roman" w:hAnsi="Times New Roman"/>
          <w:spacing w:val="-3"/>
          <w:sz w:val="22"/>
          <w:szCs w:val="22"/>
        </w:rPr>
      </w:pPr>
    </w:p>
    <w:p w14:paraId="29D86B82"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6EA133EA" w14:textId="77777777" w:rsidR="00E11CBD" w:rsidRPr="003B1E8A" w:rsidRDefault="003B1E8A"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ind w:left="720" w:hanging="720"/>
        <w:rPr>
          <w:rFonts w:ascii="Times New Roman" w:hAnsi="Times New Roman"/>
          <w:b/>
          <w:spacing w:val="-3"/>
          <w:sz w:val="22"/>
          <w:szCs w:val="22"/>
        </w:rPr>
      </w:pPr>
      <w:r w:rsidRPr="003B1E8A">
        <w:rPr>
          <w:rFonts w:ascii="Times New Roman" w:hAnsi="Times New Roman"/>
          <w:b/>
          <w:spacing w:val="-3"/>
          <w:sz w:val="22"/>
          <w:szCs w:val="22"/>
        </w:rPr>
        <w:t>X</w:t>
      </w:r>
      <w:r w:rsidR="00A9158A">
        <w:rPr>
          <w:rFonts w:ascii="Times New Roman" w:hAnsi="Times New Roman"/>
          <w:b/>
          <w:spacing w:val="-3"/>
          <w:sz w:val="22"/>
          <w:szCs w:val="22"/>
        </w:rPr>
        <w:t>I</w:t>
      </w:r>
      <w:r w:rsidRPr="003B1E8A">
        <w:rPr>
          <w:rFonts w:ascii="Times New Roman" w:hAnsi="Times New Roman"/>
          <w:b/>
          <w:spacing w:val="-3"/>
          <w:sz w:val="22"/>
          <w:szCs w:val="22"/>
        </w:rPr>
        <w:t>.</w:t>
      </w:r>
      <w:r w:rsidRPr="003B1E8A">
        <w:rPr>
          <w:rFonts w:ascii="Times New Roman" w:hAnsi="Times New Roman"/>
          <w:b/>
          <w:spacing w:val="-3"/>
          <w:sz w:val="22"/>
          <w:szCs w:val="22"/>
        </w:rPr>
        <w:tab/>
        <w:t>MISCELLANEOUS PROVISIONS</w:t>
      </w:r>
    </w:p>
    <w:p w14:paraId="3951821B"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06F92772" w14:textId="77777777" w:rsidR="00E11CBD" w:rsidRPr="009E3375" w:rsidRDefault="00E11CBD" w:rsidP="003B1E8A">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9E3375">
        <w:rPr>
          <w:rFonts w:ascii="Times New Roman" w:hAnsi="Times New Roman"/>
          <w:spacing w:val="-3"/>
          <w:sz w:val="22"/>
          <w:szCs w:val="22"/>
        </w:rPr>
        <w:tab/>
        <w:t>A.</w:t>
      </w:r>
      <w:r w:rsidRPr="009E3375">
        <w:rPr>
          <w:rFonts w:ascii="Times New Roman" w:hAnsi="Times New Roman"/>
          <w:spacing w:val="-3"/>
          <w:sz w:val="22"/>
          <w:szCs w:val="22"/>
        </w:rPr>
        <w:tab/>
      </w:r>
      <w:r w:rsidRPr="003B1E8A">
        <w:rPr>
          <w:rFonts w:ascii="Times New Roman" w:hAnsi="Times New Roman"/>
          <w:b/>
          <w:spacing w:val="-3"/>
          <w:sz w:val="22"/>
          <w:szCs w:val="22"/>
        </w:rPr>
        <w:t>Authorization of Executive Secretary</w:t>
      </w:r>
      <w:r w:rsidRPr="009E3375">
        <w:rPr>
          <w:rFonts w:ascii="Times New Roman" w:hAnsi="Times New Roman"/>
          <w:spacing w:val="-3"/>
          <w:sz w:val="22"/>
          <w:szCs w:val="22"/>
        </w:rPr>
        <w:t>.</w:t>
      </w:r>
      <w:r w:rsidR="009E3375">
        <w:rPr>
          <w:rFonts w:ascii="Times New Roman" w:hAnsi="Times New Roman"/>
          <w:spacing w:val="-3"/>
          <w:sz w:val="22"/>
          <w:szCs w:val="22"/>
        </w:rPr>
        <w:t xml:space="preserve"> </w:t>
      </w:r>
      <w:r w:rsidRPr="009E3375">
        <w:rPr>
          <w:rFonts w:ascii="Times New Roman" w:hAnsi="Times New Roman"/>
          <w:spacing w:val="-3"/>
          <w:sz w:val="22"/>
          <w:szCs w:val="22"/>
        </w:rPr>
        <w:t>The Commission's Executive Secretary is authorized to act for the Commission under this chapter in commencing and conducting any investigation or audit, in requesting any information, reports or data from any dealer, retail store or integrated operation, in specifying any date by which information, reports or data must be furnished to the Commission and in carrying out any related administrative tasks.</w:t>
      </w:r>
    </w:p>
    <w:p w14:paraId="1F6AE787" w14:textId="77777777" w:rsidR="00E11CBD" w:rsidRPr="009E3375" w:rsidRDefault="00E11CBD" w:rsidP="003B1E8A">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p>
    <w:p w14:paraId="6340F8D6" w14:textId="77777777" w:rsidR="00E11CBD" w:rsidRPr="009E3375" w:rsidRDefault="00E11CBD" w:rsidP="003B1E8A">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9E3375">
        <w:rPr>
          <w:rFonts w:ascii="Times New Roman" w:hAnsi="Times New Roman"/>
          <w:spacing w:val="-3"/>
          <w:sz w:val="22"/>
          <w:szCs w:val="22"/>
        </w:rPr>
        <w:tab/>
        <w:t>B.</w:t>
      </w:r>
      <w:r w:rsidRPr="009E3375">
        <w:rPr>
          <w:rFonts w:ascii="Times New Roman" w:hAnsi="Times New Roman"/>
          <w:spacing w:val="-3"/>
          <w:sz w:val="22"/>
          <w:szCs w:val="22"/>
        </w:rPr>
        <w:tab/>
      </w:r>
      <w:r w:rsidRPr="003B1E8A">
        <w:rPr>
          <w:rFonts w:ascii="Times New Roman" w:hAnsi="Times New Roman"/>
          <w:b/>
          <w:spacing w:val="-3"/>
          <w:sz w:val="22"/>
          <w:szCs w:val="22"/>
        </w:rPr>
        <w:t>Inspection and Audit</w:t>
      </w:r>
      <w:r w:rsidRPr="009E3375">
        <w:rPr>
          <w:rFonts w:ascii="Times New Roman" w:hAnsi="Times New Roman"/>
          <w:spacing w:val="-3"/>
          <w:sz w:val="22"/>
          <w:szCs w:val="22"/>
        </w:rPr>
        <w:t>.</w:t>
      </w:r>
      <w:r w:rsidR="009E3375">
        <w:rPr>
          <w:rFonts w:ascii="Times New Roman" w:hAnsi="Times New Roman"/>
          <w:spacing w:val="-3"/>
          <w:sz w:val="22"/>
          <w:szCs w:val="22"/>
        </w:rPr>
        <w:t xml:space="preserve"> </w:t>
      </w:r>
      <w:r w:rsidRPr="009E3375">
        <w:rPr>
          <w:rFonts w:ascii="Times New Roman" w:hAnsi="Times New Roman"/>
          <w:spacing w:val="-3"/>
          <w:sz w:val="22"/>
          <w:szCs w:val="22"/>
        </w:rPr>
        <w:t>In addition to the subpoena power conferred by law, all records, books, accounts and information of dealers, retail stores and Integrated operations required to be kept by or relevant to this chapter are subject to inspection and audit by the Commission.</w:t>
      </w:r>
      <w:r w:rsidR="009E3375">
        <w:rPr>
          <w:rFonts w:ascii="Times New Roman" w:hAnsi="Times New Roman"/>
          <w:spacing w:val="-3"/>
          <w:sz w:val="22"/>
          <w:szCs w:val="22"/>
        </w:rPr>
        <w:t xml:space="preserve"> </w:t>
      </w:r>
      <w:r w:rsidRPr="009E3375">
        <w:rPr>
          <w:rFonts w:ascii="Times New Roman" w:hAnsi="Times New Roman"/>
          <w:spacing w:val="-3"/>
          <w:sz w:val="22"/>
          <w:szCs w:val="22"/>
        </w:rPr>
        <w:t>Upon request of the Commission, dealers, retail stores and integrated operations shall make such records, books, accounts and information available for inspection and audit at their places of business.</w:t>
      </w:r>
    </w:p>
    <w:p w14:paraId="4E971EEE"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168A6D9A" w14:textId="77777777" w:rsidR="00E11CBD" w:rsidRPr="009E3375" w:rsidRDefault="00E11CBD" w:rsidP="00537F2B">
      <w:pPr>
        <w:widowControl/>
        <w:tabs>
          <w:tab w:val="left" w:pos="-1440"/>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9E3375">
        <w:rPr>
          <w:rFonts w:ascii="Times New Roman" w:hAnsi="Times New Roman"/>
          <w:spacing w:val="-3"/>
          <w:sz w:val="22"/>
          <w:szCs w:val="22"/>
        </w:rPr>
        <w:tab/>
        <w:t>C.</w:t>
      </w:r>
      <w:r w:rsidRPr="009E3375">
        <w:rPr>
          <w:rFonts w:ascii="Times New Roman" w:hAnsi="Times New Roman"/>
          <w:spacing w:val="-3"/>
          <w:sz w:val="22"/>
          <w:szCs w:val="22"/>
        </w:rPr>
        <w:tab/>
      </w:r>
      <w:r w:rsidRPr="00537F2B">
        <w:rPr>
          <w:rFonts w:ascii="Times New Roman" w:hAnsi="Times New Roman"/>
          <w:b/>
          <w:spacing w:val="-3"/>
          <w:sz w:val="22"/>
          <w:szCs w:val="22"/>
        </w:rPr>
        <w:t>Severability</w:t>
      </w:r>
      <w:r w:rsidRPr="009E3375">
        <w:rPr>
          <w:rFonts w:ascii="Times New Roman" w:hAnsi="Times New Roman"/>
          <w:spacing w:val="-3"/>
          <w:sz w:val="22"/>
          <w:szCs w:val="22"/>
        </w:rPr>
        <w:t>.</w:t>
      </w:r>
      <w:r w:rsidR="009E3375">
        <w:rPr>
          <w:rFonts w:ascii="Times New Roman" w:hAnsi="Times New Roman"/>
          <w:spacing w:val="-3"/>
          <w:sz w:val="22"/>
          <w:szCs w:val="22"/>
        </w:rPr>
        <w:t xml:space="preserve"> </w:t>
      </w:r>
      <w:r w:rsidRPr="009E3375">
        <w:rPr>
          <w:rFonts w:ascii="Times New Roman" w:hAnsi="Times New Roman"/>
          <w:spacing w:val="-3"/>
          <w:sz w:val="22"/>
          <w:szCs w:val="22"/>
        </w:rPr>
        <w:t xml:space="preserve">If any provisions of this chapter </w:t>
      </w:r>
      <w:proofErr w:type="gramStart"/>
      <w:r w:rsidRPr="009E3375">
        <w:rPr>
          <w:rFonts w:ascii="Times New Roman" w:hAnsi="Times New Roman"/>
          <w:spacing w:val="-3"/>
          <w:sz w:val="22"/>
          <w:szCs w:val="22"/>
        </w:rPr>
        <w:t>is</w:t>
      </w:r>
      <w:proofErr w:type="gramEnd"/>
      <w:r w:rsidRPr="009E3375">
        <w:rPr>
          <w:rFonts w:ascii="Times New Roman" w:hAnsi="Times New Roman"/>
          <w:spacing w:val="-3"/>
          <w:sz w:val="22"/>
          <w:szCs w:val="22"/>
        </w:rPr>
        <w:t xml:space="preserve"> declared invalid, or if the application of any provision of this chapter to any person or circumstances is invalid, the invalidity shall not affect other provisions or applications which can be given effect without the invalid provision or application.</w:t>
      </w:r>
    </w:p>
    <w:p w14:paraId="579B57F4" w14:textId="77777777" w:rsidR="00E11CBD" w:rsidRDefault="00E11CBD" w:rsidP="009F0FEA">
      <w:pPr>
        <w:widowControl/>
        <w:pBdr>
          <w:bottom w:val="single" w:sz="4" w:space="1" w:color="auto"/>
        </w:pBdr>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7D8A0F84" w14:textId="77777777" w:rsidR="009F0FEA" w:rsidRPr="009E3375" w:rsidRDefault="009F0FEA"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34824007" w14:textId="77777777" w:rsidR="009F0FEA" w:rsidRPr="009F0FEA" w:rsidRDefault="009F0FEA"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b/>
          <w:spacing w:val="-3"/>
          <w:sz w:val="22"/>
          <w:szCs w:val="22"/>
        </w:rPr>
      </w:pPr>
      <w:r w:rsidRPr="009F0FEA">
        <w:rPr>
          <w:rFonts w:ascii="Times New Roman" w:hAnsi="Times New Roman"/>
          <w:b/>
          <w:spacing w:val="-3"/>
          <w:sz w:val="22"/>
          <w:szCs w:val="22"/>
        </w:rPr>
        <w:t xml:space="preserve">Note: For copies of the attachments to this Chapter, please contact the </w:t>
      </w:r>
      <w:smartTag w:uri="urn:schemas-microsoft-com:office:smarttags" w:element="place">
        <w:smartTag w:uri="urn:schemas-microsoft-com:office:smarttags" w:element="State">
          <w:r w:rsidRPr="009F0FEA">
            <w:rPr>
              <w:rFonts w:ascii="Times New Roman" w:hAnsi="Times New Roman"/>
              <w:b/>
              <w:spacing w:val="-3"/>
              <w:sz w:val="22"/>
              <w:szCs w:val="22"/>
            </w:rPr>
            <w:t>Maine</w:t>
          </w:r>
        </w:smartTag>
      </w:smartTag>
      <w:r w:rsidRPr="009F0FEA">
        <w:rPr>
          <w:rFonts w:ascii="Times New Roman" w:hAnsi="Times New Roman"/>
          <w:b/>
          <w:spacing w:val="-3"/>
          <w:sz w:val="22"/>
          <w:szCs w:val="22"/>
        </w:rPr>
        <w:t xml:space="preserve"> Milk Commission.</w:t>
      </w:r>
    </w:p>
    <w:p w14:paraId="03DF16CD" w14:textId="77777777" w:rsidR="009F0FEA" w:rsidRDefault="009F0FEA" w:rsidP="00537F2B">
      <w:pPr>
        <w:widowControl/>
        <w:pBdr>
          <w:bottom w:val="single" w:sz="4" w:space="1" w:color="auto"/>
        </w:pBdr>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207A6A2D" w14:textId="77777777" w:rsidR="00537F2B" w:rsidRDefault="00537F2B"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13480090" w14:textId="77777777" w:rsidR="00537F2B" w:rsidRDefault="00537F2B"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4C4A6157" w14:textId="77777777" w:rsidR="00E11CBD" w:rsidRPr="009E3375" w:rsidRDefault="009F0FEA"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r>
        <w:rPr>
          <w:rFonts w:ascii="Times New Roman" w:hAnsi="Times New Roman"/>
          <w:spacing w:val="-3"/>
          <w:sz w:val="22"/>
          <w:szCs w:val="22"/>
        </w:rPr>
        <w:t xml:space="preserve">STATUTORY </w:t>
      </w:r>
      <w:r w:rsidR="00E11CBD" w:rsidRPr="009E3375">
        <w:rPr>
          <w:rFonts w:ascii="Times New Roman" w:hAnsi="Times New Roman"/>
          <w:spacing w:val="-3"/>
          <w:sz w:val="22"/>
          <w:szCs w:val="22"/>
        </w:rPr>
        <w:t>AUTHORITY:</w:t>
      </w:r>
      <w:r w:rsidR="009E3375">
        <w:rPr>
          <w:rFonts w:ascii="Times New Roman" w:hAnsi="Times New Roman"/>
          <w:spacing w:val="-3"/>
          <w:sz w:val="22"/>
          <w:szCs w:val="22"/>
        </w:rPr>
        <w:t xml:space="preserve"> </w:t>
      </w:r>
      <w:r>
        <w:rPr>
          <w:rFonts w:ascii="Times New Roman" w:hAnsi="Times New Roman"/>
          <w:spacing w:val="-3"/>
          <w:sz w:val="22"/>
          <w:szCs w:val="22"/>
        </w:rPr>
        <w:t xml:space="preserve">7 M.R.S.A. §2981 </w:t>
      </w:r>
      <w:r w:rsidRPr="009F0FEA">
        <w:rPr>
          <w:rFonts w:ascii="Times New Roman" w:hAnsi="Times New Roman"/>
          <w:i/>
          <w:spacing w:val="-3"/>
          <w:sz w:val="22"/>
          <w:szCs w:val="22"/>
        </w:rPr>
        <w:t xml:space="preserve">et </w:t>
      </w:r>
      <w:r w:rsidR="00E11CBD" w:rsidRPr="009F0FEA">
        <w:rPr>
          <w:rFonts w:ascii="Times New Roman" w:hAnsi="Times New Roman"/>
          <w:i/>
          <w:spacing w:val="-3"/>
          <w:sz w:val="22"/>
          <w:szCs w:val="22"/>
        </w:rPr>
        <w:t>seq</w:t>
      </w:r>
      <w:r w:rsidR="00E11CBD" w:rsidRPr="009E3375">
        <w:rPr>
          <w:rFonts w:ascii="Times New Roman" w:hAnsi="Times New Roman"/>
          <w:spacing w:val="-3"/>
          <w:sz w:val="22"/>
          <w:szCs w:val="22"/>
        </w:rPr>
        <w:t>.</w:t>
      </w:r>
    </w:p>
    <w:p w14:paraId="5C8515F4"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78A81930" w14:textId="77777777" w:rsidR="009F0FEA" w:rsidRDefault="009F0FEA"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r>
        <w:rPr>
          <w:rFonts w:ascii="Times New Roman" w:hAnsi="Times New Roman"/>
          <w:spacing w:val="-3"/>
          <w:sz w:val="22"/>
          <w:szCs w:val="22"/>
        </w:rPr>
        <w:t>EFFECTIVE DATE:</w:t>
      </w:r>
    </w:p>
    <w:p w14:paraId="63DB47B0" w14:textId="77777777" w:rsidR="00E11CBD" w:rsidRPr="009E3375" w:rsidRDefault="009F0FEA"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r>
        <w:rPr>
          <w:rFonts w:ascii="Times New Roman" w:hAnsi="Times New Roman"/>
          <w:spacing w:val="-3"/>
          <w:sz w:val="22"/>
          <w:szCs w:val="22"/>
        </w:rPr>
        <w:tab/>
      </w:r>
      <w:smartTag w:uri="urn:schemas-microsoft-com:office:smarttags" w:element="date">
        <w:smartTagPr>
          <w:attr w:name="Year" w:val="1985"/>
          <w:attr w:name="Day" w:val="28"/>
          <w:attr w:name="Month" w:val="12"/>
        </w:smartTagPr>
        <w:r w:rsidR="00E11CBD" w:rsidRPr="009E3375">
          <w:rPr>
            <w:rFonts w:ascii="Times New Roman" w:hAnsi="Times New Roman"/>
            <w:spacing w:val="-3"/>
            <w:sz w:val="22"/>
            <w:szCs w:val="22"/>
          </w:rPr>
          <w:t>December 28, 1985</w:t>
        </w:r>
      </w:smartTag>
    </w:p>
    <w:p w14:paraId="6E5A1183" w14:textId="77777777" w:rsidR="00E11CBD" w:rsidRPr="009E3375"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105EC1FC" w14:textId="77777777" w:rsidR="009F0FEA" w:rsidRDefault="00E11CBD"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r w:rsidRPr="009E3375">
        <w:rPr>
          <w:rFonts w:ascii="Times New Roman" w:hAnsi="Times New Roman"/>
          <w:spacing w:val="-3"/>
          <w:sz w:val="22"/>
          <w:szCs w:val="22"/>
        </w:rPr>
        <w:t>ELECTRONIC CONVERSION:</w:t>
      </w:r>
    </w:p>
    <w:p w14:paraId="1E448989" w14:textId="77777777" w:rsidR="00E11CBD" w:rsidRDefault="009F0FEA"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r>
        <w:rPr>
          <w:rFonts w:ascii="Times New Roman" w:hAnsi="Times New Roman"/>
          <w:spacing w:val="-3"/>
          <w:sz w:val="22"/>
          <w:szCs w:val="22"/>
        </w:rPr>
        <w:tab/>
      </w:r>
      <w:smartTag w:uri="urn:schemas-microsoft-com:office:smarttags" w:element="date">
        <w:smartTagPr>
          <w:attr w:name="Year" w:val="1996"/>
          <w:attr w:name="Day" w:val="4"/>
          <w:attr w:name="Month" w:val="5"/>
        </w:smartTagPr>
        <w:r w:rsidR="00E11CBD" w:rsidRPr="009E3375">
          <w:rPr>
            <w:rFonts w:ascii="Times New Roman" w:hAnsi="Times New Roman"/>
            <w:spacing w:val="-3"/>
            <w:sz w:val="22"/>
            <w:szCs w:val="22"/>
          </w:rPr>
          <w:t>May 4, 1996</w:t>
        </w:r>
      </w:smartTag>
    </w:p>
    <w:p w14:paraId="465D0DF5" w14:textId="77777777" w:rsidR="009F0FEA" w:rsidRDefault="009F0FEA"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7AED4AE3" w14:textId="77777777" w:rsidR="009F0FEA" w:rsidRDefault="009F0FEA"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r>
        <w:rPr>
          <w:rFonts w:ascii="Times New Roman" w:hAnsi="Times New Roman"/>
          <w:spacing w:val="-3"/>
          <w:sz w:val="22"/>
          <w:szCs w:val="22"/>
        </w:rPr>
        <w:t>CONVERTED TO MS WORD:</w:t>
      </w:r>
    </w:p>
    <w:p w14:paraId="7C5EF354" w14:textId="77777777" w:rsidR="009F0FEA" w:rsidRDefault="009F0FEA"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r>
        <w:rPr>
          <w:rFonts w:ascii="Times New Roman" w:hAnsi="Times New Roman"/>
          <w:spacing w:val="-3"/>
          <w:sz w:val="22"/>
          <w:szCs w:val="22"/>
        </w:rPr>
        <w:tab/>
      </w:r>
      <w:smartTag w:uri="urn:schemas-microsoft-com:office:smarttags" w:element="date">
        <w:smartTagPr>
          <w:attr w:name="Year" w:val="2005"/>
          <w:attr w:name="Day" w:val="5"/>
          <w:attr w:name="Month" w:val="8"/>
        </w:smartTagPr>
        <w:r w:rsidR="00DC1E16">
          <w:rPr>
            <w:rFonts w:ascii="Times New Roman" w:hAnsi="Times New Roman"/>
            <w:spacing w:val="-3"/>
            <w:sz w:val="22"/>
            <w:szCs w:val="22"/>
          </w:rPr>
          <w:t>August 5, 2005</w:t>
        </w:r>
      </w:smartTag>
    </w:p>
    <w:p w14:paraId="61A9C9EF" w14:textId="77777777" w:rsidR="00DC1E16" w:rsidRPr="009E3375" w:rsidRDefault="00DC1E16"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49B4CFBB" w14:textId="77777777" w:rsidR="00E11CBD" w:rsidRDefault="00537F2B"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r>
        <w:rPr>
          <w:rFonts w:ascii="Times New Roman" w:hAnsi="Times New Roman"/>
          <w:spacing w:val="-3"/>
          <w:sz w:val="22"/>
          <w:szCs w:val="22"/>
        </w:rPr>
        <w:t>CORRECTIONS:</w:t>
      </w:r>
    </w:p>
    <w:p w14:paraId="38922714" w14:textId="77777777" w:rsidR="00537F2B" w:rsidRDefault="00537F2B"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r>
        <w:rPr>
          <w:rFonts w:ascii="Times New Roman" w:hAnsi="Times New Roman"/>
          <w:spacing w:val="-3"/>
          <w:sz w:val="22"/>
          <w:szCs w:val="22"/>
        </w:rPr>
        <w:tab/>
        <w:t>February</w:t>
      </w:r>
      <w:r w:rsidR="00A9158A">
        <w:rPr>
          <w:rFonts w:ascii="Times New Roman" w:hAnsi="Times New Roman"/>
          <w:spacing w:val="-3"/>
          <w:sz w:val="22"/>
          <w:szCs w:val="22"/>
        </w:rPr>
        <w:t xml:space="preserve"> and </w:t>
      </w:r>
      <w:proofErr w:type="gramStart"/>
      <w:r w:rsidR="00A9158A">
        <w:rPr>
          <w:rFonts w:ascii="Times New Roman" w:hAnsi="Times New Roman"/>
          <w:spacing w:val="-3"/>
          <w:sz w:val="22"/>
          <w:szCs w:val="22"/>
        </w:rPr>
        <w:t>March</w:t>
      </w:r>
      <w:r>
        <w:rPr>
          <w:rFonts w:ascii="Times New Roman" w:hAnsi="Times New Roman"/>
          <w:spacing w:val="-3"/>
          <w:sz w:val="22"/>
          <w:szCs w:val="22"/>
        </w:rPr>
        <w:t>,</w:t>
      </w:r>
      <w:proofErr w:type="gramEnd"/>
      <w:r>
        <w:rPr>
          <w:rFonts w:ascii="Times New Roman" w:hAnsi="Times New Roman"/>
          <w:spacing w:val="-3"/>
          <w:sz w:val="22"/>
          <w:szCs w:val="22"/>
        </w:rPr>
        <w:t xml:space="preserve"> 2014 – agency names</w:t>
      </w:r>
      <w:r w:rsidR="00A9158A">
        <w:rPr>
          <w:rFonts w:ascii="Times New Roman" w:hAnsi="Times New Roman"/>
          <w:spacing w:val="-3"/>
          <w:sz w:val="22"/>
          <w:szCs w:val="22"/>
        </w:rPr>
        <w:t>, section number</w:t>
      </w:r>
      <w:r>
        <w:rPr>
          <w:rFonts w:ascii="Times New Roman" w:hAnsi="Times New Roman"/>
          <w:spacing w:val="-3"/>
          <w:sz w:val="22"/>
          <w:szCs w:val="22"/>
        </w:rPr>
        <w:t>, formatting</w:t>
      </w:r>
    </w:p>
    <w:p w14:paraId="574AD384" w14:textId="77777777" w:rsidR="00401B04" w:rsidRDefault="00401B04"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p>
    <w:p w14:paraId="121BD22B" w14:textId="3C863E3D" w:rsidR="00401B04" w:rsidRPr="009E3375" w:rsidRDefault="00401B04" w:rsidP="009F0FEA">
      <w:pPr>
        <w:widowControl/>
        <w:tabs>
          <w:tab w:val="left" w:pos="-1440"/>
          <w:tab w:val="left" w:pos="-720"/>
          <w:tab w:val="left" w:pos="0"/>
          <w:tab w:val="left" w:pos="720"/>
          <w:tab w:val="left" w:pos="1440"/>
          <w:tab w:val="left" w:pos="1468"/>
          <w:tab w:val="left" w:pos="2160"/>
          <w:tab w:val="left" w:pos="2880"/>
          <w:tab w:val="left" w:pos="3600"/>
          <w:tab w:val="left" w:pos="4320"/>
        </w:tabs>
        <w:suppressAutoHyphens/>
        <w:rPr>
          <w:rFonts w:ascii="Times New Roman" w:hAnsi="Times New Roman"/>
          <w:spacing w:val="-3"/>
          <w:sz w:val="22"/>
          <w:szCs w:val="22"/>
        </w:rPr>
      </w:pPr>
      <w:r>
        <w:rPr>
          <w:rFonts w:ascii="Times New Roman" w:hAnsi="Times New Roman"/>
          <w:spacing w:val="-3"/>
          <w:sz w:val="22"/>
          <w:szCs w:val="22"/>
        </w:rPr>
        <w:t>WORD VERSION CONVERSION AND ACCESSIBILITY CHECK: July 11, 2025</w:t>
      </w:r>
    </w:p>
    <w:sectPr w:rsidR="00401B04" w:rsidRPr="009E3375" w:rsidSect="009E3375">
      <w:headerReference w:type="default" r:id="rId6"/>
      <w:endnotePr>
        <w:numFmt w:val="decimal"/>
      </w:endnotePr>
      <w:pgSz w:w="12240" w:h="15840" w:code="1"/>
      <w:pgMar w:top="1440" w:right="1440" w:bottom="144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D2771" w14:textId="77777777" w:rsidR="00F6371C" w:rsidRDefault="00F6371C">
      <w:pPr>
        <w:widowControl/>
        <w:spacing w:line="20" w:lineRule="exact"/>
      </w:pPr>
    </w:p>
  </w:endnote>
  <w:endnote w:type="continuationSeparator" w:id="0">
    <w:p w14:paraId="0CECE62A" w14:textId="77777777" w:rsidR="00F6371C" w:rsidRDefault="00F6371C">
      <w:r>
        <w:t xml:space="preserve"> </w:t>
      </w:r>
    </w:p>
  </w:endnote>
  <w:endnote w:type="continuationNotice" w:id="1">
    <w:p w14:paraId="674A28B6" w14:textId="77777777" w:rsidR="00F6371C" w:rsidRDefault="00F6371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590B5" w14:textId="77777777" w:rsidR="00F6371C" w:rsidRDefault="00F6371C">
      <w:r>
        <w:separator/>
      </w:r>
    </w:p>
  </w:footnote>
  <w:footnote w:type="continuationSeparator" w:id="0">
    <w:p w14:paraId="65274958" w14:textId="77777777" w:rsidR="00F6371C" w:rsidRDefault="00F63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92429" w14:textId="77777777" w:rsidR="001243FC" w:rsidRPr="009E3375" w:rsidRDefault="001243FC" w:rsidP="009E3375">
    <w:pPr>
      <w:tabs>
        <w:tab w:val="right" w:pos="9360"/>
      </w:tabs>
      <w:suppressAutoHyphens/>
      <w:jc w:val="both"/>
      <w:rPr>
        <w:rFonts w:ascii="Times New Roman" w:hAnsi="Times New Roman"/>
        <w:spacing w:val="-2"/>
        <w:sz w:val="18"/>
        <w:szCs w:val="18"/>
      </w:rPr>
    </w:pPr>
  </w:p>
  <w:p w14:paraId="056CF01F" w14:textId="77777777" w:rsidR="001243FC" w:rsidRPr="009E3375" w:rsidRDefault="001243FC" w:rsidP="009E3375">
    <w:pPr>
      <w:tabs>
        <w:tab w:val="right" w:pos="9360"/>
      </w:tabs>
      <w:suppressAutoHyphens/>
      <w:jc w:val="both"/>
      <w:rPr>
        <w:rFonts w:ascii="Times New Roman" w:hAnsi="Times New Roman"/>
        <w:spacing w:val="-2"/>
        <w:sz w:val="18"/>
        <w:szCs w:val="18"/>
      </w:rPr>
    </w:pPr>
  </w:p>
  <w:p w14:paraId="3F4483B8" w14:textId="77777777" w:rsidR="001243FC" w:rsidRPr="009E3375" w:rsidRDefault="001243FC" w:rsidP="009E3375">
    <w:pPr>
      <w:tabs>
        <w:tab w:val="right" w:pos="9360"/>
      </w:tabs>
      <w:suppressAutoHyphens/>
      <w:jc w:val="both"/>
      <w:rPr>
        <w:rFonts w:ascii="Times New Roman" w:hAnsi="Times New Roman"/>
        <w:spacing w:val="-2"/>
        <w:sz w:val="18"/>
        <w:szCs w:val="18"/>
      </w:rPr>
    </w:pPr>
  </w:p>
  <w:p w14:paraId="427DF4FF" w14:textId="77777777" w:rsidR="001243FC" w:rsidRPr="009E3375" w:rsidRDefault="001243FC" w:rsidP="009E3375">
    <w:pPr>
      <w:pBdr>
        <w:bottom w:val="single" w:sz="4" w:space="1" w:color="auto"/>
      </w:pBdr>
      <w:tabs>
        <w:tab w:val="right" w:pos="9360"/>
      </w:tabs>
      <w:suppressAutoHyphens/>
      <w:jc w:val="right"/>
      <w:rPr>
        <w:rFonts w:ascii="Times New Roman" w:hAnsi="Times New Roman"/>
        <w:spacing w:val="-3"/>
        <w:sz w:val="18"/>
        <w:szCs w:val="18"/>
      </w:rPr>
    </w:pPr>
    <w:r w:rsidRPr="009E3375">
      <w:rPr>
        <w:rFonts w:ascii="Times New Roman" w:hAnsi="Times New Roman"/>
        <w:spacing w:val="-2"/>
        <w:sz w:val="18"/>
        <w:szCs w:val="18"/>
      </w:rPr>
      <w:t>01-015 Chapter 20</w:t>
    </w:r>
    <w:r>
      <w:rPr>
        <w:rFonts w:ascii="Times New Roman" w:hAnsi="Times New Roman"/>
        <w:spacing w:val="-2"/>
        <w:sz w:val="18"/>
        <w:szCs w:val="18"/>
      </w:rPr>
      <w:t xml:space="preserve">     </w:t>
    </w:r>
    <w:r w:rsidRPr="009E3375">
      <w:rPr>
        <w:rFonts w:ascii="Times New Roman" w:hAnsi="Times New Roman"/>
        <w:spacing w:val="-2"/>
        <w:sz w:val="18"/>
        <w:szCs w:val="18"/>
      </w:rPr>
      <w:t xml:space="preserve">page </w:t>
    </w:r>
    <w:r w:rsidRPr="009E3375">
      <w:rPr>
        <w:rFonts w:ascii="Times New Roman" w:hAnsi="Times New Roman"/>
        <w:spacing w:val="-2"/>
        <w:sz w:val="18"/>
        <w:szCs w:val="18"/>
      </w:rPr>
      <w:fldChar w:fldCharType="begin"/>
    </w:r>
    <w:r w:rsidRPr="009E3375">
      <w:rPr>
        <w:rFonts w:ascii="Times New Roman" w:hAnsi="Times New Roman"/>
        <w:spacing w:val="-2"/>
        <w:sz w:val="18"/>
        <w:szCs w:val="18"/>
      </w:rPr>
      <w:instrText>page \* arabic</w:instrText>
    </w:r>
    <w:r w:rsidRPr="009E3375">
      <w:rPr>
        <w:rFonts w:ascii="Times New Roman" w:hAnsi="Times New Roman"/>
        <w:spacing w:val="-2"/>
        <w:sz w:val="18"/>
        <w:szCs w:val="18"/>
      </w:rPr>
      <w:fldChar w:fldCharType="separate"/>
    </w:r>
    <w:r w:rsidR="00A9158A">
      <w:rPr>
        <w:rFonts w:ascii="Times New Roman" w:hAnsi="Times New Roman"/>
        <w:noProof/>
        <w:spacing w:val="-2"/>
        <w:sz w:val="18"/>
        <w:szCs w:val="18"/>
      </w:rPr>
      <w:t>11</w:t>
    </w:r>
    <w:r w:rsidRPr="009E3375">
      <w:rPr>
        <w:rFonts w:ascii="Times New Roman" w:hAnsi="Times New Roman"/>
        <w:spacing w:val="-2"/>
        <w:sz w:val="18"/>
        <w:szCs w:val="18"/>
      </w:rPr>
      <w:fldChar w:fldCharType="end"/>
    </w:r>
  </w:p>
  <w:p w14:paraId="752CBB97" w14:textId="77777777" w:rsidR="001243FC" w:rsidRPr="009E3375" w:rsidRDefault="001243FC" w:rsidP="009E3375">
    <w:pPr>
      <w:rPr>
        <w:rFonts w:ascii="Times New Roman" w:hAnsi="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E84"/>
    <w:rsid w:val="0000570E"/>
    <w:rsid w:val="000F6ECD"/>
    <w:rsid w:val="001243FC"/>
    <w:rsid w:val="00227A6D"/>
    <w:rsid w:val="00343F87"/>
    <w:rsid w:val="003B1E8A"/>
    <w:rsid w:val="00401B04"/>
    <w:rsid w:val="00537F2B"/>
    <w:rsid w:val="007B01B6"/>
    <w:rsid w:val="009E3375"/>
    <w:rsid w:val="009F0FEA"/>
    <w:rsid w:val="00A9158A"/>
    <w:rsid w:val="00B04E84"/>
    <w:rsid w:val="00B74579"/>
    <w:rsid w:val="00D07DE3"/>
    <w:rsid w:val="00DC1E16"/>
    <w:rsid w:val="00E11CBD"/>
    <w:rsid w:val="00F6371C"/>
    <w:rsid w:val="00FB6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date"/>
  <w:shapeDefaults>
    <o:shapedefaults v:ext="edit" spidmax="2050"/>
    <o:shapelayout v:ext="edit">
      <o:idmap v:ext="edit" data="1"/>
    </o:shapelayout>
  </w:shapeDefaults>
  <w:decimalSymbol w:val="."/>
  <w:listSeparator w:val=","/>
  <w14:docId w14:val="66A7123E"/>
  <w15:chartTrackingRefBased/>
  <w15:docId w15:val="{65AD7508-74EC-4176-A9AA-5B80191C2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uiPriority w:val="9"/>
    <w:qFormat/>
    <w:rsid w:val="00401B04"/>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9E3375"/>
    <w:pPr>
      <w:tabs>
        <w:tab w:val="center" w:pos="4320"/>
        <w:tab w:val="right" w:pos="8640"/>
      </w:tabs>
    </w:pPr>
  </w:style>
  <w:style w:type="paragraph" w:styleId="Footer">
    <w:name w:val="footer"/>
    <w:basedOn w:val="Normal"/>
    <w:rsid w:val="009E3375"/>
    <w:pPr>
      <w:tabs>
        <w:tab w:val="center" w:pos="4320"/>
        <w:tab w:val="right" w:pos="8640"/>
      </w:tabs>
    </w:pPr>
  </w:style>
  <w:style w:type="paragraph" w:styleId="Revision">
    <w:name w:val="Revision"/>
    <w:hidden/>
    <w:uiPriority w:val="99"/>
    <w:semiHidden/>
    <w:rsid w:val="00401B04"/>
    <w:rPr>
      <w:rFonts w:ascii="Courier" w:hAnsi="Courier"/>
      <w:snapToGrid w:val="0"/>
      <w:sz w:val="24"/>
    </w:rPr>
  </w:style>
  <w:style w:type="character" w:customStyle="1" w:styleId="Heading1Char">
    <w:name w:val="Heading 1 Char"/>
    <w:basedOn w:val="DefaultParagraphFont"/>
    <w:link w:val="Heading1"/>
    <w:uiPriority w:val="9"/>
    <w:rsid w:val="00401B04"/>
    <w:rPr>
      <w:rFonts w:asciiTheme="majorHAnsi" w:eastAsiaTheme="majorEastAsia" w:hAnsiTheme="majorHAnsi" w:cstheme="majorBidi"/>
      <w:snapToGrid w:val="0"/>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5044</Words>
  <Characters>26680</Characters>
  <Application>Microsoft Office Word</Application>
  <DocSecurity>0</DocSecurity>
  <Lines>222</Lines>
  <Paragraphs>63</Paragraphs>
  <ScaleCrop>false</ScaleCrop>
  <HeadingPairs>
    <vt:vector size="2" baseType="variant">
      <vt:variant>
        <vt:lpstr>Title</vt:lpstr>
      </vt:variant>
      <vt:variant>
        <vt:i4>1</vt:i4>
      </vt:variant>
    </vt:vector>
  </HeadingPairs>
  <TitlesOfParts>
    <vt:vector size="1" baseType="lpstr">
      <vt:lpstr>01</vt:lpstr>
    </vt:vector>
  </TitlesOfParts>
  <Company>Secretary of State</Company>
  <LinksUpToDate>false</LinksUpToDate>
  <CharactersWithSpaces>31661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dc:title>
  <dc:subject/>
  <dc:creator>sys1</dc:creator>
  <cp:keywords/>
  <cp:lastModifiedBy>Parr, J.Chris</cp:lastModifiedBy>
  <cp:revision>2</cp:revision>
  <dcterms:created xsi:type="dcterms:W3CDTF">2025-07-11T11:13:00Z</dcterms:created>
  <dcterms:modified xsi:type="dcterms:W3CDTF">2025-07-11T11:13:00Z</dcterms:modified>
</cp:coreProperties>
</file>