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3988" w14:textId="77777777" w:rsidR="00C20D3C" w:rsidRPr="00924C34" w:rsidRDefault="00C20D3C" w:rsidP="00924C34">
      <w:pPr>
        <w:pStyle w:val="Heading1"/>
      </w:pPr>
      <w:r w:rsidRPr="00924C34">
        <w:t>01-001</w:t>
      </w:r>
      <w:r w:rsidR="00A65E1A" w:rsidRPr="00924C34">
        <w:tab/>
      </w:r>
      <w:r w:rsidR="00A65E1A" w:rsidRPr="00924C34">
        <w:tab/>
      </w:r>
      <w:r w:rsidRPr="00924C34">
        <w:t xml:space="preserve">DEPARTMENT OF AGRICULTURE, </w:t>
      </w:r>
      <w:r w:rsidR="007768E3" w:rsidRPr="00924C34">
        <w:t>CONSERVATION AND FORESTRY</w:t>
      </w:r>
    </w:p>
    <w:p w14:paraId="00A9F8F1" w14:textId="77777777" w:rsidR="00C20D3C" w:rsidRPr="00A65E1A" w:rsidRDefault="00C20D3C" w:rsidP="008C6C38">
      <w:pPr>
        <w:widowControl/>
        <w:tabs>
          <w:tab w:val="left" w:pos="-720"/>
        </w:tabs>
        <w:suppressAutoHyphens/>
        <w:spacing w:line="240" w:lineRule="atLeast"/>
        <w:rPr>
          <w:rFonts w:ascii="Times New Roman" w:hAnsi="Times New Roman" w:cs="Times New Roman"/>
          <w:b/>
          <w:spacing w:val="-3"/>
          <w:sz w:val="22"/>
          <w:szCs w:val="22"/>
        </w:rPr>
      </w:pPr>
    </w:p>
    <w:p w14:paraId="13BFE38F" w14:textId="77777777" w:rsidR="00C20D3C" w:rsidRPr="00A65E1A" w:rsidRDefault="00A65E1A" w:rsidP="008C6C38">
      <w:pPr>
        <w:widowControl/>
        <w:tabs>
          <w:tab w:val="left" w:pos="-720"/>
          <w:tab w:val="left" w:pos="0"/>
          <w:tab w:val="left" w:pos="720"/>
          <w:tab w:val="left" w:pos="1440"/>
        </w:tabs>
        <w:suppressAutoHyphens/>
        <w:spacing w:line="240" w:lineRule="atLeast"/>
        <w:ind w:left="2160" w:hanging="2160"/>
        <w:rPr>
          <w:rFonts w:ascii="Times New Roman" w:hAnsi="Times New Roman" w:cs="Times New Roman"/>
          <w:b/>
          <w:spacing w:val="-3"/>
          <w:sz w:val="22"/>
          <w:szCs w:val="22"/>
        </w:rPr>
      </w:pPr>
      <w:r w:rsidRPr="00A65E1A">
        <w:rPr>
          <w:rFonts w:ascii="Times New Roman" w:hAnsi="Times New Roman" w:cs="Times New Roman"/>
          <w:b/>
          <w:spacing w:val="-3"/>
          <w:sz w:val="22"/>
          <w:szCs w:val="22"/>
        </w:rPr>
        <w:tab/>
      </w:r>
      <w:r w:rsidRPr="00A65E1A">
        <w:rPr>
          <w:rFonts w:ascii="Times New Roman" w:hAnsi="Times New Roman" w:cs="Times New Roman"/>
          <w:b/>
          <w:spacing w:val="-3"/>
          <w:sz w:val="22"/>
          <w:szCs w:val="22"/>
        </w:rPr>
        <w:tab/>
      </w:r>
      <w:r w:rsidR="00C20D3C" w:rsidRPr="00A65E1A">
        <w:rPr>
          <w:rFonts w:ascii="Times New Roman" w:hAnsi="Times New Roman" w:cs="Times New Roman"/>
          <w:b/>
          <w:spacing w:val="-3"/>
          <w:sz w:val="22"/>
          <w:szCs w:val="22"/>
        </w:rPr>
        <w:t>DIVISION OF MARKETS</w:t>
      </w:r>
    </w:p>
    <w:p w14:paraId="4389ACA8" w14:textId="77777777" w:rsidR="00C20D3C" w:rsidRPr="00A65E1A" w:rsidRDefault="00C20D3C" w:rsidP="008C6C38">
      <w:pPr>
        <w:widowControl/>
        <w:tabs>
          <w:tab w:val="left" w:pos="-720"/>
        </w:tabs>
        <w:suppressAutoHyphens/>
        <w:spacing w:line="240" w:lineRule="atLeast"/>
        <w:rPr>
          <w:rFonts w:ascii="Times New Roman" w:hAnsi="Times New Roman" w:cs="Times New Roman"/>
          <w:b/>
          <w:spacing w:val="-3"/>
          <w:sz w:val="22"/>
          <w:szCs w:val="22"/>
        </w:rPr>
      </w:pPr>
    </w:p>
    <w:p w14:paraId="13B187DB" w14:textId="77777777" w:rsidR="00C20D3C" w:rsidRPr="00A65E1A" w:rsidRDefault="00C20D3C" w:rsidP="00924C34">
      <w:pPr>
        <w:pStyle w:val="Heading1"/>
      </w:pPr>
      <w:r w:rsidRPr="00A65E1A">
        <w:t>Chapter 126:</w:t>
      </w:r>
      <w:r w:rsidR="00A65E1A" w:rsidRPr="00A65E1A">
        <w:tab/>
      </w:r>
      <w:r w:rsidRPr="00A65E1A">
        <w:t>OFFICIAL USE OF BLUE, WHITE AND RED STATE TRADEMARK</w:t>
      </w:r>
    </w:p>
    <w:p w14:paraId="1CB59E0C" w14:textId="77777777" w:rsidR="00C20D3C" w:rsidRPr="008C6C38" w:rsidRDefault="00C20D3C" w:rsidP="00A65E1A">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7E7D02C1"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7551E72E" w14:textId="77777777" w:rsidR="00924C34" w:rsidRDefault="00C20D3C" w:rsidP="00924C34">
      <w:pPr>
        <w:pStyle w:val="Heading1"/>
      </w:pPr>
      <w:r w:rsidRPr="00A65E1A">
        <w:t>SUMMARY</w:t>
      </w:r>
      <w:r w:rsidRPr="008C6C38">
        <w:t xml:space="preserve">: </w:t>
      </w:r>
    </w:p>
    <w:p w14:paraId="14E32608" w14:textId="77777777" w:rsidR="00924C34" w:rsidRDefault="00924C34" w:rsidP="008C6C38">
      <w:pPr>
        <w:widowControl/>
        <w:tabs>
          <w:tab w:val="left" w:pos="-720"/>
        </w:tabs>
        <w:suppressAutoHyphens/>
        <w:spacing w:line="240" w:lineRule="atLeast"/>
        <w:rPr>
          <w:rFonts w:ascii="Times New Roman" w:hAnsi="Times New Roman" w:cs="Times New Roman"/>
          <w:spacing w:val="-3"/>
          <w:sz w:val="22"/>
          <w:szCs w:val="22"/>
        </w:rPr>
      </w:pPr>
    </w:p>
    <w:p w14:paraId="1CDFA27F" w14:textId="30ADC173" w:rsidR="00C20D3C" w:rsidRDefault="00C20D3C" w:rsidP="008C6C38">
      <w:pPr>
        <w:widowControl/>
        <w:tabs>
          <w:tab w:val="left" w:pos="-720"/>
        </w:tabs>
        <w:suppressAutoHyphens/>
        <w:spacing w:line="240" w:lineRule="atLeast"/>
        <w:rPr>
          <w:rFonts w:ascii="Times New Roman" w:hAnsi="Times New Roman" w:cs="Times New Roman"/>
          <w:spacing w:val="-3"/>
          <w:sz w:val="22"/>
          <w:szCs w:val="22"/>
        </w:rPr>
      </w:pPr>
      <w:r w:rsidRPr="008C6C38">
        <w:rPr>
          <w:rFonts w:ascii="Times New Roman" w:hAnsi="Times New Roman" w:cs="Times New Roman"/>
          <w:spacing w:val="-3"/>
          <w:sz w:val="22"/>
          <w:szCs w:val="22"/>
        </w:rPr>
        <w:t>Rules and regulations promulgated by the Commissioner of Agriculture, to be used when the official Blue, White and Red State Trademark is used.</w:t>
      </w:r>
    </w:p>
    <w:p w14:paraId="4A69A9B1" w14:textId="77777777" w:rsidR="00A65E1A" w:rsidRPr="008C6C38" w:rsidRDefault="00A65E1A" w:rsidP="00A65E1A">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529FD70C"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5909C8D7"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676AC602" w14:textId="77777777" w:rsidR="00C20D3C" w:rsidRPr="00A65E1A" w:rsidRDefault="00C20D3C" w:rsidP="00924C34">
      <w:pPr>
        <w:pStyle w:val="Heading1"/>
      </w:pPr>
      <w:r w:rsidRPr="00A65E1A">
        <w:t>1.</w:t>
      </w:r>
      <w:r w:rsidR="00A65E1A" w:rsidRPr="00A65E1A">
        <w:tab/>
      </w:r>
      <w:r w:rsidRPr="00A65E1A">
        <w:t>Purpose of Trademark</w:t>
      </w:r>
    </w:p>
    <w:p w14:paraId="063B15C5"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23BECE48" w14:textId="77777777" w:rsidR="00C20D3C" w:rsidRPr="008C6C38" w:rsidRDefault="00C20D3C" w:rsidP="00A65E1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A.</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The Blue, White and Red design of the following proportion and description is hereby declared to be a trademark or brand for identifying Maine farm products to wit:</w:t>
      </w:r>
    </w:p>
    <w:p w14:paraId="69FC5DF8" w14:textId="77777777" w:rsidR="00C20D3C" w:rsidRPr="008C6C38" w:rsidRDefault="00C20D3C" w:rsidP="00A65E1A">
      <w:pPr>
        <w:widowControl/>
        <w:tabs>
          <w:tab w:val="left" w:pos="-720"/>
        </w:tabs>
        <w:suppressAutoHyphens/>
        <w:spacing w:line="240" w:lineRule="atLeast"/>
        <w:ind w:hanging="720"/>
        <w:rPr>
          <w:rFonts w:ascii="Times New Roman" w:hAnsi="Times New Roman" w:cs="Times New Roman"/>
          <w:spacing w:val="-3"/>
          <w:sz w:val="22"/>
          <w:szCs w:val="22"/>
        </w:rPr>
      </w:pPr>
    </w:p>
    <w:p w14:paraId="11ADEDAE" w14:textId="77777777" w:rsidR="00C20D3C" w:rsidRPr="008C6C38" w:rsidRDefault="00C20D3C" w:rsidP="00A65E1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B.</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Three parallel stripes consisting of blue stripe at the top, white in the center and red at the bottom; the stripes to be of appropriate length and width for the tag, label, bag, package or container used, provided the blue and red stripes shall be of equal width and the white or natural color space separating the two shall be of width appropriate to contain the brands or trademark of the grower or shipper.</w:t>
      </w:r>
      <w:r w:rsidR="00A65E1A">
        <w:rPr>
          <w:rFonts w:ascii="Times New Roman" w:hAnsi="Times New Roman" w:cs="Times New Roman"/>
          <w:spacing w:val="-3"/>
          <w:sz w:val="22"/>
          <w:szCs w:val="22"/>
        </w:rPr>
        <w:t xml:space="preserve"> </w:t>
      </w:r>
      <w:r w:rsidRPr="008C6C38">
        <w:rPr>
          <w:rFonts w:ascii="Times New Roman" w:hAnsi="Times New Roman" w:cs="Times New Roman"/>
          <w:spacing w:val="-3"/>
          <w:sz w:val="22"/>
          <w:szCs w:val="22"/>
        </w:rPr>
        <w:t xml:space="preserve">Below the red stripe may appear the name and address of the grower or shipper and the grade and net weight, the words State of Maine shall appear in the blue stripe and the name of the produce in the red stripe, in Franklin Gothic letters or </w:t>
      </w:r>
      <w:proofErr w:type="gramStart"/>
      <w:r w:rsidRPr="008C6C38">
        <w:rPr>
          <w:rFonts w:ascii="Times New Roman" w:hAnsi="Times New Roman" w:cs="Times New Roman"/>
          <w:spacing w:val="-3"/>
          <w:sz w:val="22"/>
          <w:szCs w:val="22"/>
        </w:rPr>
        <w:t>adaption</w:t>
      </w:r>
      <w:proofErr w:type="gramEnd"/>
      <w:r w:rsidRPr="008C6C38">
        <w:rPr>
          <w:rFonts w:ascii="Times New Roman" w:hAnsi="Times New Roman" w:cs="Times New Roman"/>
          <w:spacing w:val="-3"/>
          <w:sz w:val="22"/>
          <w:szCs w:val="22"/>
        </w:rPr>
        <w:t xml:space="preserve"> of the same.</w:t>
      </w:r>
    </w:p>
    <w:p w14:paraId="5883E5FB" w14:textId="77777777" w:rsidR="00C20D3C"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571AA9BF" w14:textId="77777777" w:rsidR="00A65E1A"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p>
    <w:p w14:paraId="34EEDCE1" w14:textId="77777777" w:rsidR="00C20D3C" w:rsidRPr="00A65E1A" w:rsidRDefault="00C20D3C" w:rsidP="00924C34">
      <w:pPr>
        <w:pStyle w:val="Heading1"/>
      </w:pPr>
      <w:r w:rsidRPr="00A65E1A">
        <w:t>2.</w:t>
      </w:r>
      <w:r w:rsidR="00A65E1A" w:rsidRPr="00A65E1A">
        <w:tab/>
      </w:r>
      <w:r w:rsidRPr="00A65E1A">
        <w:t>Fee Requirement</w:t>
      </w:r>
    </w:p>
    <w:p w14:paraId="4A9C6B12"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6DC46861" w14:textId="77777777" w:rsidR="00C20D3C" w:rsidRPr="008C6C38" w:rsidRDefault="00C20D3C" w:rsidP="00A65E1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A</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 xml:space="preserve">.It is permissible for a grower, processor, handler or shipper to use this trademark or brand </w:t>
      </w:r>
      <w:proofErr w:type="gramStart"/>
      <w:r w:rsidRPr="008C6C38">
        <w:rPr>
          <w:rFonts w:ascii="Times New Roman" w:hAnsi="Times New Roman" w:cs="Times New Roman"/>
          <w:spacing w:val="-3"/>
          <w:sz w:val="22"/>
          <w:szCs w:val="22"/>
        </w:rPr>
        <w:t>on</w:t>
      </w:r>
      <w:proofErr w:type="gramEnd"/>
      <w:r w:rsidRPr="008C6C38">
        <w:rPr>
          <w:rFonts w:ascii="Times New Roman" w:hAnsi="Times New Roman" w:cs="Times New Roman"/>
          <w:spacing w:val="-3"/>
          <w:sz w:val="22"/>
          <w:szCs w:val="22"/>
        </w:rPr>
        <w:t xml:space="preserve"> Maine grown and packaged farm produce upon application accompanied by a two dollar fee to the Commissioner of Agriculture and receiving from him a license granting the right to use the same.</w:t>
      </w:r>
    </w:p>
    <w:p w14:paraId="22E53F16" w14:textId="77777777" w:rsidR="00C20D3C"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4FB1ED8F" w14:textId="77777777" w:rsidR="00A65E1A"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p>
    <w:p w14:paraId="77F3541F" w14:textId="77777777" w:rsidR="00C20D3C" w:rsidRPr="00A65E1A" w:rsidRDefault="00C20D3C" w:rsidP="00924C34">
      <w:pPr>
        <w:pStyle w:val="Heading1"/>
      </w:pPr>
      <w:r w:rsidRPr="00A65E1A">
        <w:t>3.</w:t>
      </w:r>
      <w:r w:rsidR="00A65E1A" w:rsidRPr="00A65E1A">
        <w:tab/>
      </w:r>
      <w:r w:rsidRPr="00A65E1A">
        <w:t>Products to Meet Certain Requirements</w:t>
      </w:r>
    </w:p>
    <w:p w14:paraId="4CEF2CE9"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0E9AC608" w14:textId="77777777" w:rsidR="00C20D3C" w:rsidRPr="008C6C38" w:rsidRDefault="00C20D3C" w:rsidP="00A65E1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A.</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The above trademark or brands may be used only on products meeting the quality requirements of the official State of Maine Trademark Grades or Standards as promulgated by the Commissioner of Agriculture of the State of Maine.</w:t>
      </w:r>
      <w:r w:rsidR="00A65E1A">
        <w:rPr>
          <w:rFonts w:ascii="Times New Roman" w:hAnsi="Times New Roman" w:cs="Times New Roman"/>
          <w:spacing w:val="-3"/>
          <w:sz w:val="22"/>
          <w:szCs w:val="22"/>
        </w:rPr>
        <w:t xml:space="preserve"> </w:t>
      </w:r>
      <w:r w:rsidRPr="008C6C38">
        <w:rPr>
          <w:rFonts w:ascii="Times New Roman" w:hAnsi="Times New Roman" w:cs="Times New Roman"/>
          <w:spacing w:val="-3"/>
          <w:sz w:val="22"/>
          <w:szCs w:val="22"/>
        </w:rPr>
        <w:t>Official inspection must be employed by growers and shippers to verify the quality of products packed under said State of Maine Trademark.</w:t>
      </w:r>
    </w:p>
    <w:p w14:paraId="62ABDD26" w14:textId="77777777" w:rsidR="00C20D3C"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764FD624" w14:textId="77777777" w:rsidR="00A65E1A"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p>
    <w:p w14:paraId="6FD70D06" w14:textId="77777777" w:rsidR="00C20D3C" w:rsidRPr="00A65E1A" w:rsidRDefault="00C20D3C" w:rsidP="00924C34">
      <w:pPr>
        <w:pStyle w:val="Heading1"/>
      </w:pPr>
      <w:r w:rsidRPr="00A65E1A">
        <w:t>4.</w:t>
      </w:r>
      <w:r w:rsidR="00A65E1A" w:rsidRPr="00A65E1A">
        <w:tab/>
      </w:r>
      <w:r w:rsidRPr="00A65E1A">
        <w:t>Design and Construction</w:t>
      </w:r>
    </w:p>
    <w:p w14:paraId="281B9964"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45D84EB2" w14:textId="77777777" w:rsidR="00C20D3C" w:rsidRPr="008C6C38" w:rsidRDefault="00A65E1A" w:rsidP="008C6C38">
      <w:pPr>
        <w:widowControl/>
        <w:tabs>
          <w:tab w:val="left" w:pos="-720"/>
          <w:tab w:val="left" w:pos="0"/>
          <w:tab w:val="left" w:pos="720"/>
        </w:tabs>
        <w:suppressAutoHyphens/>
        <w:spacing w:line="240" w:lineRule="atLeast"/>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C20D3C" w:rsidRPr="008C6C38">
        <w:rPr>
          <w:rFonts w:ascii="Times New Roman" w:hAnsi="Times New Roman" w:cs="Times New Roman"/>
          <w:spacing w:val="-3"/>
          <w:sz w:val="22"/>
          <w:szCs w:val="22"/>
        </w:rPr>
        <w:t>A.</w:t>
      </w:r>
      <w:r>
        <w:rPr>
          <w:rFonts w:ascii="Times New Roman" w:hAnsi="Times New Roman" w:cs="Times New Roman"/>
          <w:spacing w:val="-3"/>
          <w:sz w:val="22"/>
          <w:szCs w:val="22"/>
        </w:rPr>
        <w:tab/>
      </w:r>
      <w:r w:rsidR="00C20D3C" w:rsidRPr="008C6C38">
        <w:rPr>
          <w:rFonts w:ascii="Times New Roman" w:hAnsi="Times New Roman" w:cs="Times New Roman"/>
          <w:spacing w:val="-3"/>
          <w:sz w:val="22"/>
          <w:szCs w:val="22"/>
        </w:rPr>
        <w:t>To facilitate the procurement of tags, labels, bags, containers or packages properly designed and constructed to display the official State of Maine Trademark the following regulations are established-</w:t>
      </w:r>
    </w:p>
    <w:p w14:paraId="164FD371"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0F6F4230" w14:textId="77777777" w:rsidR="00C20D3C" w:rsidRPr="008C6C38" w:rsidRDefault="00C20D3C" w:rsidP="00A65E1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1.</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 xml:space="preserve">Manufacturers or distributors of tags, labels, bags, containers or packages shall make application to the Commissioner of Agriculture for a provider's license, accompanied by a </w:t>
      </w:r>
      <w:proofErr w:type="gramStart"/>
      <w:r w:rsidRPr="008C6C38">
        <w:rPr>
          <w:rFonts w:ascii="Times New Roman" w:hAnsi="Times New Roman" w:cs="Times New Roman"/>
          <w:spacing w:val="-3"/>
          <w:sz w:val="22"/>
          <w:szCs w:val="22"/>
        </w:rPr>
        <w:t>five dollar</w:t>
      </w:r>
      <w:proofErr w:type="gramEnd"/>
      <w:r w:rsidRPr="008C6C38">
        <w:rPr>
          <w:rFonts w:ascii="Times New Roman" w:hAnsi="Times New Roman" w:cs="Times New Roman"/>
          <w:spacing w:val="-3"/>
          <w:sz w:val="22"/>
          <w:szCs w:val="22"/>
        </w:rPr>
        <w:t xml:space="preserve"> registration fee and shall submit samples or designs of tags, labels, bags, packages or containers for approval by the Commissioner of Agriculture or properly authorized agent as to construction, adaptability and practicability for the use planned.</w:t>
      </w:r>
      <w:r w:rsidR="00A65E1A">
        <w:rPr>
          <w:rFonts w:ascii="Times New Roman" w:hAnsi="Times New Roman" w:cs="Times New Roman"/>
          <w:spacing w:val="-3"/>
          <w:sz w:val="22"/>
          <w:szCs w:val="22"/>
        </w:rPr>
        <w:t xml:space="preserve"> </w:t>
      </w:r>
      <w:r w:rsidRPr="008C6C38">
        <w:rPr>
          <w:rFonts w:ascii="Times New Roman" w:hAnsi="Times New Roman" w:cs="Times New Roman"/>
          <w:spacing w:val="-3"/>
          <w:sz w:val="22"/>
          <w:szCs w:val="22"/>
        </w:rPr>
        <w:t>If such designs or samples appear to be worthy of approval, the Commissioner will designate such manufacturer or distributor as an approved provider of such articles and will issue a license to that effect.</w:t>
      </w:r>
    </w:p>
    <w:p w14:paraId="3A4ADE64" w14:textId="77777777" w:rsidR="00C20D3C" w:rsidRPr="008C6C38" w:rsidRDefault="00C20D3C" w:rsidP="00A65E1A">
      <w:pPr>
        <w:widowControl/>
        <w:tabs>
          <w:tab w:val="left" w:pos="-720"/>
        </w:tabs>
        <w:suppressAutoHyphens/>
        <w:spacing w:line="240" w:lineRule="atLeast"/>
        <w:ind w:hanging="720"/>
        <w:rPr>
          <w:rFonts w:ascii="Times New Roman" w:hAnsi="Times New Roman" w:cs="Times New Roman"/>
          <w:spacing w:val="-3"/>
          <w:sz w:val="22"/>
          <w:szCs w:val="22"/>
        </w:rPr>
      </w:pPr>
    </w:p>
    <w:p w14:paraId="65426995" w14:textId="77777777" w:rsidR="00C20D3C" w:rsidRPr="008C6C38" w:rsidRDefault="00C20D3C" w:rsidP="00A65E1A">
      <w:pPr>
        <w:widowControl/>
        <w:tabs>
          <w:tab w:val="left" w:pos="-720"/>
          <w:tab w:val="left" w:pos="0"/>
          <w:tab w:val="left" w:pos="720"/>
          <w:tab w:val="left" w:pos="1440"/>
        </w:tabs>
        <w:suppressAutoHyphens/>
        <w:spacing w:line="240" w:lineRule="atLeast"/>
        <w:ind w:left="216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2.</w:t>
      </w:r>
      <w:r w:rsidR="00A65E1A">
        <w:rPr>
          <w:rFonts w:ascii="Times New Roman" w:hAnsi="Times New Roman" w:cs="Times New Roman"/>
          <w:spacing w:val="-3"/>
          <w:sz w:val="22"/>
          <w:szCs w:val="22"/>
        </w:rPr>
        <w:tab/>
      </w:r>
      <w:proofErr w:type="gramStart"/>
      <w:r w:rsidRPr="008C6C38">
        <w:rPr>
          <w:rFonts w:ascii="Times New Roman" w:hAnsi="Times New Roman" w:cs="Times New Roman"/>
          <w:spacing w:val="-3"/>
          <w:sz w:val="22"/>
          <w:szCs w:val="22"/>
        </w:rPr>
        <w:t>Granting of</w:t>
      </w:r>
      <w:proofErr w:type="gramEnd"/>
      <w:r w:rsidRPr="008C6C38">
        <w:rPr>
          <w:rFonts w:ascii="Times New Roman" w:hAnsi="Times New Roman" w:cs="Times New Roman"/>
          <w:spacing w:val="-3"/>
          <w:sz w:val="22"/>
          <w:szCs w:val="22"/>
        </w:rPr>
        <w:t xml:space="preserve"> such license of approval to the provider shall be conditioned on the agreement of the manufacturer or distributor to furnish such trademarked merchandise only to such individuals, partnerships or corporations within the State of Maine who are entitled to use the same.</w:t>
      </w:r>
      <w:r w:rsidR="00A65E1A">
        <w:rPr>
          <w:rFonts w:ascii="Times New Roman" w:hAnsi="Times New Roman" w:cs="Times New Roman"/>
          <w:spacing w:val="-3"/>
          <w:sz w:val="22"/>
          <w:szCs w:val="22"/>
        </w:rPr>
        <w:t xml:space="preserve"> </w:t>
      </w:r>
      <w:r w:rsidRPr="008C6C38">
        <w:rPr>
          <w:rFonts w:ascii="Times New Roman" w:hAnsi="Times New Roman" w:cs="Times New Roman"/>
          <w:spacing w:val="-3"/>
          <w:sz w:val="22"/>
          <w:szCs w:val="22"/>
        </w:rPr>
        <w:t xml:space="preserve">The Commissioner of Agriculture will furnish approved providers with current lists of growers, </w:t>
      </w:r>
      <w:proofErr w:type="gramStart"/>
      <w:r w:rsidRPr="008C6C38">
        <w:rPr>
          <w:rFonts w:ascii="Times New Roman" w:hAnsi="Times New Roman" w:cs="Times New Roman"/>
          <w:spacing w:val="-3"/>
          <w:sz w:val="22"/>
          <w:szCs w:val="22"/>
        </w:rPr>
        <w:t>shipper</w:t>
      </w:r>
      <w:proofErr w:type="gramEnd"/>
      <w:r w:rsidRPr="008C6C38">
        <w:rPr>
          <w:rFonts w:ascii="Times New Roman" w:hAnsi="Times New Roman" w:cs="Times New Roman"/>
          <w:spacing w:val="-3"/>
          <w:sz w:val="22"/>
          <w:szCs w:val="22"/>
        </w:rPr>
        <w:t xml:space="preserve"> or handlers licensed to use said State of Maine Trademark.</w:t>
      </w:r>
    </w:p>
    <w:p w14:paraId="3FD96F5E" w14:textId="77777777" w:rsidR="00C20D3C"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139234C1" w14:textId="77777777" w:rsidR="00A65E1A"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p>
    <w:p w14:paraId="6AFE8E27" w14:textId="77777777" w:rsidR="00C20D3C" w:rsidRPr="00A65E1A" w:rsidRDefault="00C20D3C" w:rsidP="00924C34">
      <w:pPr>
        <w:pStyle w:val="Heading1"/>
      </w:pPr>
      <w:r w:rsidRPr="00A65E1A">
        <w:t>5.</w:t>
      </w:r>
      <w:r w:rsidR="00A65E1A" w:rsidRPr="00A65E1A">
        <w:tab/>
      </w:r>
      <w:r w:rsidRPr="00A65E1A">
        <w:t>Who May Suspend License</w:t>
      </w:r>
    </w:p>
    <w:p w14:paraId="42A0574B"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1C41AC18" w14:textId="77777777" w:rsidR="00C20D3C" w:rsidRPr="008C6C38" w:rsidRDefault="00C20D3C" w:rsidP="00A65E1A">
      <w:pPr>
        <w:widowControl/>
        <w:tabs>
          <w:tab w:val="left" w:pos="-720"/>
          <w:tab w:val="left" w:pos="0"/>
          <w:tab w:val="left" w:pos="720"/>
        </w:tabs>
        <w:suppressAutoHyphens/>
        <w:spacing w:line="240" w:lineRule="atLeast"/>
        <w:ind w:left="1440" w:hanging="720"/>
        <w:rPr>
          <w:rFonts w:ascii="Times New Roman" w:hAnsi="Times New Roman" w:cs="Times New Roman"/>
          <w:spacing w:val="-3"/>
          <w:sz w:val="22"/>
          <w:szCs w:val="22"/>
        </w:rPr>
      </w:pPr>
      <w:r w:rsidRPr="008C6C38">
        <w:rPr>
          <w:rFonts w:ascii="Times New Roman" w:hAnsi="Times New Roman" w:cs="Times New Roman"/>
          <w:spacing w:val="-3"/>
          <w:sz w:val="22"/>
          <w:szCs w:val="22"/>
        </w:rPr>
        <w:t>A.</w:t>
      </w:r>
      <w:r w:rsidR="00A65E1A">
        <w:rPr>
          <w:rFonts w:ascii="Times New Roman" w:hAnsi="Times New Roman" w:cs="Times New Roman"/>
          <w:spacing w:val="-3"/>
          <w:sz w:val="22"/>
          <w:szCs w:val="22"/>
        </w:rPr>
        <w:tab/>
      </w:r>
      <w:r w:rsidRPr="008C6C38">
        <w:rPr>
          <w:rFonts w:ascii="Times New Roman" w:hAnsi="Times New Roman" w:cs="Times New Roman"/>
          <w:spacing w:val="-3"/>
          <w:sz w:val="22"/>
          <w:szCs w:val="22"/>
        </w:rPr>
        <w:t>The Commissioner of Agriculture may suspend, revoke or cancel licenses of approved packers or providers for violation of any of the terms mentioned above in which case equitable arrangements will be made for manufactured goods in stock.</w:t>
      </w:r>
    </w:p>
    <w:p w14:paraId="1E73D203" w14:textId="77777777" w:rsidR="00C20D3C" w:rsidRPr="008C6C38" w:rsidRDefault="00C20D3C" w:rsidP="00A65E1A">
      <w:pPr>
        <w:widowControl/>
        <w:pBdr>
          <w:bottom w:val="single" w:sz="4" w:space="1" w:color="auto"/>
        </w:pBdr>
        <w:tabs>
          <w:tab w:val="left" w:pos="-720"/>
        </w:tabs>
        <w:suppressAutoHyphens/>
        <w:spacing w:line="240" w:lineRule="atLeast"/>
        <w:rPr>
          <w:rFonts w:ascii="Times New Roman" w:hAnsi="Times New Roman" w:cs="Times New Roman"/>
          <w:spacing w:val="-3"/>
          <w:sz w:val="22"/>
          <w:szCs w:val="22"/>
        </w:rPr>
      </w:pPr>
    </w:p>
    <w:p w14:paraId="5C4C86E5"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7EDFD5CE" w14:textId="77777777" w:rsidR="00A65E1A" w:rsidRDefault="00A65E1A" w:rsidP="008C6C38">
      <w:pPr>
        <w:widowControl/>
        <w:tabs>
          <w:tab w:val="left" w:pos="-720"/>
        </w:tabs>
        <w:suppressAutoHyphens/>
        <w:spacing w:line="240" w:lineRule="atLeast"/>
        <w:rPr>
          <w:rFonts w:ascii="Times New Roman" w:hAnsi="Times New Roman" w:cs="Times New Roman"/>
          <w:spacing w:val="-3"/>
          <w:sz w:val="22"/>
          <w:szCs w:val="22"/>
        </w:rPr>
      </w:pPr>
    </w:p>
    <w:p w14:paraId="6C1A3F23"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r w:rsidRPr="008C6C38">
        <w:rPr>
          <w:rFonts w:ascii="Times New Roman" w:hAnsi="Times New Roman" w:cs="Times New Roman"/>
          <w:spacing w:val="-3"/>
          <w:sz w:val="22"/>
          <w:szCs w:val="22"/>
        </w:rPr>
        <w:t xml:space="preserve">AUTHORITY: 7 MRSA </w:t>
      </w:r>
      <w:r w:rsidRPr="008C6C38">
        <w:rPr>
          <w:rFonts w:ascii="Times New Roman" w:hAnsi="Times New Roman" w:cs="Times New Roman"/>
          <w:spacing w:val="-3"/>
          <w:sz w:val="22"/>
          <w:szCs w:val="22"/>
        </w:rPr>
        <w:sym w:font="WP TypographicSymbols" w:char="0027"/>
      </w:r>
      <w:r w:rsidRPr="008C6C38">
        <w:rPr>
          <w:rFonts w:ascii="Times New Roman" w:hAnsi="Times New Roman" w:cs="Times New Roman"/>
          <w:spacing w:val="-3"/>
          <w:sz w:val="22"/>
          <w:szCs w:val="22"/>
        </w:rPr>
        <w:sym w:font="WP TypographicSymbols" w:char="0027"/>
      </w:r>
      <w:r w:rsidRPr="008C6C38">
        <w:rPr>
          <w:rFonts w:ascii="Times New Roman" w:hAnsi="Times New Roman" w:cs="Times New Roman"/>
          <w:spacing w:val="-3"/>
          <w:sz w:val="22"/>
          <w:szCs w:val="22"/>
        </w:rPr>
        <w:t xml:space="preserve"> 441, 443</w:t>
      </w:r>
    </w:p>
    <w:p w14:paraId="45F512EE"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65E41FFB" w14:textId="77777777" w:rsidR="00A65E1A" w:rsidRDefault="00A65E1A" w:rsidP="008C6C38">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EFFECTIVE DATE:</w:t>
      </w:r>
    </w:p>
    <w:p w14:paraId="7BABD31F" w14:textId="77777777" w:rsidR="00C20D3C"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C20D3C" w:rsidRPr="008C6C38">
        <w:rPr>
          <w:rFonts w:ascii="Times New Roman" w:hAnsi="Times New Roman" w:cs="Times New Roman"/>
          <w:spacing w:val="-3"/>
          <w:sz w:val="22"/>
          <w:szCs w:val="22"/>
        </w:rPr>
        <w:t>Prior to 1954, probably late 1940's</w:t>
      </w:r>
    </w:p>
    <w:p w14:paraId="09CF3E88"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6E9E9B08" w14:textId="77777777" w:rsidR="00A65E1A" w:rsidRDefault="00C20D3C" w:rsidP="008C6C38">
      <w:pPr>
        <w:widowControl/>
        <w:tabs>
          <w:tab w:val="left" w:pos="-720"/>
        </w:tabs>
        <w:suppressAutoHyphens/>
        <w:spacing w:line="240" w:lineRule="atLeast"/>
        <w:rPr>
          <w:rFonts w:ascii="Times New Roman" w:hAnsi="Times New Roman" w:cs="Times New Roman"/>
          <w:spacing w:val="-3"/>
          <w:sz w:val="22"/>
          <w:szCs w:val="22"/>
        </w:rPr>
      </w:pPr>
      <w:r w:rsidRPr="008C6C38">
        <w:rPr>
          <w:rFonts w:ascii="Times New Roman" w:hAnsi="Times New Roman" w:cs="Times New Roman"/>
          <w:spacing w:val="-3"/>
          <w:sz w:val="22"/>
          <w:szCs w:val="22"/>
        </w:rPr>
        <w:t>ACCEPTED FOR FILING:</w:t>
      </w:r>
    </w:p>
    <w:p w14:paraId="55AE6184" w14:textId="77777777" w:rsidR="00C20D3C"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C20D3C" w:rsidRPr="008C6C38">
        <w:rPr>
          <w:rFonts w:ascii="Times New Roman" w:hAnsi="Times New Roman" w:cs="Times New Roman"/>
          <w:spacing w:val="-3"/>
          <w:sz w:val="22"/>
          <w:szCs w:val="22"/>
        </w:rPr>
        <w:t>October 30, 1978 (Secretary of State)</w:t>
      </w:r>
    </w:p>
    <w:p w14:paraId="1DDFD61A"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p w14:paraId="2F25726C" w14:textId="77777777" w:rsidR="00A65E1A" w:rsidRDefault="00C20D3C" w:rsidP="008C6C38">
      <w:pPr>
        <w:widowControl/>
        <w:tabs>
          <w:tab w:val="left" w:pos="-720"/>
        </w:tabs>
        <w:suppressAutoHyphens/>
        <w:spacing w:line="240" w:lineRule="atLeast"/>
        <w:rPr>
          <w:rFonts w:ascii="Times New Roman" w:hAnsi="Times New Roman" w:cs="Times New Roman"/>
          <w:spacing w:val="-3"/>
          <w:sz w:val="22"/>
          <w:szCs w:val="22"/>
        </w:rPr>
      </w:pPr>
      <w:r w:rsidRPr="008C6C38">
        <w:rPr>
          <w:rFonts w:ascii="Times New Roman" w:hAnsi="Times New Roman" w:cs="Times New Roman"/>
          <w:spacing w:val="-3"/>
          <w:sz w:val="22"/>
          <w:szCs w:val="22"/>
        </w:rPr>
        <w:t>EFFECTIVE DATE (ELECTRONIC CONVERSION):</w:t>
      </w:r>
    </w:p>
    <w:p w14:paraId="4AA35DF1" w14:textId="77777777" w:rsidR="00C20D3C" w:rsidRPr="008C6C38" w:rsidRDefault="00A65E1A" w:rsidP="008C6C38">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r w:rsidR="00C20D3C" w:rsidRPr="008C6C38">
        <w:rPr>
          <w:rFonts w:ascii="Times New Roman" w:hAnsi="Times New Roman" w:cs="Times New Roman"/>
          <w:spacing w:val="-3"/>
          <w:sz w:val="22"/>
          <w:szCs w:val="22"/>
        </w:rPr>
        <w:t>May 4, 1996</w:t>
      </w:r>
    </w:p>
    <w:p w14:paraId="7857D60A" w14:textId="77777777" w:rsidR="00A65E1A" w:rsidRDefault="00A65E1A" w:rsidP="00A65E1A">
      <w:pPr>
        <w:widowControl/>
        <w:tabs>
          <w:tab w:val="left" w:pos="-720"/>
        </w:tabs>
        <w:suppressAutoHyphens/>
        <w:spacing w:line="240" w:lineRule="atLeast"/>
        <w:rPr>
          <w:rFonts w:ascii="Times New Roman" w:hAnsi="Times New Roman" w:cs="Times New Roman"/>
          <w:spacing w:val="-3"/>
          <w:sz w:val="22"/>
          <w:szCs w:val="22"/>
        </w:rPr>
      </w:pPr>
    </w:p>
    <w:p w14:paraId="5CBB48A0" w14:textId="77777777" w:rsidR="00A65E1A" w:rsidRDefault="00A65E1A"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17DDF9DE" w14:textId="77777777" w:rsidR="00A65E1A" w:rsidRDefault="00A65E1A"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39C78806" w14:textId="77777777" w:rsidR="007768E3" w:rsidRDefault="007768E3" w:rsidP="00A65E1A">
      <w:pPr>
        <w:widowControl/>
        <w:tabs>
          <w:tab w:val="left" w:pos="-720"/>
        </w:tabs>
        <w:suppressAutoHyphens/>
        <w:spacing w:line="240" w:lineRule="atLeast"/>
        <w:rPr>
          <w:rFonts w:ascii="Times New Roman" w:hAnsi="Times New Roman" w:cs="Times New Roman"/>
          <w:spacing w:val="-3"/>
          <w:sz w:val="22"/>
          <w:szCs w:val="22"/>
        </w:rPr>
      </w:pPr>
    </w:p>
    <w:p w14:paraId="36BA27DF" w14:textId="77777777" w:rsidR="007768E3" w:rsidRDefault="007768E3"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1E9859C0" w14:textId="77777777" w:rsidR="007768E3" w:rsidRDefault="007768E3"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 formatting</w:t>
      </w:r>
    </w:p>
    <w:p w14:paraId="511D25A5" w14:textId="77777777" w:rsidR="00924C34" w:rsidRDefault="00924C34" w:rsidP="00A65E1A">
      <w:pPr>
        <w:widowControl/>
        <w:tabs>
          <w:tab w:val="left" w:pos="-720"/>
        </w:tabs>
        <w:suppressAutoHyphens/>
        <w:spacing w:line="240" w:lineRule="atLeast"/>
        <w:rPr>
          <w:rFonts w:ascii="Times New Roman" w:hAnsi="Times New Roman" w:cs="Times New Roman"/>
          <w:spacing w:val="-3"/>
          <w:sz w:val="22"/>
          <w:szCs w:val="22"/>
        </w:rPr>
      </w:pPr>
    </w:p>
    <w:p w14:paraId="49F65DD1" w14:textId="77777777" w:rsidR="00924C34" w:rsidRPr="00924C34" w:rsidRDefault="00924C34" w:rsidP="00924C34">
      <w:pPr>
        <w:rPr>
          <w:rFonts w:ascii="Times New Roman" w:hAnsi="Times New Roman"/>
          <w:sz w:val="22"/>
          <w:szCs w:val="22"/>
        </w:rPr>
      </w:pPr>
      <w:r w:rsidRPr="00924C34">
        <w:rPr>
          <w:rFonts w:ascii="Times New Roman" w:hAnsi="Times New Roman"/>
          <w:sz w:val="22"/>
          <w:szCs w:val="22"/>
        </w:rPr>
        <w:t>CONVERTED DOCUMENT TO AN UPDATED VERSION OF WORD:</w:t>
      </w:r>
    </w:p>
    <w:p w14:paraId="091F689D" w14:textId="44B529C7" w:rsidR="00924C34" w:rsidRDefault="00924C34"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027DD857" w14:textId="77777777" w:rsidR="00924C34" w:rsidRDefault="00924C34" w:rsidP="00A65E1A">
      <w:pPr>
        <w:widowControl/>
        <w:tabs>
          <w:tab w:val="left" w:pos="-720"/>
        </w:tabs>
        <w:suppressAutoHyphens/>
        <w:spacing w:line="240" w:lineRule="atLeast"/>
        <w:rPr>
          <w:rFonts w:ascii="Times New Roman" w:hAnsi="Times New Roman" w:cs="Times New Roman"/>
          <w:spacing w:val="-3"/>
          <w:sz w:val="22"/>
          <w:szCs w:val="22"/>
        </w:rPr>
      </w:pPr>
    </w:p>
    <w:p w14:paraId="2F23906D" w14:textId="4E74A2EC" w:rsidR="00924C34" w:rsidRDefault="00924C34"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71A0135C" w14:textId="588DD1B6" w:rsidR="00924C34" w:rsidRPr="001C293D" w:rsidRDefault="00924C34" w:rsidP="00A65E1A">
      <w:pPr>
        <w:widowControl/>
        <w:tabs>
          <w:tab w:val="left" w:pos="-720"/>
        </w:tabs>
        <w:suppressAutoHyphens/>
        <w:spacing w:line="240" w:lineRule="atLeast"/>
        <w:rPr>
          <w:rFonts w:ascii="Times New Roman" w:hAnsi="Times New Roman" w:cs="Times New Roman"/>
          <w:spacing w:val="-3"/>
          <w:sz w:val="22"/>
          <w:szCs w:val="22"/>
        </w:rPr>
      </w:pPr>
      <w:r>
        <w:rPr>
          <w:rFonts w:ascii="Times New Roman" w:hAnsi="Times New Roman" w:cs="Times New Roman"/>
          <w:spacing w:val="-3"/>
          <w:sz w:val="22"/>
          <w:szCs w:val="22"/>
        </w:rPr>
        <w:tab/>
        <w:t>April 22, 2026</w:t>
      </w:r>
    </w:p>
    <w:p w14:paraId="55B7D604" w14:textId="77777777" w:rsidR="00C20D3C" w:rsidRPr="008C6C38" w:rsidRDefault="00C20D3C" w:rsidP="008C6C38">
      <w:pPr>
        <w:widowControl/>
        <w:tabs>
          <w:tab w:val="left" w:pos="-720"/>
        </w:tabs>
        <w:suppressAutoHyphens/>
        <w:spacing w:line="240" w:lineRule="atLeast"/>
        <w:rPr>
          <w:rFonts w:ascii="Times New Roman" w:hAnsi="Times New Roman" w:cs="Times New Roman"/>
          <w:spacing w:val="-3"/>
          <w:sz w:val="22"/>
          <w:szCs w:val="22"/>
        </w:rPr>
      </w:pPr>
    </w:p>
    <w:sectPr w:rsidR="00C20D3C" w:rsidRPr="008C6C38" w:rsidSect="00A65E1A">
      <w:headerReference w:type="defaul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5BF9" w14:textId="77777777" w:rsidR="00BE4C40" w:rsidRDefault="00BE4C40">
      <w:pPr>
        <w:widowControl/>
        <w:spacing w:line="20" w:lineRule="exact"/>
        <w:rPr>
          <w:rFonts w:cs="Times New Roman"/>
        </w:rPr>
      </w:pPr>
    </w:p>
  </w:endnote>
  <w:endnote w:type="continuationSeparator" w:id="0">
    <w:p w14:paraId="0A8BD8E2" w14:textId="77777777" w:rsidR="00BE4C40" w:rsidRDefault="00BE4C40" w:rsidP="00C20D3C">
      <w:r>
        <w:rPr>
          <w:rFonts w:cs="Times New Roman"/>
        </w:rPr>
        <w:t xml:space="preserve"> </w:t>
      </w:r>
    </w:p>
  </w:endnote>
  <w:endnote w:type="continuationNotice" w:id="1">
    <w:p w14:paraId="1185215B" w14:textId="77777777" w:rsidR="00BE4C40" w:rsidRDefault="00BE4C40" w:rsidP="00C20D3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4F0B" w14:textId="77777777" w:rsidR="00BE4C40" w:rsidRDefault="00BE4C40" w:rsidP="00C20D3C">
      <w:r>
        <w:rPr>
          <w:rFonts w:cs="Times New Roman"/>
        </w:rPr>
        <w:separator/>
      </w:r>
    </w:p>
  </w:footnote>
  <w:footnote w:type="continuationSeparator" w:id="0">
    <w:p w14:paraId="14F4806E" w14:textId="77777777" w:rsidR="00BE4C40" w:rsidRDefault="00BE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3E2C" w14:textId="77777777" w:rsidR="00A65E1A" w:rsidRPr="00A65E1A" w:rsidRDefault="00A65E1A">
    <w:pPr>
      <w:widowControl/>
      <w:tabs>
        <w:tab w:val="right" w:pos="9360"/>
      </w:tabs>
      <w:suppressAutoHyphens/>
      <w:spacing w:line="240" w:lineRule="atLeast"/>
      <w:jc w:val="both"/>
      <w:rPr>
        <w:rFonts w:ascii="Times New Roman" w:hAnsi="Times New Roman" w:cs="Times New Roman"/>
        <w:spacing w:val="-2"/>
        <w:sz w:val="18"/>
        <w:szCs w:val="18"/>
      </w:rPr>
    </w:pPr>
  </w:p>
  <w:p w14:paraId="7FE1E576" w14:textId="77777777" w:rsidR="00A65E1A" w:rsidRPr="00A65E1A" w:rsidRDefault="00A65E1A">
    <w:pPr>
      <w:widowControl/>
      <w:tabs>
        <w:tab w:val="right" w:pos="9360"/>
      </w:tabs>
      <w:suppressAutoHyphens/>
      <w:spacing w:line="240" w:lineRule="atLeast"/>
      <w:jc w:val="both"/>
      <w:rPr>
        <w:rFonts w:ascii="Times New Roman" w:hAnsi="Times New Roman" w:cs="Times New Roman"/>
        <w:spacing w:val="-2"/>
        <w:sz w:val="18"/>
        <w:szCs w:val="18"/>
      </w:rPr>
    </w:pPr>
  </w:p>
  <w:p w14:paraId="182CEB03" w14:textId="77777777" w:rsidR="00A65E1A" w:rsidRPr="00A65E1A" w:rsidRDefault="00A65E1A">
    <w:pPr>
      <w:widowControl/>
      <w:tabs>
        <w:tab w:val="right" w:pos="9360"/>
      </w:tabs>
      <w:suppressAutoHyphens/>
      <w:spacing w:line="240" w:lineRule="atLeast"/>
      <w:jc w:val="both"/>
      <w:rPr>
        <w:rFonts w:ascii="Times New Roman" w:hAnsi="Times New Roman" w:cs="Times New Roman"/>
        <w:spacing w:val="-2"/>
        <w:sz w:val="18"/>
        <w:szCs w:val="18"/>
      </w:rPr>
    </w:pPr>
  </w:p>
  <w:p w14:paraId="0E409168" w14:textId="77777777" w:rsidR="00A65E1A" w:rsidRPr="00A65E1A" w:rsidRDefault="00A65E1A" w:rsidP="00A65E1A">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A65E1A">
      <w:rPr>
        <w:rFonts w:ascii="Times New Roman" w:hAnsi="Times New Roman" w:cs="Times New Roman"/>
        <w:spacing w:val="-2"/>
        <w:sz w:val="18"/>
        <w:szCs w:val="18"/>
      </w:rPr>
      <w:t xml:space="preserve">01-001 Chapter 126   page </w:t>
    </w:r>
    <w:r w:rsidRPr="00A65E1A">
      <w:rPr>
        <w:rFonts w:ascii="Times New Roman" w:hAnsi="Times New Roman" w:cs="Times New Roman"/>
        <w:spacing w:val="-2"/>
        <w:sz w:val="18"/>
        <w:szCs w:val="18"/>
      </w:rPr>
      <w:fldChar w:fldCharType="begin"/>
    </w:r>
    <w:r w:rsidRPr="00A65E1A">
      <w:rPr>
        <w:rFonts w:ascii="Times New Roman" w:hAnsi="Times New Roman" w:cs="Times New Roman"/>
        <w:spacing w:val="-2"/>
        <w:sz w:val="18"/>
        <w:szCs w:val="18"/>
      </w:rPr>
      <w:instrText>page \* arabic</w:instrText>
    </w:r>
    <w:r w:rsidRPr="00A65E1A">
      <w:rPr>
        <w:rFonts w:ascii="Times New Roman" w:hAnsi="Times New Roman" w:cs="Times New Roman"/>
        <w:spacing w:val="-2"/>
        <w:sz w:val="18"/>
        <w:szCs w:val="18"/>
      </w:rPr>
      <w:fldChar w:fldCharType="separate"/>
    </w:r>
    <w:r w:rsidR="008A0CB9">
      <w:rPr>
        <w:rFonts w:ascii="Times New Roman" w:hAnsi="Times New Roman" w:cs="Times New Roman"/>
        <w:noProof/>
        <w:spacing w:val="-2"/>
        <w:sz w:val="18"/>
        <w:szCs w:val="18"/>
      </w:rPr>
      <w:t>2</w:t>
    </w:r>
    <w:r w:rsidRPr="00A65E1A">
      <w:rPr>
        <w:rFonts w:ascii="Times New Roman" w:hAnsi="Times New Roman" w:cs="Times New Roman"/>
        <w:spacing w:val="-2"/>
        <w:sz w:val="18"/>
        <w:szCs w:val="18"/>
      </w:rPr>
      <w:fldChar w:fldCharType="end"/>
    </w:r>
  </w:p>
  <w:p w14:paraId="5E1708EA" w14:textId="77777777" w:rsidR="00A65E1A" w:rsidRPr="00A65E1A" w:rsidRDefault="00A65E1A">
    <w:pPr>
      <w:widowControl/>
      <w:tabs>
        <w:tab w:val="left" w:pos="-720"/>
      </w:tabs>
      <w:suppressAutoHyphens/>
      <w:spacing w:line="240" w:lineRule="atLeast"/>
      <w:jc w:val="both"/>
      <w:rPr>
        <w:rFonts w:ascii="Times New Roman" w:hAnsi="Times New Roman" w:cs="Times New Roman"/>
        <w:spacing w:val="-3"/>
        <w:sz w:val="18"/>
        <w:szCs w:val="18"/>
      </w:rPr>
    </w:pPr>
  </w:p>
  <w:p w14:paraId="34BDD373" w14:textId="77777777" w:rsidR="00A65E1A" w:rsidRDefault="00A65E1A">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92434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3C"/>
    <w:rsid w:val="003A6146"/>
    <w:rsid w:val="006D67C6"/>
    <w:rsid w:val="007768E3"/>
    <w:rsid w:val="008A0CB9"/>
    <w:rsid w:val="008C6C38"/>
    <w:rsid w:val="00924C34"/>
    <w:rsid w:val="00A65E1A"/>
    <w:rsid w:val="00BE4C40"/>
    <w:rsid w:val="00C20D3C"/>
    <w:rsid w:val="00F1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3CC5BAE"/>
  <w15:chartTrackingRefBased/>
  <w15:docId w15:val="{0FBED1F2-ECA0-4357-84CF-3EE5F0F2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924C34"/>
    <w:pPr>
      <w:widowControl/>
      <w:tabs>
        <w:tab w:val="left" w:pos="-720"/>
        <w:tab w:val="left" w:pos="0"/>
        <w:tab w:val="left" w:pos="720"/>
        <w:tab w:val="left" w:pos="1440"/>
      </w:tabs>
      <w:suppressAutoHyphens/>
      <w:spacing w:line="240" w:lineRule="atLeast"/>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A65E1A"/>
    <w:pPr>
      <w:tabs>
        <w:tab w:val="center" w:pos="4320"/>
        <w:tab w:val="right" w:pos="8640"/>
      </w:tabs>
    </w:pPr>
  </w:style>
  <w:style w:type="paragraph" w:styleId="Footer">
    <w:name w:val="footer"/>
    <w:basedOn w:val="Normal"/>
    <w:rsid w:val="00A65E1A"/>
    <w:pPr>
      <w:tabs>
        <w:tab w:val="center" w:pos="4320"/>
        <w:tab w:val="right" w:pos="8640"/>
      </w:tabs>
    </w:pPr>
  </w:style>
  <w:style w:type="paragraph" w:styleId="Revision">
    <w:name w:val="Revision"/>
    <w:hidden/>
    <w:uiPriority w:val="99"/>
    <w:semiHidden/>
    <w:rsid w:val="00924C34"/>
    <w:rPr>
      <w:rFonts w:ascii="Courier" w:hAnsi="Courier" w:cs="Courier"/>
      <w:sz w:val="24"/>
      <w:szCs w:val="24"/>
    </w:rPr>
  </w:style>
  <w:style w:type="character" w:customStyle="1" w:styleId="Heading1Char">
    <w:name w:val="Heading 1 Char"/>
    <w:basedOn w:val="DefaultParagraphFont"/>
    <w:link w:val="Heading1"/>
    <w:uiPriority w:val="9"/>
    <w:rsid w:val="00924C34"/>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2026-04-22T12:22:00Z</dcterms:created>
  <dcterms:modified xsi:type="dcterms:W3CDTF">2026-04-22T12:22:00Z</dcterms:modified>
</cp:coreProperties>
</file>