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644F" w14:textId="77777777" w:rsidR="0067325F" w:rsidRPr="00DE2D30" w:rsidRDefault="0067325F" w:rsidP="009B64FB">
      <w:pPr>
        <w:pStyle w:val="Heading1"/>
      </w:pPr>
      <w:r w:rsidRPr="00DE2D30">
        <w:t>01-001</w:t>
      </w:r>
      <w:r w:rsidR="00DE2D30" w:rsidRPr="00DE2D30">
        <w:tab/>
      </w:r>
      <w:r w:rsidR="00DE2D30" w:rsidRPr="00DE2D30">
        <w:tab/>
      </w:r>
      <w:r w:rsidRPr="00DE2D30">
        <w:t xml:space="preserve">DEPARTMENT OF AGRICULTURE, </w:t>
      </w:r>
      <w:r w:rsidR="00F25FA2">
        <w:t>CONSERVATION AND FORESTRY</w:t>
      </w:r>
      <w:r w:rsidR="00F25FA2">
        <w:tab/>
      </w:r>
    </w:p>
    <w:p w14:paraId="5F661C97" w14:textId="77777777" w:rsidR="0067325F" w:rsidRPr="00DE2D30" w:rsidRDefault="0067325F" w:rsidP="00DE2D30">
      <w:pPr>
        <w:widowControl/>
        <w:tabs>
          <w:tab w:val="left" w:pos="-720"/>
        </w:tabs>
        <w:suppressAutoHyphens/>
        <w:spacing w:line="240" w:lineRule="atLeast"/>
        <w:rPr>
          <w:rFonts w:ascii="Times New Roman" w:hAnsi="Times New Roman" w:cs="Times New Roman"/>
          <w:b/>
          <w:spacing w:val="-3"/>
          <w:sz w:val="22"/>
          <w:szCs w:val="22"/>
        </w:rPr>
      </w:pPr>
    </w:p>
    <w:p w14:paraId="6B63AA4A" w14:textId="77777777" w:rsidR="0067325F" w:rsidRPr="00DE2D30" w:rsidRDefault="00DE2D30" w:rsidP="00DE2D30">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b/>
          <w:spacing w:val="-3"/>
          <w:sz w:val="22"/>
          <w:szCs w:val="22"/>
        </w:rPr>
      </w:pPr>
      <w:r w:rsidRPr="00DE2D30">
        <w:rPr>
          <w:rFonts w:ascii="Times New Roman" w:hAnsi="Times New Roman" w:cs="Times New Roman"/>
          <w:b/>
          <w:spacing w:val="-3"/>
          <w:sz w:val="22"/>
          <w:szCs w:val="22"/>
        </w:rPr>
        <w:tab/>
      </w:r>
      <w:r w:rsidRPr="00DE2D30">
        <w:rPr>
          <w:rFonts w:ascii="Times New Roman" w:hAnsi="Times New Roman" w:cs="Times New Roman"/>
          <w:b/>
          <w:spacing w:val="-3"/>
          <w:sz w:val="22"/>
          <w:szCs w:val="22"/>
        </w:rPr>
        <w:tab/>
      </w:r>
      <w:r w:rsidR="0067325F" w:rsidRPr="00DE2D30">
        <w:rPr>
          <w:rFonts w:ascii="Times New Roman" w:hAnsi="Times New Roman" w:cs="Times New Roman"/>
          <w:b/>
          <w:spacing w:val="-3"/>
          <w:sz w:val="22"/>
          <w:szCs w:val="22"/>
        </w:rPr>
        <w:t>DIVISION OF MARKETS</w:t>
      </w:r>
    </w:p>
    <w:p w14:paraId="6988C620" w14:textId="77777777" w:rsidR="0067325F" w:rsidRPr="00DE2D30" w:rsidRDefault="0067325F" w:rsidP="00DE2D30">
      <w:pPr>
        <w:widowControl/>
        <w:tabs>
          <w:tab w:val="left" w:pos="-720"/>
        </w:tabs>
        <w:suppressAutoHyphens/>
        <w:spacing w:line="240" w:lineRule="atLeast"/>
        <w:rPr>
          <w:rFonts w:ascii="Times New Roman" w:hAnsi="Times New Roman" w:cs="Times New Roman"/>
          <w:b/>
          <w:spacing w:val="-3"/>
          <w:sz w:val="22"/>
          <w:szCs w:val="22"/>
        </w:rPr>
      </w:pPr>
    </w:p>
    <w:p w14:paraId="3F25B389" w14:textId="77777777" w:rsidR="0067325F" w:rsidRPr="009B64FB" w:rsidRDefault="0067325F" w:rsidP="009B64FB">
      <w:pPr>
        <w:pStyle w:val="Heading1"/>
      </w:pPr>
      <w:r w:rsidRPr="009B64FB">
        <w:t>Chapter 106:</w:t>
      </w:r>
      <w:r w:rsidR="00DE2D30" w:rsidRPr="009B64FB">
        <w:tab/>
      </w:r>
      <w:r w:rsidRPr="009B64FB">
        <w:t>STANDARD GRADES FOR APPLES</w:t>
      </w:r>
    </w:p>
    <w:p w14:paraId="2465568E" w14:textId="77777777" w:rsidR="0067325F" w:rsidRPr="00DE2D30" w:rsidRDefault="0067325F" w:rsidP="00DE2D30">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5EB63982" w14:textId="77777777" w:rsidR="0067325F" w:rsidRPr="00DE2D30" w:rsidRDefault="0067325F" w:rsidP="00DE2D30">
      <w:pPr>
        <w:widowControl/>
        <w:tabs>
          <w:tab w:val="left" w:pos="-720"/>
        </w:tabs>
        <w:suppressAutoHyphens/>
        <w:spacing w:line="240" w:lineRule="atLeast"/>
        <w:rPr>
          <w:rFonts w:ascii="Times New Roman" w:hAnsi="Times New Roman" w:cs="Times New Roman"/>
          <w:spacing w:val="-3"/>
          <w:sz w:val="22"/>
          <w:szCs w:val="22"/>
        </w:rPr>
      </w:pPr>
    </w:p>
    <w:p w14:paraId="0FC92BB6" w14:textId="77777777" w:rsidR="0067325F" w:rsidRPr="00DE2D30" w:rsidRDefault="0067325F" w:rsidP="00DE2D30">
      <w:pPr>
        <w:widowControl/>
        <w:tabs>
          <w:tab w:val="left" w:pos="-720"/>
        </w:tabs>
        <w:suppressAutoHyphens/>
        <w:spacing w:line="240" w:lineRule="atLeast"/>
        <w:rPr>
          <w:rFonts w:ascii="Times New Roman" w:hAnsi="Times New Roman" w:cs="Times New Roman"/>
          <w:spacing w:val="-3"/>
          <w:sz w:val="22"/>
          <w:szCs w:val="22"/>
        </w:rPr>
      </w:pPr>
      <w:r w:rsidRPr="00DE2D30">
        <w:rPr>
          <w:rFonts w:ascii="Times New Roman" w:hAnsi="Times New Roman" w:cs="Times New Roman"/>
          <w:b/>
          <w:spacing w:val="-3"/>
          <w:sz w:val="22"/>
          <w:szCs w:val="22"/>
        </w:rPr>
        <w:t>SUMMARY:</w:t>
      </w:r>
      <w:r w:rsidRPr="00DE2D30">
        <w:rPr>
          <w:rFonts w:ascii="Times New Roman" w:hAnsi="Times New Roman" w:cs="Times New Roman"/>
          <w:spacing w:val="-3"/>
          <w:sz w:val="22"/>
          <w:szCs w:val="22"/>
        </w:rPr>
        <w:t xml:space="preserve">  Apples packed in a closed package or container or sold at retail in bulk or in an open package or container shall be deemed to be adulterated if their measure, quality, grade or purity do not conform in each particular to the claims made upon the affixed guaranty, and shall be deemed to be misbranded.</w:t>
      </w:r>
    </w:p>
    <w:p w14:paraId="339EA5C8" w14:textId="77777777" w:rsidR="0067325F" w:rsidRPr="00DE2D30" w:rsidRDefault="0067325F" w:rsidP="00DE2D30">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684ABA21" w14:textId="77777777" w:rsidR="0067325F" w:rsidRDefault="0067325F" w:rsidP="00DE2D30">
      <w:pPr>
        <w:widowControl/>
        <w:tabs>
          <w:tab w:val="left" w:pos="-720"/>
        </w:tabs>
        <w:suppressAutoHyphens/>
        <w:spacing w:line="240" w:lineRule="atLeast"/>
        <w:rPr>
          <w:rFonts w:ascii="Times New Roman" w:hAnsi="Times New Roman" w:cs="Times New Roman"/>
          <w:spacing w:val="-3"/>
          <w:sz w:val="22"/>
          <w:szCs w:val="22"/>
        </w:rPr>
      </w:pPr>
    </w:p>
    <w:p w14:paraId="15D360FA" w14:textId="77777777" w:rsidR="00DE2D30" w:rsidRPr="00DE2D30" w:rsidRDefault="00DE2D30" w:rsidP="00DE2D30">
      <w:pPr>
        <w:widowControl/>
        <w:tabs>
          <w:tab w:val="left" w:pos="-720"/>
        </w:tabs>
        <w:suppressAutoHyphens/>
        <w:spacing w:line="240" w:lineRule="atLeast"/>
        <w:rPr>
          <w:rFonts w:ascii="Times New Roman" w:hAnsi="Times New Roman" w:cs="Times New Roman"/>
          <w:spacing w:val="-3"/>
          <w:sz w:val="22"/>
          <w:szCs w:val="22"/>
        </w:rPr>
      </w:pPr>
    </w:p>
    <w:p w14:paraId="693C1A41" w14:textId="77777777" w:rsidR="0067325F" w:rsidRPr="009B64FB" w:rsidRDefault="0067325F" w:rsidP="009B64FB">
      <w:pPr>
        <w:pStyle w:val="Heading1"/>
      </w:pPr>
      <w:r w:rsidRPr="009B64FB">
        <w:t>1</w:t>
      </w:r>
      <w:r w:rsidR="00DE2D30" w:rsidRPr="009B64FB">
        <w:t>.</w:t>
      </w:r>
      <w:r w:rsidR="00DE2D30" w:rsidRPr="009B64FB">
        <w:tab/>
      </w:r>
      <w:r w:rsidRPr="009B64FB">
        <w:t>Standards for Grades Established</w:t>
      </w:r>
    </w:p>
    <w:p w14:paraId="41C81BBC" w14:textId="77777777" w:rsidR="0067325F" w:rsidRPr="00DE2D30" w:rsidRDefault="0067325F" w:rsidP="00DE2D30">
      <w:pPr>
        <w:widowControl/>
        <w:tabs>
          <w:tab w:val="left" w:pos="-720"/>
        </w:tabs>
        <w:suppressAutoHyphens/>
        <w:spacing w:line="240" w:lineRule="atLeast"/>
        <w:rPr>
          <w:rFonts w:ascii="Times New Roman" w:hAnsi="Times New Roman" w:cs="Times New Roman"/>
          <w:spacing w:val="-3"/>
          <w:sz w:val="22"/>
          <w:szCs w:val="22"/>
        </w:rPr>
      </w:pPr>
    </w:p>
    <w:p w14:paraId="34DCD942" w14:textId="77777777" w:rsidR="0067325F" w:rsidRPr="00DE2D30" w:rsidRDefault="00DE2D30" w:rsidP="00DE2D30">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67325F" w:rsidRPr="00DE2D30">
        <w:rPr>
          <w:rFonts w:ascii="Times New Roman" w:hAnsi="Times New Roman" w:cs="Times New Roman"/>
          <w:spacing w:val="-3"/>
          <w:sz w:val="22"/>
          <w:szCs w:val="22"/>
        </w:rPr>
        <w:t xml:space="preserve">7 M.R.S.A. </w:t>
      </w:r>
      <w:r w:rsidR="00F25FA2">
        <w:rPr>
          <w:rFonts w:ascii="Arial Narrow" w:hAnsi="Arial Narrow" w:cs="Times New Roman"/>
          <w:spacing w:val="-3"/>
          <w:sz w:val="22"/>
          <w:szCs w:val="22"/>
        </w:rPr>
        <w:t>§</w:t>
      </w:r>
      <w:r w:rsidR="0067325F" w:rsidRPr="00DE2D30">
        <w:rPr>
          <w:rFonts w:ascii="Times New Roman" w:hAnsi="Times New Roman" w:cs="Times New Roman"/>
          <w:spacing w:val="-3"/>
          <w:sz w:val="22"/>
          <w:szCs w:val="22"/>
        </w:rPr>
        <w:t>533 states that "the grades for apples recommended by the United States Department of Agriculture and recognized in the central markets of the country as government grades and such other grades or standards as may be promulgated by the commissioner under sections 441 to 447, are made the official state grades for apples of the State presented for intrastate or interstate shipment.  All containers as presented for shipment whether by truck, train or boat shall have written, stamped or attached thereon the provisions required in section 534." The commissioner hereby incorporates by reference as the standards for grading of Maine apples the U. S. Standards for Grades of Apples of the U.S.D.A. Agricultural Marketing Service, effective September 1, 1964, as amended October 1, 1966, July 25, 1972, and March 25, 1976.</w:t>
      </w:r>
    </w:p>
    <w:p w14:paraId="17878A47" w14:textId="77777777" w:rsidR="0067325F" w:rsidRPr="00DE2D30" w:rsidRDefault="0067325F" w:rsidP="00DE2D30">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45D07C57" w14:textId="77777777" w:rsidR="0067325F" w:rsidRPr="00DE2D30" w:rsidRDefault="0067325F" w:rsidP="00DE2D30">
      <w:pPr>
        <w:widowControl/>
        <w:tabs>
          <w:tab w:val="left" w:pos="-720"/>
        </w:tabs>
        <w:suppressAutoHyphens/>
        <w:spacing w:line="240" w:lineRule="atLeast"/>
        <w:rPr>
          <w:rFonts w:ascii="Times New Roman" w:hAnsi="Times New Roman" w:cs="Times New Roman"/>
          <w:spacing w:val="-3"/>
          <w:sz w:val="22"/>
          <w:szCs w:val="22"/>
        </w:rPr>
      </w:pPr>
    </w:p>
    <w:p w14:paraId="6A3EF86F" w14:textId="77777777" w:rsidR="00DE2D30" w:rsidRDefault="00DE2D30" w:rsidP="00DE2D30">
      <w:pPr>
        <w:widowControl/>
        <w:tabs>
          <w:tab w:val="left" w:pos="-720"/>
        </w:tabs>
        <w:suppressAutoHyphens/>
        <w:spacing w:line="240" w:lineRule="atLeast"/>
        <w:rPr>
          <w:rFonts w:ascii="Times New Roman" w:hAnsi="Times New Roman" w:cs="Times New Roman"/>
          <w:spacing w:val="-3"/>
          <w:sz w:val="22"/>
          <w:szCs w:val="22"/>
        </w:rPr>
      </w:pPr>
    </w:p>
    <w:p w14:paraId="0CCDAA92" w14:textId="77777777" w:rsidR="0067325F" w:rsidRPr="00DE2D30" w:rsidRDefault="00F25FA2" w:rsidP="00DE2D30">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 xml:space="preserve">STATUTORY </w:t>
      </w:r>
      <w:r w:rsidR="0067325F" w:rsidRPr="00DE2D30">
        <w:rPr>
          <w:rFonts w:ascii="Times New Roman" w:hAnsi="Times New Roman" w:cs="Times New Roman"/>
          <w:spacing w:val="-3"/>
          <w:sz w:val="22"/>
          <w:szCs w:val="22"/>
        </w:rPr>
        <w:t xml:space="preserve">AUTHORITY: 7 MRSA </w:t>
      </w:r>
      <w:r>
        <w:rPr>
          <w:rFonts w:ascii="Arial Narrow" w:hAnsi="Arial Narrow" w:cs="Times New Roman"/>
          <w:spacing w:val="-3"/>
          <w:sz w:val="22"/>
          <w:szCs w:val="22"/>
        </w:rPr>
        <w:t>§</w:t>
      </w:r>
      <w:r w:rsidR="0067325F" w:rsidRPr="00DE2D30">
        <w:rPr>
          <w:rFonts w:ascii="Times New Roman" w:hAnsi="Times New Roman" w:cs="Times New Roman"/>
          <w:spacing w:val="-3"/>
          <w:sz w:val="22"/>
          <w:szCs w:val="22"/>
        </w:rPr>
        <w:t>533</w:t>
      </w:r>
    </w:p>
    <w:p w14:paraId="49155A43" w14:textId="77777777" w:rsidR="0067325F" w:rsidRPr="00DE2D30" w:rsidRDefault="0067325F" w:rsidP="00DE2D30">
      <w:pPr>
        <w:widowControl/>
        <w:tabs>
          <w:tab w:val="left" w:pos="-720"/>
        </w:tabs>
        <w:suppressAutoHyphens/>
        <w:spacing w:line="240" w:lineRule="atLeast"/>
        <w:rPr>
          <w:rFonts w:ascii="Times New Roman" w:hAnsi="Times New Roman" w:cs="Times New Roman"/>
          <w:spacing w:val="-3"/>
          <w:sz w:val="22"/>
          <w:szCs w:val="22"/>
        </w:rPr>
      </w:pPr>
    </w:p>
    <w:p w14:paraId="53349128" w14:textId="77777777" w:rsidR="00DE2D30" w:rsidRDefault="00DE2D30" w:rsidP="00DE2D30">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EFFECTIVE DATE:</w:t>
      </w:r>
    </w:p>
    <w:p w14:paraId="22B19D0D" w14:textId="77777777" w:rsidR="0067325F" w:rsidRPr="00DE2D30" w:rsidRDefault="00DE2D30" w:rsidP="00DE2D30">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67325F" w:rsidRPr="00DE2D30">
        <w:rPr>
          <w:rFonts w:ascii="Times New Roman" w:hAnsi="Times New Roman" w:cs="Times New Roman"/>
          <w:spacing w:val="-3"/>
          <w:sz w:val="22"/>
          <w:szCs w:val="22"/>
        </w:rPr>
        <w:t>Prior to 1954</w:t>
      </w:r>
    </w:p>
    <w:p w14:paraId="12E2B652" w14:textId="77777777" w:rsidR="0067325F" w:rsidRPr="00DE2D30" w:rsidRDefault="0067325F" w:rsidP="00DE2D30">
      <w:pPr>
        <w:widowControl/>
        <w:tabs>
          <w:tab w:val="left" w:pos="-720"/>
        </w:tabs>
        <w:suppressAutoHyphens/>
        <w:spacing w:line="240" w:lineRule="atLeast"/>
        <w:rPr>
          <w:rFonts w:ascii="Times New Roman" w:hAnsi="Times New Roman" w:cs="Times New Roman"/>
          <w:spacing w:val="-3"/>
          <w:sz w:val="22"/>
          <w:szCs w:val="22"/>
        </w:rPr>
      </w:pPr>
    </w:p>
    <w:p w14:paraId="1E791CEA" w14:textId="77777777" w:rsidR="00DE2D30" w:rsidRDefault="00DE2D30" w:rsidP="00DE2D30">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RE-ADOPTED:</w:t>
      </w:r>
    </w:p>
    <w:p w14:paraId="27570E88" w14:textId="77777777" w:rsidR="0067325F" w:rsidRPr="00DE2D30" w:rsidRDefault="00DE2D30" w:rsidP="00DE2D30">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67325F" w:rsidRPr="00DE2D30">
        <w:rPr>
          <w:rFonts w:ascii="Times New Roman" w:hAnsi="Times New Roman" w:cs="Times New Roman"/>
          <w:spacing w:val="-3"/>
          <w:sz w:val="22"/>
          <w:szCs w:val="22"/>
        </w:rPr>
        <w:t>August 22, 1979</w:t>
      </w:r>
    </w:p>
    <w:p w14:paraId="51D542DC" w14:textId="77777777" w:rsidR="0067325F" w:rsidRPr="00DE2D30" w:rsidRDefault="0067325F" w:rsidP="00DE2D30">
      <w:pPr>
        <w:widowControl/>
        <w:tabs>
          <w:tab w:val="left" w:pos="-720"/>
        </w:tabs>
        <w:suppressAutoHyphens/>
        <w:spacing w:line="240" w:lineRule="atLeast"/>
        <w:rPr>
          <w:rFonts w:ascii="Times New Roman" w:hAnsi="Times New Roman" w:cs="Times New Roman"/>
          <w:spacing w:val="-3"/>
          <w:sz w:val="22"/>
          <w:szCs w:val="22"/>
        </w:rPr>
      </w:pPr>
    </w:p>
    <w:p w14:paraId="7D72C863" w14:textId="77777777" w:rsidR="00DE2D30" w:rsidRDefault="0067325F" w:rsidP="00DE2D30">
      <w:pPr>
        <w:widowControl/>
        <w:tabs>
          <w:tab w:val="left" w:pos="-720"/>
        </w:tabs>
        <w:suppressAutoHyphens/>
        <w:spacing w:line="240" w:lineRule="atLeast"/>
        <w:rPr>
          <w:rFonts w:ascii="Times New Roman" w:hAnsi="Times New Roman" w:cs="Times New Roman"/>
          <w:spacing w:val="-3"/>
          <w:sz w:val="22"/>
          <w:szCs w:val="22"/>
        </w:rPr>
      </w:pPr>
      <w:r w:rsidRPr="00DE2D30">
        <w:rPr>
          <w:rFonts w:ascii="Times New Roman" w:hAnsi="Times New Roman" w:cs="Times New Roman"/>
          <w:spacing w:val="-3"/>
          <w:sz w:val="22"/>
          <w:szCs w:val="22"/>
        </w:rPr>
        <w:t>EFFECTIVE</w:t>
      </w:r>
      <w:r w:rsidR="00DE2D30">
        <w:rPr>
          <w:rFonts w:ascii="Times New Roman" w:hAnsi="Times New Roman" w:cs="Times New Roman"/>
          <w:spacing w:val="-3"/>
          <w:sz w:val="22"/>
          <w:szCs w:val="22"/>
        </w:rPr>
        <w:t xml:space="preserve"> DATE (ELECTRONIC CONVERSION):</w:t>
      </w:r>
    </w:p>
    <w:p w14:paraId="377E6F55" w14:textId="77777777" w:rsidR="0067325F" w:rsidRDefault="00DE2D30" w:rsidP="00DE2D30">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67325F" w:rsidRPr="00DE2D30">
        <w:rPr>
          <w:rFonts w:ascii="Times New Roman" w:hAnsi="Times New Roman" w:cs="Times New Roman"/>
          <w:spacing w:val="-3"/>
          <w:sz w:val="22"/>
          <w:szCs w:val="22"/>
        </w:rPr>
        <w:t>May 4, 1996</w:t>
      </w:r>
    </w:p>
    <w:p w14:paraId="0881E2FA" w14:textId="77777777" w:rsidR="009F274C" w:rsidRDefault="009F274C" w:rsidP="009F274C">
      <w:pPr>
        <w:widowControl/>
        <w:tabs>
          <w:tab w:val="left" w:pos="-720"/>
        </w:tabs>
        <w:suppressAutoHyphens/>
        <w:spacing w:line="240" w:lineRule="atLeast"/>
        <w:rPr>
          <w:rFonts w:ascii="Times New Roman" w:hAnsi="Times New Roman" w:cs="Times New Roman"/>
          <w:spacing w:val="-3"/>
          <w:sz w:val="22"/>
          <w:szCs w:val="22"/>
        </w:rPr>
      </w:pPr>
    </w:p>
    <w:p w14:paraId="79ED5527" w14:textId="77777777" w:rsidR="009F274C" w:rsidRDefault="009F274C" w:rsidP="009F274C">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20E8AC2F" w14:textId="77777777" w:rsidR="009F274C" w:rsidRDefault="009F274C" w:rsidP="009F274C">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May 13, 2008</w:t>
      </w:r>
    </w:p>
    <w:p w14:paraId="19225A06" w14:textId="77777777" w:rsidR="00F25FA2" w:rsidRDefault="00F25FA2" w:rsidP="009F274C">
      <w:pPr>
        <w:widowControl/>
        <w:tabs>
          <w:tab w:val="left" w:pos="-720"/>
        </w:tabs>
        <w:suppressAutoHyphens/>
        <w:spacing w:line="240" w:lineRule="atLeast"/>
        <w:rPr>
          <w:rFonts w:ascii="Times New Roman" w:hAnsi="Times New Roman" w:cs="Times New Roman"/>
          <w:spacing w:val="-3"/>
          <w:sz w:val="22"/>
          <w:szCs w:val="22"/>
        </w:rPr>
      </w:pPr>
    </w:p>
    <w:p w14:paraId="55E44E94" w14:textId="77777777" w:rsidR="00F25FA2" w:rsidRDefault="00F25FA2" w:rsidP="009F274C">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32A758A9" w14:textId="77777777" w:rsidR="00F25FA2" w:rsidRDefault="00F25FA2" w:rsidP="009F274C">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February, 2014 – agency names, formatting</w:t>
      </w:r>
    </w:p>
    <w:p w14:paraId="03EC3559" w14:textId="77777777" w:rsidR="009B64FB" w:rsidRDefault="009B64FB" w:rsidP="009F274C">
      <w:pPr>
        <w:widowControl/>
        <w:tabs>
          <w:tab w:val="left" w:pos="-720"/>
        </w:tabs>
        <w:suppressAutoHyphens/>
        <w:spacing w:line="240" w:lineRule="atLeast"/>
        <w:rPr>
          <w:rFonts w:ascii="Times New Roman" w:hAnsi="Times New Roman" w:cs="Times New Roman"/>
          <w:spacing w:val="-3"/>
          <w:sz w:val="22"/>
          <w:szCs w:val="22"/>
        </w:rPr>
      </w:pPr>
    </w:p>
    <w:p w14:paraId="4A160CC5" w14:textId="77777777" w:rsidR="009B64FB" w:rsidRPr="009B64FB" w:rsidRDefault="009B64FB" w:rsidP="009B64FB">
      <w:pPr>
        <w:rPr>
          <w:rFonts w:ascii="Times New Roman" w:hAnsi="Times New Roman"/>
          <w:sz w:val="22"/>
          <w:szCs w:val="22"/>
        </w:rPr>
      </w:pPr>
      <w:r w:rsidRPr="009B64FB">
        <w:rPr>
          <w:rFonts w:ascii="Times New Roman" w:hAnsi="Times New Roman"/>
          <w:sz w:val="22"/>
          <w:szCs w:val="22"/>
        </w:rPr>
        <w:t>CONVERTED DOCUMENT TO AN UPDATED VERSION OF WORD:</w:t>
      </w:r>
    </w:p>
    <w:p w14:paraId="0710C3F8" w14:textId="4F306C4D" w:rsidR="009B64FB" w:rsidRDefault="009B64FB" w:rsidP="009F274C">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 xml:space="preserve"> </w:t>
      </w:r>
      <w:r>
        <w:rPr>
          <w:rFonts w:ascii="Times New Roman" w:hAnsi="Times New Roman" w:cs="Times New Roman"/>
          <w:spacing w:val="-3"/>
          <w:sz w:val="22"/>
          <w:szCs w:val="22"/>
        </w:rPr>
        <w:tab/>
        <w:t>April 21, 2026</w:t>
      </w:r>
    </w:p>
    <w:p w14:paraId="2DA07DE9" w14:textId="77777777" w:rsidR="009B64FB" w:rsidRDefault="009B64FB" w:rsidP="009F274C">
      <w:pPr>
        <w:widowControl/>
        <w:tabs>
          <w:tab w:val="left" w:pos="-720"/>
        </w:tabs>
        <w:suppressAutoHyphens/>
        <w:spacing w:line="240" w:lineRule="atLeast"/>
        <w:rPr>
          <w:rFonts w:ascii="Times New Roman" w:hAnsi="Times New Roman" w:cs="Times New Roman"/>
          <w:spacing w:val="-3"/>
          <w:sz w:val="22"/>
          <w:szCs w:val="22"/>
        </w:rPr>
      </w:pPr>
    </w:p>
    <w:p w14:paraId="26DD765A" w14:textId="6BFA0F8D" w:rsidR="009B64FB" w:rsidRDefault="009B64FB" w:rsidP="009F274C">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 xml:space="preserve">APAO ACCESSIBILITY CHECK (Word): </w:t>
      </w:r>
    </w:p>
    <w:p w14:paraId="5EBAF78E" w14:textId="2D2DDAA4" w:rsidR="009B64FB" w:rsidRPr="001C293D" w:rsidRDefault="009B64FB" w:rsidP="009F274C">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April 21, 2026</w:t>
      </w:r>
    </w:p>
    <w:p w14:paraId="59011D84" w14:textId="77777777" w:rsidR="009F274C" w:rsidRPr="00DE2D30" w:rsidRDefault="009F274C" w:rsidP="00DE2D30">
      <w:pPr>
        <w:widowControl/>
        <w:tabs>
          <w:tab w:val="left" w:pos="-720"/>
        </w:tabs>
        <w:suppressAutoHyphens/>
        <w:spacing w:line="240" w:lineRule="atLeast"/>
        <w:rPr>
          <w:rFonts w:ascii="Times New Roman" w:hAnsi="Times New Roman" w:cs="Times New Roman"/>
          <w:spacing w:val="-3"/>
          <w:sz w:val="22"/>
          <w:szCs w:val="22"/>
        </w:rPr>
      </w:pPr>
    </w:p>
    <w:sectPr w:rsidR="009F274C" w:rsidRPr="00DE2D30" w:rsidSect="00DE2D30">
      <w:headerReference w:type="default" r:id="rId7"/>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31B45" w14:textId="77777777" w:rsidR="00D52BB6" w:rsidRDefault="00D52BB6">
      <w:pPr>
        <w:widowControl/>
        <w:spacing w:line="20" w:lineRule="exact"/>
        <w:rPr>
          <w:rFonts w:cs="Times New Roman"/>
        </w:rPr>
      </w:pPr>
    </w:p>
  </w:endnote>
  <w:endnote w:type="continuationSeparator" w:id="0">
    <w:p w14:paraId="35EFC406" w14:textId="77777777" w:rsidR="00D52BB6" w:rsidRDefault="00D52BB6" w:rsidP="0067325F">
      <w:r>
        <w:rPr>
          <w:rFonts w:cs="Times New Roman"/>
        </w:rPr>
        <w:t xml:space="preserve"> </w:t>
      </w:r>
    </w:p>
  </w:endnote>
  <w:endnote w:type="continuationNotice" w:id="1">
    <w:p w14:paraId="11985FF8" w14:textId="77777777" w:rsidR="00D52BB6" w:rsidRDefault="00D52BB6" w:rsidP="0067325F">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7A3F" w14:textId="77777777" w:rsidR="00D52BB6" w:rsidRDefault="00D52BB6" w:rsidP="0067325F">
      <w:r>
        <w:rPr>
          <w:rFonts w:cs="Times New Roman"/>
        </w:rPr>
        <w:separator/>
      </w:r>
    </w:p>
  </w:footnote>
  <w:footnote w:type="continuationSeparator" w:id="0">
    <w:p w14:paraId="7B0831AC" w14:textId="77777777" w:rsidR="00D52BB6" w:rsidRDefault="00D52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8747" w14:textId="77777777" w:rsidR="00DE2D30" w:rsidRDefault="00DE2D30">
    <w:pPr>
      <w:widowControl/>
      <w:tabs>
        <w:tab w:val="right" w:pos="9360"/>
      </w:tabs>
      <w:suppressAutoHyphens/>
      <w:spacing w:line="240" w:lineRule="atLeast"/>
      <w:jc w:val="both"/>
      <w:rPr>
        <w:rFonts w:ascii="Arial" w:hAnsi="Arial" w:cs="Arial"/>
        <w:spacing w:val="-3"/>
      </w:rPr>
    </w:pPr>
    <w:r>
      <w:rPr>
        <w:rFonts w:ascii="Arial" w:hAnsi="Arial" w:cs="Arial"/>
        <w:spacing w:val="-2"/>
        <w:sz w:val="19"/>
        <w:szCs w:val="19"/>
      </w:rPr>
      <w:tab/>
      <w:t xml:space="preserve">01-001 Chapter 106     page </w:t>
    </w:r>
    <w:r>
      <w:rPr>
        <w:rFonts w:ascii="Arial" w:hAnsi="Arial" w:cs="Arial"/>
        <w:spacing w:val="-2"/>
        <w:sz w:val="19"/>
        <w:szCs w:val="19"/>
      </w:rPr>
      <w:fldChar w:fldCharType="begin"/>
    </w:r>
    <w:r>
      <w:rPr>
        <w:rFonts w:ascii="Arial" w:hAnsi="Arial" w:cs="Arial"/>
        <w:spacing w:val="-2"/>
        <w:sz w:val="19"/>
        <w:szCs w:val="19"/>
      </w:rPr>
      <w:instrText>page \* arabic</w:instrText>
    </w:r>
    <w:r>
      <w:rPr>
        <w:rFonts w:ascii="Arial" w:hAnsi="Arial" w:cs="Arial"/>
        <w:spacing w:val="-2"/>
        <w:sz w:val="19"/>
        <w:szCs w:val="19"/>
      </w:rPr>
      <w:fldChar w:fldCharType="separate"/>
    </w:r>
    <w:r>
      <w:rPr>
        <w:rFonts w:ascii="Arial" w:hAnsi="Arial" w:cs="Arial"/>
        <w:noProof/>
        <w:spacing w:val="-2"/>
        <w:sz w:val="19"/>
        <w:szCs w:val="19"/>
      </w:rPr>
      <w:t>1</w:t>
    </w:r>
    <w:r>
      <w:rPr>
        <w:rFonts w:ascii="Arial" w:hAnsi="Arial" w:cs="Arial"/>
        <w:spacing w:val="-2"/>
        <w:sz w:val="19"/>
        <w:szCs w:val="19"/>
      </w:rPr>
      <w:fldChar w:fldCharType="end"/>
    </w:r>
  </w:p>
  <w:p w14:paraId="5BF464E4" w14:textId="77777777" w:rsidR="00DE2D30" w:rsidRDefault="00DE2D30">
    <w:pPr>
      <w:widowControl/>
      <w:tabs>
        <w:tab w:val="left" w:pos="-720"/>
      </w:tabs>
      <w:suppressAutoHyphens/>
      <w:spacing w:line="240" w:lineRule="atLeast"/>
      <w:jc w:val="both"/>
      <w:rPr>
        <w:rFonts w:ascii="Arial" w:hAnsi="Arial" w:cs="Arial"/>
        <w:spacing w:val="-3"/>
      </w:rPr>
    </w:pPr>
  </w:p>
  <w:p w14:paraId="49CF5E36" w14:textId="77777777" w:rsidR="00DE2D30" w:rsidRDefault="00DE2D30">
    <w:pPr>
      <w:spacing w:after="140" w:line="100" w:lineRule="exact"/>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527452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5F"/>
    <w:rsid w:val="0067325F"/>
    <w:rsid w:val="0069007E"/>
    <w:rsid w:val="006A156D"/>
    <w:rsid w:val="006D67C6"/>
    <w:rsid w:val="00947151"/>
    <w:rsid w:val="009B64FB"/>
    <w:rsid w:val="009F274C"/>
    <w:rsid w:val="00D52BB6"/>
    <w:rsid w:val="00DE2D30"/>
    <w:rsid w:val="00DF51F2"/>
    <w:rsid w:val="00F25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2CA6C09C"/>
  <w15:chartTrackingRefBased/>
  <w15:docId w15:val="{1150CC40-C3D3-40D3-BB7F-F1BC9F2B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9B64FB"/>
    <w:pPr>
      <w:keepNext/>
      <w:outlineLvl w:val="0"/>
    </w:pPr>
    <w:rPr>
      <w:rFonts w:asciiTheme="majorHAnsi" w:eastAsiaTheme="majorEastAsia" w:hAnsiTheme="majorHAnsi" w:cstheme="majorBidi"/>
      <w:b/>
      <w:bCs/>
      <w:kern w:val="32"/>
      <w:sz w:val="2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DE2D30"/>
    <w:pPr>
      <w:tabs>
        <w:tab w:val="center" w:pos="4320"/>
        <w:tab w:val="right" w:pos="8640"/>
      </w:tabs>
    </w:pPr>
  </w:style>
  <w:style w:type="paragraph" w:styleId="Footer">
    <w:name w:val="footer"/>
    <w:basedOn w:val="Normal"/>
    <w:rsid w:val="00DE2D30"/>
    <w:pPr>
      <w:tabs>
        <w:tab w:val="center" w:pos="4320"/>
        <w:tab w:val="right" w:pos="8640"/>
      </w:tabs>
    </w:pPr>
  </w:style>
  <w:style w:type="paragraph" w:styleId="Revision">
    <w:name w:val="Revision"/>
    <w:hidden/>
    <w:uiPriority w:val="99"/>
    <w:semiHidden/>
    <w:rsid w:val="009B64FB"/>
    <w:rPr>
      <w:rFonts w:ascii="Courier" w:hAnsi="Courier" w:cs="Courier"/>
      <w:sz w:val="24"/>
      <w:szCs w:val="24"/>
    </w:rPr>
  </w:style>
  <w:style w:type="character" w:customStyle="1" w:styleId="Heading1Char">
    <w:name w:val="Heading 1 Char"/>
    <w:basedOn w:val="DefaultParagraphFont"/>
    <w:link w:val="Heading1"/>
    <w:uiPriority w:val="9"/>
    <w:rsid w:val="009B64FB"/>
    <w:rPr>
      <w:rFonts w:asciiTheme="majorHAnsi" w:eastAsiaTheme="majorEastAsia" w:hAnsiTheme="majorHAnsi" w:cstheme="majorBidi"/>
      <w:b/>
      <w:bC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01-001DEPARTMENT OF AGRICULTURE, FOOD &amp; RURAL RESOURCES</vt:lpstr>
    </vt:vector>
  </TitlesOfParts>
  <Company>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01-001DEPARTMENT OF AGRICULTURE, FOOD &amp; RURAL RESOURCES</dc:title>
  <dc:subject/>
  <dc:creator>don.wismer</dc:creator>
  <cp:keywords/>
  <dc:description/>
  <cp:lastModifiedBy>Parr, J.Chris</cp:lastModifiedBy>
  <cp:revision>2</cp:revision>
  <dcterms:created xsi:type="dcterms:W3CDTF">2026-04-21T17:57:00Z</dcterms:created>
  <dcterms:modified xsi:type="dcterms:W3CDTF">2026-04-21T17:57:00Z</dcterms:modified>
</cp:coreProperties>
</file>