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9B5A" w14:textId="77777777" w:rsidR="00F23CC7" w:rsidRPr="00B41AB4" w:rsidRDefault="00F23CC7" w:rsidP="00564BC2">
      <w:pPr>
        <w:tabs>
          <w:tab w:val="left" w:pos="1440"/>
        </w:tabs>
        <w:spacing w:after="0" w:line="240" w:lineRule="auto"/>
        <w:rPr>
          <w:rFonts w:ascii="Times New Roman" w:eastAsia="Times New Roman" w:hAnsi="Times New Roman" w:cs="Times New Roman"/>
          <w:b/>
        </w:rPr>
      </w:pPr>
      <w:r w:rsidRPr="00B41AB4">
        <w:rPr>
          <w:rFonts w:ascii="Times New Roman" w:eastAsia="Times New Roman" w:hAnsi="Times New Roman" w:cs="Times New Roman"/>
          <w:b/>
        </w:rPr>
        <w:t>65-407</w:t>
      </w:r>
      <w:r w:rsidRPr="00B41AB4">
        <w:rPr>
          <w:rFonts w:ascii="Times New Roman" w:eastAsia="Times New Roman" w:hAnsi="Times New Roman" w:cs="Times New Roman"/>
          <w:b/>
        </w:rPr>
        <w:tab/>
        <w:t>PUBLIC UTILITIES COMMISSION</w:t>
      </w:r>
    </w:p>
    <w:p w14:paraId="4FC4B33F" w14:textId="77777777" w:rsidR="00F23CC7" w:rsidRPr="00B41AB4" w:rsidRDefault="00F23CC7" w:rsidP="00F23CC7">
      <w:pPr>
        <w:spacing w:after="0" w:line="240" w:lineRule="auto"/>
        <w:ind w:left="2160" w:hanging="2160"/>
        <w:rPr>
          <w:rFonts w:ascii="Times New Roman" w:eastAsia="Times New Roman" w:hAnsi="Times New Roman" w:cs="Times New Roman"/>
          <w:b/>
        </w:rPr>
      </w:pPr>
    </w:p>
    <w:p w14:paraId="481D52C6" w14:textId="2FB11217" w:rsidR="00F23CC7" w:rsidRPr="00B41AB4" w:rsidRDefault="00F23CC7" w:rsidP="00564BC2">
      <w:pPr>
        <w:tabs>
          <w:tab w:val="left" w:pos="1440"/>
        </w:tabs>
        <w:spacing w:after="0" w:line="240" w:lineRule="auto"/>
        <w:ind w:left="1440" w:hanging="1440"/>
        <w:rPr>
          <w:rFonts w:ascii="Times New Roman" w:eastAsia="Times New Roman" w:hAnsi="Times New Roman" w:cs="Times New Roman"/>
        </w:rPr>
      </w:pPr>
      <w:r w:rsidRPr="00B41AB4">
        <w:rPr>
          <w:rFonts w:ascii="Times New Roman" w:eastAsia="Times New Roman" w:hAnsi="Times New Roman" w:cs="Times New Roman"/>
          <w:b/>
        </w:rPr>
        <w:t>Chapter 815:</w:t>
      </w:r>
      <w:r w:rsidRPr="00B41AB4">
        <w:rPr>
          <w:rFonts w:ascii="Times New Roman" w:eastAsia="Times New Roman" w:hAnsi="Times New Roman" w:cs="Times New Roman"/>
          <w:b/>
        </w:rPr>
        <w:tab/>
        <w:t xml:space="preserve">CONSUMER PROTECTION STANDARDS FOR GAS </w:t>
      </w:r>
      <w:r w:rsidR="00A21CDE" w:rsidRPr="00B41AB4">
        <w:rPr>
          <w:rFonts w:ascii="Times New Roman" w:eastAsia="Times New Roman" w:hAnsi="Times New Roman" w:cs="Times New Roman"/>
          <w:b/>
        </w:rPr>
        <w:t xml:space="preserve">UTILITIES </w:t>
      </w:r>
      <w:r w:rsidR="00FA5B17" w:rsidRPr="00B41AB4">
        <w:rPr>
          <w:rFonts w:ascii="Times New Roman" w:eastAsia="Times New Roman" w:hAnsi="Times New Roman" w:cs="Times New Roman"/>
          <w:b/>
        </w:rPr>
        <w:t xml:space="preserve">AND </w:t>
      </w:r>
      <w:r w:rsidR="00A1793C" w:rsidRPr="00B41AB4">
        <w:rPr>
          <w:rFonts w:ascii="Times New Roman" w:eastAsia="Times New Roman" w:hAnsi="Times New Roman" w:cs="Times New Roman"/>
          <w:b/>
        </w:rPr>
        <w:t xml:space="preserve">ELECTRIC </w:t>
      </w:r>
      <w:r w:rsidRPr="00B41AB4">
        <w:rPr>
          <w:rFonts w:ascii="Times New Roman" w:eastAsia="Times New Roman" w:hAnsi="Times New Roman" w:cs="Times New Roman"/>
          <w:b/>
        </w:rPr>
        <w:t>TRANSMISSION AND DISTRIBUTION UTILITIES</w:t>
      </w:r>
    </w:p>
    <w:p w14:paraId="27FD5C6F" w14:textId="77777777" w:rsidR="00F23CC7" w:rsidRPr="00B41AB4" w:rsidRDefault="00F23CC7" w:rsidP="00F23CC7">
      <w:pPr>
        <w:pBdr>
          <w:bottom w:val="single" w:sz="6" w:space="1" w:color="auto"/>
        </w:pBdr>
        <w:spacing w:after="0" w:line="240" w:lineRule="auto"/>
        <w:rPr>
          <w:rFonts w:ascii="Times New Roman" w:eastAsia="Times New Roman" w:hAnsi="Times New Roman" w:cs="Times New Roman"/>
        </w:rPr>
      </w:pPr>
    </w:p>
    <w:p w14:paraId="3DCFD462" w14:textId="77777777" w:rsidR="00F23CC7" w:rsidRPr="00B41AB4" w:rsidRDefault="00F23CC7" w:rsidP="00F23CC7">
      <w:pPr>
        <w:spacing w:after="0" w:line="240" w:lineRule="auto"/>
        <w:rPr>
          <w:rFonts w:ascii="Times New Roman" w:eastAsia="Times New Roman" w:hAnsi="Times New Roman" w:cs="Times New Roman"/>
        </w:rPr>
      </w:pPr>
    </w:p>
    <w:p w14:paraId="69138712" w14:textId="2215CE1F" w:rsidR="00F23CC7" w:rsidRPr="00B41AB4" w:rsidRDefault="00F23CC7" w:rsidP="00F23CC7">
      <w:pPr>
        <w:spacing w:after="0" w:line="240" w:lineRule="auto"/>
        <w:rPr>
          <w:rFonts w:ascii="Times New Roman" w:eastAsia="Times New Roman" w:hAnsi="Times New Roman" w:cs="Times New Roman"/>
        </w:rPr>
      </w:pPr>
      <w:r w:rsidRPr="00B41AB4">
        <w:rPr>
          <w:rFonts w:ascii="Times New Roman" w:eastAsia="Times New Roman" w:hAnsi="Times New Roman" w:cs="Times New Roman"/>
          <w:b/>
        </w:rPr>
        <w:t>SUMMARY</w:t>
      </w:r>
      <w:r w:rsidRPr="00B41AB4">
        <w:rPr>
          <w:rFonts w:ascii="Times New Roman" w:eastAsia="Times New Roman" w:hAnsi="Times New Roman" w:cs="Times New Roman"/>
        </w:rPr>
        <w:t xml:space="preserve">: This </w:t>
      </w:r>
      <w:r w:rsidR="00C75785" w:rsidRPr="00B41AB4">
        <w:rPr>
          <w:rFonts w:ascii="Times New Roman" w:eastAsia="Times New Roman" w:hAnsi="Times New Roman" w:cs="Times New Roman"/>
        </w:rPr>
        <w:t>R</w:t>
      </w:r>
      <w:r w:rsidRPr="00B41AB4">
        <w:rPr>
          <w:rFonts w:ascii="Times New Roman" w:eastAsia="Times New Roman" w:hAnsi="Times New Roman" w:cs="Times New Roman"/>
        </w:rPr>
        <w:t xml:space="preserve">ule establishes the minimum standards for the provision of service and the administration of credit and collection programs by </w:t>
      </w:r>
      <w:r w:rsidR="00A546E7" w:rsidRPr="00B41AB4">
        <w:rPr>
          <w:rFonts w:ascii="Times New Roman" w:eastAsia="Times New Roman" w:hAnsi="Times New Roman" w:cs="Times New Roman"/>
        </w:rPr>
        <w:t xml:space="preserve">gas utilities and </w:t>
      </w:r>
      <w:r w:rsidRPr="00B41AB4">
        <w:rPr>
          <w:rFonts w:ascii="Times New Roman" w:eastAsia="Times New Roman" w:hAnsi="Times New Roman" w:cs="Times New Roman"/>
        </w:rPr>
        <w:t xml:space="preserve">electric transmission and distribution utilities. </w:t>
      </w:r>
      <w:r w:rsidR="00AA04C7" w:rsidRPr="00B41AB4">
        <w:rPr>
          <w:rFonts w:ascii="Times New Roman" w:eastAsia="Times New Roman" w:hAnsi="Times New Roman" w:cs="Times New Roman"/>
        </w:rPr>
        <w:t>Th</w:t>
      </w:r>
      <w:r w:rsidR="00774FF3" w:rsidRPr="00B41AB4">
        <w:rPr>
          <w:rFonts w:ascii="Times New Roman" w:eastAsia="Times New Roman" w:hAnsi="Times New Roman" w:cs="Times New Roman"/>
        </w:rPr>
        <w:t xml:space="preserve">e provisions of this Rule </w:t>
      </w:r>
      <w:r w:rsidRPr="00B41AB4">
        <w:rPr>
          <w:rFonts w:ascii="Times New Roman" w:eastAsia="Times New Roman" w:hAnsi="Times New Roman" w:cs="Times New Roman"/>
        </w:rPr>
        <w:t xml:space="preserve">govern granting and denying service, credit and deposit practices, billing, disconnection, </w:t>
      </w:r>
      <w:r w:rsidR="00774FF3" w:rsidRPr="00B41AB4">
        <w:rPr>
          <w:rFonts w:ascii="Times New Roman" w:eastAsia="Times New Roman" w:hAnsi="Times New Roman" w:cs="Times New Roman"/>
        </w:rPr>
        <w:t>a dispute resolution process,</w:t>
      </w:r>
      <w:r w:rsidR="004841A9"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and methods of obtaining waivers </w:t>
      </w:r>
      <w:r w:rsidR="004841A9" w:rsidRPr="00B41AB4">
        <w:rPr>
          <w:rFonts w:ascii="Times New Roman" w:eastAsia="Times New Roman" w:hAnsi="Times New Roman" w:cs="Times New Roman"/>
        </w:rPr>
        <w:t xml:space="preserve">and exemptions </w:t>
      </w:r>
      <w:r w:rsidRPr="00B41AB4">
        <w:rPr>
          <w:rFonts w:ascii="Times New Roman" w:eastAsia="Times New Roman" w:hAnsi="Times New Roman" w:cs="Times New Roman"/>
        </w:rPr>
        <w:t xml:space="preserve">from this </w:t>
      </w:r>
      <w:r w:rsidR="00C75785" w:rsidRPr="00B41AB4">
        <w:rPr>
          <w:rFonts w:ascii="Times New Roman" w:eastAsia="Times New Roman" w:hAnsi="Times New Roman" w:cs="Times New Roman"/>
        </w:rPr>
        <w:t>R</w:t>
      </w:r>
      <w:r w:rsidRPr="00B41AB4">
        <w:rPr>
          <w:rFonts w:ascii="Times New Roman" w:eastAsia="Times New Roman" w:hAnsi="Times New Roman" w:cs="Times New Roman"/>
        </w:rPr>
        <w:t>ule.</w:t>
      </w:r>
    </w:p>
    <w:p w14:paraId="2D31A4B7" w14:textId="77777777" w:rsidR="00F23CC7" w:rsidRPr="00B41AB4" w:rsidRDefault="00F23CC7" w:rsidP="00F23CC7">
      <w:pPr>
        <w:pBdr>
          <w:bottom w:val="single" w:sz="6" w:space="1" w:color="auto"/>
        </w:pBdr>
        <w:spacing w:after="0" w:line="240" w:lineRule="auto"/>
        <w:rPr>
          <w:rFonts w:ascii="Times New Roman" w:eastAsia="Times New Roman" w:hAnsi="Times New Roman" w:cs="Times New Roman"/>
        </w:rPr>
      </w:pPr>
    </w:p>
    <w:p w14:paraId="4C920B3A" w14:textId="77777777" w:rsidR="00564BC2" w:rsidRPr="00B41AB4" w:rsidRDefault="00564BC2" w:rsidP="008C4A5B">
      <w:pPr>
        <w:spacing w:after="0" w:line="240" w:lineRule="auto"/>
        <w:rPr>
          <w:rFonts w:ascii="Times New Roman" w:eastAsia="Times New Roman" w:hAnsi="Times New Roman" w:cs="Times New Roman"/>
        </w:rPr>
      </w:pPr>
    </w:p>
    <w:p w14:paraId="71DBA592" w14:textId="77777777" w:rsidR="008C4A5B" w:rsidRPr="00B41AB4" w:rsidRDefault="008C4A5B" w:rsidP="008C4A5B">
      <w:pPr>
        <w:widowControl w:val="0"/>
        <w:tabs>
          <w:tab w:val="left" w:pos="-720"/>
          <w:tab w:val="left" w:pos="720"/>
          <w:tab w:val="left" w:pos="1440"/>
          <w:tab w:val="left" w:pos="2160"/>
        </w:tabs>
        <w:suppressAutoHyphens/>
        <w:spacing w:after="0" w:line="240" w:lineRule="auto"/>
        <w:jc w:val="center"/>
        <w:rPr>
          <w:rFonts w:ascii="Times New Roman" w:eastAsia="Times New Roman" w:hAnsi="Times New Roman" w:cs="Times New Roman"/>
          <w:b/>
          <w:snapToGrid w:val="0"/>
        </w:rPr>
      </w:pPr>
      <w:r w:rsidRPr="00B41AB4">
        <w:rPr>
          <w:rFonts w:ascii="Times New Roman" w:eastAsia="Times New Roman" w:hAnsi="Times New Roman" w:cs="Times New Roman"/>
          <w:b/>
          <w:snapToGrid w:val="0"/>
        </w:rPr>
        <w:t>TABLE OF CONTENTS</w:t>
      </w:r>
    </w:p>
    <w:p w14:paraId="126BBC97"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4A2EABB8" w14:textId="0EB80C77" w:rsidR="008C4A5B" w:rsidRPr="00B41AB4" w:rsidRDefault="008C4A5B" w:rsidP="008C4A5B">
      <w:pPr>
        <w:widowControl w:val="0"/>
        <w:tabs>
          <w:tab w:val="left" w:pos="720"/>
          <w:tab w:val="left" w:pos="1440"/>
          <w:tab w:val="left" w:pos="2160"/>
          <w:tab w:val="right" w:leader="dot" w:pos="9360"/>
        </w:tabs>
        <w:suppressAutoHyphens/>
        <w:spacing w:after="0" w:line="240" w:lineRule="auto"/>
        <w:ind w:left="720" w:right="720" w:hanging="720"/>
        <w:rPr>
          <w:rFonts w:ascii="Times New Roman" w:eastAsia="Times New Roman" w:hAnsi="Times New Roman" w:cs="Times New Roman"/>
          <w:snapToGrid w:val="0"/>
        </w:rPr>
      </w:pPr>
      <w:r w:rsidRPr="00B41AB4">
        <w:rPr>
          <w:rFonts w:ascii="Times New Roman" w:eastAsia="Times New Roman" w:hAnsi="Times New Roman" w:cs="Times New Roman"/>
          <w:b/>
          <w:snapToGrid w:val="0"/>
        </w:rPr>
        <w:t>1.</w:t>
      </w:r>
      <w:r w:rsidRPr="00B41AB4">
        <w:rPr>
          <w:rFonts w:ascii="Times New Roman" w:eastAsia="Times New Roman" w:hAnsi="Times New Roman" w:cs="Times New Roman"/>
          <w:b/>
          <w:snapToGrid w:val="0"/>
        </w:rPr>
        <w:tab/>
        <w:t>STATEMENT OF PURPOSES; APPLICABILITY; AND POLICY</w:t>
      </w:r>
      <w:r w:rsidRPr="00B41AB4">
        <w:rPr>
          <w:rFonts w:ascii="Times New Roman" w:eastAsia="Times New Roman" w:hAnsi="Times New Roman" w:cs="Times New Roman"/>
          <w:snapToGrid w:val="0"/>
        </w:rPr>
        <w:tab/>
        <w:t xml:space="preserve"> </w:t>
      </w:r>
      <w:r w:rsidR="00FC6D99">
        <w:rPr>
          <w:rFonts w:ascii="Times New Roman" w:eastAsia="Times New Roman" w:hAnsi="Times New Roman" w:cs="Times New Roman"/>
          <w:snapToGrid w:val="0"/>
        </w:rPr>
        <w:t>1</w:t>
      </w:r>
    </w:p>
    <w:p w14:paraId="7B7E9AE4"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43090FFE" w14:textId="63ACA451" w:rsidR="008C4A5B" w:rsidRPr="00B41AB4" w:rsidRDefault="008C4A5B" w:rsidP="008C4A5B">
      <w:pPr>
        <w:widowControl w:val="0"/>
        <w:tabs>
          <w:tab w:val="left" w:pos="720"/>
          <w:tab w:val="left" w:pos="1440"/>
          <w:tab w:val="left" w:pos="2160"/>
          <w:tab w:val="right" w:leader="dot" w:pos="9360"/>
        </w:tabs>
        <w:suppressAutoHyphens/>
        <w:spacing w:after="0" w:line="240" w:lineRule="auto"/>
        <w:rPr>
          <w:rFonts w:ascii="Times New Roman" w:eastAsia="Times New Roman" w:hAnsi="Times New Roman" w:cs="Times New Roman"/>
          <w:snapToGrid w:val="0"/>
        </w:rPr>
      </w:pPr>
      <w:r w:rsidRPr="00B41AB4">
        <w:rPr>
          <w:rFonts w:ascii="Times New Roman" w:eastAsia="Times New Roman" w:hAnsi="Times New Roman" w:cs="Times New Roman"/>
          <w:b/>
          <w:snapToGrid w:val="0"/>
        </w:rPr>
        <w:t>2.</w:t>
      </w:r>
      <w:r w:rsidRPr="00B41AB4">
        <w:rPr>
          <w:rFonts w:ascii="Times New Roman" w:eastAsia="Times New Roman" w:hAnsi="Times New Roman" w:cs="Times New Roman"/>
          <w:b/>
          <w:snapToGrid w:val="0"/>
        </w:rPr>
        <w:tab/>
        <w:t>DEFINITIONS</w:t>
      </w:r>
      <w:r w:rsidRPr="00B41AB4">
        <w:rPr>
          <w:rFonts w:ascii="Times New Roman" w:eastAsia="Times New Roman" w:hAnsi="Times New Roman" w:cs="Times New Roman"/>
          <w:snapToGrid w:val="0"/>
        </w:rPr>
        <w:tab/>
        <w:t xml:space="preserve"> </w:t>
      </w:r>
      <w:r w:rsidR="00FC6D99">
        <w:rPr>
          <w:rFonts w:ascii="Times New Roman" w:eastAsia="Times New Roman" w:hAnsi="Times New Roman" w:cs="Times New Roman"/>
          <w:snapToGrid w:val="0"/>
        </w:rPr>
        <w:t>2</w:t>
      </w:r>
    </w:p>
    <w:p w14:paraId="4DB76428" w14:textId="77777777" w:rsidR="008C4A5B" w:rsidRPr="00B41AB4" w:rsidRDefault="008C4A5B" w:rsidP="008C4A5B">
      <w:pPr>
        <w:widowControl w:val="0"/>
        <w:tabs>
          <w:tab w:val="left" w:pos="720"/>
          <w:tab w:val="left" w:pos="1440"/>
          <w:tab w:val="left" w:pos="2160"/>
          <w:tab w:val="right" w:leader="dot" w:pos="9360"/>
        </w:tabs>
        <w:suppressAutoHyphens/>
        <w:spacing w:after="0" w:line="240" w:lineRule="auto"/>
        <w:rPr>
          <w:rFonts w:ascii="Times New Roman" w:eastAsia="Times New Roman" w:hAnsi="Times New Roman" w:cs="Times New Roman"/>
          <w:snapToGrid w:val="0"/>
        </w:rPr>
      </w:pPr>
    </w:p>
    <w:p w14:paraId="0F8A270E" w14:textId="3F284F0B" w:rsidR="008C4A5B" w:rsidRPr="00B41AB4" w:rsidRDefault="008C4A5B" w:rsidP="008C4A5B">
      <w:pPr>
        <w:widowControl w:val="0"/>
        <w:tabs>
          <w:tab w:val="left" w:pos="720"/>
          <w:tab w:val="left" w:pos="1440"/>
          <w:tab w:val="left" w:pos="2160"/>
          <w:tab w:val="right" w:leader="dot" w:pos="9360"/>
        </w:tabs>
        <w:suppressAutoHyphens/>
        <w:spacing w:after="0" w:line="240" w:lineRule="auto"/>
        <w:rPr>
          <w:rFonts w:ascii="Times New Roman" w:eastAsia="Times New Roman" w:hAnsi="Times New Roman" w:cs="Times New Roman"/>
          <w:snapToGrid w:val="0"/>
        </w:rPr>
      </w:pPr>
      <w:r w:rsidRPr="00B41AB4">
        <w:rPr>
          <w:rFonts w:ascii="Times New Roman" w:eastAsia="Times New Roman" w:hAnsi="Times New Roman" w:cs="Times New Roman"/>
          <w:b/>
          <w:snapToGrid w:val="0"/>
        </w:rPr>
        <w:t>3.</w:t>
      </w:r>
      <w:r w:rsidRPr="00B41AB4">
        <w:rPr>
          <w:rFonts w:ascii="Times New Roman" w:eastAsia="Times New Roman" w:hAnsi="Times New Roman" w:cs="Times New Roman"/>
          <w:b/>
          <w:snapToGrid w:val="0"/>
        </w:rPr>
        <w:tab/>
        <w:t>EMERGENCY MORATORIUM</w:t>
      </w:r>
      <w:r w:rsidRPr="00B41AB4">
        <w:rPr>
          <w:rFonts w:ascii="Times New Roman" w:eastAsia="Times New Roman" w:hAnsi="Times New Roman" w:cs="Times New Roman"/>
          <w:snapToGrid w:val="0"/>
        </w:rPr>
        <w:tab/>
        <w:t xml:space="preserve"> </w:t>
      </w:r>
      <w:r w:rsidR="00FC6D99">
        <w:rPr>
          <w:rFonts w:ascii="Times New Roman" w:eastAsia="Times New Roman" w:hAnsi="Times New Roman" w:cs="Times New Roman"/>
          <w:snapToGrid w:val="0"/>
        </w:rPr>
        <w:t>6</w:t>
      </w:r>
    </w:p>
    <w:p w14:paraId="4208F35E"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6C6D2839" w14:textId="14234621" w:rsidR="008C4A5B" w:rsidRPr="00B41AB4" w:rsidRDefault="008C4A5B" w:rsidP="008C4A5B">
      <w:pPr>
        <w:widowControl w:val="0"/>
        <w:tabs>
          <w:tab w:val="left" w:pos="720"/>
          <w:tab w:val="left" w:pos="1440"/>
          <w:tab w:val="left" w:pos="2160"/>
          <w:tab w:val="right" w:leader="dot" w:pos="9360"/>
        </w:tabs>
        <w:suppressAutoHyphens/>
        <w:spacing w:after="0" w:line="240" w:lineRule="auto"/>
        <w:ind w:left="720" w:right="720" w:hanging="720"/>
        <w:rPr>
          <w:rFonts w:ascii="Times New Roman" w:eastAsia="Times New Roman" w:hAnsi="Times New Roman" w:cs="Times New Roman"/>
          <w:snapToGrid w:val="0"/>
        </w:rPr>
      </w:pPr>
      <w:r w:rsidRPr="00B41AB4">
        <w:rPr>
          <w:rFonts w:ascii="Times New Roman" w:eastAsia="Times New Roman" w:hAnsi="Times New Roman" w:cs="Times New Roman"/>
          <w:b/>
          <w:snapToGrid w:val="0"/>
        </w:rPr>
        <w:t>4.</w:t>
      </w:r>
      <w:r w:rsidRPr="00B41AB4">
        <w:rPr>
          <w:rFonts w:ascii="Times New Roman" w:eastAsia="Times New Roman" w:hAnsi="Times New Roman" w:cs="Times New Roman"/>
          <w:b/>
          <w:snapToGrid w:val="0"/>
        </w:rPr>
        <w:tab/>
      </w:r>
      <w:r w:rsidR="006202D5" w:rsidRPr="00B41AB4">
        <w:rPr>
          <w:rFonts w:ascii="Times New Roman" w:eastAsia="Times New Roman" w:hAnsi="Times New Roman" w:cs="Times New Roman"/>
          <w:b/>
          <w:snapToGrid w:val="0"/>
        </w:rPr>
        <w:t xml:space="preserve">CONFIDENTIALITY OF </w:t>
      </w:r>
      <w:r w:rsidRPr="00B41AB4">
        <w:rPr>
          <w:rFonts w:ascii="Times New Roman" w:eastAsia="Times New Roman" w:hAnsi="Times New Roman" w:cs="Times New Roman"/>
          <w:b/>
          <w:snapToGrid w:val="0"/>
        </w:rPr>
        <w:t xml:space="preserve">CUSTOMER </w:t>
      </w:r>
      <w:r w:rsidR="006202D5" w:rsidRPr="00B41AB4">
        <w:rPr>
          <w:rFonts w:ascii="Times New Roman" w:eastAsia="Times New Roman" w:hAnsi="Times New Roman" w:cs="Times New Roman"/>
          <w:b/>
          <w:snapToGrid w:val="0"/>
        </w:rPr>
        <w:t xml:space="preserve">INFORMATION </w:t>
      </w:r>
      <w:r w:rsidRPr="00B41AB4">
        <w:rPr>
          <w:rFonts w:ascii="Times New Roman" w:eastAsia="Times New Roman" w:hAnsi="Times New Roman" w:cs="Times New Roman"/>
          <w:snapToGrid w:val="0"/>
        </w:rPr>
        <w:tab/>
        <w:t xml:space="preserve"> </w:t>
      </w:r>
      <w:r w:rsidR="00305CA3">
        <w:rPr>
          <w:rFonts w:ascii="Times New Roman" w:eastAsia="Times New Roman" w:hAnsi="Times New Roman" w:cs="Times New Roman"/>
          <w:snapToGrid w:val="0"/>
        </w:rPr>
        <w:t>6</w:t>
      </w:r>
    </w:p>
    <w:p w14:paraId="32AD130F" w14:textId="77777777" w:rsidR="008C4A5B" w:rsidRPr="00B41AB4" w:rsidRDefault="008C4A5B" w:rsidP="008C4A5B">
      <w:pPr>
        <w:spacing w:after="0" w:line="240" w:lineRule="auto"/>
        <w:rPr>
          <w:rFonts w:ascii="Times New Roman" w:eastAsia="Times New Roman" w:hAnsi="Times New Roman" w:cs="Times New Roman"/>
          <w:b/>
          <w:snapToGrid w:val="0"/>
        </w:rPr>
      </w:pPr>
    </w:p>
    <w:p w14:paraId="34C10622" w14:textId="2E43085F" w:rsidR="008C4A5B" w:rsidRPr="00B41AB4" w:rsidRDefault="008C4A5B" w:rsidP="008C4A5B">
      <w:pPr>
        <w:widowControl w:val="0"/>
        <w:tabs>
          <w:tab w:val="left" w:pos="720"/>
          <w:tab w:val="left" w:pos="1440"/>
          <w:tab w:val="left" w:pos="2160"/>
          <w:tab w:val="right" w:leader="dot" w:pos="9360"/>
        </w:tabs>
        <w:suppressAutoHyphens/>
        <w:spacing w:after="0" w:line="240" w:lineRule="auto"/>
        <w:ind w:left="720" w:right="720" w:hanging="720"/>
        <w:rPr>
          <w:rFonts w:ascii="Times New Roman" w:eastAsia="Times New Roman" w:hAnsi="Times New Roman" w:cs="Times New Roman"/>
          <w:snapToGrid w:val="0"/>
        </w:rPr>
      </w:pPr>
      <w:r w:rsidRPr="00B41AB4">
        <w:rPr>
          <w:rFonts w:ascii="Times New Roman" w:eastAsia="Times New Roman" w:hAnsi="Times New Roman" w:cs="Times New Roman"/>
          <w:b/>
          <w:snapToGrid w:val="0"/>
        </w:rPr>
        <w:t>5.</w:t>
      </w:r>
      <w:r w:rsidRPr="00B41AB4">
        <w:rPr>
          <w:rFonts w:ascii="Times New Roman" w:eastAsia="Times New Roman" w:hAnsi="Times New Roman" w:cs="Times New Roman"/>
          <w:b/>
          <w:snapToGrid w:val="0"/>
        </w:rPr>
        <w:tab/>
        <w:t>CUSTOMER RIGHTS</w:t>
      </w:r>
      <w:r w:rsidRPr="00B41AB4">
        <w:rPr>
          <w:rFonts w:ascii="Times New Roman" w:eastAsia="Times New Roman" w:hAnsi="Times New Roman" w:cs="Times New Roman"/>
          <w:snapToGrid w:val="0"/>
        </w:rPr>
        <w:tab/>
        <w:t xml:space="preserve"> </w:t>
      </w:r>
      <w:r w:rsidR="00400D08" w:rsidRPr="00B41AB4">
        <w:rPr>
          <w:rFonts w:ascii="Times New Roman" w:eastAsia="Times New Roman" w:hAnsi="Times New Roman" w:cs="Times New Roman"/>
          <w:snapToGrid w:val="0"/>
        </w:rPr>
        <w:t>7</w:t>
      </w:r>
    </w:p>
    <w:p w14:paraId="6C151E77"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013EAC74" w14:textId="7925B6E2" w:rsidR="008C4A5B" w:rsidRPr="00B41AB4" w:rsidRDefault="008C4A5B" w:rsidP="008C4A5B">
      <w:pPr>
        <w:widowControl w:val="0"/>
        <w:tabs>
          <w:tab w:val="left" w:pos="720"/>
          <w:tab w:val="left" w:pos="1440"/>
          <w:tab w:val="left" w:pos="2160"/>
          <w:tab w:val="right" w:leader="dot" w:pos="9360"/>
        </w:tabs>
        <w:suppressAutoHyphens/>
        <w:spacing w:after="0" w:line="240" w:lineRule="auto"/>
        <w:ind w:left="720" w:right="720" w:hanging="720"/>
        <w:rPr>
          <w:rFonts w:ascii="Times New Roman" w:eastAsia="Times New Roman" w:hAnsi="Times New Roman" w:cs="Times New Roman"/>
          <w:snapToGrid w:val="0"/>
        </w:rPr>
      </w:pPr>
      <w:r w:rsidRPr="00B41AB4">
        <w:rPr>
          <w:rFonts w:ascii="Times New Roman" w:eastAsia="Times New Roman" w:hAnsi="Times New Roman" w:cs="Times New Roman"/>
          <w:b/>
          <w:snapToGrid w:val="0"/>
        </w:rPr>
        <w:t>6.</w:t>
      </w:r>
      <w:r w:rsidRPr="00B41AB4">
        <w:rPr>
          <w:rFonts w:ascii="Times New Roman" w:eastAsia="Times New Roman" w:hAnsi="Times New Roman" w:cs="Times New Roman"/>
          <w:b/>
          <w:snapToGrid w:val="0"/>
        </w:rPr>
        <w:tab/>
        <w:t>APPLICATION FOR SERVICE</w:t>
      </w:r>
      <w:r w:rsidRPr="00B41AB4">
        <w:rPr>
          <w:rFonts w:ascii="Times New Roman" w:eastAsia="Times New Roman" w:hAnsi="Times New Roman" w:cs="Times New Roman"/>
          <w:snapToGrid w:val="0"/>
        </w:rPr>
        <w:tab/>
        <w:t xml:space="preserve"> </w:t>
      </w:r>
      <w:r w:rsidR="00400D08" w:rsidRPr="00B41AB4">
        <w:rPr>
          <w:rFonts w:ascii="Times New Roman" w:eastAsia="Times New Roman" w:hAnsi="Times New Roman" w:cs="Times New Roman"/>
          <w:snapToGrid w:val="0"/>
        </w:rPr>
        <w:t>9</w:t>
      </w:r>
    </w:p>
    <w:p w14:paraId="5C6A7CEF"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7C47CFC3" w14:textId="1EADB792" w:rsidR="008C4A5B" w:rsidRPr="00B41AB4" w:rsidRDefault="008C4A5B" w:rsidP="008C4A5B">
      <w:pPr>
        <w:widowControl w:val="0"/>
        <w:tabs>
          <w:tab w:val="left" w:pos="720"/>
          <w:tab w:val="left" w:pos="1440"/>
          <w:tab w:val="left" w:pos="2160"/>
          <w:tab w:val="right" w:leader="dot" w:pos="9360"/>
        </w:tabs>
        <w:suppressAutoHyphens/>
        <w:spacing w:after="0" w:line="240" w:lineRule="auto"/>
        <w:ind w:left="720" w:right="720" w:hanging="720"/>
        <w:rPr>
          <w:rFonts w:ascii="Times New Roman" w:eastAsia="Times New Roman" w:hAnsi="Times New Roman" w:cs="Times New Roman"/>
          <w:snapToGrid w:val="0"/>
        </w:rPr>
      </w:pPr>
      <w:r w:rsidRPr="00B41AB4">
        <w:rPr>
          <w:rFonts w:ascii="Times New Roman" w:eastAsia="Times New Roman" w:hAnsi="Times New Roman" w:cs="Times New Roman"/>
          <w:b/>
          <w:snapToGrid w:val="0"/>
        </w:rPr>
        <w:t>7.</w:t>
      </w:r>
      <w:r w:rsidRPr="00B41AB4">
        <w:rPr>
          <w:rFonts w:ascii="Times New Roman" w:eastAsia="Times New Roman" w:hAnsi="Times New Roman" w:cs="Times New Roman"/>
          <w:b/>
          <w:snapToGrid w:val="0"/>
        </w:rPr>
        <w:tab/>
        <w:t>DEPOSITS FOR APPLICANTS AND CUSTOMERS</w:t>
      </w:r>
      <w:r w:rsidRPr="00B41AB4">
        <w:rPr>
          <w:rFonts w:ascii="Times New Roman" w:eastAsia="Times New Roman" w:hAnsi="Times New Roman" w:cs="Times New Roman"/>
          <w:snapToGrid w:val="0"/>
        </w:rPr>
        <w:tab/>
        <w:t xml:space="preserve"> </w:t>
      </w:r>
      <w:r w:rsidR="00FC6D99">
        <w:rPr>
          <w:rFonts w:ascii="Times New Roman" w:eastAsia="Times New Roman" w:hAnsi="Times New Roman" w:cs="Times New Roman"/>
          <w:snapToGrid w:val="0"/>
        </w:rPr>
        <w:t>13</w:t>
      </w:r>
    </w:p>
    <w:p w14:paraId="69FA6991"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46B0D816" w14:textId="7A66F2C2" w:rsidR="008C4A5B" w:rsidRPr="00B41AB4" w:rsidRDefault="008C4A5B" w:rsidP="008C4A5B">
      <w:pPr>
        <w:widowControl w:val="0"/>
        <w:tabs>
          <w:tab w:val="left" w:pos="720"/>
          <w:tab w:val="left" w:pos="1440"/>
          <w:tab w:val="left" w:pos="2160"/>
          <w:tab w:val="right" w:leader="dot" w:pos="9360"/>
        </w:tabs>
        <w:suppressAutoHyphens/>
        <w:spacing w:after="0" w:line="240" w:lineRule="auto"/>
        <w:ind w:left="720" w:right="720" w:hanging="720"/>
        <w:rPr>
          <w:rFonts w:ascii="Times New Roman" w:eastAsia="Times New Roman" w:hAnsi="Times New Roman" w:cs="Times New Roman"/>
          <w:snapToGrid w:val="0"/>
        </w:rPr>
      </w:pPr>
      <w:r w:rsidRPr="00B41AB4">
        <w:rPr>
          <w:rFonts w:ascii="Times New Roman" w:eastAsia="Times New Roman" w:hAnsi="Times New Roman" w:cs="Times New Roman"/>
          <w:b/>
          <w:snapToGrid w:val="0"/>
        </w:rPr>
        <w:t>8.</w:t>
      </w:r>
      <w:r w:rsidRPr="00B41AB4">
        <w:rPr>
          <w:rFonts w:ascii="Times New Roman" w:eastAsia="Times New Roman" w:hAnsi="Times New Roman" w:cs="Times New Roman"/>
          <w:b/>
          <w:snapToGrid w:val="0"/>
        </w:rPr>
        <w:tab/>
        <w:t>BILLING AND PAYMENT STANDARDS</w:t>
      </w:r>
      <w:r w:rsidRPr="00B41AB4">
        <w:rPr>
          <w:rFonts w:ascii="Times New Roman" w:eastAsia="Times New Roman" w:hAnsi="Times New Roman" w:cs="Times New Roman"/>
          <w:snapToGrid w:val="0"/>
        </w:rPr>
        <w:tab/>
        <w:t xml:space="preserve"> </w:t>
      </w:r>
      <w:r w:rsidR="00400D08" w:rsidRPr="00B41AB4">
        <w:rPr>
          <w:rFonts w:ascii="Times New Roman" w:eastAsia="Times New Roman" w:hAnsi="Times New Roman" w:cs="Times New Roman"/>
          <w:snapToGrid w:val="0"/>
        </w:rPr>
        <w:t>1</w:t>
      </w:r>
      <w:r w:rsidR="00FC6D99">
        <w:rPr>
          <w:rFonts w:ascii="Times New Roman" w:eastAsia="Times New Roman" w:hAnsi="Times New Roman" w:cs="Times New Roman"/>
          <w:snapToGrid w:val="0"/>
        </w:rPr>
        <w:t>8</w:t>
      </w:r>
    </w:p>
    <w:p w14:paraId="095E99DD"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0D416CE9" w14:textId="5EBF51CE" w:rsidR="008C4A5B" w:rsidRPr="00B41AB4" w:rsidRDefault="008C4A5B" w:rsidP="008C4A5B">
      <w:pPr>
        <w:widowControl w:val="0"/>
        <w:tabs>
          <w:tab w:val="left" w:pos="720"/>
          <w:tab w:val="left" w:pos="1440"/>
          <w:tab w:val="right" w:leader="dot" w:pos="9360"/>
        </w:tabs>
        <w:suppressAutoHyphens/>
        <w:spacing w:after="0" w:line="240" w:lineRule="auto"/>
        <w:ind w:left="720" w:right="720" w:hanging="720"/>
        <w:rPr>
          <w:rFonts w:ascii="Times New Roman" w:eastAsia="Times New Roman" w:hAnsi="Times New Roman" w:cs="Times New Roman"/>
          <w:snapToGrid w:val="0"/>
        </w:rPr>
      </w:pPr>
      <w:r w:rsidRPr="00B41AB4">
        <w:rPr>
          <w:rFonts w:ascii="Times New Roman" w:eastAsia="Times New Roman" w:hAnsi="Times New Roman" w:cs="Times New Roman"/>
          <w:b/>
          <w:snapToGrid w:val="0"/>
        </w:rPr>
        <w:t>9.</w:t>
      </w:r>
      <w:r w:rsidRPr="00B41AB4">
        <w:rPr>
          <w:rFonts w:ascii="Times New Roman" w:eastAsia="Times New Roman" w:hAnsi="Times New Roman" w:cs="Times New Roman"/>
          <w:b/>
          <w:snapToGrid w:val="0"/>
        </w:rPr>
        <w:tab/>
        <w:t>PAYMENT ARRANGEMENTS</w:t>
      </w:r>
      <w:r w:rsidRPr="00B41AB4">
        <w:rPr>
          <w:rFonts w:ascii="Times New Roman" w:eastAsia="Times New Roman" w:hAnsi="Times New Roman" w:cs="Times New Roman"/>
          <w:snapToGrid w:val="0"/>
        </w:rPr>
        <w:tab/>
        <w:t xml:space="preserve"> </w:t>
      </w:r>
      <w:r w:rsidR="00400D08" w:rsidRPr="00B41AB4">
        <w:rPr>
          <w:rFonts w:ascii="Times New Roman" w:eastAsia="Times New Roman" w:hAnsi="Times New Roman" w:cs="Times New Roman"/>
          <w:snapToGrid w:val="0"/>
        </w:rPr>
        <w:t>2</w:t>
      </w:r>
      <w:r w:rsidR="00FC6D99">
        <w:rPr>
          <w:rFonts w:ascii="Times New Roman" w:eastAsia="Times New Roman" w:hAnsi="Times New Roman" w:cs="Times New Roman"/>
          <w:snapToGrid w:val="0"/>
        </w:rPr>
        <w:t>4</w:t>
      </w:r>
    </w:p>
    <w:p w14:paraId="21FBCDE9"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54171E03" w14:textId="36CE7C87" w:rsidR="008C4A5B" w:rsidRPr="00B41AB4" w:rsidRDefault="008C4A5B" w:rsidP="008C4A5B">
      <w:pPr>
        <w:widowControl w:val="0"/>
        <w:tabs>
          <w:tab w:val="left" w:pos="720"/>
          <w:tab w:val="left" w:pos="1440"/>
          <w:tab w:val="left" w:pos="2160"/>
          <w:tab w:val="right" w:leader="dot" w:pos="9360"/>
        </w:tabs>
        <w:suppressAutoHyphens/>
        <w:spacing w:after="0" w:line="240" w:lineRule="auto"/>
        <w:ind w:left="720" w:right="720" w:hanging="720"/>
        <w:rPr>
          <w:rFonts w:ascii="Times New Roman" w:eastAsia="Times New Roman" w:hAnsi="Times New Roman" w:cs="Times New Roman"/>
          <w:snapToGrid w:val="0"/>
        </w:rPr>
      </w:pPr>
      <w:r w:rsidRPr="00B41AB4">
        <w:rPr>
          <w:rFonts w:ascii="Times New Roman" w:eastAsia="Times New Roman" w:hAnsi="Times New Roman" w:cs="Times New Roman"/>
          <w:b/>
          <w:snapToGrid w:val="0"/>
        </w:rPr>
        <w:t>10</w:t>
      </w:r>
      <w:r w:rsidRPr="00B41AB4">
        <w:rPr>
          <w:rFonts w:ascii="Times New Roman" w:eastAsia="Times New Roman" w:hAnsi="Times New Roman" w:cs="Times New Roman"/>
          <w:b/>
          <w:snapToGrid w:val="0"/>
        </w:rPr>
        <w:tab/>
        <w:t>DISCONNECTIONS</w:t>
      </w:r>
      <w:r w:rsidRPr="00B41AB4">
        <w:rPr>
          <w:rFonts w:ascii="Times New Roman" w:eastAsia="Times New Roman" w:hAnsi="Times New Roman" w:cs="Times New Roman"/>
          <w:snapToGrid w:val="0"/>
        </w:rPr>
        <w:tab/>
        <w:t xml:space="preserve"> </w:t>
      </w:r>
      <w:r w:rsidR="00400D08" w:rsidRPr="00B41AB4">
        <w:rPr>
          <w:rFonts w:ascii="Times New Roman" w:eastAsia="Times New Roman" w:hAnsi="Times New Roman" w:cs="Times New Roman"/>
          <w:snapToGrid w:val="0"/>
        </w:rPr>
        <w:t>27</w:t>
      </w:r>
    </w:p>
    <w:p w14:paraId="15E7460A"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6476A527" w14:textId="4D25FF18" w:rsidR="008C4A5B" w:rsidRPr="00B41AB4" w:rsidRDefault="008C4A5B" w:rsidP="008C4A5B">
      <w:pPr>
        <w:widowControl w:val="0"/>
        <w:tabs>
          <w:tab w:val="left" w:pos="720"/>
          <w:tab w:val="left" w:pos="1440"/>
          <w:tab w:val="left" w:pos="2160"/>
          <w:tab w:val="right" w:leader="dot" w:pos="9360"/>
        </w:tabs>
        <w:suppressAutoHyphens/>
        <w:spacing w:after="0" w:line="240" w:lineRule="auto"/>
        <w:ind w:left="720" w:right="720" w:hanging="720"/>
        <w:rPr>
          <w:rFonts w:ascii="Times New Roman" w:eastAsia="Times New Roman" w:hAnsi="Times New Roman" w:cs="Times New Roman"/>
          <w:snapToGrid w:val="0"/>
        </w:rPr>
      </w:pPr>
      <w:r w:rsidRPr="00B41AB4">
        <w:rPr>
          <w:rFonts w:ascii="Times New Roman" w:eastAsia="Times New Roman" w:hAnsi="Times New Roman" w:cs="Times New Roman"/>
          <w:b/>
          <w:snapToGrid w:val="0"/>
        </w:rPr>
        <w:t>11.</w:t>
      </w:r>
      <w:r w:rsidRPr="00B41AB4">
        <w:rPr>
          <w:rFonts w:ascii="Times New Roman" w:eastAsia="Times New Roman" w:hAnsi="Times New Roman" w:cs="Times New Roman"/>
          <w:b/>
          <w:snapToGrid w:val="0"/>
        </w:rPr>
        <w:tab/>
        <w:t>CONTINUATION OF UTILITY SERVICE IS REQUIRED FOR RESIDENTIAL CUSTOMERS WITH A MEDICAL EMERGENCY</w:t>
      </w:r>
      <w:r w:rsidRPr="00B41AB4">
        <w:rPr>
          <w:rFonts w:ascii="Times New Roman" w:eastAsia="Times New Roman" w:hAnsi="Times New Roman" w:cs="Times New Roman"/>
          <w:snapToGrid w:val="0"/>
        </w:rPr>
        <w:tab/>
        <w:t xml:space="preserve"> </w:t>
      </w:r>
      <w:r w:rsidR="00FC6D99">
        <w:rPr>
          <w:rFonts w:ascii="Times New Roman" w:eastAsia="Times New Roman" w:hAnsi="Times New Roman" w:cs="Times New Roman"/>
          <w:snapToGrid w:val="0"/>
        </w:rPr>
        <w:t>41</w:t>
      </w:r>
    </w:p>
    <w:p w14:paraId="36AAB9DC"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4EA90DF4" w14:textId="42E91792" w:rsidR="008C4A5B" w:rsidRPr="00B41AB4" w:rsidRDefault="008C4A5B" w:rsidP="008C4A5B">
      <w:pPr>
        <w:widowControl w:val="0"/>
        <w:tabs>
          <w:tab w:val="left" w:pos="-720"/>
          <w:tab w:val="left" w:pos="720"/>
          <w:tab w:val="left" w:pos="1440"/>
          <w:tab w:val="left" w:pos="2160"/>
          <w:tab w:val="right" w:leader="dot" w:pos="9360"/>
        </w:tabs>
        <w:suppressAutoHyphens/>
        <w:spacing w:after="0" w:line="240" w:lineRule="auto"/>
        <w:rPr>
          <w:rFonts w:ascii="Times New Roman" w:eastAsia="Times New Roman" w:hAnsi="Times New Roman" w:cs="Times New Roman"/>
          <w:snapToGrid w:val="0"/>
        </w:rPr>
      </w:pPr>
      <w:r w:rsidRPr="00B41AB4">
        <w:rPr>
          <w:rFonts w:ascii="Times New Roman" w:eastAsia="Times New Roman" w:hAnsi="Times New Roman" w:cs="Times New Roman"/>
          <w:b/>
          <w:snapToGrid w:val="0"/>
        </w:rPr>
        <w:t>12.</w:t>
      </w:r>
      <w:r w:rsidRPr="00B41AB4">
        <w:rPr>
          <w:rFonts w:ascii="Times New Roman" w:eastAsia="Times New Roman" w:hAnsi="Times New Roman" w:cs="Times New Roman"/>
          <w:b/>
          <w:snapToGrid w:val="0"/>
        </w:rPr>
        <w:tab/>
        <w:t>RECONNECTION OF SERVICE</w:t>
      </w:r>
      <w:r w:rsidRPr="00B41AB4">
        <w:rPr>
          <w:rFonts w:ascii="Times New Roman" w:eastAsia="Times New Roman" w:hAnsi="Times New Roman" w:cs="Times New Roman"/>
          <w:snapToGrid w:val="0"/>
        </w:rPr>
        <w:tab/>
        <w:t xml:space="preserve"> </w:t>
      </w:r>
      <w:r w:rsidR="00400D08" w:rsidRPr="00B41AB4">
        <w:rPr>
          <w:rFonts w:ascii="Times New Roman" w:eastAsia="Times New Roman" w:hAnsi="Times New Roman" w:cs="Times New Roman"/>
          <w:snapToGrid w:val="0"/>
        </w:rPr>
        <w:t>4</w:t>
      </w:r>
      <w:r w:rsidR="00FC6D99">
        <w:rPr>
          <w:rFonts w:ascii="Times New Roman" w:eastAsia="Times New Roman" w:hAnsi="Times New Roman" w:cs="Times New Roman"/>
          <w:snapToGrid w:val="0"/>
        </w:rPr>
        <w:t>2</w:t>
      </w:r>
    </w:p>
    <w:p w14:paraId="46892C19"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176D887C" w14:textId="63584D96" w:rsidR="008C4A5B" w:rsidRPr="00B41AB4" w:rsidRDefault="008C4A5B" w:rsidP="008C4A5B">
      <w:pPr>
        <w:widowControl w:val="0"/>
        <w:tabs>
          <w:tab w:val="left" w:pos="720"/>
          <w:tab w:val="left" w:pos="1440"/>
          <w:tab w:val="right" w:leader="dot" w:pos="9360"/>
        </w:tabs>
        <w:suppressAutoHyphens/>
        <w:spacing w:after="0" w:line="240" w:lineRule="auto"/>
        <w:ind w:left="720" w:right="720" w:hanging="720"/>
        <w:rPr>
          <w:rFonts w:ascii="Times New Roman" w:eastAsia="Times New Roman" w:hAnsi="Times New Roman" w:cs="Times New Roman"/>
          <w:snapToGrid w:val="0"/>
        </w:rPr>
      </w:pPr>
      <w:r w:rsidRPr="00B41AB4">
        <w:rPr>
          <w:rFonts w:ascii="Times New Roman" w:eastAsia="Times New Roman" w:hAnsi="Times New Roman" w:cs="Times New Roman"/>
          <w:b/>
          <w:snapToGrid w:val="0"/>
        </w:rPr>
        <w:t>13.</w:t>
      </w:r>
      <w:r w:rsidRPr="00B41AB4">
        <w:rPr>
          <w:rFonts w:ascii="Times New Roman" w:eastAsia="Times New Roman" w:hAnsi="Times New Roman" w:cs="Times New Roman"/>
          <w:b/>
          <w:snapToGrid w:val="0"/>
        </w:rPr>
        <w:tab/>
      </w:r>
      <w:r w:rsidR="00304058" w:rsidRPr="00B41AB4">
        <w:rPr>
          <w:rFonts w:ascii="Times New Roman" w:eastAsia="Times New Roman" w:hAnsi="Times New Roman" w:cs="Times New Roman"/>
          <w:b/>
          <w:snapToGrid w:val="0"/>
        </w:rPr>
        <w:t xml:space="preserve">INFORMAL </w:t>
      </w:r>
      <w:r w:rsidRPr="00B41AB4">
        <w:rPr>
          <w:rFonts w:ascii="Times New Roman" w:eastAsia="Times New Roman" w:hAnsi="Times New Roman" w:cs="Times New Roman"/>
          <w:b/>
          <w:snapToGrid w:val="0"/>
        </w:rPr>
        <w:t xml:space="preserve">DISPUTE RESOLUTION </w:t>
      </w:r>
      <w:r w:rsidR="004841A9" w:rsidRPr="00B41AB4">
        <w:rPr>
          <w:rFonts w:ascii="Times New Roman" w:eastAsia="Times New Roman" w:hAnsi="Times New Roman" w:cs="Times New Roman"/>
          <w:b/>
          <w:snapToGrid w:val="0"/>
        </w:rPr>
        <w:t>PROCESS</w:t>
      </w:r>
      <w:r w:rsidRPr="00B41AB4">
        <w:rPr>
          <w:rFonts w:ascii="Times New Roman" w:eastAsia="Times New Roman" w:hAnsi="Times New Roman" w:cs="Times New Roman"/>
          <w:snapToGrid w:val="0"/>
        </w:rPr>
        <w:tab/>
        <w:t xml:space="preserve"> </w:t>
      </w:r>
      <w:r w:rsidR="003142A6" w:rsidRPr="00B41AB4">
        <w:rPr>
          <w:rFonts w:ascii="Times New Roman" w:eastAsia="Times New Roman" w:hAnsi="Times New Roman" w:cs="Times New Roman"/>
          <w:snapToGrid w:val="0"/>
        </w:rPr>
        <w:t>4</w:t>
      </w:r>
      <w:r w:rsidR="00FC6D99">
        <w:rPr>
          <w:rFonts w:ascii="Times New Roman" w:eastAsia="Times New Roman" w:hAnsi="Times New Roman" w:cs="Times New Roman"/>
          <w:snapToGrid w:val="0"/>
        </w:rPr>
        <w:t>4</w:t>
      </w:r>
    </w:p>
    <w:p w14:paraId="6019C8DF" w14:textId="77777777" w:rsidR="008C4A5B" w:rsidRPr="00B41AB4" w:rsidRDefault="008C4A5B" w:rsidP="008C4A5B">
      <w:pPr>
        <w:widowControl w:val="0"/>
        <w:tabs>
          <w:tab w:val="left" w:pos="720"/>
          <w:tab w:val="left" w:pos="1440"/>
          <w:tab w:val="right" w:leader="dot" w:pos="9360"/>
        </w:tabs>
        <w:suppressAutoHyphens/>
        <w:spacing w:after="0" w:line="240" w:lineRule="auto"/>
        <w:ind w:right="720"/>
        <w:rPr>
          <w:rFonts w:ascii="Times New Roman" w:eastAsia="Times New Roman" w:hAnsi="Times New Roman" w:cs="Times New Roman"/>
          <w:snapToGrid w:val="0"/>
        </w:rPr>
      </w:pPr>
    </w:p>
    <w:p w14:paraId="583C0C52" w14:textId="5AC550D8" w:rsidR="008C4A5B" w:rsidRPr="00B41AB4" w:rsidRDefault="008C4A5B" w:rsidP="008C4A5B">
      <w:pPr>
        <w:widowControl w:val="0"/>
        <w:tabs>
          <w:tab w:val="left" w:pos="720"/>
          <w:tab w:val="left" w:pos="1440"/>
          <w:tab w:val="left" w:pos="2160"/>
          <w:tab w:val="right" w:leader="dot" w:pos="9360"/>
        </w:tabs>
        <w:suppressAutoHyphens/>
        <w:spacing w:after="0" w:line="240" w:lineRule="auto"/>
        <w:ind w:left="720" w:right="720" w:hanging="720"/>
        <w:rPr>
          <w:rFonts w:ascii="Times New Roman" w:eastAsia="Times New Roman" w:hAnsi="Times New Roman" w:cs="Times New Roman"/>
          <w:snapToGrid w:val="0"/>
        </w:rPr>
      </w:pPr>
      <w:r w:rsidRPr="00B41AB4">
        <w:rPr>
          <w:rFonts w:ascii="Times New Roman" w:eastAsia="Times New Roman" w:hAnsi="Times New Roman" w:cs="Times New Roman"/>
          <w:b/>
          <w:snapToGrid w:val="0"/>
        </w:rPr>
        <w:t>14</w:t>
      </w:r>
      <w:r w:rsidRPr="00B41AB4">
        <w:rPr>
          <w:rFonts w:ascii="Times New Roman" w:eastAsia="Times New Roman" w:hAnsi="Times New Roman" w:cs="Times New Roman"/>
          <w:b/>
          <w:snapToGrid w:val="0"/>
        </w:rPr>
        <w:tab/>
        <w:t>CUSTOMER NOTICE OF PLANNED AND UNPLANNED SERVICE INTERRUPTIONS DUE TO MAINTENANCE OR REPAIRS</w:t>
      </w:r>
      <w:r w:rsidRPr="00B41AB4">
        <w:rPr>
          <w:rFonts w:ascii="Times New Roman" w:eastAsia="Times New Roman" w:hAnsi="Times New Roman" w:cs="Times New Roman"/>
          <w:snapToGrid w:val="0"/>
        </w:rPr>
        <w:tab/>
        <w:t xml:space="preserve"> </w:t>
      </w:r>
      <w:r w:rsidR="003142A6" w:rsidRPr="00B41AB4">
        <w:rPr>
          <w:rFonts w:ascii="Times New Roman" w:eastAsia="Times New Roman" w:hAnsi="Times New Roman" w:cs="Times New Roman"/>
          <w:snapToGrid w:val="0"/>
        </w:rPr>
        <w:t>4</w:t>
      </w:r>
      <w:r w:rsidR="00FC6D99">
        <w:rPr>
          <w:rFonts w:ascii="Times New Roman" w:eastAsia="Times New Roman" w:hAnsi="Times New Roman" w:cs="Times New Roman"/>
          <w:snapToGrid w:val="0"/>
        </w:rPr>
        <w:t>9</w:t>
      </w:r>
    </w:p>
    <w:p w14:paraId="12B1828E"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3EEA301E" w14:textId="362EF310" w:rsidR="008C4A5B" w:rsidRPr="00B41AB4" w:rsidRDefault="008C4A5B" w:rsidP="008C4A5B">
      <w:pPr>
        <w:widowControl w:val="0"/>
        <w:tabs>
          <w:tab w:val="left" w:pos="720"/>
          <w:tab w:val="left" w:pos="1440"/>
          <w:tab w:val="left" w:pos="2160"/>
          <w:tab w:val="right" w:leader="dot" w:pos="9360"/>
        </w:tabs>
        <w:suppressAutoHyphens/>
        <w:spacing w:after="0" w:line="240" w:lineRule="auto"/>
        <w:ind w:left="720" w:right="720" w:hanging="720"/>
        <w:rPr>
          <w:rFonts w:ascii="Times New Roman" w:eastAsia="Times New Roman" w:hAnsi="Times New Roman" w:cs="Times New Roman"/>
          <w:snapToGrid w:val="0"/>
        </w:rPr>
      </w:pPr>
      <w:r w:rsidRPr="00B41AB4">
        <w:rPr>
          <w:rFonts w:ascii="Times New Roman" w:eastAsia="Times New Roman" w:hAnsi="Times New Roman" w:cs="Times New Roman"/>
          <w:b/>
          <w:snapToGrid w:val="0"/>
        </w:rPr>
        <w:t>15.</w:t>
      </w:r>
      <w:r w:rsidRPr="00B41AB4">
        <w:rPr>
          <w:rFonts w:ascii="Times New Roman" w:eastAsia="Times New Roman" w:hAnsi="Times New Roman" w:cs="Times New Roman"/>
          <w:b/>
          <w:snapToGrid w:val="0"/>
        </w:rPr>
        <w:tab/>
        <w:t>ANNUAL REPORTS TO THE COMMISSION</w:t>
      </w:r>
      <w:r w:rsidRPr="00B41AB4">
        <w:rPr>
          <w:rFonts w:ascii="Times New Roman" w:eastAsia="Times New Roman" w:hAnsi="Times New Roman" w:cs="Times New Roman"/>
          <w:snapToGrid w:val="0"/>
        </w:rPr>
        <w:tab/>
        <w:t xml:space="preserve"> </w:t>
      </w:r>
      <w:r w:rsidR="00FC6D99">
        <w:rPr>
          <w:rFonts w:ascii="Times New Roman" w:eastAsia="Times New Roman" w:hAnsi="Times New Roman" w:cs="Times New Roman"/>
          <w:snapToGrid w:val="0"/>
        </w:rPr>
        <w:t>50</w:t>
      </w:r>
    </w:p>
    <w:p w14:paraId="3944C105" w14:textId="77777777" w:rsidR="008C4A5B" w:rsidRPr="00B41AB4" w:rsidRDefault="008C4A5B" w:rsidP="008C4A5B">
      <w:pPr>
        <w:widowControl w:val="0"/>
        <w:tabs>
          <w:tab w:val="left" w:pos="-720"/>
          <w:tab w:val="left" w:pos="720"/>
          <w:tab w:val="left" w:pos="1440"/>
          <w:tab w:val="left" w:pos="2160"/>
        </w:tabs>
        <w:suppressAutoHyphens/>
        <w:spacing w:after="0" w:line="240" w:lineRule="auto"/>
        <w:rPr>
          <w:rFonts w:ascii="Times New Roman" w:eastAsia="Times New Roman" w:hAnsi="Times New Roman" w:cs="Times New Roman"/>
          <w:snapToGrid w:val="0"/>
        </w:rPr>
      </w:pPr>
    </w:p>
    <w:p w14:paraId="1DADB9A8" w14:textId="0D90CD83" w:rsidR="008C4A5B" w:rsidRPr="00B41AB4" w:rsidRDefault="008C4A5B" w:rsidP="005356AB">
      <w:pPr>
        <w:widowControl w:val="0"/>
        <w:tabs>
          <w:tab w:val="left" w:pos="-720"/>
          <w:tab w:val="left" w:pos="720"/>
          <w:tab w:val="left" w:pos="1440"/>
          <w:tab w:val="right" w:leader="dot" w:pos="9360"/>
        </w:tabs>
        <w:suppressAutoHyphens/>
        <w:spacing w:after="0" w:line="240" w:lineRule="auto"/>
        <w:rPr>
          <w:rFonts w:ascii="Times New Roman" w:eastAsia="Times New Roman" w:hAnsi="Times New Roman" w:cs="Times New Roman"/>
          <w:snapToGrid w:val="0"/>
        </w:rPr>
      </w:pPr>
      <w:r w:rsidRPr="00B41AB4">
        <w:rPr>
          <w:rFonts w:ascii="Times New Roman" w:eastAsia="Times New Roman" w:hAnsi="Times New Roman" w:cs="Times New Roman"/>
          <w:b/>
          <w:snapToGrid w:val="0"/>
        </w:rPr>
        <w:t>16.</w:t>
      </w:r>
      <w:r w:rsidRPr="00B41AB4">
        <w:rPr>
          <w:rFonts w:ascii="Times New Roman" w:eastAsia="Times New Roman" w:hAnsi="Times New Roman" w:cs="Times New Roman"/>
          <w:b/>
          <w:snapToGrid w:val="0"/>
        </w:rPr>
        <w:tab/>
        <w:t>WAIVERS</w:t>
      </w:r>
      <w:r w:rsidR="0093237C" w:rsidRPr="00B41AB4">
        <w:rPr>
          <w:rFonts w:ascii="Times New Roman" w:eastAsia="Times New Roman" w:hAnsi="Times New Roman" w:cs="Times New Roman"/>
          <w:bCs/>
          <w:snapToGrid w:val="0"/>
        </w:rPr>
        <w:tab/>
      </w:r>
      <w:r w:rsidRPr="00B41AB4">
        <w:rPr>
          <w:rFonts w:ascii="Times New Roman" w:eastAsia="Times New Roman" w:hAnsi="Times New Roman" w:cs="Times New Roman"/>
          <w:snapToGrid w:val="0"/>
        </w:rPr>
        <w:t xml:space="preserve"> </w:t>
      </w:r>
      <w:r w:rsidR="00FC6D99">
        <w:rPr>
          <w:rFonts w:ascii="Times New Roman" w:eastAsia="Times New Roman" w:hAnsi="Times New Roman" w:cs="Times New Roman"/>
          <w:snapToGrid w:val="0"/>
        </w:rPr>
        <w:t>51</w:t>
      </w:r>
      <w:r w:rsidR="00CE11A9" w:rsidRPr="00B41AB4">
        <w:rPr>
          <w:rFonts w:ascii="Times New Roman" w:eastAsia="Times New Roman" w:hAnsi="Times New Roman" w:cs="Times New Roman"/>
          <w:snapToGrid w:val="0"/>
        </w:rPr>
        <w:br/>
      </w:r>
    </w:p>
    <w:p w14:paraId="046CE2A6" w14:textId="35894CA5" w:rsidR="00D410F4" w:rsidRPr="00B41AB4" w:rsidRDefault="00D410F4" w:rsidP="005356AB">
      <w:pPr>
        <w:widowControl w:val="0"/>
        <w:tabs>
          <w:tab w:val="left" w:pos="-720"/>
          <w:tab w:val="left" w:pos="720"/>
          <w:tab w:val="left" w:pos="1440"/>
          <w:tab w:val="right" w:leader="dot" w:pos="9360"/>
        </w:tabs>
        <w:suppressAutoHyphens/>
        <w:spacing w:after="0" w:line="240" w:lineRule="auto"/>
        <w:rPr>
          <w:rFonts w:ascii="Times New Roman" w:eastAsia="Times New Roman" w:hAnsi="Times New Roman" w:cs="Times New Roman"/>
          <w:snapToGrid w:val="0"/>
        </w:rPr>
      </w:pPr>
      <w:r w:rsidRPr="002644F9">
        <w:rPr>
          <w:rFonts w:ascii="Times New Roman" w:eastAsia="Times New Roman" w:hAnsi="Times New Roman" w:cs="Times New Roman"/>
          <w:b/>
          <w:bCs/>
          <w:snapToGrid w:val="0"/>
        </w:rPr>
        <w:t>17</w:t>
      </w:r>
      <w:r w:rsidRPr="00B41AB4">
        <w:rPr>
          <w:rFonts w:ascii="Times New Roman" w:eastAsia="Times New Roman" w:hAnsi="Times New Roman" w:cs="Times New Roman"/>
          <w:snapToGrid w:val="0"/>
        </w:rPr>
        <w:t>.</w:t>
      </w:r>
      <w:r w:rsidRPr="00B41AB4">
        <w:rPr>
          <w:rFonts w:ascii="Times New Roman" w:eastAsia="Times New Roman" w:hAnsi="Times New Roman" w:cs="Times New Roman"/>
          <w:snapToGrid w:val="0"/>
        </w:rPr>
        <w:tab/>
      </w:r>
      <w:r w:rsidRPr="00B41AB4">
        <w:rPr>
          <w:rFonts w:ascii="Times New Roman" w:eastAsia="Times New Roman" w:hAnsi="Times New Roman" w:cs="Times New Roman"/>
          <w:b/>
          <w:bCs/>
          <w:snapToGrid w:val="0"/>
        </w:rPr>
        <w:t>EXEMPTION</w:t>
      </w:r>
      <w:r w:rsidR="001777F1" w:rsidRPr="00B41AB4">
        <w:rPr>
          <w:rFonts w:ascii="Times New Roman" w:eastAsia="Times New Roman" w:hAnsi="Times New Roman" w:cs="Times New Roman"/>
          <w:snapToGrid w:val="0"/>
        </w:rPr>
        <w:t>…………………………………………………………………………………</w:t>
      </w:r>
      <w:r w:rsidR="00FC6D99">
        <w:rPr>
          <w:rFonts w:ascii="Times New Roman" w:eastAsia="Times New Roman" w:hAnsi="Times New Roman" w:cs="Times New Roman"/>
          <w:snapToGrid w:val="0"/>
        </w:rPr>
        <w:t>…5</w:t>
      </w:r>
      <w:r w:rsidR="001777F1" w:rsidRPr="00B41AB4">
        <w:rPr>
          <w:rFonts w:ascii="Times New Roman" w:eastAsia="Times New Roman" w:hAnsi="Times New Roman" w:cs="Times New Roman"/>
          <w:snapToGrid w:val="0"/>
        </w:rPr>
        <w:t>1</w:t>
      </w:r>
    </w:p>
    <w:p w14:paraId="49CBD64B" w14:textId="77777777" w:rsidR="005A2D03" w:rsidRPr="00B41AB4" w:rsidRDefault="005A2D03" w:rsidP="00CB42C3">
      <w:pPr>
        <w:spacing w:after="0" w:line="240" w:lineRule="auto"/>
        <w:rPr>
          <w:rFonts w:ascii="Times New Roman" w:eastAsia="Times New Roman" w:hAnsi="Times New Roman" w:cs="Times New Roman"/>
          <w:b/>
        </w:rPr>
        <w:sectPr w:rsidR="005A2D03" w:rsidRPr="00B41AB4" w:rsidSect="003F5568">
          <w:headerReference w:type="default" r:id="rId8"/>
          <w:footerReference w:type="default" r:id="rId9"/>
          <w:headerReference w:type="first" r:id="rId10"/>
          <w:pgSz w:w="12240" w:h="15840" w:code="1"/>
          <w:pgMar w:top="1440" w:right="1440" w:bottom="1440" w:left="1440" w:header="720" w:footer="720" w:gutter="0"/>
          <w:pgNumType w:start="1"/>
          <w:cols w:space="720"/>
          <w:titlePg/>
          <w:docGrid w:linePitch="299"/>
        </w:sectPr>
      </w:pPr>
    </w:p>
    <w:p w14:paraId="412FC74D" w14:textId="52742FCD" w:rsidR="000D1F6B" w:rsidRPr="00EC0B1A" w:rsidRDefault="000D1F6B" w:rsidP="00F23CC7">
      <w:pPr>
        <w:keepNext/>
        <w:keepLines/>
        <w:spacing w:after="0" w:line="240" w:lineRule="auto"/>
        <w:outlineLvl w:val="0"/>
        <w:rPr>
          <w:rFonts w:ascii="Times New Roman" w:eastAsia="Times New Roman" w:hAnsi="Times New Roman" w:cs="Times New Roman"/>
        </w:rPr>
      </w:pPr>
      <w:bookmarkStart w:id="0" w:name="_Toc321396952"/>
    </w:p>
    <w:p w14:paraId="7FFCE9A9" w14:textId="77777777" w:rsidR="000D1F6B" w:rsidRDefault="000D1F6B" w:rsidP="00F23CC7">
      <w:pPr>
        <w:keepNext/>
        <w:keepLines/>
        <w:spacing w:after="0" w:line="240" w:lineRule="auto"/>
        <w:outlineLvl w:val="0"/>
        <w:rPr>
          <w:rFonts w:ascii="Times New Roman" w:eastAsia="Times New Roman" w:hAnsi="Times New Roman" w:cs="Times New Roman"/>
          <w:b/>
          <w:kern w:val="28"/>
        </w:rPr>
      </w:pPr>
    </w:p>
    <w:p w14:paraId="29F437BA" w14:textId="09E0DA1E" w:rsidR="00F23CC7" w:rsidRPr="00B41AB4" w:rsidRDefault="00F23CC7" w:rsidP="00F23CC7">
      <w:pPr>
        <w:keepNext/>
        <w:keepLines/>
        <w:spacing w:after="0" w:line="240" w:lineRule="auto"/>
        <w:outlineLvl w:val="0"/>
        <w:rPr>
          <w:rFonts w:ascii="Times New Roman" w:eastAsia="Times New Roman" w:hAnsi="Times New Roman" w:cs="Times New Roman"/>
          <w:b/>
          <w:kern w:val="28"/>
        </w:rPr>
      </w:pPr>
      <w:r w:rsidRPr="00B41AB4">
        <w:rPr>
          <w:rFonts w:ascii="Times New Roman" w:eastAsia="Times New Roman" w:hAnsi="Times New Roman" w:cs="Times New Roman"/>
          <w:b/>
          <w:kern w:val="28"/>
        </w:rPr>
        <w:t>1.</w:t>
      </w:r>
      <w:r w:rsidRPr="00B41AB4">
        <w:rPr>
          <w:rFonts w:ascii="Times New Roman" w:eastAsia="Times New Roman" w:hAnsi="Times New Roman" w:cs="Times New Roman"/>
          <w:b/>
          <w:kern w:val="28"/>
        </w:rPr>
        <w:tab/>
        <w:t>STATEMENT OF PURPOSES; APPLICABILITY; AND POLICY</w:t>
      </w:r>
      <w:bookmarkEnd w:id="0"/>
    </w:p>
    <w:p w14:paraId="190A95FE"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628E653" w14:textId="3303D1AE" w:rsidR="00F23CC7" w:rsidRPr="00B41AB4" w:rsidRDefault="00F23CC7" w:rsidP="00FF7E73">
      <w:pPr>
        <w:pStyle w:val="ListParagraph"/>
        <w:keepNext/>
        <w:keepLines/>
        <w:numPr>
          <w:ilvl w:val="0"/>
          <w:numId w:val="3"/>
        </w:numPr>
        <w:spacing w:after="0" w:line="240" w:lineRule="auto"/>
        <w:outlineLvl w:val="1"/>
        <w:rPr>
          <w:rFonts w:ascii="Times New Roman" w:eastAsia="Times New Roman" w:hAnsi="Times New Roman" w:cs="Times New Roman"/>
          <w:b/>
          <w:bCs/>
          <w:iCs/>
          <w:kern w:val="28"/>
        </w:rPr>
      </w:pPr>
      <w:bookmarkStart w:id="1" w:name="_Toc321396953"/>
      <w:r w:rsidRPr="00B41AB4">
        <w:rPr>
          <w:rFonts w:ascii="Times New Roman" w:eastAsia="Times New Roman" w:hAnsi="Times New Roman" w:cs="Times New Roman"/>
          <w:b/>
          <w:bCs/>
          <w:iCs/>
          <w:kern w:val="28"/>
        </w:rPr>
        <w:t>Purposes</w:t>
      </w:r>
      <w:bookmarkEnd w:id="1"/>
    </w:p>
    <w:p w14:paraId="2A18C8B5"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3D89755" w14:textId="6DCAC4C3" w:rsidR="00F23CC7" w:rsidRPr="00B41AB4" w:rsidRDefault="00F23CC7" w:rsidP="00611133">
      <w:pPr>
        <w:tabs>
          <w:tab w:val="left" w:pos="4673"/>
        </w:tabs>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The purposes of this Rule are:</w:t>
      </w:r>
    </w:p>
    <w:p w14:paraId="7732479B"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5EF1FA32" w14:textId="200CEF41"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 xml:space="preserve">To assure safe and adequate provision of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w:t>
      </w:r>
    </w:p>
    <w:p w14:paraId="041837CB"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3021223E"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To assure that service is not disconnected or refused unreasonably; and</w:t>
      </w:r>
    </w:p>
    <w:p w14:paraId="022B608C"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55237AED" w14:textId="532FA322"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 xml:space="preserve">To assure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right to collect proper payment for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w:t>
      </w:r>
    </w:p>
    <w:p w14:paraId="4D2FCC69"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DC1C1B8" w14:textId="1AA5C709"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Every privilege that is granted and every duty that is required by this Rule imposes an obligation on </w:t>
      </w:r>
      <w:r w:rsidR="004E32DE" w:rsidRPr="00B41AB4">
        <w:rPr>
          <w:rFonts w:ascii="Times New Roman" w:eastAsia="Times New Roman" w:hAnsi="Times New Roman" w:cs="Times New Roman"/>
        </w:rPr>
        <w:t>U</w:t>
      </w:r>
      <w:r w:rsidRPr="00B41AB4">
        <w:rPr>
          <w:rFonts w:ascii="Times New Roman" w:eastAsia="Times New Roman" w:hAnsi="Times New Roman" w:cs="Times New Roman"/>
        </w:rPr>
        <w:t xml:space="preserve">tilities,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s and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to accept these privileges and perform these duties with good faith, honesty and fairness.</w:t>
      </w:r>
    </w:p>
    <w:p w14:paraId="4D31870F" w14:textId="77777777" w:rsidR="00F23CC7" w:rsidRPr="00B41AB4" w:rsidRDefault="00F23CC7" w:rsidP="00F23CC7">
      <w:pPr>
        <w:suppressAutoHyphens/>
        <w:spacing w:after="0" w:line="240" w:lineRule="auto"/>
        <w:ind w:left="1440"/>
        <w:rPr>
          <w:rFonts w:ascii="Times New Roman" w:eastAsia="Times New Roman" w:hAnsi="Times New Roman" w:cs="Times New Roman"/>
        </w:rPr>
      </w:pPr>
    </w:p>
    <w:p w14:paraId="001734C7" w14:textId="46362233"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This Rule defines the minimum standards for nondiscriminatory practices that all transmission and distribution </w:t>
      </w:r>
      <w:r w:rsidR="00F37E0B" w:rsidRPr="00B41AB4">
        <w:rPr>
          <w:rFonts w:ascii="Times New Roman" w:eastAsia="Times New Roman" w:hAnsi="Times New Roman" w:cs="Times New Roman"/>
        </w:rPr>
        <w:t xml:space="preserve">utilities </w:t>
      </w:r>
      <w:r w:rsidRPr="00B41AB4">
        <w:rPr>
          <w:rFonts w:ascii="Times New Roman" w:eastAsia="Times New Roman" w:hAnsi="Times New Roman" w:cs="Times New Roman"/>
        </w:rPr>
        <w:t xml:space="preserve">and gas utilities must follow. It does not, however, limit the power of </w:t>
      </w:r>
      <w:r w:rsidR="004B0D61" w:rsidRPr="00B41AB4">
        <w:rPr>
          <w:rFonts w:ascii="Times New Roman" w:eastAsia="Times New Roman" w:hAnsi="Times New Roman" w:cs="Times New Roman"/>
        </w:rPr>
        <w:t>U</w:t>
      </w:r>
      <w:r w:rsidRPr="00B41AB4">
        <w:rPr>
          <w:rFonts w:ascii="Times New Roman" w:eastAsia="Times New Roman" w:hAnsi="Times New Roman" w:cs="Times New Roman"/>
        </w:rPr>
        <w:t xml:space="preserve">tilities to give greater protection to their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above these minimum standards.</w:t>
      </w:r>
    </w:p>
    <w:p w14:paraId="1550601B" w14:textId="77777777" w:rsidR="00F23CC7" w:rsidRPr="00B41AB4" w:rsidRDefault="00F23CC7" w:rsidP="00F23CC7">
      <w:pPr>
        <w:keepNext/>
        <w:keepLines/>
        <w:spacing w:after="0" w:line="240" w:lineRule="auto"/>
        <w:outlineLvl w:val="2"/>
        <w:rPr>
          <w:rFonts w:ascii="Times New Roman" w:eastAsia="Times New Roman" w:hAnsi="Times New Roman" w:cs="Times New Roman"/>
        </w:rPr>
      </w:pPr>
    </w:p>
    <w:p w14:paraId="4783ACEC" w14:textId="77777777" w:rsidR="00F23CC7" w:rsidRPr="00B41AB4" w:rsidRDefault="00F23CC7" w:rsidP="00F23CC7">
      <w:pPr>
        <w:keepNext/>
        <w:keepLines/>
        <w:spacing w:after="0" w:line="240" w:lineRule="auto"/>
        <w:ind w:left="720"/>
        <w:outlineLvl w:val="1"/>
        <w:rPr>
          <w:rFonts w:ascii="Times New Roman" w:eastAsia="Times New Roman" w:hAnsi="Times New Roman" w:cs="Times New Roman"/>
          <w:b/>
          <w:bCs/>
          <w:iCs/>
          <w:kern w:val="28"/>
        </w:rPr>
      </w:pPr>
      <w:bookmarkStart w:id="2" w:name="_Toc321396954"/>
      <w:r w:rsidRPr="00B41AB4">
        <w:rPr>
          <w:rFonts w:ascii="Times New Roman" w:eastAsia="Times New Roman" w:hAnsi="Times New Roman" w:cs="Times New Roman"/>
          <w:b/>
          <w:bCs/>
          <w:iCs/>
          <w:kern w:val="28"/>
        </w:rPr>
        <w:t>B.</w:t>
      </w:r>
      <w:r w:rsidRPr="00B41AB4">
        <w:rPr>
          <w:rFonts w:ascii="Times New Roman" w:eastAsia="Times New Roman" w:hAnsi="Times New Roman" w:cs="Times New Roman"/>
          <w:b/>
          <w:bCs/>
          <w:iCs/>
          <w:kern w:val="28"/>
        </w:rPr>
        <w:tab/>
        <w:t>Applicability of Rule</w:t>
      </w:r>
      <w:bookmarkEnd w:id="2"/>
    </w:p>
    <w:p w14:paraId="218DBB50"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557AAB4" w14:textId="640D7F03" w:rsidR="00AC3472" w:rsidRPr="00B41AB4" w:rsidRDefault="00F23CC7" w:rsidP="00AC3472">
      <w:pPr>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r>
      <w:r w:rsidR="00763DA9" w:rsidRPr="00B41AB4">
        <w:rPr>
          <w:rFonts w:ascii="Times New Roman" w:hAnsi="Times New Roman" w:cs="Times New Roman"/>
        </w:rPr>
        <w:t xml:space="preserve">Unless otherwise </w:t>
      </w:r>
      <w:r w:rsidR="00511E69">
        <w:rPr>
          <w:rFonts w:ascii="Times New Roman" w:hAnsi="Times New Roman" w:cs="Times New Roman"/>
        </w:rPr>
        <w:t>stated</w:t>
      </w:r>
      <w:r w:rsidR="00763DA9" w:rsidRPr="00B41AB4">
        <w:rPr>
          <w:rFonts w:ascii="Times New Roman" w:hAnsi="Times New Roman" w:cs="Times New Roman"/>
        </w:rPr>
        <w:t xml:space="preserve">, </w:t>
      </w:r>
      <w:r w:rsidR="00763DA9" w:rsidRPr="00B41AB4">
        <w:rPr>
          <w:rFonts w:ascii="Times New Roman" w:eastAsia="Times New Roman" w:hAnsi="Times New Roman" w:cs="Times New Roman"/>
        </w:rPr>
        <w:t>t</w:t>
      </w:r>
      <w:r w:rsidRPr="00B41AB4">
        <w:rPr>
          <w:rFonts w:ascii="Times New Roman" w:eastAsia="Times New Roman" w:hAnsi="Times New Roman" w:cs="Times New Roman"/>
        </w:rPr>
        <w:t xml:space="preserve">his Rule applies to all </w:t>
      </w:r>
      <w:r w:rsidR="00CC5CB9" w:rsidRPr="00B41AB4">
        <w:rPr>
          <w:rFonts w:ascii="Times New Roman" w:eastAsia="Times New Roman" w:hAnsi="Times New Roman" w:cs="Times New Roman"/>
        </w:rPr>
        <w:t>gas utilities and</w:t>
      </w:r>
      <w:r w:rsidR="00E22684" w:rsidRPr="00B41AB4">
        <w:rPr>
          <w:rFonts w:ascii="Times New Roman" w:eastAsia="Times New Roman" w:hAnsi="Times New Roman" w:cs="Times New Roman"/>
        </w:rPr>
        <w:t xml:space="preserve"> electric </w:t>
      </w:r>
      <w:r w:rsidRPr="00B41AB4">
        <w:rPr>
          <w:rFonts w:ascii="Times New Roman" w:eastAsia="Times New Roman" w:hAnsi="Times New Roman" w:cs="Times New Roman"/>
        </w:rPr>
        <w:t xml:space="preserve">transmission and distribution utilities that are subject to the jurisdiction of the Commission. A particular class or individual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be specifically exempt from one or more provisions of this Rule by a rule or order of the Commission.</w:t>
      </w:r>
    </w:p>
    <w:p w14:paraId="1F3C8F8A" w14:textId="77777777" w:rsidR="00AC3472" w:rsidRPr="00B41AB4" w:rsidRDefault="00AC3472" w:rsidP="00AC3472">
      <w:pPr>
        <w:spacing w:after="0" w:line="240" w:lineRule="auto"/>
        <w:rPr>
          <w:rFonts w:ascii="Times New Roman" w:eastAsia="Times New Roman" w:hAnsi="Times New Roman" w:cs="Times New Roman"/>
          <w:b/>
        </w:rPr>
      </w:pPr>
    </w:p>
    <w:p w14:paraId="715B53EE" w14:textId="314F309D" w:rsidR="00F23CC7" w:rsidRPr="00B41AB4" w:rsidRDefault="00F23CC7" w:rsidP="00AC3472">
      <w:pPr>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Any provisions of this </w:t>
      </w:r>
      <w:r w:rsidR="0002421F" w:rsidRPr="00B41AB4">
        <w:rPr>
          <w:rFonts w:ascii="Times New Roman" w:eastAsia="Times New Roman" w:hAnsi="Times New Roman" w:cs="Times New Roman"/>
        </w:rPr>
        <w:t>R</w:t>
      </w:r>
      <w:r w:rsidRPr="00B41AB4">
        <w:rPr>
          <w:rFonts w:ascii="Times New Roman" w:eastAsia="Times New Roman" w:hAnsi="Times New Roman" w:cs="Times New Roman"/>
        </w:rPr>
        <w:t xml:space="preserve">ule that conflict with or are pre-empted by the Bankruptcy Code or any order issued by or agreement authorized by a bankruptcy court or the Bankruptcy Code </w:t>
      </w:r>
      <w:r w:rsidR="0002421F" w:rsidRPr="00B41AB4">
        <w:rPr>
          <w:rFonts w:ascii="Times New Roman" w:eastAsia="Times New Roman" w:hAnsi="Times New Roman" w:cs="Times New Roman"/>
        </w:rPr>
        <w:t>are</w:t>
      </w:r>
      <w:r w:rsidRPr="00B41AB4">
        <w:rPr>
          <w:rFonts w:ascii="Times New Roman" w:eastAsia="Times New Roman" w:hAnsi="Times New Roman" w:cs="Times New Roman"/>
        </w:rPr>
        <w:t xml:space="preserve"> inapplicable.</w:t>
      </w:r>
    </w:p>
    <w:p w14:paraId="57AFD782"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0FEB6E6C" w14:textId="21F629AE" w:rsidR="00F23CC7" w:rsidRPr="00B41AB4" w:rsidRDefault="00F23CC7" w:rsidP="00ED7E81">
      <w:pPr>
        <w:suppressAutoHyphens/>
        <w:spacing w:after="0" w:line="240" w:lineRule="auto"/>
        <w:ind w:left="2160" w:right="9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 xml:space="preserve">Any provision in any </w:t>
      </w:r>
      <w:r w:rsidR="00E57E5A" w:rsidRPr="00B41AB4">
        <w:rPr>
          <w:rFonts w:ascii="Times New Roman" w:eastAsia="Times New Roman" w:hAnsi="Times New Roman" w:cs="Times New Roman"/>
        </w:rPr>
        <w:t>Utility</w:t>
      </w:r>
      <w:r w:rsidR="00BB2F7F"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rate schedule or term and condition </w:t>
      </w:r>
      <w:r w:rsidR="00BB2F7F" w:rsidRPr="00B41AB4">
        <w:rPr>
          <w:rFonts w:ascii="Times New Roman" w:eastAsia="Times New Roman" w:hAnsi="Times New Roman" w:cs="Times New Roman"/>
        </w:rPr>
        <w:t>that conflicts with any provision of this Rule</w:t>
      </w:r>
      <w:r w:rsidR="00201FFD" w:rsidRPr="00B41AB4">
        <w:rPr>
          <w:rFonts w:ascii="Times New Roman" w:eastAsia="Times New Roman" w:hAnsi="Times New Roman" w:cs="Times New Roman"/>
        </w:rPr>
        <w:t xml:space="preserve"> is</w:t>
      </w:r>
      <w:r w:rsidRPr="00B41AB4">
        <w:rPr>
          <w:rFonts w:ascii="Times New Roman" w:eastAsia="Times New Roman" w:hAnsi="Times New Roman" w:cs="Times New Roman"/>
        </w:rPr>
        <w:t xml:space="preserve"> superseded by </w:t>
      </w:r>
      <w:r w:rsidR="00201FFD" w:rsidRPr="00B41AB4">
        <w:rPr>
          <w:rFonts w:ascii="Times New Roman" w:eastAsia="Times New Roman" w:hAnsi="Times New Roman" w:cs="Times New Roman"/>
        </w:rPr>
        <w:t>this R</w:t>
      </w:r>
      <w:r w:rsidRPr="00B41AB4">
        <w:rPr>
          <w:rFonts w:ascii="Times New Roman" w:eastAsia="Times New Roman" w:hAnsi="Times New Roman" w:cs="Times New Roman"/>
        </w:rPr>
        <w:t>ule,</w:t>
      </w:r>
    </w:p>
    <w:p w14:paraId="55F7D0B1"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1F0DFDA1" w14:textId="24F0D65F"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t xml:space="preserve">This Rule applies to the collection of amounts owed by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who is provided with electric or gas </w:t>
      </w:r>
      <w:r w:rsidR="005614A7" w:rsidRPr="00B41AB4">
        <w:rPr>
          <w:rFonts w:ascii="Times New Roman" w:eastAsia="Times New Roman" w:hAnsi="Times New Roman" w:cs="Times New Roman"/>
        </w:rPr>
        <w:t>service by a</w:t>
      </w:r>
      <w:r w:rsidRPr="00B41AB4">
        <w:rPr>
          <w:rFonts w:ascii="Times New Roman" w:eastAsia="Times New Roman" w:hAnsi="Times New Roman" w:cs="Times New Roman"/>
        </w:rPr>
        <w:t xml:space="preserv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in Maine.</w:t>
      </w:r>
    </w:p>
    <w:p w14:paraId="76C7CF78"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6A6F2175" w14:textId="104B8CE8"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5.</w:t>
      </w:r>
      <w:r w:rsidRPr="00B41AB4">
        <w:rPr>
          <w:rFonts w:ascii="Times New Roman" w:eastAsia="Times New Roman" w:hAnsi="Times New Roman" w:cs="Times New Roman"/>
        </w:rPr>
        <w:tab/>
        <w:t xml:space="preserve">Any section of this </w:t>
      </w:r>
      <w:r w:rsidR="00201FFD" w:rsidRPr="00B41AB4">
        <w:rPr>
          <w:rFonts w:ascii="Times New Roman" w:eastAsia="Times New Roman" w:hAnsi="Times New Roman" w:cs="Times New Roman"/>
        </w:rPr>
        <w:t>R</w:t>
      </w:r>
      <w:r w:rsidRPr="00B41AB4">
        <w:rPr>
          <w:rFonts w:ascii="Times New Roman" w:eastAsia="Times New Roman" w:hAnsi="Times New Roman" w:cs="Times New Roman"/>
        </w:rPr>
        <w:t xml:space="preserve">ule not specifically designated as applying to residential or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applies to all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w:t>
      </w:r>
    </w:p>
    <w:p w14:paraId="446370E0"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5EE2661" w14:textId="77777777" w:rsidR="00F23CC7" w:rsidRPr="00B53C72" w:rsidRDefault="00F23CC7" w:rsidP="00F23CC7">
      <w:pPr>
        <w:keepNext/>
        <w:keepLines/>
        <w:spacing w:after="0" w:line="240" w:lineRule="auto"/>
        <w:outlineLvl w:val="1"/>
        <w:rPr>
          <w:rFonts w:ascii="Times New Roman" w:eastAsia="Times New Roman" w:hAnsi="Times New Roman" w:cs="Times New Roman"/>
          <w:b/>
          <w:iCs/>
          <w:kern w:val="28"/>
        </w:rPr>
      </w:pPr>
      <w:r w:rsidRPr="00B53C72">
        <w:rPr>
          <w:rFonts w:ascii="Times New Roman" w:eastAsia="Times New Roman" w:hAnsi="Times New Roman" w:cs="Times New Roman"/>
          <w:b/>
          <w:iCs/>
          <w:kern w:val="28"/>
        </w:rPr>
        <w:tab/>
      </w:r>
      <w:bookmarkStart w:id="3" w:name="_Toc321396955"/>
      <w:r w:rsidRPr="00B53C72">
        <w:rPr>
          <w:rFonts w:ascii="Times New Roman" w:eastAsia="Times New Roman" w:hAnsi="Times New Roman" w:cs="Times New Roman"/>
          <w:b/>
          <w:iCs/>
          <w:kern w:val="28"/>
        </w:rPr>
        <w:t>C.</w:t>
      </w:r>
      <w:r w:rsidRPr="00B53C72">
        <w:rPr>
          <w:rFonts w:ascii="Times New Roman" w:eastAsia="Times New Roman" w:hAnsi="Times New Roman" w:cs="Times New Roman"/>
          <w:b/>
          <w:iCs/>
          <w:kern w:val="28"/>
        </w:rPr>
        <w:tab/>
        <w:t>Policy</w:t>
      </w:r>
      <w:bookmarkEnd w:id="3"/>
    </w:p>
    <w:p w14:paraId="0C432B63"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7E427C5"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It is the Commission’s policy that:</w:t>
      </w:r>
    </w:p>
    <w:p w14:paraId="56D669E3"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AA90194" w14:textId="6FE9EDC8" w:rsidR="00F23CC7" w:rsidRPr="00B41AB4" w:rsidRDefault="00F23CC7" w:rsidP="00F23CC7">
      <w:pPr>
        <w:suppressAutoHyphens/>
        <w:spacing w:after="0" w:line="240" w:lineRule="auto"/>
        <w:ind w:left="2160" w:right="-270" w:hanging="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bills should be paid by the date due. However, it is also the Commission's policy that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of electric and gas utilities should not be disconnected because of their inability to pay without being afforded the opportunity to enter into a reasonable </w:t>
      </w:r>
      <w:r w:rsidR="00C16CB9"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C16CB9"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to ensure that their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is </w:t>
      </w:r>
      <w:r w:rsidRPr="00B41AB4">
        <w:rPr>
          <w:rFonts w:ascii="Times New Roman" w:eastAsia="Times New Roman" w:hAnsi="Times New Roman" w:cs="Times New Roman"/>
        </w:rPr>
        <w:lastRenderedPageBreak/>
        <w:t>uninterrupted. It is also the Commission’s policy that during the winter months</w:t>
      </w:r>
      <w:r w:rsidR="00511E69">
        <w:rPr>
          <w:rFonts w:ascii="Times New Roman" w:eastAsia="Times New Roman" w:hAnsi="Times New Roman" w:cs="Times New Roman"/>
        </w:rPr>
        <w:t>,</w:t>
      </w:r>
      <w:r w:rsidR="007E1632">
        <w:rPr>
          <w:rFonts w:ascii="Times New Roman" w:eastAsia="Times New Roman" w:hAnsi="Times New Roman" w:cs="Times New Roman"/>
        </w:rPr>
        <w:t xml:space="preserve">  when there is </w:t>
      </w:r>
      <w:r w:rsidR="00D65D15">
        <w:rPr>
          <w:rFonts w:ascii="Times New Roman" w:eastAsia="Times New Roman" w:hAnsi="Times New Roman" w:cs="Times New Roman"/>
        </w:rPr>
        <w:t>excessive heat or humidity as determined in reference to the National Weather Service</w:t>
      </w:r>
      <w:r w:rsidRPr="00B41AB4">
        <w:rPr>
          <w:rFonts w:ascii="Times New Roman" w:eastAsia="Times New Roman" w:hAnsi="Times New Roman" w:cs="Times New Roman"/>
        </w:rPr>
        <w:t xml:space="preserve">, </w:t>
      </w:r>
      <w:r w:rsidR="00511E69">
        <w:rPr>
          <w:rFonts w:ascii="Times New Roman" w:eastAsia="Times New Roman" w:hAnsi="Times New Roman" w:cs="Times New Roman"/>
        </w:rPr>
        <w:t xml:space="preserve">or </w:t>
      </w:r>
      <w:r w:rsidRPr="00B41AB4">
        <w:rPr>
          <w:rFonts w:ascii="Times New Roman" w:eastAsia="Times New Roman" w:hAnsi="Times New Roman" w:cs="Times New Roman"/>
        </w:rPr>
        <w:t xml:space="preserve">when severe weather conditions can pose a threat to health and safety,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of </w:t>
      </w:r>
      <w:r w:rsidR="00CF4376" w:rsidRPr="00B41AB4">
        <w:rPr>
          <w:rFonts w:ascii="Times New Roman" w:eastAsia="Times New Roman" w:hAnsi="Times New Roman" w:cs="Times New Roman"/>
        </w:rPr>
        <w:t>U</w:t>
      </w:r>
      <w:r w:rsidRPr="00B41AB4">
        <w:rPr>
          <w:rFonts w:ascii="Times New Roman" w:eastAsia="Times New Roman" w:hAnsi="Times New Roman" w:cs="Times New Roman"/>
        </w:rPr>
        <w:t>tilities should not be disconnected because of their inability to pay the entire amount owed by the due date.</w:t>
      </w:r>
    </w:p>
    <w:p w14:paraId="40AE7BFC"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00D737B6" w14:textId="7C5408B7"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r>
      <w:r w:rsidR="00CF4376" w:rsidRPr="00B41AB4">
        <w:rPr>
          <w:rFonts w:ascii="Times New Roman" w:eastAsia="Times New Roman" w:hAnsi="Times New Roman" w:cs="Times New Roman"/>
        </w:rPr>
        <w:t>Utilities</w:t>
      </w:r>
      <w:r w:rsidRPr="00B41AB4">
        <w:rPr>
          <w:rFonts w:ascii="Times New Roman" w:eastAsia="Times New Roman" w:hAnsi="Times New Roman" w:cs="Times New Roman"/>
        </w:rPr>
        <w:t xml:space="preserve"> should establish payment arrangements for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that take into consideration the individual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unique circumstances and that are most likely to result in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becoming current with their bills and retaining their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w:t>
      </w:r>
    </w:p>
    <w:p w14:paraId="5B80E754"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7B3773C7" w14:textId="3EDF4672"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 xml:space="preserve">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who enter into a Regular or Special Payment Arrangement should be required to the extent possible to pay a reasonable portion of each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bill when due during the </w:t>
      </w:r>
      <w:r w:rsidR="002B25CE" w:rsidRPr="00B41AB4">
        <w:rPr>
          <w:rFonts w:ascii="Times New Roman" w:eastAsia="Times New Roman" w:hAnsi="Times New Roman" w:cs="Times New Roman"/>
        </w:rPr>
        <w:t>Winter Disconnection Period</w:t>
      </w:r>
      <w:r w:rsidRPr="00B41AB4">
        <w:rPr>
          <w:rFonts w:ascii="Times New Roman" w:eastAsia="Times New Roman" w:hAnsi="Times New Roman" w:cs="Times New Roman"/>
        </w:rPr>
        <w:t xml:space="preserve"> and to avoid an accumulation of arrearages that will be difficult to pay on a reasonable schedule during the non-winter months.</w:t>
      </w:r>
    </w:p>
    <w:p w14:paraId="1961A509"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52051AF7" w14:textId="169E67E5"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These </w:t>
      </w:r>
      <w:r w:rsidR="004845E9" w:rsidRPr="00B41AB4">
        <w:rPr>
          <w:rFonts w:ascii="Times New Roman" w:eastAsia="Times New Roman" w:hAnsi="Times New Roman" w:cs="Times New Roman"/>
        </w:rPr>
        <w:t>policy provisions must</w:t>
      </w:r>
      <w:r w:rsidRPr="00B41AB4">
        <w:rPr>
          <w:rFonts w:ascii="Times New Roman" w:eastAsia="Times New Roman" w:hAnsi="Times New Roman" w:cs="Times New Roman"/>
        </w:rPr>
        <w:t xml:space="preserve"> be taken into consideration by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and the </w:t>
      </w:r>
      <w:r w:rsidR="00193D78" w:rsidRPr="00B41AB4">
        <w:rPr>
          <w:rFonts w:ascii="Times New Roman" w:eastAsia="Times New Roman" w:hAnsi="Times New Roman" w:cs="Times New Roman"/>
        </w:rPr>
        <w:t>Consumer Assistance and Safety Division (</w:t>
      </w:r>
      <w:r w:rsidRPr="00B41AB4">
        <w:rPr>
          <w:rFonts w:ascii="Times New Roman" w:eastAsia="Times New Roman" w:hAnsi="Times New Roman" w:cs="Times New Roman"/>
        </w:rPr>
        <w:t>CASD</w:t>
      </w:r>
      <w:r w:rsidR="00193D78" w:rsidRPr="00B41AB4">
        <w:rPr>
          <w:rFonts w:ascii="Times New Roman" w:eastAsia="Times New Roman" w:hAnsi="Times New Roman" w:cs="Times New Roman"/>
        </w:rPr>
        <w:t>)</w:t>
      </w:r>
      <w:r w:rsidRPr="00B41AB4">
        <w:rPr>
          <w:rFonts w:ascii="Times New Roman" w:eastAsia="Times New Roman" w:hAnsi="Times New Roman" w:cs="Times New Roman"/>
        </w:rPr>
        <w:t xml:space="preserve"> when acting under this Rule.</w:t>
      </w:r>
    </w:p>
    <w:p w14:paraId="28E867A0" w14:textId="77777777" w:rsidR="00F23CC7" w:rsidRPr="00B41AB4" w:rsidRDefault="00F23CC7" w:rsidP="00F23CC7">
      <w:pPr>
        <w:spacing w:after="0" w:line="240" w:lineRule="auto"/>
        <w:rPr>
          <w:rFonts w:ascii="Times New Roman" w:eastAsia="Times New Roman" w:hAnsi="Times New Roman" w:cs="Times New Roman"/>
          <w:b/>
        </w:rPr>
      </w:pPr>
    </w:p>
    <w:p w14:paraId="75329768" w14:textId="77777777" w:rsidR="00F23CC7" w:rsidRPr="00B41AB4" w:rsidRDefault="00F23CC7" w:rsidP="00F23CC7">
      <w:pPr>
        <w:keepNext/>
        <w:keepLines/>
        <w:spacing w:after="0" w:line="240" w:lineRule="auto"/>
        <w:outlineLvl w:val="0"/>
        <w:rPr>
          <w:rFonts w:ascii="Times New Roman" w:eastAsia="Times New Roman" w:hAnsi="Times New Roman" w:cs="Times New Roman"/>
          <w:b/>
          <w:kern w:val="28"/>
        </w:rPr>
      </w:pPr>
      <w:bookmarkStart w:id="4" w:name="_Toc321396956"/>
      <w:r w:rsidRPr="00B41AB4">
        <w:rPr>
          <w:rFonts w:ascii="Times New Roman" w:eastAsia="Times New Roman" w:hAnsi="Times New Roman" w:cs="Times New Roman"/>
          <w:b/>
          <w:kern w:val="28"/>
        </w:rPr>
        <w:t>2.</w:t>
      </w:r>
      <w:r w:rsidRPr="00B41AB4">
        <w:rPr>
          <w:rFonts w:ascii="Times New Roman" w:eastAsia="Times New Roman" w:hAnsi="Times New Roman" w:cs="Times New Roman"/>
          <w:b/>
          <w:kern w:val="28"/>
        </w:rPr>
        <w:tab/>
        <w:t>DEFINITIONS</w:t>
      </w:r>
      <w:bookmarkEnd w:id="4"/>
    </w:p>
    <w:p w14:paraId="30E76AB1"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8F4D028" w14:textId="560485EB" w:rsidR="00F23CC7" w:rsidRPr="00B41AB4" w:rsidRDefault="00F23CC7" w:rsidP="00F23CC7">
      <w:pPr>
        <w:spacing w:after="0" w:line="240" w:lineRule="auto"/>
        <w:ind w:left="720"/>
        <w:rPr>
          <w:rFonts w:ascii="Times New Roman" w:eastAsia="Times New Roman" w:hAnsi="Times New Roman" w:cs="Times New Roman"/>
        </w:rPr>
      </w:pPr>
      <w:r w:rsidRPr="00B41AB4">
        <w:rPr>
          <w:rFonts w:ascii="Times New Roman" w:eastAsia="Times New Roman" w:hAnsi="Times New Roman" w:cs="Times New Roman"/>
        </w:rPr>
        <w:t>The following terms have the following meanings, unless the context clearly indicates a different meaning</w:t>
      </w:r>
      <w:r w:rsidR="00E63F6B" w:rsidRPr="00B41AB4">
        <w:rPr>
          <w:rFonts w:ascii="Times New Roman" w:eastAsia="Times New Roman" w:hAnsi="Times New Roman" w:cs="Times New Roman"/>
        </w:rPr>
        <w:t>. Note that throughout this Rule, the following defined terms will</w:t>
      </w:r>
      <w:r w:rsidR="000012E1" w:rsidRPr="00B41AB4">
        <w:rPr>
          <w:rFonts w:ascii="Times New Roman" w:eastAsia="Times New Roman" w:hAnsi="Times New Roman" w:cs="Times New Roman"/>
        </w:rPr>
        <w:t xml:space="preserve"> display initial capitalization when used as defined</w:t>
      </w:r>
      <w:r w:rsidR="00F242A1" w:rsidRPr="00B41AB4">
        <w:rPr>
          <w:rFonts w:ascii="Times New Roman" w:eastAsia="Times New Roman" w:hAnsi="Times New Roman" w:cs="Times New Roman"/>
        </w:rPr>
        <w:t>.</w:t>
      </w:r>
    </w:p>
    <w:p w14:paraId="22E26FCA" w14:textId="77777777" w:rsidR="00F23CC7" w:rsidRPr="00B41AB4" w:rsidRDefault="00F23CC7" w:rsidP="00F23CC7">
      <w:pPr>
        <w:spacing w:after="0" w:line="240" w:lineRule="auto"/>
        <w:ind w:left="1440" w:hanging="720"/>
        <w:rPr>
          <w:rFonts w:ascii="Times New Roman" w:eastAsia="Times New Roman" w:hAnsi="Times New Roman" w:cs="Times New Roman"/>
          <w:b/>
        </w:rPr>
      </w:pPr>
    </w:p>
    <w:p w14:paraId="63E76961" w14:textId="4B11753A" w:rsidR="00F23CC7" w:rsidRPr="00B41AB4" w:rsidRDefault="00F23CC7" w:rsidP="00F23CC7">
      <w:pPr>
        <w:spacing w:after="0" w:line="240" w:lineRule="auto"/>
        <w:ind w:left="1440" w:hanging="720"/>
        <w:rPr>
          <w:rFonts w:ascii="Times New Roman" w:eastAsia="Times New Roman" w:hAnsi="Times New Roman" w:cs="Times New Roman"/>
        </w:rPr>
      </w:pPr>
      <w:bookmarkStart w:id="5" w:name="_Toc321396957"/>
      <w:r w:rsidRPr="00B41AB4">
        <w:rPr>
          <w:rFonts w:ascii="Times New Roman" w:eastAsia="Times New Roman" w:hAnsi="Times New Roman" w:cs="Times New Roman"/>
          <w:bCs/>
          <w:iCs/>
          <w:kern w:val="28"/>
        </w:rPr>
        <w:t>A.</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Account Balance</w:t>
      </w:r>
      <w:bookmarkEnd w:id="5"/>
      <w:r w:rsidRPr="00B41AB4">
        <w:rPr>
          <w:rFonts w:ascii="Times New Roman" w:eastAsia="Times New Roman" w:hAnsi="Times New Roman" w:cs="Times New Roman"/>
        </w:rPr>
        <w:t xml:space="preserve">. "Account </w:t>
      </w:r>
      <w:r w:rsidR="00FB3868"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means the total amount owed by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that has been properly billed by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in accordance with this Rule.</w:t>
      </w:r>
    </w:p>
    <w:p w14:paraId="3FC295A4"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26F38188" w14:textId="659E44FE" w:rsidR="00F23CC7" w:rsidRPr="00B41AB4" w:rsidRDefault="00F23CC7" w:rsidP="00F23CC7">
      <w:pPr>
        <w:spacing w:after="0" w:line="240" w:lineRule="auto"/>
        <w:ind w:left="1440" w:hanging="720"/>
        <w:rPr>
          <w:rFonts w:ascii="Times New Roman" w:eastAsia="Times New Roman" w:hAnsi="Times New Roman" w:cs="Times New Roman"/>
        </w:rPr>
      </w:pPr>
      <w:bookmarkStart w:id="6" w:name="_Toc321396958"/>
      <w:r w:rsidRPr="00B41AB4">
        <w:rPr>
          <w:rFonts w:ascii="Times New Roman" w:eastAsia="Times New Roman" w:hAnsi="Times New Roman" w:cs="Times New Roman"/>
          <w:bCs/>
          <w:iCs/>
          <w:kern w:val="28"/>
        </w:rPr>
        <w:t>B.</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Amount Overdue</w:t>
      </w:r>
      <w:bookmarkEnd w:id="6"/>
      <w:r w:rsidRPr="00B41AB4">
        <w:rPr>
          <w:rFonts w:ascii="Times New Roman" w:eastAsia="Times New Roman" w:hAnsi="Times New Roman" w:cs="Times New Roman"/>
        </w:rPr>
        <w:t xml:space="preserve">. "Amount overdue" means the amount that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has properly billed to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that has not been paid in full by the due date of the bill or by a date otherwise agreed upon.</w:t>
      </w:r>
    </w:p>
    <w:p w14:paraId="66BD06C9"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7CBA38B0" w14:textId="3640FC23" w:rsidR="00F23CC7" w:rsidRPr="00B41AB4" w:rsidRDefault="00F23CC7" w:rsidP="00F23CC7">
      <w:pPr>
        <w:spacing w:after="0" w:line="240" w:lineRule="auto"/>
        <w:ind w:left="1440" w:hanging="720"/>
        <w:rPr>
          <w:rFonts w:ascii="Times New Roman" w:eastAsia="Times New Roman" w:hAnsi="Times New Roman" w:cs="Times New Roman"/>
        </w:rPr>
      </w:pPr>
      <w:bookmarkStart w:id="7" w:name="_Toc321396959"/>
      <w:r w:rsidRPr="00B41AB4">
        <w:rPr>
          <w:rFonts w:ascii="Times New Roman" w:eastAsia="Times New Roman" w:hAnsi="Times New Roman" w:cs="Times New Roman"/>
          <w:bCs/>
          <w:iCs/>
          <w:kern w:val="28"/>
        </w:rPr>
        <w:t>C.</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Annualized Budget Payment Plan</w:t>
      </w:r>
      <w:bookmarkEnd w:id="7"/>
      <w:r w:rsidRPr="00B41AB4">
        <w:rPr>
          <w:rFonts w:ascii="Times New Roman" w:eastAsia="Times New Roman" w:hAnsi="Times New Roman" w:cs="Times New Roman"/>
        </w:rPr>
        <w:t>. A</w:t>
      </w:r>
      <w:r w:rsidR="0008273C" w:rsidRPr="00B41AB4">
        <w:rPr>
          <w:rFonts w:ascii="Times New Roman" w:eastAsia="Times New Roman" w:hAnsi="Times New Roman" w:cs="Times New Roman"/>
        </w:rPr>
        <w:t xml:space="preserve">n </w:t>
      </w:r>
      <w:r w:rsidR="004E71E5" w:rsidRPr="00B41AB4">
        <w:rPr>
          <w:rFonts w:ascii="Times New Roman" w:eastAsia="Times New Roman" w:hAnsi="Times New Roman" w:cs="Times New Roman"/>
        </w:rPr>
        <w:t>“</w:t>
      </w:r>
      <w:r w:rsidR="0008273C" w:rsidRPr="00B41AB4">
        <w:rPr>
          <w:rFonts w:ascii="Times New Roman" w:eastAsia="Times New Roman" w:hAnsi="Times New Roman" w:cs="Times New Roman"/>
        </w:rPr>
        <w:t>Annualized Budget Payment Plan</w:t>
      </w:r>
      <w:r w:rsidR="004E71E5" w:rsidRPr="00B41AB4">
        <w:rPr>
          <w:rFonts w:ascii="Times New Roman" w:eastAsia="Times New Roman" w:hAnsi="Times New Roman" w:cs="Times New Roman"/>
        </w:rPr>
        <w:t>” is a</w:t>
      </w:r>
      <w:r w:rsidRPr="00B41AB4">
        <w:rPr>
          <w:rFonts w:ascii="Times New Roman" w:eastAsia="Times New Roman" w:hAnsi="Times New Roman" w:cs="Times New Roman"/>
        </w:rPr>
        <w:t xml:space="preserve"> </w:t>
      </w:r>
      <w:r w:rsidR="0008273C"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287A9F" w:rsidRPr="00B41AB4">
        <w:rPr>
          <w:rFonts w:ascii="Times New Roman" w:eastAsia="Times New Roman" w:hAnsi="Times New Roman" w:cs="Times New Roman"/>
        </w:rPr>
        <w:t>Arrangement</w:t>
      </w:r>
      <w:r w:rsidRPr="00B41AB4">
        <w:rPr>
          <w:rFonts w:ascii="Times New Roman" w:eastAsia="Times New Roman" w:hAnsi="Times New Roman" w:cs="Times New Roman"/>
        </w:rPr>
        <w:t xml:space="preserve"> comprised of equal monthly installments whereby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anticipated annual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cost is combined with any arrearage amount and divided by 12 to result in the elimination of the arrearage amount at the end of 12-month period.</w:t>
      </w:r>
    </w:p>
    <w:p w14:paraId="0F1DB8D1"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0247ED97" w14:textId="2C94B8F8" w:rsidR="00F23CC7" w:rsidRPr="00B41AB4" w:rsidRDefault="00F23CC7" w:rsidP="00F23CC7">
      <w:pPr>
        <w:spacing w:after="0" w:line="240" w:lineRule="auto"/>
        <w:ind w:left="1440" w:hanging="720"/>
        <w:rPr>
          <w:rFonts w:ascii="Times New Roman" w:eastAsia="Times New Roman" w:hAnsi="Times New Roman" w:cs="Times New Roman"/>
        </w:rPr>
      </w:pPr>
      <w:bookmarkStart w:id="8" w:name="_Toc321396960"/>
      <w:r w:rsidRPr="00B41AB4">
        <w:rPr>
          <w:rFonts w:ascii="Times New Roman" w:eastAsia="Times New Roman" w:hAnsi="Times New Roman" w:cs="Times New Roman"/>
          <w:bCs/>
          <w:iCs/>
          <w:kern w:val="28"/>
        </w:rPr>
        <w:t>D.</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Applicant</w:t>
      </w:r>
      <w:bookmarkEnd w:id="8"/>
      <w:r w:rsidRPr="00B41AB4">
        <w:rPr>
          <w:rFonts w:ascii="Times New Roman" w:eastAsia="Times New Roman" w:hAnsi="Times New Roman" w:cs="Times New Roman"/>
        </w:rPr>
        <w:t xml:space="preserve">. "Applicant" means any person or business that applies for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and who has not been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within the past 30 calendar days.</w:t>
      </w:r>
    </w:p>
    <w:p w14:paraId="1C726E28"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5D67018F" w14:textId="2ABDCE7A" w:rsidR="00F65709" w:rsidRDefault="00F23CC7" w:rsidP="00943972">
      <w:pPr>
        <w:spacing w:after="0" w:line="240" w:lineRule="auto"/>
        <w:ind w:left="1440" w:hanging="720"/>
        <w:rPr>
          <w:rFonts w:ascii="Times New Roman" w:hAnsi="Times New Roman" w:cs="Times New Roman"/>
        </w:rPr>
      </w:pPr>
      <w:bookmarkStart w:id="9" w:name="_Toc321396961"/>
      <w:r w:rsidRPr="00B41AB4">
        <w:rPr>
          <w:rFonts w:ascii="Times New Roman" w:eastAsia="Times New Roman" w:hAnsi="Times New Roman" w:cs="Times New Roman"/>
          <w:bCs/>
          <w:iCs/>
          <w:kern w:val="28"/>
        </w:rPr>
        <w:t>E.</w:t>
      </w:r>
      <w:r w:rsidRPr="00B41AB4">
        <w:rPr>
          <w:rFonts w:ascii="Times New Roman" w:eastAsia="Times New Roman" w:hAnsi="Times New Roman" w:cs="Times New Roman"/>
          <w:bCs/>
          <w:iCs/>
          <w:kern w:val="28"/>
        </w:rPr>
        <w:tab/>
      </w:r>
      <w:r w:rsidR="00F65709" w:rsidRPr="00B41AB4">
        <w:rPr>
          <w:rFonts w:ascii="Times New Roman" w:hAnsi="Times New Roman" w:cs="Times New Roman"/>
          <w:b/>
          <w:bCs/>
        </w:rPr>
        <w:t>Arrearage Management Program</w:t>
      </w:r>
      <w:r w:rsidR="00F65709" w:rsidRPr="00B41AB4">
        <w:rPr>
          <w:rFonts w:ascii="Times New Roman" w:hAnsi="Times New Roman" w:cs="Times New Roman"/>
        </w:rPr>
        <w:t xml:space="preserve">. “Arrearage Management Program” or “AMP” </w:t>
      </w:r>
      <w:r w:rsidR="006F0869" w:rsidRPr="00B41AB4">
        <w:rPr>
          <w:rFonts w:ascii="Times New Roman" w:hAnsi="Times New Roman" w:cs="Times New Roman"/>
        </w:rPr>
        <w:t>generally refers to programs created and use</w:t>
      </w:r>
      <w:r w:rsidR="00AD3313" w:rsidRPr="00B41AB4">
        <w:rPr>
          <w:rFonts w:ascii="Times New Roman" w:hAnsi="Times New Roman" w:cs="Times New Roman"/>
        </w:rPr>
        <w:t>d</w:t>
      </w:r>
      <w:r w:rsidR="006F0869" w:rsidRPr="00B41AB4">
        <w:rPr>
          <w:rFonts w:ascii="Times New Roman" w:hAnsi="Times New Roman" w:cs="Times New Roman"/>
        </w:rPr>
        <w:t xml:space="preserve"> pursuant to Commission Rule Chapter 317</w:t>
      </w:r>
      <w:r w:rsidR="00511E69">
        <w:rPr>
          <w:rFonts w:ascii="Times New Roman" w:hAnsi="Times New Roman" w:cs="Times New Roman"/>
        </w:rPr>
        <w:t>.</w:t>
      </w:r>
    </w:p>
    <w:p w14:paraId="639800EB" w14:textId="77777777" w:rsidR="004303A2" w:rsidRDefault="004303A2" w:rsidP="00943972">
      <w:pPr>
        <w:spacing w:after="0" w:line="240" w:lineRule="auto"/>
        <w:ind w:left="1440" w:hanging="720"/>
        <w:rPr>
          <w:rFonts w:ascii="Times New Roman" w:eastAsia="Times New Roman" w:hAnsi="Times New Roman" w:cs="Times New Roman"/>
          <w:bCs/>
          <w:iCs/>
          <w:kern w:val="28"/>
        </w:rPr>
      </w:pPr>
    </w:p>
    <w:p w14:paraId="33E20509" w14:textId="7F4D50B0" w:rsidR="004303A2" w:rsidRPr="00B41AB4" w:rsidRDefault="00713025" w:rsidP="00943972">
      <w:pPr>
        <w:spacing w:after="0" w:line="240" w:lineRule="auto"/>
        <w:ind w:left="1440" w:hanging="720"/>
        <w:rPr>
          <w:rFonts w:ascii="Times New Roman" w:eastAsia="Times New Roman" w:hAnsi="Times New Roman" w:cs="Times New Roman"/>
          <w:bCs/>
          <w:iCs/>
          <w:kern w:val="28"/>
        </w:rPr>
      </w:pPr>
      <w:r>
        <w:rPr>
          <w:rFonts w:ascii="Times New Roman" w:eastAsia="Times New Roman" w:hAnsi="Times New Roman" w:cs="Times New Roman"/>
          <w:bCs/>
          <w:iCs/>
          <w:kern w:val="28"/>
        </w:rPr>
        <w:t>F</w:t>
      </w:r>
      <w:r w:rsidR="004303A2">
        <w:rPr>
          <w:rFonts w:ascii="Times New Roman" w:eastAsia="Times New Roman" w:hAnsi="Times New Roman" w:cs="Times New Roman"/>
          <w:bCs/>
          <w:iCs/>
          <w:kern w:val="28"/>
        </w:rPr>
        <w:tab/>
      </w:r>
      <w:r w:rsidR="004303A2" w:rsidRPr="002C203A">
        <w:rPr>
          <w:rFonts w:ascii="Times New Roman" w:eastAsia="Times New Roman" w:hAnsi="Times New Roman" w:cs="Times New Roman"/>
          <w:b/>
          <w:iCs/>
          <w:kern w:val="28"/>
        </w:rPr>
        <w:t>Authorized Medical Professional</w:t>
      </w:r>
      <w:r w:rsidR="004303A2">
        <w:rPr>
          <w:rFonts w:ascii="Times New Roman" w:eastAsia="Times New Roman" w:hAnsi="Times New Roman" w:cs="Times New Roman"/>
          <w:bCs/>
          <w:iCs/>
          <w:kern w:val="28"/>
        </w:rPr>
        <w:t xml:space="preserve">. An “Authorized Medical Professional” is either a </w:t>
      </w:r>
      <w:r w:rsidR="00930547">
        <w:rPr>
          <w:rFonts w:ascii="Times New Roman" w:eastAsia="Times New Roman" w:hAnsi="Times New Roman" w:cs="Times New Roman"/>
          <w:bCs/>
          <w:iCs/>
          <w:kern w:val="28"/>
        </w:rPr>
        <w:t>p</w:t>
      </w:r>
      <w:r w:rsidR="004303A2">
        <w:rPr>
          <w:rFonts w:ascii="Times New Roman" w:eastAsia="Times New Roman" w:hAnsi="Times New Roman" w:cs="Times New Roman"/>
          <w:bCs/>
          <w:iCs/>
          <w:kern w:val="28"/>
        </w:rPr>
        <w:t>hy</w:t>
      </w:r>
      <w:r w:rsidR="00A87EF8">
        <w:rPr>
          <w:rFonts w:ascii="Times New Roman" w:eastAsia="Times New Roman" w:hAnsi="Times New Roman" w:cs="Times New Roman"/>
          <w:bCs/>
          <w:iCs/>
          <w:kern w:val="28"/>
        </w:rPr>
        <w:t>sician</w:t>
      </w:r>
      <w:r w:rsidR="00AD35C8">
        <w:rPr>
          <w:rFonts w:ascii="Times New Roman" w:eastAsia="Times New Roman" w:hAnsi="Times New Roman" w:cs="Times New Roman"/>
          <w:bCs/>
          <w:iCs/>
          <w:kern w:val="28"/>
        </w:rPr>
        <w:t xml:space="preserve"> licensed pursuant to </w:t>
      </w:r>
      <w:r w:rsidR="004E66EA">
        <w:rPr>
          <w:rFonts w:ascii="Times New Roman" w:eastAsia="Times New Roman" w:hAnsi="Times New Roman" w:cs="Times New Roman"/>
          <w:bCs/>
          <w:iCs/>
          <w:kern w:val="28"/>
        </w:rPr>
        <w:t>32 M.R.S. Chapter 48</w:t>
      </w:r>
      <w:r w:rsidR="00930547">
        <w:rPr>
          <w:rFonts w:ascii="Times New Roman" w:eastAsia="Times New Roman" w:hAnsi="Times New Roman" w:cs="Times New Roman"/>
        </w:rPr>
        <w:t>, a physician assistant</w:t>
      </w:r>
      <w:r w:rsidR="00980DDE">
        <w:rPr>
          <w:rFonts w:ascii="Times New Roman" w:eastAsia="Times New Roman" w:hAnsi="Times New Roman" w:cs="Times New Roman"/>
        </w:rPr>
        <w:t xml:space="preserve"> licensed </w:t>
      </w:r>
      <w:r w:rsidR="00AD35C8">
        <w:rPr>
          <w:rFonts w:ascii="Times New Roman" w:eastAsia="Times New Roman" w:hAnsi="Times New Roman" w:cs="Times New Roman"/>
        </w:rPr>
        <w:t>pursuant to 32 M.R.S.</w:t>
      </w:r>
      <w:r w:rsidR="004E66EA">
        <w:rPr>
          <w:rFonts w:ascii="Times New Roman" w:eastAsia="Times New Roman" w:hAnsi="Times New Roman" w:cs="Times New Roman"/>
        </w:rPr>
        <w:t xml:space="preserve"> Chapter 48, or a nurse practitioner </w:t>
      </w:r>
      <w:r w:rsidR="006F02B1">
        <w:rPr>
          <w:rFonts w:ascii="Times New Roman" w:eastAsia="Times New Roman" w:hAnsi="Times New Roman" w:cs="Times New Roman"/>
        </w:rPr>
        <w:t>certified</w:t>
      </w:r>
      <w:r w:rsidR="00D219CD">
        <w:rPr>
          <w:rFonts w:ascii="Times New Roman" w:eastAsia="Times New Roman" w:hAnsi="Times New Roman" w:cs="Times New Roman"/>
        </w:rPr>
        <w:t xml:space="preserve"> pursuant to 32 M.R.S. </w:t>
      </w:r>
      <w:r w:rsidR="006F02B1">
        <w:rPr>
          <w:rFonts w:ascii="Times New Roman" w:eastAsia="Times New Roman" w:hAnsi="Times New Roman" w:cs="Times New Roman"/>
        </w:rPr>
        <w:t>Chapter 31.</w:t>
      </w:r>
    </w:p>
    <w:p w14:paraId="2B5D1E34" w14:textId="77777777" w:rsidR="00651FF1" w:rsidRPr="00B41AB4" w:rsidRDefault="00651FF1" w:rsidP="00F23CC7">
      <w:pPr>
        <w:spacing w:after="0" w:line="240" w:lineRule="auto"/>
        <w:ind w:left="1440" w:hanging="720"/>
        <w:rPr>
          <w:rFonts w:ascii="Times New Roman" w:eastAsia="Times New Roman" w:hAnsi="Times New Roman" w:cs="Times New Roman"/>
          <w:bCs/>
          <w:iCs/>
          <w:kern w:val="28"/>
        </w:rPr>
      </w:pPr>
    </w:p>
    <w:p w14:paraId="6CF8C621" w14:textId="1046E0ED" w:rsidR="00F23CC7" w:rsidRPr="00B41AB4" w:rsidRDefault="00713025" w:rsidP="00F23CC7">
      <w:pPr>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bCs/>
          <w:iCs/>
          <w:kern w:val="28"/>
        </w:rPr>
        <w:lastRenderedPageBreak/>
        <w:t>G</w:t>
      </w:r>
      <w:r w:rsidR="00651FF1" w:rsidRPr="00B41AB4">
        <w:rPr>
          <w:rFonts w:ascii="Times New Roman" w:eastAsia="Times New Roman" w:hAnsi="Times New Roman" w:cs="Times New Roman"/>
          <w:bCs/>
          <w:iCs/>
          <w:kern w:val="28"/>
        </w:rPr>
        <w:t>.</w:t>
      </w:r>
      <w:r w:rsidR="00651FF1" w:rsidRPr="00B41AB4">
        <w:rPr>
          <w:rFonts w:ascii="Times New Roman" w:eastAsia="Times New Roman" w:hAnsi="Times New Roman" w:cs="Times New Roman"/>
          <w:bCs/>
          <w:iCs/>
          <w:kern w:val="28"/>
        </w:rPr>
        <w:tab/>
      </w:r>
      <w:r w:rsidR="00F23CC7" w:rsidRPr="00B41AB4">
        <w:rPr>
          <w:rFonts w:ascii="Times New Roman" w:eastAsia="Times New Roman" w:hAnsi="Times New Roman" w:cs="Times New Roman"/>
          <w:b/>
          <w:bCs/>
          <w:iCs/>
          <w:kern w:val="28"/>
        </w:rPr>
        <w:t>Basic Service</w:t>
      </w:r>
      <w:bookmarkEnd w:id="9"/>
      <w:r w:rsidR="00F23CC7" w:rsidRPr="00B41AB4">
        <w:rPr>
          <w:rFonts w:ascii="Times New Roman" w:eastAsia="Times New Roman" w:hAnsi="Times New Roman" w:cs="Times New Roman"/>
        </w:rPr>
        <w:t xml:space="preserve">. “Basic </w:t>
      </w:r>
      <w:r w:rsidR="00A56A81" w:rsidRPr="00B41AB4">
        <w:rPr>
          <w:rFonts w:ascii="Times New Roman" w:eastAsia="Times New Roman" w:hAnsi="Times New Roman" w:cs="Times New Roman"/>
        </w:rPr>
        <w:t>S</w:t>
      </w:r>
      <w:r w:rsidR="00F23CC7" w:rsidRPr="00B41AB4">
        <w:rPr>
          <w:rFonts w:ascii="Times New Roman" w:eastAsia="Times New Roman" w:hAnsi="Times New Roman" w:cs="Times New Roman"/>
        </w:rPr>
        <w:t xml:space="preserve">ervice” means: 1)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service where the Commission regulates the rate or charge for the service and the rate or charge for the service is contained in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's rate schedules; and 2) standard offer energy service provided </w:t>
      </w:r>
      <w:r w:rsidR="00300B52" w:rsidRPr="00B41AB4">
        <w:rPr>
          <w:rFonts w:ascii="Times New Roman" w:eastAsia="Times New Roman" w:hAnsi="Times New Roman" w:cs="Times New Roman"/>
        </w:rPr>
        <w:t xml:space="preserve">to </w:t>
      </w:r>
      <w:r w:rsidR="00F23CC7" w:rsidRPr="00B41AB4">
        <w:rPr>
          <w:rFonts w:ascii="Times New Roman" w:eastAsia="Times New Roman" w:hAnsi="Times New Roman" w:cs="Times New Roman"/>
        </w:rPr>
        <w:t xml:space="preserve">the </w:t>
      </w:r>
      <w:r w:rsidR="00E57E5A" w:rsidRPr="00B41AB4">
        <w:rPr>
          <w:rFonts w:ascii="Times New Roman" w:eastAsia="Times New Roman" w:hAnsi="Times New Roman" w:cs="Times New Roman"/>
        </w:rPr>
        <w:t>Utility</w:t>
      </w:r>
      <w:r w:rsidR="00300B52" w:rsidRPr="00B41AB4">
        <w:rPr>
          <w:rFonts w:ascii="Times New Roman" w:eastAsia="Times New Roman" w:hAnsi="Times New Roman" w:cs="Times New Roman"/>
        </w:rPr>
        <w:t xml:space="preserve">’s </w:t>
      </w:r>
      <w:r w:rsidR="002268EC" w:rsidRPr="00B41AB4">
        <w:rPr>
          <w:rFonts w:ascii="Times New Roman" w:eastAsia="Times New Roman" w:hAnsi="Times New Roman" w:cs="Times New Roman"/>
        </w:rPr>
        <w:t>Customer</w:t>
      </w:r>
      <w:r w:rsidR="00300B52" w:rsidRPr="00B41AB4">
        <w:rPr>
          <w:rFonts w:ascii="Times New Roman" w:eastAsia="Times New Roman" w:hAnsi="Times New Roman" w:cs="Times New Roman"/>
        </w:rPr>
        <w:t>s</w:t>
      </w:r>
      <w:r w:rsidR="00F23CC7" w:rsidRPr="00B41AB4">
        <w:rPr>
          <w:rFonts w:ascii="Times New Roman" w:eastAsia="Times New Roman" w:hAnsi="Times New Roman" w:cs="Times New Roman"/>
        </w:rPr>
        <w:t>.</w:t>
      </w:r>
    </w:p>
    <w:p w14:paraId="1ED5C96A" w14:textId="77777777" w:rsidR="00F23CC7" w:rsidRPr="00B41AB4" w:rsidRDefault="00F23CC7" w:rsidP="00F23CC7">
      <w:pPr>
        <w:spacing w:after="0" w:line="240" w:lineRule="auto"/>
        <w:ind w:firstLine="720"/>
        <w:rPr>
          <w:rFonts w:ascii="Times New Roman" w:eastAsia="Times New Roman" w:hAnsi="Times New Roman" w:cs="Times New Roman"/>
        </w:rPr>
      </w:pPr>
    </w:p>
    <w:p w14:paraId="0A9CB0DE" w14:textId="5F8EABCC" w:rsidR="00F23CC7" w:rsidRPr="00B41AB4" w:rsidRDefault="00713025" w:rsidP="00F23CC7">
      <w:pPr>
        <w:spacing w:after="0" w:line="240" w:lineRule="auto"/>
        <w:ind w:left="1440" w:hanging="720"/>
        <w:rPr>
          <w:rFonts w:ascii="Times New Roman" w:eastAsia="Times New Roman" w:hAnsi="Times New Roman" w:cs="Times New Roman"/>
        </w:rPr>
      </w:pPr>
      <w:bookmarkStart w:id="10" w:name="_Toc321396962"/>
      <w:r>
        <w:rPr>
          <w:rFonts w:ascii="Times New Roman" w:eastAsia="Times New Roman" w:hAnsi="Times New Roman" w:cs="Times New Roman"/>
          <w:bCs/>
          <w:iCs/>
          <w:kern w:val="28"/>
        </w:rPr>
        <w:t>H</w:t>
      </w:r>
      <w:r w:rsidR="00F23CC7" w:rsidRPr="00B41AB4">
        <w:rPr>
          <w:rFonts w:ascii="Times New Roman" w:eastAsia="Times New Roman" w:hAnsi="Times New Roman" w:cs="Times New Roman"/>
          <w:bCs/>
          <w:iCs/>
          <w:kern w:val="28"/>
        </w:rPr>
        <w:t>.</w:t>
      </w:r>
      <w:r w:rsidR="00F23CC7" w:rsidRPr="00B41AB4">
        <w:rPr>
          <w:rFonts w:ascii="Times New Roman" w:eastAsia="Times New Roman" w:hAnsi="Times New Roman" w:cs="Times New Roman"/>
          <w:bCs/>
          <w:iCs/>
          <w:kern w:val="28"/>
        </w:rPr>
        <w:tab/>
      </w:r>
      <w:r w:rsidR="00F23CC7" w:rsidRPr="00B41AB4">
        <w:rPr>
          <w:rFonts w:ascii="Times New Roman" w:eastAsia="Times New Roman" w:hAnsi="Times New Roman" w:cs="Times New Roman"/>
          <w:b/>
          <w:bCs/>
          <w:iCs/>
          <w:kern w:val="28"/>
        </w:rPr>
        <w:t>Bill</w:t>
      </w:r>
      <w:bookmarkEnd w:id="10"/>
      <w:r w:rsidR="00F23CC7" w:rsidRPr="00B41AB4">
        <w:rPr>
          <w:rFonts w:ascii="Times New Roman" w:eastAsia="Times New Roman" w:hAnsi="Times New Roman" w:cs="Times New Roman"/>
        </w:rPr>
        <w:t xml:space="preserve">. "Bill" means a statement, either in written or electronic form, from a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to a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that states the amount owed by 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for the current billing period, the amount overdue, the account balance, late fees and any other charges lawfully owed by 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w:t>
      </w:r>
    </w:p>
    <w:p w14:paraId="3839E175"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28A43399" w14:textId="7809348A" w:rsidR="00F51657" w:rsidRPr="00B41AB4" w:rsidRDefault="00713025" w:rsidP="002012A5">
      <w:pPr>
        <w:spacing w:after="0" w:line="240" w:lineRule="auto"/>
        <w:ind w:left="1440" w:hanging="720"/>
        <w:rPr>
          <w:rFonts w:ascii="Times New Roman" w:eastAsia="Times New Roman" w:hAnsi="Times New Roman" w:cs="Times New Roman"/>
          <w:bCs/>
          <w:iCs/>
          <w:kern w:val="28"/>
        </w:rPr>
      </w:pPr>
      <w:bookmarkStart w:id="11" w:name="_Toc321396963"/>
      <w:r>
        <w:rPr>
          <w:rFonts w:ascii="Times New Roman" w:eastAsia="Times New Roman" w:hAnsi="Times New Roman" w:cs="Times New Roman"/>
          <w:bCs/>
          <w:iCs/>
          <w:kern w:val="28"/>
        </w:rPr>
        <w:t>I</w:t>
      </w:r>
      <w:r w:rsidR="00F23CC7" w:rsidRPr="00B41AB4">
        <w:rPr>
          <w:rFonts w:ascii="Times New Roman" w:eastAsia="Times New Roman" w:hAnsi="Times New Roman" w:cs="Times New Roman"/>
          <w:bCs/>
          <w:iCs/>
          <w:kern w:val="28"/>
        </w:rPr>
        <w:t>.</w:t>
      </w:r>
      <w:r w:rsidR="00F23CC7" w:rsidRPr="00B41AB4">
        <w:rPr>
          <w:rFonts w:ascii="Times New Roman" w:eastAsia="Times New Roman" w:hAnsi="Times New Roman" w:cs="Times New Roman"/>
          <w:bCs/>
          <w:iCs/>
          <w:kern w:val="28"/>
        </w:rPr>
        <w:tab/>
      </w:r>
      <w:r w:rsidR="002012A5" w:rsidRPr="00B41AB4">
        <w:rPr>
          <w:rFonts w:ascii="Times New Roman" w:eastAsia="Times New Roman" w:hAnsi="Times New Roman" w:cs="Times New Roman"/>
          <w:b/>
          <w:iCs/>
          <w:kern w:val="28"/>
        </w:rPr>
        <w:t xml:space="preserve">Billing </w:t>
      </w:r>
      <w:r w:rsidR="006D180D" w:rsidRPr="00B41AB4">
        <w:rPr>
          <w:rFonts w:ascii="Times New Roman" w:eastAsia="Times New Roman" w:hAnsi="Times New Roman" w:cs="Times New Roman"/>
          <w:b/>
          <w:iCs/>
          <w:kern w:val="28"/>
        </w:rPr>
        <w:t>E</w:t>
      </w:r>
      <w:r w:rsidR="002012A5" w:rsidRPr="00B41AB4">
        <w:rPr>
          <w:rFonts w:ascii="Times New Roman" w:eastAsia="Times New Roman" w:hAnsi="Times New Roman" w:cs="Times New Roman"/>
          <w:b/>
          <w:iCs/>
          <w:kern w:val="28"/>
        </w:rPr>
        <w:t>rror.</w:t>
      </w:r>
      <w:r w:rsidR="002012A5" w:rsidRPr="00B41AB4">
        <w:rPr>
          <w:rFonts w:ascii="Times New Roman" w:eastAsia="Times New Roman" w:hAnsi="Times New Roman" w:cs="Times New Roman"/>
          <w:bCs/>
          <w:iCs/>
          <w:kern w:val="28"/>
        </w:rPr>
        <w:t xml:space="preserve"> “Billing </w:t>
      </w:r>
      <w:r w:rsidR="006D180D" w:rsidRPr="00B41AB4">
        <w:rPr>
          <w:rFonts w:ascii="Times New Roman" w:eastAsia="Times New Roman" w:hAnsi="Times New Roman" w:cs="Times New Roman"/>
          <w:bCs/>
          <w:iCs/>
          <w:kern w:val="28"/>
        </w:rPr>
        <w:t>E</w:t>
      </w:r>
      <w:r w:rsidR="002012A5" w:rsidRPr="00B41AB4">
        <w:rPr>
          <w:rFonts w:ascii="Times New Roman" w:eastAsia="Times New Roman" w:hAnsi="Times New Roman" w:cs="Times New Roman"/>
          <w:bCs/>
          <w:iCs/>
          <w:kern w:val="28"/>
        </w:rPr>
        <w:t xml:space="preserve">rror” is when a </w:t>
      </w:r>
      <w:r w:rsidR="002268EC" w:rsidRPr="00B41AB4">
        <w:rPr>
          <w:rFonts w:ascii="Times New Roman" w:eastAsia="Times New Roman" w:hAnsi="Times New Roman" w:cs="Times New Roman"/>
          <w:bCs/>
          <w:iCs/>
          <w:kern w:val="28"/>
        </w:rPr>
        <w:t>Customer</w:t>
      </w:r>
      <w:r w:rsidR="002012A5" w:rsidRPr="00B41AB4">
        <w:rPr>
          <w:rFonts w:ascii="Times New Roman" w:eastAsia="Times New Roman" w:hAnsi="Times New Roman" w:cs="Times New Roman"/>
          <w:bCs/>
          <w:iCs/>
          <w:kern w:val="28"/>
        </w:rPr>
        <w:t xml:space="preserve">’s bill contains an incorrect rate or charge; lacks a proper charge, fee, or tax; the total amount due is not correct; no </w:t>
      </w:r>
      <w:r w:rsidR="00B25EA3" w:rsidRPr="00B41AB4">
        <w:rPr>
          <w:rFonts w:ascii="Times New Roman" w:eastAsia="Times New Roman" w:hAnsi="Times New Roman" w:cs="Times New Roman"/>
          <w:bCs/>
          <w:iCs/>
          <w:kern w:val="28"/>
        </w:rPr>
        <w:t>B</w:t>
      </w:r>
      <w:r w:rsidR="002012A5" w:rsidRPr="00B41AB4">
        <w:rPr>
          <w:rFonts w:ascii="Times New Roman" w:eastAsia="Times New Roman" w:hAnsi="Times New Roman" w:cs="Times New Roman"/>
          <w:bCs/>
          <w:iCs/>
          <w:kern w:val="28"/>
        </w:rPr>
        <w:t xml:space="preserve">ill was issued; or contains charges for service provided to another </w:t>
      </w:r>
      <w:r w:rsidR="002268EC" w:rsidRPr="00B41AB4">
        <w:rPr>
          <w:rFonts w:ascii="Times New Roman" w:eastAsia="Times New Roman" w:hAnsi="Times New Roman" w:cs="Times New Roman"/>
          <w:bCs/>
          <w:iCs/>
          <w:kern w:val="28"/>
        </w:rPr>
        <w:t>Customer</w:t>
      </w:r>
      <w:r w:rsidR="002012A5" w:rsidRPr="00B41AB4">
        <w:rPr>
          <w:rFonts w:ascii="Times New Roman" w:eastAsia="Times New Roman" w:hAnsi="Times New Roman" w:cs="Times New Roman"/>
          <w:bCs/>
          <w:iCs/>
          <w:kern w:val="28"/>
        </w:rPr>
        <w:t>, for example, but not necessarily limited to, a mixed meter situation.</w:t>
      </w:r>
    </w:p>
    <w:p w14:paraId="28FDC9AC" w14:textId="77777777" w:rsidR="00493770" w:rsidRPr="00B41AB4" w:rsidRDefault="00493770" w:rsidP="00AC3153">
      <w:pPr>
        <w:spacing w:after="0" w:line="240" w:lineRule="auto"/>
        <w:rPr>
          <w:rFonts w:ascii="Times New Roman" w:eastAsia="Times New Roman" w:hAnsi="Times New Roman" w:cs="Times New Roman"/>
          <w:b/>
          <w:bCs/>
          <w:iCs/>
          <w:kern w:val="28"/>
        </w:rPr>
      </w:pPr>
      <w:bookmarkStart w:id="12" w:name="_Toc321396964"/>
      <w:bookmarkEnd w:id="11"/>
    </w:p>
    <w:p w14:paraId="2B2E90CB" w14:textId="77777777" w:rsidR="00493770" w:rsidRPr="002C203A" w:rsidRDefault="00493770" w:rsidP="002C203A">
      <w:pPr>
        <w:pStyle w:val="ListParagraph"/>
        <w:numPr>
          <w:ilvl w:val="0"/>
          <w:numId w:val="34"/>
        </w:numPr>
        <w:spacing w:after="0" w:line="240" w:lineRule="auto"/>
        <w:ind w:hanging="720"/>
        <w:rPr>
          <w:rFonts w:ascii="Times New Roman" w:eastAsia="Times New Roman" w:hAnsi="Times New Roman" w:cs="Times New Roman"/>
        </w:rPr>
      </w:pPr>
      <w:r w:rsidRPr="002C203A">
        <w:rPr>
          <w:rFonts w:ascii="Times New Roman" w:eastAsia="Times New Roman" w:hAnsi="Times New Roman" w:cs="Times New Roman"/>
          <w:b/>
          <w:bCs/>
        </w:rPr>
        <w:t>Catch-up Amount.</w:t>
      </w:r>
      <w:r w:rsidRPr="002C203A">
        <w:rPr>
          <w:rFonts w:ascii="Times New Roman" w:eastAsia="Times New Roman" w:hAnsi="Times New Roman" w:cs="Times New Roman"/>
        </w:rPr>
        <w:t xml:space="preserve"> “Catch-up Amount” means the amount a Customer or Applicant</w:t>
      </w:r>
      <w:r w:rsidRPr="00A51DC0">
        <w:rPr>
          <w:rFonts w:ascii="Times New Roman" w:eastAsia="Times New Roman" w:hAnsi="Times New Roman" w:cs="Times New Roman"/>
        </w:rPr>
        <w:t xml:space="preserve"> </w:t>
      </w:r>
      <w:r w:rsidRPr="002C203A">
        <w:rPr>
          <w:rFonts w:ascii="Times New Roman" w:eastAsia="Times New Roman" w:hAnsi="Times New Roman" w:cs="Times New Roman"/>
        </w:rPr>
        <w:t>must pay, following missed payments, to become current with the terms of an existing or past Payment Arrangement.</w:t>
      </w:r>
    </w:p>
    <w:p w14:paraId="34759643" w14:textId="77777777" w:rsidR="00493770" w:rsidRPr="00B41AB4" w:rsidRDefault="00493770" w:rsidP="00493770">
      <w:pPr>
        <w:pStyle w:val="ListParagraph"/>
        <w:spacing w:after="0" w:line="240" w:lineRule="auto"/>
        <w:ind w:left="1440" w:hanging="720"/>
        <w:rPr>
          <w:rFonts w:ascii="Times New Roman" w:eastAsia="Times New Roman" w:hAnsi="Times New Roman" w:cs="Times New Roman"/>
        </w:rPr>
      </w:pPr>
    </w:p>
    <w:p w14:paraId="1E124C01" w14:textId="77777777" w:rsidR="00493770" w:rsidRPr="00917EA4" w:rsidRDefault="00493770" w:rsidP="00493770">
      <w:pPr>
        <w:spacing w:after="0" w:line="240" w:lineRule="auto"/>
        <w:ind w:firstLine="720"/>
        <w:rPr>
          <w:rFonts w:ascii="Times New Roman" w:eastAsia="Times New Roman" w:hAnsi="Times New Roman" w:cs="Times New Roman"/>
        </w:rPr>
      </w:pPr>
      <w:r w:rsidRPr="007025AF">
        <w:rPr>
          <w:rFonts w:ascii="Times New Roman" w:eastAsia="Times New Roman" w:hAnsi="Times New Roman" w:cs="Times New Roman"/>
          <w:iCs/>
          <w:kern w:val="28"/>
        </w:rPr>
        <w:t>K</w:t>
      </w:r>
      <w:r>
        <w:rPr>
          <w:rFonts w:ascii="Times New Roman" w:eastAsia="Times New Roman" w:hAnsi="Times New Roman" w:cs="Times New Roman"/>
          <w:iCs/>
          <w:kern w:val="28"/>
        </w:rPr>
        <w:t>.</w:t>
      </w:r>
      <w:r>
        <w:rPr>
          <w:rFonts w:ascii="Times New Roman" w:eastAsia="Times New Roman" w:hAnsi="Times New Roman" w:cs="Times New Roman"/>
          <w:iCs/>
          <w:kern w:val="28"/>
        </w:rPr>
        <w:tab/>
      </w:r>
      <w:r w:rsidRPr="00917EA4">
        <w:rPr>
          <w:rFonts w:ascii="Times New Roman" w:eastAsia="Times New Roman" w:hAnsi="Times New Roman" w:cs="Times New Roman"/>
          <w:b/>
          <w:bCs/>
          <w:iCs/>
          <w:kern w:val="28"/>
        </w:rPr>
        <w:t>Commission</w:t>
      </w:r>
      <w:r w:rsidRPr="00917EA4">
        <w:rPr>
          <w:rFonts w:ascii="Times New Roman" w:eastAsia="Times New Roman" w:hAnsi="Times New Roman" w:cs="Times New Roman"/>
        </w:rPr>
        <w:t>. "Commission" means the Maine Public Utilities Commission.</w:t>
      </w:r>
    </w:p>
    <w:bookmarkEnd w:id="12"/>
    <w:p w14:paraId="1A14D0FC" w14:textId="77777777" w:rsidR="00F23CC7" w:rsidRPr="00B41AB4" w:rsidRDefault="00F23CC7" w:rsidP="00AC3153">
      <w:pPr>
        <w:spacing w:after="0" w:line="240" w:lineRule="auto"/>
        <w:rPr>
          <w:rFonts w:ascii="Times New Roman" w:eastAsia="Times New Roman" w:hAnsi="Times New Roman" w:cs="Times New Roman"/>
        </w:rPr>
      </w:pPr>
    </w:p>
    <w:p w14:paraId="2BA217F5" w14:textId="2E7AF09E" w:rsidR="00F23CC7" w:rsidRPr="00B41AB4" w:rsidRDefault="003A2276" w:rsidP="00F23CC7">
      <w:pPr>
        <w:spacing w:after="0" w:line="240" w:lineRule="auto"/>
        <w:ind w:left="1440" w:hanging="720"/>
        <w:rPr>
          <w:rFonts w:ascii="Times New Roman" w:eastAsia="Times New Roman" w:hAnsi="Times New Roman" w:cs="Times New Roman"/>
        </w:rPr>
      </w:pPr>
      <w:bookmarkStart w:id="13" w:name="_Toc321396965"/>
      <w:r>
        <w:rPr>
          <w:rFonts w:ascii="Times New Roman" w:eastAsia="Times New Roman" w:hAnsi="Times New Roman" w:cs="Times New Roman"/>
          <w:bCs/>
          <w:iCs/>
          <w:kern w:val="28"/>
        </w:rPr>
        <w:t>L</w:t>
      </w:r>
      <w:r w:rsidR="00B53C72">
        <w:rPr>
          <w:rFonts w:ascii="Times New Roman" w:eastAsia="Times New Roman" w:hAnsi="Times New Roman" w:cs="Times New Roman"/>
          <w:bCs/>
          <w:iCs/>
          <w:kern w:val="28"/>
        </w:rPr>
        <w:t>.</w:t>
      </w:r>
      <w:r>
        <w:rPr>
          <w:rFonts w:ascii="Times New Roman" w:eastAsia="Times New Roman" w:hAnsi="Times New Roman" w:cs="Times New Roman"/>
          <w:bCs/>
          <w:iCs/>
          <w:kern w:val="28"/>
        </w:rPr>
        <w:tab/>
      </w:r>
      <w:r w:rsidR="00F23CC7" w:rsidRPr="00B41AB4">
        <w:rPr>
          <w:rFonts w:ascii="Times New Roman" w:eastAsia="Times New Roman" w:hAnsi="Times New Roman" w:cs="Times New Roman"/>
          <w:b/>
          <w:bCs/>
          <w:iCs/>
          <w:kern w:val="28"/>
        </w:rPr>
        <w:t>Consumer Assistance and Safety Division</w:t>
      </w:r>
      <w:bookmarkEnd w:id="13"/>
      <w:r w:rsidR="006E0E13" w:rsidRPr="00B41AB4">
        <w:rPr>
          <w:rFonts w:ascii="Times New Roman" w:eastAsia="Times New Roman" w:hAnsi="Times New Roman" w:cs="Times New Roman"/>
          <w:b/>
          <w:bCs/>
          <w:iCs/>
          <w:kern w:val="28"/>
        </w:rPr>
        <w:t xml:space="preserve"> </w:t>
      </w:r>
      <w:r w:rsidR="00D97C09" w:rsidRPr="00B41AB4">
        <w:rPr>
          <w:rFonts w:ascii="Times New Roman" w:eastAsia="Times New Roman" w:hAnsi="Times New Roman" w:cs="Times New Roman"/>
          <w:b/>
          <w:bCs/>
          <w:iCs/>
          <w:kern w:val="28"/>
        </w:rPr>
        <w:t>(</w:t>
      </w:r>
      <w:r w:rsidR="006E0E13" w:rsidRPr="00B41AB4">
        <w:rPr>
          <w:rFonts w:ascii="Times New Roman" w:eastAsia="Times New Roman" w:hAnsi="Times New Roman" w:cs="Times New Roman"/>
          <w:b/>
          <w:bCs/>
          <w:iCs/>
          <w:kern w:val="28"/>
        </w:rPr>
        <w:t>CASD</w:t>
      </w:r>
      <w:r w:rsidR="00D97C09" w:rsidRPr="00B41AB4">
        <w:rPr>
          <w:rFonts w:ascii="Times New Roman" w:eastAsia="Times New Roman" w:hAnsi="Times New Roman" w:cs="Times New Roman"/>
          <w:b/>
          <w:bCs/>
          <w:iCs/>
          <w:kern w:val="28"/>
        </w:rPr>
        <w:t>)</w:t>
      </w:r>
      <w:r w:rsidR="00F23CC7" w:rsidRPr="00B41AB4">
        <w:rPr>
          <w:rFonts w:ascii="Times New Roman" w:eastAsia="Times New Roman" w:hAnsi="Times New Roman" w:cs="Times New Roman"/>
        </w:rPr>
        <w:t>. "Consumer Assistance and Safety Division" or CASD is a division of the Commission with the responsibility of dealing with consumer issues under this Rule.</w:t>
      </w:r>
    </w:p>
    <w:p w14:paraId="047DE5A1"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6CDEF9DF" w14:textId="3D6DB511" w:rsidR="00F23CC7" w:rsidRPr="00B41AB4" w:rsidRDefault="003A2276" w:rsidP="00AC3472">
      <w:pPr>
        <w:spacing w:after="0" w:line="240" w:lineRule="auto"/>
        <w:ind w:left="1440" w:hanging="720"/>
        <w:rPr>
          <w:rFonts w:ascii="Times New Roman" w:eastAsia="Times New Roman" w:hAnsi="Times New Roman" w:cs="Times New Roman"/>
        </w:rPr>
      </w:pPr>
      <w:bookmarkStart w:id="14" w:name="_Toc321396966"/>
      <w:r>
        <w:rPr>
          <w:rFonts w:ascii="Times New Roman" w:eastAsia="Times New Roman" w:hAnsi="Times New Roman" w:cs="Times New Roman"/>
          <w:bCs/>
          <w:iCs/>
          <w:kern w:val="28"/>
        </w:rPr>
        <w:t>M</w:t>
      </w:r>
      <w:r w:rsidR="00F23CC7" w:rsidRPr="00B41AB4">
        <w:rPr>
          <w:rFonts w:ascii="Times New Roman" w:eastAsia="Times New Roman" w:hAnsi="Times New Roman" w:cs="Times New Roman"/>
          <w:bCs/>
          <w:iCs/>
          <w:kern w:val="28"/>
        </w:rPr>
        <w:t>.</w:t>
      </w:r>
      <w:r w:rsidR="00F23CC7" w:rsidRPr="00B41AB4">
        <w:rPr>
          <w:rFonts w:ascii="Times New Roman" w:eastAsia="Times New Roman" w:hAnsi="Times New Roman" w:cs="Times New Roman"/>
          <w:bCs/>
          <w:iCs/>
          <w:kern w:val="28"/>
        </w:rPr>
        <w:tab/>
      </w:r>
      <w:bookmarkEnd w:id="14"/>
      <w:r w:rsidR="002268EC" w:rsidRPr="00B41AB4">
        <w:rPr>
          <w:rFonts w:ascii="Times New Roman" w:eastAsia="Times New Roman" w:hAnsi="Times New Roman" w:cs="Times New Roman"/>
          <w:b/>
          <w:bCs/>
          <w:iCs/>
          <w:kern w:val="28"/>
        </w:rPr>
        <w:t>Customer</w:t>
      </w:r>
      <w:r w:rsidR="00F23CC7" w:rsidRPr="00B41AB4">
        <w:rPr>
          <w:rFonts w:ascii="Times New Roman" w:eastAsia="Times New Roman" w:hAnsi="Times New Roman" w:cs="Times New Roman"/>
        </w:rPr>
        <w:t>.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means any person or business that has applied for, been accepted</w:t>
      </w:r>
      <w:r w:rsidR="0081793A" w:rsidRPr="00B41AB4">
        <w:rPr>
          <w:rFonts w:ascii="Times New Roman" w:eastAsia="Times New Roman" w:hAnsi="Times New Roman" w:cs="Times New Roman"/>
        </w:rPr>
        <w:t>,</w:t>
      </w:r>
      <w:r w:rsidR="00F23CC7" w:rsidRPr="00B41AB4">
        <w:rPr>
          <w:rFonts w:ascii="Times New Roman" w:eastAsia="Times New Roman" w:hAnsi="Times New Roman" w:cs="Times New Roman"/>
        </w:rPr>
        <w:t xml:space="preserve"> and is either receiving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service or has agreed to be billed for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service. This term also includes a person or business that was a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of the same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within the past 30 days and who requests service at the same or a different location.</w:t>
      </w:r>
    </w:p>
    <w:p w14:paraId="4124DC8B" w14:textId="77777777" w:rsidR="00F23CC7" w:rsidRPr="00B41AB4" w:rsidRDefault="00F23CC7" w:rsidP="00F23CC7">
      <w:pPr>
        <w:spacing w:after="0" w:line="240" w:lineRule="auto"/>
        <w:rPr>
          <w:rFonts w:ascii="Times New Roman" w:eastAsia="Times New Roman" w:hAnsi="Times New Roman" w:cs="Times New Roman"/>
        </w:rPr>
      </w:pPr>
    </w:p>
    <w:p w14:paraId="3E2D9624" w14:textId="7EC41045" w:rsidR="00F23CC7" w:rsidRPr="00B41AB4" w:rsidRDefault="003A2276" w:rsidP="00F23CC7">
      <w:pPr>
        <w:spacing w:after="0" w:line="240" w:lineRule="auto"/>
        <w:ind w:left="1440" w:hanging="720"/>
        <w:rPr>
          <w:rFonts w:ascii="Times New Roman" w:eastAsia="Times New Roman" w:hAnsi="Times New Roman" w:cs="Times New Roman"/>
        </w:rPr>
      </w:pPr>
      <w:bookmarkStart w:id="15" w:name="_Toc321396967"/>
      <w:r>
        <w:rPr>
          <w:rFonts w:ascii="Times New Roman" w:eastAsia="Times New Roman" w:hAnsi="Times New Roman" w:cs="Times New Roman"/>
          <w:bCs/>
          <w:iCs/>
          <w:kern w:val="28"/>
        </w:rPr>
        <w:t>N</w:t>
      </w:r>
      <w:r w:rsidR="00F23CC7" w:rsidRPr="00B41AB4">
        <w:rPr>
          <w:rFonts w:ascii="Times New Roman" w:eastAsia="Times New Roman" w:hAnsi="Times New Roman" w:cs="Times New Roman"/>
          <w:bCs/>
          <w:iCs/>
          <w:kern w:val="28"/>
        </w:rPr>
        <w:t>.</w:t>
      </w:r>
      <w:r w:rsidR="00F23CC7" w:rsidRPr="00B41AB4">
        <w:rPr>
          <w:rFonts w:ascii="Times New Roman" w:eastAsia="Times New Roman" w:hAnsi="Times New Roman" w:cs="Times New Roman"/>
          <w:bCs/>
          <w:iCs/>
          <w:kern w:val="28"/>
        </w:rPr>
        <w:tab/>
      </w:r>
      <w:r w:rsidR="00F23CC7" w:rsidRPr="00B41AB4">
        <w:rPr>
          <w:rFonts w:ascii="Times New Roman" w:eastAsia="Times New Roman" w:hAnsi="Times New Roman" w:cs="Times New Roman"/>
          <w:b/>
          <w:bCs/>
          <w:iCs/>
          <w:kern w:val="28"/>
        </w:rPr>
        <w:t>Deposit</w:t>
      </w:r>
      <w:bookmarkEnd w:id="15"/>
      <w:r w:rsidR="00F23CC7" w:rsidRPr="00B41AB4">
        <w:rPr>
          <w:rFonts w:ascii="Times New Roman" w:eastAsia="Times New Roman" w:hAnsi="Times New Roman" w:cs="Times New Roman"/>
        </w:rPr>
        <w:t>. "Deposit" means any payment, however designated, that is held as security for future payment or performance.</w:t>
      </w:r>
    </w:p>
    <w:p w14:paraId="21DAE8E8" w14:textId="764B2D65" w:rsidR="00284E8C" w:rsidRPr="00B41AB4" w:rsidRDefault="00284E8C" w:rsidP="00F23CC7">
      <w:pPr>
        <w:spacing w:after="0" w:line="240" w:lineRule="auto"/>
        <w:ind w:left="1440" w:hanging="720"/>
        <w:rPr>
          <w:rFonts w:ascii="Times New Roman" w:eastAsia="Times New Roman" w:hAnsi="Times New Roman" w:cs="Times New Roman"/>
        </w:rPr>
      </w:pPr>
    </w:p>
    <w:p w14:paraId="3D1964AB" w14:textId="0782B20C" w:rsidR="00284E8C" w:rsidRPr="00B41AB4" w:rsidRDefault="003A2276" w:rsidP="00195FE3">
      <w:pPr>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rPr>
        <w:t>O</w:t>
      </w:r>
      <w:r w:rsidR="00284E8C" w:rsidRPr="00B41AB4">
        <w:rPr>
          <w:rFonts w:ascii="Times New Roman" w:eastAsia="Times New Roman" w:hAnsi="Times New Roman" w:cs="Times New Roman"/>
        </w:rPr>
        <w:t>.</w:t>
      </w:r>
      <w:r w:rsidR="00284E8C" w:rsidRPr="00B41AB4">
        <w:rPr>
          <w:rFonts w:ascii="Times New Roman" w:eastAsia="Times New Roman" w:hAnsi="Times New Roman" w:cs="Times New Roman"/>
        </w:rPr>
        <w:tab/>
      </w:r>
      <w:r w:rsidR="00284E8C" w:rsidRPr="00B41AB4">
        <w:rPr>
          <w:rFonts w:ascii="Times New Roman" w:eastAsia="Times New Roman" w:hAnsi="Times New Roman" w:cs="Times New Roman"/>
          <w:b/>
          <w:bCs/>
        </w:rPr>
        <w:t>Disconnection</w:t>
      </w:r>
      <w:r w:rsidR="00284E8C" w:rsidRPr="00B41AB4">
        <w:rPr>
          <w:rFonts w:ascii="Times New Roman" w:eastAsia="Times New Roman" w:hAnsi="Times New Roman" w:cs="Times New Roman"/>
        </w:rPr>
        <w:t xml:space="preserve">. “Disconnection” means the discontinuance </w:t>
      </w:r>
      <w:r w:rsidR="00195FE3" w:rsidRPr="00B41AB4">
        <w:rPr>
          <w:rFonts w:ascii="Times New Roman" w:eastAsia="Times New Roman" w:hAnsi="Times New Roman" w:cs="Times New Roman"/>
        </w:rPr>
        <w:t xml:space="preserve">by the Utility </w:t>
      </w:r>
      <w:r w:rsidR="00284E8C" w:rsidRPr="00B41AB4">
        <w:rPr>
          <w:rFonts w:ascii="Times New Roman" w:eastAsia="Times New Roman" w:hAnsi="Times New Roman" w:cs="Times New Roman"/>
        </w:rPr>
        <w:t xml:space="preserve">of a </w:t>
      </w:r>
      <w:r w:rsidR="002268EC" w:rsidRPr="00B41AB4">
        <w:rPr>
          <w:rFonts w:ascii="Times New Roman" w:eastAsia="Times New Roman" w:hAnsi="Times New Roman" w:cs="Times New Roman"/>
        </w:rPr>
        <w:t>Customer</w:t>
      </w:r>
      <w:r w:rsidR="00284E8C" w:rsidRPr="00B41AB4">
        <w:rPr>
          <w:rFonts w:ascii="Times New Roman" w:eastAsia="Times New Roman" w:hAnsi="Times New Roman" w:cs="Times New Roman"/>
        </w:rPr>
        <w:t xml:space="preserve">’s </w:t>
      </w:r>
      <w:r w:rsidR="00E57E5A" w:rsidRPr="00B41AB4">
        <w:rPr>
          <w:rFonts w:ascii="Times New Roman" w:eastAsia="Times New Roman" w:hAnsi="Times New Roman" w:cs="Times New Roman"/>
        </w:rPr>
        <w:t>Utility</w:t>
      </w:r>
      <w:r w:rsidR="00284E8C" w:rsidRPr="00B41AB4">
        <w:rPr>
          <w:rFonts w:ascii="Times New Roman" w:eastAsia="Times New Roman" w:hAnsi="Times New Roman" w:cs="Times New Roman"/>
        </w:rPr>
        <w:t xml:space="preserve"> service</w:t>
      </w:r>
      <w:r w:rsidR="00C21072" w:rsidRPr="00B41AB4">
        <w:rPr>
          <w:rFonts w:ascii="Times New Roman" w:eastAsia="Times New Roman" w:hAnsi="Times New Roman" w:cs="Times New Roman"/>
        </w:rPr>
        <w:t xml:space="preserve">. </w:t>
      </w:r>
      <w:r w:rsidR="00195FE3" w:rsidRPr="00B41AB4">
        <w:rPr>
          <w:rFonts w:ascii="Times New Roman" w:eastAsia="Times New Roman" w:hAnsi="Times New Roman" w:cs="Times New Roman"/>
        </w:rPr>
        <w:t xml:space="preserve"> </w:t>
      </w:r>
    </w:p>
    <w:p w14:paraId="75E5AE27"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07570E86" w14:textId="4A1028DC" w:rsidR="00F23CC7" w:rsidRPr="00B41AB4" w:rsidRDefault="003A2276" w:rsidP="00F23CC7">
      <w:pPr>
        <w:spacing w:after="0" w:line="240" w:lineRule="auto"/>
        <w:ind w:left="1440" w:hanging="720"/>
        <w:rPr>
          <w:rFonts w:ascii="Times New Roman" w:eastAsia="Times New Roman" w:hAnsi="Times New Roman" w:cs="Times New Roman"/>
        </w:rPr>
      </w:pPr>
      <w:bookmarkStart w:id="16" w:name="_Toc321396968"/>
      <w:r>
        <w:rPr>
          <w:rFonts w:ascii="Times New Roman" w:eastAsia="Times New Roman" w:hAnsi="Times New Roman" w:cs="Times New Roman"/>
          <w:bCs/>
          <w:iCs/>
          <w:kern w:val="28"/>
        </w:rPr>
        <w:t>P</w:t>
      </w:r>
      <w:r w:rsidR="00F23CC7" w:rsidRPr="00B41AB4">
        <w:rPr>
          <w:rFonts w:ascii="Times New Roman" w:eastAsia="Times New Roman" w:hAnsi="Times New Roman" w:cs="Times New Roman"/>
          <w:bCs/>
          <w:iCs/>
          <w:kern w:val="28"/>
        </w:rPr>
        <w:t>.</w:t>
      </w:r>
      <w:r w:rsidR="00F23CC7" w:rsidRPr="00B41AB4">
        <w:rPr>
          <w:rFonts w:ascii="Times New Roman" w:eastAsia="Times New Roman" w:hAnsi="Times New Roman" w:cs="Times New Roman"/>
          <w:bCs/>
          <w:iCs/>
          <w:kern w:val="28"/>
        </w:rPr>
        <w:tab/>
      </w:r>
      <w:r w:rsidR="00F23CC7" w:rsidRPr="00B41AB4">
        <w:rPr>
          <w:rFonts w:ascii="Times New Roman" w:eastAsia="Times New Roman" w:hAnsi="Times New Roman" w:cs="Times New Roman"/>
          <w:b/>
          <w:bCs/>
          <w:iCs/>
          <w:kern w:val="28"/>
        </w:rPr>
        <w:t>Dispute</w:t>
      </w:r>
      <w:bookmarkEnd w:id="16"/>
      <w:r w:rsidR="00F23CC7" w:rsidRPr="00B41AB4">
        <w:rPr>
          <w:rFonts w:ascii="Times New Roman" w:eastAsia="Times New Roman" w:hAnsi="Times New Roman" w:cs="Times New Roman"/>
        </w:rPr>
        <w:t xml:space="preserve">. "Dispute" means a grievance of a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or </w:t>
      </w:r>
      <w:r w:rsidR="004E32DE" w:rsidRPr="00B41AB4">
        <w:rPr>
          <w:rFonts w:ascii="Times New Roman" w:eastAsia="Times New Roman" w:hAnsi="Times New Roman" w:cs="Times New Roman"/>
        </w:rPr>
        <w:t>Applicant</w:t>
      </w:r>
      <w:r w:rsidR="00F23CC7" w:rsidRPr="00B41AB4">
        <w:rPr>
          <w:rFonts w:ascii="Times New Roman" w:eastAsia="Times New Roman" w:hAnsi="Times New Roman" w:cs="Times New Roman"/>
        </w:rPr>
        <w:t xml:space="preserve"> about a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's application of any provision of this Rule. Disputes include, but are not limited to:</w:t>
      </w:r>
    </w:p>
    <w:p w14:paraId="31D4E400" w14:textId="77777777" w:rsidR="00F23CC7" w:rsidRPr="00B41AB4" w:rsidRDefault="00F23CC7" w:rsidP="00F23CC7">
      <w:pPr>
        <w:spacing w:after="0" w:line="240" w:lineRule="auto"/>
        <w:ind w:firstLine="720"/>
        <w:rPr>
          <w:rFonts w:ascii="Times New Roman" w:eastAsia="Times New Roman" w:hAnsi="Times New Roman" w:cs="Times New Roman"/>
        </w:rPr>
      </w:pPr>
    </w:p>
    <w:p w14:paraId="4F3BAC1D" w14:textId="24E2140E"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r>
      <w:r w:rsidR="00E40507" w:rsidRPr="00B41AB4">
        <w:rPr>
          <w:rFonts w:ascii="Times New Roman" w:eastAsia="Times New Roman" w:hAnsi="Times New Roman" w:cs="Times New Roman"/>
        </w:rPr>
        <w:t>D</w:t>
      </w:r>
      <w:r w:rsidRPr="00B41AB4">
        <w:rPr>
          <w:rFonts w:ascii="Times New Roman" w:eastAsia="Times New Roman" w:hAnsi="Times New Roman" w:cs="Times New Roman"/>
        </w:rPr>
        <w:t>eposit requirements;</w:t>
      </w:r>
    </w:p>
    <w:p w14:paraId="3F46C5C1"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191D4233" w14:textId="6D8BA4E9"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the accuracy of meter readings or </w:t>
      </w:r>
      <w:r w:rsidR="00E40507" w:rsidRPr="00B41AB4">
        <w:rPr>
          <w:rFonts w:ascii="Times New Roman" w:eastAsia="Times New Roman" w:hAnsi="Times New Roman" w:cs="Times New Roman"/>
        </w:rPr>
        <w:t>B</w:t>
      </w:r>
      <w:r w:rsidRPr="00B41AB4">
        <w:rPr>
          <w:rFonts w:ascii="Times New Roman" w:eastAsia="Times New Roman" w:hAnsi="Times New Roman" w:cs="Times New Roman"/>
        </w:rPr>
        <w:t>ill</w:t>
      </w:r>
      <w:r w:rsidR="008C77F1" w:rsidRPr="00B41AB4">
        <w:rPr>
          <w:rFonts w:ascii="Times New Roman" w:eastAsia="Times New Roman" w:hAnsi="Times New Roman" w:cs="Times New Roman"/>
        </w:rPr>
        <w:t>s</w:t>
      </w:r>
      <w:r w:rsidRPr="00B41AB4">
        <w:rPr>
          <w:rFonts w:ascii="Times New Roman" w:eastAsia="Times New Roman" w:hAnsi="Times New Roman" w:cs="Times New Roman"/>
        </w:rPr>
        <w:t>;</w:t>
      </w:r>
    </w:p>
    <w:p w14:paraId="12816424"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8EB62BE"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the proper person to be charged;</w:t>
      </w:r>
    </w:p>
    <w:p w14:paraId="4937C633"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BBB6EB0" w14:textId="0DEF6942"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t xml:space="preserve">the terms of a </w:t>
      </w:r>
      <w:r w:rsidR="008C77F1"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8C77F1" w:rsidRPr="00B41AB4">
        <w:rPr>
          <w:rFonts w:ascii="Times New Roman" w:eastAsia="Times New Roman" w:hAnsi="Times New Roman" w:cs="Times New Roman"/>
        </w:rPr>
        <w:t>A</w:t>
      </w:r>
      <w:r w:rsidRPr="00B41AB4">
        <w:rPr>
          <w:rFonts w:ascii="Times New Roman" w:eastAsia="Times New Roman" w:hAnsi="Times New Roman" w:cs="Times New Roman"/>
        </w:rPr>
        <w:t>rrangement;</w:t>
      </w:r>
    </w:p>
    <w:p w14:paraId="60923FCF"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65A6DB5D" w14:textId="4CB723D5"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5.</w:t>
      </w:r>
      <w:r w:rsidRPr="00B41AB4">
        <w:rPr>
          <w:rFonts w:ascii="Times New Roman" w:eastAsia="Times New Roman" w:hAnsi="Times New Roman" w:cs="Times New Roman"/>
        </w:rPr>
        <w:tab/>
        <w:t xml:space="preserve">the terms </w:t>
      </w:r>
      <w:r w:rsidR="0066670B" w:rsidRPr="00B41AB4">
        <w:rPr>
          <w:rFonts w:ascii="Times New Roman" w:eastAsia="Times New Roman" w:hAnsi="Times New Roman" w:cs="Times New Roman"/>
        </w:rPr>
        <w:t>to</w:t>
      </w:r>
      <w:r w:rsidRPr="00B41AB4">
        <w:rPr>
          <w:rFonts w:ascii="Times New Roman" w:eastAsia="Times New Roman" w:hAnsi="Times New Roman" w:cs="Times New Roman"/>
        </w:rPr>
        <w:t xml:space="preserve"> avoid a pending </w:t>
      </w:r>
      <w:r w:rsidR="008C77F1" w:rsidRPr="00B41AB4">
        <w:rPr>
          <w:rFonts w:ascii="Times New Roman" w:eastAsia="Times New Roman" w:hAnsi="Times New Roman" w:cs="Times New Roman"/>
        </w:rPr>
        <w:t>D</w:t>
      </w:r>
      <w:r w:rsidRPr="00B41AB4">
        <w:rPr>
          <w:rFonts w:ascii="Times New Roman" w:eastAsia="Times New Roman" w:hAnsi="Times New Roman" w:cs="Times New Roman"/>
        </w:rPr>
        <w:t>isconnection;</w:t>
      </w:r>
    </w:p>
    <w:p w14:paraId="4D3A5F98"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537217C5"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6.</w:t>
      </w:r>
      <w:r w:rsidRPr="00B41AB4">
        <w:rPr>
          <w:rFonts w:ascii="Times New Roman" w:eastAsia="Times New Roman" w:hAnsi="Times New Roman" w:cs="Times New Roman"/>
        </w:rPr>
        <w:tab/>
        <w:t>the terms to obtain a reconnection;</w:t>
      </w:r>
      <w:r w:rsidRPr="00B41AB4" w:rsidDel="003C7786">
        <w:rPr>
          <w:rFonts w:ascii="Times New Roman" w:eastAsia="Times New Roman" w:hAnsi="Times New Roman" w:cs="Times New Roman"/>
        </w:rPr>
        <w:t xml:space="preserve"> </w:t>
      </w:r>
      <w:r w:rsidRPr="00B41AB4">
        <w:rPr>
          <w:rFonts w:ascii="Times New Roman" w:eastAsia="Times New Roman" w:hAnsi="Times New Roman" w:cs="Times New Roman"/>
        </w:rPr>
        <w:t>and</w:t>
      </w:r>
    </w:p>
    <w:p w14:paraId="5B06BA54"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2C271995" w14:textId="3054821F"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lastRenderedPageBreak/>
        <w:t>7.</w:t>
      </w:r>
      <w:r w:rsidRPr="00B41AB4">
        <w:rPr>
          <w:rFonts w:ascii="Times New Roman" w:eastAsia="Times New Roman" w:hAnsi="Times New Roman" w:cs="Times New Roman"/>
        </w:rPr>
        <w:tab/>
        <w:t xml:space="preserve">the transfer of an </w:t>
      </w:r>
      <w:r w:rsidR="00302D8D"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302D8D"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incurred in one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name into another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new account.</w:t>
      </w:r>
    </w:p>
    <w:p w14:paraId="60317E4F" w14:textId="77777777" w:rsidR="00F23CC7" w:rsidRPr="00B41AB4" w:rsidRDefault="00F23CC7" w:rsidP="00B53C72">
      <w:pPr>
        <w:suppressAutoHyphens/>
        <w:spacing w:after="0" w:line="240" w:lineRule="auto"/>
        <w:rPr>
          <w:rFonts w:ascii="Times New Roman" w:eastAsia="Times New Roman" w:hAnsi="Times New Roman" w:cs="Times New Roman"/>
        </w:rPr>
      </w:pPr>
    </w:p>
    <w:p w14:paraId="65C78440" w14:textId="258000E9" w:rsidR="00F23CC7" w:rsidRPr="00B41AB4" w:rsidRDefault="003A2276" w:rsidP="00F23CC7">
      <w:pPr>
        <w:autoSpaceDE w:val="0"/>
        <w:autoSpaceDN w:val="0"/>
        <w:adjustRightInd w:val="0"/>
        <w:spacing w:after="0" w:line="240" w:lineRule="auto"/>
        <w:ind w:left="1440" w:hanging="720"/>
        <w:rPr>
          <w:rFonts w:ascii="Times New Roman" w:eastAsia="Times New Roman" w:hAnsi="Times New Roman" w:cs="Times New Roman"/>
        </w:rPr>
      </w:pPr>
      <w:bookmarkStart w:id="17" w:name="_Toc321396969"/>
      <w:r>
        <w:rPr>
          <w:rFonts w:ascii="Times New Roman" w:eastAsia="Times New Roman" w:hAnsi="Times New Roman" w:cs="Times New Roman"/>
          <w:bCs/>
          <w:iCs/>
          <w:kern w:val="28"/>
        </w:rPr>
        <w:t>Q</w:t>
      </w:r>
      <w:r w:rsidR="00F23CC7" w:rsidRPr="00B41AB4">
        <w:rPr>
          <w:rFonts w:ascii="Times New Roman" w:eastAsia="Times New Roman" w:hAnsi="Times New Roman" w:cs="Times New Roman"/>
          <w:bCs/>
          <w:iCs/>
          <w:kern w:val="28"/>
        </w:rPr>
        <w:t>.</w:t>
      </w:r>
      <w:r w:rsidR="00F23CC7" w:rsidRPr="00B41AB4">
        <w:rPr>
          <w:rFonts w:ascii="Times New Roman" w:eastAsia="Times New Roman" w:hAnsi="Times New Roman" w:cs="Times New Roman"/>
          <w:bCs/>
          <w:iCs/>
          <w:kern w:val="28"/>
        </w:rPr>
        <w:tab/>
      </w:r>
      <w:bookmarkEnd w:id="17"/>
      <w:r w:rsidR="00511194" w:rsidRPr="00B41AB4">
        <w:rPr>
          <w:rFonts w:ascii="Times New Roman" w:eastAsia="Times New Roman" w:hAnsi="Times New Roman" w:cs="Times New Roman"/>
          <w:b/>
          <w:bCs/>
          <w:iCs/>
          <w:kern w:val="28"/>
        </w:rPr>
        <w:t>Fraud</w:t>
      </w:r>
      <w:r w:rsidR="00F23CC7" w:rsidRPr="00B41AB4">
        <w:rPr>
          <w:rFonts w:ascii="Times New Roman" w:eastAsia="Times New Roman" w:hAnsi="Times New Roman" w:cs="Times New Roman"/>
          <w:b/>
        </w:rPr>
        <w:t>.</w:t>
      </w:r>
      <w:r w:rsidR="00F23CC7" w:rsidRPr="00B41AB4">
        <w:rPr>
          <w:rFonts w:ascii="Times New Roman" w:eastAsia="Times New Roman" w:hAnsi="Times New Roman" w:cs="Times New Roman"/>
        </w:rPr>
        <w:t xml:space="preserve"> “</w:t>
      </w:r>
      <w:r w:rsidR="00511194" w:rsidRPr="00B41AB4">
        <w:rPr>
          <w:rFonts w:ascii="Times New Roman" w:eastAsia="Times New Roman" w:hAnsi="Times New Roman" w:cs="Times New Roman"/>
        </w:rPr>
        <w:t>Fraud</w:t>
      </w:r>
      <w:r w:rsidR="00F23CC7" w:rsidRPr="00B41AB4">
        <w:rPr>
          <w:rFonts w:ascii="Times New Roman" w:eastAsia="Times New Roman" w:hAnsi="Times New Roman" w:cs="Times New Roman"/>
        </w:rPr>
        <w:t xml:space="preserve">” means a false representation, by words or conduct, or the concealment of facts which should have been disclosed, which is intended to deceive a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and upon which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relies in taking actions with respect to a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w:t>
      </w:r>
    </w:p>
    <w:p w14:paraId="32296624" w14:textId="77777777" w:rsidR="00F23CC7" w:rsidRPr="00B41AB4" w:rsidRDefault="00F23CC7" w:rsidP="00F23CC7">
      <w:pPr>
        <w:suppressAutoHyphens/>
        <w:spacing w:after="0" w:line="240" w:lineRule="auto"/>
        <w:ind w:left="1440" w:hanging="720"/>
        <w:rPr>
          <w:rFonts w:ascii="Times New Roman" w:eastAsia="Times New Roman" w:hAnsi="Times New Roman" w:cs="Times New Roman"/>
        </w:rPr>
      </w:pPr>
    </w:p>
    <w:p w14:paraId="79403337" w14:textId="0256EEA4" w:rsidR="00F23CC7" w:rsidRPr="00B41AB4" w:rsidRDefault="003A2276" w:rsidP="00F23CC7">
      <w:pPr>
        <w:suppressAutoHyphens/>
        <w:spacing w:after="0" w:line="240" w:lineRule="auto"/>
        <w:ind w:left="1440" w:hanging="720"/>
        <w:rPr>
          <w:rFonts w:ascii="Times New Roman" w:eastAsia="Times New Roman" w:hAnsi="Times New Roman" w:cs="Times New Roman"/>
        </w:rPr>
      </w:pPr>
      <w:bookmarkStart w:id="18" w:name="_Toc321396970"/>
      <w:r>
        <w:rPr>
          <w:rFonts w:ascii="Times New Roman" w:eastAsia="Times New Roman" w:hAnsi="Times New Roman" w:cs="Times New Roman"/>
          <w:kern w:val="28"/>
        </w:rPr>
        <w:t>R</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Levelized Payment Arrangement</w:t>
      </w:r>
      <w:bookmarkEnd w:id="18"/>
      <w:r w:rsidR="00F23CC7" w:rsidRPr="00B41AB4">
        <w:rPr>
          <w:rFonts w:ascii="Times New Roman" w:eastAsia="Times New Roman" w:hAnsi="Times New Roman" w:cs="Times New Roman"/>
        </w:rPr>
        <w:t>. A “</w:t>
      </w:r>
      <w:r w:rsidR="00A05C3C" w:rsidRPr="00B41AB4">
        <w:rPr>
          <w:rFonts w:ascii="Times New Roman" w:eastAsia="Times New Roman" w:hAnsi="Times New Roman" w:cs="Times New Roman"/>
        </w:rPr>
        <w:t>L</w:t>
      </w:r>
      <w:r w:rsidR="00F23CC7" w:rsidRPr="00B41AB4">
        <w:rPr>
          <w:rFonts w:ascii="Times New Roman" w:eastAsia="Times New Roman" w:hAnsi="Times New Roman" w:cs="Times New Roman"/>
        </w:rPr>
        <w:t xml:space="preserve">evelized </w:t>
      </w:r>
      <w:r w:rsidR="00A05C3C" w:rsidRPr="00B41AB4">
        <w:rPr>
          <w:rFonts w:ascii="Times New Roman" w:eastAsia="Times New Roman" w:hAnsi="Times New Roman" w:cs="Times New Roman"/>
        </w:rPr>
        <w:t>P</w:t>
      </w:r>
      <w:r w:rsidR="00F23CC7" w:rsidRPr="00B41AB4">
        <w:rPr>
          <w:rFonts w:ascii="Times New Roman" w:eastAsia="Times New Roman" w:hAnsi="Times New Roman" w:cs="Times New Roman"/>
        </w:rPr>
        <w:t xml:space="preserve">ayment </w:t>
      </w:r>
      <w:r w:rsidR="00A05C3C" w:rsidRPr="00B41AB4">
        <w:rPr>
          <w:rFonts w:ascii="Times New Roman" w:eastAsia="Times New Roman" w:hAnsi="Times New Roman" w:cs="Times New Roman"/>
        </w:rPr>
        <w:t>A</w:t>
      </w:r>
      <w:r w:rsidR="00F23CC7" w:rsidRPr="00B41AB4">
        <w:rPr>
          <w:rFonts w:ascii="Times New Roman" w:eastAsia="Times New Roman" w:hAnsi="Times New Roman" w:cs="Times New Roman"/>
        </w:rPr>
        <w:t xml:space="preserve">rrangement” is a </w:t>
      </w:r>
      <w:r w:rsidR="007A7233" w:rsidRPr="00B41AB4">
        <w:rPr>
          <w:rFonts w:ascii="Times New Roman" w:eastAsia="Times New Roman" w:hAnsi="Times New Roman" w:cs="Times New Roman"/>
        </w:rPr>
        <w:t>P</w:t>
      </w:r>
      <w:r w:rsidR="00F23CC7" w:rsidRPr="00B41AB4">
        <w:rPr>
          <w:rFonts w:ascii="Times New Roman" w:eastAsia="Times New Roman" w:hAnsi="Times New Roman" w:cs="Times New Roman"/>
        </w:rPr>
        <w:t xml:space="preserve">ayment </w:t>
      </w:r>
      <w:r w:rsidR="007A7233" w:rsidRPr="00B41AB4">
        <w:rPr>
          <w:rFonts w:ascii="Times New Roman" w:eastAsia="Times New Roman" w:hAnsi="Times New Roman" w:cs="Times New Roman"/>
        </w:rPr>
        <w:t>A</w:t>
      </w:r>
      <w:r w:rsidR="00F23CC7" w:rsidRPr="00B41AB4">
        <w:rPr>
          <w:rFonts w:ascii="Times New Roman" w:eastAsia="Times New Roman" w:hAnsi="Times New Roman" w:cs="Times New Roman"/>
        </w:rPr>
        <w:t xml:space="preserve">rrangement that estimates usage for a designated period of time and divides that usage and the past due amount evenly over the number of months of the arrangement. The result is equal monthly payments for the duration of the </w:t>
      </w:r>
      <w:r w:rsidR="007A7233" w:rsidRPr="00B41AB4">
        <w:rPr>
          <w:rFonts w:ascii="Times New Roman" w:eastAsia="Times New Roman" w:hAnsi="Times New Roman" w:cs="Times New Roman"/>
        </w:rPr>
        <w:t>P</w:t>
      </w:r>
      <w:r w:rsidR="00F23CC7" w:rsidRPr="00B41AB4">
        <w:rPr>
          <w:rFonts w:ascii="Times New Roman" w:eastAsia="Times New Roman" w:hAnsi="Times New Roman" w:cs="Times New Roman"/>
        </w:rPr>
        <w:t xml:space="preserve">ayment </w:t>
      </w:r>
      <w:r w:rsidR="007A7233" w:rsidRPr="00B41AB4">
        <w:rPr>
          <w:rFonts w:ascii="Times New Roman" w:eastAsia="Times New Roman" w:hAnsi="Times New Roman" w:cs="Times New Roman"/>
        </w:rPr>
        <w:t>A</w:t>
      </w:r>
      <w:r w:rsidR="00F23CC7" w:rsidRPr="00B41AB4">
        <w:rPr>
          <w:rFonts w:ascii="Times New Roman" w:eastAsia="Times New Roman" w:hAnsi="Times New Roman" w:cs="Times New Roman"/>
        </w:rPr>
        <w:t>rrangement, which may extend beyond one year’s time.</w:t>
      </w:r>
    </w:p>
    <w:p w14:paraId="2EF9B167" w14:textId="77777777" w:rsidR="00F23CC7" w:rsidRPr="00B41AB4" w:rsidRDefault="00F23CC7" w:rsidP="00F23CC7">
      <w:pPr>
        <w:suppressAutoHyphens/>
        <w:spacing w:after="0" w:line="240" w:lineRule="auto"/>
        <w:ind w:left="1440" w:hanging="720"/>
        <w:rPr>
          <w:rFonts w:ascii="Times New Roman" w:eastAsia="Times New Roman" w:hAnsi="Times New Roman" w:cs="Times New Roman"/>
        </w:rPr>
      </w:pPr>
    </w:p>
    <w:p w14:paraId="3C178FF7" w14:textId="624E4209" w:rsidR="00F23CC7" w:rsidRPr="00B41AB4" w:rsidRDefault="003A2276" w:rsidP="00F23CC7">
      <w:pPr>
        <w:spacing w:after="0" w:line="240" w:lineRule="auto"/>
        <w:ind w:left="1440" w:hanging="720"/>
        <w:rPr>
          <w:rFonts w:ascii="Times New Roman" w:eastAsia="Times New Roman" w:hAnsi="Times New Roman" w:cs="Times New Roman"/>
        </w:rPr>
      </w:pPr>
      <w:bookmarkStart w:id="19" w:name="_Toc321396971"/>
      <w:r>
        <w:rPr>
          <w:rFonts w:ascii="Times New Roman" w:eastAsia="Times New Roman" w:hAnsi="Times New Roman" w:cs="Times New Roman"/>
          <w:bCs/>
          <w:iCs/>
          <w:kern w:val="28"/>
        </w:rPr>
        <w:t>S</w:t>
      </w:r>
      <w:r w:rsidR="00F23CC7" w:rsidRPr="00B41AB4">
        <w:rPr>
          <w:rFonts w:ascii="Times New Roman" w:eastAsia="Times New Roman" w:hAnsi="Times New Roman" w:cs="Times New Roman"/>
          <w:bCs/>
          <w:iCs/>
          <w:kern w:val="28"/>
        </w:rPr>
        <w:t>.</w:t>
      </w:r>
      <w:r w:rsidR="00F23CC7" w:rsidRPr="00B41AB4">
        <w:rPr>
          <w:rFonts w:ascii="Times New Roman" w:eastAsia="Times New Roman" w:hAnsi="Times New Roman" w:cs="Times New Roman"/>
          <w:bCs/>
          <w:iCs/>
          <w:kern w:val="28"/>
        </w:rPr>
        <w:tab/>
      </w:r>
      <w:r w:rsidR="00F23CC7" w:rsidRPr="00B41AB4">
        <w:rPr>
          <w:rFonts w:ascii="Times New Roman" w:eastAsia="Times New Roman" w:hAnsi="Times New Roman" w:cs="Times New Roman"/>
          <w:b/>
          <w:bCs/>
          <w:iCs/>
          <w:kern w:val="28"/>
        </w:rPr>
        <w:t>LIAP</w:t>
      </w:r>
      <w:bookmarkEnd w:id="19"/>
      <w:r w:rsidR="00F23CC7" w:rsidRPr="00B41AB4">
        <w:rPr>
          <w:rFonts w:ascii="Times New Roman" w:eastAsia="Times New Roman" w:hAnsi="Times New Roman" w:cs="Times New Roman"/>
        </w:rPr>
        <w:t xml:space="preserve">. “LIAP” is an acronym for “Low-Income Assistance Program,” which is a program to assist qualified low-income </w:t>
      </w:r>
      <w:r w:rsidR="002268EC" w:rsidRPr="00B41AB4">
        <w:rPr>
          <w:rFonts w:ascii="Times New Roman" w:eastAsia="Times New Roman" w:hAnsi="Times New Roman" w:cs="Times New Roman"/>
        </w:rPr>
        <w:t>Customer</w:t>
      </w:r>
      <w:r w:rsidR="00661100" w:rsidRPr="00B41AB4">
        <w:rPr>
          <w:rFonts w:ascii="Times New Roman" w:eastAsia="Times New Roman" w:hAnsi="Times New Roman" w:cs="Times New Roman"/>
        </w:rPr>
        <w:t>s</w:t>
      </w:r>
      <w:r w:rsidR="007C45BB" w:rsidRPr="00B41AB4">
        <w:rPr>
          <w:rFonts w:ascii="Times New Roman" w:eastAsia="Times New Roman" w:hAnsi="Times New Roman" w:cs="Times New Roman"/>
        </w:rPr>
        <w:t xml:space="preserve"> </w:t>
      </w:r>
      <w:r w:rsidR="00F23CC7" w:rsidRPr="00B41AB4">
        <w:rPr>
          <w:rFonts w:ascii="Times New Roman" w:eastAsia="Times New Roman" w:hAnsi="Times New Roman" w:cs="Times New Roman"/>
        </w:rPr>
        <w:t>pay their electric bills, pursuant to Chapter 314 of the Commission’s rules.</w:t>
      </w:r>
    </w:p>
    <w:p w14:paraId="6EFABE82"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246B81E1" w14:textId="06C71AA7" w:rsidR="00F23CC7" w:rsidRPr="00B41AB4" w:rsidRDefault="003A2276" w:rsidP="00F23CC7">
      <w:pPr>
        <w:spacing w:after="0" w:line="240" w:lineRule="auto"/>
        <w:ind w:left="1440" w:hanging="720"/>
        <w:rPr>
          <w:rFonts w:ascii="Times New Roman" w:eastAsia="Times New Roman" w:hAnsi="Times New Roman" w:cs="Times New Roman"/>
        </w:rPr>
      </w:pPr>
      <w:bookmarkStart w:id="20" w:name="_Toc321396972"/>
      <w:r>
        <w:rPr>
          <w:rFonts w:ascii="Times New Roman" w:eastAsia="Times New Roman" w:hAnsi="Times New Roman" w:cs="Times New Roman"/>
          <w:kern w:val="28"/>
        </w:rPr>
        <w:t>T</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Make-up Bill</w:t>
      </w:r>
      <w:bookmarkEnd w:id="20"/>
      <w:r w:rsidR="00F23CC7" w:rsidRPr="00B41AB4">
        <w:rPr>
          <w:rFonts w:ascii="Times New Roman" w:eastAsia="Times New Roman" w:hAnsi="Times New Roman" w:cs="Times New Roman"/>
        </w:rPr>
        <w:t>. A “</w:t>
      </w:r>
      <w:r w:rsidR="007C45BB" w:rsidRPr="00B41AB4">
        <w:rPr>
          <w:rFonts w:ascii="Times New Roman" w:eastAsia="Times New Roman" w:hAnsi="Times New Roman" w:cs="Times New Roman"/>
        </w:rPr>
        <w:t>M</w:t>
      </w:r>
      <w:r w:rsidR="00F23CC7" w:rsidRPr="00B41AB4">
        <w:rPr>
          <w:rFonts w:ascii="Times New Roman" w:eastAsia="Times New Roman" w:hAnsi="Times New Roman" w:cs="Times New Roman"/>
        </w:rPr>
        <w:t xml:space="preserve">ake-up </w:t>
      </w:r>
      <w:r w:rsidR="007C45BB" w:rsidRPr="00B41AB4">
        <w:rPr>
          <w:rFonts w:ascii="Times New Roman" w:eastAsia="Times New Roman" w:hAnsi="Times New Roman" w:cs="Times New Roman"/>
        </w:rPr>
        <w:t>B</w:t>
      </w:r>
      <w:r w:rsidR="00F23CC7" w:rsidRPr="00B41AB4">
        <w:rPr>
          <w:rFonts w:ascii="Times New Roman" w:eastAsia="Times New Roman" w:hAnsi="Times New Roman" w:cs="Times New Roman"/>
        </w:rPr>
        <w:t xml:space="preserve">ill” is a </w:t>
      </w:r>
      <w:r w:rsidR="00B25EA3" w:rsidRPr="00B41AB4">
        <w:rPr>
          <w:rFonts w:ascii="Times New Roman" w:eastAsia="Times New Roman" w:hAnsi="Times New Roman" w:cs="Times New Roman"/>
        </w:rPr>
        <w:t>B</w:t>
      </w:r>
      <w:r w:rsidR="00F23CC7" w:rsidRPr="00B41AB4">
        <w:rPr>
          <w:rFonts w:ascii="Times New Roman" w:eastAsia="Times New Roman" w:hAnsi="Times New Roman" w:cs="Times New Roman"/>
        </w:rPr>
        <w:t xml:space="preserve">ill issued for previously unbilled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service.</w:t>
      </w:r>
    </w:p>
    <w:p w14:paraId="4B6269EE"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2518BB88" w14:textId="46336CC5" w:rsidR="00D77E10" w:rsidRPr="00B41AB4" w:rsidRDefault="003A2276" w:rsidP="00D77E10">
      <w:pPr>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rPr>
        <w:t>U</w:t>
      </w:r>
      <w:r w:rsidR="00F23CC7" w:rsidRPr="00B41AB4">
        <w:rPr>
          <w:rFonts w:ascii="Times New Roman" w:eastAsia="Times New Roman" w:hAnsi="Times New Roman" w:cs="Times New Roman"/>
        </w:rPr>
        <w:t>.</w:t>
      </w:r>
      <w:r w:rsidR="00F23CC7" w:rsidRPr="00B41AB4">
        <w:rPr>
          <w:rFonts w:ascii="Times New Roman" w:eastAsia="Times New Roman" w:hAnsi="Times New Roman" w:cs="Times New Roman"/>
        </w:rPr>
        <w:tab/>
      </w:r>
      <w:r w:rsidR="00D77E10" w:rsidRPr="00B41AB4">
        <w:rPr>
          <w:rFonts w:ascii="Times New Roman" w:eastAsia="Times New Roman" w:hAnsi="Times New Roman" w:cs="Times New Roman"/>
          <w:b/>
          <w:bCs/>
        </w:rPr>
        <w:t>Medical Emergency.</w:t>
      </w:r>
      <w:r w:rsidR="00D77E10" w:rsidRPr="00B41AB4">
        <w:rPr>
          <w:rFonts w:ascii="Times New Roman" w:eastAsia="Times New Roman" w:hAnsi="Times New Roman" w:cs="Times New Roman"/>
        </w:rPr>
        <w:t xml:space="preserve"> “Medical </w:t>
      </w:r>
      <w:r w:rsidR="00AE0155" w:rsidRPr="00B41AB4">
        <w:rPr>
          <w:rFonts w:ascii="Times New Roman" w:eastAsia="Times New Roman" w:hAnsi="Times New Roman" w:cs="Times New Roman"/>
        </w:rPr>
        <w:t>E</w:t>
      </w:r>
      <w:r w:rsidR="00D77E10" w:rsidRPr="00B41AB4">
        <w:rPr>
          <w:rFonts w:ascii="Times New Roman" w:eastAsia="Times New Roman" w:hAnsi="Times New Roman" w:cs="Times New Roman"/>
        </w:rPr>
        <w:t xml:space="preserve">mergency” means a situation where a </w:t>
      </w:r>
      <w:r w:rsidR="002268EC" w:rsidRPr="00B41AB4">
        <w:rPr>
          <w:rFonts w:ascii="Times New Roman" w:eastAsia="Times New Roman" w:hAnsi="Times New Roman" w:cs="Times New Roman"/>
        </w:rPr>
        <w:t>Customer</w:t>
      </w:r>
      <w:r w:rsidR="00D77E10" w:rsidRPr="00B41AB4">
        <w:rPr>
          <w:rFonts w:ascii="Times New Roman" w:eastAsia="Times New Roman" w:hAnsi="Times New Roman" w:cs="Times New Roman"/>
        </w:rPr>
        <w:t xml:space="preserve"> or </w:t>
      </w:r>
    </w:p>
    <w:p w14:paraId="40DF1D48" w14:textId="5F4EA994" w:rsidR="00D77E10" w:rsidRPr="00B41AB4" w:rsidRDefault="00D77E10" w:rsidP="00323C33">
      <w:pPr>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member of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household has a medical emergency such that a lack of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p>
    <w:p w14:paraId="5C22B4F7" w14:textId="1A8C1553" w:rsidR="00D77E10" w:rsidRPr="00B41AB4" w:rsidRDefault="00D77E10" w:rsidP="00323C33">
      <w:pPr>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service would pose a serious risk of harm to that individual.</w:t>
      </w:r>
      <w:r w:rsidR="0020117A" w:rsidRPr="00B41AB4">
        <w:rPr>
          <w:rFonts w:ascii="Times New Roman" w:eastAsia="Times New Roman" w:hAnsi="Times New Roman" w:cs="Times New Roman"/>
        </w:rPr>
        <w:t xml:space="preserve"> </w:t>
      </w:r>
    </w:p>
    <w:p w14:paraId="3761A234" w14:textId="77777777" w:rsidR="00D77E10" w:rsidRPr="00B41AB4" w:rsidRDefault="00D77E10" w:rsidP="00F23CC7">
      <w:pPr>
        <w:spacing w:after="0" w:line="240" w:lineRule="auto"/>
        <w:ind w:left="1440" w:hanging="720"/>
        <w:rPr>
          <w:rFonts w:ascii="Times New Roman" w:eastAsia="Times New Roman" w:hAnsi="Times New Roman" w:cs="Times New Roman"/>
        </w:rPr>
      </w:pPr>
    </w:p>
    <w:p w14:paraId="1986BD75" w14:textId="6E886180" w:rsidR="00F23CC7" w:rsidRPr="00B41AB4" w:rsidRDefault="003A2276" w:rsidP="00F23CC7">
      <w:pPr>
        <w:spacing w:after="0" w:line="240" w:lineRule="auto"/>
        <w:ind w:left="1440" w:hanging="720"/>
        <w:rPr>
          <w:rFonts w:ascii="Times New Roman" w:eastAsia="Times New Roman" w:hAnsi="Times New Roman" w:cs="Times New Roman"/>
          <w:color w:val="000000" w:themeColor="text1"/>
          <w:u w:val="single"/>
        </w:rPr>
      </w:pPr>
      <w:r w:rsidRPr="00B53C72">
        <w:rPr>
          <w:rFonts w:ascii="Times New Roman" w:eastAsia="Times New Roman" w:hAnsi="Times New Roman" w:cs="Times New Roman"/>
          <w:bCs/>
        </w:rPr>
        <w:t>V</w:t>
      </w:r>
      <w:r w:rsidR="0020117A" w:rsidRPr="00B53C72">
        <w:rPr>
          <w:rFonts w:ascii="Times New Roman" w:eastAsia="Times New Roman" w:hAnsi="Times New Roman" w:cs="Times New Roman"/>
          <w:bCs/>
        </w:rPr>
        <w:t>.</w:t>
      </w:r>
      <w:r w:rsidR="0020117A" w:rsidRPr="00B53C72">
        <w:rPr>
          <w:rFonts w:ascii="Times New Roman" w:eastAsia="Times New Roman" w:hAnsi="Times New Roman" w:cs="Times New Roman"/>
          <w:bCs/>
        </w:rPr>
        <w:tab/>
      </w:r>
      <w:r w:rsidR="00F23CC7" w:rsidRPr="00B41AB4">
        <w:rPr>
          <w:rFonts w:ascii="Times New Roman" w:eastAsia="Times New Roman" w:hAnsi="Times New Roman" w:cs="Times New Roman"/>
          <w:b/>
        </w:rPr>
        <w:t xml:space="preserve">Medium Commercial </w:t>
      </w:r>
      <w:r w:rsidR="002268EC" w:rsidRPr="00B41AB4">
        <w:rPr>
          <w:rFonts w:ascii="Times New Roman" w:eastAsia="Times New Roman" w:hAnsi="Times New Roman" w:cs="Times New Roman"/>
          <w:b/>
        </w:rPr>
        <w:t>Customer</w:t>
      </w:r>
      <w:r w:rsidR="00F23CC7" w:rsidRPr="00B41AB4">
        <w:rPr>
          <w:rFonts w:ascii="Times New Roman" w:eastAsia="Times New Roman" w:hAnsi="Times New Roman" w:cs="Times New Roman"/>
          <w:b/>
        </w:rPr>
        <w:t>.</w:t>
      </w:r>
      <w:r w:rsidR="00564BC2" w:rsidRPr="00B41AB4">
        <w:rPr>
          <w:rFonts w:ascii="Times New Roman" w:eastAsia="Times New Roman" w:hAnsi="Times New Roman" w:cs="Times New Roman"/>
        </w:rPr>
        <w:t xml:space="preserve"> </w:t>
      </w:r>
      <w:r w:rsidR="00F23CC7" w:rsidRPr="00B41AB4">
        <w:rPr>
          <w:rFonts w:ascii="Times New Roman" w:eastAsia="Times New Roman" w:hAnsi="Times New Roman" w:cs="Times New Roman"/>
        </w:rPr>
        <w:t xml:space="preserve">A “medium commercial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means a nonresidential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that meets the availability criteria to take service under a core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class of a transmission and distribution utility that includes a demand charge and in which a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’s maximum demand does not exceed 500 kilowatts or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’s kilowatt break-point between classes that is closest to but does not exceed 500 kilowatts, whichever is lower</w:t>
      </w:r>
      <w:r w:rsidR="00F23CC7" w:rsidRPr="00B41AB4">
        <w:rPr>
          <w:rFonts w:ascii="Times New Roman" w:eastAsia="Times New Roman" w:hAnsi="Times New Roman" w:cs="Times New Roman"/>
          <w:color w:val="000000" w:themeColor="text1"/>
        </w:rPr>
        <w:t>.</w:t>
      </w:r>
    </w:p>
    <w:p w14:paraId="611EFDDB"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694279B1" w14:textId="3A35DAC7" w:rsidR="000A43FD" w:rsidRPr="00B41AB4" w:rsidRDefault="003A2276" w:rsidP="00493770">
      <w:pPr>
        <w:spacing w:after="0" w:line="240" w:lineRule="auto"/>
        <w:ind w:left="1440" w:right="360" w:hanging="720"/>
        <w:rPr>
          <w:rFonts w:ascii="Times New Roman" w:eastAsia="Times New Roman" w:hAnsi="Times New Roman" w:cs="Times New Roman"/>
          <w:kern w:val="28"/>
        </w:rPr>
      </w:pPr>
      <w:bookmarkStart w:id="21" w:name="_Toc321396973"/>
      <w:r>
        <w:rPr>
          <w:rFonts w:ascii="Times New Roman" w:eastAsia="Times New Roman" w:hAnsi="Times New Roman" w:cs="Times New Roman"/>
          <w:kern w:val="28"/>
        </w:rPr>
        <w:t>W</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0A43FD" w:rsidRPr="00B3438A">
        <w:rPr>
          <w:rFonts w:ascii="Times New Roman" w:eastAsia="Times New Roman" w:hAnsi="Times New Roman" w:cs="Times New Roman"/>
          <w:b/>
          <w:bCs/>
          <w:kern w:val="28"/>
        </w:rPr>
        <w:t xml:space="preserve">Name </w:t>
      </w:r>
      <w:r w:rsidR="00B30539">
        <w:rPr>
          <w:rFonts w:ascii="Times New Roman" w:eastAsia="Times New Roman" w:hAnsi="Times New Roman" w:cs="Times New Roman"/>
          <w:b/>
          <w:bCs/>
          <w:kern w:val="28"/>
        </w:rPr>
        <w:t>Substitution</w:t>
      </w:r>
      <w:r w:rsidR="000A43FD" w:rsidRPr="00B41AB4">
        <w:rPr>
          <w:rFonts w:ascii="Times New Roman" w:eastAsia="Times New Roman" w:hAnsi="Times New Roman" w:cs="Times New Roman"/>
          <w:kern w:val="28"/>
        </w:rPr>
        <w:t xml:space="preserve">. “Name </w:t>
      </w:r>
      <w:r w:rsidR="00B30539">
        <w:rPr>
          <w:rFonts w:ascii="Times New Roman" w:eastAsia="Times New Roman" w:hAnsi="Times New Roman" w:cs="Times New Roman"/>
          <w:kern w:val="28"/>
        </w:rPr>
        <w:t>Substitution</w:t>
      </w:r>
      <w:r w:rsidR="000A43FD" w:rsidRPr="00B41AB4">
        <w:rPr>
          <w:rFonts w:ascii="Times New Roman" w:eastAsia="Times New Roman" w:hAnsi="Times New Roman" w:cs="Times New Roman"/>
          <w:kern w:val="28"/>
        </w:rPr>
        <w:t xml:space="preserve">” is the practice of avoiding </w:t>
      </w:r>
      <w:r w:rsidR="00E92DAC" w:rsidRPr="00B41AB4">
        <w:rPr>
          <w:rFonts w:ascii="Times New Roman" w:eastAsia="Times New Roman" w:hAnsi="Times New Roman" w:cs="Times New Roman"/>
          <w:kern w:val="28"/>
        </w:rPr>
        <w:t>D</w:t>
      </w:r>
      <w:r w:rsidR="000A43FD" w:rsidRPr="00B41AB4">
        <w:rPr>
          <w:rFonts w:ascii="Times New Roman" w:eastAsia="Times New Roman" w:hAnsi="Times New Roman" w:cs="Times New Roman"/>
          <w:kern w:val="28"/>
        </w:rPr>
        <w:t>isconnection for</w:t>
      </w:r>
      <w:r w:rsidR="00E763A8">
        <w:rPr>
          <w:rFonts w:ascii="Times New Roman" w:eastAsia="Times New Roman" w:hAnsi="Times New Roman" w:cs="Times New Roman"/>
          <w:kern w:val="28"/>
        </w:rPr>
        <w:t xml:space="preserve"> </w:t>
      </w:r>
      <w:r w:rsidR="000A43FD" w:rsidRPr="00B41AB4">
        <w:rPr>
          <w:rFonts w:ascii="Times New Roman" w:eastAsia="Times New Roman" w:hAnsi="Times New Roman" w:cs="Times New Roman"/>
          <w:kern w:val="28"/>
        </w:rPr>
        <w:t>nonpayment or initiating service without satisfying overdue accounts or avoiding a</w:t>
      </w:r>
      <w:r w:rsidR="00493770">
        <w:rPr>
          <w:rFonts w:ascii="Times New Roman" w:eastAsia="Times New Roman" w:hAnsi="Times New Roman" w:cs="Times New Roman"/>
          <w:kern w:val="28"/>
        </w:rPr>
        <w:t xml:space="preserve"> </w:t>
      </w:r>
      <w:r w:rsidR="004F4106" w:rsidRPr="00B41AB4">
        <w:rPr>
          <w:rFonts w:ascii="Times New Roman" w:eastAsia="Times New Roman" w:hAnsi="Times New Roman" w:cs="Times New Roman"/>
          <w:kern w:val="28"/>
        </w:rPr>
        <w:t>D</w:t>
      </w:r>
      <w:r w:rsidR="000A43FD" w:rsidRPr="00B41AB4">
        <w:rPr>
          <w:rFonts w:ascii="Times New Roman" w:eastAsia="Times New Roman" w:hAnsi="Times New Roman" w:cs="Times New Roman"/>
          <w:kern w:val="28"/>
        </w:rPr>
        <w:t xml:space="preserve">eposit requirement by having a different person apply for service. </w:t>
      </w:r>
    </w:p>
    <w:p w14:paraId="4B0FC95C" w14:textId="77777777" w:rsidR="000A43FD" w:rsidRPr="00B41AB4" w:rsidRDefault="000A43FD" w:rsidP="00AC3472">
      <w:pPr>
        <w:spacing w:after="0" w:line="240" w:lineRule="auto"/>
        <w:ind w:left="1440" w:right="360" w:hanging="720"/>
        <w:rPr>
          <w:rFonts w:ascii="Times New Roman" w:eastAsia="Times New Roman" w:hAnsi="Times New Roman" w:cs="Times New Roman"/>
          <w:kern w:val="28"/>
        </w:rPr>
      </w:pPr>
    </w:p>
    <w:p w14:paraId="7CFD97EA" w14:textId="6804962C" w:rsidR="00F23CC7" w:rsidRPr="00B41AB4" w:rsidRDefault="003A2276" w:rsidP="00AC3472">
      <w:pPr>
        <w:spacing w:after="0" w:line="240" w:lineRule="auto"/>
        <w:ind w:left="1440" w:right="360" w:hanging="720"/>
        <w:rPr>
          <w:rFonts w:ascii="Times New Roman" w:eastAsia="Times New Roman" w:hAnsi="Times New Roman" w:cs="Times New Roman"/>
        </w:rPr>
      </w:pPr>
      <w:r>
        <w:rPr>
          <w:rFonts w:ascii="Times New Roman" w:eastAsia="Times New Roman" w:hAnsi="Times New Roman" w:cs="Times New Roman"/>
          <w:kern w:val="28"/>
        </w:rPr>
        <w:t>X</w:t>
      </w:r>
      <w:r w:rsidR="000A43FD"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 xml:space="preserve">New </w:t>
      </w:r>
      <w:bookmarkEnd w:id="21"/>
      <w:r w:rsidR="002268EC" w:rsidRPr="00B41AB4">
        <w:rPr>
          <w:rFonts w:ascii="Times New Roman" w:eastAsia="Times New Roman" w:hAnsi="Times New Roman" w:cs="Times New Roman"/>
          <w:b/>
          <w:kern w:val="28"/>
        </w:rPr>
        <w:t>Customer</w:t>
      </w:r>
      <w:r w:rsidR="00F23CC7" w:rsidRPr="00B41AB4">
        <w:rPr>
          <w:rFonts w:ascii="Times New Roman" w:eastAsia="Times New Roman" w:hAnsi="Times New Roman" w:cs="Times New Roman"/>
        </w:rPr>
        <w:t xml:space="preserve">. A “new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means any person or business that has applied and been accepted for service that has not taken service from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within the past 30 days.</w:t>
      </w:r>
    </w:p>
    <w:p w14:paraId="27B9F8A6" w14:textId="77777777" w:rsidR="00AC3472" w:rsidRPr="00B41AB4" w:rsidRDefault="00AC3472" w:rsidP="00AC3472">
      <w:pPr>
        <w:spacing w:after="0" w:line="240" w:lineRule="auto"/>
        <w:ind w:left="1440" w:right="360" w:hanging="720"/>
        <w:rPr>
          <w:rFonts w:ascii="Times New Roman" w:eastAsia="Times New Roman" w:hAnsi="Times New Roman" w:cs="Times New Roman"/>
          <w:b/>
        </w:rPr>
      </w:pPr>
    </w:p>
    <w:p w14:paraId="2484CFE6" w14:textId="194C9FE2" w:rsidR="00F23CC7" w:rsidRPr="002C203A" w:rsidRDefault="00883B05" w:rsidP="00F23CC7">
      <w:pPr>
        <w:spacing w:after="0" w:line="240" w:lineRule="auto"/>
        <w:ind w:left="1440" w:hanging="720"/>
        <w:rPr>
          <w:rFonts w:ascii="Times New Roman" w:eastAsia="Times New Roman" w:hAnsi="Times New Roman" w:cs="Times New Roman"/>
          <w:sz w:val="24"/>
          <w:szCs w:val="24"/>
        </w:rPr>
      </w:pPr>
      <w:bookmarkStart w:id="22" w:name="_Toc321396974"/>
      <w:r>
        <w:rPr>
          <w:rFonts w:ascii="Times New Roman" w:eastAsia="Times New Roman" w:hAnsi="Times New Roman" w:cs="Times New Roman"/>
          <w:kern w:val="28"/>
        </w:rPr>
        <w:t>Y</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2C203A">
        <w:rPr>
          <w:rFonts w:ascii="Times New Roman" w:eastAsia="Times New Roman" w:hAnsi="Times New Roman" w:cs="Times New Roman"/>
          <w:b/>
          <w:kern w:val="28"/>
          <w:sz w:val="24"/>
          <w:szCs w:val="24"/>
        </w:rPr>
        <w:t xml:space="preserve">Non-basic </w:t>
      </w:r>
      <w:r w:rsidR="00E57E5A" w:rsidRPr="002C203A">
        <w:rPr>
          <w:rFonts w:ascii="Times New Roman" w:eastAsia="Times New Roman" w:hAnsi="Times New Roman" w:cs="Times New Roman"/>
          <w:b/>
          <w:kern w:val="28"/>
          <w:sz w:val="24"/>
          <w:szCs w:val="24"/>
        </w:rPr>
        <w:t>Utility</w:t>
      </w:r>
      <w:r w:rsidR="00F23CC7" w:rsidRPr="002C203A">
        <w:rPr>
          <w:rFonts w:ascii="Times New Roman" w:eastAsia="Times New Roman" w:hAnsi="Times New Roman" w:cs="Times New Roman"/>
          <w:b/>
          <w:kern w:val="28"/>
          <w:sz w:val="24"/>
          <w:szCs w:val="24"/>
        </w:rPr>
        <w:t xml:space="preserve"> Service</w:t>
      </w:r>
      <w:bookmarkEnd w:id="22"/>
      <w:r w:rsidR="00F23CC7" w:rsidRPr="002C203A">
        <w:rPr>
          <w:rFonts w:ascii="Times New Roman" w:eastAsia="Times New Roman" w:hAnsi="Times New Roman" w:cs="Times New Roman"/>
          <w:sz w:val="24"/>
          <w:szCs w:val="24"/>
        </w:rPr>
        <w:t xml:space="preserve">. "Non-basic </w:t>
      </w:r>
      <w:r w:rsidR="00E57E5A" w:rsidRPr="002C203A">
        <w:rPr>
          <w:rFonts w:ascii="Times New Roman" w:eastAsia="Times New Roman" w:hAnsi="Times New Roman" w:cs="Times New Roman"/>
          <w:sz w:val="24"/>
          <w:szCs w:val="24"/>
        </w:rPr>
        <w:t>Utility</w:t>
      </w:r>
      <w:r w:rsidR="00F23CC7" w:rsidRPr="002C203A">
        <w:rPr>
          <w:rFonts w:ascii="Times New Roman" w:eastAsia="Times New Roman" w:hAnsi="Times New Roman" w:cs="Times New Roman"/>
          <w:sz w:val="24"/>
          <w:szCs w:val="24"/>
        </w:rPr>
        <w:t xml:space="preserve"> Service" means utility service that meets any of these conditions:</w:t>
      </w:r>
    </w:p>
    <w:p w14:paraId="16286AFF" w14:textId="77777777" w:rsidR="00F23CC7" w:rsidRPr="002C203A" w:rsidRDefault="00F23CC7" w:rsidP="00F23CC7">
      <w:pPr>
        <w:spacing w:after="0" w:line="240" w:lineRule="auto"/>
        <w:ind w:firstLine="720"/>
        <w:rPr>
          <w:rFonts w:ascii="Times New Roman" w:eastAsia="Times New Roman" w:hAnsi="Times New Roman" w:cs="Times New Roman"/>
          <w:sz w:val="24"/>
          <w:szCs w:val="24"/>
        </w:rPr>
      </w:pPr>
    </w:p>
    <w:p w14:paraId="279D7435" w14:textId="77777777" w:rsidR="00F23CC7" w:rsidRPr="002C203A" w:rsidRDefault="00F23CC7" w:rsidP="00F23CC7">
      <w:pPr>
        <w:suppressAutoHyphens/>
        <w:spacing w:after="0" w:line="240" w:lineRule="auto"/>
        <w:ind w:firstLine="1440"/>
        <w:rPr>
          <w:rFonts w:ascii="Times New Roman" w:eastAsia="Times New Roman" w:hAnsi="Times New Roman" w:cs="Times New Roman"/>
          <w:sz w:val="24"/>
          <w:szCs w:val="24"/>
        </w:rPr>
      </w:pPr>
      <w:r w:rsidRPr="002C203A">
        <w:rPr>
          <w:rFonts w:ascii="Times New Roman" w:eastAsia="Times New Roman" w:hAnsi="Times New Roman" w:cs="Times New Roman"/>
          <w:sz w:val="24"/>
          <w:szCs w:val="24"/>
        </w:rPr>
        <w:t>1.</w:t>
      </w:r>
      <w:r w:rsidRPr="002C203A">
        <w:rPr>
          <w:rFonts w:ascii="Times New Roman" w:eastAsia="Times New Roman" w:hAnsi="Times New Roman" w:cs="Times New Roman"/>
          <w:sz w:val="24"/>
          <w:szCs w:val="24"/>
        </w:rPr>
        <w:tab/>
        <w:t>The Commission does not regulate the rate or charge for the service;</w:t>
      </w:r>
    </w:p>
    <w:p w14:paraId="5E7FD83D" w14:textId="77777777" w:rsidR="00F23CC7" w:rsidRPr="002C203A" w:rsidRDefault="00F23CC7" w:rsidP="00F23CC7">
      <w:pPr>
        <w:suppressAutoHyphens/>
        <w:spacing w:after="0" w:line="240" w:lineRule="auto"/>
        <w:ind w:firstLine="1440"/>
        <w:rPr>
          <w:rFonts w:ascii="Times New Roman" w:eastAsia="Times New Roman" w:hAnsi="Times New Roman" w:cs="Times New Roman"/>
          <w:sz w:val="24"/>
          <w:szCs w:val="24"/>
        </w:rPr>
      </w:pPr>
    </w:p>
    <w:p w14:paraId="699784D5" w14:textId="1132DAB6" w:rsidR="00F23CC7" w:rsidRPr="002C203A" w:rsidRDefault="00F23CC7" w:rsidP="00F23CC7">
      <w:pPr>
        <w:suppressAutoHyphens/>
        <w:spacing w:after="0" w:line="240" w:lineRule="auto"/>
        <w:ind w:left="2160" w:hanging="720"/>
        <w:rPr>
          <w:rFonts w:ascii="Times New Roman" w:eastAsia="Times New Roman" w:hAnsi="Times New Roman" w:cs="Times New Roman"/>
          <w:sz w:val="24"/>
          <w:szCs w:val="24"/>
        </w:rPr>
      </w:pPr>
      <w:r w:rsidRPr="002C203A">
        <w:rPr>
          <w:rFonts w:ascii="Times New Roman" w:eastAsia="Times New Roman" w:hAnsi="Times New Roman" w:cs="Times New Roman"/>
          <w:sz w:val="24"/>
          <w:szCs w:val="24"/>
        </w:rPr>
        <w:t>2.</w:t>
      </w:r>
      <w:r w:rsidRPr="002C203A">
        <w:rPr>
          <w:rFonts w:ascii="Times New Roman" w:eastAsia="Times New Roman" w:hAnsi="Times New Roman" w:cs="Times New Roman"/>
          <w:sz w:val="24"/>
          <w:szCs w:val="24"/>
        </w:rPr>
        <w:tab/>
        <w:t xml:space="preserve">The rate or charge for the service is not contained in the </w:t>
      </w:r>
      <w:r w:rsidR="00E57E5A" w:rsidRPr="002C203A">
        <w:rPr>
          <w:rFonts w:ascii="Times New Roman" w:eastAsia="Times New Roman" w:hAnsi="Times New Roman" w:cs="Times New Roman"/>
          <w:sz w:val="24"/>
          <w:szCs w:val="24"/>
        </w:rPr>
        <w:t>Utility</w:t>
      </w:r>
      <w:r w:rsidRPr="002C203A">
        <w:rPr>
          <w:rFonts w:ascii="Times New Roman" w:eastAsia="Times New Roman" w:hAnsi="Times New Roman" w:cs="Times New Roman"/>
          <w:sz w:val="24"/>
          <w:szCs w:val="24"/>
        </w:rPr>
        <w:t>'s rate schedules; or</w:t>
      </w:r>
    </w:p>
    <w:p w14:paraId="74CFD610" w14:textId="77777777" w:rsidR="00F23CC7" w:rsidRPr="002C203A" w:rsidRDefault="00F23CC7" w:rsidP="00F23CC7">
      <w:pPr>
        <w:suppressAutoHyphens/>
        <w:spacing w:after="0" w:line="240" w:lineRule="auto"/>
        <w:ind w:firstLine="1440"/>
        <w:rPr>
          <w:rFonts w:ascii="Times New Roman" w:eastAsia="Times New Roman" w:hAnsi="Times New Roman" w:cs="Times New Roman"/>
          <w:sz w:val="24"/>
          <w:szCs w:val="24"/>
        </w:rPr>
      </w:pPr>
    </w:p>
    <w:p w14:paraId="64541939" w14:textId="66FD291E" w:rsidR="00F23CC7" w:rsidRPr="002C203A" w:rsidRDefault="00F23CC7" w:rsidP="00F23CC7">
      <w:pPr>
        <w:suppressAutoHyphens/>
        <w:spacing w:after="0" w:line="240" w:lineRule="auto"/>
        <w:ind w:left="2160" w:hanging="720"/>
        <w:rPr>
          <w:rFonts w:ascii="Times New Roman" w:eastAsia="Times New Roman" w:hAnsi="Times New Roman" w:cs="Times New Roman"/>
          <w:sz w:val="24"/>
          <w:szCs w:val="24"/>
        </w:rPr>
      </w:pPr>
      <w:r w:rsidRPr="002C203A">
        <w:rPr>
          <w:rFonts w:ascii="Times New Roman" w:eastAsia="Times New Roman" w:hAnsi="Times New Roman" w:cs="Times New Roman"/>
          <w:sz w:val="24"/>
          <w:szCs w:val="24"/>
        </w:rPr>
        <w:t>3.</w:t>
      </w:r>
      <w:r w:rsidRPr="002C203A">
        <w:rPr>
          <w:rFonts w:ascii="Times New Roman" w:eastAsia="Times New Roman" w:hAnsi="Times New Roman" w:cs="Times New Roman"/>
          <w:sz w:val="24"/>
          <w:szCs w:val="24"/>
        </w:rPr>
        <w:tab/>
        <w:t xml:space="preserve">The service is for merchandise or equipment that is not required as a condition of receiving </w:t>
      </w:r>
      <w:r w:rsidR="00E57E5A" w:rsidRPr="002C203A">
        <w:rPr>
          <w:rFonts w:ascii="Times New Roman" w:eastAsia="Times New Roman" w:hAnsi="Times New Roman" w:cs="Times New Roman"/>
          <w:sz w:val="24"/>
          <w:szCs w:val="24"/>
        </w:rPr>
        <w:t>Utility</w:t>
      </w:r>
      <w:r w:rsidRPr="002C203A">
        <w:rPr>
          <w:rFonts w:ascii="Times New Roman" w:eastAsia="Times New Roman" w:hAnsi="Times New Roman" w:cs="Times New Roman"/>
          <w:sz w:val="24"/>
          <w:szCs w:val="24"/>
        </w:rPr>
        <w:t xml:space="preserve"> service.</w:t>
      </w:r>
    </w:p>
    <w:p w14:paraId="095891D4"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25DF17A2" w14:textId="542BA297" w:rsidR="00F23CC7" w:rsidRPr="00B41AB4" w:rsidRDefault="00883B05" w:rsidP="00F23CC7">
      <w:pPr>
        <w:spacing w:after="0" w:line="240" w:lineRule="auto"/>
        <w:ind w:left="1440" w:hanging="720"/>
        <w:rPr>
          <w:rFonts w:ascii="Times New Roman" w:eastAsia="Times New Roman" w:hAnsi="Times New Roman" w:cs="Times New Roman"/>
        </w:rPr>
      </w:pPr>
      <w:bookmarkStart w:id="23" w:name="_Toc321396975"/>
      <w:r>
        <w:rPr>
          <w:rFonts w:ascii="Times New Roman" w:eastAsia="Times New Roman" w:hAnsi="Times New Roman" w:cs="Times New Roman"/>
          <w:kern w:val="28"/>
        </w:rPr>
        <w:lastRenderedPageBreak/>
        <w:t>Z</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Occupant</w:t>
      </w:r>
      <w:bookmarkEnd w:id="23"/>
      <w:r w:rsidR="00F23CC7" w:rsidRPr="00B41AB4">
        <w:rPr>
          <w:rFonts w:ascii="Times New Roman" w:eastAsia="Times New Roman" w:hAnsi="Times New Roman" w:cs="Times New Roman"/>
        </w:rPr>
        <w:t xml:space="preserve">. "Occupant" means any person who resides at a </w:t>
      </w:r>
      <w:r w:rsidR="00D36EDD" w:rsidRPr="00B41AB4">
        <w:rPr>
          <w:rFonts w:ascii="Times New Roman" w:eastAsia="Times New Roman" w:hAnsi="Times New Roman" w:cs="Times New Roman"/>
        </w:rPr>
        <w:t>P</w:t>
      </w:r>
      <w:r w:rsidR="00F23CC7" w:rsidRPr="00B41AB4">
        <w:rPr>
          <w:rFonts w:ascii="Times New Roman" w:eastAsia="Times New Roman" w:hAnsi="Times New Roman" w:cs="Times New Roman"/>
        </w:rPr>
        <w:t xml:space="preserve">remises that is provided with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service.</w:t>
      </w:r>
    </w:p>
    <w:p w14:paraId="7A9A5C5E"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0ED67D09" w14:textId="7F4E26E1" w:rsidR="00F23CC7" w:rsidRPr="00B41AB4" w:rsidRDefault="00883B05" w:rsidP="00F23CC7">
      <w:pPr>
        <w:spacing w:after="0" w:line="240" w:lineRule="auto"/>
        <w:ind w:left="1440" w:hanging="720"/>
        <w:rPr>
          <w:rFonts w:ascii="Times New Roman" w:eastAsia="Times New Roman" w:hAnsi="Times New Roman" w:cs="Times New Roman"/>
        </w:rPr>
      </w:pPr>
      <w:bookmarkStart w:id="24" w:name="_Toc321396976"/>
      <w:r>
        <w:rPr>
          <w:rFonts w:ascii="Times New Roman" w:eastAsia="Times New Roman" w:hAnsi="Times New Roman" w:cs="Times New Roman"/>
          <w:kern w:val="28"/>
        </w:rPr>
        <w:t>AA</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Payment Arrangement</w:t>
      </w:r>
      <w:bookmarkEnd w:id="24"/>
      <w:r w:rsidR="00F23CC7" w:rsidRPr="00B41AB4">
        <w:rPr>
          <w:rFonts w:ascii="Times New Roman" w:eastAsia="Times New Roman" w:hAnsi="Times New Roman" w:cs="Times New Roman"/>
        </w:rPr>
        <w:t xml:space="preserve">. "Payment </w:t>
      </w:r>
      <w:r w:rsidR="00CB2A57" w:rsidRPr="00B41AB4">
        <w:rPr>
          <w:rFonts w:ascii="Times New Roman" w:eastAsia="Times New Roman" w:hAnsi="Times New Roman" w:cs="Times New Roman"/>
        </w:rPr>
        <w:t>A</w:t>
      </w:r>
      <w:r w:rsidR="00F23CC7" w:rsidRPr="00B41AB4">
        <w:rPr>
          <w:rFonts w:ascii="Times New Roman" w:eastAsia="Times New Roman" w:hAnsi="Times New Roman" w:cs="Times New Roman"/>
        </w:rPr>
        <w:t xml:space="preserve">rrangement" means an agreement between a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or </w:t>
      </w:r>
      <w:r w:rsidR="004E32DE" w:rsidRPr="00B41AB4">
        <w:rPr>
          <w:rFonts w:ascii="Times New Roman" w:eastAsia="Times New Roman" w:hAnsi="Times New Roman" w:cs="Times New Roman"/>
        </w:rPr>
        <w:t>Applicant</w:t>
      </w:r>
      <w:r w:rsidR="00F23CC7" w:rsidRPr="00B41AB4">
        <w:rPr>
          <w:rFonts w:ascii="Times New Roman" w:eastAsia="Times New Roman" w:hAnsi="Times New Roman" w:cs="Times New Roman"/>
        </w:rPr>
        <w:t xml:space="preserve"> and a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that allows the </w:t>
      </w:r>
      <w:r w:rsidR="00D36EDD" w:rsidRPr="00B41AB4">
        <w:rPr>
          <w:rFonts w:ascii="Times New Roman" w:eastAsia="Times New Roman" w:hAnsi="Times New Roman" w:cs="Times New Roman"/>
        </w:rPr>
        <w:t>A</w:t>
      </w:r>
      <w:r w:rsidR="00F23CC7" w:rsidRPr="00B41AB4">
        <w:rPr>
          <w:rFonts w:ascii="Times New Roman" w:eastAsia="Times New Roman" w:hAnsi="Times New Roman" w:cs="Times New Roman"/>
        </w:rPr>
        <w:t xml:space="preserve">ccount </w:t>
      </w:r>
      <w:r w:rsidR="00D36EDD" w:rsidRPr="00B41AB4">
        <w:rPr>
          <w:rFonts w:ascii="Times New Roman" w:eastAsia="Times New Roman" w:hAnsi="Times New Roman" w:cs="Times New Roman"/>
        </w:rPr>
        <w:t>B</w:t>
      </w:r>
      <w:r w:rsidR="00F23CC7" w:rsidRPr="00B41AB4">
        <w:rPr>
          <w:rFonts w:ascii="Times New Roman" w:eastAsia="Times New Roman" w:hAnsi="Times New Roman" w:cs="Times New Roman"/>
        </w:rPr>
        <w:t xml:space="preserve">alance or </w:t>
      </w:r>
      <w:r w:rsidR="00D36EDD" w:rsidRPr="00B41AB4">
        <w:rPr>
          <w:rFonts w:ascii="Times New Roman" w:eastAsia="Times New Roman" w:hAnsi="Times New Roman" w:cs="Times New Roman"/>
        </w:rPr>
        <w:t>D</w:t>
      </w:r>
      <w:r w:rsidR="00F23CC7" w:rsidRPr="00B41AB4">
        <w:rPr>
          <w:rFonts w:ascii="Times New Roman" w:eastAsia="Times New Roman" w:hAnsi="Times New Roman" w:cs="Times New Roman"/>
        </w:rPr>
        <w:t>eposit to be paid in one or more installments.</w:t>
      </w:r>
    </w:p>
    <w:p w14:paraId="5587718C"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481BF94D" w14:textId="69880CDF" w:rsidR="00F23CC7" w:rsidRPr="00B41AB4" w:rsidRDefault="00883B05" w:rsidP="009A6604">
      <w:pPr>
        <w:spacing w:after="0" w:line="240" w:lineRule="auto"/>
        <w:ind w:left="1440" w:right="-90" w:hanging="720"/>
        <w:rPr>
          <w:rFonts w:ascii="Times New Roman" w:eastAsia="Times New Roman" w:hAnsi="Times New Roman" w:cs="Times New Roman"/>
        </w:rPr>
      </w:pPr>
      <w:bookmarkStart w:id="25" w:name="_Toc321396977"/>
      <w:r>
        <w:rPr>
          <w:rFonts w:ascii="Times New Roman" w:eastAsia="Times New Roman" w:hAnsi="Times New Roman" w:cs="Times New Roman"/>
          <w:kern w:val="28"/>
        </w:rPr>
        <w:t>BB</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Personal Contact</w:t>
      </w:r>
      <w:bookmarkEnd w:id="25"/>
      <w:r w:rsidR="00F23CC7" w:rsidRPr="00B41AB4">
        <w:rPr>
          <w:rFonts w:ascii="Times New Roman" w:eastAsia="Times New Roman" w:hAnsi="Times New Roman" w:cs="Times New Roman"/>
        </w:rPr>
        <w:t xml:space="preserve">. "Personal Contact" means contact between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and 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either in person</w:t>
      </w:r>
      <w:r w:rsidR="0002542E" w:rsidRPr="00B41AB4">
        <w:rPr>
          <w:rFonts w:ascii="Times New Roman" w:eastAsia="Times New Roman" w:hAnsi="Times New Roman" w:cs="Times New Roman"/>
        </w:rPr>
        <w:t>,</w:t>
      </w:r>
      <w:r w:rsidR="00F23CC7" w:rsidRPr="00B41AB4">
        <w:rPr>
          <w:rFonts w:ascii="Times New Roman" w:eastAsia="Times New Roman" w:hAnsi="Times New Roman" w:cs="Times New Roman"/>
        </w:rPr>
        <w:t xml:space="preserve"> by telephone</w:t>
      </w:r>
      <w:r w:rsidR="0002542E" w:rsidRPr="00B41AB4">
        <w:rPr>
          <w:rFonts w:ascii="Times New Roman" w:eastAsia="Times New Roman" w:hAnsi="Times New Roman" w:cs="Times New Roman"/>
        </w:rPr>
        <w:t xml:space="preserve">, internet chat, text message, email, or any other similar method of communication, so long as the communication medium either allows for </w:t>
      </w:r>
      <w:r w:rsidR="00B201FA">
        <w:rPr>
          <w:rFonts w:ascii="Times New Roman" w:eastAsia="Times New Roman" w:hAnsi="Times New Roman" w:cs="Times New Roman"/>
        </w:rPr>
        <w:t>bac</w:t>
      </w:r>
      <w:r w:rsidR="00DF2483">
        <w:rPr>
          <w:rFonts w:ascii="Times New Roman" w:eastAsia="Times New Roman" w:hAnsi="Times New Roman" w:cs="Times New Roman"/>
        </w:rPr>
        <w:t>k</w:t>
      </w:r>
      <w:r w:rsidR="00B53C72">
        <w:rPr>
          <w:rFonts w:ascii="Times New Roman" w:eastAsia="Times New Roman" w:hAnsi="Times New Roman" w:cs="Times New Roman"/>
        </w:rPr>
        <w:t>-</w:t>
      </w:r>
      <w:r w:rsidR="00B201FA">
        <w:rPr>
          <w:rFonts w:ascii="Times New Roman" w:eastAsia="Times New Roman" w:hAnsi="Times New Roman" w:cs="Times New Roman"/>
        </w:rPr>
        <w:t>and</w:t>
      </w:r>
      <w:r w:rsidR="00B53C72">
        <w:rPr>
          <w:rFonts w:ascii="Times New Roman" w:eastAsia="Times New Roman" w:hAnsi="Times New Roman" w:cs="Times New Roman"/>
        </w:rPr>
        <w:t>-</w:t>
      </w:r>
      <w:r w:rsidR="00B201FA">
        <w:rPr>
          <w:rFonts w:ascii="Times New Roman" w:eastAsia="Times New Roman" w:hAnsi="Times New Roman" w:cs="Times New Roman"/>
        </w:rPr>
        <w:t>forth</w:t>
      </w:r>
      <w:r w:rsidR="0002542E" w:rsidRPr="00B41AB4">
        <w:rPr>
          <w:rFonts w:ascii="Times New Roman" w:eastAsia="Times New Roman" w:hAnsi="Times New Roman" w:cs="Times New Roman"/>
        </w:rPr>
        <w:t xml:space="preserve"> communication or the option to switch to a voice call with a live </w:t>
      </w:r>
      <w:r w:rsidR="002268EC" w:rsidRPr="00B41AB4">
        <w:rPr>
          <w:rFonts w:ascii="Times New Roman" w:eastAsia="Times New Roman" w:hAnsi="Times New Roman" w:cs="Times New Roman"/>
        </w:rPr>
        <w:t>Customer</w:t>
      </w:r>
      <w:r w:rsidR="0002542E" w:rsidRPr="00B41AB4">
        <w:rPr>
          <w:rFonts w:ascii="Times New Roman" w:eastAsia="Times New Roman" w:hAnsi="Times New Roman" w:cs="Times New Roman"/>
        </w:rPr>
        <w:t xml:space="preserve"> service representative from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The purpose of </w:t>
      </w:r>
      <w:r w:rsidR="0035305A" w:rsidRPr="00B41AB4">
        <w:rPr>
          <w:rFonts w:ascii="Times New Roman" w:eastAsia="Times New Roman" w:hAnsi="Times New Roman" w:cs="Times New Roman"/>
        </w:rPr>
        <w:t>P</w:t>
      </w:r>
      <w:r w:rsidR="00F23CC7" w:rsidRPr="00B41AB4">
        <w:rPr>
          <w:rFonts w:ascii="Times New Roman" w:eastAsia="Times New Roman" w:hAnsi="Times New Roman" w:cs="Times New Roman"/>
        </w:rPr>
        <w:t xml:space="preserve">ersonal </w:t>
      </w:r>
      <w:r w:rsidR="0035305A" w:rsidRPr="00B41AB4">
        <w:rPr>
          <w:rFonts w:ascii="Times New Roman" w:eastAsia="Times New Roman" w:hAnsi="Times New Roman" w:cs="Times New Roman"/>
        </w:rPr>
        <w:t>C</w:t>
      </w:r>
      <w:r w:rsidR="00F23CC7" w:rsidRPr="00B41AB4">
        <w:rPr>
          <w:rFonts w:ascii="Times New Roman" w:eastAsia="Times New Roman" w:hAnsi="Times New Roman" w:cs="Times New Roman"/>
        </w:rPr>
        <w:t xml:space="preserve">ontact is to ensure that 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receives a summary of </w:t>
      </w:r>
      <w:r w:rsidR="004857EA" w:rsidRPr="00B41AB4">
        <w:rPr>
          <w:rFonts w:ascii="Times New Roman" w:eastAsia="Times New Roman" w:hAnsi="Times New Roman" w:cs="Times New Roman"/>
        </w:rPr>
        <w:t>their</w:t>
      </w:r>
      <w:r w:rsidR="00F23CC7" w:rsidRPr="00B41AB4">
        <w:rPr>
          <w:rFonts w:ascii="Times New Roman" w:eastAsia="Times New Roman" w:hAnsi="Times New Roman" w:cs="Times New Roman"/>
        </w:rPr>
        <w:t xml:space="preserve"> rights as provided for in this Section and is given all reasonable assistance in understanding these rights. Personal </w:t>
      </w:r>
      <w:r w:rsidR="004857EA" w:rsidRPr="00B41AB4">
        <w:rPr>
          <w:rFonts w:ascii="Times New Roman" w:eastAsia="Times New Roman" w:hAnsi="Times New Roman" w:cs="Times New Roman"/>
        </w:rPr>
        <w:t>C</w:t>
      </w:r>
      <w:r w:rsidR="00F23CC7" w:rsidRPr="00B41AB4">
        <w:rPr>
          <w:rFonts w:ascii="Times New Roman" w:eastAsia="Times New Roman" w:hAnsi="Times New Roman" w:cs="Times New Roman"/>
        </w:rPr>
        <w:t xml:space="preserve">ontact can be initiated either by 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or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and may take place anywhere provided the communication is sufficient to provide the required notice and assistance. Delivery of a written notice to a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's residence alone does not constitute </w:t>
      </w:r>
      <w:r w:rsidR="004857EA" w:rsidRPr="00B41AB4">
        <w:rPr>
          <w:rFonts w:ascii="Times New Roman" w:eastAsia="Times New Roman" w:hAnsi="Times New Roman" w:cs="Times New Roman"/>
        </w:rPr>
        <w:t>P</w:t>
      </w:r>
      <w:r w:rsidR="00F23CC7" w:rsidRPr="00B41AB4">
        <w:rPr>
          <w:rFonts w:ascii="Times New Roman" w:eastAsia="Times New Roman" w:hAnsi="Times New Roman" w:cs="Times New Roman"/>
        </w:rPr>
        <w:t xml:space="preserve">ersonal </w:t>
      </w:r>
      <w:r w:rsidR="004857EA" w:rsidRPr="00B41AB4">
        <w:rPr>
          <w:rFonts w:ascii="Times New Roman" w:eastAsia="Times New Roman" w:hAnsi="Times New Roman" w:cs="Times New Roman"/>
        </w:rPr>
        <w:t>C</w:t>
      </w:r>
      <w:r w:rsidR="00F23CC7" w:rsidRPr="00B41AB4">
        <w:rPr>
          <w:rFonts w:ascii="Times New Roman" w:eastAsia="Times New Roman" w:hAnsi="Times New Roman" w:cs="Times New Roman"/>
        </w:rPr>
        <w:t>ontact.</w:t>
      </w:r>
      <w:r w:rsidR="0002542E" w:rsidRPr="00B41AB4">
        <w:rPr>
          <w:rFonts w:ascii="Times New Roman" w:eastAsia="Times New Roman" w:hAnsi="Times New Roman" w:cs="Times New Roman"/>
        </w:rPr>
        <w:t xml:space="preserve"> </w:t>
      </w:r>
    </w:p>
    <w:p w14:paraId="007C2BF9" w14:textId="77777777" w:rsidR="00F23CC7" w:rsidRPr="00B41AB4" w:rsidRDefault="00F23CC7" w:rsidP="00B53C72">
      <w:pPr>
        <w:spacing w:after="0" w:line="240" w:lineRule="auto"/>
        <w:rPr>
          <w:rFonts w:ascii="Times New Roman" w:eastAsia="Times New Roman" w:hAnsi="Times New Roman" w:cs="Times New Roman"/>
        </w:rPr>
      </w:pPr>
    </w:p>
    <w:p w14:paraId="36AF9812" w14:textId="191235EE" w:rsidR="00F23CC7" w:rsidRDefault="009C4A85" w:rsidP="00F23CC7">
      <w:pPr>
        <w:spacing w:after="0" w:line="240" w:lineRule="auto"/>
        <w:ind w:left="1440" w:hanging="720"/>
        <w:rPr>
          <w:rFonts w:ascii="Times New Roman" w:eastAsia="Times New Roman" w:hAnsi="Times New Roman" w:cs="Times New Roman"/>
        </w:rPr>
      </w:pPr>
      <w:bookmarkStart w:id="26" w:name="_Toc321396979"/>
      <w:r w:rsidRPr="00B41AB4">
        <w:rPr>
          <w:rFonts w:ascii="Times New Roman" w:eastAsia="Times New Roman" w:hAnsi="Times New Roman" w:cs="Times New Roman"/>
          <w:kern w:val="28"/>
        </w:rPr>
        <w:t>CC</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Premises</w:t>
      </w:r>
      <w:bookmarkEnd w:id="26"/>
      <w:r w:rsidR="00F23CC7" w:rsidRPr="00B41AB4">
        <w:rPr>
          <w:rFonts w:ascii="Times New Roman" w:eastAsia="Times New Roman" w:hAnsi="Times New Roman" w:cs="Times New Roman"/>
        </w:rPr>
        <w:t>. “Premises” means any residential or non-residential building.</w:t>
      </w:r>
    </w:p>
    <w:p w14:paraId="0C6D5402" w14:textId="77777777" w:rsidR="00AC4A30" w:rsidRDefault="00AC4A30" w:rsidP="00F23CC7">
      <w:pPr>
        <w:spacing w:after="0" w:line="240" w:lineRule="auto"/>
        <w:ind w:left="1440" w:hanging="720"/>
        <w:rPr>
          <w:rFonts w:ascii="Times New Roman" w:eastAsia="Times New Roman" w:hAnsi="Times New Roman" w:cs="Times New Roman"/>
        </w:rPr>
      </w:pPr>
    </w:p>
    <w:p w14:paraId="6C08DB79" w14:textId="77BFB2C6" w:rsidR="00AC4A30" w:rsidRPr="00B41AB4" w:rsidRDefault="00883B05" w:rsidP="00F23CC7">
      <w:pPr>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rPr>
        <w:t>DD.</w:t>
      </w:r>
      <w:r w:rsidR="00A63698">
        <w:rPr>
          <w:rFonts w:ascii="Times New Roman" w:eastAsia="Times New Roman" w:hAnsi="Times New Roman" w:cs="Times New Roman"/>
        </w:rPr>
        <w:tab/>
      </w:r>
      <w:r w:rsidR="00A63698" w:rsidRPr="002C203A">
        <w:rPr>
          <w:rFonts w:ascii="Times New Roman" w:eastAsia="Times New Roman" w:hAnsi="Times New Roman" w:cs="Times New Roman"/>
          <w:b/>
          <w:bCs/>
        </w:rPr>
        <w:t>Protection From Abuse Order</w:t>
      </w:r>
      <w:r w:rsidR="00A63698">
        <w:rPr>
          <w:rFonts w:ascii="Times New Roman" w:eastAsia="Times New Roman" w:hAnsi="Times New Roman" w:cs="Times New Roman"/>
        </w:rPr>
        <w:t>. A “Protection from Abuse Order” is an order from a Maine court issued pu</w:t>
      </w:r>
      <w:r w:rsidR="00C648CD">
        <w:rPr>
          <w:rFonts w:ascii="Times New Roman" w:eastAsia="Times New Roman" w:hAnsi="Times New Roman" w:cs="Times New Roman"/>
        </w:rPr>
        <w:t xml:space="preserve">rsuant to 19-A M.R.S § 4101 et. seq. and includes a </w:t>
      </w:r>
      <w:r w:rsidR="00BC42E3">
        <w:rPr>
          <w:rFonts w:ascii="Times New Roman" w:eastAsia="Times New Roman" w:hAnsi="Times New Roman" w:cs="Times New Roman"/>
        </w:rPr>
        <w:t>t</w:t>
      </w:r>
      <w:r w:rsidR="00C648CD">
        <w:rPr>
          <w:rFonts w:ascii="Times New Roman" w:eastAsia="Times New Roman" w:hAnsi="Times New Roman" w:cs="Times New Roman"/>
        </w:rPr>
        <w:t xml:space="preserve">emporary </w:t>
      </w:r>
      <w:r w:rsidR="00BC42E3">
        <w:rPr>
          <w:rFonts w:ascii="Times New Roman" w:eastAsia="Times New Roman" w:hAnsi="Times New Roman" w:cs="Times New Roman"/>
        </w:rPr>
        <w:t>o</w:t>
      </w:r>
      <w:r w:rsidR="00C648CD">
        <w:rPr>
          <w:rFonts w:ascii="Times New Roman" w:eastAsia="Times New Roman" w:hAnsi="Times New Roman" w:cs="Times New Roman"/>
        </w:rPr>
        <w:t xml:space="preserve">rder issued pursuant to Section </w:t>
      </w:r>
      <w:r w:rsidR="00410922">
        <w:rPr>
          <w:rFonts w:ascii="Times New Roman" w:eastAsia="Times New Roman" w:hAnsi="Times New Roman" w:cs="Times New Roman"/>
        </w:rPr>
        <w:t>4108.</w:t>
      </w:r>
      <w:r w:rsidR="00630A18">
        <w:rPr>
          <w:rFonts w:ascii="Times New Roman" w:eastAsia="Times New Roman" w:hAnsi="Times New Roman" w:cs="Times New Roman"/>
        </w:rPr>
        <w:t xml:space="preserve"> </w:t>
      </w:r>
      <w:r w:rsidR="00994FFD">
        <w:rPr>
          <w:rFonts w:ascii="Times New Roman" w:eastAsia="Times New Roman" w:hAnsi="Times New Roman" w:cs="Times New Roman"/>
        </w:rPr>
        <w:t>A</w:t>
      </w:r>
      <w:r w:rsidR="00465CEC">
        <w:rPr>
          <w:rFonts w:ascii="Times New Roman" w:eastAsia="Times New Roman" w:hAnsi="Times New Roman" w:cs="Times New Roman"/>
        </w:rPr>
        <w:t>n Applicant</w:t>
      </w:r>
      <w:r w:rsidR="004D18BF">
        <w:rPr>
          <w:rFonts w:ascii="Times New Roman" w:eastAsia="Times New Roman" w:hAnsi="Times New Roman" w:cs="Times New Roman"/>
        </w:rPr>
        <w:t xml:space="preserve"> or </w:t>
      </w:r>
      <w:r w:rsidR="00AC0307">
        <w:rPr>
          <w:rFonts w:ascii="Times New Roman" w:eastAsia="Times New Roman" w:hAnsi="Times New Roman" w:cs="Times New Roman"/>
        </w:rPr>
        <w:t>C</w:t>
      </w:r>
      <w:r w:rsidR="00994FFD">
        <w:rPr>
          <w:rFonts w:ascii="Times New Roman" w:eastAsia="Times New Roman" w:hAnsi="Times New Roman" w:cs="Times New Roman"/>
        </w:rPr>
        <w:t>ustomer</w:t>
      </w:r>
      <w:r w:rsidR="000E6EB3">
        <w:rPr>
          <w:rFonts w:ascii="Times New Roman" w:eastAsia="Times New Roman" w:hAnsi="Times New Roman" w:cs="Times New Roman"/>
        </w:rPr>
        <w:t xml:space="preserve"> </w:t>
      </w:r>
      <w:r w:rsidR="00994FFD">
        <w:rPr>
          <w:rFonts w:ascii="Times New Roman" w:eastAsia="Times New Roman" w:hAnsi="Times New Roman" w:cs="Times New Roman"/>
        </w:rPr>
        <w:t xml:space="preserve">presenting </w:t>
      </w:r>
      <w:r w:rsidR="00AC0307">
        <w:rPr>
          <w:rFonts w:ascii="Times New Roman" w:eastAsia="Times New Roman" w:hAnsi="Times New Roman" w:cs="Times New Roman"/>
        </w:rPr>
        <w:t xml:space="preserve">a </w:t>
      </w:r>
      <w:r w:rsidR="00E92231">
        <w:rPr>
          <w:rFonts w:ascii="Times New Roman" w:eastAsia="Times New Roman" w:hAnsi="Times New Roman" w:cs="Times New Roman"/>
        </w:rPr>
        <w:t>Protection from Abuse Order</w:t>
      </w:r>
      <w:r w:rsidR="00AC0307">
        <w:rPr>
          <w:rFonts w:ascii="Times New Roman" w:eastAsia="Times New Roman" w:hAnsi="Times New Roman" w:cs="Times New Roman"/>
        </w:rPr>
        <w:t xml:space="preserve"> to a </w:t>
      </w:r>
      <w:r w:rsidR="00E92231">
        <w:rPr>
          <w:rFonts w:ascii="Times New Roman" w:eastAsia="Times New Roman" w:hAnsi="Times New Roman" w:cs="Times New Roman"/>
        </w:rPr>
        <w:t>U</w:t>
      </w:r>
      <w:r w:rsidR="00AC0307">
        <w:rPr>
          <w:rFonts w:ascii="Times New Roman" w:eastAsia="Times New Roman" w:hAnsi="Times New Roman" w:cs="Times New Roman"/>
        </w:rPr>
        <w:t xml:space="preserve">tility as provided in this rule may redact portions of the order </w:t>
      </w:r>
      <w:r w:rsidR="000619CF">
        <w:rPr>
          <w:rFonts w:ascii="Times New Roman" w:eastAsia="Times New Roman" w:hAnsi="Times New Roman" w:cs="Times New Roman"/>
        </w:rPr>
        <w:t>containing personal information</w:t>
      </w:r>
      <w:r w:rsidR="007A2D86">
        <w:rPr>
          <w:rFonts w:ascii="Times New Roman" w:eastAsia="Times New Roman" w:hAnsi="Times New Roman" w:cs="Times New Roman"/>
        </w:rPr>
        <w:t>. T</w:t>
      </w:r>
      <w:r w:rsidR="00AC0307">
        <w:rPr>
          <w:rFonts w:ascii="Times New Roman" w:eastAsia="Times New Roman" w:hAnsi="Times New Roman" w:cs="Times New Roman"/>
        </w:rPr>
        <w:t xml:space="preserve">he </w:t>
      </w:r>
      <w:r w:rsidR="007A2909">
        <w:rPr>
          <w:rFonts w:ascii="Times New Roman" w:eastAsia="Times New Roman" w:hAnsi="Times New Roman" w:cs="Times New Roman"/>
        </w:rPr>
        <w:t xml:space="preserve">name of the </w:t>
      </w:r>
      <w:r w:rsidR="00C02E90">
        <w:rPr>
          <w:rFonts w:ascii="Times New Roman" w:eastAsia="Times New Roman" w:hAnsi="Times New Roman" w:cs="Times New Roman"/>
        </w:rPr>
        <w:t>Applicant or Customer</w:t>
      </w:r>
      <w:r w:rsidR="00086DC3">
        <w:rPr>
          <w:rFonts w:ascii="Times New Roman" w:eastAsia="Times New Roman" w:hAnsi="Times New Roman" w:cs="Times New Roman"/>
        </w:rPr>
        <w:t>, the signature of the judge or justice,</w:t>
      </w:r>
      <w:r w:rsidR="00AC0307">
        <w:rPr>
          <w:rFonts w:ascii="Times New Roman" w:eastAsia="Times New Roman" w:hAnsi="Times New Roman" w:cs="Times New Roman"/>
        </w:rPr>
        <w:t xml:space="preserve"> the date</w:t>
      </w:r>
      <w:r w:rsidR="00AC3153">
        <w:rPr>
          <w:rFonts w:ascii="Times New Roman" w:eastAsia="Times New Roman" w:hAnsi="Times New Roman" w:cs="Times New Roman"/>
        </w:rPr>
        <w:t>,</w:t>
      </w:r>
      <w:r w:rsidR="00E92231">
        <w:rPr>
          <w:rFonts w:ascii="Times New Roman" w:eastAsia="Times New Roman" w:hAnsi="Times New Roman" w:cs="Times New Roman"/>
        </w:rPr>
        <w:t xml:space="preserve"> and </w:t>
      </w:r>
      <w:r w:rsidR="00AC3153">
        <w:rPr>
          <w:rFonts w:ascii="Times New Roman" w:eastAsia="Times New Roman" w:hAnsi="Times New Roman" w:cs="Times New Roman"/>
        </w:rPr>
        <w:t xml:space="preserve">the </w:t>
      </w:r>
      <w:r w:rsidR="00874D7E">
        <w:rPr>
          <w:rFonts w:ascii="Times New Roman" w:eastAsia="Times New Roman" w:hAnsi="Times New Roman" w:cs="Times New Roman"/>
        </w:rPr>
        <w:t xml:space="preserve">enforceable </w:t>
      </w:r>
      <w:r w:rsidR="00E92231">
        <w:rPr>
          <w:rFonts w:ascii="Times New Roman" w:eastAsia="Times New Roman" w:hAnsi="Times New Roman" w:cs="Times New Roman"/>
        </w:rPr>
        <w:t xml:space="preserve">duration of the order </w:t>
      </w:r>
      <w:r w:rsidR="007A2D86">
        <w:rPr>
          <w:rFonts w:ascii="Times New Roman" w:eastAsia="Times New Roman" w:hAnsi="Times New Roman" w:cs="Times New Roman"/>
        </w:rPr>
        <w:t>may not be redacted</w:t>
      </w:r>
      <w:r w:rsidR="00E92231">
        <w:rPr>
          <w:rFonts w:ascii="Times New Roman" w:eastAsia="Times New Roman" w:hAnsi="Times New Roman" w:cs="Times New Roman"/>
        </w:rPr>
        <w:t xml:space="preserve">. </w:t>
      </w:r>
      <w:r w:rsidR="00E06F8B">
        <w:rPr>
          <w:rFonts w:ascii="Times New Roman" w:eastAsia="Times New Roman" w:hAnsi="Times New Roman" w:cs="Times New Roman"/>
        </w:rPr>
        <w:t xml:space="preserve">A </w:t>
      </w:r>
      <w:r w:rsidR="00BC42E3">
        <w:rPr>
          <w:rFonts w:ascii="Times New Roman" w:eastAsia="Times New Roman" w:hAnsi="Times New Roman" w:cs="Times New Roman"/>
        </w:rPr>
        <w:t>U</w:t>
      </w:r>
      <w:r w:rsidR="00E06F8B">
        <w:rPr>
          <w:rFonts w:ascii="Times New Roman" w:eastAsia="Times New Roman" w:hAnsi="Times New Roman" w:cs="Times New Roman"/>
        </w:rPr>
        <w:t xml:space="preserve">tility with a reasonable belief </w:t>
      </w:r>
      <w:r w:rsidR="00EA79BD">
        <w:rPr>
          <w:rFonts w:ascii="Times New Roman" w:eastAsia="Times New Roman" w:hAnsi="Times New Roman" w:cs="Times New Roman"/>
        </w:rPr>
        <w:t>that a</w:t>
      </w:r>
      <w:r w:rsidR="00475A66">
        <w:rPr>
          <w:rFonts w:ascii="Times New Roman" w:eastAsia="Times New Roman" w:hAnsi="Times New Roman" w:cs="Times New Roman"/>
        </w:rPr>
        <w:t xml:space="preserve"> Protection from Abuse Order</w:t>
      </w:r>
      <w:r w:rsidR="00EA79BD">
        <w:rPr>
          <w:rFonts w:ascii="Times New Roman" w:eastAsia="Times New Roman" w:hAnsi="Times New Roman" w:cs="Times New Roman"/>
        </w:rPr>
        <w:t xml:space="preserve"> presented by an Applicant or Customer is not authentic may require </w:t>
      </w:r>
      <w:r w:rsidR="00A66E8F">
        <w:rPr>
          <w:rFonts w:ascii="Times New Roman" w:eastAsia="Times New Roman" w:hAnsi="Times New Roman" w:cs="Times New Roman"/>
        </w:rPr>
        <w:t xml:space="preserve">the Applicant or Customer to submit </w:t>
      </w:r>
      <w:r w:rsidR="00EA79BD">
        <w:rPr>
          <w:rFonts w:ascii="Times New Roman" w:eastAsia="Times New Roman" w:hAnsi="Times New Roman" w:cs="Times New Roman"/>
        </w:rPr>
        <w:t>a court-certified copy of the order.</w:t>
      </w:r>
    </w:p>
    <w:p w14:paraId="2D5E871D" w14:textId="77777777" w:rsidR="00AC1AC2" w:rsidRDefault="00AC1AC2" w:rsidP="00C01FBF">
      <w:pPr>
        <w:spacing w:after="0" w:line="240" w:lineRule="auto"/>
        <w:rPr>
          <w:rFonts w:ascii="Times New Roman" w:eastAsia="Times New Roman" w:hAnsi="Times New Roman" w:cs="Times New Roman"/>
          <w:kern w:val="28"/>
        </w:rPr>
      </w:pPr>
      <w:bookmarkStart w:id="27" w:name="_Toc321396980"/>
    </w:p>
    <w:p w14:paraId="637A2980" w14:textId="3A3D98B6" w:rsidR="00C01FBF" w:rsidRDefault="00C01FBF" w:rsidP="00F23CC7">
      <w:pPr>
        <w:spacing w:after="0" w:line="240" w:lineRule="auto"/>
        <w:ind w:left="1440" w:hanging="720"/>
        <w:rPr>
          <w:rFonts w:ascii="Times New Roman" w:eastAsia="Times New Roman" w:hAnsi="Times New Roman" w:cs="Times New Roman"/>
          <w:kern w:val="28"/>
        </w:rPr>
      </w:pPr>
      <w:r>
        <w:rPr>
          <w:rFonts w:ascii="Times New Roman" w:eastAsia="Times New Roman" w:hAnsi="Times New Roman" w:cs="Times New Roman"/>
          <w:kern w:val="28"/>
        </w:rPr>
        <w:t>EE</w:t>
      </w:r>
      <w:r w:rsidR="00B53C72">
        <w:rPr>
          <w:rFonts w:ascii="Times New Roman" w:eastAsia="Times New Roman" w:hAnsi="Times New Roman" w:cs="Times New Roman"/>
          <w:kern w:val="28"/>
        </w:rPr>
        <w:t>.</w:t>
      </w:r>
      <w:r>
        <w:rPr>
          <w:rFonts w:ascii="Times New Roman" w:eastAsia="Times New Roman" w:hAnsi="Times New Roman" w:cs="Times New Roman"/>
          <w:kern w:val="28"/>
        </w:rPr>
        <w:tab/>
      </w:r>
      <w:r w:rsidRPr="00B53C72">
        <w:rPr>
          <w:rFonts w:ascii="Times New Roman" w:eastAsia="Times New Roman" w:hAnsi="Times New Roman" w:cs="Times New Roman"/>
          <w:b/>
          <w:bCs/>
          <w:kern w:val="28"/>
        </w:rPr>
        <w:t>Public Safety Facility</w:t>
      </w:r>
      <w:r>
        <w:rPr>
          <w:rFonts w:ascii="Times New Roman" w:eastAsia="Times New Roman" w:hAnsi="Times New Roman" w:cs="Times New Roman"/>
          <w:kern w:val="28"/>
        </w:rPr>
        <w:t>. “Public Safety Facility” means a facility used primarily for the functions of local government that ensure the protection of residents, organizations and institutions in the municipality or plantation, including the provision of law enforcement, fire, and emergency services.</w:t>
      </w:r>
      <w:r w:rsidR="00305CA3">
        <w:rPr>
          <w:rFonts w:ascii="Times New Roman" w:eastAsia="Times New Roman" w:hAnsi="Times New Roman" w:cs="Times New Roman"/>
          <w:kern w:val="28"/>
        </w:rPr>
        <w:t xml:space="preserve"> </w:t>
      </w:r>
      <w:bookmarkStart w:id="28" w:name="_Hlk174440090"/>
      <w:r w:rsidR="00305CA3">
        <w:rPr>
          <w:rFonts w:ascii="Times New Roman" w:eastAsia="Times New Roman" w:hAnsi="Times New Roman" w:cs="Times New Roman"/>
          <w:kern w:val="28"/>
        </w:rPr>
        <w:t>For the purposes of this definition, “local government” includes municipal and plantation governments.</w:t>
      </w:r>
    </w:p>
    <w:bookmarkEnd w:id="28"/>
    <w:p w14:paraId="01807BD5" w14:textId="77777777" w:rsidR="00C01FBF" w:rsidRPr="00B41AB4" w:rsidRDefault="00C01FBF" w:rsidP="00F23CC7">
      <w:pPr>
        <w:spacing w:after="0" w:line="240" w:lineRule="auto"/>
        <w:ind w:left="1440" w:hanging="720"/>
        <w:rPr>
          <w:rFonts w:ascii="Times New Roman" w:eastAsia="Times New Roman" w:hAnsi="Times New Roman" w:cs="Times New Roman"/>
          <w:kern w:val="28"/>
        </w:rPr>
      </w:pPr>
    </w:p>
    <w:p w14:paraId="3674FED8" w14:textId="6B283B96" w:rsidR="00F23CC7" w:rsidRPr="00B41AB4" w:rsidRDefault="00883B05" w:rsidP="00F23CC7">
      <w:pPr>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kern w:val="28"/>
        </w:rPr>
        <w:t>FF</w:t>
      </w:r>
      <w:r w:rsidR="008162FE"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Refund</w:t>
      </w:r>
      <w:bookmarkEnd w:id="27"/>
      <w:r w:rsidR="00F23CC7" w:rsidRPr="00B41AB4">
        <w:rPr>
          <w:rFonts w:ascii="Times New Roman" w:eastAsia="Times New Roman" w:hAnsi="Times New Roman" w:cs="Times New Roman"/>
        </w:rPr>
        <w:t xml:space="preserve">. “Refund” means a reimbursement to a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in the form of cash or check, </w:t>
      </w:r>
      <w:r w:rsidR="00CC5DFA">
        <w:rPr>
          <w:rFonts w:ascii="Times New Roman" w:eastAsia="Times New Roman" w:hAnsi="Times New Roman" w:cs="Times New Roman"/>
        </w:rPr>
        <w:t>credit to a debit or credit card</w:t>
      </w:r>
      <w:r w:rsidR="009836CB">
        <w:rPr>
          <w:rFonts w:ascii="Times New Roman" w:eastAsia="Times New Roman" w:hAnsi="Times New Roman" w:cs="Times New Roman"/>
        </w:rPr>
        <w:t>,</w:t>
      </w:r>
      <w:r w:rsidR="00CC5DFA">
        <w:rPr>
          <w:rFonts w:ascii="Times New Roman" w:eastAsia="Times New Roman" w:hAnsi="Times New Roman" w:cs="Times New Roman"/>
        </w:rPr>
        <w:t xml:space="preserve"> or bank account, depending upon the form of the original payment.</w:t>
      </w:r>
    </w:p>
    <w:p w14:paraId="41618115"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54A1C996" w14:textId="6903E896" w:rsidR="00F23CC7" w:rsidRPr="00B41AB4" w:rsidRDefault="00883B05" w:rsidP="00F23CC7">
      <w:pPr>
        <w:spacing w:after="0" w:line="240" w:lineRule="auto"/>
        <w:ind w:left="1440" w:hanging="720"/>
        <w:rPr>
          <w:rFonts w:ascii="Times New Roman" w:eastAsia="Times New Roman" w:hAnsi="Times New Roman" w:cs="Times New Roman"/>
          <w:b/>
          <w:kern w:val="28"/>
        </w:rPr>
      </w:pPr>
      <w:bookmarkStart w:id="29" w:name="_Toc321396981"/>
      <w:r>
        <w:rPr>
          <w:rFonts w:ascii="Times New Roman" w:eastAsia="Times New Roman" w:hAnsi="Times New Roman" w:cs="Times New Roman"/>
          <w:kern w:val="28"/>
        </w:rPr>
        <w:t>GG</w:t>
      </w:r>
      <w:r w:rsidR="00AB78BD"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Regular Payment Arrangement</w:t>
      </w:r>
      <w:bookmarkEnd w:id="29"/>
      <w:r w:rsidR="00F23CC7" w:rsidRPr="00B41AB4">
        <w:rPr>
          <w:rFonts w:ascii="Times New Roman" w:eastAsia="Times New Roman" w:hAnsi="Times New Roman" w:cs="Times New Roman"/>
        </w:rPr>
        <w:t xml:space="preserve">. “Regular </w:t>
      </w:r>
      <w:r w:rsidR="00C800E1" w:rsidRPr="00B41AB4">
        <w:rPr>
          <w:rFonts w:ascii="Times New Roman" w:eastAsia="Times New Roman" w:hAnsi="Times New Roman" w:cs="Times New Roman"/>
        </w:rPr>
        <w:t>P</w:t>
      </w:r>
      <w:r w:rsidR="00F23CC7" w:rsidRPr="00B41AB4">
        <w:rPr>
          <w:rFonts w:ascii="Times New Roman" w:eastAsia="Times New Roman" w:hAnsi="Times New Roman" w:cs="Times New Roman"/>
        </w:rPr>
        <w:t xml:space="preserve">ayment </w:t>
      </w:r>
      <w:r w:rsidR="00C800E1" w:rsidRPr="00B41AB4">
        <w:rPr>
          <w:rFonts w:ascii="Times New Roman" w:eastAsia="Times New Roman" w:hAnsi="Times New Roman" w:cs="Times New Roman"/>
        </w:rPr>
        <w:t>A</w:t>
      </w:r>
      <w:r w:rsidR="00F23CC7" w:rsidRPr="00B41AB4">
        <w:rPr>
          <w:rFonts w:ascii="Times New Roman" w:eastAsia="Times New Roman" w:hAnsi="Times New Roman" w:cs="Times New Roman"/>
        </w:rPr>
        <w:t xml:space="preserve">rrangement” means a </w:t>
      </w:r>
      <w:r w:rsidR="00A12B2C" w:rsidRPr="00B41AB4">
        <w:rPr>
          <w:rFonts w:ascii="Times New Roman" w:eastAsia="Times New Roman" w:hAnsi="Times New Roman" w:cs="Times New Roman"/>
        </w:rPr>
        <w:t>P</w:t>
      </w:r>
      <w:r w:rsidR="00F23CC7" w:rsidRPr="00B41AB4">
        <w:rPr>
          <w:rFonts w:ascii="Times New Roman" w:eastAsia="Times New Roman" w:hAnsi="Times New Roman" w:cs="Times New Roman"/>
        </w:rPr>
        <w:t xml:space="preserve">ayment </w:t>
      </w:r>
      <w:r w:rsidR="00A12B2C" w:rsidRPr="00B41AB4">
        <w:rPr>
          <w:rFonts w:ascii="Times New Roman" w:eastAsia="Times New Roman" w:hAnsi="Times New Roman" w:cs="Times New Roman"/>
        </w:rPr>
        <w:t>A</w:t>
      </w:r>
      <w:r w:rsidR="00F23CC7" w:rsidRPr="00B41AB4">
        <w:rPr>
          <w:rFonts w:ascii="Times New Roman" w:eastAsia="Times New Roman" w:hAnsi="Times New Roman" w:cs="Times New Roman"/>
        </w:rPr>
        <w:t xml:space="preserve">rrangement whereby a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’s arrearage amount is divided into reasonable monthly installments and added to 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’s current amount due. </w:t>
      </w:r>
    </w:p>
    <w:p w14:paraId="10E702A6" w14:textId="77777777" w:rsidR="00F23CC7" w:rsidRPr="00B41AB4" w:rsidRDefault="00F23CC7" w:rsidP="00F23CC7">
      <w:pPr>
        <w:spacing w:after="0" w:line="240" w:lineRule="auto"/>
        <w:rPr>
          <w:rFonts w:ascii="Times New Roman" w:eastAsia="Times New Roman" w:hAnsi="Times New Roman" w:cs="Times New Roman"/>
        </w:rPr>
      </w:pPr>
    </w:p>
    <w:p w14:paraId="72F91151" w14:textId="25CB6304" w:rsidR="00FA3258" w:rsidRPr="00B41AB4" w:rsidRDefault="00883B05" w:rsidP="00FA3258">
      <w:pPr>
        <w:spacing w:after="0" w:line="240" w:lineRule="auto"/>
        <w:ind w:left="1440" w:hanging="720"/>
        <w:rPr>
          <w:rFonts w:ascii="Times New Roman" w:eastAsia="Times New Roman" w:hAnsi="Times New Roman" w:cs="Times New Roman"/>
          <w:kern w:val="28"/>
        </w:rPr>
      </w:pPr>
      <w:bookmarkStart w:id="30" w:name="_Toc321396982"/>
      <w:r>
        <w:rPr>
          <w:rFonts w:ascii="Times New Roman" w:eastAsia="Times New Roman" w:hAnsi="Times New Roman" w:cs="Times New Roman"/>
          <w:kern w:val="28"/>
        </w:rPr>
        <w:t>HH</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A3258" w:rsidRPr="00B41AB4">
        <w:rPr>
          <w:rFonts w:ascii="Times New Roman" w:eastAsia="Times New Roman" w:hAnsi="Times New Roman" w:cs="Times New Roman"/>
          <w:b/>
          <w:bCs/>
          <w:kern w:val="28"/>
        </w:rPr>
        <w:t xml:space="preserve">Residential </w:t>
      </w:r>
      <w:r w:rsidR="002268EC" w:rsidRPr="00B41AB4">
        <w:rPr>
          <w:rFonts w:ascii="Times New Roman" w:eastAsia="Times New Roman" w:hAnsi="Times New Roman" w:cs="Times New Roman"/>
          <w:b/>
          <w:bCs/>
          <w:kern w:val="28"/>
        </w:rPr>
        <w:t>Customer</w:t>
      </w:r>
      <w:r w:rsidR="00FA3258" w:rsidRPr="00B41AB4">
        <w:rPr>
          <w:rFonts w:ascii="Times New Roman" w:eastAsia="Times New Roman" w:hAnsi="Times New Roman" w:cs="Times New Roman"/>
          <w:b/>
          <w:bCs/>
          <w:kern w:val="28"/>
        </w:rPr>
        <w:t>.</w:t>
      </w:r>
      <w:r w:rsidR="00FA3258" w:rsidRPr="00B41AB4">
        <w:rPr>
          <w:rFonts w:ascii="Times New Roman" w:eastAsia="Times New Roman" w:hAnsi="Times New Roman" w:cs="Times New Roman"/>
          <w:kern w:val="28"/>
        </w:rPr>
        <w:t xml:space="preserve"> “Residential </w:t>
      </w:r>
      <w:r w:rsidR="002268EC" w:rsidRPr="00B41AB4">
        <w:rPr>
          <w:rFonts w:ascii="Times New Roman" w:eastAsia="Times New Roman" w:hAnsi="Times New Roman" w:cs="Times New Roman"/>
          <w:kern w:val="28"/>
        </w:rPr>
        <w:t>Customer</w:t>
      </w:r>
      <w:r w:rsidR="00FA3258" w:rsidRPr="00B41AB4">
        <w:rPr>
          <w:rFonts w:ascii="Times New Roman" w:eastAsia="Times New Roman" w:hAnsi="Times New Roman" w:cs="Times New Roman"/>
          <w:kern w:val="28"/>
        </w:rPr>
        <w:t xml:space="preserve">” means a </w:t>
      </w:r>
      <w:r w:rsidR="002268EC" w:rsidRPr="00B41AB4">
        <w:rPr>
          <w:rFonts w:ascii="Times New Roman" w:eastAsia="Times New Roman" w:hAnsi="Times New Roman" w:cs="Times New Roman"/>
          <w:kern w:val="28"/>
        </w:rPr>
        <w:t>Customer</w:t>
      </w:r>
      <w:r w:rsidR="00FA3258" w:rsidRPr="00B41AB4">
        <w:rPr>
          <w:rFonts w:ascii="Times New Roman" w:eastAsia="Times New Roman" w:hAnsi="Times New Roman" w:cs="Times New Roman"/>
          <w:kern w:val="28"/>
        </w:rPr>
        <w:t xml:space="preserve"> that takes </w:t>
      </w:r>
    </w:p>
    <w:p w14:paraId="5E71B2C0" w14:textId="2B31C3EA" w:rsidR="00310429" w:rsidRPr="00B41AB4" w:rsidRDefault="00FA3258" w:rsidP="00ED638F">
      <w:pPr>
        <w:spacing w:after="0" w:line="240" w:lineRule="auto"/>
        <w:ind w:left="1440"/>
        <w:rPr>
          <w:rFonts w:ascii="Times New Roman" w:eastAsia="Times New Roman" w:hAnsi="Times New Roman" w:cs="Times New Roman"/>
          <w:kern w:val="28"/>
        </w:rPr>
      </w:pPr>
      <w:r w:rsidRPr="00B41AB4">
        <w:rPr>
          <w:rFonts w:ascii="Times New Roman" w:eastAsia="Times New Roman" w:hAnsi="Times New Roman" w:cs="Times New Roman"/>
          <w:kern w:val="28"/>
        </w:rPr>
        <w:t xml:space="preserve">Residential </w:t>
      </w:r>
      <w:r w:rsidR="00E57E5A" w:rsidRPr="00B41AB4">
        <w:rPr>
          <w:rFonts w:ascii="Times New Roman" w:eastAsia="Times New Roman" w:hAnsi="Times New Roman" w:cs="Times New Roman"/>
          <w:kern w:val="28"/>
        </w:rPr>
        <w:t>Utility</w:t>
      </w:r>
      <w:r w:rsidRPr="00B41AB4">
        <w:rPr>
          <w:rFonts w:ascii="Times New Roman" w:eastAsia="Times New Roman" w:hAnsi="Times New Roman" w:cs="Times New Roman"/>
          <w:kern w:val="28"/>
        </w:rPr>
        <w:t xml:space="preserve"> Service.</w:t>
      </w:r>
    </w:p>
    <w:p w14:paraId="742364F4" w14:textId="77777777" w:rsidR="00310429" w:rsidRPr="00B41AB4" w:rsidRDefault="00310429" w:rsidP="00304B7E">
      <w:pPr>
        <w:spacing w:after="0" w:line="240" w:lineRule="auto"/>
        <w:ind w:left="1440" w:hanging="720"/>
        <w:rPr>
          <w:rFonts w:ascii="Times New Roman" w:eastAsia="Times New Roman" w:hAnsi="Times New Roman" w:cs="Times New Roman"/>
          <w:kern w:val="28"/>
        </w:rPr>
      </w:pPr>
    </w:p>
    <w:p w14:paraId="5CD993AE" w14:textId="1C09229E" w:rsidR="00F23CC7" w:rsidRPr="00B41AB4" w:rsidRDefault="00883B05" w:rsidP="00F23CC7">
      <w:pPr>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kern w:val="28"/>
        </w:rPr>
        <w:t>II</w:t>
      </w:r>
      <w:r w:rsidR="00B53C72">
        <w:rPr>
          <w:rFonts w:ascii="Times New Roman" w:eastAsia="Times New Roman" w:hAnsi="Times New Roman" w:cs="Times New Roman"/>
          <w:kern w:val="28"/>
        </w:rPr>
        <w:t>.</w:t>
      </w:r>
      <w:r w:rsidR="00FA3258"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 xml:space="preserve">Residential </w:t>
      </w:r>
      <w:r w:rsidR="00E57E5A" w:rsidRPr="00B41AB4">
        <w:rPr>
          <w:rFonts w:ascii="Times New Roman" w:eastAsia="Times New Roman" w:hAnsi="Times New Roman" w:cs="Times New Roman"/>
          <w:b/>
          <w:kern w:val="28"/>
        </w:rPr>
        <w:t>Utility</w:t>
      </w:r>
      <w:r w:rsidR="00F23CC7" w:rsidRPr="00B41AB4">
        <w:rPr>
          <w:rFonts w:ascii="Times New Roman" w:eastAsia="Times New Roman" w:hAnsi="Times New Roman" w:cs="Times New Roman"/>
          <w:b/>
          <w:kern w:val="28"/>
        </w:rPr>
        <w:t xml:space="preserve"> Service</w:t>
      </w:r>
      <w:bookmarkEnd w:id="30"/>
      <w:r w:rsidR="00F23CC7" w:rsidRPr="00B41AB4">
        <w:rPr>
          <w:rFonts w:ascii="Times New Roman" w:eastAsia="Times New Roman" w:hAnsi="Times New Roman" w:cs="Times New Roman"/>
        </w:rPr>
        <w:t xml:space="preserve">. "Residential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w:t>
      </w:r>
      <w:r w:rsidR="00602BA3" w:rsidRPr="00B41AB4">
        <w:rPr>
          <w:rFonts w:ascii="Times New Roman" w:eastAsia="Times New Roman" w:hAnsi="Times New Roman" w:cs="Times New Roman"/>
        </w:rPr>
        <w:t>S</w:t>
      </w:r>
      <w:r w:rsidR="00F23CC7" w:rsidRPr="00B41AB4">
        <w:rPr>
          <w:rFonts w:ascii="Times New Roman" w:eastAsia="Times New Roman" w:hAnsi="Times New Roman" w:cs="Times New Roman"/>
        </w:rPr>
        <w:t xml:space="preserve">ervice" means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service </w:t>
      </w:r>
      <w:r w:rsidR="00304B7E" w:rsidRPr="00B41AB4">
        <w:rPr>
          <w:rFonts w:ascii="Times New Roman" w:eastAsia="Times New Roman" w:hAnsi="Times New Roman" w:cs="Times New Roman"/>
        </w:rPr>
        <w:t>furnished to buildings designed and used for both human habitation and sleeping, with the exception of hotels</w:t>
      </w:r>
      <w:r w:rsidR="00F23CC7" w:rsidRPr="00B41AB4">
        <w:rPr>
          <w:rFonts w:ascii="Times New Roman" w:eastAsia="Times New Roman" w:hAnsi="Times New Roman" w:cs="Times New Roman"/>
        </w:rPr>
        <w:t xml:space="preserve">. It includes service provided for a nonresidential purpose, if a </w:t>
      </w:r>
      <w:r w:rsidR="005C345D" w:rsidRPr="00B41AB4">
        <w:rPr>
          <w:rFonts w:ascii="Times New Roman" w:eastAsia="Times New Roman" w:hAnsi="Times New Roman" w:cs="Times New Roman"/>
        </w:rPr>
        <w:t>Premises</w:t>
      </w:r>
      <w:r w:rsidR="00F23CC7" w:rsidRPr="00B41AB4">
        <w:rPr>
          <w:rFonts w:ascii="Times New Roman" w:eastAsia="Times New Roman" w:hAnsi="Times New Roman" w:cs="Times New Roman"/>
        </w:rPr>
        <w:t xml:space="preserve"> is receiving service on the same meter.</w:t>
      </w:r>
    </w:p>
    <w:p w14:paraId="74ADE90A"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4ED212A1" w14:textId="23B4AFB4" w:rsidR="00F23CC7" w:rsidRPr="00B41AB4" w:rsidRDefault="00455221" w:rsidP="00F23CC7">
      <w:pPr>
        <w:spacing w:after="0" w:line="240" w:lineRule="auto"/>
        <w:ind w:left="1440" w:hanging="720"/>
        <w:rPr>
          <w:rFonts w:ascii="Times New Roman" w:eastAsia="Times New Roman" w:hAnsi="Times New Roman" w:cs="Times New Roman"/>
        </w:rPr>
      </w:pPr>
      <w:bookmarkStart w:id="31" w:name="_Toc321396984"/>
      <w:r>
        <w:rPr>
          <w:rFonts w:ascii="Times New Roman" w:eastAsia="Times New Roman" w:hAnsi="Times New Roman" w:cs="Times New Roman"/>
          <w:kern w:val="28"/>
        </w:rPr>
        <w:t>JJ</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 xml:space="preserve">Small Non-Residential </w:t>
      </w:r>
      <w:bookmarkEnd w:id="31"/>
      <w:r w:rsidR="002268EC" w:rsidRPr="00B41AB4">
        <w:rPr>
          <w:rFonts w:ascii="Times New Roman" w:eastAsia="Times New Roman" w:hAnsi="Times New Roman" w:cs="Times New Roman"/>
          <w:b/>
          <w:kern w:val="28"/>
        </w:rPr>
        <w:t>Customer</w:t>
      </w:r>
      <w:r w:rsidR="00F23CC7" w:rsidRPr="00B41AB4">
        <w:rPr>
          <w:rFonts w:ascii="Times New Roman" w:eastAsia="Times New Roman" w:hAnsi="Times New Roman" w:cs="Times New Roman"/>
        </w:rPr>
        <w:t xml:space="preserve">. “Small Non-Residential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or “Small Commercial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means in the case of a consumer served by an investor-owned transmission and distribution utility, a nonresidential consumer that meets the availability criteria to take service under a core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class of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that does not pay a demand charge to the  </w:t>
      </w:r>
      <w:r w:rsidR="006228B5" w:rsidRPr="00B41AB4">
        <w:rPr>
          <w:rFonts w:ascii="Times New Roman" w:eastAsia="Times New Roman" w:hAnsi="Times New Roman" w:cs="Times New Roman"/>
        </w:rPr>
        <w:t>U</w:t>
      </w:r>
      <w:r w:rsidR="00F23CC7" w:rsidRPr="00B41AB4">
        <w:rPr>
          <w:rFonts w:ascii="Times New Roman" w:eastAsia="Times New Roman" w:hAnsi="Times New Roman" w:cs="Times New Roman"/>
        </w:rPr>
        <w:t>tility or, in the case of a consumer served by a consumer</w:t>
      </w:r>
      <w:r w:rsidR="00EF2596" w:rsidRPr="00B41AB4">
        <w:rPr>
          <w:rFonts w:ascii="Times New Roman" w:eastAsia="Times New Roman" w:hAnsi="Times New Roman" w:cs="Times New Roman"/>
        </w:rPr>
        <w:t>-</w:t>
      </w:r>
      <w:r w:rsidR="00F23CC7" w:rsidRPr="00B41AB4">
        <w:rPr>
          <w:rFonts w:ascii="Times New Roman" w:eastAsia="Times New Roman" w:hAnsi="Times New Roman" w:cs="Times New Roman"/>
        </w:rPr>
        <w:t xml:space="preserve">owned </w:t>
      </w:r>
      <w:r w:rsidR="00EF2596" w:rsidRPr="00B41AB4">
        <w:rPr>
          <w:rFonts w:ascii="Times New Roman" w:eastAsia="Times New Roman" w:hAnsi="Times New Roman" w:cs="Times New Roman"/>
        </w:rPr>
        <w:t xml:space="preserve">transmission and distribution </w:t>
      </w:r>
      <w:r w:rsidR="00F23CC7" w:rsidRPr="00B41AB4">
        <w:rPr>
          <w:rFonts w:ascii="Times New Roman" w:eastAsia="Times New Roman" w:hAnsi="Times New Roman" w:cs="Times New Roman"/>
        </w:rPr>
        <w:t xml:space="preserve">utility, a nonresidential consumer with a demand of 20 kilowatts or less. “Small Non-Residential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with respect to gas utilities means a non-residential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with annual consumption of 50,000 </w:t>
      </w:r>
      <w:proofErr w:type="spellStart"/>
      <w:r w:rsidR="00F23CC7" w:rsidRPr="00B41AB4">
        <w:rPr>
          <w:rFonts w:ascii="Times New Roman" w:eastAsia="Times New Roman" w:hAnsi="Times New Roman" w:cs="Times New Roman"/>
        </w:rPr>
        <w:t>therms</w:t>
      </w:r>
      <w:proofErr w:type="spellEnd"/>
      <w:r w:rsidR="00F23CC7" w:rsidRPr="00B41AB4">
        <w:rPr>
          <w:rFonts w:ascii="Times New Roman" w:eastAsia="Times New Roman" w:hAnsi="Times New Roman" w:cs="Times New Roman"/>
        </w:rPr>
        <w:t xml:space="preserve"> or less. </w:t>
      </w:r>
    </w:p>
    <w:p w14:paraId="6C2176D6"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5AD8F377" w14:textId="3EBC5845" w:rsidR="00F23CC7" w:rsidRPr="00B41AB4" w:rsidRDefault="00455221" w:rsidP="00F23CC7">
      <w:pPr>
        <w:spacing w:after="0" w:line="240" w:lineRule="auto"/>
        <w:ind w:left="1440" w:right="-270" w:hanging="720"/>
        <w:rPr>
          <w:rFonts w:ascii="Times New Roman" w:eastAsia="Times New Roman" w:hAnsi="Times New Roman" w:cs="Times New Roman"/>
        </w:rPr>
      </w:pPr>
      <w:bookmarkStart w:id="32" w:name="_Toc321396985"/>
      <w:r>
        <w:rPr>
          <w:rFonts w:ascii="Times New Roman" w:eastAsia="Times New Roman" w:hAnsi="Times New Roman" w:cs="Times New Roman"/>
          <w:kern w:val="28"/>
        </w:rPr>
        <w:t>KK</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Special Payment Arrangement</w:t>
      </w:r>
      <w:bookmarkEnd w:id="32"/>
      <w:r w:rsidR="00F23CC7" w:rsidRPr="00B41AB4">
        <w:rPr>
          <w:rFonts w:ascii="Times New Roman" w:eastAsia="Times New Roman" w:hAnsi="Times New Roman" w:cs="Times New Roman"/>
        </w:rPr>
        <w:t xml:space="preserve">. "Special Payment Arrangement" means a </w:t>
      </w:r>
      <w:r w:rsidR="00903FB8" w:rsidRPr="00B41AB4">
        <w:rPr>
          <w:rFonts w:ascii="Times New Roman" w:eastAsia="Times New Roman" w:hAnsi="Times New Roman" w:cs="Times New Roman"/>
        </w:rPr>
        <w:t>P</w:t>
      </w:r>
      <w:r w:rsidR="00F23CC7" w:rsidRPr="00B41AB4">
        <w:rPr>
          <w:rFonts w:ascii="Times New Roman" w:eastAsia="Times New Roman" w:hAnsi="Times New Roman" w:cs="Times New Roman"/>
        </w:rPr>
        <w:t xml:space="preserve">ayment </w:t>
      </w:r>
      <w:r w:rsidR="00903FB8" w:rsidRPr="00B41AB4">
        <w:rPr>
          <w:rFonts w:ascii="Times New Roman" w:eastAsia="Times New Roman" w:hAnsi="Times New Roman" w:cs="Times New Roman"/>
        </w:rPr>
        <w:t>A</w:t>
      </w:r>
      <w:r w:rsidR="00F23CC7" w:rsidRPr="00B41AB4">
        <w:rPr>
          <w:rFonts w:ascii="Times New Roman" w:eastAsia="Times New Roman" w:hAnsi="Times New Roman" w:cs="Times New Roman"/>
        </w:rPr>
        <w:t xml:space="preserve">rrangement </w:t>
      </w:r>
      <w:r w:rsidR="005544F6">
        <w:rPr>
          <w:rFonts w:ascii="Times New Roman" w:eastAsia="Times New Roman" w:hAnsi="Times New Roman" w:cs="Times New Roman"/>
        </w:rPr>
        <w:t>established during the Winter Discon</w:t>
      </w:r>
      <w:r w:rsidR="008E54D2">
        <w:rPr>
          <w:rFonts w:ascii="Times New Roman" w:eastAsia="Times New Roman" w:hAnsi="Times New Roman" w:cs="Times New Roman"/>
        </w:rPr>
        <w:t xml:space="preserve">nection Period that </w:t>
      </w:r>
      <w:r w:rsidR="0069118C">
        <w:rPr>
          <w:rFonts w:ascii="Times New Roman" w:eastAsia="Times New Roman" w:hAnsi="Times New Roman" w:cs="Times New Roman"/>
        </w:rPr>
        <w:t xml:space="preserve">requires a Customer to make regular monthly payments </w:t>
      </w:r>
      <w:r w:rsidR="000410E5">
        <w:rPr>
          <w:rFonts w:ascii="Times New Roman" w:eastAsia="Times New Roman" w:hAnsi="Times New Roman" w:cs="Times New Roman"/>
        </w:rPr>
        <w:t xml:space="preserve">according to the guidelines set forth in Section 9(E)(5) of this Rule. </w:t>
      </w:r>
    </w:p>
    <w:p w14:paraId="500102A8" w14:textId="77777777" w:rsidR="00F23CC7" w:rsidRPr="00B41AB4" w:rsidRDefault="00F23CC7" w:rsidP="00F23CC7">
      <w:pPr>
        <w:spacing w:after="0" w:line="240" w:lineRule="auto"/>
        <w:ind w:left="1440" w:hanging="720"/>
        <w:rPr>
          <w:rFonts w:ascii="Times New Roman" w:eastAsia="Times New Roman" w:hAnsi="Times New Roman" w:cs="Times New Roman"/>
        </w:rPr>
      </w:pPr>
    </w:p>
    <w:p w14:paraId="51CFCC7C" w14:textId="52F071E5" w:rsidR="00F23CC7" w:rsidRPr="00B41AB4" w:rsidRDefault="00455221" w:rsidP="00F23CC7">
      <w:pPr>
        <w:spacing w:after="0" w:line="240" w:lineRule="auto"/>
        <w:ind w:left="1440" w:hanging="720"/>
        <w:rPr>
          <w:rFonts w:ascii="Times New Roman" w:eastAsia="Times New Roman" w:hAnsi="Times New Roman" w:cs="Times New Roman"/>
        </w:rPr>
      </w:pPr>
      <w:bookmarkStart w:id="33" w:name="_Toc321396986"/>
      <w:r>
        <w:rPr>
          <w:rFonts w:ascii="Times New Roman" w:eastAsia="Times New Roman" w:hAnsi="Times New Roman" w:cs="Times New Roman"/>
          <w:kern w:val="28"/>
        </w:rPr>
        <w:t>LL</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Third Party</w:t>
      </w:r>
      <w:bookmarkEnd w:id="33"/>
      <w:r w:rsidR="00F23CC7" w:rsidRPr="00B41AB4">
        <w:rPr>
          <w:rFonts w:ascii="Times New Roman" w:eastAsia="Times New Roman" w:hAnsi="Times New Roman" w:cs="Times New Roman"/>
        </w:rPr>
        <w:t xml:space="preserve">. “Third party” means a person or entity not employed by or working on behalf of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For the purposes of this </w:t>
      </w:r>
      <w:r w:rsidR="00A0188D" w:rsidRPr="00B41AB4">
        <w:rPr>
          <w:rFonts w:ascii="Times New Roman" w:eastAsia="Times New Roman" w:hAnsi="Times New Roman" w:cs="Times New Roman"/>
        </w:rPr>
        <w:t>Rule</w:t>
      </w:r>
      <w:r w:rsidR="00F23CC7" w:rsidRPr="00B41AB4">
        <w:rPr>
          <w:rFonts w:ascii="Times New Roman" w:eastAsia="Times New Roman" w:hAnsi="Times New Roman" w:cs="Times New Roman"/>
        </w:rPr>
        <w:t xml:space="preserve">, neither Commission staff nor contractors working on behalf of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are considered “third parties.”</w:t>
      </w:r>
    </w:p>
    <w:p w14:paraId="2BE488A4" w14:textId="77777777" w:rsidR="00F23CC7" w:rsidRPr="00B41AB4" w:rsidRDefault="00F23CC7" w:rsidP="00F23CC7">
      <w:pPr>
        <w:spacing w:after="0" w:line="240" w:lineRule="auto"/>
        <w:rPr>
          <w:rFonts w:ascii="Times New Roman" w:eastAsia="Times New Roman" w:hAnsi="Times New Roman" w:cs="Times New Roman"/>
        </w:rPr>
      </w:pPr>
    </w:p>
    <w:p w14:paraId="795ABC03" w14:textId="6E6929D3" w:rsidR="00F23CC7" w:rsidRPr="00B41AB4" w:rsidRDefault="00455221" w:rsidP="00F23CC7">
      <w:pPr>
        <w:spacing w:after="0" w:line="240" w:lineRule="auto"/>
        <w:ind w:left="1440" w:hanging="720"/>
        <w:rPr>
          <w:rFonts w:ascii="Times New Roman" w:eastAsia="Times New Roman" w:hAnsi="Times New Roman" w:cs="Times New Roman"/>
        </w:rPr>
      </w:pPr>
      <w:bookmarkStart w:id="34" w:name="_Toc321396987"/>
      <w:r>
        <w:rPr>
          <w:rFonts w:ascii="Times New Roman" w:eastAsia="Times New Roman" w:hAnsi="Times New Roman" w:cs="Times New Roman"/>
          <w:kern w:val="28"/>
        </w:rPr>
        <w:t>MM</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Unauthorized Use</w:t>
      </w:r>
      <w:bookmarkEnd w:id="34"/>
      <w:r w:rsidR="00F23CC7" w:rsidRPr="00B41AB4">
        <w:rPr>
          <w:rFonts w:ascii="Times New Roman" w:eastAsia="Times New Roman" w:hAnsi="Times New Roman" w:cs="Times New Roman"/>
        </w:rPr>
        <w:t xml:space="preserve">. "Unauthorized </w:t>
      </w:r>
      <w:r w:rsidR="001F0869" w:rsidRPr="00B41AB4">
        <w:rPr>
          <w:rFonts w:ascii="Times New Roman" w:eastAsia="Times New Roman" w:hAnsi="Times New Roman" w:cs="Times New Roman"/>
        </w:rPr>
        <w:t>U</w:t>
      </w:r>
      <w:r w:rsidR="00F23CC7" w:rsidRPr="00B41AB4">
        <w:rPr>
          <w:rFonts w:ascii="Times New Roman" w:eastAsia="Times New Roman" w:hAnsi="Times New Roman" w:cs="Times New Roman"/>
        </w:rPr>
        <w:t xml:space="preserve">se" means the interference or diversion of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service. Unauthorized </w:t>
      </w:r>
      <w:r w:rsidR="001F0869" w:rsidRPr="00B41AB4">
        <w:rPr>
          <w:rFonts w:ascii="Times New Roman" w:eastAsia="Times New Roman" w:hAnsi="Times New Roman" w:cs="Times New Roman"/>
        </w:rPr>
        <w:t>U</w:t>
      </w:r>
      <w:r w:rsidR="00F23CC7" w:rsidRPr="00B41AB4">
        <w:rPr>
          <w:rFonts w:ascii="Times New Roman" w:eastAsia="Times New Roman" w:hAnsi="Times New Roman" w:cs="Times New Roman"/>
        </w:rPr>
        <w:t>se includes, but is not limited to:</w:t>
      </w:r>
    </w:p>
    <w:p w14:paraId="28EBC763" w14:textId="77777777" w:rsidR="00F23CC7" w:rsidRPr="00B41AB4" w:rsidRDefault="00F23CC7" w:rsidP="00F23CC7">
      <w:pPr>
        <w:spacing w:after="0" w:line="240" w:lineRule="auto"/>
        <w:ind w:firstLine="720"/>
        <w:rPr>
          <w:rFonts w:ascii="Times New Roman" w:eastAsia="Times New Roman" w:hAnsi="Times New Roman" w:cs="Times New Roman"/>
        </w:rPr>
      </w:pPr>
    </w:p>
    <w:p w14:paraId="784CE406"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tampering with the meter (any act which affects the proper registration of service through a meter);</w:t>
      </w:r>
    </w:p>
    <w:p w14:paraId="38D4A9D3"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5183D001" w14:textId="4E61D1BB"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by-passing the meter (unmetered service that flows through a device connected between the service line and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-owned facilities); or</w:t>
      </w:r>
    </w:p>
    <w:p w14:paraId="48CF93B9"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5E63067C" w14:textId="22D30A76"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 xml:space="preserve">restoring service without authorization from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or CASD.</w:t>
      </w:r>
    </w:p>
    <w:p w14:paraId="50C26625" w14:textId="1CA3BC9E" w:rsidR="00F23CC7" w:rsidRPr="00B41AB4" w:rsidRDefault="00F23CC7" w:rsidP="00717C88">
      <w:pPr>
        <w:spacing w:after="0" w:line="240" w:lineRule="auto"/>
        <w:rPr>
          <w:rFonts w:ascii="Times New Roman" w:eastAsia="Times New Roman" w:hAnsi="Times New Roman" w:cs="Times New Roman"/>
          <w:kern w:val="28"/>
        </w:rPr>
      </w:pPr>
    </w:p>
    <w:p w14:paraId="4CD57F7E" w14:textId="250E04FC" w:rsidR="00F23CC7" w:rsidRPr="00B41AB4" w:rsidRDefault="00455221" w:rsidP="00F23CC7">
      <w:pPr>
        <w:spacing w:after="0" w:line="240" w:lineRule="auto"/>
        <w:ind w:left="1440" w:hanging="720"/>
        <w:rPr>
          <w:rFonts w:ascii="Times New Roman" w:eastAsia="Times New Roman" w:hAnsi="Times New Roman" w:cs="Times New Roman"/>
        </w:rPr>
      </w:pPr>
      <w:bookmarkStart w:id="35" w:name="_Toc321396988"/>
      <w:r>
        <w:rPr>
          <w:rFonts w:ascii="Times New Roman" w:eastAsia="Times New Roman" w:hAnsi="Times New Roman" w:cs="Times New Roman"/>
          <w:kern w:val="28"/>
        </w:rPr>
        <w:t>NN</w:t>
      </w:r>
      <w:r w:rsidR="00F23CC7" w:rsidRPr="00B41AB4">
        <w:rPr>
          <w:rFonts w:ascii="Times New Roman" w:eastAsia="Times New Roman" w:hAnsi="Times New Roman" w:cs="Times New Roman"/>
          <w:kern w:val="28"/>
        </w:rPr>
        <w:t>.</w:t>
      </w:r>
      <w:r w:rsidR="00E940ED" w:rsidRPr="00B41AB4">
        <w:rPr>
          <w:rFonts w:ascii="Times New Roman" w:eastAsia="Times New Roman" w:hAnsi="Times New Roman" w:cs="Times New Roman"/>
          <w:kern w:val="28"/>
        </w:rPr>
        <w:t xml:space="preserve">  </w:t>
      </w:r>
      <w:bookmarkEnd w:id="35"/>
      <w:r w:rsidR="00B53C72">
        <w:rPr>
          <w:rFonts w:ascii="Times New Roman" w:eastAsia="Times New Roman" w:hAnsi="Times New Roman" w:cs="Times New Roman"/>
          <w:kern w:val="28"/>
        </w:rPr>
        <w:t xml:space="preserve">    </w:t>
      </w:r>
      <w:r w:rsidR="00E57E5A" w:rsidRPr="00B41AB4">
        <w:rPr>
          <w:rFonts w:ascii="Times New Roman" w:eastAsia="Times New Roman" w:hAnsi="Times New Roman" w:cs="Times New Roman"/>
          <w:b/>
          <w:kern w:val="28"/>
        </w:rPr>
        <w:t>Utility</w:t>
      </w:r>
      <w:r w:rsidR="00F23CC7" w:rsidRPr="00B41AB4">
        <w:rPr>
          <w:rFonts w:ascii="Times New Roman" w:eastAsia="Times New Roman" w:hAnsi="Times New Roman" w:cs="Times New Roman"/>
        </w:rPr>
        <w:t>.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means any gas</w:t>
      </w:r>
      <w:r w:rsidR="00806368" w:rsidRPr="00B41AB4">
        <w:rPr>
          <w:rFonts w:ascii="Times New Roman" w:eastAsia="Times New Roman" w:hAnsi="Times New Roman" w:cs="Times New Roman"/>
        </w:rPr>
        <w:t xml:space="preserve"> utility or </w:t>
      </w:r>
      <w:r w:rsidR="00F23CC7" w:rsidRPr="00B41AB4">
        <w:rPr>
          <w:rFonts w:ascii="Times New Roman" w:eastAsia="Times New Roman" w:hAnsi="Times New Roman" w:cs="Times New Roman"/>
        </w:rPr>
        <w:t xml:space="preserve">transmission and distribution </w:t>
      </w:r>
      <w:r w:rsidR="00806368" w:rsidRPr="00B41AB4">
        <w:rPr>
          <w:rFonts w:ascii="Times New Roman" w:eastAsia="Times New Roman" w:hAnsi="Times New Roman" w:cs="Times New Roman"/>
        </w:rPr>
        <w:t>u</w:t>
      </w:r>
      <w:r w:rsidR="00E57E5A" w:rsidRPr="00B41AB4">
        <w:rPr>
          <w:rFonts w:ascii="Times New Roman" w:eastAsia="Times New Roman" w:hAnsi="Times New Roman" w:cs="Times New Roman"/>
        </w:rPr>
        <w:t>tility</w:t>
      </w:r>
      <w:r w:rsidR="00F23CC7" w:rsidRPr="00B41AB4">
        <w:rPr>
          <w:rFonts w:ascii="Times New Roman" w:eastAsia="Times New Roman" w:hAnsi="Times New Roman" w:cs="Times New Roman"/>
        </w:rPr>
        <w:t xml:space="preserve"> </w:t>
      </w:r>
      <w:r w:rsidR="00A070AE" w:rsidRPr="00B41AB4">
        <w:rPr>
          <w:rFonts w:ascii="Times New Roman" w:eastAsia="Times New Roman" w:hAnsi="Times New Roman" w:cs="Times New Roman"/>
        </w:rPr>
        <w:t xml:space="preserve">as those terms are defined in Title 35-A M.R.S. </w:t>
      </w:r>
      <w:r w:rsidR="002807E3" w:rsidRPr="00B41AB4">
        <w:rPr>
          <w:rFonts w:ascii="Times New Roman" w:eastAsia="Times New Roman" w:hAnsi="Times New Roman" w:cs="Times New Roman"/>
        </w:rPr>
        <w:t>§ 102(</w:t>
      </w:r>
      <w:r w:rsidR="00BC3ED0" w:rsidRPr="00B41AB4">
        <w:rPr>
          <w:rFonts w:ascii="Times New Roman" w:eastAsia="Times New Roman" w:hAnsi="Times New Roman" w:cs="Times New Roman"/>
        </w:rPr>
        <w:t>8</w:t>
      </w:r>
      <w:r w:rsidR="002807E3" w:rsidRPr="00B41AB4">
        <w:rPr>
          <w:rFonts w:ascii="Times New Roman" w:eastAsia="Times New Roman" w:hAnsi="Times New Roman" w:cs="Times New Roman"/>
        </w:rPr>
        <w:t>) and (20-B)</w:t>
      </w:r>
      <w:r w:rsidR="00BC3ED0" w:rsidRPr="00B41AB4">
        <w:rPr>
          <w:rFonts w:ascii="Times New Roman" w:eastAsia="Times New Roman" w:hAnsi="Times New Roman" w:cs="Times New Roman"/>
        </w:rPr>
        <w:t>.</w:t>
      </w:r>
    </w:p>
    <w:p w14:paraId="3588EDC0" w14:textId="77777777" w:rsidR="00F23CC7" w:rsidRPr="00B41AB4" w:rsidRDefault="00F23CC7" w:rsidP="00F23CC7">
      <w:pPr>
        <w:spacing w:after="0" w:line="240" w:lineRule="auto"/>
        <w:ind w:left="1440" w:hanging="720"/>
        <w:rPr>
          <w:rFonts w:ascii="Times New Roman" w:eastAsia="Times New Roman" w:hAnsi="Times New Roman" w:cs="Times New Roman"/>
          <w:b/>
        </w:rPr>
      </w:pPr>
    </w:p>
    <w:p w14:paraId="6115A495" w14:textId="3AA128F1" w:rsidR="00F23CC7" w:rsidRDefault="00455221" w:rsidP="00F23CC7">
      <w:pPr>
        <w:spacing w:after="0" w:line="240" w:lineRule="auto"/>
        <w:ind w:left="1440" w:hanging="720"/>
        <w:rPr>
          <w:rFonts w:ascii="Times New Roman" w:eastAsia="Times New Roman" w:hAnsi="Times New Roman" w:cs="Times New Roman"/>
        </w:rPr>
      </w:pPr>
      <w:bookmarkStart w:id="36" w:name="_Toc321396989"/>
      <w:r>
        <w:rPr>
          <w:rFonts w:ascii="Times New Roman" w:eastAsia="Times New Roman" w:hAnsi="Times New Roman" w:cs="Times New Roman"/>
          <w:kern w:val="28"/>
        </w:rPr>
        <w:t>OO</w:t>
      </w:r>
      <w:r w:rsidR="00F23CC7" w:rsidRPr="00B41AB4">
        <w:rPr>
          <w:rFonts w:ascii="Times New Roman" w:eastAsia="Times New Roman" w:hAnsi="Times New Roman" w:cs="Times New Roman"/>
          <w:kern w:val="28"/>
        </w:rPr>
        <w:t>.</w:t>
      </w:r>
      <w:r w:rsidR="00F23CC7" w:rsidRPr="00B41AB4">
        <w:rPr>
          <w:rFonts w:ascii="Times New Roman" w:eastAsia="Times New Roman" w:hAnsi="Times New Roman" w:cs="Times New Roman"/>
          <w:kern w:val="28"/>
        </w:rPr>
        <w:tab/>
      </w:r>
      <w:r w:rsidR="00F23CC7" w:rsidRPr="00B41AB4">
        <w:rPr>
          <w:rFonts w:ascii="Times New Roman" w:eastAsia="Times New Roman" w:hAnsi="Times New Roman" w:cs="Times New Roman"/>
          <w:b/>
          <w:kern w:val="28"/>
        </w:rPr>
        <w:t>Winter Disconnection Period</w:t>
      </w:r>
      <w:bookmarkEnd w:id="36"/>
      <w:r w:rsidR="00F23CC7" w:rsidRPr="00B41AB4">
        <w:rPr>
          <w:rFonts w:ascii="Times New Roman" w:eastAsia="Times New Roman" w:hAnsi="Times New Roman" w:cs="Times New Roman"/>
        </w:rPr>
        <w:t xml:space="preserve">. "Winter Disconnection Period" </w:t>
      </w:r>
      <w:r w:rsidR="009653A8" w:rsidRPr="00B41AB4">
        <w:rPr>
          <w:rFonts w:ascii="Times New Roman" w:eastAsia="Times New Roman" w:hAnsi="Times New Roman" w:cs="Times New Roman"/>
        </w:rPr>
        <w:t>means the period beginning November 15 of each year and continuing through April 15 of the following year.</w:t>
      </w:r>
    </w:p>
    <w:p w14:paraId="29B40236" w14:textId="77777777" w:rsidR="0057700A" w:rsidRPr="00B41AB4" w:rsidRDefault="0057700A" w:rsidP="00F23CC7">
      <w:pPr>
        <w:spacing w:after="0" w:line="240" w:lineRule="auto"/>
        <w:ind w:left="1440" w:hanging="720"/>
        <w:rPr>
          <w:rFonts w:ascii="Times New Roman" w:eastAsia="Times New Roman" w:hAnsi="Times New Roman" w:cs="Times New Roman"/>
        </w:rPr>
      </w:pPr>
    </w:p>
    <w:p w14:paraId="3CF42374" w14:textId="77777777" w:rsidR="00F23CC7" w:rsidRPr="00B41AB4" w:rsidRDefault="00F23CC7" w:rsidP="00F23CC7">
      <w:pPr>
        <w:keepNext/>
        <w:keepLines/>
        <w:spacing w:after="0" w:line="240" w:lineRule="auto"/>
        <w:outlineLvl w:val="0"/>
        <w:rPr>
          <w:rFonts w:ascii="Times New Roman" w:eastAsia="Times New Roman" w:hAnsi="Times New Roman" w:cs="Times New Roman"/>
          <w:b/>
          <w:kern w:val="28"/>
        </w:rPr>
      </w:pPr>
      <w:bookmarkStart w:id="37" w:name="_Toc321396990"/>
      <w:r w:rsidRPr="00B41AB4">
        <w:rPr>
          <w:rFonts w:ascii="Times New Roman" w:eastAsia="Times New Roman" w:hAnsi="Times New Roman" w:cs="Times New Roman"/>
          <w:b/>
          <w:kern w:val="28"/>
        </w:rPr>
        <w:t>3.</w:t>
      </w:r>
      <w:r w:rsidRPr="00B41AB4">
        <w:rPr>
          <w:rFonts w:ascii="Times New Roman" w:eastAsia="Times New Roman" w:hAnsi="Times New Roman" w:cs="Times New Roman"/>
          <w:b/>
          <w:kern w:val="28"/>
        </w:rPr>
        <w:tab/>
        <w:t>EMERGENCY MORATORIUM</w:t>
      </w:r>
      <w:bookmarkEnd w:id="37"/>
    </w:p>
    <w:p w14:paraId="7D00F4C6"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5D5907A" w14:textId="7C09A140" w:rsidR="00F23CC7" w:rsidRPr="00B41AB4" w:rsidRDefault="00F23CC7" w:rsidP="009C4A85">
      <w:pPr>
        <w:spacing w:after="0" w:line="240" w:lineRule="auto"/>
        <w:ind w:left="720" w:hanging="720"/>
        <w:rPr>
          <w:rFonts w:ascii="Times New Roman" w:eastAsia="Times New Roman" w:hAnsi="Times New Roman" w:cs="Times New Roman"/>
        </w:rPr>
      </w:pPr>
      <w:r w:rsidRPr="00B41AB4">
        <w:rPr>
          <w:rFonts w:ascii="Times New Roman" w:eastAsia="Times New Roman" w:hAnsi="Times New Roman" w:cs="Times New Roman"/>
        </w:rPr>
        <w:tab/>
        <w:t xml:space="preserve">When the Commission or the Director of CASD determines that, due to an emergency, </w:t>
      </w:r>
      <w:r w:rsidR="00D53A34" w:rsidRPr="00B41AB4">
        <w:rPr>
          <w:rFonts w:ascii="Times New Roman" w:eastAsia="Times New Roman" w:hAnsi="Times New Roman" w:cs="Times New Roman"/>
        </w:rPr>
        <w:t xml:space="preserve">Disconnection </w:t>
      </w:r>
      <w:r w:rsidRPr="00B41AB4">
        <w:rPr>
          <w:rFonts w:ascii="Times New Roman" w:eastAsia="Times New Roman" w:hAnsi="Times New Roman" w:cs="Times New Roman"/>
        </w:rPr>
        <w:t xml:space="preserve">of utility service by one or more </w:t>
      </w:r>
      <w:r w:rsidR="0046614D" w:rsidRPr="00B41AB4">
        <w:rPr>
          <w:rFonts w:ascii="Times New Roman" w:eastAsia="Times New Roman" w:hAnsi="Times New Roman" w:cs="Times New Roman"/>
        </w:rPr>
        <w:t>U</w:t>
      </w:r>
      <w:r w:rsidRPr="00B41AB4">
        <w:rPr>
          <w:rFonts w:ascii="Times New Roman" w:eastAsia="Times New Roman" w:hAnsi="Times New Roman" w:cs="Times New Roman"/>
        </w:rPr>
        <w:t xml:space="preserve">tilities would present a clear danger to the health or safety of one or more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the Commission or CASD Director may declare a partial or complete moratorium on </w:t>
      </w:r>
      <w:r w:rsidR="003D1B1C" w:rsidRPr="00B41AB4">
        <w:rPr>
          <w:rFonts w:ascii="Times New Roman" w:eastAsia="Times New Roman" w:hAnsi="Times New Roman" w:cs="Times New Roman"/>
        </w:rPr>
        <w:t>D</w:t>
      </w:r>
      <w:r w:rsidRPr="00B41AB4">
        <w:rPr>
          <w:rFonts w:ascii="Times New Roman" w:eastAsia="Times New Roman" w:hAnsi="Times New Roman" w:cs="Times New Roman"/>
        </w:rPr>
        <w:t>isconnection</w:t>
      </w:r>
      <w:r w:rsidR="00B03890" w:rsidRPr="00B41AB4">
        <w:rPr>
          <w:rFonts w:ascii="Times New Roman" w:eastAsia="Times New Roman" w:hAnsi="Times New Roman" w:cs="Times New Roman"/>
        </w:rPr>
        <w:t>s</w:t>
      </w:r>
      <w:r w:rsidRPr="00B41AB4">
        <w:rPr>
          <w:rFonts w:ascii="Times New Roman" w:eastAsia="Times New Roman" w:hAnsi="Times New Roman" w:cs="Times New Roman"/>
        </w:rPr>
        <w:t xml:space="preserve"> by any or all </w:t>
      </w:r>
      <w:r w:rsidR="00B03890" w:rsidRPr="00B41AB4">
        <w:rPr>
          <w:rFonts w:ascii="Times New Roman" w:eastAsia="Times New Roman" w:hAnsi="Times New Roman" w:cs="Times New Roman"/>
        </w:rPr>
        <w:t>U</w:t>
      </w:r>
      <w:r w:rsidRPr="00B41AB4">
        <w:rPr>
          <w:rFonts w:ascii="Times New Roman" w:eastAsia="Times New Roman" w:hAnsi="Times New Roman" w:cs="Times New Roman"/>
        </w:rPr>
        <w:t>tilities. When such a moratorium is declared, the duration of the moratorium will be specified.</w:t>
      </w:r>
    </w:p>
    <w:p w14:paraId="5D14571C" w14:textId="77777777" w:rsidR="00F23CC7" w:rsidRPr="00B41AB4" w:rsidRDefault="00F23CC7" w:rsidP="00F23CC7">
      <w:pPr>
        <w:spacing w:after="0" w:line="240" w:lineRule="auto"/>
        <w:rPr>
          <w:rFonts w:ascii="Times New Roman" w:eastAsia="Times New Roman" w:hAnsi="Times New Roman" w:cs="Times New Roman"/>
        </w:rPr>
      </w:pPr>
    </w:p>
    <w:p w14:paraId="705EAF40" w14:textId="187C1129" w:rsidR="00F23CC7" w:rsidRPr="00B41AB4" w:rsidRDefault="00F23CC7" w:rsidP="00F23CC7">
      <w:pPr>
        <w:keepNext/>
        <w:keepLines/>
        <w:spacing w:after="0" w:line="240" w:lineRule="auto"/>
        <w:outlineLvl w:val="0"/>
        <w:rPr>
          <w:rFonts w:ascii="Times New Roman" w:eastAsia="Times New Roman" w:hAnsi="Times New Roman" w:cs="Times New Roman"/>
          <w:b/>
          <w:kern w:val="28"/>
        </w:rPr>
      </w:pPr>
      <w:bookmarkStart w:id="38" w:name="_Toc321396991"/>
      <w:r w:rsidRPr="00B41AB4">
        <w:rPr>
          <w:rFonts w:ascii="Times New Roman" w:eastAsia="Times New Roman" w:hAnsi="Times New Roman" w:cs="Times New Roman"/>
          <w:b/>
          <w:kern w:val="28"/>
        </w:rPr>
        <w:t>4.</w:t>
      </w:r>
      <w:r w:rsidRPr="00B41AB4">
        <w:rPr>
          <w:rFonts w:ascii="Times New Roman" w:eastAsia="Times New Roman" w:hAnsi="Times New Roman" w:cs="Times New Roman"/>
          <w:b/>
          <w:kern w:val="28"/>
        </w:rPr>
        <w:tab/>
      </w:r>
      <w:r w:rsidR="000A0496" w:rsidRPr="00B41AB4">
        <w:rPr>
          <w:rFonts w:ascii="Times New Roman" w:eastAsia="Times New Roman" w:hAnsi="Times New Roman" w:cs="Times New Roman"/>
          <w:b/>
          <w:kern w:val="28"/>
        </w:rPr>
        <w:t xml:space="preserve">CONFIDENTIALITY OF </w:t>
      </w:r>
      <w:r w:rsidR="002268EC" w:rsidRPr="00B41AB4">
        <w:rPr>
          <w:rFonts w:ascii="Times New Roman" w:eastAsia="Times New Roman" w:hAnsi="Times New Roman" w:cs="Times New Roman"/>
          <w:b/>
          <w:kern w:val="28"/>
        </w:rPr>
        <w:t>CUSTOMER</w:t>
      </w:r>
      <w:r w:rsidRPr="00B41AB4">
        <w:rPr>
          <w:rFonts w:ascii="Times New Roman" w:eastAsia="Times New Roman" w:hAnsi="Times New Roman" w:cs="Times New Roman"/>
          <w:b/>
          <w:kern w:val="28"/>
        </w:rPr>
        <w:t xml:space="preserve"> </w:t>
      </w:r>
      <w:bookmarkEnd w:id="38"/>
      <w:r w:rsidR="000A0496" w:rsidRPr="00B41AB4">
        <w:rPr>
          <w:rFonts w:ascii="Times New Roman" w:eastAsia="Times New Roman" w:hAnsi="Times New Roman" w:cs="Times New Roman"/>
          <w:b/>
          <w:kern w:val="28"/>
        </w:rPr>
        <w:t>INFORMATION</w:t>
      </w:r>
    </w:p>
    <w:p w14:paraId="7B762188"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46BB7C9" w14:textId="77777777" w:rsidR="00AC3153" w:rsidRDefault="00807519" w:rsidP="00FF7E73">
      <w:pPr>
        <w:pStyle w:val="ListParagraph"/>
        <w:numPr>
          <w:ilvl w:val="0"/>
          <w:numId w:val="6"/>
        </w:numPr>
        <w:spacing w:after="0" w:line="240" w:lineRule="auto"/>
        <w:rPr>
          <w:rFonts w:ascii="Times New Roman" w:eastAsia="Times New Roman" w:hAnsi="Times New Roman" w:cs="Times New Roman"/>
        </w:rPr>
      </w:pPr>
      <w:r w:rsidRPr="005C5148">
        <w:rPr>
          <w:rFonts w:ascii="Times New Roman" w:eastAsia="Times New Roman" w:hAnsi="Times New Roman" w:cs="Times New Roman"/>
          <w:b/>
          <w:bCs/>
        </w:rPr>
        <w:t xml:space="preserve">Privacy of individual </w:t>
      </w:r>
      <w:r w:rsidR="002268EC" w:rsidRPr="005C5148">
        <w:rPr>
          <w:rFonts w:ascii="Times New Roman" w:eastAsia="Times New Roman" w:hAnsi="Times New Roman" w:cs="Times New Roman"/>
          <w:b/>
          <w:bCs/>
        </w:rPr>
        <w:t>Customer</w:t>
      </w:r>
      <w:r w:rsidRPr="005C5148">
        <w:rPr>
          <w:rFonts w:ascii="Times New Roman" w:eastAsia="Times New Roman" w:hAnsi="Times New Roman" w:cs="Times New Roman"/>
          <w:b/>
          <w:bCs/>
        </w:rPr>
        <w:t xml:space="preserve"> information.</w:t>
      </w:r>
      <w:r w:rsidRPr="005C5148">
        <w:rPr>
          <w:rFonts w:ascii="Times New Roman" w:eastAsia="Times New Roman" w:hAnsi="Times New Roman" w:cs="Times New Roman"/>
        </w:rPr>
        <w:t xml:space="preserve"> </w:t>
      </w:r>
      <w:r w:rsidR="00463487" w:rsidRPr="005C5148">
        <w:rPr>
          <w:rFonts w:ascii="Times New Roman" w:eastAsia="Times New Roman" w:hAnsi="Times New Roman" w:cs="Times New Roman"/>
        </w:rPr>
        <w:t>Except as provided in Subsection 4(</w:t>
      </w:r>
      <w:r w:rsidR="00AD1F65" w:rsidRPr="005C5148">
        <w:rPr>
          <w:rFonts w:ascii="Times New Roman" w:eastAsia="Times New Roman" w:hAnsi="Times New Roman" w:cs="Times New Roman"/>
        </w:rPr>
        <w:t>B), a</w:t>
      </w:r>
      <w:r w:rsidR="00F23CC7" w:rsidRPr="005C5148">
        <w:rPr>
          <w:rFonts w:ascii="Times New Roman" w:eastAsia="Times New Roman" w:hAnsi="Times New Roman" w:cs="Times New Roman"/>
        </w:rPr>
        <w:t xml:space="preserve"> </w:t>
      </w:r>
      <w:r w:rsidR="00E57E5A" w:rsidRPr="005C5148">
        <w:rPr>
          <w:rFonts w:ascii="Times New Roman" w:eastAsia="Times New Roman" w:hAnsi="Times New Roman" w:cs="Times New Roman"/>
        </w:rPr>
        <w:t>Utility</w:t>
      </w:r>
      <w:r w:rsidR="00F23CC7" w:rsidRPr="005C5148">
        <w:rPr>
          <w:rFonts w:ascii="Times New Roman" w:eastAsia="Times New Roman" w:hAnsi="Times New Roman" w:cs="Times New Roman"/>
        </w:rPr>
        <w:t xml:space="preserve"> </w:t>
      </w:r>
      <w:r w:rsidR="00AD1F65" w:rsidRPr="005C5148">
        <w:rPr>
          <w:rFonts w:ascii="Times New Roman" w:eastAsia="Times New Roman" w:hAnsi="Times New Roman" w:cs="Times New Roman"/>
        </w:rPr>
        <w:t xml:space="preserve">may </w:t>
      </w:r>
      <w:r w:rsidR="00F23CC7" w:rsidRPr="005C5148">
        <w:rPr>
          <w:rFonts w:ascii="Times New Roman" w:eastAsia="Times New Roman" w:hAnsi="Times New Roman" w:cs="Times New Roman"/>
        </w:rPr>
        <w:t xml:space="preserve">not disclose, sell or transfer, individual </w:t>
      </w:r>
      <w:r w:rsidR="002268EC" w:rsidRPr="005C5148">
        <w:rPr>
          <w:rFonts w:ascii="Times New Roman" w:eastAsia="Times New Roman" w:hAnsi="Times New Roman" w:cs="Times New Roman"/>
        </w:rPr>
        <w:t>Customer</w:t>
      </w:r>
      <w:r w:rsidR="00F23CC7" w:rsidRPr="005C5148">
        <w:rPr>
          <w:rFonts w:ascii="Times New Roman" w:eastAsia="Times New Roman" w:hAnsi="Times New Roman" w:cs="Times New Roman"/>
        </w:rPr>
        <w:t xml:space="preserve"> information, including, </w:t>
      </w:r>
      <w:r w:rsidR="00F23CC7" w:rsidRPr="00B41AB4">
        <w:rPr>
          <w:rFonts w:ascii="Times New Roman" w:eastAsia="Times New Roman" w:hAnsi="Times New Roman" w:cs="Times New Roman"/>
        </w:rPr>
        <w:t xml:space="preserve">but not limited to, a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’s name, </w:t>
      </w:r>
      <w:r w:rsidR="006D72D5" w:rsidRPr="00B41AB4">
        <w:rPr>
          <w:rFonts w:ascii="Times New Roman" w:eastAsia="Times New Roman" w:hAnsi="Times New Roman" w:cs="Times New Roman"/>
        </w:rPr>
        <w:t xml:space="preserve">physical or mailing </w:t>
      </w:r>
      <w:r w:rsidR="00F23CC7" w:rsidRPr="00B41AB4">
        <w:rPr>
          <w:rFonts w:ascii="Times New Roman" w:eastAsia="Times New Roman" w:hAnsi="Times New Roman" w:cs="Times New Roman"/>
        </w:rPr>
        <w:t xml:space="preserve">address, </w:t>
      </w:r>
      <w:r w:rsidR="006D72D5" w:rsidRPr="00B41AB4">
        <w:rPr>
          <w:rFonts w:ascii="Times New Roman" w:eastAsia="Times New Roman" w:hAnsi="Times New Roman" w:cs="Times New Roman"/>
        </w:rPr>
        <w:t xml:space="preserve">email address, </w:t>
      </w:r>
      <w:r w:rsidR="00F23CC7" w:rsidRPr="00B41AB4">
        <w:rPr>
          <w:rFonts w:ascii="Times New Roman" w:eastAsia="Times New Roman" w:hAnsi="Times New Roman" w:cs="Times New Roman"/>
        </w:rPr>
        <w:t xml:space="preserve">telephone number, electricity or gas usage, payment </w:t>
      </w:r>
      <w:r w:rsidR="00701AE3" w:rsidRPr="00B41AB4">
        <w:rPr>
          <w:rFonts w:ascii="Times New Roman" w:eastAsia="Times New Roman" w:hAnsi="Times New Roman" w:cs="Times New Roman"/>
        </w:rPr>
        <w:t xml:space="preserve">and credit </w:t>
      </w:r>
      <w:r w:rsidR="00F23CC7" w:rsidRPr="00B41AB4">
        <w:rPr>
          <w:rFonts w:ascii="Times New Roman" w:eastAsia="Times New Roman" w:hAnsi="Times New Roman" w:cs="Times New Roman"/>
        </w:rPr>
        <w:t xml:space="preserve">history, </w:t>
      </w:r>
      <w:r w:rsidR="00701AE3" w:rsidRPr="00B41AB4">
        <w:rPr>
          <w:rFonts w:ascii="Times New Roman" w:eastAsia="Times New Roman" w:hAnsi="Times New Roman" w:cs="Times New Roman"/>
        </w:rPr>
        <w:lastRenderedPageBreak/>
        <w:t xml:space="preserve">financial condition or medical condition of a </w:t>
      </w:r>
      <w:r w:rsidR="002268EC" w:rsidRPr="00B41AB4">
        <w:rPr>
          <w:rFonts w:ascii="Times New Roman" w:eastAsia="Times New Roman" w:hAnsi="Times New Roman" w:cs="Times New Roman"/>
        </w:rPr>
        <w:t>Customer</w:t>
      </w:r>
      <w:r w:rsidR="00701AE3" w:rsidRPr="00B41AB4">
        <w:rPr>
          <w:rFonts w:ascii="Times New Roman" w:eastAsia="Times New Roman" w:hAnsi="Times New Roman" w:cs="Times New Roman"/>
        </w:rPr>
        <w:t xml:space="preserve"> or member of a </w:t>
      </w:r>
      <w:r w:rsidR="002268EC" w:rsidRPr="00B41AB4">
        <w:rPr>
          <w:rFonts w:ascii="Times New Roman" w:eastAsia="Times New Roman" w:hAnsi="Times New Roman" w:cs="Times New Roman"/>
        </w:rPr>
        <w:t>Customer</w:t>
      </w:r>
      <w:r w:rsidR="00701AE3" w:rsidRPr="00B41AB4">
        <w:rPr>
          <w:rFonts w:ascii="Times New Roman" w:eastAsia="Times New Roman" w:hAnsi="Times New Roman" w:cs="Times New Roman"/>
        </w:rPr>
        <w:t xml:space="preserve">’s family </w:t>
      </w:r>
      <w:r w:rsidR="00F23CC7" w:rsidRPr="00B41AB4">
        <w:rPr>
          <w:rFonts w:ascii="Times New Roman" w:eastAsia="Times New Roman" w:hAnsi="Times New Roman" w:cs="Times New Roman"/>
        </w:rPr>
        <w:t xml:space="preserve">to a third party without the consent of </w:t>
      </w:r>
      <w:r w:rsidR="00701AE3" w:rsidRPr="00B41AB4">
        <w:rPr>
          <w:rFonts w:ascii="Times New Roman" w:eastAsia="Times New Roman" w:hAnsi="Times New Roman" w:cs="Times New Roman"/>
        </w:rPr>
        <w:t>the</w:t>
      </w:r>
      <w:r w:rsidR="00F23CC7" w:rsidRPr="002C203A">
        <w:rPr>
          <w:rFonts w:ascii="Times New Roman" w:eastAsia="Times New Roman" w:hAnsi="Times New Roman" w:cs="Times New Roman"/>
        </w:rPr>
        <w:t xml:space="preserve"> </w:t>
      </w:r>
      <w:r w:rsidR="002268EC" w:rsidRPr="00B41AB4">
        <w:rPr>
          <w:rFonts w:ascii="Times New Roman" w:eastAsia="Times New Roman" w:hAnsi="Times New Roman" w:cs="Times New Roman"/>
        </w:rPr>
        <w:t>Customer</w:t>
      </w:r>
      <w:r w:rsidR="00B76963" w:rsidRPr="00B41AB4">
        <w:rPr>
          <w:rFonts w:ascii="Times New Roman" w:eastAsia="Times New Roman" w:hAnsi="Times New Roman" w:cs="Times New Roman"/>
        </w:rPr>
        <w:t xml:space="preserve"> on a case-by-case basis</w:t>
      </w:r>
      <w:r w:rsidR="00F23CC7" w:rsidRPr="00B41AB4">
        <w:rPr>
          <w:rFonts w:ascii="Times New Roman" w:eastAsia="Times New Roman" w:hAnsi="Times New Roman" w:cs="Times New Roman"/>
        </w:rPr>
        <w:t>.</w:t>
      </w:r>
    </w:p>
    <w:p w14:paraId="385720F7" w14:textId="77777777" w:rsidR="00AC3153" w:rsidRDefault="00AC3153" w:rsidP="00AC3153">
      <w:pPr>
        <w:pStyle w:val="ListParagraph"/>
        <w:spacing w:after="0" w:line="240" w:lineRule="auto"/>
        <w:ind w:left="1800"/>
        <w:rPr>
          <w:rFonts w:ascii="Times New Roman" w:eastAsia="Times New Roman" w:hAnsi="Times New Roman" w:cs="Times New Roman"/>
        </w:rPr>
      </w:pPr>
    </w:p>
    <w:p w14:paraId="35A3CD16" w14:textId="0E598E30" w:rsidR="00781406" w:rsidRPr="00AC3153" w:rsidRDefault="00AC3153" w:rsidP="00AC3153">
      <w:pPr>
        <w:pStyle w:val="ListParagraph"/>
        <w:numPr>
          <w:ilvl w:val="0"/>
          <w:numId w:val="6"/>
        </w:numPr>
        <w:suppressAutoHyphens/>
        <w:spacing w:after="0" w:line="240" w:lineRule="auto"/>
        <w:rPr>
          <w:rFonts w:ascii="Times New Roman" w:eastAsia="Times New Roman" w:hAnsi="Times New Roman" w:cs="Times New Roman"/>
        </w:rPr>
      </w:pPr>
      <w:r w:rsidRPr="00AC3153">
        <w:rPr>
          <w:rFonts w:ascii="Times New Roman" w:eastAsia="Times New Roman" w:hAnsi="Times New Roman" w:cs="Times New Roman"/>
          <w:b/>
          <w:bCs/>
        </w:rPr>
        <w:t>Disclosure of individual Customer information</w:t>
      </w:r>
      <w:r w:rsidRPr="00AC3153">
        <w:rPr>
          <w:rFonts w:ascii="Times New Roman" w:eastAsia="Times New Roman" w:hAnsi="Times New Roman" w:cs="Times New Roman"/>
        </w:rPr>
        <w:t>. A Utility may disclose the individual Customer information set forth above in Subsection 4(A) without the consent of the Customer (a) for the purpose of debt collection, credit reporting, or usage reporting pursuant to state and federal law; (b) to law enforcement agencies pursuant to lawful process; or (c) where otherwise required by law, including but not limited to Commission rule or order. Notwithstanding subsection (a) in the previous sentence, a Utility may not disclose the individual Customer information set forth above in Subsection 4(A) without the consent of the Customer for the purposes of debt collection or credit reporting if the Customer submits to the Utility an enforceable Protection from Abuse Order.</w:t>
      </w:r>
    </w:p>
    <w:p w14:paraId="1FE2DBFF" w14:textId="77777777" w:rsidR="00C76B12" w:rsidRPr="00E448EB" w:rsidRDefault="00C76B12" w:rsidP="005228DF">
      <w:pPr>
        <w:suppressAutoHyphens/>
        <w:spacing w:after="0" w:line="240" w:lineRule="auto"/>
        <w:ind w:left="1440"/>
        <w:rPr>
          <w:rFonts w:ascii="Times New Roman" w:eastAsia="Times New Roman" w:hAnsi="Times New Roman" w:cs="Times New Roman"/>
          <w:highlight w:val="yellow"/>
        </w:rPr>
      </w:pPr>
    </w:p>
    <w:p w14:paraId="7DF16533" w14:textId="54487FA5" w:rsidR="00F23CC7" w:rsidRPr="00B41AB4" w:rsidRDefault="005C5148" w:rsidP="00FF7E73">
      <w:pPr>
        <w:pStyle w:val="ListParagraph"/>
        <w:numPr>
          <w:ilvl w:val="0"/>
          <w:numId w:val="6"/>
        </w:numPr>
        <w:spacing w:after="0" w:line="240" w:lineRule="auto"/>
        <w:rPr>
          <w:rFonts w:ascii="Times New Roman" w:eastAsia="Times New Roman" w:hAnsi="Times New Roman" w:cs="Times New Roman"/>
        </w:rPr>
      </w:pPr>
      <w:r w:rsidRPr="005C5148">
        <w:rPr>
          <w:rFonts w:ascii="Times New Roman" w:eastAsia="Times New Roman" w:hAnsi="Times New Roman" w:cs="Times New Roman"/>
          <w:b/>
          <w:bCs/>
        </w:rPr>
        <w:t>Oral Certification</w:t>
      </w:r>
      <w:r>
        <w:rPr>
          <w:rFonts w:ascii="Times New Roman" w:eastAsia="Times New Roman" w:hAnsi="Times New Roman" w:cs="Times New Roman"/>
        </w:rPr>
        <w:t xml:space="preserve">. </w:t>
      </w:r>
      <w:r w:rsidR="00F23CC7" w:rsidRPr="00B41AB4">
        <w:rPr>
          <w:rFonts w:ascii="Times New Roman" w:eastAsia="Times New Roman" w:hAnsi="Times New Roman" w:cs="Times New Roman"/>
        </w:rPr>
        <w:t xml:space="preserve">Utilities may accept oral certification from a social service agency that they have received authorization from 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to discuss that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’s account information. For a consumer-owned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where its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s are members of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’s corporation,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may share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information with its corporation members only to the extent necessary to allow for the election of officers and for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to perform other functions necessary for the operation of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A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may also share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information with State, County, tribal, and local emergency management agency personnel when 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information is requested</w:t>
      </w:r>
      <w:r w:rsidR="00F23CC7" w:rsidRPr="00B41AB4">
        <w:rPr>
          <w:rFonts w:ascii="Times New Roman" w:eastAsia="Times New Roman" w:hAnsi="Times New Roman" w:cs="Times New Roman"/>
          <w:color w:val="0000FF"/>
        </w:rPr>
        <w:t xml:space="preserve"> </w:t>
      </w:r>
      <w:r w:rsidR="00F23CC7" w:rsidRPr="00B41AB4">
        <w:rPr>
          <w:rFonts w:ascii="Times New Roman" w:eastAsia="Times New Roman" w:hAnsi="Times New Roman" w:cs="Times New Roman"/>
        </w:rPr>
        <w:t>at the time</w:t>
      </w:r>
      <w:r w:rsidR="00F23CC7" w:rsidRPr="00B41AB4">
        <w:rPr>
          <w:rFonts w:ascii="Times New Roman" w:eastAsia="Times New Roman" w:hAnsi="Times New Roman" w:cs="Times New Roman"/>
          <w:color w:val="0000FF"/>
        </w:rPr>
        <w:t xml:space="preserve"> </w:t>
      </w:r>
      <w:r w:rsidR="00F23CC7" w:rsidRPr="00B41AB4">
        <w:rPr>
          <w:rFonts w:ascii="Times New Roman" w:eastAsia="Times New Roman" w:hAnsi="Times New Roman" w:cs="Times New Roman"/>
        </w:rPr>
        <w:t>of that agency’s response to an emergency situation</w:t>
      </w:r>
      <w:r w:rsidR="009C4A85" w:rsidRPr="00B41AB4">
        <w:rPr>
          <w:rFonts w:ascii="Times New Roman" w:eastAsia="Times New Roman" w:hAnsi="Times New Roman" w:cs="Times New Roman"/>
        </w:rPr>
        <w:t>.</w:t>
      </w:r>
      <w:r w:rsidR="009C4A85" w:rsidRPr="00B41AB4">
        <w:rPr>
          <w:rFonts w:ascii="Times New Roman" w:eastAsia="Times New Roman" w:hAnsi="Times New Roman" w:cs="Times New Roman"/>
        </w:rPr>
        <w:br/>
      </w:r>
    </w:p>
    <w:p w14:paraId="7D7263E7" w14:textId="647657E9" w:rsidR="008472A6" w:rsidRPr="00B41AB4" w:rsidRDefault="00F43F6E" w:rsidP="00FF7E73">
      <w:pPr>
        <w:pStyle w:val="ListParagraph"/>
        <w:numPr>
          <w:ilvl w:val="0"/>
          <w:numId w:val="6"/>
        </w:numPr>
        <w:spacing w:after="0" w:line="240" w:lineRule="auto"/>
        <w:rPr>
          <w:rFonts w:ascii="Times New Roman" w:eastAsia="Times New Roman" w:hAnsi="Times New Roman" w:cs="Times New Roman"/>
        </w:rPr>
      </w:pPr>
      <w:r w:rsidRPr="00B41AB4">
        <w:rPr>
          <w:rFonts w:ascii="Times New Roman" w:eastAsia="Times New Roman" w:hAnsi="Times New Roman" w:cs="Times New Roman"/>
          <w:b/>
          <w:bCs/>
        </w:rPr>
        <w:t xml:space="preserve">CASD treatment of individual </w:t>
      </w:r>
      <w:r w:rsidR="002268EC" w:rsidRPr="00B41AB4">
        <w:rPr>
          <w:rFonts w:ascii="Times New Roman" w:eastAsia="Times New Roman" w:hAnsi="Times New Roman" w:cs="Times New Roman"/>
          <w:b/>
          <w:bCs/>
        </w:rPr>
        <w:t>Customer</w:t>
      </w:r>
      <w:r w:rsidRPr="00B41AB4">
        <w:rPr>
          <w:rFonts w:ascii="Times New Roman" w:eastAsia="Times New Roman" w:hAnsi="Times New Roman" w:cs="Times New Roman"/>
          <w:b/>
          <w:bCs/>
        </w:rPr>
        <w:t xml:space="preserve"> information.</w:t>
      </w:r>
      <w:r w:rsidRPr="00B41AB4">
        <w:rPr>
          <w:rFonts w:ascii="Times New Roman" w:eastAsia="Times New Roman" w:hAnsi="Times New Roman" w:cs="Times New Roman"/>
        </w:rPr>
        <w:t xml:space="preserve"> CASD will conduct the informal dispute resolution process set forth in this Rule in such a manner as to not disclose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identity.</w:t>
      </w:r>
    </w:p>
    <w:p w14:paraId="75CC47AE" w14:textId="77777777" w:rsidR="00F23CC7" w:rsidRPr="00B41AB4" w:rsidRDefault="00F23CC7" w:rsidP="00F23CC7">
      <w:pPr>
        <w:spacing w:after="0" w:line="240" w:lineRule="auto"/>
        <w:rPr>
          <w:rFonts w:ascii="Times New Roman" w:eastAsia="Times New Roman" w:hAnsi="Times New Roman" w:cs="Times New Roman"/>
        </w:rPr>
      </w:pPr>
    </w:p>
    <w:p w14:paraId="38E6D041" w14:textId="04F02A11" w:rsidR="00F23CC7" w:rsidRPr="00B41AB4" w:rsidRDefault="00F23CC7" w:rsidP="00F23CC7">
      <w:pPr>
        <w:keepNext/>
        <w:keepLines/>
        <w:spacing w:after="0" w:line="240" w:lineRule="auto"/>
        <w:outlineLvl w:val="0"/>
        <w:rPr>
          <w:rFonts w:ascii="Times New Roman" w:eastAsia="Times New Roman" w:hAnsi="Times New Roman" w:cs="Times New Roman"/>
          <w:b/>
          <w:kern w:val="28"/>
        </w:rPr>
      </w:pPr>
      <w:bookmarkStart w:id="39" w:name="_Toc321396992"/>
      <w:r w:rsidRPr="00B41AB4">
        <w:rPr>
          <w:rFonts w:ascii="Times New Roman" w:eastAsia="Times New Roman" w:hAnsi="Times New Roman" w:cs="Times New Roman"/>
          <w:b/>
          <w:kern w:val="28"/>
        </w:rPr>
        <w:t>5.</w:t>
      </w:r>
      <w:r w:rsidRPr="00B41AB4">
        <w:rPr>
          <w:rFonts w:ascii="Times New Roman" w:eastAsia="Times New Roman" w:hAnsi="Times New Roman" w:cs="Times New Roman"/>
          <w:b/>
          <w:kern w:val="28"/>
        </w:rPr>
        <w:tab/>
        <w:t>CUSTOMER RIGHTS</w:t>
      </w:r>
      <w:bookmarkEnd w:id="39"/>
    </w:p>
    <w:p w14:paraId="09D012C7"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E6D0282" w14:textId="3EE1DE73" w:rsidR="00F23CC7" w:rsidRPr="00B41AB4" w:rsidRDefault="00F23CC7" w:rsidP="00F23CC7">
      <w:pPr>
        <w:suppressAutoHyphens/>
        <w:spacing w:after="0" w:line="240" w:lineRule="auto"/>
        <w:ind w:left="720"/>
        <w:rPr>
          <w:rFonts w:ascii="Times New Roman" w:eastAsia="Times New Roman" w:hAnsi="Times New Roman" w:cs="Times New Roman"/>
        </w:rPr>
      </w:pPr>
      <w:r w:rsidRPr="00B41AB4">
        <w:rPr>
          <w:rFonts w:ascii="Times New Roman" w:eastAsia="Times New Roman" w:hAnsi="Times New Roman" w:cs="Times New Roman"/>
        </w:rPr>
        <w:t xml:space="preserve">Each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provide all new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with a written summary of their rights and responsibilities under this Rule. The summary must be mailed or delivered to all new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within two months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receiving service and must be displayed prominently and available at all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offices that are open to the general public. The summary may be provided electronically if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has requested that bills or notices be provided electronically.</w:t>
      </w:r>
    </w:p>
    <w:p w14:paraId="07060122" w14:textId="77777777" w:rsidR="00F23CC7" w:rsidRPr="00B41AB4" w:rsidRDefault="00F23CC7" w:rsidP="001A7D3B">
      <w:pPr>
        <w:spacing w:after="0" w:line="240" w:lineRule="auto"/>
        <w:rPr>
          <w:rFonts w:ascii="Times New Roman" w:eastAsia="Times New Roman" w:hAnsi="Times New Roman" w:cs="Times New Roman"/>
          <w:b/>
        </w:rPr>
      </w:pPr>
    </w:p>
    <w:p w14:paraId="0C6628E8" w14:textId="5F8829AF" w:rsidR="00F23CC7" w:rsidRDefault="00F23CC7" w:rsidP="00F23CC7">
      <w:pPr>
        <w:suppressAutoHyphens/>
        <w:spacing w:after="0" w:line="240" w:lineRule="auto"/>
        <w:ind w:left="1440" w:hanging="720"/>
        <w:rPr>
          <w:rFonts w:ascii="Times New Roman" w:eastAsia="Times New Roman" w:hAnsi="Times New Roman" w:cs="Times New Roman"/>
        </w:rPr>
      </w:pPr>
      <w:bookmarkStart w:id="40" w:name="_Toc321396993"/>
      <w:r w:rsidRPr="00B41AB4">
        <w:rPr>
          <w:rFonts w:ascii="Times New Roman" w:eastAsia="Times New Roman" w:hAnsi="Times New Roman" w:cs="Times New Roman"/>
          <w:bCs/>
          <w:iCs/>
          <w:kern w:val="28"/>
        </w:rPr>
        <w:t>A.</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Residential </w:t>
      </w:r>
      <w:r w:rsidR="002268EC" w:rsidRPr="00B41AB4">
        <w:rPr>
          <w:rFonts w:ascii="Times New Roman" w:eastAsia="Times New Roman" w:hAnsi="Times New Roman" w:cs="Times New Roman"/>
          <w:b/>
          <w:bCs/>
          <w:iCs/>
          <w:kern w:val="28"/>
        </w:rPr>
        <w:t>Customer</w:t>
      </w:r>
      <w:r w:rsidRPr="00B41AB4">
        <w:rPr>
          <w:rFonts w:ascii="Times New Roman" w:eastAsia="Times New Roman" w:hAnsi="Times New Roman" w:cs="Times New Roman"/>
          <w:b/>
          <w:bCs/>
          <w:iCs/>
          <w:kern w:val="28"/>
        </w:rPr>
        <w:t>s</w:t>
      </w:r>
      <w:bookmarkEnd w:id="40"/>
      <w:r w:rsidRPr="00B41AB4">
        <w:rPr>
          <w:rFonts w:ascii="Times New Roman" w:eastAsia="Times New Roman" w:hAnsi="Times New Roman" w:cs="Times New Roman"/>
        </w:rPr>
        <w:t xml:space="preserve">. For </w:t>
      </w:r>
      <w:r w:rsidR="00567F88" w:rsidRPr="00B41AB4">
        <w:rPr>
          <w:rFonts w:ascii="Times New Roman" w:eastAsia="Times New Roman" w:hAnsi="Times New Roman" w:cs="Times New Roman"/>
        </w:rPr>
        <w:t>R</w:t>
      </w:r>
      <w:r w:rsidRPr="00B41AB4">
        <w:rPr>
          <w:rFonts w:ascii="Times New Roman" w:eastAsia="Times New Roman" w:hAnsi="Times New Roman" w:cs="Times New Roman"/>
        </w:rPr>
        <w:t xml:space="preserve">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the summary must contain information concerning, but not limited to:</w:t>
      </w:r>
    </w:p>
    <w:p w14:paraId="5332AEE8" w14:textId="77777777" w:rsidR="00AC3153" w:rsidRPr="00B41AB4" w:rsidRDefault="00AC3153" w:rsidP="00F23CC7">
      <w:pPr>
        <w:suppressAutoHyphens/>
        <w:spacing w:after="0" w:line="240" w:lineRule="auto"/>
        <w:ind w:left="1440" w:hanging="720"/>
        <w:rPr>
          <w:rFonts w:ascii="Times New Roman" w:eastAsia="Times New Roman" w:hAnsi="Times New Roman" w:cs="Times New Roman"/>
        </w:rPr>
      </w:pPr>
    </w:p>
    <w:p w14:paraId="06A18939"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procedures for billing and for estimated billing;</w:t>
      </w:r>
    </w:p>
    <w:p w14:paraId="7E19F7F1"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549C725" w14:textId="66505507"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methods for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to verify the accuracy of their </w:t>
      </w:r>
      <w:r w:rsidR="00ED4668" w:rsidRPr="00B41AB4">
        <w:rPr>
          <w:rFonts w:ascii="Times New Roman" w:eastAsia="Times New Roman" w:hAnsi="Times New Roman" w:cs="Times New Roman"/>
        </w:rPr>
        <w:t>B</w:t>
      </w:r>
      <w:r w:rsidRPr="00B41AB4">
        <w:rPr>
          <w:rFonts w:ascii="Times New Roman" w:eastAsia="Times New Roman" w:hAnsi="Times New Roman" w:cs="Times New Roman"/>
        </w:rPr>
        <w:t>ills;</w:t>
      </w:r>
    </w:p>
    <w:p w14:paraId="3A69B42D"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432051B" w14:textId="32DAE488"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 xml:space="preserve">payment methods, locations, late fees (if any) and optional payment programs and appurtenant fees offered by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p>
    <w:p w14:paraId="0DFA9FB9"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62CE378C"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t>security deposit and guarantee requirements;</w:t>
      </w:r>
    </w:p>
    <w:p w14:paraId="1C35F0AB"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5C5E9ECB"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5.</w:t>
      </w:r>
      <w:r w:rsidRPr="00B41AB4">
        <w:rPr>
          <w:rFonts w:ascii="Times New Roman" w:eastAsia="Times New Roman" w:hAnsi="Times New Roman" w:cs="Times New Roman"/>
        </w:rPr>
        <w:tab/>
        <w:t>procedures for disconnection and reconnection of service;</w:t>
      </w:r>
    </w:p>
    <w:p w14:paraId="34FEC74F"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2D30FB51" w14:textId="127DF9F8"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6.</w:t>
      </w:r>
      <w:r w:rsidRPr="00B41AB4">
        <w:rPr>
          <w:rFonts w:ascii="Times New Roman" w:eastAsia="Times New Roman" w:hAnsi="Times New Roman" w:cs="Times New Roman"/>
        </w:rPr>
        <w:tab/>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’s ability to remotely disconnect service, if applicable;</w:t>
      </w:r>
    </w:p>
    <w:p w14:paraId="4B260F31"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E21B08F" w14:textId="05EB5A4A"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7.</w:t>
      </w:r>
      <w:r w:rsidRPr="00B41AB4">
        <w:rPr>
          <w:rFonts w:ascii="Times New Roman" w:eastAsia="Times New Roman" w:hAnsi="Times New Roman" w:cs="Times New Roman"/>
        </w:rPr>
        <w:tab/>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’s dispute procedures;</w:t>
      </w:r>
    </w:p>
    <w:p w14:paraId="3D7F04B0"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CE3AA41" w14:textId="474DAE16"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8.</w:t>
      </w:r>
      <w:r w:rsidRPr="00B41AB4">
        <w:rPr>
          <w:rFonts w:ascii="Times New Roman" w:eastAsia="Times New Roman" w:hAnsi="Times New Roman" w:cs="Times New Roman"/>
        </w:rPr>
        <w:tab/>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right to bring any unresolved disputes to CASD;</w:t>
      </w:r>
    </w:p>
    <w:p w14:paraId="5507630B"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176F7843" w14:textId="0A1C54F1"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9.</w:t>
      </w:r>
      <w:r w:rsidRPr="00B41AB4">
        <w:rPr>
          <w:rFonts w:ascii="Times New Roman" w:eastAsia="Times New Roman" w:hAnsi="Times New Roman" w:cs="Times New Roman"/>
        </w:rPr>
        <w:tab/>
        <w:t>CASD’s toll-free consumer telephone number, as well as its mailing and email addresses;</w:t>
      </w:r>
    </w:p>
    <w:p w14:paraId="2A655EF5"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0DF8B4D3" w14:textId="04781AE9"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10.</w:t>
      </w:r>
      <w:r w:rsidRPr="00B41AB4">
        <w:rPr>
          <w:rFonts w:ascii="Times New Roman" w:eastAsia="Times New Roman" w:hAnsi="Times New Roman" w:cs="Times New Roman"/>
        </w:rPr>
        <w:tab/>
        <w:t xml:space="preserve">an explanation of meter reading procedures which would enable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read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own meter;</w:t>
      </w:r>
    </w:p>
    <w:p w14:paraId="193DB1A3"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6ED4696B" w14:textId="7BF357F2" w:rsidR="00F23CC7" w:rsidRPr="00B41AB4" w:rsidRDefault="00F23CC7" w:rsidP="00761BE4">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11.</w:t>
      </w:r>
      <w:r w:rsidRPr="00B41AB4">
        <w:rPr>
          <w:rFonts w:ascii="Times New Roman" w:eastAsia="Times New Roman" w:hAnsi="Times New Roman" w:cs="Times New Roman"/>
        </w:rPr>
        <w:tab/>
        <w:t xml:space="preserve">procedures that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or </w:t>
      </w:r>
      <w:r w:rsidR="002135B1" w:rsidRPr="00B41AB4">
        <w:rPr>
          <w:rFonts w:ascii="Times New Roman" w:eastAsia="Times New Roman" w:hAnsi="Times New Roman" w:cs="Times New Roman"/>
        </w:rPr>
        <w:t>O</w:t>
      </w:r>
      <w:r w:rsidRPr="00B41AB4">
        <w:rPr>
          <w:rFonts w:ascii="Times New Roman" w:eastAsia="Times New Roman" w:hAnsi="Times New Roman" w:cs="Times New Roman"/>
        </w:rPr>
        <w:t>ccupants may follow during emergency service interruptions, including</w:t>
      </w:r>
      <w:r w:rsidR="00761BE4" w:rsidRPr="00B41AB4">
        <w:t xml:space="preserve"> </w:t>
      </w:r>
      <w:r w:rsidR="00761BE4" w:rsidRPr="00B41AB4">
        <w:rPr>
          <w:rFonts w:ascii="Times New Roman" w:eastAsia="Times New Roman" w:hAnsi="Times New Roman" w:cs="Times New Roman"/>
        </w:rPr>
        <w:t>, with respect to transmission and distribution utilities,</w:t>
      </w:r>
      <w:r w:rsidRPr="00B41AB4">
        <w:rPr>
          <w:rFonts w:ascii="Times New Roman" w:eastAsia="Times New Roman" w:hAnsi="Times New Roman" w:cs="Times New Roman"/>
        </w:rPr>
        <w:t xml:space="preserve"> how to notify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of the need for priority restoration due to the presence of life support systems;</w:t>
      </w:r>
    </w:p>
    <w:p w14:paraId="65DD1858"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6DFBC627"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12.</w:t>
      </w:r>
      <w:r w:rsidRPr="00B41AB4">
        <w:rPr>
          <w:rFonts w:ascii="Times New Roman" w:eastAsia="Times New Roman" w:hAnsi="Times New Roman" w:cs="Times New Roman"/>
        </w:rPr>
        <w:tab/>
        <w:t>procedures for having a third party receive copies of notices;</w:t>
      </w:r>
    </w:p>
    <w:p w14:paraId="6EEDAC5E"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2EFA8910" w14:textId="629D8192"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13.</w:t>
      </w:r>
      <w:r w:rsidRPr="00B41AB4">
        <w:rPr>
          <w:rFonts w:ascii="Times New Roman" w:eastAsia="Times New Roman" w:hAnsi="Times New Roman" w:cs="Times New Roman"/>
        </w:rPr>
        <w:tab/>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limitations on liability for service interruptions contained in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rate schedule on file with the Commission, when a claim for abatement may be requested, and how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can submit a claim for damages or abatement due to service interruptions;</w:t>
      </w:r>
    </w:p>
    <w:p w14:paraId="5C68E87A"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3FAB7CF7" w14:textId="6930BD21"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14.</w:t>
      </w:r>
      <w:r w:rsidRPr="00B41AB4">
        <w:rPr>
          <w:rFonts w:ascii="Times New Roman" w:eastAsia="Times New Roman" w:hAnsi="Times New Roman" w:cs="Times New Roman"/>
        </w:rPr>
        <w:tab/>
      </w:r>
      <w:r w:rsidR="009B057C" w:rsidRPr="00B41AB4">
        <w:rPr>
          <w:rFonts w:ascii="Times New Roman" w:eastAsia="Times New Roman" w:hAnsi="Times New Roman" w:cs="Times New Roman"/>
        </w:rPr>
        <w:t xml:space="preserve">with respect to transmission and distribution utilities, </w:t>
      </w:r>
      <w:r w:rsidRPr="00B41AB4">
        <w:rPr>
          <w:rFonts w:ascii="Times New Roman" w:eastAsia="Times New Roman" w:hAnsi="Times New Roman" w:cs="Times New Roman"/>
        </w:rPr>
        <w:t>procedure</w:t>
      </w:r>
      <w:r w:rsidR="009B057C" w:rsidRPr="00B41AB4">
        <w:rPr>
          <w:rFonts w:ascii="Times New Roman" w:eastAsia="Times New Roman" w:hAnsi="Times New Roman" w:cs="Times New Roman"/>
        </w:rPr>
        <w:t>s</w:t>
      </w:r>
      <w:r w:rsidRPr="00B41AB4">
        <w:rPr>
          <w:rFonts w:ascii="Times New Roman" w:eastAsia="Times New Roman" w:hAnsi="Times New Roman" w:cs="Times New Roman"/>
        </w:rPr>
        <w:t xml:space="preserve"> for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using electrically powered medical equipment to obtain special identification in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information and outage management systems for </w:t>
      </w:r>
      <w:r w:rsidR="00972B07" w:rsidRPr="00B41AB4">
        <w:rPr>
          <w:rFonts w:ascii="Times New Roman" w:eastAsia="Times New Roman" w:hAnsi="Times New Roman" w:cs="Times New Roman"/>
        </w:rPr>
        <w:t>D</w:t>
      </w:r>
      <w:r w:rsidRPr="00B41AB4">
        <w:rPr>
          <w:rFonts w:ascii="Times New Roman" w:eastAsia="Times New Roman" w:hAnsi="Times New Roman" w:cs="Times New Roman"/>
        </w:rPr>
        <w:t>isconnections and outage situations;</w:t>
      </w:r>
    </w:p>
    <w:p w14:paraId="30E5F81B"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016BFEA0" w14:textId="0DD47A27"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15.</w:t>
      </w:r>
      <w:r w:rsidRPr="00B41AB4">
        <w:rPr>
          <w:rFonts w:ascii="Times New Roman" w:eastAsia="Times New Roman" w:hAnsi="Times New Roman" w:cs="Times New Roman"/>
        </w:rPr>
        <w:tab/>
        <w:t xml:space="preserve">toll-free telephone number, mailing and email addresses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where further inquiries may be made;</w:t>
      </w:r>
    </w:p>
    <w:p w14:paraId="2713F94C" w14:textId="77777777" w:rsidR="00F23CC7" w:rsidRPr="00B41AB4" w:rsidRDefault="00F23CC7" w:rsidP="001A7D3B">
      <w:pPr>
        <w:spacing w:after="0" w:line="240" w:lineRule="auto"/>
        <w:rPr>
          <w:rFonts w:ascii="Times New Roman" w:eastAsia="Times New Roman" w:hAnsi="Times New Roman" w:cs="Times New Roman"/>
          <w:b/>
        </w:rPr>
      </w:pPr>
    </w:p>
    <w:p w14:paraId="444FA2CA" w14:textId="2B5ED182"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16.</w:t>
      </w:r>
      <w:r w:rsidRPr="00B41AB4">
        <w:rPr>
          <w:rFonts w:ascii="Times New Roman" w:eastAsia="Times New Roman" w:hAnsi="Times New Roman" w:cs="Times New Roman"/>
        </w:rPr>
        <w:tab/>
        <w:t xml:space="preserve">the existence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’s LIAP (if it has one) and procedures for enrollment;</w:t>
      </w:r>
    </w:p>
    <w:p w14:paraId="3E24FDFB"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2C305935" w14:textId="4181DA2C" w:rsidR="00F23CC7" w:rsidRPr="00B41AB4" w:rsidRDefault="00F23CC7" w:rsidP="00F23CC7">
      <w:pPr>
        <w:suppressAutoHyphens/>
        <w:spacing w:after="0" w:line="240" w:lineRule="auto"/>
        <w:ind w:left="2160" w:right="-90" w:hanging="720"/>
        <w:rPr>
          <w:rFonts w:ascii="Times New Roman" w:eastAsia="Times New Roman" w:hAnsi="Times New Roman" w:cs="Times New Roman"/>
        </w:rPr>
      </w:pPr>
      <w:r w:rsidRPr="00B41AB4">
        <w:rPr>
          <w:rFonts w:ascii="Times New Roman" w:eastAsia="Times New Roman" w:hAnsi="Times New Roman" w:cs="Times New Roman"/>
        </w:rPr>
        <w:t>17.</w:t>
      </w:r>
      <w:r w:rsidRPr="00B41AB4">
        <w:rPr>
          <w:rFonts w:ascii="Times New Roman" w:eastAsia="Times New Roman" w:hAnsi="Times New Roman" w:cs="Times New Roman"/>
        </w:rPr>
        <w:tab/>
      </w:r>
      <w:r w:rsidR="00E43459" w:rsidRPr="00B41AB4">
        <w:rPr>
          <w:rFonts w:ascii="Times New Roman" w:eastAsia="Times New Roman" w:hAnsi="Times New Roman" w:cs="Times New Roman"/>
        </w:rPr>
        <w:t xml:space="preserve">with respect to transmission and distribution utilities, </w:t>
      </w:r>
      <w:r w:rsidRPr="00B41AB4">
        <w:rPr>
          <w:rFonts w:ascii="Times New Roman" w:eastAsia="Times New Roman" w:hAnsi="Times New Roman" w:cs="Times New Roman"/>
        </w:rPr>
        <w:t xml:space="preserve">the existence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’s oxygen pump and ventilator assistance programs (if it has such programs) and procedures for enrollment pursuant to Chapter 314</w:t>
      </w:r>
      <w:r w:rsidR="00E43459" w:rsidRPr="00B41AB4">
        <w:rPr>
          <w:rFonts w:ascii="Times New Roman" w:eastAsia="Times New Roman" w:hAnsi="Times New Roman" w:cs="Times New Roman"/>
        </w:rPr>
        <w:t xml:space="preserve"> of the Commission’s Rules</w:t>
      </w:r>
      <w:r w:rsidRPr="00B41AB4">
        <w:rPr>
          <w:rFonts w:ascii="Times New Roman" w:eastAsia="Times New Roman" w:hAnsi="Times New Roman" w:cs="Times New Roman"/>
        </w:rPr>
        <w:t>; and</w:t>
      </w:r>
    </w:p>
    <w:p w14:paraId="55DB039F"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4E26BB89" w14:textId="31C6A508"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18.</w:t>
      </w:r>
      <w:r w:rsidRPr="00B41AB4">
        <w:rPr>
          <w:rFonts w:ascii="Times New Roman" w:eastAsia="Times New Roman" w:hAnsi="Times New Roman" w:cs="Times New Roman"/>
        </w:rPr>
        <w:tab/>
      </w:r>
      <w:r w:rsidR="00E43459" w:rsidRPr="00B41AB4">
        <w:rPr>
          <w:rFonts w:ascii="Times New Roman" w:eastAsia="Times New Roman" w:hAnsi="Times New Roman" w:cs="Times New Roman"/>
        </w:rPr>
        <w:t xml:space="preserve">with respect to transmission and distribution utilities, </w:t>
      </w:r>
      <w:r w:rsidRPr="00B41AB4">
        <w:rPr>
          <w:rFonts w:ascii="Times New Roman" w:eastAsia="Times New Roman" w:hAnsi="Times New Roman" w:cs="Times New Roman"/>
        </w:rPr>
        <w:t>the need to protect sensitive electronic equipment from power surges and power spikes through the use of surge protectors and other protective devices.</w:t>
      </w:r>
    </w:p>
    <w:p w14:paraId="3EF54944"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5A637A12" w14:textId="2711B512" w:rsidR="00F23CC7" w:rsidRDefault="00744611" w:rsidP="00F23CC7">
      <w:pPr>
        <w:suppressAutoHyphens/>
        <w:spacing w:after="0" w:line="240" w:lineRule="auto"/>
        <w:ind w:left="2160" w:hanging="720"/>
        <w:rPr>
          <w:rFonts w:ascii="Times New Roman" w:eastAsia="Times New Roman" w:hAnsi="Times New Roman" w:cs="Times New Roman"/>
        </w:rPr>
      </w:pPr>
      <w:r>
        <w:rPr>
          <w:rFonts w:ascii="Times New Roman" w:eastAsia="Times New Roman" w:hAnsi="Times New Roman" w:cs="Times New Roman"/>
        </w:rPr>
        <w:t>19.</w:t>
      </w:r>
      <w:r>
        <w:rPr>
          <w:rFonts w:ascii="Times New Roman" w:eastAsia="Times New Roman" w:hAnsi="Times New Roman" w:cs="Times New Roman"/>
        </w:rPr>
        <w:tab/>
      </w:r>
      <w:r w:rsidR="00C10060">
        <w:rPr>
          <w:rFonts w:ascii="Times New Roman" w:eastAsia="Times New Roman" w:hAnsi="Times New Roman" w:cs="Times New Roman"/>
        </w:rPr>
        <w:t xml:space="preserve">procedures that Customers may follow if they have </w:t>
      </w:r>
      <w:r w:rsidR="00A716D9">
        <w:rPr>
          <w:rFonts w:ascii="Times New Roman" w:eastAsia="Times New Roman" w:hAnsi="Times New Roman" w:cs="Times New Roman"/>
        </w:rPr>
        <w:t>an enforce</w:t>
      </w:r>
      <w:r w:rsidR="00BD5915">
        <w:rPr>
          <w:rFonts w:ascii="Times New Roman" w:eastAsia="Times New Roman" w:hAnsi="Times New Roman" w:cs="Times New Roman"/>
        </w:rPr>
        <w:t>ab</w:t>
      </w:r>
      <w:r w:rsidR="00A716D9">
        <w:rPr>
          <w:rFonts w:ascii="Times New Roman" w:eastAsia="Times New Roman" w:hAnsi="Times New Roman" w:cs="Times New Roman"/>
        </w:rPr>
        <w:t>le</w:t>
      </w:r>
      <w:r w:rsidR="00C10060">
        <w:rPr>
          <w:rFonts w:ascii="Times New Roman" w:eastAsia="Times New Roman" w:hAnsi="Times New Roman" w:cs="Times New Roman"/>
        </w:rPr>
        <w:t xml:space="preserve"> Protection from Abuse Order.</w:t>
      </w:r>
    </w:p>
    <w:p w14:paraId="421CED8A" w14:textId="77777777" w:rsidR="00C10060" w:rsidRPr="00B41AB4" w:rsidRDefault="00C10060" w:rsidP="00F23CC7">
      <w:pPr>
        <w:suppressAutoHyphens/>
        <w:spacing w:after="0" w:line="240" w:lineRule="auto"/>
        <w:ind w:left="2160" w:hanging="720"/>
        <w:rPr>
          <w:rFonts w:ascii="Times New Roman" w:eastAsia="Times New Roman" w:hAnsi="Times New Roman" w:cs="Times New Roman"/>
        </w:rPr>
      </w:pPr>
    </w:p>
    <w:p w14:paraId="31F76FE6" w14:textId="03E96F58" w:rsidR="00F23CC7" w:rsidRPr="00B41AB4" w:rsidRDefault="00F23CC7" w:rsidP="009C4A85">
      <w:pPr>
        <w:suppressAutoHyphens/>
        <w:spacing w:after="0" w:line="240" w:lineRule="auto"/>
        <w:ind w:left="1440" w:hanging="720"/>
        <w:rPr>
          <w:rFonts w:ascii="Times New Roman" w:eastAsia="Times New Roman" w:hAnsi="Times New Roman" w:cs="Times New Roman"/>
        </w:rPr>
      </w:pPr>
      <w:bookmarkStart w:id="41" w:name="_Toc321396994"/>
      <w:r w:rsidRPr="00B41AB4">
        <w:rPr>
          <w:rFonts w:ascii="Times New Roman" w:eastAsia="Times New Roman" w:hAnsi="Times New Roman" w:cs="Times New Roman"/>
          <w:bCs/>
          <w:iCs/>
          <w:kern w:val="28"/>
        </w:rPr>
        <w:t>B.</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Nonresidential </w:t>
      </w:r>
      <w:r w:rsidR="002268EC" w:rsidRPr="00B41AB4">
        <w:rPr>
          <w:rFonts w:ascii="Times New Roman" w:eastAsia="Times New Roman" w:hAnsi="Times New Roman" w:cs="Times New Roman"/>
          <w:b/>
          <w:bCs/>
          <w:iCs/>
          <w:kern w:val="28"/>
        </w:rPr>
        <w:t>Customer</w:t>
      </w:r>
      <w:r w:rsidRPr="00B41AB4">
        <w:rPr>
          <w:rFonts w:ascii="Times New Roman" w:eastAsia="Times New Roman" w:hAnsi="Times New Roman" w:cs="Times New Roman"/>
          <w:b/>
          <w:bCs/>
          <w:iCs/>
          <w:kern w:val="28"/>
        </w:rPr>
        <w:t>s</w:t>
      </w:r>
      <w:bookmarkEnd w:id="41"/>
      <w:r w:rsidRPr="00B41AB4">
        <w:rPr>
          <w:rFonts w:ascii="Times New Roman" w:eastAsia="Times New Roman" w:hAnsi="Times New Roman" w:cs="Times New Roman"/>
        </w:rPr>
        <w:t xml:space="preserve">. For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the same information required by paragraph A above must be provided, with the exception of the information contained in subsections 11, 14, 16, 17</w:t>
      </w:r>
      <w:r w:rsidR="005C5148">
        <w:rPr>
          <w:rFonts w:ascii="Times New Roman" w:eastAsia="Times New Roman" w:hAnsi="Times New Roman" w:cs="Times New Roman"/>
        </w:rPr>
        <w:t>, and 19.</w:t>
      </w:r>
    </w:p>
    <w:p w14:paraId="7C8C8898"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6611858" w14:textId="77777777" w:rsidR="00F23CC7" w:rsidRPr="00B41AB4" w:rsidRDefault="00F23CC7" w:rsidP="00F23CC7">
      <w:pPr>
        <w:keepNext/>
        <w:keepLines/>
        <w:spacing w:after="0" w:line="240" w:lineRule="auto"/>
        <w:outlineLvl w:val="0"/>
        <w:rPr>
          <w:rFonts w:ascii="Times New Roman" w:eastAsia="Times New Roman" w:hAnsi="Times New Roman" w:cs="Times New Roman"/>
          <w:b/>
          <w:kern w:val="28"/>
        </w:rPr>
      </w:pPr>
      <w:bookmarkStart w:id="42" w:name="_Toc321396995"/>
      <w:r w:rsidRPr="00B41AB4">
        <w:rPr>
          <w:rFonts w:ascii="Times New Roman" w:eastAsia="Times New Roman" w:hAnsi="Times New Roman" w:cs="Times New Roman"/>
          <w:b/>
          <w:kern w:val="28"/>
        </w:rPr>
        <w:lastRenderedPageBreak/>
        <w:t>6.</w:t>
      </w:r>
      <w:r w:rsidRPr="00B41AB4">
        <w:rPr>
          <w:rFonts w:ascii="Times New Roman" w:eastAsia="Times New Roman" w:hAnsi="Times New Roman" w:cs="Times New Roman"/>
          <w:b/>
          <w:kern w:val="28"/>
        </w:rPr>
        <w:tab/>
        <w:t>APPLICATION FOR SERVICE</w:t>
      </w:r>
      <w:bookmarkEnd w:id="42"/>
    </w:p>
    <w:p w14:paraId="45EFBBD0"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904FE38" w14:textId="77777777" w:rsidR="00F23CC7" w:rsidRPr="00B41AB4" w:rsidRDefault="00F23CC7" w:rsidP="00F23CC7">
      <w:pPr>
        <w:keepNext/>
        <w:keepLines/>
        <w:spacing w:after="0" w:line="240" w:lineRule="auto"/>
        <w:ind w:left="720"/>
        <w:outlineLvl w:val="1"/>
        <w:rPr>
          <w:rFonts w:ascii="Times New Roman" w:eastAsia="Times New Roman" w:hAnsi="Times New Roman" w:cs="Times New Roman"/>
          <w:b/>
          <w:bCs/>
          <w:iCs/>
          <w:kern w:val="28"/>
        </w:rPr>
      </w:pPr>
      <w:bookmarkStart w:id="43" w:name="_Toc321396996"/>
      <w:r w:rsidRPr="00B41AB4">
        <w:rPr>
          <w:rFonts w:ascii="Times New Roman" w:eastAsia="Times New Roman" w:hAnsi="Times New Roman" w:cs="Times New Roman"/>
          <w:bCs/>
          <w:iCs/>
          <w:kern w:val="28"/>
        </w:rPr>
        <w:t>A.</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Obligation to provide service</w:t>
      </w:r>
      <w:bookmarkEnd w:id="43"/>
    </w:p>
    <w:p w14:paraId="6F997425"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6D09AC6B" w14:textId="0B3DAA9F"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refuse to provide service to an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except as provided for below.</w:t>
      </w:r>
    </w:p>
    <w:p w14:paraId="2728842D" w14:textId="77777777" w:rsidR="00F23CC7" w:rsidRPr="00B41AB4" w:rsidRDefault="00F23CC7" w:rsidP="00F23CC7">
      <w:pPr>
        <w:keepNext/>
        <w:keepLines/>
        <w:spacing w:after="0" w:line="240" w:lineRule="auto"/>
        <w:outlineLvl w:val="2"/>
        <w:rPr>
          <w:rFonts w:ascii="Times New Roman" w:eastAsia="Times New Roman" w:hAnsi="Times New Roman" w:cs="Times New Roman"/>
        </w:rPr>
      </w:pPr>
    </w:p>
    <w:p w14:paraId="58637D33" w14:textId="280B9BC1" w:rsidR="00F23CC7" w:rsidRPr="00B41AB4" w:rsidRDefault="00F23CC7" w:rsidP="00F23CC7">
      <w:pPr>
        <w:keepNext/>
        <w:keepLines/>
        <w:spacing w:after="0" w:line="240" w:lineRule="auto"/>
        <w:ind w:left="720" w:firstLine="720"/>
        <w:outlineLvl w:val="2"/>
        <w:rPr>
          <w:rFonts w:ascii="Times New Roman" w:eastAsia="Times New Roman" w:hAnsi="Times New Roman" w:cs="Times New Roman"/>
          <w:b/>
          <w:iCs/>
          <w:kern w:val="28"/>
        </w:rPr>
      </w:pPr>
      <w:bookmarkStart w:id="44" w:name="_Toc321396997"/>
      <w:r w:rsidRPr="00B41AB4">
        <w:rPr>
          <w:rFonts w:ascii="Times New Roman" w:eastAsia="Times New Roman" w:hAnsi="Times New Roman" w:cs="Times New Roman"/>
        </w:rPr>
        <w:t>1.</w:t>
      </w:r>
      <w:r w:rsidRPr="00B41AB4">
        <w:rPr>
          <w:rFonts w:ascii="Times New Roman" w:eastAsia="Times New Roman" w:hAnsi="Times New Roman" w:cs="Times New Roman"/>
        </w:rPr>
        <w:tab/>
      </w:r>
      <w:r w:rsidRPr="00B41AB4">
        <w:rPr>
          <w:rFonts w:ascii="Times New Roman" w:eastAsia="Times New Roman" w:hAnsi="Times New Roman" w:cs="Times New Roman"/>
          <w:b/>
          <w:iCs/>
          <w:kern w:val="28"/>
        </w:rPr>
        <w:t xml:space="preserve">Residential </w:t>
      </w:r>
      <w:r w:rsidR="004E32DE" w:rsidRPr="00B41AB4">
        <w:rPr>
          <w:rFonts w:ascii="Times New Roman" w:eastAsia="Times New Roman" w:hAnsi="Times New Roman" w:cs="Times New Roman"/>
          <w:b/>
          <w:iCs/>
          <w:kern w:val="28"/>
        </w:rPr>
        <w:t>Applicant</w:t>
      </w:r>
      <w:r w:rsidRPr="00B41AB4">
        <w:rPr>
          <w:rFonts w:ascii="Times New Roman" w:eastAsia="Times New Roman" w:hAnsi="Times New Roman" w:cs="Times New Roman"/>
          <w:b/>
          <w:iCs/>
          <w:kern w:val="28"/>
        </w:rPr>
        <w:t>s</w:t>
      </w:r>
      <w:bookmarkEnd w:id="44"/>
    </w:p>
    <w:p w14:paraId="7BC6F8F9"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B4A546E" w14:textId="5752DB9D"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deny service to a residential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who fails to meet any of the following conditions.</w:t>
      </w:r>
    </w:p>
    <w:p w14:paraId="0D95D010"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475BAFF5" w14:textId="6F0A4B22" w:rsidR="00F23CC7" w:rsidRPr="00B41AB4" w:rsidRDefault="00F23CC7" w:rsidP="00F23CC7">
      <w:pPr>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r>
      <w:r w:rsidRPr="00B41AB4">
        <w:rPr>
          <w:rFonts w:ascii="Times New Roman" w:eastAsia="Times New Roman" w:hAnsi="Times New Roman" w:cs="Times New Roman"/>
          <w:b/>
        </w:rPr>
        <w:t>Past overdue amount</w:t>
      </w:r>
      <w:r w:rsidRPr="00B41AB4">
        <w:rPr>
          <w:rFonts w:ascii="Times New Roman" w:eastAsia="Times New Roman" w:hAnsi="Times New Roman" w:cs="Times New Roman"/>
        </w:rPr>
        <w:t xml:space="preserv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condition the granting of service on a residential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paying an amount overdue for previous basic service provided by that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within the prior six years, subject to the following conditions:</w:t>
      </w:r>
    </w:p>
    <w:p w14:paraId="237A220C"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4EDC6CB9" w14:textId="34D1C64A" w:rsidR="00B224D3" w:rsidRPr="00B41AB4" w:rsidRDefault="00090CCB" w:rsidP="00090CCB">
      <w:pPr>
        <w:pStyle w:val="ListParagraph"/>
        <w:suppressAutoHyphens/>
        <w:spacing w:after="0" w:line="240" w:lineRule="auto"/>
        <w:ind w:left="3600" w:right="-180" w:hanging="720"/>
        <w:rPr>
          <w:rFonts w:ascii="Times New Roman" w:eastAsia="Times New Roman" w:hAnsi="Times New Roman" w:cs="Times New Roman"/>
        </w:rPr>
      </w:pPr>
      <w:r w:rsidRPr="00B41AB4">
        <w:rPr>
          <w:rFonts w:ascii="Times New Roman" w:eastAsia="Times New Roman" w:hAnsi="Times New Roman" w:cs="Times New Roman"/>
        </w:rPr>
        <w:t xml:space="preserve">i. </w:t>
      </w:r>
      <w:r w:rsidRPr="00B41AB4">
        <w:rPr>
          <w:rFonts w:ascii="Times New Roman" w:eastAsia="Times New Roman" w:hAnsi="Times New Roman" w:cs="Times New Roman"/>
        </w:rPr>
        <w:tab/>
        <w:t>If</w:t>
      </w:r>
      <w:r w:rsidR="00F23CC7" w:rsidRPr="00B41AB4">
        <w:rPr>
          <w:rFonts w:ascii="Times New Roman" w:eastAsia="Times New Roman" w:hAnsi="Times New Roman" w:cs="Times New Roman"/>
        </w:rPr>
        <w:t xml:space="preserve">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is aware of the debt before service is initiated, </w:t>
      </w:r>
      <w:r w:rsidR="007E0016" w:rsidRPr="00B41AB4">
        <w:rPr>
          <w:rFonts w:ascii="Times New Roman" w:eastAsia="Times New Roman" w:hAnsi="Times New Roman" w:cs="Times New Roman"/>
        </w:rPr>
        <w:t xml:space="preserve">and the </w:t>
      </w:r>
      <w:r w:rsidR="004E32DE" w:rsidRPr="00B41AB4">
        <w:rPr>
          <w:rFonts w:ascii="Times New Roman" w:eastAsia="Times New Roman" w:hAnsi="Times New Roman" w:cs="Times New Roman"/>
        </w:rPr>
        <w:t>Applicant</w:t>
      </w:r>
      <w:r w:rsidR="007E0016" w:rsidRPr="00B41AB4">
        <w:rPr>
          <w:rFonts w:ascii="Times New Roman" w:eastAsia="Times New Roman" w:hAnsi="Times New Roman" w:cs="Times New Roman"/>
        </w:rPr>
        <w:t xml:space="preserve"> was not </w:t>
      </w:r>
      <w:r w:rsidR="00701126" w:rsidRPr="00B41AB4">
        <w:rPr>
          <w:rFonts w:ascii="Times New Roman" w:eastAsia="Times New Roman" w:hAnsi="Times New Roman" w:cs="Times New Roman"/>
        </w:rPr>
        <w:t>previously disconnected due to the Applicant’s failure to comply with a Paym</w:t>
      </w:r>
      <w:r w:rsidR="00B021B8" w:rsidRPr="00B41AB4">
        <w:rPr>
          <w:rFonts w:ascii="Times New Roman" w:eastAsia="Times New Roman" w:hAnsi="Times New Roman" w:cs="Times New Roman"/>
        </w:rPr>
        <w:t>en</w:t>
      </w:r>
      <w:r w:rsidR="00701126" w:rsidRPr="00B41AB4">
        <w:rPr>
          <w:rFonts w:ascii="Times New Roman" w:eastAsia="Times New Roman" w:hAnsi="Times New Roman" w:cs="Times New Roman"/>
        </w:rPr>
        <w:t xml:space="preserve">t Arrangement, </w:t>
      </w:r>
      <w:r w:rsidR="00F23CC7" w:rsidRPr="00B41AB4">
        <w:rPr>
          <w:rFonts w:ascii="Times New Roman" w:eastAsia="Times New Roman" w:hAnsi="Times New Roman" w:cs="Times New Roman"/>
        </w:rPr>
        <w:t xml:space="preserve">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must offer a </w:t>
      </w:r>
      <w:r w:rsidR="00B021B8" w:rsidRPr="00B41AB4">
        <w:rPr>
          <w:rFonts w:ascii="Times New Roman" w:eastAsia="Times New Roman" w:hAnsi="Times New Roman" w:cs="Times New Roman"/>
        </w:rPr>
        <w:t>P</w:t>
      </w:r>
      <w:r w:rsidR="00F23CC7" w:rsidRPr="00B41AB4">
        <w:rPr>
          <w:rFonts w:ascii="Times New Roman" w:eastAsia="Times New Roman" w:hAnsi="Times New Roman" w:cs="Times New Roman"/>
        </w:rPr>
        <w:t xml:space="preserve">ayment </w:t>
      </w:r>
      <w:r w:rsidR="00B021B8" w:rsidRPr="00B41AB4">
        <w:rPr>
          <w:rFonts w:ascii="Times New Roman" w:eastAsia="Times New Roman" w:hAnsi="Times New Roman" w:cs="Times New Roman"/>
        </w:rPr>
        <w:t>A</w:t>
      </w:r>
      <w:r w:rsidR="00F23CC7" w:rsidRPr="00B41AB4">
        <w:rPr>
          <w:rFonts w:ascii="Times New Roman" w:eastAsia="Times New Roman" w:hAnsi="Times New Roman" w:cs="Times New Roman"/>
        </w:rPr>
        <w:t xml:space="preserve">rrangement to a residential </w:t>
      </w:r>
      <w:r w:rsidR="004E32DE" w:rsidRPr="00B41AB4">
        <w:rPr>
          <w:rFonts w:ascii="Times New Roman" w:eastAsia="Times New Roman" w:hAnsi="Times New Roman" w:cs="Times New Roman"/>
        </w:rPr>
        <w:t>Applicant</w:t>
      </w:r>
      <w:r w:rsidR="00F23CC7" w:rsidRPr="00B41AB4">
        <w:rPr>
          <w:rFonts w:ascii="Times New Roman" w:eastAsia="Times New Roman" w:hAnsi="Times New Roman" w:cs="Times New Roman"/>
        </w:rPr>
        <w:t xml:space="preserve"> on the undisputed balance before service is initiated; </w:t>
      </w:r>
    </w:p>
    <w:p w14:paraId="3CACDC4F" w14:textId="77777777" w:rsidR="00457DC0" w:rsidRPr="00B41AB4" w:rsidRDefault="00457DC0" w:rsidP="00323C33">
      <w:pPr>
        <w:pStyle w:val="ListParagraph"/>
        <w:suppressAutoHyphens/>
        <w:spacing w:after="0" w:line="240" w:lineRule="auto"/>
        <w:ind w:left="3600" w:right="-180"/>
        <w:rPr>
          <w:rFonts w:ascii="Times New Roman" w:eastAsia="Times New Roman" w:hAnsi="Times New Roman" w:cs="Times New Roman"/>
        </w:rPr>
      </w:pPr>
    </w:p>
    <w:p w14:paraId="1F78EA3F" w14:textId="4F8DEE22" w:rsidR="00F23CC7" w:rsidRPr="00B41AB4" w:rsidRDefault="00CD3989" w:rsidP="00090CCB">
      <w:pPr>
        <w:pStyle w:val="ListParagraph"/>
        <w:numPr>
          <w:ilvl w:val="0"/>
          <w:numId w:val="23"/>
        </w:numPr>
        <w:suppressAutoHyphens/>
        <w:spacing w:after="0" w:line="240" w:lineRule="auto"/>
        <w:ind w:left="3600" w:right="-180"/>
        <w:rPr>
          <w:rFonts w:ascii="Times New Roman" w:eastAsia="Times New Roman" w:hAnsi="Times New Roman" w:cs="Times New Roman"/>
        </w:rPr>
      </w:pPr>
      <w:r w:rsidRPr="00B41AB4">
        <w:rPr>
          <w:rFonts w:ascii="Times New Roman" w:eastAsia="Times New Roman" w:hAnsi="Times New Roman" w:cs="Times New Roman"/>
        </w:rPr>
        <w:t xml:space="preserve">If the </w:t>
      </w:r>
      <w:r w:rsidR="00B419F6" w:rsidRPr="00B41AB4">
        <w:rPr>
          <w:rFonts w:ascii="Times New Roman" w:eastAsia="Times New Roman" w:hAnsi="Times New Roman" w:cs="Times New Roman"/>
        </w:rPr>
        <w:t>U</w:t>
      </w:r>
      <w:r w:rsidRPr="00B41AB4">
        <w:rPr>
          <w:rFonts w:ascii="Times New Roman" w:eastAsia="Times New Roman" w:hAnsi="Times New Roman" w:cs="Times New Roman"/>
        </w:rPr>
        <w:t xml:space="preserve">tility is aware of the debt before service is initiated and the </w:t>
      </w:r>
      <w:r w:rsidR="00B419F6" w:rsidRPr="00B41AB4">
        <w:rPr>
          <w:rFonts w:ascii="Times New Roman" w:eastAsia="Times New Roman" w:hAnsi="Times New Roman" w:cs="Times New Roman"/>
        </w:rPr>
        <w:t>A</w:t>
      </w:r>
      <w:r w:rsidRPr="00B41AB4">
        <w:rPr>
          <w:rFonts w:ascii="Times New Roman" w:eastAsia="Times New Roman" w:hAnsi="Times New Roman" w:cs="Times New Roman"/>
        </w:rPr>
        <w:t xml:space="preserve">pplicant was previously disconnected for non-payment and was on a </w:t>
      </w:r>
      <w:r w:rsidR="00B419F6"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B419F6"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at the time of the </w:t>
      </w:r>
      <w:r w:rsidR="00B419F6"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the </w:t>
      </w:r>
      <w:r w:rsidR="00580BEB" w:rsidRPr="00B41AB4">
        <w:rPr>
          <w:rFonts w:ascii="Times New Roman" w:eastAsia="Times New Roman" w:hAnsi="Times New Roman" w:cs="Times New Roman"/>
        </w:rPr>
        <w:t>U</w:t>
      </w:r>
      <w:r w:rsidRPr="00B41AB4">
        <w:rPr>
          <w:rFonts w:ascii="Times New Roman" w:eastAsia="Times New Roman" w:hAnsi="Times New Roman" w:cs="Times New Roman"/>
        </w:rPr>
        <w:t xml:space="preserve">tility may require the </w:t>
      </w:r>
      <w:r w:rsidR="00B419F6" w:rsidRPr="00B41AB4">
        <w:rPr>
          <w:rFonts w:ascii="Times New Roman" w:eastAsia="Times New Roman" w:hAnsi="Times New Roman" w:cs="Times New Roman"/>
        </w:rPr>
        <w:t>A</w:t>
      </w:r>
      <w:r w:rsidRPr="00B41AB4">
        <w:rPr>
          <w:rFonts w:ascii="Times New Roman" w:eastAsia="Times New Roman" w:hAnsi="Times New Roman" w:cs="Times New Roman"/>
        </w:rPr>
        <w:t xml:space="preserve">pplicant to pay the </w:t>
      </w:r>
      <w:r w:rsidR="00B419F6" w:rsidRPr="00B41AB4">
        <w:rPr>
          <w:rFonts w:ascii="Times New Roman" w:eastAsia="Times New Roman" w:hAnsi="Times New Roman" w:cs="Times New Roman"/>
        </w:rPr>
        <w:t>C</w:t>
      </w:r>
      <w:r w:rsidRPr="00B41AB4">
        <w:rPr>
          <w:rFonts w:ascii="Times New Roman" w:eastAsia="Times New Roman" w:hAnsi="Times New Roman" w:cs="Times New Roman"/>
        </w:rPr>
        <w:t xml:space="preserve">atch-up </w:t>
      </w:r>
      <w:r w:rsidR="00B419F6" w:rsidRPr="00B41AB4">
        <w:rPr>
          <w:rFonts w:ascii="Times New Roman" w:eastAsia="Times New Roman" w:hAnsi="Times New Roman" w:cs="Times New Roman"/>
        </w:rPr>
        <w:t>A</w:t>
      </w:r>
      <w:r w:rsidRPr="00B41AB4">
        <w:rPr>
          <w:rFonts w:ascii="Times New Roman" w:eastAsia="Times New Roman" w:hAnsi="Times New Roman" w:cs="Times New Roman"/>
        </w:rPr>
        <w:t xml:space="preserve">mount on the </w:t>
      </w:r>
      <w:r w:rsidR="00B419F6"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B419F6"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before service is initiated.  In these situations, once the </w:t>
      </w:r>
      <w:r w:rsidR="00B419F6" w:rsidRPr="00B41AB4">
        <w:rPr>
          <w:rFonts w:ascii="Times New Roman" w:eastAsia="Times New Roman" w:hAnsi="Times New Roman" w:cs="Times New Roman"/>
        </w:rPr>
        <w:t>C</w:t>
      </w:r>
      <w:r w:rsidRPr="00B41AB4">
        <w:rPr>
          <w:rFonts w:ascii="Times New Roman" w:eastAsia="Times New Roman" w:hAnsi="Times New Roman" w:cs="Times New Roman"/>
        </w:rPr>
        <w:t xml:space="preserve">atch-up </w:t>
      </w:r>
      <w:r w:rsidR="00B419F6" w:rsidRPr="00B41AB4">
        <w:rPr>
          <w:rFonts w:ascii="Times New Roman" w:eastAsia="Times New Roman" w:hAnsi="Times New Roman" w:cs="Times New Roman"/>
        </w:rPr>
        <w:t xml:space="preserve">Amount </w:t>
      </w:r>
      <w:r w:rsidRPr="00B41AB4">
        <w:rPr>
          <w:rFonts w:ascii="Times New Roman" w:eastAsia="Times New Roman" w:hAnsi="Times New Roman" w:cs="Times New Roman"/>
        </w:rPr>
        <w:t xml:space="preserve">has been paid, the </w:t>
      </w:r>
      <w:r w:rsidR="00B419F6" w:rsidRPr="00B41AB4">
        <w:rPr>
          <w:rFonts w:ascii="Times New Roman" w:eastAsia="Times New Roman" w:hAnsi="Times New Roman" w:cs="Times New Roman"/>
        </w:rPr>
        <w:t>U</w:t>
      </w:r>
      <w:r w:rsidRPr="00B41AB4">
        <w:rPr>
          <w:rFonts w:ascii="Times New Roman" w:eastAsia="Times New Roman" w:hAnsi="Times New Roman" w:cs="Times New Roman"/>
        </w:rPr>
        <w:t xml:space="preserve">tility may either reinstate the previous </w:t>
      </w:r>
      <w:r w:rsidR="00B419F6"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B419F6"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or establish a new </w:t>
      </w:r>
      <w:r w:rsidR="00B419F6"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B419F6" w:rsidRPr="00B41AB4">
        <w:rPr>
          <w:rFonts w:ascii="Times New Roman" w:eastAsia="Times New Roman" w:hAnsi="Times New Roman" w:cs="Times New Roman"/>
        </w:rPr>
        <w:t>A</w:t>
      </w:r>
      <w:r w:rsidR="00C35181" w:rsidRPr="00B41AB4">
        <w:rPr>
          <w:rFonts w:ascii="Times New Roman" w:eastAsia="Times New Roman" w:hAnsi="Times New Roman" w:cs="Times New Roman"/>
        </w:rPr>
        <w:t>r</w:t>
      </w:r>
      <w:r w:rsidRPr="00B41AB4">
        <w:rPr>
          <w:rFonts w:ascii="Times New Roman" w:eastAsia="Times New Roman" w:hAnsi="Times New Roman" w:cs="Times New Roman"/>
        </w:rPr>
        <w:t xml:space="preserve">rangement for the remaining </w:t>
      </w:r>
      <w:r w:rsidR="00B419F6"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B419F6"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w:t>
      </w:r>
      <w:r w:rsidR="00F23CC7" w:rsidRPr="00B41AB4">
        <w:rPr>
          <w:rFonts w:ascii="Times New Roman" w:eastAsia="Times New Roman" w:hAnsi="Times New Roman" w:cs="Times New Roman"/>
        </w:rPr>
        <w:t>and</w:t>
      </w:r>
    </w:p>
    <w:p w14:paraId="7CBF3C17" w14:textId="77777777" w:rsidR="00F23CC7" w:rsidRPr="00B41AB4" w:rsidRDefault="00F23CC7" w:rsidP="00F23CC7">
      <w:pPr>
        <w:suppressAutoHyphens/>
        <w:spacing w:after="0" w:line="240" w:lineRule="auto"/>
        <w:ind w:left="3600" w:right="-180" w:hanging="720"/>
        <w:rPr>
          <w:rFonts w:ascii="Times New Roman" w:eastAsia="Times New Roman" w:hAnsi="Times New Roman" w:cs="Times New Roman"/>
        </w:rPr>
      </w:pPr>
    </w:p>
    <w:p w14:paraId="4F7129F4" w14:textId="5DBBA283" w:rsidR="001A7D3B" w:rsidRPr="00B41AB4" w:rsidRDefault="00286A22" w:rsidP="001A7D3B">
      <w:pPr>
        <w:suppressAutoHyphens/>
        <w:spacing w:after="0" w:line="240" w:lineRule="auto"/>
        <w:ind w:left="3600" w:right="-180" w:hanging="720"/>
        <w:rPr>
          <w:rFonts w:ascii="Times New Roman" w:eastAsia="Times New Roman" w:hAnsi="Times New Roman" w:cs="Times New Roman"/>
        </w:rPr>
      </w:pPr>
      <w:r w:rsidRPr="00B41AB4">
        <w:rPr>
          <w:rFonts w:ascii="Times New Roman" w:eastAsia="Times New Roman" w:hAnsi="Times New Roman" w:cs="Times New Roman"/>
        </w:rPr>
        <w:t>iii</w:t>
      </w:r>
      <w:r w:rsidR="00F23CC7" w:rsidRPr="00B41AB4">
        <w:rPr>
          <w:rFonts w:ascii="Times New Roman" w:eastAsia="Times New Roman" w:hAnsi="Times New Roman" w:cs="Times New Roman"/>
        </w:rPr>
        <w:t>.</w:t>
      </w:r>
      <w:r w:rsidR="00F23CC7" w:rsidRPr="00B41AB4">
        <w:rPr>
          <w:rFonts w:ascii="Times New Roman" w:eastAsia="Times New Roman" w:hAnsi="Times New Roman" w:cs="Times New Roman"/>
        </w:rPr>
        <w:tab/>
        <w:t xml:space="preserve">If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discovers the debt after it has granted service,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w:t>
      </w:r>
      <w:r w:rsidR="00457DC0" w:rsidRPr="00B41AB4">
        <w:rPr>
          <w:rFonts w:ascii="Times New Roman" w:eastAsia="Times New Roman" w:hAnsi="Times New Roman" w:cs="Times New Roman"/>
        </w:rPr>
        <w:t>must</w:t>
      </w:r>
      <w:r w:rsidR="00F23CC7" w:rsidRPr="00B41AB4">
        <w:rPr>
          <w:rFonts w:ascii="Times New Roman" w:eastAsia="Times New Roman" w:hAnsi="Times New Roman" w:cs="Times New Roman"/>
        </w:rPr>
        <w:t xml:space="preserve"> provide written notice to 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of the outstanding debt and its intention to collect the outstanding debt. If a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does not notify the </w:t>
      </w:r>
      <w:r w:rsidR="004E32DE" w:rsidRPr="00B41AB4">
        <w:rPr>
          <w:rFonts w:ascii="Times New Roman" w:eastAsia="Times New Roman" w:hAnsi="Times New Roman" w:cs="Times New Roman"/>
        </w:rPr>
        <w:t>Applicant</w:t>
      </w:r>
      <w:r w:rsidR="00F23CC7" w:rsidRPr="00B41AB4">
        <w:rPr>
          <w:rFonts w:ascii="Times New Roman" w:eastAsia="Times New Roman" w:hAnsi="Times New Roman" w:cs="Times New Roman"/>
        </w:rPr>
        <w:t xml:space="preserve"> of its intent to collect the</w:t>
      </w:r>
      <w:r w:rsidR="001A7D3B" w:rsidRPr="00B41AB4">
        <w:rPr>
          <w:rFonts w:ascii="Times New Roman" w:eastAsia="Times New Roman" w:hAnsi="Times New Roman" w:cs="Times New Roman"/>
        </w:rPr>
        <w:t xml:space="preserve"> </w:t>
      </w:r>
    </w:p>
    <w:p w14:paraId="43634930" w14:textId="49737C74" w:rsidR="00F23CC7" w:rsidRPr="00B41AB4" w:rsidRDefault="00F23CC7" w:rsidP="001A7D3B">
      <w:pPr>
        <w:suppressAutoHyphens/>
        <w:spacing w:after="0" w:line="240" w:lineRule="auto"/>
        <w:ind w:left="3600" w:right="-180"/>
        <w:rPr>
          <w:rFonts w:ascii="Times New Roman" w:eastAsia="Times New Roman" w:hAnsi="Times New Roman" w:cs="Times New Roman"/>
        </w:rPr>
      </w:pPr>
      <w:r w:rsidRPr="00B41AB4">
        <w:rPr>
          <w:rFonts w:ascii="Times New Roman" w:eastAsia="Times New Roman" w:hAnsi="Times New Roman" w:cs="Times New Roman"/>
        </w:rPr>
        <w:t xml:space="preserve">outstanding debt,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is prohibited from transferring the debt to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’s current account.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allow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at least 30 days after receipt of the written notice to pay the debt or enter into a </w:t>
      </w:r>
      <w:r w:rsidR="00DC68E5"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DC68E5"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If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fails to respond during this time period, the unpaid amount may be transferred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current account and </w:t>
      </w:r>
      <w:r w:rsidR="00FD4A49"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procedures may be initiated for failure to pay or make a </w:t>
      </w:r>
      <w:r w:rsidR="00FD4A49"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FD4A49"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w:t>
      </w:r>
    </w:p>
    <w:p w14:paraId="52FB7E38"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152604A3" w14:textId="65EE7C6C"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r>
      <w:r w:rsidRPr="00B41AB4">
        <w:rPr>
          <w:rFonts w:ascii="Times New Roman" w:eastAsia="Times New Roman" w:hAnsi="Times New Roman" w:cs="Times New Roman"/>
          <w:b/>
        </w:rPr>
        <w:t xml:space="preserve">Payment of a </w:t>
      </w:r>
      <w:r w:rsidR="001E055A" w:rsidRPr="00B41AB4">
        <w:rPr>
          <w:rFonts w:ascii="Times New Roman" w:eastAsia="Times New Roman" w:hAnsi="Times New Roman" w:cs="Times New Roman"/>
          <w:b/>
        </w:rPr>
        <w:t>D</w:t>
      </w:r>
      <w:r w:rsidRPr="00B41AB4">
        <w:rPr>
          <w:rFonts w:ascii="Times New Roman" w:eastAsia="Times New Roman" w:hAnsi="Times New Roman" w:cs="Times New Roman"/>
          <w:b/>
        </w:rPr>
        <w:t>eposit</w:t>
      </w:r>
      <w:r w:rsidRPr="00B41AB4">
        <w:rPr>
          <w:rFonts w:ascii="Times New Roman" w:eastAsia="Times New Roman" w:hAnsi="Times New Roman" w:cs="Times New Roman"/>
        </w:rPr>
        <w:t xml:space="preserv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condition the granting of service on the payment of a </w:t>
      </w:r>
      <w:r w:rsidR="00127F8A" w:rsidRPr="00B41AB4">
        <w:rPr>
          <w:rFonts w:ascii="Times New Roman" w:eastAsia="Times New Roman" w:hAnsi="Times New Roman" w:cs="Times New Roman"/>
        </w:rPr>
        <w:t>D</w:t>
      </w:r>
      <w:r w:rsidRPr="00B41AB4">
        <w:rPr>
          <w:rFonts w:ascii="Times New Roman" w:eastAsia="Times New Roman" w:hAnsi="Times New Roman" w:cs="Times New Roman"/>
        </w:rPr>
        <w:t>eposit pursuant to Section 7.</w:t>
      </w:r>
    </w:p>
    <w:p w14:paraId="6E8C8FF8"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217C041F" w14:textId="7821738C"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r>
      <w:r w:rsidRPr="00B41AB4">
        <w:rPr>
          <w:rFonts w:ascii="Times New Roman" w:eastAsia="Times New Roman" w:hAnsi="Times New Roman" w:cs="Times New Roman"/>
          <w:b/>
        </w:rPr>
        <w:t>Provision of proper identification</w:t>
      </w:r>
      <w:r w:rsidRPr="00B41AB4">
        <w:rPr>
          <w:rFonts w:ascii="Times New Roman" w:eastAsia="Times New Roman" w:hAnsi="Times New Roman" w:cs="Times New Roman"/>
        </w:rPr>
        <w:t xml:space="preserv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condition the granting of </w:t>
      </w:r>
      <w:r w:rsidR="000D517A" w:rsidRPr="00B41AB4">
        <w:rPr>
          <w:rFonts w:ascii="Times New Roman" w:eastAsia="Times New Roman" w:hAnsi="Times New Roman" w:cs="Times New Roman"/>
        </w:rPr>
        <w:t>R</w:t>
      </w:r>
      <w:r w:rsidRPr="00B41AB4">
        <w:rPr>
          <w:rFonts w:ascii="Times New Roman" w:eastAsia="Times New Roman" w:hAnsi="Times New Roman" w:cs="Times New Roman"/>
        </w:rPr>
        <w:t xml:space="preserve">esidential </w:t>
      </w:r>
      <w:r w:rsidR="00E57E5A" w:rsidRPr="00B41AB4">
        <w:rPr>
          <w:rFonts w:ascii="Times New Roman" w:eastAsia="Times New Roman" w:hAnsi="Times New Roman" w:cs="Times New Roman"/>
        </w:rPr>
        <w:t>Utility</w:t>
      </w:r>
      <w:r w:rsidR="003C26E0" w:rsidRPr="00B41AB4">
        <w:rPr>
          <w:rFonts w:ascii="Times New Roman" w:eastAsia="Times New Roman" w:hAnsi="Times New Roman" w:cs="Times New Roman"/>
        </w:rPr>
        <w:t xml:space="preserve"> </w:t>
      </w:r>
      <w:r w:rsidR="000D517A" w:rsidRPr="00B41AB4">
        <w:rPr>
          <w:rFonts w:ascii="Times New Roman" w:eastAsia="Times New Roman" w:hAnsi="Times New Roman" w:cs="Times New Roman"/>
        </w:rPr>
        <w:t>S</w:t>
      </w:r>
      <w:r w:rsidRPr="00B41AB4">
        <w:rPr>
          <w:rFonts w:ascii="Times New Roman" w:eastAsia="Times New Roman" w:hAnsi="Times New Roman" w:cs="Times New Roman"/>
        </w:rPr>
        <w:t xml:space="preserve">ervice </w:t>
      </w:r>
      <w:r w:rsidR="00966C4E" w:rsidRPr="00B41AB4">
        <w:rPr>
          <w:rFonts w:ascii="Times New Roman" w:eastAsia="Times New Roman" w:hAnsi="Times New Roman" w:cs="Times New Roman"/>
        </w:rPr>
        <w:t xml:space="preserve">to an </w:t>
      </w:r>
      <w:r w:rsidR="004E32DE" w:rsidRPr="00B41AB4">
        <w:rPr>
          <w:rFonts w:ascii="Times New Roman" w:eastAsia="Times New Roman" w:hAnsi="Times New Roman" w:cs="Times New Roman"/>
        </w:rPr>
        <w:t>Applicant</w:t>
      </w:r>
      <w:r w:rsidR="00966C4E"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on the provision of </w:t>
      </w:r>
      <w:r w:rsidRPr="00B41AB4">
        <w:rPr>
          <w:rFonts w:ascii="Times New Roman" w:eastAsia="Times New Roman" w:hAnsi="Times New Roman" w:cs="Times New Roman"/>
        </w:rPr>
        <w:lastRenderedPageBreak/>
        <w:t xml:space="preserve">adequate proof of identification. In situations where </w:t>
      </w:r>
      <w:r w:rsidR="00511194" w:rsidRPr="00B41AB4">
        <w:rPr>
          <w:rFonts w:ascii="Times New Roman" w:eastAsia="Times New Roman" w:hAnsi="Times New Roman" w:cs="Times New Roman"/>
        </w:rPr>
        <w:t>Fraud</w:t>
      </w:r>
      <w:r w:rsidRPr="00B41AB4">
        <w:rPr>
          <w:rFonts w:ascii="Times New Roman" w:eastAsia="Times New Roman" w:hAnsi="Times New Roman" w:cs="Times New Roman"/>
        </w:rPr>
        <w:t xml:space="preserve"> is suspected,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require an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to provide photo identification.</w:t>
      </w:r>
    </w:p>
    <w:p w14:paraId="2DB6E9D0"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443E53D9" w14:textId="0928330C" w:rsidR="00F23CC7" w:rsidRDefault="00F23CC7" w:rsidP="007404B9">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d.</w:t>
      </w:r>
      <w:r w:rsidRPr="00B41AB4">
        <w:rPr>
          <w:rFonts w:ascii="Times New Roman" w:eastAsia="Times New Roman" w:hAnsi="Times New Roman" w:cs="Times New Roman"/>
        </w:rPr>
        <w:tab/>
      </w:r>
      <w:r w:rsidRPr="00B41AB4">
        <w:rPr>
          <w:rFonts w:ascii="Times New Roman" w:eastAsia="Times New Roman" w:hAnsi="Times New Roman" w:cs="Times New Roman"/>
          <w:b/>
        </w:rPr>
        <w:t>Compliance with local, state, and national electric safety codes</w:t>
      </w:r>
      <w:r w:rsidRPr="00B41AB4">
        <w:rPr>
          <w:rFonts w:ascii="Times New Roman" w:eastAsia="Times New Roman" w:hAnsi="Times New Roman" w:cs="Times New Roman"/>
        </w:rPr>
        <w:t xml:space="preserv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condition the granting of service on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premise equipment being in compliance with local, State, and National electric or gas safety codes.</w:t>
      </w:r>
    </w:p>
    <w:p w14:paraId="0621DD33" w14:textId="77777777" w:rsidR="005C5148" w:rsidRPr="00B41AB4" w:rsidRDefault="005C5148" w:rsidP="007404B9">
      <w:pPr>
        <w:suppressAutoHyphens/>
        <w:spacing w:after="0" w:line="240" w:lineRule="auto"/>
        <w:ind w:left="2880" w:hanging="720"/>
        <w:rPr>
          <w:rFonts w:ascii="Times New Roman" w:eastAsia="Times New Roman" w:hAnsi="Times New Roman" w:cs="Times New Roman"/>
        </w:rPr>
      </w:pPr>
    </w:p>
    <w:p w14:paraId="52C04AB5" w14:textId="59468088" w:rsidR="007404B9" w:rsidRDefault="007404B9" w:rsidP="007404B9">
      <w:pPr>
        <w:suppressAutoHyphens/>
        <w:spacing w:after="0" w:line="240" w:lineRule="auto"/>
        <w:ind w:left="2880" w:hanging="720"/>
        <w:rPr>
          <w:rFonts w:ascii="Times New Roman" w:eastAsia="Times New Roman" w:hAnsi="Times New Roman" w:cs="Times New Roman"/>
        </w:rPr>
      </w:pPr>
      <w:bookmarkStart w:id="45" w:name="_Hlk153263356"/>
      <w:r w:rsidRPr="00B41AB4">
        <w:rPr>
          <w:rFonts w:ascii="Times New Roman" w:eastAsia="Times New Roman" w:hAnsi="Times New Roman" w:cs="Times New Roman"/>
        </w:rPr>
        <w:t>e.</w:t>
      </w:r>
      <w:r w:rsidRPr="00B41AB4">
        <w:rPr>
          <w:rFonts w:ascii="Times New Roman" w:eastAsia="Times New Roman" w:hAnsi="Times New Roman" w:cs="Times New Roman"/>
        </w:rPr>
        <w:tab/>
      </w:r>
      <w:r w:rsidRPr="00B41AB4">
        <w:rPr>
          <w:rFonts w:ascii="Times New Roman" w:eastAsia="Times New Roman" w:hAnsi="Times New Roman" w:cs="Times New Roman"/>
          <w:b/>
          <w:bCs/>
        </w:rPr>
        <w:t>Proof of right to occupy a premises</w:t>
      </w:r>
      <w:r w:rsidRPr="00B41AB4">
        <w:rPr>
          <w:rFonts w:ascii="Times New Roman" w:eastAsia="Times New Roman" w:hAnsi="Times New Roman" w:cs="Times New Roman"/>
        </w:rPr>
        <w:t xml:space="preserve">.  A Utility may condition the granting of service to an Applicant on the provision of adequate proof that the Applicant has </w:t>
      </w:r>
      <w:r w:rsidR="001324B1" w:rsidRPr="00B41AB4">
        <w:rPr>
          <w:rFonts w:ascii="Times New Roman" w:eastAsia="Times New Roman" w:hAnsi="Times New Roman" w:cs="Times New Roman"/>
        </w:rPr>
        <w:t>a sufficient</w:t>
      </w:r>
      <w:r w:rsidRPr="00B41AB4">
        <w:rPr>
          <w:rFonts w:ascii="Times New Roman" w:eastAsia="Times New Roman" w:hAnsi="Times New Roman" w:cs="Times New Roman"/>
        </w:rPr>
        <w:t xml:space="preserve"> legal right to occupy the Premises where the Applicant is applying for service. In these situations, prior to requesting such proof, the Utility must have evidence that the Applicant does not have the legal right to occupy the Premises, such as a request from the Premises owner that no person be allowed to apply for service, or </w:t>
      </w:r>
      <w:r w:rsidR="00A72004" w:rsidRPr="00B41AB4">
        <w:rPr>
          <w:rFonts w:ascii="Times New Roman" w:eastAsia="Times New Roman" w:hAnsi="Times New Roman" w:cs="Times New Roman"/>
        </w:rPr>
        <w:t>a</w:t>
      </w:r>
      <w:r w:rsidRPr="00B41AB4">
        <w:rPr>
          <w:rFonts w:ascii="Times New Roman" w:eastAsia="Times New Roman" w:hAnsi="Times New Roman" w:cs="Times New Roman"/>
        </w:rPr>
        <w:t xml:space="preserve"> situation</w:t>
      </w:r>
      <w:r w:rsidR="00A72004" w:rsidRPr="00B41AB4">
        <w:rPr>
          <w:rFonts w:ascii="Times New Roman" w:eastAsia="Times New Roman" w:hAnsi="Times New Roman" w:cs="Times New Roman"/>
        </w:rPr>
        <w:t xml:space="preserve"> in which Utility learns that the person(s) occupying the Premises </w:t>
      </w:r>
      <w:r w:rsidR="00DC165C" w:rsidRPr="00B41AB4">
        <w:rPr>
          <w:rFonts w:ascii="Times New Roman" w:eastAsia="Times New Roman" w:hAnsi="Times New Roman" w:cs="Times New Roman"/>
        </w:rPr>
        <w:t>is</w:t>
      </w:r>
      <w:r w:rsidR="00A72004" w:rsidRPr="00B41AB4">
        <w:rPr>
          <w:rFonts w:ascii="Times New Roman" w:eastAsia="Times New Roman" w:hAnsi="Times New Roman" w:cs="Times New Roman"/>
        </w:rPr>
        <w:t xml:space="preserve"> there without appropriate permission</w:t>
      </w:r>
      <w:r w:rsidRPr="00B41AB4">
        <w:rPr>
          <w:rFonts w:ascii="Times New Roman" w:eastAsia="Times New Roman" w:hAnsi="Times New Roman" w:cs="Times New Roman"/>
        </w:rPr>
        <w:t>.</w:t>
      </w:r>
    </w:p>
    <w:p w14:paraId="64E57BEB" w14:textId="77777777" w:rsidR="00AA4851" w:rsidRDefault="00AA4851" w:rsidP="007404B9">
      <w:pPr>
        <w:suppressAutoHyphens/>
        <w:spacing w:after="0" w:line="240" w:lineRule="auto"/>
        <w:ind w:left="2880" w:hanging="720"/>
        <w:rPr>
          <w:rFonts w:ascii="Times New Roman" w:eastAsia="Times New Roman" w:hAnsi="Times New Roman" w:cs="Times New Roman"/>
        </w:rPr>
      </w:pPr>
    </w:p>
    <w:p w14:paraId="277C405A" w14:textId="273E0CF2" w:rsidR="0066251E" w:rsidRPr="00B41AB4" w:rsidRDefault="0066251E" w:rsidP="007404B9">
      <w:pPr>
        <w:suppressAutoHyphens/>
        <w:spacing w:after="0" w:line="240" w:lineRule="auto"/>
        <w:ind w:left="2880" w:hanging="72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rPr>
        <w:tab/>
      </w:r>
      <w:r w:rsidR="00AA4851" w:rsidRPr="002C203A">
        <w:rPr>
          <w:rFonts w:ascii="Times New Roman" w:eastAsia="Times New Roman" w:hAnsi="Times New Roman" w:cs="Times New Roman"/>
          <w:b/>
          <w:bCs/>
        </w:rPr>
        <w:t>Protection from Abuse Order</w:t>
      </w:r>
      <w:r w:rsidR="00AA4851">
        <w:rPr>
          <w:rFonts w:ascii="Times New Roman" w:eastAsia="Times New Roman" w:hAnsi="Times New Roman" w:cs="Times New Roman"/>
        </w:rPr>
        <w:t xml:space="preserve">. A utility may not deny service </w:t>
      </w:r>
      <w:r w:rsidR="00E64156">
        <w:rPr>
          <w:rFonts w:ascii="Times New Roman" w:eastAsia="Times New Roman" w:hAnsi="Times New Roman" w:cs="Times New Roman"/>
        </w:rPr>
        <w:t xml:space="preserve">or require </w:t>
      </w:r>
      <w:r w:rsidR="00A72D61">
        <w:rPr>
          <w:rFonts w:ascii="Times New Roman" w:eastAsia="Times New Roman" w:hAnsi="Times New Roman" w:cs="Times New Roman"/>
        </w:rPr>
        <w:t xml:space="preserve">the payment of </w:t>
      </w:r>
      <w:r w:rsidR="00E64156">
        <w:rPr>
          <w:rFonts w:ascii="Times New Roman" w:eastAsia="Times New Roman" w:hAnsi="Times New Roman" w:cs="Times New Roman"/>
        </w:rPr>
        <w:t xml:space="preserve">a </w:t>
      </w:r>
      <w:r w:rsidR="00F75C85">
        <w:rPr>
          <w:rFonts w:ascii="Times New Roman" w:eastAsia="Times New Roman" w:hAnsi="Times New Roman" w:cs="Times New Roman"/>
        </w:rPr>
        <w:t>C</w:t>
      </w:r>
      <w:r w:rsidR="00036E30">
        <w:rPr>
          <w:rFonts w:ascii="Times New Roman" w:eastAsia="Times New Roman" w:hAnsi="Times New Roman" w:cs="Times New Roman"/>
        </w:rPr>
        <w:t>atc</w:t>
      </w:r>
      <w:r w:rsidR="00F75C85">
        <w:rPr>
          <w:rFonts w:ascii="Times New Roman" w:eastAsia="Times New Roman" w:hAnsi="Times New Roman" w:cs="Times New Roman"/>
        </w:rPr>
        <w:t xml:space="preserve">h-up Amount </w:t>
      </w:r>
      <w:r w:rsidR="00AA4851">
        <w:rPr>
          <w:rFonts w:ascii="Times New Roman" w:eastAsia="Times New Roman" w:hAnsi="Times New Roman" w:cs="Times New Roman"/>
        </w:rPr>
        <w:t xml:space="preserve">under subsection </w:t>
      </w:r>
      <w:r w:rsidR="00D964AE">
        <w:rPr>
          <w:rFonts w:ascii="Times New Roman" w:eastAsia="Times New Roman" w:hAnsi="Times New Roman" w:cs="Times New Roman"/>
        </w:rPr>
        <w:t>a</w:t>
      </w:r>
      <w:r w:rsidR="002452A9">
        <w:rPr>
          <w:rFonts w:ascii="Times New Roman" w:eastAsia="Times New Roman" w:hAnsi="Times New Roman" w:cs="Times New Roman"/>
        </w:rPr>
        <w:t>.</w:t>
      </w:r>
      <w:r w:rsidR="00AA5AB4">
        <w:rPr>
          <w:rFonts w:ascii="Times New Roman" w:eastAsia="Times New Roman" w:hAnsi="Times New Roman" w:cs="Times New Roman"/>
        </w:rPr>
        <w:t xml:space="preserve"> or</w:t>
      </w:r>
      <w:r w:rsidR="00D964AE">
        <w:rPr>
          <w:rFonts w:ascii="Times New Roman" w:eastAsia="Times New Roman" w:hAnsi="Times New Roman" w:cs="Times New Roman"/>
        </w:rPr>
        <w:t xml:space="preserve"> require a deposit under subsection b</w:t>
      </w:r>
      <w:r w:rsidR="00AA5AB4">
        <w:rPr>
          <w:rFonts w:ascii="Times New Roman" w:eastAsia="Times New Roman" w:hAnsi="Times New Roman" w:cs="Times New Roman"/>
        </w:rPr>
        <w:t>.</w:t>
      </w:r>
      <w:r w:rsidR="00D964AE">
        <w:rPr>
          <w:rFonts w:ascii="Times New Roman" w:eastAsia="Times New Roman" w:hAnsi="Times New Roman" w:cs="Times New Roman"/>
        </w:rPr>
        <w:t xml:space="preserve"> if an Applicant </w:t>
      </w:r>
      <w:r w:rsidR="002452A9">
        <w:rPr>
          <w:rFonts w:ascii="Times New Roman" w:eastAsia="Times New Roman" w:hAnsi="Times New Roman" w:cs="Times New Roman"/>
        </w:rPr>
        <w:t>submits</w:t>
      </w:r>
      <w:r w:rsidR="000B6E36">
        <w:rPr>
          <w:rFonts w:ascii="Times New Roman" w:eastAsia="Times New Roman" w:hAnsi="Times New Roman" w:cs="Times New Roman"/>
        </w:rPr>
        <w:t xml:space="preserve"> to the Utility</w:t>
      </w:r>
      <w:r w:rsidR="002452A9">
        <w:rPr>
          <w:rFonts w:ascii="Times New Roman" w:eastAsia="Times New Roman" w:hAnsi="Times New Roman" w:cs="Times New Roman"/>
        </w:rPr>
        <w:t xml:space="preserve"> an enforceable </w:t>
      </w:r>
      <w:r w:rsidR="00B5520C">
        <w:rPr>
          <w:rFonts w:ascii="Times New Roman" w:eastAsia="Times New Roman" w:hAnsi="Times New Roman" w:cs="Times New Roman"/>
        </w:rPr>
        <w:t>P</w:t>
      </w:r>
      <w:r w:rsidR="002452A9">
        <w:rPr>
          <w:rFonts w:ascii="Times New Roman" w:eastAsia="Times New Roman" w:hAnsi="Times New Roman" w:cs="Times New Roman"/>
        </w:rPr>
        <w:t xml:space="preserve">rotection from </w:t>
      </w:r>
      <w:r w:rsidR="00B5520C">
        <w:rPr>
          <w:rFonts w:ascii="Times New Roman" w:eastAsia="Times New Roman" w:hAnsi="Times New Roman" w:cs="Times New Roman"/>
        </w:rPr>
        <w:t>A</w:t>
      </w:r>
      <w:r w:rsidR="002452A9">
        <w:rPr>
          <w:rFonts w:ascii="Times New Roman" w:eastAsia="Times New Roman" w:hAnsi="Times New Roman" w:cs="Times New Roman"/>
        </w:rPr>
        <w:t xml:space="preserve">buse </w:t>
      </w:r>
      <w:r w:rsidR="00B5520C">
        <w:rPr>
          <w:rFonts w:ascii="Times New Roman" w:eastAsia="Times New Roman" w:hAnsi="Times New Roman" w:cs="Times New Roman"/>
        </w:rPr>
        <w:t>O</w:t>
      </w:r>
      <w:r w:rsidR="002452A9">
        <w:rPr>
          <w:rFonts w:ascii="Times New Roman" w:eastAsia="Times New Roman" w:hAnsi="Times New Roman" w:cs="Times New Roman"/>
        </w:rPr>
        <w:t>rder.</w:t>
      </w:r>
      <w:r w:rsidR="00A76CA5">
        <w:rPr>
          <w:rFonts w:ascii="Times New Roman" w:eastAsia="Times New Roman" w:hAnsi="Times New Roman" w:cs="Times New Roman"/>
        </w:rPr>
        <w:t xml:space="preserve"> This does not preclude </w:t>
      </w:r>
      <w:r w:rsidR="00C20113">
        <w:rPr>
          <w:rFonts w:ascii="Times New Roman" w:eastAsia="Times New Roman" w:hAnsi="Times New Roman" w:cs="Times New Roman"/>
        </w:rPr>
        <w:t xml:space="preserve">a Utility from </w:t>
      </w:r>
      <w:r w:rsidR="00095AB3">
        <w:rPr>
          <w:rFonts w:ascii="Times New Roman" w:eastAsia="Times New Roman" w:hAnsi="Times New Roman" w:cs="Times New Roman"/>
        </w:rPr>
        <w:t>requiring</w:t>
      </w:r>
      <w:r w:rsidR="00C20113">
        <w:rPr>
          <w:rFonts w:ascii="Times New Roman" w:eastAsia="Times New Roman" w:hAnsi="Times New Roman" w:cs="Times New Roman"/>
        </w:rPr>
        <w:t xml:space="preserve"> a Payment Arrangement after service has been established.</w:t>
      </w:r>
    </w:p>
    <w:bookmarkEnd w:id="45"/>
    <w:p w14:paraId="44A4D17A" w14:textId="77777777" w:rsidR="007404B9" w:rsidRPr="00B41AB4" w:rsidRDefault="007404B9" w:rsidP="002C203A">
      <w:pPr>
        <w:suppressAutoHyphens/>
        <w:spacing w:after="0" w:line="240" w:lineRule="auto"/>
        <w:ind w:left="2880" w:hanging="720"/>
        <w:rPr>
          <w:rFonts w:ascii="Times New Roman" w:eastAsia="Times New Roman" w:hAnsi="Times New Roman" w:cs="Times New Roman"/>
        </w:rPr>
      </w:pPr>
    </w:p>
    <w:p w14:paraId="262371F8" w14:textId="0CA3F62D" w:rsidR="00F23CC7" w:rsidRPr="00B41AB4" w:rsidRDefault="00F23CC7" w:rsidP="00717C88">
      <w:pPr>
        <w:keepNext/>
        <w:keepLines/>
        <w:spacing w:after="0" w:line="240" w:lineRule="auto"/>
        <w:ind w:left="2160" w:hanging="720"/>
        <w:outlineLvl w:val="2"/>
        <w:rPr>
          <w:rFonts w:ascii="Times New Roman" w:eastAsia="Times New Roman" w:hAnsi="Times New Roman" w:cs="Times New Roman"/>
          <w:b/>
          <w:iCs/>
          <w:kern w:val="28"/>
        </w:rPr>
      </w:pPr>
      <w:bookmarkStart w:id="46" w:name="_Toc321396998"/>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Non-residential </w:t>
      </w:r>
      <w:r w:rsidR="004E32DE" w:rsidRPr="00B41AB4">
        <w:rPr>
          <w:rFonts w:ascii="Times New Roman" w:eastAsia="Times New Roman" w:hAnsi="Times New Roman" w:cs="Times New Roman"/>
          <w:b/>
          <w:iCs/>
          <w:kern w:val="28"/>
        </w:rPr>
        <w:t>Applicant</w:t>
      </w:r>
      <w:r w:rsidRPr="00B41AB4">
        <w:rPr>
          <w:rFonts w:ascii="Times New Roman" w:eastAsia="Times New Roman" w:hAnsi="Times New Roman" w:cs="Times New Roman"/>
          <w:b/>
          <w:iCs/>
          <w:kern w:val="28"/>
        </w:rPr>
        <w:t>s</w:t>
      </w:r>
      <w:bookmarkEnd w:id="46"/>
      <w:r w:rsidR="00A96421" w:rsidRPr="00B41AB4">
        <w:rPr>
          <w:rFonts w:ascii="Times New Roman" w:eastAsia="Times New Roman" w:hAnsi="Times New Roman" w:cs="Times New Roman"/>
          <w:b/>
          <w:iCs/>
          <w:kern w:val="28"/>
        </w:rPr>
        <w:t xml:space="preserve"> </w:t>
      </w:r>
    </w:p>
    <w:p w14:paraId="38D7EB2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E65B3AD" w14:textId="1C271937"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deny service to a non-residential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that fails to meet any of the following conditions:</w:t>
      </w:r>
    </w:p>
    <w:p w14:paraId="2EAAD2A2"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CFAAA19" w14:textId="0B47365C" w:rsidR="0061376A" w:rsidRPr="002C203A" w:rsidRDefault="00F23CC7" w:rsidP="0061376A">
      <w:pPr>
        <w:pStyle w:val="ListParagraph"/>
        <w:numPr>
          <w:ilvl w:val="0"/>
          <w:numId w:val="31"/>
        </w:numPr>
        <w:suppressAutoHyphens/>
        <w:spacing w:after="0" w:line="240" w:lineRule="auto"/>
        <w:rPr>
          <w:rFonts w:ascii="Times New Roman" w:eastAsia="Times New Roman" w:hAnsi="Times New Roman" w:cs="Times New Roman"/>
        </w:rPr>
      </w:pPr>
      <w:r w:rsidRPr="00B41AB4">
        <w:rPr>
          <w:rFonts w:ascii="Times New Roman" w:eastAsia="Times New Roman" w:hAnsi="Times New Roman" w:cs="Times New Roman"/>
          <w:b/>
        </w:rPr>
        <w:t>Past overdue amount</w:t>
      </w:r>
      <w:r w:rsidRPr="00B41AB4">
        <w:rPr>
          <w:rFonts w:ascii="Times New Roman" w:eastAsia="Times New Roman" w:hAnsi="Times New Roman" w:cs="Times New Roman"/>
        </w:rPr>
        <w:t xml:space="preserv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condition the granting of service on a non-residential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paying an amount overdue for previous </w:t>
      </w:r>
      <w:r w:rsidR="008A2D67" w:rsidRPr="00B41AB4">
        <w:rPr>
          <w:rFonts w:ascii="Times New Roman" w:eastAsia="Times New Roman" w:hAnsi="Times New Roman" w:cs="Times New Roman"/>
        </w:rPr>
        <w:t>B</w:t>
      </w:r>
      <w:r w:rsidRPr="00B41AB4">
        <w:rPr>
          <w:rFonts w:ascii="Times New Roman" w:eastAsia="Times New Roman" w:hAnsi="Times New Roman" w:cs="Times New Roman"/>
        </w:rPr>
        <w:t xml:space="preserve">asic </w:t>
      </w:r>
      <w:r w:rsidR="008A2D67" w:rsidRPr="00B41AB4">
        <w:rPr>
          <w:rFonts w:ascii="Times New Roman" w:eastAsia="Times New Roman" w:hAnsi="Times New Roman" w:cs="Times New Roman"/>
        </w:rPr>
        <w:t>S</w:t>
      </w:r>
      <w:r w:rsidRPr="00B41AB4">
        <w:rPr>
          <w:rFonts w:ascii="Times New Roman" w:eastAsia="Times New Roman" w:hAnsi="Times New Roman" w:cs="Times New Roman"/>
        </w:rPr>
        <w:t xml:space="preserve">ervice provided by that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if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accrued the debt within the prior six years.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discovers the debt after it has granted service,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provide written notice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of the outstanding debt and its intention to collect the outstanding debt.</w:t>
      </w:r>
      <w:r w:rsidR="0061376A" w:rsidRPr="00B41AB4">
        <w:rPr>
          <w:rFonts w:ascii="Times New Roman" w:eastAsia="Times New Roman" w:hAnsi="Times New Roman" w:cs="Times New Roman"/>
        </w:rPr>
        <w:br/>
      </w:r>
    </w:p>
    <w:p w14:paraId="34647AE9" w14:textId="2BA0C681" w:rsidR="00174A9A" w:rsidRPr="002C203A" w:rsidRDefault="005C5148" w:rsidP="0061376A">
      <w:pPr>
        <w:pStyle w:val="ListParagraph"/>
        <w:numPr>
          <w:ilvl w:val="0"/>
          <w:numId w:val="31"/>
        </w:numPr>
        <w:suppressAutoHyphens/>
        <w:spacing w:after="0" w:line="240" w:lineRule="auto"/>
        <w:rPr>
          <w:rFonts w:ascii="Times New Roman" w:eastAsia="Times New Roman" w:hAnsi="Times New Roman" w:cs="Times New Roman"/>
        </w:rPr>
      </w:pPr>
      <w:r w:rsidRPr="005C5148">
        <w:rPr>
          <w:rFonts w:ascii="Times New Roman" w:eastAsia="Times New Roman" w:hAnsi="Times New Roman" w:cs="Times New Roman"/>
          <w:b/>
          <w:bCs/>
        </w:rPr>
        <w:t>Documentation</w:t>
      </w:r>
      <w:r>
        <w:rPr>
          <w:rFonts w:ascii="Times New Roman" w:eastAsia="Times New Roman" w:hAnsi="Times New Roman" w:cs="Times New Roman"/>
        </w:rPr>
        <w:t xml:space="preserve">. </w:t>
      </w:r>
      <w:r w:rsidR="00D153E1"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00D153E1" w:rsidRPr="00B41AB4">
        <w:rPr>
          <w:rFonts w:ascii="Times New Roman" w:eastAsia="Times New Roman" w:hAnsi="Times New Roman" w:cs="Times New Roman"/>
        </w:rPr>
        <w:t xml:space="preserve"> may require a </w:t>
      </w:r>
      <w:r w:rsidR="00323FF4" w:rsidRPr="00B41AB4">
        <w:rPr>
          <w:rFonts w:ascii="Times New Roman" w:eastAsia="Times New Roman" w:hAnsi="Times New Roman" w:cs="Times New Roman"/>
        </w:rPr>
        <w:t>non-residential</w:t>
      </w:r>
      <w:r w:rsidR="00D153E1" w:rsidRPr="00B41AB4">
        <w:rPr>
          <w:rFonts w:ascii="Times New Roman" w:eastAsia="Times New Roman" w:hAnsi="Times New Roman" w:cs="Times New Roman"/>
        </w:rPr>
        <w:t xml:space="preserve"> </w:t>
      </w:r>
      <w:r w:rsidR="004E32DE" w:rsidRPr="00B41AB4">
        <w:rPr>
          <w:rFonts w:ascii="Times New Roman" w:eastAsia="Times New Roman" w:hAnsi="Times New Roman" w:cs="Times New Roman"/>
        </w:rPr>
        <w:t>Applicant</w:t>
      </w:r>
      <w:r w:rsidR="00D153E1" w:rsidRPr="00B41AB4">
        <w:rPr>
          <w:rFonts w:ascii="Times New Roman" w:eastAsia="Times New Roman" w:hAnsi="Times New Roman" w:cs="Times New Roman"/>
        </w:rPr>
        <w:t xml:space="preserve"> </w:t>
      </w:r>
      <w:r w:rsidR="0003181E" w:rsidRPr="00B41AB4">
        <w:rPr>
          <w:rFonts w:ascii="Times New Roman" w:eastAsia="Times New Roman" w:hAnsi="Times New Roman" w:cs="Times New Roman"/>
        </w:rPr>
        <w:t xml:space="preserve">to provide documentation </w:t>
      </w:r>
      <w:r w:rsidR="00EC2860" w:rsidRPr="00B41AB4">
        <w:rPr>
          <w:rFonts w:ascii="Times New Roman" w:eastAsia="Times New Roman" w:hAnsi="Times New Roman" w:cs="Times New Roman"/>
        </w:rPr>
        <w:t xml:space="preserve">that </w:t>
      </w:r>
      <w:r w:rsidR="00B9745D" w:rsidRPr="00B41AB4">
        <w:rPr>
          <w:rFonts w:ascii="Times New Roman" w:eastAsia="Times New Roman" w:hAnsi="Times New Roman" w:cs="Times New Roman"/>
        </w:rPr>
        <w:t xml:space="preserve">identifies the owners </w:t>
      </w:r>
      <w:r w:rsidR="00D6779F" w:rsidRPr="00B41AB4">
        <w:rPr>
          <w:rFonts w:ascii="Times New Roman" w:eastAsia="Times New Roman" w:hAnsi="Times New Roman" w:cs="Times New Roman"/>
        </w:rPr>
        <w:t xml:space="preserve">or officers </w:t>
      </w:r>
      <w:r w:rsidR="0003181E" w:rsidRPr="00B41AB4">
        <w:rPr>
          <w:rFonts w:ascii="Times New Roman" w:eastAsia="Times New Roman" w:hAnsi="Times New Roman" w:cs="Times New Roman"/>
        </w:rPr>
        <w:t xml:space="preserve">of </w:t>
      </w:r>
      <w:r w:rsidR="008A09EB" w:rsidRPr="00B41AB4">
        <w:rPr>
          <w:rFonts w:ascii="Times New Roman" w:eastAsia="Times New Roman" w:hAnsi="Times New Roman" w:cs="Times New Roman"/>
        </w:rPr>
        <w:t>the business entity</w:t>
      </w:r>
      <w:r w:rsidR="00B9745D" w:rsidRPr="00B41AB4">
        <w:rPr>
          <w:rFonts w:ascii="Times New Roman" w:eastAsia="Times New Roman" w:hAnsi="Times New Roman" w:cs="Times New Roman"/>
        </w:rPr>
        <w:t>, such as Articles of Incorporation</w:t>
      </w:r>
      <w:r w:rsidR="00891E46" w:rsidRPr="002C203A">
        <w:rPr>
          <w:rFonts w:ascii="Times New Roman" w:eastAsia="Times New Roman" w:hAnsi="Times New Roman" w:cs="Times New Roman"/>
        </w:rPr>
        <w:t xml:space="preserve"> and </w:t>
      </w:r>
    </w:p>
    <w:p w14:paraId="6A5F6212" w14:textId="19105D3C" w:rsidR="00F23CC7" w:rsidRPr="00B41AB4" w:rsidRDefault="00891E46" w:rsidP="0061376A">
      <w:pPr>
        <w:pStyle w:val="ListParagraph"/>
        <w:suppressAutoHyphens/>
        <w:spacing w:after="0" w:line="240" w:lineRule="auto"/>
        <w:ind w:left="2880"/>
        <w:rPr>
          <w:rFonts w:ascii="Times New Roman" w:eastAsia="Times New Roman" w:hAnsi="Times New Roman" w:cs="Times New Roman"/>
        </w:rPr>
      </w:pPr>
      <w:r w:rsidRPr="002C203A">
        <w:rPr>
          <w:rFonts w:ascii="Times New Roman" w:eastAsia="Times New Roman" w:hAnsi="Times New Roman" w:cs="Times New Roman"/>
        </w:rPr>
        <w:t>annual reports</w:t>
      </w:r>
      <w:r w:rsidR="00B9745D" w:rsidRPr="00B41AB4">
        <w:rPr>
          <w:rFonts w:ascii="Times New Roman" w:eastAsia="Times New Roman" w:hAnsi="Times New Roman" w:cs="Times New Roman"/>
        </w:rPr>
        <w:t xml:space="preserve"> filed with the Maine Secretary of State</w:t>
      </w:r>
      <w:r w:rsidR="008A09EB" w:rsidRPr="00B41AB4">
        <w:rPr>
          <w:rFonts w:ascii="Times New Roman" w:eastAsia="Times New Roman" w:hAnsi="Times New Roman" w:cs="Times New Roman"/>
        </w:rPr>
        <w:t>.</w:t>
      </w:r>
      <w:r w:rsidR="003D7119" w:rsidRPr="00B41AB4">
        <w:rPr>
          <w:rFonts w:ascii="Times New Roman" w:eastAsia="Times New Roman" w:hAnsi="Times New Roman" w:cs="Times New Roman"/>
        </w:rPr>
        <w:t xml:space="preserve"> </w:t>
      </w:r>
    </w:p>
    <w:p w14:paraId="684248D8"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51F16D6B" w14:textId="02980B17" w:rsidR="00F23CC7" w:rsidRPr="00B41AB4" w:rsidRDefault="00286A22"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c</w:t>
      </w:r>
      <w:r w:rsidR="00F23CC7" w:rsidRPr="00B41AB4">
        <w:rPr>
          <w:rFonts w:ascii="Times New Roman" w:eastAsia="Times New Roman" w:hAnsi="Times New Roman" w:cs="Times New Roman"/>
        </w:rPr>
        <w:t>.</w:t>
      </w:r>
      <w:r w:rsidR="00F23CC7" w:rsidRPr="00B41AB4">
        <w:rPr>
          <w:rFonts w:ascii="Times New Roman" w:eastAsia="Times New Roman" w:hAnsi="Times New Roman" w:cs="Times New Roman"/>
        </w:rPr>
        <w:tab/>
      </w:r>
      <w:r w:rsidR="00F23CC7" w:rsidRPr="00B41AB4">
        <w:rPr>
          <w:rFonts w:ascii="Times New Roman" w:eastAsia="Times New Roman" w:hAnsi="Times New Roman" w:cs="Times New Roman"/>
          <w:b/>
        </w:rPr>
        <w:t>Payment of a deposit</w:t>
      </w:r>
      <w:r w:rsidR="00F23CC7" w:rsidRPr="00B41AB4">
        <w:rPr>
          <w:rFonts w:ascii="Times New Roman" w:eastAsia="Times New Roman" w:hAnsi="Times New Roman" w:cs="Times New Roman"/>
        </w:rPr>
        <w:t xml:space="preserve">. A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may condition the granting of service on the payment of a </w:t>
      </w:r>
      <w:r w:rsidR="00B17F20" w:rsidRPr="00B41AB4">
        <w:rPr>
          <w:rFonts w:ascii="Times New Roman" w:eastAsia="Times New Roman" w:hAnsi="Times New Roman" w:cs="Times New Roman"/>
        </w:rPr>
        <w:t>D</w:t>
      </w:r>
      <w:r w:rsidR="00F23CC7" w:rsidRPr="00B41AB4">
        <w:rPr>
          <w:rFonts w:ascii="Times New Roman" w:eastAsia="Times New Roman" w:hAnsi="Times New Roman" w:cs="Times New Roman"/>
        </w:rPr>
        <w:t>eposit pursuant to Section 7.</w:t>
      </w:r>
    </w:p>
    <w:p w14:paraId="35FF91BD"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2886E0C5" w14:textId="1DEE2715" w:rsidR="00F23CC7" w:rsidRPr="00B41AB4" w:rsidRDefault="00286A22"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d</w:t>
      </w:r>
      <w:r w:rsidR="00F23CC7" w:rsidRPr="00B41AB4">
        <w:rPr>
          <w:rFonts w:ascii="Times New Roman" w:eastAsia="Times New Roman" w:hAnsi="Times New Roman" w:cs="Times New Roman"/>
        </w:rPr>
        <w:t>.</w:t>
      </w:r>
      <w:r w:rsidR="00F23CC7" w:rsidRPr="00B41AB4">
        <w:rPr>
          <w:rFonts w:ascii="Times New Roman" w:eastAsia="Times New Roman" w:hAnsi="Times New Roman" w:cs="Times New Roman"/>
        </w:rPr>
        <w:tab/>
      </w:r>
      <w:r w:rsidR="00F23CC7" w:rsidRPr="00B41AB4">
        <w:rPr>
          <w:rFonts w:ascii="Times New Roman" w:eastAsia="Times New Roman" w:hAnsi="Times New Roman" w:cs="Times New Roman"/>
          <w:b/>
        </w:rPr>
        <w:t>Compliance with local, state, and national electric safety codes</w:t>
      </w:r>
      <w:r w:rsidR="00F23CC7" w:rsidRPr="00B41AB4">
        <w:rPr>
          <w:rFonts w:ascii="Times New Roman" w:eastAsia="Times New Roman" w:hAnsi="Times New Roman" w:cs="Times New Roman"/>
        </w:rPr>
        <w:t xml:space="preserve">. A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may condition the granting of service on a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’s premise equipment being in compliance with local, State, and National electric or gas safety codes.</w:t>
      </w:r>
    </w:p>
    <w:p w14:paraId="5969A8A0" w14:textId="77777777" w:rsidR="00F23CC7" w:rsidRPr="00B41AB4" w:rsidRDefault="00F23CC7" w:rsidP="00BF5E30">
      <w:pPr>
        <w:suppressAutoHyphens/>
        <w:spacing w:after="0" w:line="240" w:lineRule="auto"/>
        <w:rPr>
          <w:rFonts w:ascii="Times New Roman" w:eastAsia="Times New Roman" w:hAnsi="Times New Roman" w:cs="Times New Roman"/>
        </w:rPr>
      </w:pPr>
    </w:p>
    <w:p w14:paraId="4576F1C5" w14:textId="77777777" w:rsidR="00F23CC7" w:rsidRPr="00B41AB4" w:rsidRDefault="00F23CC7" w:rsidP="00F23CC7">
      <w:pPr>
        <w:keepNext/>
        <w:keepLines/>
        <w:spacing w:after="0" w:line="240" w:lineRule="auto"/>
        <w:ind w:left="720"/>
        <w:outlineLvl w:val="1"/>
        <w:rPr>
          <w:rFonts w:ascii="Times New Roman" w:eastAsia="Times New Roman" w:hAnsi="Times New Roman" w:cs="Times New Roman"/>
          <w:b/>
          <w:bCs/>
          <w:iCs/>
          <w:kern w:val="28"/>
        </w:rPr>
      </w:pPr>
      <w:bookmarkStart w:id="47" w:name="_Toc321396999"/>
      <w:r w:rsidRPr="00B41AB4">
        <w:rPr>
          <w:rFonts w:ascii="Times New Roman" w:eastAsia="Times New Roman" w:hAnsi="Times New Roman" w:cs="Times New Roman"/>
          <w:bCs/>
          <w:iCs/>
          <w:kern w:val="28"/>
        </w:rPr>
        <w:lastRenderedPageBreak/>
        <w:t>B.</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Provision of service by next business day</w:t>
      </w:r>
      <w:bookmarkEnd w:id="47"/>
    </w:p>
    <w:p w14:paraId="7F25DEC4"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6ADFFAFD" w14:textId="51EC03AD"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should provide service to an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as soon as possible but must provide service by the end of the next business day after the request for service is received, or a </w:t>
      </w:r>
      <w:r w:rsidR="00327B04"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and/or unpaid </w:t>
      </w:r>
      <w:r w:rsidR="00327B04"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327B04"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is paid, provided that facilities exist to provide service within that timeframe. If facilities do not exist, such as in the case where a line extension must be constructed,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initiate its standard procedures to provide service by the end of the next business day after the request for service is received.</w:t>
      </w:r>
    </w:p>
    <w:p w14:paraId="2DACAA6E" w14:textId="77777777" w:rsidR="00F23CC7" w:rsidRPr="00B41AB4" w:rsidRDefault="00F23CC7" w:rsidP="00F23CC7">
      <w:pPr>
        <w:suppressAutoHyphens/>
        <w:spacing w:after="0" w:line="240" w:lineRule="auto"/>
        <w:ind w:left="1440"/>
        <w:rPr>
          <w:rFonts w:ascii="Times New Roman" w:eastAsia="Times New Roman" w:hAnsi="Times New Roman" w:cs="Times New Roman"/>
        </w:rPr>
      </w:pPr>
    </w:p>
    <w:p w14:paraId="541314CD" w14:textId="0ED41BC9" w:rsidR="00F23CC7" w:rsidRPr="00B41AB4" w:rsidRDefault="00F23CC7" w:rsidP="00F23CC7">
      <w:pPr>
        <w:keepNext/>
        <w:keepLines/>
        <w:spacing w:after="0" w:line="240" w:lineRule="auto"/>
        <w:ind w:left="1440" w:hanging="720"/>
        <w:outlineLvl w:val="1"/>
        <w:rPr>
          <w:rFonts w:ascii="Times New Roman" w:eastAsia="Times New Roman" w:hAnsi="Times New Roman" w:cs="Times New Roman"/>
          <w:b/>
          <w:bCs/>
          <w:iCs/>
          <w:kern w:val="28"/>
        </w:rPr>
      </w:pPr>
      <w:bookmarkStart w:id="48" w:name="_Toc321397000"/>
      <w:r w:rsidRPr="00B41AB4">
        <w:rPr>
          <w:rFonts w:ascii="Times New Roman" w:eastAsia="Times New Roman" w:hAnsi="Times New Roman" w:cs="Times New Roman"/>
          <w:bCs/>
          <w:iCs/>
          <w:kern w:val="28"/>
        </w:rPr>
        <w:t>C.</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Service in another's name</w:t>
      </w:r>
      <w:bookmarkEnd w:id="48"/>
      <w:r w:rsidR="00026A66" w:rsidRPr="00B41AB4">
        <w:rPr>
          <w:rFonts w:ascii="Times New Roman" w:eastAsia="Times New Roman" w:hAnsi="Times New Roman" w:cs="Times New Roman"/>
          <w:b/>
          <w:bCs/>
          <w:iCs/>
          <w:kern w:val="28"/>
        </w:rPr>
        <w:t xml:space="preserve">  </w:t>
      </w:r>
    </w:p>
    <w:p w14:paraId="79570A33" w14:textId="6655E241" w:rsidR="00F23CC7" w:rsidRPr="00B41AB4" w:rsidRDefault="00F23CC7" w:rsidP="00F23CC7">
      <w:pPr>
        <w:suppressAutoHyphens/>
        <w:spacing w:after="0" w:line="240" w:lineRule="auto"/>
        <w:ind w:left="1440" w:right="-180"/>
        <w:rPr>
          <w:rFonts w:ascii="Times New Roman" w:eastAsia="Times New Roman" w:hAnsi="Times New Roman" w:cs="Times New Roman"/>
        </w:rPr>
      </w:pPr>
      <w:r w:rsidRPr="00B41AB4">
        <w:rPr>
          <w:rFonts w:ascii="Times New Roman" w:eastAsia="Times New Roman" w:hAnsi="Times New Roman" w:cs="Times New Roman"/>
        </w:rPr>
        <w:t xml:space="preserve">Except as provided for in this Section,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require an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to pay for service provided in another person's </w:t>
      </w:r>
      <w:r w:rsidR="00FA0826" w:rsidRPr="00B41AB4">
        <w:rPr>
          <w:rFonts w:ascii="Times New Roman" w:eastAsia="Times New Roman" w:hAnsi="Times New Roman" w:cs="Times New Roman"/>
        </w:rPr>
        <w:t xml:space="preserve">or entity’s </w:t>
      </w:r>
      <w:r w:rsidRPr="00B41AB4">
        <w:rPr>
          <w:rFonts w:ascii="Times New Roman" w:eastAsia="Times New Roman" w:hAnsi="Times New Roman" w:cs="Times New Roman"/>
        </w:rPr>
        <w:t xml:space="preserve">name unless a court or other administrative agency has determined that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is legally obligated to pay for that service. To prevent the practice of </w:t>
      </w:r>
      <w:r w:rsidR="00930A0D" w:rsidRPr="00B41AB4">
        <w:rPr>
          <w:rFonts w:ascii="Times New Roman" w:eastAsia="Times New Roman" w:hAnsi="Times New Roman" w:cs="Times New Roman"/>
        </w:rPr>
        <w:t xml:space="preserve">Name </w:t>
      </w:r>
      <w:r w:rsidR="00740BFD">
        <w:rPr>
          <w:rFonts w:ascii="Times New Roman" w:eastAsia="Times New Roman" w:hAnsi="Times New Roman" w:cs="Times New Roman"/>
        </w:rPr>
        <w:t>Substitution</w:t>
      </w:r>
      <w:r w:rsidRPr="00B41AB4">
        <w:rPr>
          <w:rFonts w:ascii="Times New Roman" w:eastAsia="Times New Roman" w:hAnsi="Times New Roman" w:cs="Times New Roman"/>
        </w:rPr>
        <w:t xml:space="preserv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transfer a</w:t>
      </w:r>
      <w:r w:rsidR="006C7895" w:rsidRPr="00B41AB4">
        <w:rPr>
          <w:rFonts w:ascii="Times New Roman" w:eastAsia="Times New Roman" w:hAnsi="Times New Roman" w:cs="Times New Roman"/>
        </w:rPr>
        <w:t>n</w:t>
      </w:r>
      <w:r w:rsidRPr="00B41AB4">
        <w:rPr>
          <w:rFonts w:ascii="Times New Roman" w:eastAsia="Times New Roman" w:hAnsi="Times New Roman" w:cs="Times New Roman"/>
        </w:rPr>
        <w:t xml:space="preserve"> </w:t>
      </w:r>
      <w:r w:rsidR="005D1AB5"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5D1AB5"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that was incurred for service provided by that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within the prior six years from the date of the application in the name of another person </w:t>
      </w:r>
      <w:r w:rsidR="006C7895" w:rsidRPr="00B41AB4">
        <w:rPr>
          <w:rFonts w:ascii="Times New Roman" w:eastAsia="Times New Roman" w:hAnsi="Times New Roman" w:cs="Times New Roman"/>
        </w:rPr>
        <w:t xml:space="preserve">or entity </w:t>
      </w:r>
      <w:r w:rsidRPr="00B41AB4">
        <w:rPr>
          <w:rFonts w:ascii="Times New Roman" w:eastAsia="Times New Roman" w:hAnsi="Times New Roman" w:cs="Times New Roman"/>
        </w:rPr>
        <w:t xml:space="preserve">to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’s new account when</w:t>
      </w:r>
      <w:r w:rsidR="00930A0D" w:rsidRPr="00B41AB4">
        <w:rPr>
          <w:rFonts w:ascii="Times New Roman" w:eastAsia="Times New Roman" w:hAnsi="Times New Roman" w:cs="Times New Roman"/>
        </w:rPr>
        <w:t xml:space="preserve"> the </w:t>
      </w:r>
      <w:r w:rsidR="00E57E5A" w:rsidRPr="00B41AB4">
        <w:rPr>
          <w:rFonts w:ascii="Times New Roman" w:eastAsia="Times New Roman" w:hAnsi="Times New Roman" w:cs="Times New Roman"/>
        </w:rPr>
        <w:t>Utility</w:t>
      </w:r>
      <w:r w:rsidR="00930A0D" w:rsidRPr="00B41AB4">
        <w:rPr>
          <w:rFonts w:ascii="Times New Roman" w:eastAsia="Times New Roman" w:hAnsi="Times New Roman" w:cs="Times New Roman"/>
        </w:rPr>
        <w:t xml:space="preserve"> can reasonabl</w:t>
      </w:r>
      <w:r w:rsidR="00447947" w:rsidRPr="00B41AB4">
        <w:rPr>
          <w:rFonts w:ascii="Times New Roman" w:eastAsia="Times New Roman" w:hAnsi="Times New Roman" w:cs="Times New Roman"/>
        </w:rPr>
        <w:t>y</w:t>
      </w:r>
      <w:r w:rsidR="00930A0D" w:rsidRPr="00B41AB4">
        <w:rPr>
          <w:rFonts w:ascii="Times New Roman" w:eastAsia="Times New Roman" w:hAnsi="Times New Roman" w:cs="Times New Roman"/>
        </w:rPr>
        <w:t xml:space="preserve"> find and conclude </w:t>
      </w:r>
      <w:r w:rsidR="00E400BB" w:rsidRPr="00B41AB4">
        <w:rPr>
          <w:rFonts w:ascii="Times New Roman" w:eastAsia="Times New Roman" w:hAnsi="Times New Roman" w:cs="Times New Roman"/>
        </w:rPr>
        <w:t>the following</w:t>
      </w:r>
      <w:r w:rsidRPr="00B41AB4">
        <w:rPr>
          <w:rFonts w:ascii="Times New Roman" w:eastAsia="Times New Roman" w:hAnsi="Times New Roman" w:cs="Times New Roman"/>
        </w:rPr>
        <w:t>:</w:t>
      </w:r>
    </w:p>
    <w:p w14:paraId="1B2F5292" w14:textId="5C7E59D4"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64900E4" w14:textId="6A7B7B0D" w:rsidR="00EB00D7" w:rsidRPr="00AC3153" w:rsidRDefault="00EB00D7" w:rsidP="00FF7E73">
      <w:pPr>
        <w:pStyle w:val="ListParagraph"/>
        <w:numPr>
          <w:ilvl w:val="0"/>
          <w:numId w:val="13"/>
        </w:numPr>
        <w:suppressAutoHyphens/>
        <w:spacing w:after="0" w:line="240" w:lineRule="auto"/>
        <w:rPr>
          <w:rFonts w:ascii="Times New Roman" w:eastAsia="Times New Roman" w:hAnsi="Times New Roman" w:cs="Times New Roman"/>
          <w:b/>
          <w:bCs/>
        </w:rPr>
      </w:pPr>
      <w:r w:rsidRPr="00AC3153">
        <w:rPr>
          <w:rFonts w:ascii="Times New Roman" w:eastAsia="Times New Roman" w:hAnsi="Times New Roman" w:cs="Times New Roman"/>
          <w:b/>
          <w:bCs/>
        </w:rPr>
        <w:t xml:space="preserve">Residential </w:t>
      </w:r>
      <w:r w:rsidR="002268EC" w:rsidRPr="00AC3153">
        <w:rPr>
          <w:rFonts w:ascii="Times New Roman" w:eastAsia="Times New Roman" w:hAnsi="Times New Roman" w:cs="Times New Roman"/>
          <w:b/>
          <w:bCs/>
        </w:rPr>
        <w:t>Customer</w:t>
      </w:r>
      <w:r w:rsidRPr="00AC3153">
        <w:rPr>
          <w:rFonts w:ascii="Times New Roman" w:eastAsia="Times New Roman" w:hAnsi="Times New Roman" w:cs="Times New Roman"/>
          <w:b/>
          <w:bCs/>
        </w:rPr>
        <w:t>s</w:t>
      </w:r>
    </w:p>
    <w:p w14:paraId="5154867C" w14:textId="77777777" w:rsidR="00EB00D7" w:rsidRPr="00B41AB4" w:rsidRDefault="00EB00D7" w:rsidP="00547C31">
      <w:pPr>
        <w:pStyle w:val="ListParagraph"/>
        <w:suppressAutoHyphens/>
        <w:spacing w:after="0" w:line="240" w:lineRule="auto"/>
        <w:ind w:left="2160"/>
        <w:rPr>
          <w:rFonts w:ascii="Times New Roman" w:eastAsia="Times New Roman" w:hAnsi="Times New Roman" w:cs="Times New Roman"/>
        </w:rPr>
      </w:pPr>
    </w:p>
    <w:p w14:paraId="017F7140" w14:textId="04267FA4" w:rsidR="00F23CC7" w:rsidRPr="00B41AB4" w:rsidRDefault="00EB00D7" w:rsidP="00EF3B15">
      <w:pPr>
        <w:suppressAutoHyphens/>
        <w:spacing w:after="0" w:line="240" w:lineRule="auto"/>
        <w:ind w:left="2880" w:right="-180" w:hanging="720"/>
        <w:rPr>
          <w:rFonts w:ascii="Times New Roman" w:eastAsia="Times New Roman" w:hAnsi="Times New Roman" w:cs="Times New Roman"/>
        </w:rPr>
      </w:pPr>
      <w:proofErr w:type="spellStart"/>
      <w:r w:rsidRPr="00B41AB4">
        <w:rPr>
          <w:rFonts w:ascii="Times New Roman" w:eastAsia="Times New Roman" w:hAnsi="Times New Roman" w:cs="Times New Roman"/>
        </w:rPr>
        <w:t>a</w:t>
      </w:r>
      <w:proofErr w:type="spellEnd"/>
      <w:r w:rsidR="00F23CC7" w:rsidRPr="00B41AB4">
        <w:rPr>
          <w:rFonts w:ascii="Times New Roman" w:eastAsia="Times New Roman" w:hAnsi="Times New Roman" w:cs="Times New Roman"/>
        </w:rPr>
        <w:tab/>
      </w:r>
      <w:r w:rsidR="00A95D68" w:rsidRPr="00B41AB4">
        <w:rPr>
          <w:rFonts w:ascii="Times New Roman" w:eastAsia="Times New Roman" w:hAnsi="Times New Roman" w:cs="Times New Roman"/>
        </w:rPr>
        <w:t xml:space="preserve">both people </w:t>
      </w:r>
      <w:r w:rsidR="00F23CC7" w:rsidRPr="00B41AB4">
        <w:rPr>
          <w:rFonts w:ascii="Times New Roman" w:eastAsia="Times New Roman" w:hAnsi="Times New Roman" w:cs="Times New Roman"/>
        </w:rPr>
        <w:t xml:space="preserve">resided together at the same address where the </w:t>
      </w:r>
      <w:r w:rsidR="00B55C19" w:rsidRPr="00B41AB4">
        <w:rPr>
          <w:rFonts w:ascii="Times New Roman" w:eastAsia="Times New Roman" w:hAnsi="Times New Roman" w:cs="Times New Roman"/>
        </w:rPr>
        <w:t>account balance was incurred</w:t>
      </w:r>
      <w:r w:rsidR="00F23CC7" w:rsidRPr="00B41AB4">
        <w:rPr>
          <w:rFonts w:ascii="Times New Roman" w:eastAsia="Times New Roman" w:hAnsi="Times New Roman" w:cs="Times New Roman"/>
        </w:rPr>
        <w:t>;</w:t>
      </w:r>
    </w:p>
    <w:p w14:paraId="11285F4C"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54DC9F2E" w14:textId="3DB603BC" w:rsidR="00F23CC7" w:rsidRPr="00B41AB4" w:rsidRDefault="00FF519D" w:rsidP="00547C31">
      <w:pPr>
        <w:suppressAutoHyphens/>
        <w:spacing w:after="0" w:line="240" w:lineRule="auto"/>
        <w:ind w:left="720" w:firstLine="1440"/>
        <w:rPr>
          <w:rFonts w:ascii="Times New Roman" w:eastAsia="Times New Roman" w:hAnsi="Times New Roman" w:cs="Times New Roman"/>
        </w:rPr>
      </w:pPr>
      <w:r w:rsidRPr="00B41AB4">
        <w:rPr>
          <w:rFonts w:ascii="Times New Roman" w:eastAsia="Times New Roman" w:hAnsi="Times New Roman" w:cs="Times New Roman"/>
        </w:rPr>
        <w:t>b</w:t>
      </w:r>
      <w:r w:rsidR="00F23CC7" w:rsidRPr="00B41AB4">
        <w:rPr>
          <w:rFonts w:ascii="Times New Roman" w:eastAsia="Times New Roman" w:hAnsi="Times New Roman" w:cs="Times New Roman"/>
        </w:rPr>
        <w:tab/>
      </w:r>
      <w:r w:rsidR="00A95D68" w:rsidRPr="00B41AB4">
        <w:rPr>
          <w:rFonts w:ascii="Times New Roman" w:eastAsia="Times New Roman" w:hAnsi="Times New Roman" w:cs="Times New Roman"/>
        </w:rPr>
        <w:t>both people r</w:t>
      </w:r>
      <w:r w:rsidR="00F23CC7" w:rsidRPr="00B41AB4">
        <w:rPr>
          <w:rFonts w:ascii="Times New Roman" w:eastAsia="Times New Roman" w:hAnsi="Times New Roman" w:cs="Times New Roman"/>
        </w:rPr>
        <w:t xml:space="preserve">eceived the benefit of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service; and</w:t>
      </w:r>
    </w:p>
    <w:p w14:paraId="2ED3925F"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5A322D4" w14:textId="79FBE29A" w:rsidR="00F23CC7" w:rsidRPr="00B41AB4" w:rsidRDefault="00FF519D" w:rsidP="00EE5E48">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c</w:t>
      </w:r>
      <w:r w:rsidR="00F23CC7" w:rsidRPr="00B41AB4">
        <w:rPr>
          <w:rFonts w:ascii="Times New Roman" w:eastAsia="Times New Roman" w:hAnsi="Times New Roman" w:cs="Times New Roman"/>
        </w:rPr>
        <w:tab/>
      </w:r>
      <w:r w:rsidR="00EE5E48" w:rsidRPr="00B41AB4">
        <w:rPr>
          <w:rFonts w:ascii="Times New Roman" w:eastAsia="Times New Roman" w:hAnsi="Times New Roman" w:cs="Times New Roman"/>
        </w:rPr>
        <w:t xml:space="preserve">both people </w:t>
      </w:r>
      <w:r w:rsidR="00F23CC7" w:rsidRPr="00B41AB4">
        <w:rPr>
          <w:rFonts w:ascii="Times New Roman" w:eastAsia="Times New Roman" w:hAnsi="Times New Roman" w:cs="Times New Roman"/>
        </w:rPr>
        <w:t>will benefit from the applied</w:t>
      </w:r>
      <w:r w:rsidR="00386120" w:rsidRPr="00B41AB4">
        <w:rPr>
          <w:rFonts w:ascii="Times New Roman" w:eastAsia="Times New Roman" w:hAnsi="Times New Roman" w:cs="Times New Roman"/>
        </w:rPr>
        <w:t>-</w:t>
      </w:r>
      <w:r w:rsidR="00F23CC7" w:rsidRPr="00B41AB4">
        <w:rPr>
          <w:rFonts w:ascii="Times New Roman" w:eastAsia="Times New Roman" w:hAnsi="Times New Roman" w:cs="Times New Roman"/>
        </w:rPr>
        <w:t xml:space="preserve">for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service.</w:t>
      </w:r>
      <w:r w:rsidR="008D01DE" w:rsidRPr="00B41AB4">
        <w:rPr>
          <w:rFonts w:ascii="Times New Roman" w:eastAsia="Times New Roman" w:hAnsi="Times New Roman" w:cs="Times New Roman"/>
        </w:rPr>
        <w:t xml:space="preserve"> An </w:t>
      </w:r>
      <w:r w:rsidR="004E32DE" w:rsidRPr="00B41AB4">
        <w:rPr>
          <w:rFonts w:ascii="Times New Roman" w:eastAsia="Times New Roman" w:hAnsi="Times New Roman" w:cs="Times New Roman"/>
        </w:rPr>
        <w:t>Applicant</w:t>
      </w:r>
      <w:r w:rsidR="008D01DE" w:rsidRPr="00B41AB4">
        <w:rPr>
          <w:rFonts w:ascii="Times New Roman" w:eastAsia="Times New Roman" w:hAnsi="Times New Roman" w:cs="Times New Roman"/>
        </w:rPr>
        <w:t xml:space="preserve"> will be </w:t>
      </w:r>
      <w:r w:rsidR="00D94500" w:rsidRPr="00B41AB4">
        <w:rPr>
          <w:rFonts w:ascii="Times New Roman" w:eastAsia="Times New Roman" w:hAnsi="Times New Roman" w:cs="Times New Roman"/>
        </w:rPr>
        <w:t xml:space="preserve">presumed to benefit from the applied-for </w:t>
      </w:r>
      <w:r w:rsidR="00E57E5A" w:rsidRPr="00B41AB4">
        <w:rPr>
          <w:rFonts w:ascii="Times New Roman" w:eastAsia="Times New Roman" w:hAnsi="Times New Roman" w:cs="Times New Roman"/>
        </w:rPr>
        <w:t>Utility</w:t>
      </w:r>
      <w:r w:rsidR="00D94500" w:rsidRPr="00B41AB4">
        <w:rPr>
          <w:rFonts w:ascii="Times New Roman" w:eastAsia="Times New Roman" w:hAnsi="Times New Roman" w:cs="Times New Roman"/>
        </w:rPr>
        <w:t xml:space="preserve"> service by virtue of the </w:t>
      </w:r>
      <w:r w:rsidR="004E32DE" w:rsidRPr="00B41AB4">
        <w:rPr>
          <w:rFonts w:ascii="Times New Roman" w:eastAsia="Times New Roman" w:hAnsi="Times New Roman" w:cs="Times New Roman"/>
        </w:rPr>
        <w:t>Applicant</w:t>
      </w:r>
      <w:r w:rsidR="00D94500" w:rsidRPr="00B41AB4">
        <w:rPr>
          <w:rFonts w:ascii="Times New Roman" w:eastAsia="Times New Roman" w:hAnsi="Times New Roman" w:cs="Times New Roman"/>
        </w:rPr>
        <w:t>’s application for the service and if the above two conditions are met.</w:t>
      </w:r>
    </w:p>
    <w:p w14:paraId="0BD32BCB" w14:textId="080A6C02" w:rsidR="00AC6938" w:rsidRPr="00B41AB4" w:rsidRDefault="00AC6938" w:rsidP="00EE5E48">
      <w:pPr>
        <w:suppressAutoHyphens/>
        <w:spacing w:after="0" w:line="240" w:lineRule="auto"/>
        <w:ind w:left="2880" w:hanging="720"/>
        <w:rPr>
          <w:rFonts w:ascii="Times New Roman" w:eastAsia="Times New Roman" w:hAnsi="Times New Roman" w:cs="Times New Roman"/>
        </w:rPr>
      </w:pPr>
    </w:p>
    <w:p w14:paraId="12DE3324" w14:textId="4F312887" w:rsidR="00AC6938" w:rsidRPr="00B41AB4" w:rsidRDefault="00854CFD" w:rsidP="00854CFD">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d</w:t>
      </w:r>
      <w:r w:rsidR="00FF519D" w:rsidRPr="00B41AB4">
        <w:rPr>
          <w:rFonts w:ascii="Times New Roman" w:eastAsia="Times New Roman" w:hAnsi="Times New Roman" w:cs="Times New Roman"/>
        </w:rPr>
        <w:t>.</w:t>
      </w:r>
      <w:r w:rsidRPr="00B41AB4">
        <w:rPr>
          <w:rFonts w:ascii="Times New Roman" w:eastAsia="Times New Roman" w:hAnsi="Times New Roman" w:cs="Times New Roman"/>
        </w:rPr>
        <w:t xml:space="preserve"> </w:t>
      </w:r>
      <w:r w:rsidRPr="00B41AB4">
        <w:rPr>
          <w:rFonts w:ascii="Times New Roman" w:eastAsia="Times New Roman" w:hAnsi="Times New Roman" w:cs="Times New Roman"/>
        </w:rPr>
        <w:tab/>
      </w:r>
      <w:r w:rsidR="00AC6938" w:rsidRPr="00B41AB4">
        <w:rPr>
          <w:rFonts w:ascii="Times New Roman" w:eastAsia="Times New Roman" w:hAnsi="Times New Roman" w:cs="Times New Roman"/>
        </w:rPr>
        <w:t xml:space="preserve">In situations where a residential </w:t>
      </w:r>
      <w:r w:rsidR="00294F26" w:rsidRPr="00B41AB4">
        <w:rPr>
          <w:rFonts w:ascii="Times New Roman" w:eastAsia="Times New Roman" w:hAnsi="Times New Roman" w:cs="Times New Roman"/>
        </w:rPr>
        <w:t>A</w:t>
      </w:r>
      <w:r w:rsidR="00AC6938" w:rsidRPr="00B41AB4">
        <w:rPr>
          <w:rFonts w:ascii="Times New Roman" w:eastAsia="Times New Roman" w:hAnsi="Times New Roman" w:cs="Times New Roman"/>
        </w:rPr>
        <w:t xml:space="preserve">ccount </w:t>
      </w:r>
      <w:r w:rsidR="00294F26" w:rsidRPr="00B41AB4">
        <w:rPr>
          <w:rFonts w:ascii="Times New Roman" w:eastAsia="Times New Roman" w:hAnsi="Times New Roman" w:cs="Times New Roman"/>
        </w:rPr>
        <w:t>B</w:t>
      </w:r>
      <w:r w:rsidR="00AC6938" w:rsidRPr="00B41AB4">
        <w:rPr>
          <w:rFonts w:ascii="Times New Roman" w:eastAsia="Times New Roman" w:hAnsi="Times New Roman" w:cs="Times New Roman"/>
        </w:rPr>
        <w:t xml:space="preserve">alance </w:t>
      </w:r>
      <w:r w:rsidR="004374D7">
        <w:rPr>
          <w:rFonts w:ascii="Times New Roman" w:eastAsia="Times New Roman" w:hAnsi="Times New Roman" w:cs="Times New Roman"/>
        </w:rPr>
        <w:t>will</w:t>
      </w:r>
      <w:r w:rsidR="00A52063">
        <w:rPr>
          <w:rFonts w:ascii="Times New Roman" w:eastAsia="Times New Roman" w:hAnsi="Times New Roman" w:cs="Times New Roman"/>
        </w:rPr>
        <w:t xml:space="preserve"> be</w:t>
      </w:r>
      <w:r w:rsidR="00AC6938" w:rsidRPr="00B41AB4">
        <w:rPr>
          <w:rFonts w:ascii="Times New Roman" w:eastAsia="Times New Roman" w:hAnsi="Times New Roman" w:cs="Times New Roman"/>
        </w:rPr>
        <w:t xml:space="preserve"> transferred f</w:t>
      </w:r>
      <w:r w:rsidR="009351A2" w:rsidRPr="00B41AB4">
        <w:rPr>
          <w:rFonts w:ascii="Times New Roman" w:eastAsia="Times New Roman" w:hAnsi="Times New Roman" w:cs="Times New Roman"/>
        </w:rPr>
        <w:t xml:space="preserve">rom an existing account to an </w:t>
      </w:r>
      <w:r w:rsidR="004E32DE" w:rsidRPr="00B41AB4">
        <w:rPr>
          <w:rFonts w:ascii="Times New Roman" w:eastAsia="Times New Roman" w:hAnsi="Times New Roman" w:cs="Times New Roman"/>
        </w:rPr>
        <w:t>Applicant</w:t>
      </w:r>
      <w:r w:rsidR="009351A2" w:rsidRPr="00B41AB4">
        <w:rPr>
          <w:rFonts w:ascii="Times New Roman" w:eastAsia="Times New Roman" w:hAnsi="Times New Roman" w:cs="Times New Roman"/>
        </w:rPr>
        <w:t xml:space="preserve">’s new account, a </w:t>
      </w:r>
      <w:r w:rsidR="00E57E5A" w:rsidRPr="00B41AB4">
        <w:rPr>
          <w:rFonts w:ascii="Times New Roman" w:eastAsia="Times New Roman" w:hAnsi="Times New Roman" w:cs="Times New Roman"/>
        </w:rPr>
        <w:t>Utility</w:t>
      </w:r>
      <w:r w:rsidR="009351A2" w:rsidRPr="00B41AB4">
        <w:rPr>
          <w:rFonts w:ascii="Times New Roman" w:eastAsia="Times New Roman" w:hAnsi="Times New Roman" w:cs="Times New Roman"/>
        </w:rPr>
        <w:t xml:space="preserve"> may also:</w:t>
      </w:r>
    </w:p>
    <w:p w14:paraId="340370FC" w14:textId="77777777" w:rsidR="009351A2" w:rsidRPr="00B41AB4" w:rsidRDefault="009351A2" w:rsidP="00EE5E48">
      <w:pPr>
        <w:suppressAutoHyphens/>
        <w:spacing w:after="0" w:line="240" w:lineRule="auto"/>
        <w:ind w:left="2880" w:hanging="720"/>
        <w:rPr>
          <w:rFonts w:ascii="Times New Roman" w:eastAsia="Times New Roman" w:hAnsi="Times New Roman" w:cs="Times New Roman"/>
        </w:rPr>
      </w:pPr>
    </w:p>
    <w:p w14:paraId="602383B9" w14:textId="2757F2F4" w:rsidR="006706A4" w:rsidRPr="00B41AB4" w:rsidRDefault="00854CFD" w:rsidP="00854CFD">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w:t>
      </w:r>
      <w:r w:rsidR="00D37372" w:rsidRPr="00B41AB4">
        <w:rPr>
          <w:rFonts w:ascii="Times New Roman" w:eastAsia="Times New Roman" w:hAnsi="Times New Roman" w:cs="Times New Roman"/>
        </w:rPr>
        <w:t>.</w:t>
      </w:r>
      <w:r w:rsidR="006706A4" w:rsidRPr="00B41AB4">
        <w:rPr>
          <w:rFonts w:ascii="Times New Roman" w:eastAsia="Times New Roman" w:hAnsi="Times New Roman" w:cs="Times New Roman"/>
        </w:rPr>
        <w:tab/>
      </w:r>
      <w:r w:rsidR="009351A2" w:rsidRPr="00B41AB4">
        <w:rPr>
          <w:rFonts w:ascii="Times New Roman" w:eastAsia="Times New Roman" w:hAnsi="Times New Roman" w:cs="Times New Roman"/>
        </w:rPr>
        <w:t xml:space="preserve">require that the </w:t>
      </w:r>
      <w:r w:rsidR="00D628FE" w:rsidRPr="00B41AB4">
        <w:rPr>
          <w:rFonts w:ascii="Times New Roman" w:eastAsia="Times New Roman" w:hAnsi="Times New Roman" w:cs="Times New Roman"/>
        </w:rPr>
        <w:t>C</w:t>
      </w:r>
      <w:r w:rsidR="009351A2" w:rsidRPr="00B41AB4">
        <w:rPr>
          <w:rFonts w:ascii="Times New Roman" w:eastAsia="Times New Roman" w:hAnsi="Times New Roman" w:cs="Times New Roman"/>
        </w:rPr>
        <w:t xml:space="preserve">atch-up </w:t>
      </w:r>
      <w:r w:rsidR="00D628FE" w:rsidRPr="00B41AB4">
        <w:rPr>
          <w:rFonts w:ascii="Times New Roman" w:eastAsia="Times New Roman" w:hAnsi="Times New Roman" w:cs="Times New Roman"/>
        </w:rPr>
        <w:t>A</w:t>
      </w:r>
      <w:r w:rsidR="009351A2" w:rsidRPr="00B41AB4">
        <w:rPr>
          <w:rFonts w:ascii="Times New Roman" w:eastAsia="Times New Roman" w:hAnsi="Times New Roman" w:cs="Times New Roman"/>
        </w:rPr>
        <w:t xml:space="preserve">mount on an existing </w:t>
      </w:r>
      <w:r w:rsidR="00D628FE" w:rsidRPr="00B41AB4">
        <w:rPr>
          <w:rFonts w:ascii="Times New Roman" w:eastAsia="Times New Roman" w:hAnsi="Times New Roman" w:cs="Times New Roman"/>
        </w:rPr>
        <w:t>P</w:t>
      </w:r>
      <w:r w:rsidR="009351A2" w:rsidRPr="00B41AB4">
        <w:rPr>
          <w:rFonts w:ascii="Times New Roman" w:eastAsia="Times New Roman" w:hAnsi="Times New Roman" w:cs="Times New Roman"/>
        </w:rPr>
        <w:t xml:space="preserve">ayment </w:t>
      </w:r>
      <w:r w:rsidR="00D628FE" w:rsidRPr="00B41AB4">
        <w:rPr>
          <w:rFonts w:ascii="Times New Roman" w:eastAsia="Times New Roman" w:hAnsi="Times New Roman" w:cs="Times New Roman"/>
        </w:rPr>
        <w:t>A</w:t>
      </w:r>
      <w:r w:rsidR="009351A2" w:rsidRPr="00B41AB4">
        <w:rPr>
          <w:rFonts w:ascii="Times New Roman" w:eastAsia="Times New Roman" w:hAnsi="Times New Roman" w:cs="Times New Roman"/>
        </w:rPr>
        <w:t xml:space="preserve">rrangement be paid before the service transfers to the new </w:t>
      </w:r>
      <w:r w:rsidR="004E32DE" w:rsidRPr="00B41AB4">
        <w:rPr>
          <w:rFonts w:ascii="Times New Roman" w:eastAsia="Times New Roman" w:hAnsi="Times New Roman" w:cs="Times New Roman"/>
        </w:rPr>
        <w:t>Applicant</w:t>
      </w:r>
      <w:r w:rsidR="009351A2" w:rsidRPr="00B41AB4">
        <w:rPr>
          <w:rFonts w:ascii="Times New Roman" w:eastAsia="Times New Roman" w:hAnsi="Times New Roman" w:cs="Times New Roman"/>
        </w:rPr>
        <w:t>;</w:t>
      </w:r>
    </w:p>
    <w:p w14:paraId="084B1F65" w14:textId="29A611DF" w:rsidR="000659CA" w:rsidRPr="00B41AB4" w:rsidRDefault="000659CA" w:rsidP="00547C31">
      <w:pPr>
        <w:suppressAutoHyphens/>
        <w:spacing w:after="0" w:line="240" w:lineRule="auto"/>
        <w:ind w:left="2880" w:hanging="720"/>
        <w:rPr>
          <w:rFonts w:ascii="Times New Roman" w:eastAsia="Times New Roman" w:hAnsi="Times New Roman" w:cs="Times New Roman"/>
        </w:rPr>
      </w:pPr>
    </w:p>
    <w:p w14:paraId="00606F40" w14:textId="2D6F736E" w:rsidR="008F7126" w:rsidRPr="00B41AB4" w:rsidRDefault="00854CFD" w:rsidP="00854CFD">
      <w:pPr>
        <w:widowControl w:val="0"/>
        <w:suppressAutoHyphens/>
        <w:autoSpaceDE w:val="0"/>
        <w:autoSpaceDN w:val="0"/>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ii</w:t>
      </w:r>
      <w:r w:rsidR="00D37372" w:rsidRPr="00B41AB4">
        <w:rPr>
          <w:rFonts w:ascii="Times New Roman" w:eastAsia="Times New Roman" w:hAnsi="Times New Roman" w:cs="Times New Roman"/>
        </w:rPr>
        <w:t>.</w:t>
      </w:r>
      <w:r w:rsidR="008F7126" w:rsidRPr="00B41AB4">
        <w:rPr>
          <w:rFonts w:ascii="Times New Roman" w:eastAsia="Times New Roman" w:hAnsi="Times New Roman" w:cs="Times New Roman"/>
        </w:rPr>
        <w:tab/>
        <w:t xml:space="preserve">transfer an existing </w:t>
      </w:r>
      <w:r w:rsidR="00D628FE" w:rsidRPr="00B41AB4">
        <w:rPr>
          <w:rFonts w:ascii="Times New Roman" w:eastAsia="Times New Roman" w:hAnsi="Times New Roman" w:cs="Times New Roman"/>
        </w:rPr>
        <w:t>P</w:t>
      </w:r>
      <w:r w:rsidR="008F7126" w:rsidRPr="00B41AB4">
        <w:rPr>
          <w:rFonts w:ascii="Times New Roman" w:eastAsia="Times New Roman" w:hAnsi="Times New Roman" w:cs="Times New Roman"/>
        </w:rPr>
        <w:t xml:space="preserve">ayment </w:t>
      </w:r>
      <w:r w:rsidR="00D628FE" w:rsidRPr="00B41AB4">
        <w:rPr>
          <w:rFonts w:ascii="Times New Roman" w:eastAsia="Times New Roman" w:hAnsi="Times New Roman" w:cs="Times New Roman"/>
        </w:rPr>
        <w:t>A</w:t>
      </w:r>
      <w:r w:rsidR="008F7126" w:rsidRPr="00B41AB4">
        <w:rPr>
          <w:rFonts w:ascii="Times New Roman" w:eastAsia="Times New Roman" w:hAnsi="Times New Roman" w:cs="Times New Roman"/>
        </w:rPr>
        <w:t xml:space="preserve">rrangement from the existing account to the </w:t>
      </w:r>
      <w:r w:rsidR="004E32DE" w:rsidRPr="00B41AB4">
        <w:rPr>
          <w:rFonts w:ascii="Times New Roman" w:eastAsia="Times New Roman" w:hAnsi="Times New Roman" w:cs="Times New Roman"/>
        </w:rPr>
        <w:t>Applicant</w:t>
      </w:r>
      <w:r w:rsidR="008F7126" w:rsidRPr="00B41AB4">
        <w:rPr>
          <w:rFonts w:ascii="Times New Roman" w:eastAsia="Times New Roman" w:hAnsi="Times New Roman" w:cs="Times New Roman"/>
        </w:rPr>
        <w:t xml:space="preserve">’s account; </w:t>
      </w:r>
      <w:r w:rsidR="00714D21" w:rsidRPr="00B41AB4">
        <w:rPr>
          <w:rFonts w:ascii="Times New Roman" w:eastAsia="Times New Roman" w:hAnsi="Times New Roman" w:cs="Times New Roman"/>
        </w:rPr>
        <w:t>or</w:t>
      </w:r>
      <w:r w:rsidR="008F7126" w:rsidRPr="00B41AB4">
        <w:rPr>
          <w:rFonts w:ascii="Times New Roman" w:eastAsia="Times New Roman" w:hAnsi="Times New Roman" w:cs="Times New Roman"/>
        </w:rPr>
        <w:t xml:space="preserve"> </w:t>
      </w:r>
    </w:p>
    <w:p w14:paraId="2487F159" w14:textId="77777777" w:rsidR="008F7126" w:rsidRPr="00B41AB4" w:rsidRDefault="008F7126" w:rsidP="008F7126">
      <w:pPr>
        <w:widowControl w:val="0"/>
        <w:suppressAutoHyphens/>
        <w:autoSpaceDE w:val="0"/>
        <w:autoSpaceDN w:val="0"/>
        <w:spacing w:after="0" w:line="240" w:lineRule="auto"/>
        <w:ind w:firstLine="720"/>
        <w:rPr>
          <w:rFonts w:ascii="Times New Roman" w:eastAsia="Times New Roman" w:hAnsi="Times New Roman" w:cs="Times New Roman"/>
        </w:rPr>
      </w:pPr>
    </w:p>
    <w:p w14:paraId="63085560" w14:textId="17160B21" w:rsidR="000659CA" w:rsidRPr="00B41AB4" w:rsidRDefault="00854CFD" w:rsidP="00FB54F0">
      <w:pPr>
        <w:widowControl w:val="0"/>
        <w:suppressAutoHyphens/>
        <w:autoSpaceDE w:val="0"/>
        <w:autoSpaceDN w:val="0"/>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iii</w:t>
      </w:r>
      <w:r w:rsidR="00D37372" w:rsidRPr="00B41AB4">
        <w:rPr>
          <w:rFonts w:ascii="Times New Roman" w:eastAsia="Times New Roman" w:hAnsi="Times New Roman" w:cs="Times New Roman"/>
        </w:rPr>
        <w:t>.</w:t>
      </w:r>
      <w:r w:rsidR="008F7126" w:rsidRPr="00B41AB4">
        <w:rPr>
          <w:rFonts w:ascii="Times New Roman" w:eastAsia="Times New Roman" w:hAnsi="Times New Roman" w:cs="Times New Roman"/>
        </w:rPr>
        <w:tab/>
        <w:t xml:space="preserve">transfer any </w:t>
      </w:r>
      <w:r w:rsidR="0019484D" w:rsidRPr="00B41AB4">
        <w:rPr>
          <w:rFonts w:ascii="Times New Roman" w:eastAsia="Times New Roman" w:hAnsi="Times New Roman" w:cs="Times New Roman"/>
        </w:rPr>
        <w:t>M</w:t>
      </w:r>
      <w:r w:rsidR="008F7126" w:rsidRPr="00B41AB4">
        <w:rPr>
          <w:rFonts w:ascii="Times New Roman" w:eastAsia="Times New Roman" w:hAnsi="Times New Roman" w:cs="Times New Roman"/>
        </w:rPr>
        <w:t xml:space="preserve">edical </w:t>
      </w:r>
      <w:r w:rsidR="0019484D" w:rsidRPr="00B41AB4">
        <w:rPr>
          <w:rFonts w:ascii="Times New Roman" w:eastAsia="Times New Roman" w:hAnsi="Times New Roman" w:cs="Times New Roman"/>
        </w:rPr>
        <w:t>E</w:t>
      </w:r>
      <w:r w:rsidR="008F7126" w:rsidRPr="00B41AB4">
        <w:rPr>
          <w:rFonts w:ascii="Times New Roman" w:eastAsia="Times New Roman" w:hAnsi="Times New Roman" w:cs="Times New Roman"/>
        </w:rPr>
        <w:t>mergency declaration</w:t>
      </w:r>
      <w:r w:rsidR="009259F1">
        <w:rPr>
          <w:rFonts w:ascii="Times New Roman" w:eastAsia="Times New Roman" w:hAnsi="Times New Roman" w:cs="Times New Roman"/>
        </w:rPr>
        <w:t xml:space="preserve"> or certification accepted by the utility </w:t>
      </w:r>
      <w:r w:rsidR="008F7126" w:rsidRPr="00B41AB4">
        <w:rPr>
          <w:rFonts w:ascii="Times New Roman" w:eastAsia="Times New Roman" w:hAnsi="Times New Roman" w:cs="Times New Roman"/>
        </w:rPr>
        <w:t xml:space="preserve">made within the past 12 months on the existing account to the </w:t>
      </w:r>
      <w:r w:rsidR="004E32DE" w:rsidRPr="00B41AB4">
        <w:rPr>
          <w:rFonts w:ascii="Times New Roman" w:eastAsia="Times New Roman" w:hAnsi="Times New Roman" w:cs="Times New Roman"/>
        </w:rPr>
        <w:t>Applicant</w:t>
      </w:r>
      <w:r w:rsidR="008F7126" w:rsidRPr="00B41AB4">
        <w:rPr>
          <w:rFonts w:ascii="Times New Roman" w:eastAsia="Times New Roman" w:hAnsi="Times New Roman" w:cs="Times New Roman"/>
        </w:rPr>
        <w:t xml:space="preserve">’s account.  In these situations, the date </w:t>
      </w:r>
      <w:r w:rsidR="00CE0431" w:rsidRPr="00B41AB4">
        <w:rPr>
          <w:rFonts w:ascii="Times New Roman" w:eastAsia="Times New Roman" w:hAnsi="Times New Roman" w:cs="Times New Roman"/>
        </w:rPr>
        <w:t>associated with each</w:t>
      </w:r>
      <w:r w:rsidR="008F7126" w:rsidRPr="00B41AB4">
        <w:rPr>
          <w:rFonts w:ascii="Times New Roman" w:eastAsia="Times New Roman" w:hAnsi="Times New Roman" w:cs="Times New Roman"/>
        </w:rPr>
        <w:t xml:space="preserve"> </w:t>
      </w:r>
      <w:r w:rsidR="0019484D" w:rsidRPr="00B41AB4">
        <w:rPr>
          <w:rFonts w:ascii="Times New Roman" w:eastAsia="Times New Roman" w:hAnsi="Times New Roman" w:cs="Times New Roman"/>
        </w:rPr>
        <w:t>M</w:t>
      </w:r>
      <w:r w:rsidR="008F7126" w:rsidRPr="00B41AB4">
        <w:rPr>
          <w:rFonts w:ascii="Times New Roman" w:eastAsia="Times New Roman" w:hAnsi="Times New Roman" w:cs="Times New Roman"/>
        </w:rPr>
        <w:t xml:space="preserve">edical </w:t>
      </w:r>
      <w:r w:rsidR="0019484D" w:rsidRPr="00B41AB4">
        <w:rPr>
          <w:rFonts w:ascii="Times New Roman" w:eastAsia="Times New Roman" w:hAnsi="Times New Roman" w:cs="Times New Roman"/>
        </w:rPr>
        <w:t>E</w:t>
      </w:r>
      <w:r w:rsidR="008F7126" w:rsidRPr="00B41AB4">
        <w:rPr>
          <w:rFonts w:ascii="Times New Roman" w:eastAsia="Times New Roman" w:hAnsi="Times New Roman" w:cs="Times New Roman"/>
        </w:rPr>
        <w:t xml:space="preserve">mergency declaration must also transfer with each </w:t>
      </w:r>
      <w:r w:rsidR="0019484D" w:rsidRPr="00B41AB4">
        <w:rPr>
          <w:rFonts w:ascii="Times New Roman" w:eastAsia="Times New Roman" w:hAnsi="Times New Roman" w:cs="Times New Roman"/>
        </w:rPr>
        <w:t>M</w:t>
      </w:r>
      <w:r w:rsidR="008F7126" w:rsidRPr="00B41AB4">
        <w:rPr>
          <w:rFonts w:ascii="Times New Roman" w:eastAsia="Times New Roman" w:hAnsi="Times New Roman" w:cs="Times New Roman"/>
        </w:rPr>
        <w:t xml:space="preserve">edical </w:t>
      </w:r>
      <w:r w:rsidR="0019484D" w:rsidRPr="00B41AB4">
        <w:rPr>
          <w:rFonts w:ascii="Times New Roman" w:eastAsia="Times New Roman" w:hAnsi="Times New Roman" w:cs="Times New Roman"/>
        </w:rPr>
        <w:t>E</w:t>
      </w:r>
      <w:r w:rsidR="008F7126" w:rsidRPr="00B41AB4">
        <w:rPr>
          <w:rFonts w:ascii="Times New Roman" w:eastAsia="Times New Roman" w:hAnsi="Times New Roman" w:cs="Times New Roman"/>
        </w:rPr>
        <w:t>mergency declaration.</w:t>
      </w:r>
    </w:p>
    <w:p w14:paraId="38F21593" w14:textId="283FE38D" w:rsidR="00607039" w:rsidRPr="00B41AB4" w:rsidRDefault="00607039" w:rsidP="00607039">
      <w:pPr>
        <w:suppressAutoHyphens/>
        <w:spacing w:after="0" w:line="240" w:lineRule="auto"/>
        <w:rPr>
          <w:rFonts w:ascii="Times New Roman" w:eastAsia="Times New Roman" w:hAnsi="Times New Roman" w:cs="Times New Roman"/>
        </w:rPr>
      </w:pPr>
    </w:p>
    <w:p w14:paraId="73548862" w14:textId="5A6CE1AF" w:rsidR="003D798A" w:rsidRPr="00B41AB4" w:rsidRDefault="00385719" w:rsidP="00FF7E73">
      <w:pPr>
        <w:pStyle w:val="ListParagraph"/>
        <w:numPr>
          <w:ilvl w:val="0"/>
          <w:numId w:val="13"/>
        </w:numPr>
        <w:suppressAutoHyphens/>
        <w:rPr>
          <w:rFonts w:ascii="Times New Roman" w:eastAsia="Times New Roman" w:hAnsi="Times New Roman" w:cs="Times New Roman"/>
        </w:rPr>
      </w:pPr>
      <w:r w:rsidRPr="00AC3153">
        <w:rPr>
          <w:rFonts w:ascii="Times New Roman" w:eastAsia="Times New Roman" w:hAnsi="Times New Roman" w:cs="Times New Roman"/>
          <w:b/>
          <w:bCs/>
        </w:rPr>
        <w:t xml:space="preserve">Non-residential </w:t>
      </w:r>
      <w:r w:rsidR="002268EC" w:rsidRPr="00AC3153">
        <w:rPr>
          <w:rFonts w:ascii="Times New Roman" w:eastAsia="Times New Roman" w:hAnsi="Times New Roman" w:cs="Times New Roman"/>
          <w:b/>
          <w:bCs/>
        </w:rPr>
        <w:t>Customer</w:t>
      </w:r>
      <w:r w:rsidRPr="00AC3153">
        <w:rPr>
          <w:rFonts w:ascii="Times New Roman" w:eastAsia="Times New Roman" w:hAnsi="Times New Roman" w:cs="Times New Roman"/>
          <w:b/>
          <w:bCs/>
        </w:rPr>
        <w:t>s</w:t>
      </w:r>
    </w:p>
    <w:p w14:paraId="0459E5A0" w14:textId="01068CCF" w:rsidR="00385719" w:rsidRPr="00B41AB4" w:rsidRDefault="00385719" w:rsidP="005A4816">
      <w:pPr>
        <w:pStyle w:val="ListParagraph"/>
        <w:suppressAutoHyphens/>
        <w:ind w:left="2160"/>
        <w:rPr>
          <w:rFonts w:ascii="Times New Roman" w:eastAsia="Times New Roman" w:hAnsi="Times New Roman" w:cs="Times New Roman"/>
        </w:rPr>
      </w:pPr>
      <w:r w:rsidRPr="00B41AB4">
        <w:rPr>
          <w:rFonts w:ascii="Times New Roman" w:eastAsia="Times New Roman" w:hAnsi="Times New Roman" w:cs="Times New Roman"/>
        </w:rPr>
        <w:t xml:space="preserve">  </w:t>
      </w:r>
    </w:p>
    <w:p w14:paraId="5E7BCA19" w14:textId="2920E128" w:rsidR="00F23CC7" w:rsidRPr="005C5148" w:rsidRDefault="00385719" w:rsidP="005C5148">
      <w:pPr>
        <w:pStyle w:val="ListParagraph"/>
        <w:numPr>
          <w:ilvl w:val="0"/>
          <w:numId w:val="14"/>
        </w:numPr>
        <w:suppressAutoHyphens/>
        <w:ind w:left="2880" w:hanging="720"/>
        <w:rPr>
          <w:rFonts w:ascii="Times New Roman" w:eastAsia="Times New Roman" w:hAnsi="Times New Roman" w:cs="Times New Roman"/>
        </w:rPr>
      </w:pPr>
      <w:r w:rsidRPr="00B41AB4">
        <w:rPr>
          <w:rFonts w:ascii="Times New Roman" w:eastAsia="Times New Roman" w:hAnsi="Times New Roman" w:cs="Times New Roman"/>
        </w:rPr>
        <w:lastRenderedPageBreak/>
        <w:t xml:space="preserve">One or more </w:t>
      </w:r>
      <w:r w:rsidR="00E551E6" w:rsidRPr="00B41AB4">
        <w:rPr>
          <w:rFonts w:ascii="Times New Roman" w:eastAsia="Times New Roman" w:hAnsi="Times New Roman" w:cs="Times New Roman"/>
        </w:rPr>
        <w:t xml:space="preserve">persons who are or were </w:t>
      </w:r>
      <w:r w:rsidRPr="00B41AB4">
        <w:rPr>
          <w:rFonts w:ascii="Times New Roman" w:eastAsia="Times New Roman" w:hAnsi="Times New Roman" w:cs="Times New Roman"/>
        </w:rPr>
        <w:t xml:space="preserve">officers or owners of the partnership, business, corporation </w:t>
      </w:r>
      <w:r w:rsidR="00127B22" w:rsidRPr="00B41AB4">
        <w:rPr>
          <w:rFonts w:ascii="Times New Roman" w:eastAsia="Times New Roman" w:hAnsi="Times New Roman" w:cs="Times New Roman"/>
        </w:rPr>
        <w:t xml:space="preserve">or other business entity </w:t>
      </w:r>
      <w:r w:rsidR="00E551E6" w:rsidRPr="00B41AB4">
        <w:rPr>
          <w:rFonts w:ascii="Times New Roman" w:eastAsia="Times New Roman" w:hAnsi="Times New Roman" w:cs="Times New Roman"/>
        </w:rPr>
        <w:t xml:space="preserve">applying for service is or </w:t>
      </w:r>
      <w:r w:rsidRPr="00B41AB4">
        <w:rPr>
          <w:rFonts w:ascii="Times New Roman" w:eastAsia="Times New Roman" w:hAnsi="Times New Roman" w:cs="Times New Roman"/>
        </w:rPr>
        <w:t>was also an officer or owner of the partnership, business, corporation</w:t>
      </w:r>
      <w:r w:rsidR="00127B22" w:rsidRPr="00B41AB4">
        <w:rPr>
          <w:rFonts w:ascii="Times New Roman" w:eastAsia="Times New Roman" w:hAnsi="Times New Roman" w:cs="Times New Roman"/>
        </w:rPr>
        <w:t xml:space="preserve"> or business entity</w:t>
      </w:r>
      <w:r w:rsidRPr="00B41AB4">
        <w:rPr>
          <w:rFonts w:ascii="Times New Roman" w:eastAsia="Times New Roman" w:hAnsi="Times New Roman" w:cs="Times New Roman"/>
        </w:rPr>
        <w:t xml:space="preserve"> at the same address where the account balance was incurred.</w:t>
      </w:r>
    </w:p>
    <w:p w14:paraId="0F2B927D" w14:textId="319F074B" w:rsidR="00E707B4" w:rsidRPr="00B41AB4" w:rsidRDefault="00F23CC7" w:rsidP="000804D8">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When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decides to transfer an existing account balance to an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’s new account,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add the previous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name to the account, in addition to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’s name and</w:t>
      </w:r>
      <w:r w:rsidRPr="00B41AB4">
        <w:rPr>
          <w:rFonts w:ascii="Times New Roman" w:eastAsia="Times New Roman" w:hAnsi="Times New Roman" w:cs="Times New Roman"/>
          <w:b/>
        </w:rPr>
        <w:t xml:space="preserve"> </w:t>
      </w:r>
      <w:r w:rsidRPr="00B41AB4">
        <w:rPr>
          <w:rFonts w:ascii="Times New Roman" w:eastAsia="Times New Roman" w:hAnsi="Times New Roman" w:cs="Times New Roman"/>
        </w:rPr>
        <w:t xml:space="preserve">provide written notice to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of the transfer that includes the evidence demonstrating </w:t>
      </w:r>
      <w:r w:rsidR="00CB19AC" w:rsidRPr="002C203A">
        <w:rPr>
          <w:rFonts w:ascii="Times New Roman" w:eastAsia="Times New Roman" w:hAnsi="Times New Roman" w:cs="Times New Roman"/>
        </w:rPr>
        <w:t>either 1</w:t>
      </w:r>
      <w:r w:rsidR="00A12B12" w:rsidRPr="002C203A">
        <w:rPr>
          <w:rFonts w:ascii="Times New Roman" w:eastAsia="Times New Roman" w:hAnsi="Times New Roman" w:cs="Times New Roman"/>
        </w:rPr>
        <w:t xml:space="preserve">a through 1c or 2a </w:t>
      </w:r>
      <w:r w:rsidR="006C0196"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above. The notice must be provided at least </w:t>
      </w:r>
      <w:r w:rsidR="00333F8E">
        <w:rPr>
          <w:rFonts w:ascii="Times New Roman" w:eastAsia="Times New Roman" w:hAnsi="Times New Roman" w:cs="Times New Roman"/>
        </w:rPr>
        <w:t>14</w:t>
      </w:r>
      <w:r w:rsidR="00E02FF6"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days prior to the transfer and, must provide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the opportunity to challenge the transfer, first to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and if not resolved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satisfaction, to CASD.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maintain a record of its investigation of the challenge</w:t>
      </w:r>
      <w:r w:rsidR="00DF3E59" w:rsidRPr="00B41AB4">
        <w:rPr>
          <w:rFonts w:ascii="Times New Roman" w:eastAsia="Times New Roman" w:hAnsi="Times New Roman" w:cs="Times New Roman"/>
        </w:rPr>
        <w:t xml:space="preserve"> in compliance with the provisions of this Rule</w:t>
      </w:r>
      <w:r w:rsidRPr="00B41AB4">
        <w:rPr>
          <w:rFonts w:ascii="Times New Roman" w:eastAsia="Times New Roman" w:hAnsi="Times New Roman" w:cs="Times New Roman"/>
        </w:rPr>
        <w:t>.</w:t>
      </w:r>
    </w:p>
    <w:p w14:paraId="32A7840D" w14:textId="77777777" w:rsidR="00F23CC7" w:rsidRPr="00B41AB4" w:rsidRDefault="00F23CC7" w:rsidP="00BF5E30">
      <w:pPr>
        <w:spacing w:after="0" w:line="240" w:lineRule="auto"/>
        <w:rPr>
          <w:rFonts w:ascii="Times New Roman" w:eastAsia="Times New Roman" w:hAnsi="Times New Roman" w:cs="Times New Roman"/>
          <w:b/>
        </w:rPr>
      </w:pPr>
    </w:p>
    <w:p w14:paraId="5F81B15A" w14:textId="77777777" w:rsidR="00F23CC7" w:rsidRPr="00B41AB4" w:rsidRDefault="00F23CC7" w:rsidP="00F23CC7">
      <w:pPr>
        <w:keepNext/>
        <w:keepLines/>
        <w:spacing w:after="0" w:line="240" w:lineRule="auto"/>
        <w:ind w:left="720"/>
        <w:outlineLvl w:val="1"/>
        <w:rPr>
          <w:rFonts w:ascii="Times New Roman" w:eastAsia="Times New Roman" w:hAnsi="Times New Roman" w:cs="Times New Roman"/>
          <w:b/>
          <w:bCs/>
          <w:iCs/>
          <w:kern w:val="28"/>
        </w:rPr>
      </w:pPr>
      <w:bookmarkStart w:id="49" w:name="_Toc321397001"/>
      <w:r w:rsidRPr="00B41AB4">
        <w:rPr>
          <w:rFonts w:ascii="Times New Roman" w:eastAsia="Times New Roman" w:hAnsi="Times New Roman" w:cs="Times New Roman"/>
          <w:bCs/>
          <w:iCs/>
          <w:kern w:val="28"/>
        </w:rPr>
        <w:t>D.</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Application for service at a location where an active account already exists</w:t>
      </w:r>
      <w:bookmarkEnd w:id="49"/>
    </w:p>
    <w:p w14:paraId="0D7DA03E"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7791622" w14:textId="0149A0F1"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deny service to an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where the service location for which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is seeking service already has an active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who does not wish to terminate service.</w:t>
      </w:r>
    </w:p>
    <w:p w14:paraId="6B52E540" w14:textId="77777777" w:rsidR="00F23CC7" w:rsidRPr="00B41AB4" w:rsidRDefault="00F23CC7" w:rsidP="00F23CC7">
      <w:pPr>
        <w:suppressAutoHyphens/>
        <w:spacing w:after="0" w:line="240" w:lineRule="auto"/>
        <w:ind w:left="1440"/>
        <w:rPr>
          <w:rFonts w:ascii="Times New Roman" w:eastAsia="Times New Roman" w:hAnsi="Times New Roman" w:cs="Times New Roman"/>
        </w:rPr>
      </w:pPr>
    </w:p>
    <w:p w14:paraId="6631AC5A" w14:textId="387759FE" w:rsidR="00F23CC7" w:rsidRPr="00B41AB4" w:rsidRDefault="00F23CC7" w:rsidP="00FF7E73">
      <w:pPr>
        <w:pStyle w:val="ListParagraph"/>
        <w:keepNext/>
        <w:keepLines/>
        <w:numPr>
          <w:ilvl w:val="0"/>
          <w:numId w:val="17"/>
        </w:numPr>
        <w:spacing w:after="0" w:line="240" w:lineRule="auto"/>
        <w:ind w:left="720"/>
        <w:outlineLvl w:val="1"/>
        <w:rPr>
          <w:rFonts w:ascii="Times New Roman" w:eastAsia="Times New Roman" w:hAnsi="Times New Roman" w:cs="Times New Roman"/>
          <w:b/>
          <w:bCs/>
          <w:iCs/>
          <w:kern w:val="28"/>
        </w:rPr>
      </w:pPr>
      <w:bookmarkStart w:id="50" w:name="_Toc321397002"/>
      <w:r w:rsidRPr="00B41AB4">
        <w:rPr>
          <w:rFonts w:ascii="Times New Roman" w:eastAsia="Times New Roman" w:hAnsi="Times New Roman" w:cs="Times New Roman"/>
          <w:b/>
          <w:bCs/>
          <w:iCs/>
          <w:kern w:val="28"/>
        </w:rPr>
        <w:t>Explanation of charges</w:t>
      </w:r>
      <w:bookmarkEnd w:id="50"/>
    </w:p>
    <w:p w14:paraId="1AADEC50" w14:textId="77777777" w:rsidR="00F23CC7" w:rsidRPr="00B41AB4" w:rsidRDefault="00F23CC7" w:rsidP="00F23CC7">
      <w:pPr>
        <w:keepNext/>
        <w:keepLines/>
        <w:spacing w:after="0" w:line="240" w:lineRule="auto"/>
        <w:ind w:left="1440"/>
        <w:rPr>
          <w:rFonts w:ascii="Times New Roman" w:eastAsia="Times New Roman" w:hAnsi="Times New Roman" w:cs="Times New Roman"/>
        </w:rPr>
      </w:pPr>
    </w:p>
    <w:p w14:paraId="1D4F76F5" w14:textId="2F4E59D9" w:rsidR="00F23CC7" w:rsidRPr="00B41AB4" w:rsidRDefault="00F23CC7" w:rsidP="00F23CC7">
      <w:pPr>
        <w:suppressAutoHyphens/>
        <w:spacing w:after="0" w:line="240" w:lineRule="auto"/>
        <w:ind w:left="1440" w:right="-18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disclose the following information at the time an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requests service:</w:t>
      </w:r>
    </w:p>
    <w:p w14:paraId="0C9349D5" w14:textId="77777777" w:rsidR="00F23CC7" w:rsidRPr="00B41AB4" w:rsidRDefault="00F23CC7" w:rsidP="00F23CC7">
      <w:pPr>
        <w:suppressAutoHyphens/>
        <w:spacing w:after="0" w:line="240" w:lineRule="auto"/>
        <w:ind w:left="1440"/>
        <w:rPr>
          <w:rFonts w:ascii="Times New Roman" w:eastAsia="Times New Roman" w:hAnsi="Times New Roman" w:cs="Times New Roman"/>
        </w:rPr>
      </w:pPr>
    </w:p>
    <w:p w14:paraId="09842608" w14:textId="6BD9AE20" w:rsidR="00F23CC7" w:rsidRPr="00B41AB4" w:rsidRDefault="00F23CC7" w:rsidP="00596EA2">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 xml:space="preserve">non-recurring installation, application or registration fees charged by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for the type of service requested;</w:t>
      </w:r>
    </w:p>
    <w:p w14:paraId="2DB3B67B"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626C61A7" w14:textId="21C01FF9"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if </w:t>
      </w:r>
      <w:r w:rsidR="00A036EC" w:rsidRPr="00B41AB4">
        <w:rPr>
          <w:rFonts w:ascii="Times New Roman" w:eastAsia="Times New Roman" w:hAnsi="Times New Roman" w:cs="Times New Roman"/>
        </w:rPr>
        <w:t>N</w:t>
      </w:r>
      <w:r w:rsidRPr="00B41AB4">
        <w:rPr>
          <w:rFonts w:ascii="Times New Roman" w:eastAsia="Times New Roman" w:hAnsi="Times New Roman" w:cs="Times New Roman"/>
        </w:rPr>
        <w:t xml:space="preserve">on-basic </w:t>
      </w:r>
      <w:r w:rsidR="00A036EC" w:rsidRPr="00B41AB4">
        <w:rPr>
          <w:rFonts w:ascii="Times New Roman" w:eastAsia="Times New Roman" w:hAnsi="Times New Roman" w:cs="Times New Roman"/>
        </w:rPr>
        <w:t>Utility S</w:t>
      </w:r>
      <w:r w:rsidRPr="00B41AB4">
        <w:rPr>
          <w:rFonts w:ascii="Times New Roman" w:eastAsia="Times New Roman" w:hAnsi="Times New Roman" w:cs="Times New Roman"/>
        </w:rPr>
        <w:t xml:space="preserve">ervices are available, the </w:t>
      </w:r>
      <w:r w:rsidR="00D1521C" w:rsidRPr="00B41AB4">
        <w:rPr>
          <w:rFonts w:ascii="Times New Roman" w:eastAsia="Times New Roman" w:hAnsi="Times New Roman" w:cs="Times New Roman"/>
        </w:rPr>
        <w:t xml:space="preserve">estimated </w:t>
      </w:r>
      <w:r w:rsidRPr="00B41AB4">
        <w:rPr>
          <w:rFonts w:ascii="Times New Roman" w:eastAsia="Times New Roman" w:hAnsi="Times New Roman" w:cs="Times New Roman"/>
        </w:rPr>
        <w:t xml:space="preserve">charge for any </w:t>
      </w:r>
      <w:r w:rsidR="00596EA2" w:rsidRPr="00B41AB4">
        <w:rPr>
          <w:rFonts w:ascii="Times New Roman" w:eastAsia="Times New Roman" w:hAnsi="Times New Roman" w:cs="Times New Roman"/>
        </w:rPr>
        <w:t>N</w:t>
      </w:r>
      <w:r w:rsidRPr="00B41AB4">
        <w:rPr>
          <w:rFonts w:ascii="Times New Roman" w:eastAsia="Times New Roman" w:hAnsi="Times New Roman" w:cs="Times New Roman"/>
        </w:rPr>
        <w:t xml:space="preserve">on-basic </w:t>
      </w:r>
      <w:r w:rsidR="00596EA2" w:rsidRPr="00B41AB4">
        <w:rPr>
          <w:rFonts w:ascii="Times New Roman" w:eastAsia="Times New Roman" w:hAnsi="Times New Roman" w:cs="Times New Roman"/>
        </w:rPr>
        <w:t>Utility S</w:t>
      </w:r>
      <w:r w:rsidRPr="00B41AB4">
        <w:rPr>
          <w:rFonts w:ascii="Times New Roman" w:eastAsia="Times New Roman" w:hAnsi="Times New Roman" w:cs="Times New Roman"/>
        </w:rPr>
        <w:t xml:space="preserve">ervices selected by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and</w:t>
      </w:r>
    </w:p>
    <w:p w14:paraId="72EB1CC1"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0BB1731" w14:textId="629754DE" w:rsidR="00F23CC7" w:rsidRPr="00B41AB4" w:rsidRDefault="00F23CC7" w:rsidP="00596EA2">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 xml:space="preserve">the recurring charge for the least cost class of service available to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w:t>
      </w:r>
    </w:p>
    <w:p w14:paraId="64758F09"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Cs/>
          <w:iCs/>
          <w:kern w:val="28"/>
        </w:rPr>
      </w:pPr>
    </w:p>
    <w:p w14:paraId="0CFD3D1D" w14:textId="3CE7877C" w:rsidR="00F23CC7" w:rsidRPr="00B41AB4" w:rsidRDefault="00F23CC7" w:rsidP="00B44E41">
      <w:pPr>
        <w:keepNext/>
        <w:keepLines/>
        <w:spacing w:after="0" w:line="240" w:lineRule="auto"/>
        <w:ind w:firstLine="720"/>
        <w:outlineLvl w:val="1"/>
        <w:rPr>
          <w:rFonts w:ascii="Times New Roman" w:eastAsia="Times New Roman" w:hAnsi="Times New Roman" w:cs="Times New Roman"/>
          <w:b/>
          <w:bCs/>
          <w:iCs/>
          <w:kern w:val="28"/>
        </w:rPr>
      </w:pPr>
      <w:bookmarkStart w:id="51" w:name="_Toc321397003"/>
      <w:r w:rsidRPr="00B41AB4">
        <w:rPr>
          <w:rFonts w:ascii="Times New Roman" w:eastAsia="Times New Roman" w:hAnsi="Times New Roman" w:cs="Times New Roman"/>
          <w:bCs/>
          <w:iCs/>
          <w:kern w:val="28"/>
        </w:rPr>
        <w:t>F.</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Designation of </w:t>
      </w:r>
      <w:r w:rsidR="00B44E41" w:rsidRPr="00B41AB4">
        <w:rPr>
          <w:rFonts w:ascii="Times New Roman" w:eastAsia="Times New Roman" w:hAnsi="Times New Roman" w:cs="Times New Roman"/>
          <w:b/>
          <w:bCs/>
          <w:iCs/>
          <w:kern w:val="28"/>
        </w:rPr>
        <w:t xml:space="preserve">Third Party </w:t>
      </w:r>
      <w:r w:rsidRPr="00B41AB4">
        <w:rPr>
          <w:rFonts w:ascii="Times New Roman" w:eastAsia="Times New Roman" w:hAnsi="Times New Roman" w:cs="Times New Roman"/>
          <w:b/>
          <w:bCs/>
          <w:iCs/>
          <w:kern w:val="28"/>
        </w:rPr>
        <w:t>to receive notices</w:t>
      </w:r>
      <w:bookmarkEnd w:id="51"/>
    </w:p>
    <w:p w14:paraId="6A1E4A23"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70F214B" w14:textId="35FA6396"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An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may notify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is designating a </w:t>
      </w:r>
      <w:r w:rsidR="00B44E41" w:rsidRPr="00B41AB4">
        <w:rPr>
          <w:rFonts w:ascii="Times New Roman" w:eastAsia="Times New Roman" w:hAnsi="Times New Roman" w:cs="Times New Roman"/>
        </w:rPr>
        <w:t>Third Party</w:t>
      </w:r>
      <w:r w:rsidRPr="00B41AB4">
        <w:rPr>
          <w:rFonts w:ascii="Times New Roman" w:eastAsia="Times New Roman" w:hAnsi="Times New Roman" w:cs="Times New Roman"/>
        </w:rPr>
        <w:t xml:space="preserve"> to receive disconnection notices concerning the </w:t>
      </w:r>
      <w:r w:rsidR="002268EC" w:rsidRPr="00B41AB4">
        <w:rPr>
          <w:rFonts w:ascii="Times New Roman" w:eastAsia="Times New Roman" w:hAnsi="Times New Roman" w:cs="Times New Roman"/>
        </w:rPr>
        <w:t>Customer</w:t>
      </w:r>
      <w:r w:rsidR="006264BD" w:rsidRPr="00B41AB4">
        <w:rPr>
          <w:rFonts w:ascii="Times New Roman" w:eastAsia="Times New Roman" w:hAnsi="Times New Roman" w:cs="Times New Roman"/>
        </w:rPr>
        <w:t>’</w:t>
      </w:r>
      <w:r w:rsidRPr="00B41AB4">
        <w:rPr>
          <w:rFonts w:ascii="Times New Roman" w:eastAsia="Times New Roman" w:hAnsi="Times New Roman" w:cs="Times New Roman"/>
        </w:rPr>
        <w:t xml:space="preserve">s account, as well as notices of planned and unplanned outages.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keep a record of the </w:t>
      </w:r>
      <w:r w:rsidR="00B44E41" w:rsidRPr="00B41AB4">
        <w:rPr>
          <w:rFonts w:ascii="Times New Roman" w:eastAsia="Times New Roman" w:hAnsi="Times New Roman" w:cs="Times New Roman"/>
        </w:rPr>
        <w:t xml:space="preserve">Third Party’s </w:t>
      </w:r>
      <w:r w:rsidRPr="00B41AB4">
        <w:rPr>
          <w:rFonts w:ascii="Times New Roman" w:eastAsia="Times New Roman" w:hAnsi="Times New Roman" w:cs="Times New Roman"/>
        </w:rPr>
        <w:t xml:space="preserve">name, address and telephone number. Whenever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contacts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about matters related to </w:t>
      </w:r>
      <w:r w:rsidR="005779A9"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eposits, </w:t>
      </w:r>
      <w:r w:rsidR="005779A9"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isconnections, overdue amounts or hazardous conditions of utility service, and planned or unplanned service interruptions,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make every reasonable effort to contact the </w:t>
      </w:r>
      <w:r w:rsidR="00B44E41" w:rsidRPr="00B41AB4">
        <w:rPr>
          <w:rFonts w:ascii="Times New Roman" w:eastAsia="Times New Roman" w:hAnsi="Times New Roman" w:cs="Times New Roman"/>
        </w:rPr>
        <w:t xml:space="preserve">Third Party </w:t>
      </w:r>
      <w:r w:rsidRPr="00B41AB4">
        <w:rPr>
          <w:rFonts w:ascii="Times New Roman" w:eastAsia="Times New Roman" w:hAnsi="Times New Roman" w:cs="Times New Roman"/>
        </w:rPr>
        <w:t xml:space="preserve">and provide the same information at the same time it is provided to </w:t>
      </w:r>
      <w:r w:rsidR="0033108D" w:rsidRPr="00B41AB4">
        <w:rPr>
          <w:rFonts w:ascii="Times New Roman" w:eastAsia="Times New Roman" w:hAnsi="Times New Roman" w:cs="Times New Roman"/>
        </w:rPr>
        <w:t>the Customer</w:t>
      </w:r>
      <w:r w:rsidRPr="00B41AB4">
        <w:rPr>
          <w:rFonts w:ascii="Times New Roman" w:eastAsia="Times New Roman" w:hAnsi="Times New Roman" w:cs="Times New Roman"/>
        </w:rPr>
        <w:t xml:space="preserve">. Any notice of </w:t>
      </w:r>
      <w:r w:rsidR="003E2900"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provided to the </w:t>
      </w:r>
      <w:r w:rsidR="00B44E41" w:rsidRPr="00B41AB4">
        <w:rPr>
          <w:rFonts w:ascii="Times New Roman" w:eastAsia="Times New Roman" w:hAnsi="Times New Roman" w:cs="Times New Roman"/>
        </w:rPr>
        <w:t xml:space="preserve">Third Party </w:t>
      </w:r>
      <w:r w:rsidRPr="00B41AB4">
        <w:rPr>
          <w:rFonts w:ascii="Times New Roman" w:eastAsia="Times New Roman" w:hAnsi="Times New Roman" w:cs="Times New Roman"/>
        </w:rPr>
        <w:t xml:space="preserve">must contain the disclosures required by Section 10(J). Nothing in this subsection obligates the </w:t>
      </w:r>
      <w:r w:rsidR="00B44E41" w:rsidRPr="00B41AB4">
        <w:rPr>
          <w:rFonts w:ascii="Times New Roman" w:eastAsia="Times New Roman" w:hAnsi="Times New Roman" w:cs="Times New Roman"/>
        </w:rPr>
        <w:t xml:space="preserve">Third Party </w:t>
      </w:r>
      <w:r w:rsidRPr="00B41AB4">
        <w:rPr>
          <w:rFonts w:ascii="Times New Roman" w:eastAsia="Times New Roman" w:hAnsi="Times New Roman" w:cs="Times New Roman"/>
        </w:rPr>
        <w:t xml:space="preserve">to make payment of any amount owed by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unless there is independent evidence of an obligation to pay. Every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inform new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of their right to designate a </w:t>
      </w:r>
      <w:r w:rsidR="00A978C0" w:rsidRPr="00B41AB4">
        <w:rPr>
          <w:rFonts w:ascii="Times New Roman" w:eastAsia="Times New Roman" w:hAnsi="Times New Roman" w:cs="Times New Roman"/>
        </w:rPr>
        <w:t xml:space="preserve">Third Party </w:t>
      </w:r>
      <w:r w:rsidRPr="00B41AB4">
        <w:rPr>
          <w:rFonts w:ascii="Times New Roman" w:eastAsia="Times New Roman" w:hAnsi="Times New Roman" w:cs="Times New Roman"/>
        </w:rPr>
        <w:t>to receive notices pursuant to Section 5</w:t>
      </w:r>
      <w:r w:rsidR="00B00214" w:rsidRPr="00B41AB4">
        <w:rPr>
          <w:rFonts w:ascii="Times New Roman" w:eastAsia="Times New Roman" w:hAnsi="Times New Roman" w:cs="Times New Roman"/>
        </w:rPr>
        <w:t>(12)</w:t>
      </w:r>
      <w:r w:rsidRPr="00B41AB4">
        <w:rPr>
          <w:rFonts w:ascii="Times New Roman" w:eastAsia="Times New Roman" w:hAnsi="Times New Roman" w:cs="Times New Roman"/>
        </w:rPr>
        <w:t>.</w:t>
      </w:r>
      <w:r w:rsidR="00B44E41" w:rsidRPr="00B41AB4">
        <w:rPr>
          <w:rFonts w:ascii="Times New Roman" w:eastAsia="Times New Roman" w:hAnsi="Times New Roman" w:cs="Times New Roman"/>
        </w:rPr>
        <w:t xml:space="preserve">  </w:t>
      </w:r>
      <w:r w:rsidR="00A978C0" w:rsidRPr="00B41AB4">
        <w:rPr>
          <w:rFonts w:ascii="Times New Roman" w:eastAsia="Times New Roman" w:hAnsi="Times New Roman" w:cs="Times New Roman"/>
        </w:rPr>
        <w:t xml:space="preserve"> </w:t>
      </w:r>
    </w:p>
    <w:p w14:paraId="0A7D0866"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9B7F5D6"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215F0935" w14:textId="57E7FA0C" w:rsidR="00F23CC7" w:rsidRPr="00B41AB4" w:rsidRDefault="00F23CC7" w:rsidP="004E2A8A">
      <w:pPr>
        <w:keepNext/>
        <w:keepLines/>
        <w:spacing w:after="0" w:line="240" w:lineRule="auto"/>
        <w:ind w:firstLine="180"/>
        <w:outlineLvl w:val="0"/>
        <w:rPr>
          <w:rFonts w:ascii="Times New Roman" w:eastAsia="Times New Roman" w:hAnsi="Times New Roman" w:cs="Times New Roman"/>
          <w:b/>
          <w:kern w:val="28"/>
        </w:rPr>
      </w:pPr>
      <w:bookmarkStart w:id="52" w:name="_Toc321397004"/>
      <w:r w:rsidRPr="00B41AB4">
        <w:rPr>
          <w:rFonts w:ascii="Times New Roman" w:eastAsia="Times New Roman" w:hAnsi="Times New Roman" w:cs="Times New Roman"/>
          <w:b/>
          <w:kern w:val="28"/>
        </w:rPr>
        <w:lastRenderedPageBreak/>
        <w:t>7.</w:t>
      </w:r>
      <w:r w:rsidRPr="00B41AB4">
        <w:rPr>
          <w:rFonts w:ascii="Times New Roman" w:eastAsia="Times New Roman" w:hAnsi="Times New Roman" w:cs="Times New Roman"/>
          <w:b/>
          <w:kern w:val="28"/>
        </w:rPr>
        <w:tab/>
        <w:t xml:space="preserve">DEPOSITS FOR </w:t>
      </w:r>
      <w:r w:rsidR="004E32DE" w:rsidRPr="00B41AB4">
        <w:rPr>
          <w:rFonts w:ascii="Times New Roman" w:eastAsia="Times New Roman" w:hAnsi="Times New Roman" w:cs="Times New Roman"/>
          <w:b/>
          <w:kern w:val="28"/>
        </w:rPr>
        <w:t>APPLICANT</w:t>
      </w:r>
      <w:r w:rsidRPr="00B41AB4">
        <w:rPr>
          <w:rFonts w:ascii="Times New Roman" w:eastAsia="Times New Roman" w:hAnsi="Times New Roman" w:cs="Times New Roman"/>
          <w:b/>
          <w:kern w:val="28"/>
        </w:rPr>
        <w:t xml:space="preserve">S AND </w:t>
      </w:r>
      <w:r w:rsidR="002268EC" w:rsidRPr="00B41AB4">
        <w:rPr>
          <w:rFonts w:ascii="Times New Roman" w:eastAsia="Times New Roman" w:hAnsi="Times New Roman" w:cs="Times New Roman"/>
          <w:b/>
          <w:kern w:val="28"/>
        </w:rPr>
        <w:t>CUSTOMER</w:t>
      </w:r>
      <w:r w:rsidRPr="00B41AB4">
        <w:rPr>
          <w:rFonts w:ascii="Times New Roman" w:eastAsia="Times New Roman" w:hAnsi="Times New Roman" w:cs="Times New Roman"/>
          <w:b/>
          <w:kern w:val="28"/>
        </w:rPr>
        <w:t>S</w:t>
      </w:r>
      <w:bookmarkEnd w:id="52"/>
    </w:p>
    <w:p w14:paraId="55F0F079"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74630F8" w14:textId="61CB458F" w:rsidR="00F23CC7" w:rsidRPr="00B41AB4" w:rsidRDefault="00F23CC7" w:rsidP="00FF7E73">
      <w:pPr>
        <w:pStyle w:val="ListParagraph"/>
        <w:keepNext/>
        <w:keepLines/>
        <w:numPr>
          <w:ilvl w:val="0"/>
          <w:numId w:val="18"/>
        </w:numPr>
        <w:spacing w:after="0" w:line="240" w:lineRule="auto"/>
        <w:ind w:left="1440" w:hanging="810"/>
        <w:outlineLvl w:val="1"/>
        <w:rPr>
          <w:rFonts w:ascii="Times New Roman" w:eastAsia="Times New Roman" w:hAnsi="Times New Roman" w:cs="Times New Roman"/>
          <w:b/>
          <w:bCs/>
          <w:iCs/>
          <w:kern w:val="28"/>
        </w:rPr>
      </w:pPr>
      <w:bookmarkStart w:id="53" w:name="_Toc321397005"/>
      <w:r w:rsidRPr="00B41AB4">
        <w:rPr>
          <w:rFonts w:ascii="Times New Roman" w:eastAsia="Times New Roman" w:hAnsi="Times New Roman" w:cs="Times New Roman"/>
          <w:b/>
          <w:bCs/>
          <w:iCs/>
          <w:kern w:val="28"/>
        </w:rPr>
        <w:t xml:space="preserve">Residential </w:t>
      </w:r>
      <w:r w:rsidR="004E32DE" w:rsidRPr="00B41AB4">
        <w:rPr>
          <w:rFonts w:ascii="Times New Roman" w:eastAsia="Times New Roman" w:hAnsi="Times New Roman" w:cs="Times New Roman"/>
          <w:b/>
          <w:bCs/>
          <w:iCs/>
          <w:kern w:val="28"/>
        </w:rPr>
        <w:t>Applicant</w:t>
      </w:r>
      <w:r w:rsidRPr="00B41AB4">
        <w:rPr>
          <w:rFonts w:ascii="Times New Roman" w:eastAsia="Times New Roman" w:hAnsi="Times New Roman" w:cs="Times New Roman"/>
          <w:b/>
          <w:bCs/>
          <w:iCs/>
          <w:kern w:val="28"/>
        </w:rPr>
        <w:t>s</w:t>
      </w:r>
      <w:bookmarkEnd w:id="53"/>
    </w:p>
    <w:p w14:paraId="7AD159D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C711680" w14:textId="11582D4F"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demand a </w:t>
      </w:r>
      <w:r w:rsidR="00A978C0"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from a residential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only if one or more of the following circumstances apply:</w:t>
      </w:r>
    </w:p>
    <w:p w14:paraId="297914BA" w14:textId="7FCC215F"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62412D30" w14:textId="0F94DCEC" w:rsidR="00F23CC7" w:rsidRPr="00B41AB4" w:rsidRDefault="00F23CC7" w:rsidP="00FF7E73">
      <w:pPr>
        <w:pStyle w:val="ListParagraph"/>
        <w:numPr>
          <w:ilvl w:val="0"/>
          <w:numId w:val="19"/>
        </w:numPr>
        <w:suppressAutoHyphens/>
        <w:spacing w:after="0" w:line="240" w:lineRule="auto"/>
        <w:rPr>
          <w:rFonts w:ascii="Times New Roman" w:eastAsia="Times New Roman" w:hAnsi="Times New Roman" w:cs="Times New Roman"/>
        </w:rPr>
      </w:pPr>
      <w:r w:rsidRPr="00B41AB4">
        <w:rPr>
          <w:rFonts w:ascii="Times New Roman" w:eastAsia="Times New Roman" w:hAnsi="Times New Roman" w:cs="Times New Roman"/>
        </w:rPr>
        <w:t xml:space="preserve">An account balance for residential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incurred in Maine is unpaid at the time that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requests service. The amount must be either:</w:t>
      </w:r>
    </w:p>
    <w:p w14:paraId="796F7A3A"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4B10393" w14:textId="294936C1" w:rsidR="00F23CC7" w:rsidRPr="00B41AB4" w:rsidRDefault="00F23CC7" w:rsidP="00FF7E73">
      <w:pPr>
        <w:pStyle w:val="ListParagraph"/>
        <w:numPr>
          <w:ilvl w:val="0"/>
          <w:numId w:val="20"/>
        </w:num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 xml:space="preserve">for service provided within the past six years from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from whom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requests service; or</w:t>
      </w:r>
    </w:p>
    <w:p w14:paraId="55E2E5A8"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C915444" w14:textId="303AFA52"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 xml:space="preserve">for </w:t>
      </w:r>
      <w:r w:rsidR="00A978C0" w:rsidRPr="00B41AB4">
        <w:rPr>
          <w:rFonts w:ascii="Times New Roman" w:eastAsia="Times New Roman" w:hAnsi="Times New Roman" w:cs="Times New Roman"/>
        </w:rPr>
        <w:t>R</w:t>
      </w:r>
      <w:r w:rsidRPr="00B41AB4">
        <w:rPr>
          <w:rFonts w:ascii="Times New Roman" w:eastAsia="Times New Roman" w:hAnsi="Times New Roman" w:cs="Times New Roman"/>
        </w:rPr>
        <w:t xml:space="preserve">esidential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A978C0" w:rsidRPr="00B41AB4">
        <w:rPr>
          <w:rFonts w:ascii="Times New Roman" w:eastAsia="Times New Roman" w:hAnsi="Times New Roman" w:cs="Times New Roman"/>
        </w:rPr>
        <w:t>S</w:t>
      </w:r>
      <w:r w:rsidRPr="00B41AB4">
        <w:rPr>
          <w:rFonts w:ascii="Times New Roman" w:eastAsia="Times New Roman" w:hAnsi="Times New Roman" w:cs="Times New Roman"/>
        </w:rPr>
        <w:t xml:space="preserve">ervice provided by any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within the past 12 months.</w:t>
      </w:r>
    </w:p>
    <w:p w14:paraId="6E5AA6AB"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6B8D29A" w14:textId="2FC6145D"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An unpaid, undisputed </w:t>
      </w:r>
      <w:r w:rsidR="00C77A13"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C77A13"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for residential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provided in Maine within the past six years was not paid until after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obtained a court judgment.</w:t>
      </w:r>
    </w:p>
    <w:p w14:paraId="1B7427C1"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5225C75E" w14:textId="33E6FEE7"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 xml:space="preserve">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was disconnected for nonpayment of an undisputed </w:t>
      </w:r>
      <w:r w:rsidR="005346E7" w:rsidRPr="00B41AB4">
        <w:rPr>
          <w:rFonts w:ascii="Times New Roman" w:eastAsia="Times New Roman" w:hAnsi="Times New Roman" w:cs="Times New Roman"/>
        </w:rPr>
        <w:t>B</w:t>
      </w:r>
      <w:r w:rsidRPr="00B41AB4">
        <w:rPr>
          <w:rFonts w:ascii="Times New Roman" w:eastAsia="Times New Roman" w:hAnsi="Times New Roman" w:cs="Times New Roman"/>
        </w:rPr>
        <w:t xml:space="preserve">ill by any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within the past 12 months.</w:t>
      </w:r>
    </w:p>
    <w:p w14:paraId="0E5E3A17"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4FE74F22" w14:textId="4A3F8AF8"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t xml:space="preserve">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was disconnected for unauthorized use or theft of service by any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within the past 12 months.</w:t>
      </w:r>
    </w:p>
    <w:p w14:paraId="77D3AFD4"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0F0D481D" w14:textId="02C32616"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5.</w:t>
      </w:r>
      <w:r w:rsidRPr="00B41AB4">
        <w:rPr>
          <w:rFonts w:ascii="Times New Roman" w:eastAsia="Times New Roman" w:hAnsi="Times New Roman" w:cs="Times New Roman"/>
        </w:rPr>
        <w:tab/>
        <w:t xml:space="preserve">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entered into a plan of repayment under Chapter 13 of the Federal Bankruptcy Code and the Bankruptcy Court dismissed the plan for failure to comply with its terms within the past six years.</w:t>
      </w:r>
    </w:p>
    <w:p w14:paraId="0B9429D3"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4E153A59" w14:textId="68EC9C4F"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6.</w:t>
      </w:r>
      <w:r w:rsidRPr="00B41AB4">
        <w:rPr>
          <w:rFonts w:ascii="Times New Roman" w:eastAsia="Times New Roman" w:hAnsi="Times New Roman" w:cs="Times New Roman"/>
        </w:rPr>
        <w:tab/>
        <w:t xml:space="preserve">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has no source of income sufficient to pay the cost of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w:t>
      </w:r>
    </w:p>
    <w:p w14:paraId="1F6C591A" w14:textId="77777777" w:rsidR="00F23CC7" w:rsidRDefault="00F23CC7" w:rsidP="00F23CC7">
      <w:pPr>
        <w:suppressAutoHyphens/>
        <w:spacing w:after="0" w:line="240" w:lineRule="auto"/>
        <w:ind w:firstLine="1440"/>
        <w:rPr>
          <w:rFonts w:ascii="Times New Roman" w:eastAsia="Times New Roman" w:hAnsi="Times New Roman" w:cs="Times New Roman"/>
        </w:rPr>
      </w:pPr>
    </w:p>
    <w:p w14:paraId="351FEF9F" w14:textId="0ADB8185" w:rsidR="00963949" w:rsidRPr="00A614E0" w:rsidRDefault="00963949" w:rsidP="00963949">
      <w:pPr>
        <w:suppressAutoHyphens/>
        <w:spacing w:after="0" w:line="240" w:lineRule="auto"/>
        <w:ind w:left="1440"/>
        <w:rPr>
          <w:rFonts w:ascii="Times New Roman" w:eastAsia="Times New Roman" w:hAnsi="Times New Roman" w:cs="Times New Roman"/>
        </w:rPr>
      </w:pPr>
      <w:r w:rsidRPr="002C203A">
        <w:rPr>
          <w:rFonts w:ascii="Times New Roman" w:eastAsia="Times New Roman" w:hAnsi="Times New Roman" w:cs="Times New Roman"/>
        </w:rPr>
        <w:t>Notwithstanding the other provisions in this subsection, a Utility may not demand a Deposit from an Applicant who submits to the Utility an enforceable Protection from Abuse Order.</w:t>
      </w:r>
    </w:p>
    <w:p w14:paraId="1BFF6F2F" w14:textId="77777777" w:rsidR="00963949" w:rsidRPr="00B41AB4" w:rsidRDefault="00963949" w:rsidP="00CE7BB5">
      <w:pPr>
        <w:suppressAutoHyphens/>
        <w:spacing w:after="0" w:line="240" w:lineRule="auto"/>
        <w:rPr>
          <w:rFonts w:ascii="Times New Roman" w:eastAsia="Times New Roman" w:hAnsi="Times New Roman" w:cs="Times New Roman"/>
        </w:rPr>
      </w:pPr>
    </w:p>
    <w:p w14:paraId="1AA2FC16" w14:textId="3FCDA7A7" w:rsidR="00F23CC7" w:rsidRPr="00B41AB4" w:rsidRDefault="00F23CC7" w:rsidP="00FF7E73">
      <w:pPr>
        <w:pStyle w:val="ListParagraph"/>
        <w:keepNext/>
        <w:keepLines/>
        <w:numPr>
          <w:ilvl w:val="0"/>
          <w:numId w:val="18"/>
        </w:numPr>
        <w:spacing w:after="0" w:line="240" w:lineRule="auto"/>
        <w:ind w:left="1440" w:hanging="810"/>
        <w:outlineLvl w:val="1"/>
        <w:rPr>
          <w:rFonts w:ascii="Times New Roman" w:eastAsia="Times New Roman" w:hAnsi="Times New Roman" w:cs="Times New Roman"/>
          <w:b/>
          <w:bCs/>
          <w:iCs/>
          <w:kern w:val="28"/>
        </w:rPr>
      </w:pPr>
      <w:bookmarkStart w:id="54" w:name="_Toc321397006"/>
      <w:r w:rsidRPr="00B41AB4">
        <w:rPr>
          <w:rFonts w:ascii="Times New Roman" w:eastAsia="Times New Roman" w:hAnsi="Times New Roman" w:cs="Times New Roman"/>
          <w:b/>
          <w:bCs/>
          <w:iCs/>
          <w:kern w:val="28"/>
        </w:rPr>
        <w:t xml:space="preserve">Non-residential </w:t>
      </w:r>
      <w:r w:rsidR="004E32DE" w:rsidRPr="00B41AB4">
        <w:rPr>
          <w:rFonts w:ascii="Times New Roman" w:eastAsia="Times New Roman" w:hAnsi="Times New Roman" w:cs="Times New Roman"/>
          <w:b/>
          <w:bCs/>
          <w:iCs/>
          <w:kern w:val="28"/>
        </w:rPr>
        <w:t>Applicant</w:t>
      </w:r>
      <w:r w:rsidRPr="00B41AB4">
        <w:rPr>
          <w:rFonts w:ascii="Times New Roman" w:eastAsia="Times New Roman" w:hAnsi="Times New Roman" w:cs="Times New Roman"/>
          <w:b/>
          <w:bCs/>
          <w:iCs/>
          <w:kern w:val="28"/>
        </w:rPr>
        <w:t>s</w:t>
      </w:r>
      <w:bookmarkEnd w:id="54"/>
    </w:p>
    <w:p w14:paraId="79AD8FF6"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278C482" w14:textId="279BCC9D"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demand a </w:t>
      </w:r>
      <w:r w:rsidR="005C5148">
        <w:rPr>
          <w:rFonts w:ascii="Times New Roman" w:eastAsia="Times New Roman" w:hAnsi="Times New Roman" w:cs="Times New Roman"/>
        </w:rPr>
        <w:t>D</w:t>
      </w:r>
      <w:r w:rsidRPr="00B41AB4">
        <w:rPr>
          <w:rFonts w:ascii="Times New Roman" w:eastAsia="Times New Roman" w:hAnsi="Times New Roman" w:cs="Times New Roman"/>
        </w:rPr>
        <w:t xml:space="preserve">eposit from any non-residential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as a precondition of granting service </w:t>
      </w:r>
      <w:r w:rsidRPr="00B41AB4">
        <w:rPr>
          <w:rFonts w:ascii="Times New Roman" w:eastAsia="Times New Roman" w:hAnsi="Times New Roman" w:cs="Times New Roman"/>
          <w:bCs/>
        </w:rPr>
        <w:t xml:space="preserve">but the </w:t>
      </w:r>
      <w:r w:rsidR="00E57E5A" w:rsidRPr="00B41AB4">
        <w:rPr>
          <w:rFonts w:ascii="Times New Roman" w:eastAsia="Times New Roman" w:hAnsi="Times New Roman" w:cs="Times New Roman"/>
          <w:bCs/>
        </w:rPr>
        <w:t>Utility</w:t>
      </w:r>
      <w:r w:rsidRPr="00B41AB4">
        <w:rPr>
          <w:rFonts w:ascii="Times New Roman" w:eastAsia="Times New Roman" w:hAnsi="Times New Roman" w:cs="Times New Roman"/>
          <w:bCs/>
        </w:rPr>
        <w:t xml:space="preserve"> must consider a non-residential </w:t>
      </w:r>
      <w:r w:rsidR="002268EC" w:rsidRPr="00B41AB4">
        <w:rPr>
          <w:rFonts w:ascii="Times New Roman" w:eastAsia="Times New Roman" w:hAnsi="Times New Roman" w:cs="Times New Roman"/>
          <w:bCs/>
        </w:rPr>
        <w:t>Customer</w:t>
      </w:r>
      <w:r w:rsidRPr="00B41AB4">
        <w:rPr>
          <w:rFonts w:ascii="Times New Roman" w:eastAsia="Times New Roman" w:hAnsi="Times New Roman" w:cs="Times New Roman"/>
          <w:bCs/>
        </w:rPr>
        <w:t xml:space="preserve">’s prior credit history with another </w:t>
      </w:r>
      <w:r w:rsidR="00E57E5A" w:rsidRPr="00B41AB4">
        <w:rPr>
          <w:rFonts w:ascii="Times New Roman" w:eastAsia="Times New Roman" w:hAnsi="Times New Roman" w:cs="Times New Roman"/>
          <w:bCs/>
        </w:rPr>
        <w:t>Utility</w:t>
      </w:r>
      <w:r w:rsidRPr="00B41AB4">
        <w:rPr>
          <w:rFonts w:ascii="Times New Roman" w:eastAsia="Times New Roman" w:hAnsi="Times New Roman" w:cs="Times New Roman"/>
          <w:bCs/>
        </w:rPr>
        <w:t xml:space="preserve"> when determining whether to require a deposit for service to a new business of that non-residential </w:t>
      </w:r>
      <w:r w:rsidR="002268EC" w:rsidRPr="00B41AB4">
        <w:rPr>
          <w:rFonts w:ascii="Times New Roman" w:eastAsia="Times New Roman" w:hAnsi="Times New Roman" w:cs="Times New Roman"/>
          <w:bCs/>
        </w:rPr>
        <w:t>Customer</w:t>
      </w:r>
      <w:r w:rsidRPr="00B41AB4">
        <w:rPr>
          <w:rFonts w:ascii="Times New Roman" w:eastAsia="Times New Roman" w:hAnsi="Times New Roman" w:cs="Times New Roman"/>
          <w:bCs/>
        </w:rPr>
        <w:t xml:space="preserve"> provided the non-residential </w:t>
      </w:r>
      <w:r w:rsidR="002268EC" w:rsidRPr="00B41AB4">
        <w:rPr>
          <w:rFonts w:ascii="Times New Roman" w:eastAsia="Times New Roman" w:hAnsi="Times New Roman" w:cs="Times New Roman"/>
          <w:bCs/>
        </w:rPr>
        <w:t>Customer</w:t>
      </w:r>
      <w:r w:rsidRPr="00B41AB4">
        <w:rPr>
          <w:rFonts w:ascii="Times New Roman" w:eastAsia="Times New Roman" w:hAnsi="Times New Roman" w:cs="Times New Roman"/>
          <w:bCs/>
        </w:rPr>
        <w:t xml:space="preserve"> requests this consideration and provides permission for the other </w:t>
      </w:r>
      <w:r w:rsidR="00E57E5A" w:rsidRPr="00B41AB4">
        <w:rPr>
          <w:rFonts w:ascii="Times New Roman" w:eastAsia="Times New Roman" w:hAnsi="Times New Roman" w:cs="Times New Roman"/>
          <w:bCs/>
        </w:rPr>
        <w:t>Utility</w:t>
      </w:r>
      <w:r w:rsidRPr="00B41AB4">
        <w:rPr>
          <w:rFonts w:ascii="Times New Roman" w:eastAsia="Times New Roman" w:hAnsi="Times New Roman" w:cs="Times New Roman"/>
          <w:bCs/>
        </w:rPr>
        <w:t xml:space="preserve"> to share the credit history information. The </w:t>
      </w:r>
      <w:r w:rsidR="00E57E5A" w:rsidRPr="00B41AB4">
        <w:rPr>
          <w:rFonts w:ascii="Times New Roman" w:eastAsia="Times New Roman" w:hAnsi="Times New Roman" w:cs="Times New Roman"/>
          <w:bCs/>
        </w:rPr>
        <w:t>Utility</w:t>
      </w:r>
      <w:r w:rsidRPr="00B41AB4">
        <w:rPr>
          <w:rFonts w:ascii="Times New Roman" w:eastAsia="Times New Roman" w:hAnsi="Times New Roman" w:cs="Times New Roman"/>
          <w:bCs/>
        </w:rPr>
        <w:t xml:space="preserve"> must consider the non-residential </w:t>
      </w:r>
      <w:r w:rsidR="002268EC" w:rsidRPr="00B41AB4">
        <w:rPr>
          <w:rFonts w:ascii="Times New Roman" w:eastAsia="Times New Roman" w:hAnsi="Times New Roman" w:cs="Times New Roman"/>
          <w:bCs/>
        </w:rPr>
        <w:t>Customer</w:t>
      </w:r>
      <w:r w:rsidRPr="00B41AB4">
        <w:rPr>
          <w:rFonts w:ascii="Times New Roman" w:eastAsia="Times New Roman" w:hAnsi="Times New Roman" w:cs="Times New Roman"/>
          <w:bCs/>
        </w:rPr>
        <w:t xml:space="preserve">’s prior credit history with the other </w:t>
      </w:r>
      <w:r w:rsidR="00E57E5A" w:rsidRPr="00B41AB4">
        <w:rPr>
          <w:rFonts w:ascii="Times New Roman" w:eastAsia="Times New Roman" w:hAnsi="Times New Roman" w:cs="Times New Roman"/>
          <w:bCs/>
        </w:rPr>
        <w:t>Utility</w:t>
      </w:r>
      <w:r w:rsidRPr="00B41AB4">
        <w:rPr>
          <w:rFonts w:ascii="Times New Roman" w:eastAsia="Times New Roman" w:hAnsi="Times New Roman" w:cs="Times New Roman"/>
          <w:bCs/>
        </w:rPr>
        <w:t xml:space="preserve"> in the same manner it would consider the prior credit history of a non-residential </w:t>
      </w:r>
      <w:r w:rsidR="002268EC" w:rsidRPr="00B41AB4">
        <w:rPr>
          <w:rFonts w:ascii="Times New Roman" w:eastAsia="Times New Roman" w:hAnsi="Times New Roman" w:cs="Times New Roman"/>
          <w:bCs/>
        </w:rPr>
        <w:t>Customer</w:t>
      </w:r>
      <w:r w:rsidRPr="00B41AB4">
        <w:rPr>
          <w:rFonts w:ascii="Times New Roman" w:eastAsia="Times New Roman" w:hAnsi="Times New Roman" w:cs="Times New Roman"/>
          <w:bCs/>
        </w:rPr>
        <w:t xml:space="preserve"> located in its own service territory. A </w:t>
      </w:r>
      <w:r w:rsidR="00E57E5A" w:rsidRPr="00B41AB4">
        <w:rPr>
          <w:rFonts w:ascii="Times New Roman" w:eastAsia="Times New Roman" w:hAnsi="Times New Roman" w:cs="Times New Roman"/>
          <w:bCs/>
        </w:rPr>
        <w:t>Utility</w:t>
      </w:r>
      <w:r w:rsidRPr="00B41AB4">
        <w:rPr>
          <w:rFonts w:ascii="Times New Roman" w:eastAsia="Times New Roman" w:hAnsi="Times New Roman" w:cs="Times New Roman"/>
          <w:bCs/>
        </w:rPr>
        <w:t xml:space="preserve"> must also consider a non-residential </w:t>
      </w:r>
      <w:r w:rsidR="002268EC" w:rsidRPr="00B41AB4">
        <w:rPr>
          <w:rFonts w:ascii="Times New Roman" w:eastAsia="Times New Roman" w:hAnsi="Times New Roman" w:cs="Times New Roman"/>
          <w:bCs/>
        </w:rPr>
        <w:t>Customer</w:t>
      </w:r>
      <w:r w:rsidRPr="00B41AB4">
        <w:rPr>
          <w:rFonts w:ascii="Times New Roman" w:eastAsia="Times New Roman" w:hAnsi="Times New Roman" w:cs="Times New Roman"/>
          <w:bCs/>
        </w:rPr>
        <w:t xml:space="preserve">’s prior credit history with that </w:t>
      </w:r>
      <w:r w:rsidR="00E57E5A" w:rsidRPr="00B41AB4">
        <w:rPr>
          <w:rFonts w:ascii="Times New Roman" w:eastAsia="Times New Roman" w:hAnsi="Times New Roman" w:cs="Times New Roman"/>
          <w:bCs/>
        </w:rPr>
        <w:t>Utility</w:t>
      </w:r>
      <w:r w:rsidRPr="00B41AB4">
        <w:rPr>
          <w:rFonts w:ascii="Times New Roman" w:eastAsia="Times New Roman" w:hAnsi="Times New Roman" w:cs="Times New Roman"/>
          <w:bCs/>
        </w:rPr>
        <w:t xml:space="preserve"> when determining whether to require a </w:t>
      </w:r>
      <w:r w:rsidR="00F82AB9" w:rsidRPr="00B41AB4">
        <w:rPr>
          <w:rFonts w:ascii="Times New Roman" w:eastAsia="Times New Roman" w:hAnsi="Times New Roman" w:cs="Times New Roman"/>
          <w:bCs/>
        </w:rPr>
        <w:t>D</w:t>
      </w:r>
      <w:r w:rsidRPr="00B41AB4">
        <w:rPr>
          <w:rFonts w:ascii="Times New Roman" w:eastAsia="Times New Roman" w:hAnsi="Times New Roman" w:cs="Times New Roman"/>
          <w:bCs/>
        </w:rPr>
        <w:t xml:space="preserve">eposit for service to a new business of that non-residential </w:t>
      </w:r>
      <w:r w:rsidR="002268EC" w:rsidRPr="00B41AB4">
        <w:rPr>
          <w:rFonts w:ascii="Times New Roman" w:eastAsia="Times New Roman" w:hAnsi="Times New Roman" w:cs="Times New Roman"/>
          <w:bCs/>
        </w:rPr>
        <w:t>Customer</w:t>
      </w:r>
      <w:r w:rsidRPr="00B41AB4">
        <w:rPr>
          <w:rFonts w:ascii="Times New Roman" w:eastAsia="Times New Roman" w:hAnsi="Times New Roman" w:cs="Times New Roman"/>
          <w:bCs/>
        </w:rPr>
        <w:t xml:space="preserve"> within the </w:t>
      </w:r>
      <w:r w:rsidR="00E57E5A" w:rsidRPr="00B41AB4">
        <w:rPr>
          <w:rFonts w:ascii="Times New Roman" w:eastAsia="Times New Roman" w:hAnsi="Times New Roman" w:cs="Times New Roman"/>
          <w:bCs/>
        </w:rPr>
        <w:t>Utility</w:t>
      </w:r>
      <w:r w:rsidRPr="00B41AB4">
        <w:rPr>
          <w:rFonts w:ascii="Times New Roman" w:eastAsia="Times New Roman" w:hAnsi="Times New Roman" w:cs="Times New Roman"/>
          <w:bCs/>
        </w:rPr>
        <w:t>’s service territory</w:t>
      </w:r>
      <w:r w:rsidRPr="00B41AB4">
        <w:rPr>
          <w:rFonts w:ascii="Times New Roman" w:eastAsia="Times New Roman" w:hAnsi="Times New Roman" w:cs="Times New Roman"/>
        </w:rPr>
        <w:t>.</w:t>
      </w:r>
    </w:p>
    <w:p w14:paraId="3E1777AF"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255740DA" w14:textId="54340035" w:rsidR="00F23CC7" w:rsidRPr="00B41AB4" w:rsidRDefault="00F23CC7" w:rsidP="00FF7E73">
      <w:pPr>
        <w:pStyle w:val="ListParagraph"/>
        <w:keepNext/>
        <w:keepLines/>
        <w:numPr>
          <w:ilvl w:val="0"/>
          <w:numId w:val="18"/>
        </w:numPr>
        <w:spacing w:after="0" w:line="240" w:lineRule="auto"/>
        <w:ind w:left="1440" w:hanging="810"/>
        <w:outlineLvl w:val="1"/>
        <w:rPr>
          <w:rFonts w:ascii="Times New Roman" w:eastAsia="Times New Roman" w:hAnsi="Times New Roman" w:cs="Times New Roman"/>
          <w:b/>
          <w:bCs/>
          <w:iCs/>
          <w:kern w:val="28"/>
        </w:rPr>
      </w:pPr>
      <w:bookmarkStart w:id="55" w:name="_Toc321397007"/>
      <w:r w:rsidRPr="00B41AB4">
        <w:rPr>
          <w:rFonts w:ascii="Times New Roman" w:eastAsia="Times New Roman" w:hAnsi="Times New Roman" w:cs="Times New Roman"/>
          <w:b/>
          <w:bCs/>
          <w:iCs/>
          <w:kern w:val="28"/>
        </w:rPr>
        <w:lastRenderedPageBreak/>
        <w:t xml:space="preserve">Residential </w:t>
      </w:r>
      <w:r w:rsidR="002268EC" w:rsidRPr="00B41AB4">
        <w:rPr>
          <w:rFonts w:ascii="Times New Roman" w:eastAsia="Times New Roman" w:hAnsi="Times New Roman" w:cs="Times New Roman"/>
          <w:b/>
          <w:bCs/>
          <w:iCs/>
          <w:kern w:val="28"/>
        </w:rPr>
        <w:t>Customer</w:t>
      </w:r>
      <w:r w:rsidRPr="00B41AB4">
        <w:rPr>
          <w:rFonts w:ascii="Times New Roman" w:eastAsia="Times New Roman" w:hAnsi="Times New Roman" w:cs="Times New Roman"/>
          <w:b/>
          <w:bCs/>
          <w:iCs/>
          <w:kern w:val="28"/>
        </w:rPr>
        <w:t>s</w:t>
      </w:r>
      <w:bookmarkEnd w:id="55"/>
    </w:p>
    <w:p w14:paraId="1F5FC197"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79281E4" w14:textId="548A4C21" w:rsidR="00F23CC7" w:rsidRPr="00B41AB4" w:rsidRDefault="00F23CC7" w:rsidP="0010631A">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demand a </w:t>
      </w:r>
      <w:r w:rsidR="00203249"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from a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only</w:t>
      </w:r>
      <w:r w:rsidR="00DA0B5B" w:rsidRPr="00B41AB4">
        <w:rPr>
          <w:rFonts w:ascii="Times New Roman" w:eastAsia="Times New Roman" w:hAnsi="Times New Roman" w:cs="Times New Roman"/>
        </w:rPr>
        <w:t xml:space="preserve"> </w:t>
      </w:r>
      <w:r w:rsidR="00621D0D" w:rsidRPr="00B41AB4">
        <w:rPr>
          <w:rFonts w:ascii="Times New Roman" w:eastAsia="Times New Roman" w:hAnsi="Times New Roman" w:cs="Times New Roman"/>
        </w:rPr>
        <w:t>in</w:t>
      </w:r>
      <w:r w:rsidR="00DA0B5B" w:rsidRPr="00B41AB4">
        <w:rPr>
          <w:rFonts w:ascii="Times New Roman" w:eastAsia="Times New Roman" w:hAnsi="Times New Roman" w:cs="Times New Roman"/>
        </w:rPr>
        <w:t xml:space="preserve"> one </w:t>
      </w:r>
      <w:r w:rsidR="002E5046" w:rsidRPr="00B41AB4">
        <w:rPr>
          <w:rFonts w:ascii="Times New Roman" w:eastAsia="Times New Roman" w:hAnsi="Times New Roman" w:cs="Times New Roman"/>
        </w:rPr>
        <w:t xml:space="preserve">of the following </w:t>
      </w:r>
      <w:r w:rsidR="00621D0D" w:rsidRPr="00B41AB4">
        <w:rPr>
          <w:rFonts w:ascii="Times New Roman" w:eastAsia="Times New Roman" w:hAnsi="Times New Roman" w:cs="Times New Roman"/>
        </w:rPr>
        <w:t>circumstances</w:t>
      </w:r>
      <w:r w:rsidRPr="00B41AB4">
        <w:rPr>
          <w:rFonts w:ascii="Times New Roman" w:eastAsia="Times New Roman" w:hAnsi="Times New Roman" w:cs="Times New Roman"/>
        </w:rPr>
        <w:t>:</w:t>
      </w:r>
    </w:p>
    <w:p w14:paraId="0A8DDEF9" w14:textId="552936B7" w:rsidR="00F23CC7" w:rsidRPr="00B41AB4" w:rsidRDefault="00F23CC7" w:rsidP="00BF5E30">
      <w:pPr>
        <w:suppressAutoHyphens/>
        <w:spacing w:after="0" w:line="240" w:lineRule="auto"/>
        <w:ind w:firstLine="1440"/>
        <w:rPr>
          <w:rFonts w:ascii="Times New Roman" w:eastAsia="Times New Roman" w:hAnsi="Times New Roman" w:cs="Times New Roman"/>
        </w:rPr>
      </w:pPr>
    </w:p>
    <w:p w14:paraId="7FAFB372" w14:textId="37E47026" w:rsidR="00F23CC7" w:rsidRPr="00D34C68" w:rsidRDefault="00F23CC7" w:rsidP="00FF7E73">
      <w:pPr>
        <w:pStyle w:val="ListParagraph"/>
        <w:numPr>
          <w:ilvl w:val="0"/>
          <w:numId w:val="21"/>
        </w:num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files a petition under the Federal Bankruptcy Code and the Federal Bankruptcy </w:t>
      </w:r>
      <w:r w:rsidR="00F40EF3">
        <w:rPr>
          <w:rFonts w:ascii="Times New Roman" w:eastAsia="Times New Roman" w:hAnsi="Times New Roman" w:cs="Times New Roman"/>
        </w:rPr>
        <w:t xml:space="preserve">Code or </w:t>
      </w:r>
      <w:r w:rsidRPr="00D34C68">
        <w:rPr>
          <w:rFonts w:ascii="Times New Roman" w:eastAsia="Times New Roman" w:hAnsi="Times New Roman" w:cs="Times New Roman"/>
        </w:rPr>
        <w:t>Court</w:t>
      </w:r>
      <w:r w:rsidR="00F40EF3">
        <w:rPr>
          <w:rFonts w:ascii="Times New Roman" w:eastAsia="Times New Roman" w:hAnsi="Times New Roman" w:cs="Times New Roman"/>
        </w:rPr>
        <w:t>, if necessary,</w:t>
      </w:r>
      <w:r w:rsidRPr="00D34C68">
        <w:rPr>
          <w:rFonts w:ascii="Times New Roman" w:eastAsia="Times New Roman" w:hAnsi="Times New Roman" w:cs="Times New Roman"/>
        </w:rPr>
        <w:t xml:space="preserve"> allows the </w:t>
      </w:r>
      <w:r w:rsidR="00E57E5A" w:rsidRPr="00D34C68">
        <w:rPr>
          <w:rFonts w:ascii="Times New Roman" w:eastAsia="Times New Roman" w:hAnsi="Times New Roman" w:cs="Times New Roman"/>
        </w:rPr>
        <w:t>Utility</w:t>
      </w:r>
      <w:r w:rsidRPr="00D34C68">
        <w:rPr>
          <w:rFonts w:ascii="Times New Roman" w:eastAsia="Times New Roman" w:hAnsi="Times New Roman" w:cs="Times New Roman"/>
        </w:rPr>
        <w:t xml:space="preserve"> to demand a deposit;</w:t>
      </w:r>
    </w:p>
    <w:p w14:paraId="12841713" w14:textId="77777777" w:rsidR="00F23CC7" w:rsidRPr="00D34C68" w:rsidRDefault="00F23CC7" w:rsidP="00F23CC7">
      <w:pPr>
        <w:suppressAutoHyphens/>
        <w:spacing w:after="0" w:line="240" w:lineRule="auto"/>
        <w:ind w:left="2160" w:hanging="720"/>
        <w:rPr>
          <w:rFonts w:ascii="Times New Roman" w:eastAsia="Times New Roman" w:hAnsi="Times New Roman" w:cs="Times New Roman"/>
        </w:rPr>
      </w:pPr>
    </w:p>
    <w:p w14:paraId="7075F4B6" w14:textId="0E0AA7E5" w:rsidR="00F23CC7" w:rsidRPr="00D34C68" w:rsidRDefault="00F23CC7" w:rsidP="00FF7E73">
      <w:pPr>
        <w:numPr>
          <w:ilvl w:val="0"/>
          <w:numId w:val="2"/>
        </w:numPr>
        <w:suppressAutoHyphens/>
        <w:spacing w:after="0" w:line="240" w:lineRule="auto"/>
        <w:ind w:left="2160" w:right="-90" w:hanging="720"/>
        <w:rPr>
          <w:rFonts w:ascii="Times New Roman" w:eastAsia="Times New Roman" w:hAnsi="Times New Roman" w:cs="Times New Roman"/>
        </w:rPr>
      </w:pPr>
      <w:r w:rsidRPr="00D34C68">
        <w:rPr>
          <w:rFonts w:ascii="Times New Roman" w:eastAsia="Times New Roman" w:hAnsi="Times New Roman" w:cs="Times New Roman"/>
        </w:rPr>
        <w:t xml:space="preserve">the </w:t>
      </w:r>
      <w:r w:rsidR="002268EC" w:rsidRPr="00D34C68">
        <w:rPr>
          <w:rFonts w:ascii="Times New Roman" w:eastAsia="Times New Roman" w:hAnsi="Times New Roman" w:cs="Times New Roman"/>
        </w:rPr>
        <w:t>Customer</w:t>
      </w:r>
      <w:r w:rsidRPr="00D34C68">
        <w:rPr>
          <w:rFonts w:ascii="Times New Roman" w:eastAsia="Times New Roman" w:hAnsi="Times New Roman" w:cs="Times New Roman"/>
        </w:rPr>
        <w:t xml:space="preserve"> </w:t>
      </w:r>
      <w:r w:rsidR="007A6E9E" w:rsidRPr="0011463E">
        <w:rPr>
          <w:rFonts w:ascii="Times New Roman" w:eastAsia="Times New Roman" w:hAnsi="Times New Roman" w:cs="Times New Roman"/>
        </w:rPr>
        <w:t xml:space="preserve">is not currently participating in the Utility’s </w:t>
      </w:r>
      <w:r w:rsidR="00D81479" w:rsidRPr="0011463E">
        <w:rPr>
          <w:rFonts w:ascii="Times New Roman" w:eastAsia="Times New Roman" w:hAnsi="Times New Roman" w:cs="Times New Roman"/>
        </w:rPr>
        <w:t xml:space="preserve">LIAP or AMP, if applicable, and </w:t>
      </w:r>
      <w:r w:rsidRPr="00D37B46">
        <w:rPr>
          <w:rFonts w:ascii="Times New Roman" w:eastAsia="Times New Roman" w:hAnsi="Times New Roman" w:cs="Times New Roman"/>
        </w:rPr>
        <w:t>requests</w:t>
      </w:r>
      <w:r w:rsidRPr="00D34C68">
        <w:rPr>
          <w:rFonts w:ascii="Times New Roman" w:eastAsia="Times New Roman" w:hAnsi="Times New Roman" w:cs="Times New Roman"/>
        </w:rPr>
        <w:t xml:space="preserve"> that service be reconnected at the same or different location after the </w:t>
      </w:r>
      <w:r w:rsidR="002268EC" w:rsidRPr="00D34C68">
        <w:rPr>
          <w:rFonts w:ascii="Times New Roman" w:eastAsia="Times New Roman" w:hAnsi="Times New Roman" w:cs="Times New Roman"/>
        </w:rPr>
        <w:t>Customer</w:t>
      </w:r>
      <w:r w:rsidRPr="00D34C68">
        <w:rPr>
          <w:rFonts w:ascii="Times New Roman" w:eastAsia="Times New Roman" w:hAnsi="Times New Roman" w:cs="Times New Roman"/>
        </w:rPr>
        <w:t xml:space="preserve"> was disconnected for nonpayment</w:t>
      </w:r>
      <w:r w:rsidR="00305CA3">
        <w:rPr>
          <w:rFonts w:ascii="Times New Roman" w:eastAsia="Times New Roman" w:hAnsi="Times New Roman" w:cs="Times New Roman"/>
        </w:rPr>
        <w:t xml:space="preserve"> in the last 24 months</w:t>
      </w:r>
      <w:r w:rsidRPr="00D34C68">
        <w:rPr>
          <w:rFonts w:ascii="Times New Roman" w:eastAsia="Times New Roman" w:hAnsi="Times New Roman" w:cs="Times New Roman"/>
        </w:rPr>
        <w:t xml:space="preserve">. In these situations, the </w:t>
      </w:r>
      <w:r w:rsidR="00E57E5A" w:rsidRPr="00D34C68">
        <w:rPr>
          <w:rFonts w:ascii="Times New Roman" w:eastAsia="Times New Roman" w:hAnsi="Times New Roman" w:cs="Times New Roman"/>
        </w:rPr>
        <w:t>Utility</w:t>
      </w:r>
      <w:r w:rsidRPr="00D34C68">
        <w:rPr>
          <w:rFonts w:ascii="Times New Roman" w:eastAsia="Times New Roman" w:hAnsi="Times New Roman" w:cs="Times New Roman"/>
        </w:rPr>
        <w:t xml:space="preserve"> must take into consideration any commitment of assistance offered by assistance agencies to reconnect the </w:t>
      </w:r>
      <w:r w:rsidR="002268EC" w:rsidRPr="00D34C68">
        <w:rPr>
          <w:rFonts w:ascii="Times New Roman" w:eastAsia="Times New Roman" w:hAnsi="Times New Roman" w:cs="Times New Roman"/>
        </w:rPr>
        <w:t>Customer</w:t>
      </w:r>
      <w:r w:rsidRPr="00D34C68">
        <w:rPr>
          <w:rFonts w:ascii="Times New Roman" w:eastAsia="Times New Roman" w:hAnsi="Times New Roman" w:cs="Times New Roman"/>
        </w:rPr>
        <w:t xml:space="preserve">’s service. If the commitment of assistance is sufficient to allow for the reconnection of service, absent the demand for a </w:t>
      </w:r>
      <w:r w:rsidR="001328A8" w:rsidRPr="00D34C68">
        <w:rPr>
          <w:rFonts w:ascii="Times New Roman" w:eastAsia="Times New Roman" w:hAnsi="Times New Roman" w:cs="Times New Roman"/>
        </w:rPr>
        <w:t>D</w:t>
      </w:r>
      <w:r w:rsidRPr="00D34C68">
        <w:rPr>
          <w:rFonts w:ascii="Times New Roman" w:eastAsia="Times New Roman" w:hAnsi="Times New Roman" w:cs="Times New Roman"/>
        </w:rPr>
        <w:t xml:space="preserve">eposit, the </w:t>
      </w:r>
      <w:r w:rsidR="00E57E5A" w:rsidRPr="00D34C68">
        <w:rPr>
          <w:rFonts w:ascii="Times New Roman" w:eastAsia="Times New Roman" w:hAnsi="Times New Roman" w:cs="Times New Roman"/>
        </w:rPr>
        <w:t>Utility</w:t>
      </w:r>
      <w:r w:rsidRPr="00D34C68">
        <w:rPr>
          <w:rFonts w:ascii="Times New Roman" w:eastAsia="Times New Roman" w:hAnsi="Times New Roman" w:cs="Times New Roman"/>
        </w:rPr>
        <w:t xml:space="preserve"> must:</w:t>
      </w:r>
    </w:p>
    <w:p w14:paraId="7839EEE3" w14:textId="77777777" w:rsidR="00F23CC7" w:rsidRPr="00D34C68" w:rsidRDefault="00F23CC7" w:rsidP="00F23CC7">
      <w:pPr>
        <w:suppressAutoHyphens/>
        <w:spacing w:after="0" w:line="240" w:lineRule="auto"/>
        <w:rPr>
          <w:rFonts w:ascii="Times New Roman" w:eastAsia="Times New Roman" w:hAnsi="Times New Roman" w:cs="Times New Roman"/>
        </w:rPr>
      </w:pPr>
    </w:p>
    <w:p w14:paraId="618E7592" w14:textId="748C4805" w:rsidR="00F23CC7" w:rsidRPr="00B41AB4" w:rsidRDefault="00F23CC7" w:rsidP="00FF7E73">
      <w:pPr>
        <w:numPr>
          <w:ilvl w:val="1"/>
          <w:numId w:val="2"/>
        </w:numPr>
        <w:tabs>
          <w:tab w:val="num" w:pos="2880"/>
        </w:tabs>
        <w:suppressAutoHyphens/>
        <w:spacing w:after="0" w:line="240" w:lineRule="auto"/>
        <w:ind w:left="2880" w:hanging="720"/>
        <w:rPr>
          <w:rFonts w:ascii="Times New Roman" w:eastAsia="Times New Roman" w:hAnsi="Times New Roman" w:cs="Times New Roman"/>
        </w:rPr>
      </w:pPr>
      <w:r w:rsidRPr="00D34C68">
        <w:rPr>
          <w:rFonts w:ascii="Times New Roman" w:eastAsia="Times New Roman" w:hAnsi="Times New Roman" w:cs="Times New Roman"/>
        </w:rPr>
        <w:t>accept the commitment</w:t>
      </w:r>
      <w:r w:rsidRPr="00B41AB4">
        <w:rPr>
          <w:rFonts w:ascii="Times New Roman" w:eastAsia="Times New Roman" w:hAnsi="Times New Roman" w:cs="Times New Roman"/>
        </w:rPr>
        <w:t xml:space="preserve"> of assistance and apply the payment to the </w:t>
      </w:r>
      <w:r w:rsidR="008F1DC3"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8F1DC3" w:rsidRPr="00B41AB4">
        <w:rPr>
          <w:rFonts w:ascii="Times New Roman" w:eastAsia="Times New Roman" w:hAnsi="Times New Roman" w:cs="Times New Roman"/>
        </w:rPr>
        <w:t>B</w:t>
      </w:r>
      <w:r w:rsidRPr="00B41AB4">
        <w:rPr>
          <w:rFonts w:ascii="Times New Roman" w:eastAsia="Times New Roman" w:hAnsi="Times New Roman" w:cs="Times New Roman"/>
        </w:rPr>
        <w:t>alance; and</w:t>
      </w:r>
    </w:p>
    <w:p w14:paraId="31414CAA" w14:textId="77777777" w:rsidR="00F23CC7" w:rsidRPr="00B41AB4" w:rsidRDefault="00F23CC7" w:rsidP="00667E90">
      <w:pPr>
        <w:tabs>
          <w:tab w:val="num" w:pos="2880"/>
        </w:tabs>
        <w:suppressAutoHyphens/>
        <w:spacing w:after="0" w:line="240" w:lineRule="auto"/>
        <w:ind w:left="2880" w:hanging="720"/>
        <w:rPr>
          <w:rFonts w:ascii="Times New Roman" w:eastAsia="Times New Roman" w:hAnsi="Times New Roman" w:cs="Times New Roman"/>
        </w:rPr>
      </w:pPr>
    </w:p>
    <w:p w14:paraId="3126DB71" w14:textId="52A7C070" w:rsidR="00F23CC7" w:rsidRPr="00B41AB4" w:rsidRDefault="00F23CC7" w:rsidP="00FF7E73">
      <w:pPr>
        <w:numPr>
          <w:ilvl w:val="1"/>
          <w:numId w:val="2"/>
        </w:numPr>
        <w:tabs>
          <w:tab w:val="num" w:pos="2880"/>
        </w:tabs>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 xml:space="preserve">offer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the option of paying the </w:t>
      </w:r>
      <w:r w:rsidR="003E7EE7"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in three monthly installments consistent with the process described in section 7(F)(1) of this </w:t>
      </w:r>
      <w:r w:rsidR="00822D77" w:rsidRPr="00B41AB4">
        <w:rPr>
          <w:rFonts w:ascii="Times New Roman" w:eastAsia="Times New Roman" w:hAnsi="Times New Roman" w:cs="Times New Roman"/>
        </w:rPr>
        <w:t>Rule</w:t>
      </w:r>
      <w:r w:rsidRPr="00B41AB4">
        <w:rPr>
          <w:rFonts w:ascii="Times New Roman" w:eastAsia="Times New Roman" w:hAnsi="Times New Roman" w:cs="Times New Roman"/>
        </w:rPr>
        <w:t>, with the exception that the first monthly payment cannot be due earlier than the due date of the first bill issued following the reconnection.</w:t>
      </w:r>
    </w:p>
    <w:p w14:paraId="3ABD550B" w14:textId="77777777" w:rsidR="00F23CC7" w:rsidRPr="00B41AB4" w:rsidRDefault="00F23CC7" w:rsidP="00F23CC7">
      <w:pPr>
        <w:suppressAutoHyphens/>
        <w:spacing w:after="0" w:line="240" w:lineRule="auto"/>
        <w:rPr>
          <w:rFonts w:ascii="Times New Roman" w:eastAsia="Times New Roman" w:hAnsi="Times New Roman" w:cs="Times New Roman"/>
        </w:rPr>
      </w:pPr>
    </w:p>
    <w:p w14:paraId="0C745C6B" w14:textId="79718C22" w:rsidR="00F23CC7" w:rsidRPr="00B41AB4" w:rsidRDefault="00F23CC7" w:rsidP="00FF7E73">
      <w:pPr>
        <w:numPr>
          <w:ilvl w:val="0"/>
          <w:numId w:val="2"/>
        </w:num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requests that service be reconnected at the same or different location after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was disconnected for unauthorized use or theft of services;</w:t>
      </w:r>
    </w:p>
    <w:p w14:paraId="670A2B0B"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71B4880E" w14:textId="523698F2" w:rsidR="006264BD" w:rsidRPr="00B41AB4" w:rsidRDefault="00F23CC7" w:rsidP="00C86F83">
      <w:pPr>
        <w:pStyle w:val="ListParagraph"/>
        <w:numPr>
          <w:ilvl w:val="0"/>
          <w:numId w:val="22"/>
        </w:num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had an unpaid </w:t>
      </w:r>
      <w:r w:rsidR="00EA383D"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EA383D"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at the time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applied for service </w:t>
      </w:r>
      <w:r w:rsidR="004C48C7" w:rsidRPr="00B41AB4">
        <w:rPr>
          <w:rFonts w:ascii="Times New Roman" w:eastAsia="Times New Roman" w:hAnsi="Times New Roman" w:cs="Times New Roman"/>
        </w:rPr>
        <w:t xml:space="preserve">of </w:t>
      </w:r>
      <w:r w:rsidRPr="00B41AB4">
        <w:rPr>
          <w:rFonts w:ascii="Times New Roman" w:eastAsia="Times New Roman" w:hAnsi="Times New Roman" w:cs="Times New Roman"/>
        </w:rPr>
        <w:t xml:space="preserve">which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was unaware because of </w:t>
      </w:r>
      <w:r w:rsidR="00C86F83" w:rsidRPr="00B41AB4">
        <w:rPr>
          <w:rFonts w:ascii="Times New Roman" w:eastAsia="Times New Roman" w:hAnsi="Times New Roman" w:cs="Times New Roman"/>
        </w:rPr>
        <w:t>Fraud</w:t>
      </w:r>
      <w:r w:rsidRPr="00B41AB4">
        <w:rPr>
          <w:rFonts w:ascii="Times New Roman" w:eastAsia="Times New Roman" w:hAnsi="Times New Roman" w:cs="Times New Roman"/>
        </w:rPr>
        <w:t xml:space="preserve"> or material misrepresentation by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w:t>
      </w:r>
    </w:p>
    <w:p w14:paraId="15E5D3D2" w14:textId="77777777" w:rsidR="00F23CC7" w:rsidRDefault="00F23CC7" w:rsidP="00F23CC7">
      <w:pPr>
        <w:suppressAutoHyphens/>
        <w:spacing w:after="0" w:line="240" w:lineRule="auto"/>
        <w:ind w:firstLine="1440"/>
        <w:rPr>
          <w:rFonts w:ascii="Times New Roman" w:eastAsia="Times New Roman" w:hAnsi="Times New Roman" w:cs="Times New Roman"/>
        </w:rPr>
      </w:pPr>
    </w:p>
    <w:p w14:paraId="5C05164B" w14:textId="7B47FC84" w:rsidR="00AA765B" w:rsidRPr="00B41AB4" w:rsidRDefault="00AA765B" w:rsidP="002C203A">
      <w:pPr>
        <w:suppressAutoHyphens/>
        <w:spacing w:after="0" w:line="240" w:lineRule="auto"/>
        <w:ind w:left="1440"/>
        <w:rPr>
          <w:rFonts w:ascii="Times New Roman" w:eastAsia="Times New Roman" w:hAnsi="Times New Roman" w:cs="Times New Roman"/>
        </w:rPr>
      </w:pPr>
      <w:r w:rsidRPr="00803FF2">
        <w:rPr>
          <w:rFonts w:ascii="Times New Roman" w:eastAsia="Times New Roman" w:hAnsi="Times New Roman" w:cs="Times New Roman"/>
        </w:rPr>
        <w:t>Notwithstanding the other provisions in this subsection, a Utility may not demand a Deposit from a Customer who</w:t>
      </w:r>
      <w:r w:rsidR="00EF06B4" w:rsidRPr="00803FF2">
        <w:rPr>
          <w:rFonts w:ascii="Times New Roman" w:eastAsia="Times New Roman" w:hAnsi="Times New Roman" w:cs="Times New Roman"/>
        </w:rPr>
        <w:t xml:space="preserve"> submits</w:t>
      </w:r>
      <w:r w:rsidR="00B6142C" w:rsidRPr="00803FF2">
        <w:rPr>
          <w:rFonts w:ascii="Times New Roman" w:eastAsia="Times New Roman" w:hAnsi="Times New Roman" w:cs="Times New Roman"/>
        </w:rPr>
        <w:t xml:space="preserve"> to the Utility</w:t>
      </w:r>
      <w:r w:rsidR="003E76C3" w:rsidRPr="002C203A">
        <w:rPr>
          <w:rFonts w:ascii="Times New Roman" w:eastAsia="Times New Roman" w:hAnsi="Times New Roman" w:cs="Times New Roman"/>
        </w:rPr>
        <w:t xml:space="preserve"> an </w:t>
      </w:r>
      <w:r w:rsidR="00EF06B4" w:rsidRPr="00803FF2">
        <w:rPr>
          <w:rFonts w:ascii="Times New Roman" w:eastAsia="Times New Roman" w:hAnsi="Times New Roman" w:cs="Times New Roman"/>
        </w:rPr>
        <w:t>enforceable Protection from Abuse Order</w:t>
      </w:r>
      <w:r w:rsidR="00535350" w:rsidRPr="002C203A">
        <w:rPr>
          <w:rFonts w:ascii="Times New Roman" w:eastAsia="Times New Roman" w:hAnsi="Times New Roman" w:cs="Times New Roman"/>
        </w:rPr>
        <w:t>.</w:t>
      </w:r>
    </w:p>
    <w:p w14:paraId="237AFAA3" w14:textId="77777777" w:rsidR="00963949" w:rsidRDefault="00963949" w:rsidP="00963949">
      <w:pPr>
        <w:pStyle w:val="ListParagraph"/>
        <w:keepNext/>
        <w:keepLines/>
        <w:spacing w:after="0" w:line="240" w:lineRule="auto"/>
        <w:ind w:left="1440"/>
        <w:outlineLvl w:val="1"/>
        <w:rPr>
          <w:rFonts w:ascii="Times New Roman" w:eastAsia="Times New Roman" w:hAnsi="Times New Roman" w:cs="Times New Roman"/>
          <w:b/>
          <w:bCs/>
          <w:iCs/>
          <w:kern w:val="28"/>
        </w:rPr>
      </w:pPr>
      <w:bookmarkStart w:id="56" w:name="_Toc321397008"/>
    </w:p>
    <w:p w14:paraId="2CFBD4A4" w14:textId="1419F874" w:rsidR="00F23CC7" w:rsidRPr="00B41AB4" w:rsidRDefault="00F23CC7" w:rsidP="0079328D">
      <w:pPr>
        <w:pStyle w:val="ListParagraph"/>
        <w:keepNext/>
        <w:keepLines/>
        <w:numPr>
          <w:ilvl w:val="0"/>
          <w:numId w:val="25"/>
        </w:numPr>
        <w:spacing w:after="0" w:line="240" w:lineRule="auto"/>
        <w:ind w:left="1440" w:hanging="810"/>
        <w:outlineLvl w:val="1"/>
        <w:rPr>
          <w:rFonts w:ascii="Times New Roman" w:eastAsia="Times New Roman" w:hAnsi="Times New Roman" w:cs="Times New Roman"/>
          <w:b/>
          <w:bCs/>
          <w:iCs/>
          <w:kern w:val="28"/>
        </w:rPr>
      </w:pPr>
      <w:r w:rsidRPr="00B41AB4">
        <w:rPr>
          <w:rFonts w:ascii="Times New Roman" w:eastAsia="Times New Roman" w:hAnsi="Times New Roman" w:cs="Times New Roman"/>
          <w:b/>
          <w:bCs/>
          <w:iCs/>
          <w:kern w:val="28"/>
        </w:rPr>
        <w:t xml:space="preserve">Non-residential </w:t>
      </w:r>
      <w:r w:rsidR="002268EC" w:rsidRPr="00B41AB4">
        <w:rPr>
          <w:rFonts w:ascii="Times New Roman" w:eastAsia="Times New Roman" w:hAnsi="Times New Roman" w:cs="Times New Roman"/>
          <w:b/>
          <w:bCs/>
          <w:iCs/>
          <w:kern w:val="28"/>
        </w:rPr>
        <w:t>Customer</w:t>
      </w:r>
      <w:r w:rsidRPr="00B41AB4">
        <w:rPr>
          <w:rFonts w:ascii="Times New Roman" w:eastAsia="Times New Roman" w:hAnsi="Times New Roman" w:cs="Times New Roman"/>
          <w:b/>
          <w:bCs/>
          <w:iCs/>
          <w:kern w:val="28"/>
        </w:rPr>
        <w:t>s</w:t>
      </w:r>
      <w:bookmarkEnd w:id="56"/>
    </w:p>
    <w:p w14:paraId="541957A4"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6B441407" w14:textId="37729520"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demand a </w:t>
      </w:r>
      <w:r w:rsidR="006B2F3A"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from an existing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in lieu of </w:t>
      </w:r>
      <w:r w:rsidR="006B2F3A"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or from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who was not required to pay a </w:t>
      </w:r>
      <w:r w:rsidR="00EB47BD"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as a precondition of service but has become an unacceptable credit risk as determined by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p>
    <w:p w14:paraId="2DC14E80"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6BED4503" w14:textId="10E90D68" w:rsidR="00F23CC7" w:rsidRPr="00B41AB4" w:rsidRDefault="00F23CC7" w:rsidP="0079328D">
      <w:pPr>
        <w:pStyle w:val="ListParagraph"/>
        <w:keepNext/>
        <w:keepLines/>
        <w:numPr>
          <w:ilvl w:val="0"/>
          <w:numId w:val="25"/>
        </w:numPr>
        <w:spacing w:after="0" w:line="240" w:lineRule="auto"/>
        <w:ind w:hanging="180"/>
        <w:outlineLvl w:val="1"/>
        <w:rPr>
          <w:rFonts w:ascii="Times New Roman" w:eastAsia="Times New Roman" w:hAnsi="Times New Roman" w:cs="Times New Roman"/>
          <w:b/>
          <w:bCs/>
          <w:iCs/>
          <w:kern w:val="28"/>
        </w:rPr>
      </w:pPr>
      <w:bookmarkStart w:id="57" w:name="_Toc321397009"/>
      <w:r w:rsidRPr="00B41AB4">
        <w:rPr>
          <w:rFonts w:ascii="Times New Roman" w:eastAsia="Times New Roman" w:hAnsi="Times New Roman" w:cs="Times New Roman"/>
          <w:b/>
          <w:bCs/>
          <w:iCs/>
          <w:kern w:val="28"/>
        </w:rPr>
        <w:t>Amount of deposit</w:t>
      </w:r>
      <w:bookmarkEnd w:id="57"/>
    </w:p>
    <w:p w14:paraId="087D6CFE"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ECB0B23" w14:textId="5C482607" w:rsidR="00F23CC7" w:rsidRPr="00B41AB4" w:rsidRDefault="00F23CC7" w:rsidP="0079328D">
      <w:pPr>
        <w:pStyle w:val="ListParagraph"/>
        <w:keepNext/>
        <w:keepLines/>
        <w:numPr>
          <w:ilvl w:val="0"/>
          <w:numId w:val="27"/>
        </w:numPr>
        <w:spacing w:after="0" w:line="240" w:lineRule="auto"/>
        <w:ind w:left="2250" w:hanging="810"/>
        <w:outlineLvl w:val="2"/>
        <w:rPr>
          <w:rFonts w:ascii="Times New Roman" w:eastAsia="Times New Roman" w:hAnsi="Times New Roman" w:cs="Times New Roman"/>
          <w:b/>
          <w:iCs/>
          <w:kern w:val="28"/>
        </w:rPr>
      </w:pPr>
      <w:bookmarkStart w:id="58" w:name="_Toc321397010"/>
      <w:r w:rsidRPr="00B41AB4">
        <w:rPr>
          <w:rFonts w:ascii="Times New Roman" w:eastAsia="Times New Roman" w:hAnsi="Times New Roman" w:cs="Times New Roman"/>
          <w:b/>
          <w:iCs/>
          <w:kern w:val="28"/>
        </w:rPr>
        <w:t xml:space="preserve">Residential </w:t>
      </w:r>
      <w:r w:rsidR="004E32DE" w:rsidRPr="00B41AB4">
        <w:rPr>
          <w:rFonts w:ascii="Times New Roman" w:eastAsia="Times New Roman" w:hAnsi="Times New Roman" w:cs="Times New Roman"/>
          <w:b/>
          <w:iCs/>
          <w:kern w:val="28"/>
        </w:rPr>
        <w:t>Applicant</w:t>
      </w:r>
      <w:r w:rsidRPr="00B41AB4">
        <w:rPr>
          <w:rFonts w:ascii="Times New Roman" w:eastAsia="Times New Roman" w:hAnsi="Times New Roman" w:cs="Times New Roman"/>
          <w:b/>
          <w:iCs/>
          <w:kern w:val="28"/>
        </w:rPr>
        <w:t xml:space="preserve">s and </w:t>
      </w:r>
      <w:r w:rsidR="002268EC" w:rsidRPr="00B41AB4">
        <w:rPr>
          <w:rFonts w:ascii="Times New Roman" w:eastAsia="Times New Roman" w:hAnsi="Times New Roman" w:cs="Times New Roman"/>
          <w:b/>
          <w:iCs/>
          <w:kern w:val="28"/>
        </w:rPr>
        <w:t>Customer</w:t>
      </w:r>
      <w:r w:rsidRPr="00B41AB4">
        <w:rPr>
          <w:rFonts w:ascii="Times New Roman" w:eastAsia="Times New Roman" w:hAnsi="Times New Roman" w:cs="Times New Roman"/>
          <w:b/>
          <w:iCs/>
          <w:kern w:val="28"/>
        </w:rPr>
        <w:t>s</w:t>
      </w:r>
      <w:bookmarkEnd w:id="58"/>
    </w:p>
    <w:p w14:paraId="5E7726C3"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C16FA02" w14:textId="4DF00A5E" w:rsidR="00F23CC7" w:rsidRPr="00B41AB4" w:rsidRDefault="00F23CC7" w:rsidP="00BF5E30">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demand a </w:t>
      </w:r>
      <w:r w:rsidR="00DB4732"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which is more than the two highest consecutive billing periods incurred within the previous 12-month period at that location. The amount of the </w:t>
      </w:r>
      <w:r w:rsidR="00DB4732"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for a location with no previous usage history </w:t>
      </w:r>
      <w:r w:rsidRPr="00B41AB4">
        <w:rPr>
          <w:rFonts w:ascii="Times New Roman" w:eastAsia="Times New Roman" w:hAnsi="Times New Roman" w:cs="Times New Roman"/>
        </w:rPr>
        <w:lastRenderedPageBreak/>
        <w:t xml:space="preserve">with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exceed the two highest consecutive bills of the </w:t>
      </w:r>
      <w:r w:rsidR="00E57E5A" w:rsidRPr="00B41AB4">
        <w:rPr>
          <w:rFonts w:ascii="Times New Roman" w:eastAsia="Times New Roman" w:hAnsi="Times New Roman" w:cs="Times New Roman"/>
        </w:rPr>
        <w:t>Utility</w:t>
      </w:r>
      <w:r w:rsidR="006264BD" w:rsidRPr="00B41AB4">
        <w:rPr>
          <w:rFonts w:ascii="Times New Roman" w:eastAsia="Times New Roman" w:hAnsi="Times New Roman" w:cs="Times New Roman"/>
        </w:rPr>
        <w:t>’</w:t>
      </w:r>
      <w:r w:rsidRPr="00B41AB4">
        <w:rPr>
          <w:rFonts w:ascii="Times New Roman" w:eastAsia="Times New Roman" w:hAnsi="Times New Roman" w:cs="Times New Roman"/>
        </w:rPr>
        <w:t xml:space="preserve">s other residential locations whose usage is similar or </w:t>
      </w:r>
      <w:r w:rsidR="00264B4B" w:rsidRPr="00B41AB4">
        <w:rPr>
          <w:rFonts w:ascii="Times New Roman" w:eastAsia="Times New Roman" w:hAnsi="Times New Roman" w:cs="Times New Roman"/>
        </w:rPr>
        <w:t xml:space="preserve">reasonably </w:t>
      </w:r>
      <w:r w:rsidRPr="00B41AB4">
        <w:rPr>
          <w:rFonts w:ascii="Times New Roman" w:eastAsia="Times New Roman" w:hAnsi="Times New Roman" w:cs="Times New Roman"/>
        </w:rPr>
        <w:t>expected to be similar.</w:t>
      </w:r>
    </w:p>
    <w:p w14:paraId="3881D92C" w14:textId="77777777" w:rsidR="00F23CC7" w:rsidRPr="00B41AB4" w:rsidRDefault="00F23CC7" w:rsidP="00F23CC7">
      <w:pPr>
        <w:spacing w:after="0" w:line="240" w:lineRule="auto"/>
        <w:rPr>
          <w:rFonts w:ascii="Times New Roman" w:eastAsia="Times New Roman" w:hAnsi="Times New Roman" w:cs="Times New Roman"/>
        </w:rPr>
      </w:pPr>
    </w:p>
    <w:p w14:paraId="68753A88" w14:textId="60C4DC53"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59" w:name="_Toc321397011"/>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Non-residential </w:t>
      </w:r>
      <w:r w:rsidR="004E32DE" w:rsidRPr="00B41AB4">
        <w:rPr>
          <w:rFonts w:ascii="Times New Roman" w:eastAsia="Times New Roman" w:hAnsi="Times New Roman" w:cs="Times New Roman"/>
          <w:b/>
          <w:iCs/>
          <w:kern w:val="28"/>
        </w:rPr>
        <w:t>Applicant</w:t>
      </w:r>
      <w:r w:rsidRPr="00B41AB4">
        <w:rPr>
          <w:rFonts w:ascii="Times New Roman" w:eastAsia="Times New Roman" w:hAnsi="Times New Roman" w:cs="Times New Roman"/>
          <w:b/>
          <w:iCs/>
          <w:kern w:val="28"/>
        </w:rPr>
        <w:t xml:space="preserve">s and </w:t>
      </w:r>
      <w:r w:rsidR="002268EC" w:rsidRPr="00B41AB4">
        <w:rPr>
          <w:rFonts w:ascii="Times New Roman" w:eastAsia="Times New Roman" w:hAnsi="Times New Roman" w:cs="Times New Roman"/>
          <w:b/>
          <w:iCs/>
          <w:kern w:val="28"/>
        </w:rPr>
        <w:t>Customer</w:t>
      </w:r>
      <w:r w:rsidRPr="00B41AB4">
        <w:rPr>
          <w:rFonts w:ascii="Times New Roman" w:eastAsia="Times New Roman" w:hAnsi="Times New Roman" w:cs="Times New Roman"/>
          <w:b/>
          <w:iCs/>
          <w:kern w:val="28"/>
        </w:rPr>
        <w:t>s</w:t>
      </w:r>
      <w:bookmarkEnd w:id="59"/>
    </w:p>
    <w:p w14:paraId="74537388"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0841979" w14:textId="3AA55FA9"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demand a </w:t>
      </w:r>
      <w:r w:rsidR="00264B4B" w:rsidRPr="00B41AB4">
        <w:rPr>
          <w:rFonts w:ascii="Times New Roman" w:eastAsia="Times New Roman" w:hAnsi="Times New Roman" w:cs="Times New Roman"/>
        </w:rPr>
        <w:t>D</w:t>
      </w:r>
      <w:r w:rsidRPr="00B41AB4">
        <w:rPr>
          <w:rFonts w:ascii="Times New Roman" w:eastAsia="Times New Roman" w:hAnsi="Times New Roman" w:cs="Times New Roman"/>
        </w:rPr>
        <w:t>eposit which is more than the amount reasonably anticipated to be due for service for the two highest billing periods expected within a 12-month period.</w:t>
      </w:r>
    </w:p>
    <w:p w14:paraId="3888AD93" w14:textId="77777777" w:rsidR="00ED7E81" w:rsidRPr="00B41AB4" w:rsidRDefault="00ED7E81" w:rsidP="00F23CC7">
      <w:pPr>
        <w:suppressAutoHyphens/>
        <w:spacing w:after="0" w:line="240" w:lineRule="auto"/>
        <w:ind w:left="2160"/>
        <w:rPr>
          <w:rFonts w:ascii="Times New Roman" w:eastAsia="Times New Roman" w:hAnsi="Times New Roman" w:cs="Times New Roman"/>
        </w:rPr>
      </w:pPr>
    </w:p>
    <w:p w14:paraId="646AED50" w14:textId="77777777" w:rsidR="00F23CC7" w:rsidRPr="00B41AB4" w:rsidRDefault="00F23CC7" w:rsidP="0079328D">
      <w:pPr>
        <w:keepNext/>
        <w:keepLines/>
        <w:spacing w:after="0" w:line="240" w:lineRule="auto"/>
        <w:ind w:left="1440" w:hanging="900"/>
        <w:outlineLvl w:val="1"/>
        <w:rPr>
          <w:rFonts w:ascii="Times New Roman" w:eastAsia="Times New Roman" w:hAnsi="Times New Roman" w:cs="Times New Roman"/>
          <w:b/>
          <w:bCs/>
          <w:iCs/>
          <w:kern w:val="28"/>
        </w:rPr>
      </w:pPr>
      <w:bookmarkStart w:id="60" w:name="_Toc321397012"/>
      <w:r w:rsidRPr="00B41AB4">
        <w:rPr>
          <w:rFonts w:ascii="Times New Roman" w:eastAsia="Times New Roman" w:hAnsi="Times New Roman" w:cs="Times New Roman"/>
          <w:bCs/>
          <w:iCs/>
          <w:kern w:val="28"/>
        </w:rPr>
        <w:t>F.</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Payment of deposits</w:t>
      </w:r>
      <w:bookmarkEnd w:id="60"/>
    </w:p>
    <w:p w14:paraId="751F0793" w14:textId="77777777" w:rsidR="00F23CC7" w:rsidRPr="00B41AB4" w:rsidRDefault="00F23CC7" w:rsidP="00F23CC7">
      <w:pPr>
        <w:keepNext/>
        <w:keepLines/>
        <w:spacing w:after="0" w:line="240" w:lineRule="auto"/>
        <w:ind w:left="2160"/>
        <w:rPr>
          <w:rFonts w:ascii="Times New Roman" w:eastAsia="Times New Roman" w:hAnsi="Times New Roman" w:cs="Times New Roman"/>
        </w:rPr>
      </w:pPr>
    </w:p>
    <w:p w14:paraId="427299B9" w14:textId="7624C3E7" w:rsidR="00F23CC7" w:rsidRPr="00B41AB4" w:rsidRDefault="00F23CC7" w:rsidP="00F313FC">
      <w:pPr>
        <w:pStyle w:val="ListParagraph"/>
        <w:keepNext/>
        <w:keepLines/>
        <w:numPr>
          <w:ilvl w:val="0"/>
          <w:numId w:val="28"/>
        </w:numPr>
        <w:spacing w:after="0" w:line="240" w:lineRule="auto"/>
        <w:ind w:left="2250" w:hanging="720"/>
        <w:outlineLvl w:val="2"/>
        <w:rPr>
          <w:rFonts w:ascii="Times New Roman" w:eastAsia="Times New Roman" w:hAnsi="Times New Roman" w:cs="Times New Roman"/>
          <w:b/>
          <w:iCs/>
          <w:kern w:val="28"/>
        </w:rPr>
      </w:pPr>
      <w:bookmarkStart w:id="61" w:name="_Toc321397013"/>
      <w:r w:rsidRPr="00B41AB4">
        <w:rPr>
          <w:rFonts w:ascii="Times New Roman" w:eastAsia="Times New Roman" w:hAnsi="Times New Roman" w:cs="Times New Roman"/>
          <w:b/>
          <w:iCs/>
          <w:kern w:val="28"/>
        </w:rPr>
        <w:t xml:space="preserve">Residential </w:t>
      </w:r>
      <w:r w:rsidR="004E32DE" w:rsidRPr="00B41AB4">
        <w:rPr>
          <w:rFonts w:ascii="Times New Roman" w:eastAsia="Times New Roman" w:hAnsi="Times New Roman" w:cs="Times New Roman"/>
          <w:b/>
          <w:iCs/>
          <w:kern w:val="28"/>
        </w:rPr>
        <w:t>Applicant</w:t>
      </w:r>
      <w:r w:rsidRPr="00B41AB4">
        <w:rPr>
          <w:rFonts w:ascii="Times New Roman" w:eastAsia="Times New Roman" w:hAnsi="Times New Roman" w:cs="Times New Roman"/>
          <w:b/>
          <w:iCs/>
          <w:kern w:val="28"/>
        </w:rPr>
        <w:t xml:space="preserve">s and </w:t>
      </w:r>
      <w:r w:rsidR="002268EC" w:rsidRPr="00B41AB4">
        <w:rPr>
          <w:rFonts w:ascii="Times New Roman" w:eastAsia="Times New Roman" w:hAnsi="Times New Roman" w:cs="Times New Roman"/>
          <w:b/>
          <w:iCs/>
          <w:kern w:val="28"/>
        </w:rPr>
        <w:t>Customer</w:t>
      </w:r>
      <w:r w:rsidRPr="00B41AB4">
        <w:rPr>
          <w:rFonts w:ascii="Times New Roman" w:eastAsia="Times New Roman" w:hAnsi="Times New Roman" w:cs="Times New Roman"/>
          <w:b/>
          <w:iCs/>
          <w:kern w:val="28"/>
        </w:rPr>
        <w:t>s</w:t>
      </w:r>
      <w:bookmarkEnd w:id="61"/>
    </w:p>
    <w:p w14:paraId="418029D8" w14:textId="77777777" w:rsidR="00F23CC7" w:rsidRPr="00B41AB4" w:rsidRDefault="00F23CC7" w:rsidP="00F23CC7">
      <w:pPr>
        <w:keepNext/>
        <w:keepLines/>
        <w:spacing w:after="0" w:line="240" w:lineRule="auto"/>
        <w:ind w:left="2160"/>
        <w:rPr>
          <w:rFonts w:ascii="Times New Roman" w:eastAsia="Times New Roman" w:hAnsi="Times New Roman" w:cs="Times New Roman"/>
        </w:rPr>
      </w:pPr>
    </w:p>
    <w:p w14:paraId="6CD222ED" w14:textId="530796C6"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provide residential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s and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the option of either paying the </w:t>
      </w:r>
      <w:r w:rsidR="007F0907"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in full or entering a payment arrangement on the </w:t>
      </w:r>
      <w:r w:rsidR="007F0907"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amount that allows payment in at least three installments: </w:t>
      </w:r>
      <w:r w:rsidR="00AF12D7" w:rsidRPr="00B41AB4">
        <w:rPr>
          <w:rFonts w:ascii="Times New Roman" w:eastAsia="Times New Roman" w:hAnsi="Times New Roman" w:cs="Times New Roman"/>
        </w:rPr>
        <w:t>The first installment, which is due</w:t>
      </w:r>
      <w:r w:rsidRPr="00B41AB4">
        <w:rPr>
          <w:rFonts w:ascii="Times New Roman" w:eastAsia="Times New Roman" w:hAnsi="Times New Roman" w:cs="Times New Roman"/>
        </w:rPr>
        <w:t xml:space="preserve"> upon the determination that the deposit is required</w:t>
      </w:r>
      <w:r w:rsidR="00527220" w:rsidRPr="00B41AB4">
        <w:rPr>
          <w:rFonts w:ascii="Times New Roman" w:eastAsia="Times New Roman" w:hAnsi="Times New Roman" w:cs="Times New Roman"/>
        </w:rPr>
        <w:t xml:space="preserve">, must be no more than 50% of the full </w:t>
      </w:r>
      <w:r w:rsidR="007F0907" w:rsidRPr="00B41AB4">
        <w:rPr>
          <w:rFonts w:ascii="Times New Roman" w:eastAsia="Times New Roman" w:hAnsi="Times New Roman" w:cs="Times New Roman"/>
        </w:rPr>
        <w:t>D</w:t>
      </w:r>
      <w:r w:rsidR="00527220" w:rsidRPr="00B41AB4">
        <w:rPr>
          <w:rFonts w:ascii="Times New Roman" w:eastAsia="Times New Roman" w:hAnsi="Times New Roman" w:cs="Times New Roman"/>
        </w:rPr>
        <w:t xml:space="preserve">eposit amount. </w:t>
      </w:r>
      <w:r w:rsidR="00F86143" w:rsidRPr="00B41AB4">
        <w:rPr>
          <w:rFonts w:ascii="Times New Roman" w:eastAsia="Times New Roman" w:hAnsi="Times New Roman" w:cs="Times New Roman"/>
        </w:rPr>
        <w:t xml:space="preserve">Subsequent payments, to be </w:t>
      </w:r>
      <w:r w:rsidR="0027411D" w:rsidRPr="00B41AB4">
        <w:rPr>
          <w:rFonts w:ascii="Times New Roman" w:eastAsia="Times New Roman" w:hAnsi="Times New Roman" w:cs="Times New Roman"/>
        </w:rPr>
        <w:t>agreed to</w:t>
      </w:r>
      <w:r w:rsidR="00F86143" w:rsidRPr="00B41AB4">
        <w:rPr>
          <w:rFonts w:ascii="Times New Roman" w:eastAsia="Times New Roman" w:hAnsi="Times New Roman" w:cs="Times New Roman"/>
        </w:rPr>
        <w:t xml:space="preserve"> by the </w:t>
      </w:r>
      <w:r w:rsidR="00E57E5A" w:rsidRPr="00B41AB4">
        <w:rPr>
          <w:rFonts w:ascii="Times New Roman" w:eastAsia="Times New Roman" w:hAnsi="Times New Roman" w:cs="Times New Roman"/>
        </w:rPr>
        <w:t>Utility</w:t>
      </w:r>
      <w:r w:rsidR="00F86143" w:rsidRPr="00B41AB4">
        <w:rPr>
          <w:rFonts w:ascii="Times New Roman" w:eastAsia="Times New Roman" w:hAnsi="Times New Roman" w:cs="Times New Roman"/>
        </w:rPr>
        <w:t xml:space="preserve"> and the </w:t>
      </w:r>
      <w:r w:rsidR="002268EC" w:rsidRPr="00B41AB4">
        <w:rPr>
          <w:rFonts w:ascii="Times New Roman" w:eastAsia="Times New Roman" w:hAnsi="Times New Roman" w:cs="Times New Roman"/>
        </w:rPr>
        <w:t>Customer</w:t>
      </w:r>
      <w:r w:rsidR="00F86143" w:rsidRPr="00B41AB4">
        <w:rPr>
          <w:rFonts w:ascii="Times New Roman" w:eastAsia="Times New Roman" w:hAnsi="Times New Roman" w:cs="Times New Roman"/>
        </w:rPr>
        <w:t>, must be made in connection with the applic</w:t>
      </w:r>
      <w:r w:rsidR="0027411D" w:rsidRPr="00B41AB4">
        <w:rPr>
          <w:rFonts w:ascii="Times New Roman" w:eastAsia="Times New Roman" w:hAnsi="Times New Roman" w:cs="Times New Roman"/>
        </w:rPr>
        <w:t xml:space="preserve">able monthly billing cycle. </w:t>
      </w:r>
    </w:p>
    <w:p w14:paraId="5492C7AC" w14:textId="77777777" w:rsidR="00F23CC7" w:rsidRPr="00B41AB4" w:rsidRDefault="00F23CC7" w:rsidP="00F23CC7">
      <w:pPr>
        <w:suppressAutoHyphens/>
        <w:spacing w:after="0" w:line="240" w:lineRule="auto"/>
        <w:ind w:left="2160"/>
        <w:rPr>
          <w:rFonts w:ascii="Times New Roman" w:eastAsia="Times New Roman" w:hAnsi="Times New Roman" w:cs="Times New Roman"/>
        </w:rPr>
      </w:pPr>
    </w:p>
    <w:p w14:paraId="1E02E8C7" w14:textId="5385E542"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demand full payment of the </w:t>
      </w:r>
      <w:r w:rsidR="007F0907"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amount when an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requests service and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enters into a </w:t>
      </w:r>
      <w:r w:rsidR="00161559"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161559"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for an unpaid </w:t>
      </w:r>
      <w:r w:rsidR="00161559"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C81C22" w:rsidRPr="00B41AB4">
        <w:rPr>
          <w:rFonts w:ascii="Times New Roman" w:eastAsia="Times New Roman" w:hAnsi="Times New Roman" w:cs="Times New Roman"/>
        </w:rPr>
        <w:t>B</w:t>
      </w:r>
      <w:r w:rsidRPr="00B41AB4">
        <w:rPr>
          <w:rFonts w:ascii="Times New Roman" w:eastAsia="Times New Roman" w:hAnsi="Times New Roman" w:cs="Times New Roman"/>
        </w:rPr>
        <w:t>alance at the same time.</w:t>
      </w:r>
    </w:p>
    <w:p w14:paraId="70A8E538"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1A6E87C3" w14:textId="65300BB6"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 xml:space="preserve">If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requests reconnection following </w:t>
      </w:r>
      <w:r w:rsidR="00C81C22"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may elect one of the payment options according to Section 12.</w:t>
      </w:r>
    </w:p>
    <w:p w14:paraId="1D5B0568"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47EB17C9" w14:textId="0FCEC779"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negotiate payment of the </w:t>
      </w:r>
      <w:r w:rsidR="00C81C22"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over a longer period as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determines appropriate.</w:t>
      </w:r>
    </w:p>
    <w:p w14:paraId="20FC4BEB"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09F93E4E" w14:textId="4D32C620" w:rsidR="00F23CC7" w:rsidRPr="00B41AB4" w:rsidRDefault="00F23CC7" w:rsidP="00DE4946">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d.</w:t>
      </w:r>
      <w:r w:rsidRPr="00B41AB4">
        <w:rPr>
          <w:rFonts w:ascii="Times New Roman" w:eastAsia="Times New Roman" w:hAnsi="Times New Roman" w:cs="Times New Roman"/>
        </w:rPr>
        <w:tab/>
        <w:t xml:space="preserve">Guarantee instead of </w:t>
      </w:r>
      <w:r w:rsidR="00C81C22"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accept a third-party guarantee agreement instead of a cash </w:t>
      </w:r>
      <w:r w:rsidR="00B3777E"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for a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if the guarantor is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whose account is not in arrears at the time the </w:t>
      </w:r>
      <w:r w:rsidR="00B3777E"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is requested. The guarantee agreement must be in writing, contain the disclosures required by this Section, and be limited to a specific time period.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cancel the guarantee agreement if the guarantor incurs an arrearage with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that is more than 60 days old, and a guarantor may cancel the agreement upon at least 30 days written notice to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and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If the guarantee is cancelled or the term has expired,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 demand a </w:t>
      </w:r>
      <w:r w:rsidR="00E801D8"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from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If a </w:t>
      </w:r>
      <w:r w:rsidR="00E801D8"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is not paid or if a </w:t>
      </w:r>
      <w:r w:rsidR="00E801D8"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E801D8"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is not established within 30 days after the notice that requires payment of a </w:t>
      </w:r>
      <w:r w:rsidR="00E801D8"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is provided,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begin further collection procedures.</w:t>
      </w:r>
    </w:p>
    <w:p w14:paraId="30AB6E03" w14:textId="77777777" w:rsidR="005C5148" w:rsidRDefault="005C5148" w:rsidP="00F23CC7">
      <w:pPr>
        <w:keepNext/>
        <w:keepLines/>
        <w:spacing w:after="0" w:line="240" w:lineRule="auto"/>
        <w:ind w:left="720" w:firstLine="720"/>
        <w:outlineLvl w:val="2"/>
        <w:rPr>
          <w:rFonts w:ascii="Times New Roman" w:eastAsia="Times New Roman" w:hAnsi="Times New Roman" w:cs="Times New Roman"/>
          <w:iCs/>
          <w:kern w:val="28"/>
        </w:rPr>
      </w:pPr>
      <w:bookmarkStart w:id="62" w:name="_Toc321397014"/>
    </w:p>
    <w:p w14:paraId="2D598968" w14:textId="1F057D7A" w:rsidR="00F23CC7" w:rsidRPr="00B41AB4" w:rsidRDefault="00F23CC7" w:rsidP="00F23CC7">
      <w:pPr>
        <w:keepNext/>
        <w:keepLines/>
        <w:spacing w:after="0" w:line="240" w:lineRule="auto"/>
        <w:ind w:left="720" w:firstLine="720"/>
        <w:outlineLvl w:val="2"/>
        <w:rPr>
          <w:rFonts w:ascii="Times New Roman" w:eastAsia="Times New Roman" w:hAnsi="Times New Roman" w:cs="Times New Roman"/>
          <w:b/>
          <w:iCs/>
          <w:kern w:val="28"/>
        </w:rPr>
      </w:pPr>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Non-residential </w:t>
      </w:r>
      <w:r w:rsidR="004E32DE" w:rsidRPr="00B41AB4">
        <w:rPr>
          <w:rFonts w:ascii="Times New Roman" w:eastAsia="Times New Roman" w:hAnsi="Times New Roman" w:cs="Times New Roman"/>
          <w:b/>
          <w:iCs/>
          <w:kern w:val="28"/>
        </w:rPr>
        <w:t>Applicant</w:t>
      </w:r>
      <w:r w:rsidRPr="00B41AB4">
        <w:rPr>
          <w:rFonts w:ascii="Times New Roman" w:eastAsia="Times New Roman" w:hAnsi="Times New Roman" w:cs="Times New Roman"/>
          <w:b/>
          <w:iCs/>
          <w:kern w:val="28"/>
        </w:rPr>
        <w:t xml:space="preserve">s and </w:t>
      </w:r>
      <w:r w:rsidR="002268EC" w:rsidRPr="00B41AB4">
        <w:rPr>
          <w:rFonts w:ascii="Times New Roman" w:eastAsia="Times New Roman" w:hAnsi="Times New Roman" w:cs="Times New Roman"/>
          <w:b/>
          <w:iCs/>
          <w:kern w:val="28"/>
        </w:rPr>
        <w:t>Customer</w:t>
      </w:r>
      <w:r w:rsidRPr="00B41AB4">
        <w:rPr>
          <w:rFonts w:ascii="Times New Roman" w:eastAsia="Times New Roman" w:hAnsi="Times New Roman" w:cs="Times New Roman"/>
          <w:b/>
          <w:iCs/>
          <w:kern w:val="28"/>
        </w:rPr>
        <w:t>s</w:t>
      </w:r>
      <w:bookmarkEnd w:id="62"/>
    </w:p>
    <w:p w14:paraId="5EF91C31"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5BB7399" w14:textId="6C6E9886"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offer non-residential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s and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the option of paying the required </w:t>
      </w:r>
      <w:r w:rsidR="00526493" w:rsidRPr="00B41AB4">
        <w:rPr>
          <w:rFonts w:ascii="Times New Roman" w:eastAsia="Times New Roman" w:hAnsi="Times New Roman" w:cs="Times New Roman"/>
        </w:rPr>
        <w:t>D</w:t>
      </w:r>
      <w:r w:rsidRPr="00B41AB4">
        <w:rPr>
          <w:rFonts w:ascii="Times New Roman" w:eastAsia="Times New Roman" w:hAnsi="Times New Roman" w:cs="Times New Roman"/>
        </w:rPr>
        <w:t>eposit in at least two equal installments. Deposits may be in any of the following forms, listed in order of preference:</w:t>
      </w:r>
    </w:p>
    <w:p w14:paraId="534E685B"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206589C"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Cash.</w:t>
      </w:r>
    </w:p>
    <w:p w14:paraId="4881FB37"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3D8F3CB5"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Irrevocable bank letter of credit.</w:t>
      </w:r>
    </w:p>
    <w:p w14:paraId="3B18C06C"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3F9AD2D0"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Surety bond.</w:t>
      </w:r>
    </w:p>
    <w:p w14:paraId="31965EC3"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0BE3993" w14:textId="69DE3F3E"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d.</w:t>
      </w:r>
      <w:r w:rsidRPr="00B41AB4">
        <w:rPr>
          <w:rFonts w:ascii="Times New Roman" w:eastAsia="Times New Roman" w:hAnsi="Times New Roman" w:cs="Times New Roman"/>
        </w:rPr>
        <w:tab/>
        <w:t xml:space="preserve">Third-party guarantee instrument acceptable to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p>
    <w:p w14:paraId="4CB3BB55"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6267A55" w14:textId="0E2D2364"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e.</w:t>
      </w:r>
      <w:r w:rsidRPr="00B41AB4">
        <w:rPr>
          <w:rFonts w:ascii="Times New Roman" w:eastAsia="Times New Roman" w:hAnsi="Times New Roman" w:cs="Times New Roman"/>
        </w:rPr>
        <w:tab/>
        <w:t xml:space="preserve">Other security instrument acceptable to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p>
    <w:p w14:paraId="2D2FC92D"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D4582F7" w14:textId="77777777" w:rsidR="00F23CC7" w:rsidRPr="00B41AB4" w:rsidRDefault="00F23CC7" w:rsidP="00717C88">
      <w:pPr>
        <w:keepNext/>
        <w:keepLines/>
        <w:spacing w:after="0" w:line="240" w:lineRule="auto"/>
        <w:ind w:left="720"/>
        <w:outlineLvl w:val="1"/>
        <w:rPr>
          <w:rFonts w:ascii="Times New Roman" w:eastAsia="Times New Roman" w:hAnsi="Times New Roman" w:cs="Times New Roman"/>
          <w:b/>
          <w:bCs/>
          <w:iCs/>
          <w:kern w:val="28"/>
        </w:rPr>
      </w:pPr>
      <w:bookmarkStart w:id="63" w:name="_Toc321397015"/>
      <w:r w:rsidRPr="00B41AB4">
        <w:rPr>
          <w:rFonts w:ascii="Times New Roman" w:eastAsia="Times New Roman" w:hAnsi="Times New Roman" w:cs="Times New Roman"/>
          <w:bCs/>
          <w:iCs/>
          <w:kern w:val="28"/>
        </w:rPr>
        <w:t>G.</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Disclosure</w:t>
      </w:r>
      <w:bookmarkEnd w:id="63"/>
    </w:p>
    <w:p w14:paraId="0EBDF960"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914A1D5" w14:textId="64E5B3BB"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When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demands a </w:t>
      </w:r>
      <w:r w:rsidR="0018129A"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it must send or deliver a written disclosure to an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within three business days after the demand is made. </w:t>
      </w:r>
      <w:r w:rsidR="006264BD" w:rsidRPr="00B41AB4">
        <w:rPr>
          <w:rFonts w:ascii="Times New Roman" w:hAnsi="Times New Roman" w:cs="Times New Roman"/>
        </w:rPr>
        <w:t xml:space="preserve">This written disclosure may be delivered electronically if the </w:t>
      </w:r>
      <w:r w:rsidR="002268EC" w:rsidRPr="00B41AB4">
        <w:rPr>
          <w:rFonts w:ascii="Times New Roman" w:hAnsi="Times New Roman" w:cs="Times New Roman"/>
        </w:rPr>
        <w:t>Customer</w:t>
      </w:r>
      <w:r w:rsidR="006264BD" w:rsidRPr="00B41AB4">
        <w:rPr>
          <w:rFonts w:ascii="Times New Roman" w:hAnsi="Times New Roman" w:cs="Times New Roman"/>
        </w:rPr>
        <w:t xml:space="preserve"> has consented to electronic communication or billing. </w:t>
      </w:r>
      <w:r w:rsidRPr="00B41AB4">
        <w:rPr>
          <w:rFonts w:ascii="Times New Roman" w:eastAsia="Times New Roman" w:hAnsi="Times New Roman" w:cs="Times New Roman"/>
        </w:rPr>
        <w:t xml:space="preserve">If the disclosure is not provided within the three-day period,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collect the </w:t>
      </w:r>
      <w:r w:rsidR="00560689"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from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If the disclosure was not provided within the three-day period and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has already paid the </w:t>
      </w:r>
      <w:r w:rsidR="00560689"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the </w:t>
      </w:r>
      <w:r w:rsidR="00560689"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must be refunded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A copy of the disclosure must also be provided to any guarantor within the same time period. The disclosure must contain:</w:t>
      </w:r>
    </w:p>
    <w:p w14:paraId="17912692"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6817FBD" w14:textId="66083B4E"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 xml:space="preserve">the date that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demands a </w:t>
      </w:r>
      <w:r w:rsidR="00560689" w:rsidRPr="00B41AB4">
        <w:rPr>
          <w:rFonts w:ascii="Times New Roman" w:eastAsia="Times New Roman" w:hAnsi="Times New Roman" w:cs="Times New Roman"/>
        </w:rPr>
        <w:t>D</w:t>
      </w:r>
      <w:r w:rsidRPr="00B41AB4">
        <w:rPr>
          <w:rFonts w:ascii="Times New Roman" w:eastAsia="Times New Roman" w:hAnsi="Times New Roman" w:cs="Times New Roman"/>
        </w:rPr>
        <w:t>eposit;</w:t>
      </w:r>
    </w:p>
    <w:p w14:paraId="210E4131"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AE7ABE0" w14:textId="64D80A8E"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the amount of the </w:t>
      </w:r>
      <w:r w:rsidR="00560689" w:rsidRPr="00B41AB4">
        <w:rPr>
          <w:rFonts w:ascii="Times New Roman" w:eastAsia="Times New Roman" w:hAnsi="Times New Roman" w:cs="Times New Roman"/>
        </w:rPr>
        <w:t>D</w:t>
      </w:r>
      <w:r w:rsidRPr="00B41AB4">
        <w:rPr>
          <w:rFonts w:ascii="Times New Roman" w:eastAsia="Times New Roman" w:hAnsi="Times New Roman" w:cs="Times New Roman"/>
        </w:rPr>
        <w:t>eposit;</w:t>
      </w:r>
    </w:p>
    <w:p w14:paraId="64B97741"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A20F25F" w14:textId="024FF086"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 xml:space="preserve">the due date and payment options for the </w:t>
      </w:r>
      <w:r w:rsidR="00560689"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including the option of a third-party guarantor for residential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s and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and</w:t>
      </w:r>
    </w:p>
    <w:p w14:paraId="1CFF06B9"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7EB1A35F" w14:textId="1AB3AF8F"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t xml:space="preserve">the procedure by which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can dispute the </w:t>
      </w:r>
      <w:r w:rsidR="001F4B18"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requirement or </w:t>
      </w:r>
      <w:r w:rsidR="001F4B18" w:rsidRPr="00B41AB4">
        <w:rPr>
          <w:rFonts w:ascii="Times New Roman" w:eastAsia="Times New Roman" w:hAnsi="Times New Roman" w:cs="Times New Roman"/>
        </w:rPr>
        <w:t>D</w:t>
      </w:r>
      <w:r w:rsidRPr="00B41AB4">
        <w:rPr>
          <w:rFonts w:ascii="Times New Roman" w:eastAsia="Times New Roman" w:hAnsi="Times New Roman" w:cs="Times New Roman"/>
        </w:rPr>
        <w:t>eposit amount.</w:t>
      </w:r>
    </w:p>
    <w:p w14:paraId="7FD56E3E"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9F32EBE" w14:textId="77777777" w:rsidR="00F23CC7" w:rsidRPr="00B41AB4" w:rsidRDefault="00F23CC7" w:rsidP="00717C88">
      <w:pPr>
        <w:keepNext/>
        <w:keepLines/>
        <w:spacing w:after="0" w:line="240" w:lineRule="auto"/>
        <w:ind w:left="720"/>
        <w:outlineLvl w:val="1"/>
        <w:rPr>
          <w:rFonts w:ascii="Times New Roman" w:eastAsia="Times New Roman" w:hAnsi="Times New Roman" w:cs="Times New Roman"/>
          <w:b/>
          <w:bCs/>
          <w:iCs/>
          <w:kern w:val="28"/>
        </w:rPr>
      </w:pPr>
      <w:bookmarkStart w:id="64" w:name="_Toc321397016"/>
      <w:r w:rsidRPr="00B41AB4">
        <w:rPr>
          <w:rFonts w:ascii="Times New Roman" w:eastAsia="Times New Roman" w:hAnsi="Times New Roman" w:cs="Times New Roman"/>
          <w:bCs/>
          <w:iCs/>
          <w:kern w:val="28"/>
        </w:rPr>
        <w:t>H.</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Interest</w:t>
      </w:r>
      <w:bookmarkEnd w:id="64"/>
    </w:p>
    <w:p w14:paraId="4155105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77614B05" w14:textId="02A8B8CA" w:rsidR="00F23CC7" w:rsidRPr="00B41AB4" w:rsidRDefault="00F23CC7" w:rsidP="00DE4946">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pay interest on </w:t>
      </w:r>
      <w:r w:rsidR="001F4B18" w:rsidRPr="00B41AB4">
        <w:rPr>
          <w:rFonts w:ascii="Times New Roman" w:eastAsia="Times New Roman" w:hAnsi="Times New Roman" w:cs="Times New Roman"/>
        </w:rPr>
        <w:t>D</w:t>
      </w:r>
      <w:r w:rsidRPr="00B41AB4">
        <w:rPr>
          <w:rFonts w:ascii="Times New Roman" w:eastAsia="Times New Roman" w:hAnsi="Times New Roman" w:cs="Times New Roman"/>
        </w:rPr>
        <w:t>eposits according to the provisions of Chapter 870 of the Commission</w:t>
      </w:r>
      <w:r w:rsidR="0011564C" w:rsidRPr="00B41AB4">
        <w:rPr>
          <w:rFonts w:ascii="Times New Roman" w:eastAsia="Times New Roman" w:hAnsi="Times New Roman" w:cs="Times New Roman"/>
        </w:rPr>
        <w:t>’s Rules</w:t>
      </w:r>
      <w:r w:rsidRPr="00B41AB4">
        <w:rPr>
          <w:rFonts w:ascii="Times New Roman" w:eastAsia="Times New Roman" w:hAnsi="Times New Roman" w:cs="Times New Roman"/>
        </w:rPr>
        <w:t>.</w:t>
      </w:r>
    </w:p>
    <w:p w14:paraId="6A880875"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FB96444" w14:textId="77777777" w:rsidR="00F23CC7" w:rsidRPr="00B41AB4" w:rsidRDefault="00F23CC7" w:rsidP="00717C88">
      <w:pPr>
        <w:keepNext/>
        <w:keepLines/>
        <w:spacing w:after="0" w:line="240" w:lineRule="auto"/>
        <w:ind w:left="720"/>
        <w:outlineLvl w:val="1"/>
        <w:rPr>
          <w:rFonts w:ascii="Times New Roman" w:eastAsia="Times New Roman" w:hAnsi="Times New Roman" w:cs="Times New Roman"/>
          <w:b/>
          <w:bCs/>
          <w:iCs/>
          <w:kern w:val="28"/>
        </w:rPr>
      </w:pPr>
      <w:bookmarkStart w:id="65" w:name="_Toc321397017"/>
      <w:r w:rsidRPr="00B41AB4">
        <w:rPr>
          <w:rFonts w:ascii="Times New Roman" w:eastAsia="Times New Roman" w:hAnsi="Times New Roman" w:cs="Times New Roman"/>
          <w:bCs/>
          <w:iCs/>
          <w:kern w:val="28"/>
        </w:rPr>
        <w:t>I.</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Retention and refund</w:t>
      </w:r>
      <w:bookmarkEnd w:id="65"/>
    </w:p>
    <w:p w14:paraId="064876E6"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5060224" w14:textId="77777777" w:rsidR="00F23CC7" w:rsidRPr="00B41AB4" w:rsidRDefault="00F23CC7" w:rsidP="00717C88">
      <w:pPr>
        <w:keepNext/>
        <w:keepLines/>
        <w:spacing w:after="0" w:line="240" w:lineRule="auto"/>
        <w:ind w:left="1440"/>
        <w:outlineLvl w:val="2"/>
        <w:rPr>
          <w:rFonts w:ascii="Times New Roman" w:eastAsia="Times New Roman" w:hAnsi="Times New Roman" w:cs="Times New Roman"/>
          <w:b/>
          <w:iCs/>
          <w:kern w:val="28"/>
        </w:rPr>
      </w:pPr>
      <w:bookmarkStart w:id="66" w:name="_Toc321397018"/>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Refund</w:t>
      </w:r>
      <w:bookmarkEnd w:id="66"/>
    </w:p>
    <w:p w14:paraId="728CD579"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FE67E37" w14:textId="1B51F318" w:rsidR="00F23CC7" w:rsidRPr="00B41AB4" w:rsidRDefault="00F23CC7" w:rsidP="00ED7E81">
      <w:pPr>
        <w:suppressAutoHyphens/>
        <w:spacing w:after="0" w:line="240" w:lineRule="auto"/>
        <w:ind w:left="720" w:firstLine="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w:t>
      </w:r>
      <w:r w:rsidR="00CE7BB5">
        <w:rPr>
          <w:rFonts w:ascii="Times New Roman" w:eastAsia="Times New Roman" w:hAnsi="Times New Roman" w:cs="Times New Roman"/>
        </w:rPr>
        <w:t xml:space="preserve"> R</w:t>
      </w:r>
      <w:r w:rsidRPr="00B41AB4">
        <w:rPr>
          <w:rFonts w:ascii="Times New Roman" w:eastAsia="Times New Roman" w:hAnsi="Times New Roman" w:cs="Times New Roman"/>
        </w:rPr>
        <w:t xml:space="preserve">efund a </w:t>
      </w:r>
      <w:r w:rsidR="001F4B18" w:rsidRPr="00B41AB4">
        <w:rPr>
          <w:rFonts w:ascii="Times New Roman" w:eastAsia="Times New Roman" w:hAnsi="Times New Roman" w:cs="Times New Roman"/>
        </w:rPr>
        <w:t>D</w:t>
      </w:r>
      <w:r w:rsidRPr="00B41AB4">
        <w:rPr>
          <w:rFonts w:ascii="Times New Roman" w:eastAsia="Times New Roman" w:hAnsi="Times New Roman" w:cs="Times New Roman"/>
        </w:rPr>
        <w:t>eposit in any of the following circumstances:</w:t>
      </w:r>
    </w:p>
    <w:p w14:paraId="6884D62D"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4B196027" w14:textId="45E3895F" w:rsidR="00F23CC7" w:rsidRPr="00B41AB4" w:rsidRDefault="00F23CC7" w:rsidP="00F23CC7">
      <w:pPr>
        <w:suppressAutoHyphens/>
        <w:spacing w:after="0" w:line="240" w:lineRule="auto"/>
        <w:ind w:left="2880" w:right="-1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When a residential or small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establishes good credit. If a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pays all </w:t>
      </w:r>
      <w:r w:rsidR="00C069B7" w:rsidRPr="00B41AB4">
        <w:rPr>
          <w:rFonts w:ascii="Times New Roman" w:eastAsia="Times New Roman" w:hAnsi="Times New Roman" w:cs="Times New Roman"/>
        </w:rPr>
        <w:t>B</w:t>
      </w:r>
      <w:r w:rsidRPr="00B41AB4">
        <w:rPr>
          <w:rFonts w:ascii="Times New Roman" w:eastAsia="Times New Roman" w:hAnsi="Times New Roman" w:cs="Times New Roman"/>
        </w:rPr>
        <w:t xml:space="preserve">ills or makes all payments pursuant to an established </w:t>
      </w:r>
      <w:r w:rsidR="00C069B7"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C069B7"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by the due date for 12 consecutive months and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does not have a remaining </w:t>
      </w:r>
      <w:r w:rsidR="001B2A34"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1B2A34"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at the end of the 12-month period,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refund the </w:t>
      </w:r>
      <w:r w:rsidR="001B2A34" w:rsidRPr="00B41AB4">
        <w:rPr>
          <w:rFonts w:ascii="Times New Roman" w:eastAsia="Times New Roman" w:hAnsi="Times New Roman" w:cs="Times New Roman"/>
        </w:rPr>
        <w:t>D</w:t>
      </w:r>
      <w:r w:rsidRPr="00B41AB4">
        <w:rPr>
          <w:rFonts w:ascii="Times New Roman" w:eastAsia="Times New Roman" w:hAnsi="Times New Roman" w:cs="Times New Roman"/>
        </w:rPr>
        <w:t>eposit, including accrued interest, within 30 days after the 12</w:t>
      </w:r>
      <w:r w:rsidRPr="00B41AB4">
        <w:rPr>
          <w:rFonts w:ascii="Times New Roman" w:eastAsia="Times New Roman" w:hAnsi="Times New Roman" w:cs="Times New Roman"/>
          <w:vertAlign w:val="superscript"/>
        </w:rPr>
        <w:t>th</w:t>
      </w:r>
      <w:r w:rsidRPr="00B41AB4">
        <w:rPr>
          <w:rFonts w:ascii="Times New Roman" w:eastAsia="Times New Roman" w:hAnsi="Times New Roman" w:cs="Times New Roman"/>
        </w:rPr>
        <w:t xml:space="preserve"> </w:t>
      </w:r>
      <w:r w:rsidR="001B2A34" w:rsidRPr="00B41AB4">
        <w:rPr>
          <w:rFonts w:ascii="Times New Roman" w:eastAsia="Times New Roman" w:hAnsi="Times New Roman" w:cs="Times New Roman"/>
        </w:rPr>
        <w:t>B</w:t>
      </w:r>
      <w:r w:rsidRPr="00B41AB4">
        <w:rPr>
          <w:rFonts w:ascii="Times New Roman" w:eastAsia="Times New Roman" w:hAnsi="Times New Roman" w:cs="Times New Roman"/>
        </w:rPr>
        <w:t xml:space="preserve">ill is paid. If a small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pays all </w:t>
      </w:r>
      <w:r w:rsidR="001B2A34" w:rsidRPr="00B41AB4">
        <w:rPr>
          <w:rFonts w:ascii="Times New Roman" w:eastAsia="Times New Roman" w:hAnsi="Times New Roman" w:cs="Times New Roman"/>
        </w:rPr>
        <w:t>B</w:t>
      </w:r>
      <w:r w:rsidRPr="00B41AB4">
        <w:rPr>
          <w:rFonts w:ascii="Times New Roman" w:eastAsia="Times New Roman" w:hAnsi="Times New Roman" w:cs="Times New Roman"/>
        </w:rPr>
        <w:t xml:space="preserve">ills or makes all payments pursuant to an established </w:t>
      </w:r>
      <w:r w:rsidR="001B2A34"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1B2A34"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by the due date </w:t>
      </w:r>
      <w:r w:rsidRPr="00B41AB4">
        <w:rPr>
          <w:rFonts w:ascii="Times New Roman" w:eastAsia="Times New Roman" w:hAnsi="Times New Roman" w:cs="Times New Roman"/>
        </w:rPr>
        <w:lastRenderedPageBreak/>
        <w:t xml:space="preserve">for 5 consecutive years and the small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does not have a remaining </w:t>
      </w:r>
      <w:r w:rsidR="001B2A34"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1B2A34"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at the end of the 5 year period,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refund the </w:t>
      </w:r>
      <w:r w:rsidR="001B2A34"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including accrued interest, within 30 days after the final </w:t>
      </w:r>
      <w:r w:rsidR="001B2A34" w:rsidRPr="00B41AB4">
        <w:rPr>
          <w:rFonts w:ascii="Times New Roman" w:eastAsia="Times New Roman" w:hAnsi="Times New Roman" w:cs="Times New Roman"/>
        </w:rPr>
        <w:t>B</w:t>
      </w:r>
      <w:r w:rsidRPr="00B41AB4">
        <w:rPr>
          <w:rFonts w:ascii="Times New Roman" w:eastAsia="Times New Roman" w:hAnsi="Times New Roman" w:cs="Times New Roman"/>
        </w:rPr>
        <w:t xml:space="preserve">ill of the 5 year period is paid. Utilities may retain </w:t>
      </w:r>
      <w:r w:rsidR="00C23D1D"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eposits collected from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that do not meet the definition of small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for so long as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remains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w:t>
      </w:r>
    </w:p>
    <w:p w14:paraId="278A8FE9"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09BFAC06" w14:textId="1DC5C4DF"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 xml:space="preserve">When a residential or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has been disconnected.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then must apply the </w:t>
      </w:r>
      <w:r w:rsidR="00C23D1D"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including accrued interest, to the </w:t>
      </w:r>
      <w:r w:rsidR="00C23D1D"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C23D1D"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for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and refund the remainder within 30 days or with the final </w:t>
      </w:r>
      <w:r w:rsidR="00C23D1D" w:rsidRPr="00B41AB4">
        <w:rPr>
          <w:rFonts w:ascii="Times New Roman" w:eastAsia="Times New Roman" w:hAnsi="Times New Roman" w:cs="Times New Roman"/>
        </w:rPr>
        <w:t>B</w:t>
      </w:r>
      <w:r w:rsidRPr="00B41AB4">
        <w:rPr>
          <w:rFonts w:ascii="Times New Roman" w:eastAsia="Times New Roman" w:hAnsi="Times New Roman" w:cs="Times New Roman"/>
        </w:rPr>
        <w:t>ill, whichever is later. A transfer of service from one location to another is not considered disconnection for the purpose of this paragraph.</w:t>
      </w:r>
    </w:p>
    <w:p w14:paraId="19371582"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7140DFF6" w14:textId="6F1EAA17"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 xml:space="preserve">When a residential or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closes an account. When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closes an account,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apply the </w:t>
      </w:r>
      <w:r w:rsidR="00303B3E"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to an existing </w:t>
      </w:r>
      <w:r w:rsidR="00303B3E"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303B3E"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or other accounts for that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that were closed within the past six years that were not fully paid when the account was closed.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then refund any remaining </w:t>
      </w:r>
      <w:r w:rsidR="00303B3E"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amount, including accrued interest,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within 60 days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closing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account.</w:t>
      </w:r>
    </w:p>
    <w:p w14:paraId="60DCC1FF"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00B478E" w14:textId="2B513F73"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d.</w:t>
      </w:r>
      <w:r w:rsidRPr="00B41AB4">
        <w:rPr>
          <w:rFonts w:ascii="Times New Roman" w:eastAsia="Times New Roman" w:hAnsi="Times New Roman" w:cs="Times New Roman"/>
        </w:rPr>
        <w:tab/>
        <w:t xml:space="preserve">When a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substitutes a third-party guarantor. If a guarantor is provided in accordance with the provisions of Section 7(F)(1)(d) above,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refund the </w:t>
      </w:r>
      <w:r w:rsidR="00583653" w:rsidRPr="00B41AB4">
        <w:rPr>
          <w:rFonts w:ascii="Times New Roman" w:eastAsia="Times New Roman" w:hAnsi="Times New Roman" w:cs="Times New Roman"/>
        </w:rPr>
        <w:t>D</w:t>
      </w:r>
      <w:r w:rsidRPr="00B41AB4">
        <w:rPr>
          <w:rFonts w:ascii="Times New Roman" w:eastAsia="Times New Roman" w:hAnsi="Times New Roman" w:cs="Times New Roman"/>
        </w:rPr>
        <w:t>eposit, including accrued interest, up to the limits of the guarantee.</w:t>
      </w:r>
    </w:p>
    <w:p w14:paraId="1BC4C5FD"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66EC459D" w14:textId="1B2F208A"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e.</w:t>
      </w:r>
      <w:r w:rsidRPr="00B41AB4">
        <w:rPr>
          <w:rFonts w:ascii="Times New Roman" w:eastAsia="Times New Roman" w:hAnsi="Times New Roman" w:cs="Times New Roman"/>
        </w:rPr>
        <w:tab/>
        <w:t xml:space="preserve">Earlier </w:t>
      </w:r>
      <w:r w:rsidR="00CE7BB5">
        <w:rPr>
          <w:rFonts w:ascii="Times New Roman" w:eastAsia="Times New Roman" w:hAnsi="Times New Roman" w:cs="Times New Roman"/>
        </w:rPr>
        <w:t>R</w:t>
      </w:r>
      <w:r w:rsidRPr="00B41AB4">
        <w:rPr>
          <w:rFonts w:ascii="Times New Roman" w:eastAsia="Times New Roman" w:hAnsi="Times New Roman" w:cs="Times New Roman"/>
        </w:rPr>
        <w:t xml:space="preserve">efund.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choose to refund a </w:t>
      </w:r>
      <w:r w:rsidR="00583653" w:rsidRPr="00B41AB4">
        <w:rPr>
          <w:rFonts w:ascii="Times New Roman" w:eastAsia="Times New Roman" w:hAnsi="Times New Roman" w:cs="Times New Roman"/>
        </w:rPr>
        <w:t>D</w:t>
      </w:r>
      <w:r w:rsidRPr="00B41AB4">
        <w:rPr>
          <w:rFonts w:ascii="Times New Roman" w:eastAsia="Times New Roman" w:hAnsi="Times New Roman" w:cs="Times New Roman"/>
        </w:rPr>
        <w:t>eposit, including accrued interest, any time earlier than this subsection requires.</w:t>
      </w:r>
    </w:p>
    <w:p w14:paraId="1137758D"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7A549B6" w14:textId="77777777" w:rsidR="00F23CC7" w:rsidRPr="00B41AB4" w:rsidRDefault="00F23CC7" w:rsidP="00717C88">
      <w:pPr>
        <w:keepNext/>
        <w:keepLines/>
        <w:spacing w:after="0" w:line="240" w:lineRule="auto"/>
        <w:ind w:left="1440"/>
        <w:outlineLvl w:val="2"/>
        <w:rPr>
          <w:rFonts w:ascii="Times New Roman" w:eastAsia="Times New Roman" w:hAnsi="Times New Roman" w:cs="Times New Roman"/>
          <w:b/>
          <w:iCs/>
          <w:kern w:val="28"/>
        </w:rPr>
      </w:pPr>
      <w:bookmarkStart w:id="67" w:name="_Toc321397019"/>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Transfer of service</w:t>
      </w:r>
      <w:bookmarkEnd w:id="67"/>
    </w:p>
    <w:p w14:paraId="3B099A64"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7A74CEE8" w14:textId="18E2EB67" w:rsidR="00F23CC7" w:rsidRPr="00B41AB4" w:rsidRDefault="00F23CC7" w:rsidP="00DE494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When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transfers service from one location to another location, an existing </w:t>
      </w:r>
      <w:r w:rsidR="00297AA1"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may be transferred to the new location and must be </w:t>
      </w:r>
    </w:p>
    <w:p w14:paraId="6E329FA7" w14:textId="471E6E4A"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adjusted according to the anticipated usage at the new location. If the anticipated usage at the new location is lower than the old location,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either refund the difference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or must apply the difference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account as a credit. If the amount of the refund is equal to or less than the cost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will incur to issue a refund check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credit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account. If the refund is greater than the cost to cut a check,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11564C"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send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 check for the refund amount or, if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so chooses, the refund may be applied as a credit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account. If the usage is higher at the new location,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require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pay a </w:t>
      </w:r>
      <w:r w:rsidR="00C960FA" w:rsidRPr="00B41AB4">
        <w:rPr>
          <w:rFonts w:ascii="Times New Roman" w:eastAsia="Times New Roman" w:hAnsi="Times New Roman" w:cs="Times New Roman"/>
        </w:rPr>
        <w:t>D</w:t>
      </w:r>
      <w:r w:rsidRPr="00B41AB4">
        <w:rPr>
          <w:rFonts w:ascii="Times New Roman" w:eastAsia="Times New Roman" w:hAnsi="Times New Roman" w:cs="Times New Roman"/>
        </w:rPr>
        <w:t>eposit reflecting the incremental usage amount. In this instance, the incremental amount must be collected in accordance with Section 7(F) above. The transfer and any subsequent adjustment must be made within 60</w:t>
      </w:r>
      <w:r w:rsidR="00932984" w:rsidRPr="00B41AB4">
        <w:rPr>
          <w:rFonts w:ascii="Times New Roman" w:eastAsia="Times New Roman" w:hAnsi="Times New Roman" w:cs="Times New Roman"/>
        </w:rPr>
        <w:t> </w:t>
      </w:r>
      <w:r w:rsidRPr="00B41AB4">
        <w:rPr>
          <w:rFonts w:ascii="Times New Roman" w:eastAsia="Times New Roman" w:hAnsi="Times New Roman" w:cs="Times New Roman"/>
        </w:rPr>
        <w:t>calendar days of the date the service is transferred.</w:t>
      </w:r>
    </w:p>
    <w:p w14:paraId="2723AFCC"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F1BEEC4"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DA39DE3" w14:textId="77777777" w:rsidR="00F23CC7" w:rsidRPr="00B41AB4" w:rsidRDefault="00F23CC7" w:rsidP="00F23CC7">
      <w:pPr>
        <w:keepNext/>
        <w:keepLines/>
        <w:spacing w:after="0" w:line="240" w:lineRule="auto"/>
        <w:outlineLvl w:val="0"/>
        <w:rPr>
          <w:rFonts w:ascii="Times New Roman" w:eastAsia="Times New Roman" w:hAnsi="Times New Roman" w:cs="Times New Roman"/>
          <w:b/>
          <w:kern w:val="28"/>
        </w:rPr>
      </w:pPr>
      <w:bookmarkStart w:id="68" w:name="_Toc321397020"/>
      <w:r w:rsidRPr="00B41AB4">
        <w:rPr>
          <w:rFonts w:ascii="Times New Roman" w:eastAsia="Times New Roman" w:hAnsi="Times New Roman" w:cs="Times New Roman"/>
          <w:b/>
          <w:kern w:val="28"/>
        </w:rPr>
        <w:lastRenderedPageBreak/>
        <w:t>8.</w:t>
      </w:r>
      <w:r w:rsidRPr="00B41AB4">
        <w:rPr>
          <w:rFonts w:ascii="Times New Roman" w:eastAsia="Times New Roman" w:hAnsi="Times New Roman" w:cs="Times New Roman"/>
          <w:b/>
          <w:kern w:val="28"/>
        </w:rPr>
        <w:tab/>
        <w:t>BILLING AND PAYMENT STANDARDS</w:t>
      </w:r>
      <w:bookmarkEnd w:id="68"/>
    </w:p>
    <w:p w14:paraId="58ECC848"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ECC628D" w14:textId="77777777" w:rsidR="00F23CC7" w:rsidRPr="00B41AB4" w:rsidRDefault="00F23CC7" w:rsidP="00717C88">
      <w:pPr>
        <w:keepNext/>
        <w:keepLines/>
        <w:spacing w:after="0" w:line="240" w:lineRule="auto"/>
        <w:ind w:left="720"/>
        <w:outlineLvl w:val="1"/>
        <w:rPr>
          <w:rFonts w:ascii="Times New Roman" w:eastAsia="Times New Roman" w:hAnsi="Times New Roman" w:cs="Times New Roman"/>
          <w:b/>
          <w:bCs/>
          <w:iCs/>
          <w:kern w:val="28"/>
        </w:rPr>
      </w:pPr>
      <w:bookmarkStart w:id="69" w:name="_Toc321397021"/>
      <w:r w:rsidRPr="00B41AB4">
        <w:rPr>
          <w:rFonts w:ascii="Times New Roman" w:eastAsia="Times New Roman" w:hAnsi="Times New Roman" w:cs="Times New Roman"/>
          <w:bCs/>
          <w:iCs/>
          <w:kern w:val="28"/>
        </w:rPr>
        <w:t>A.</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Bill frequency</w:t>
      </w:r>
      <w:bookmarkEnd w:id="69"/>
    </w:p>
    <w:p w14:paraId="51ED8061"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F62FC2E" w14:textId="7579DE1A" w:rsidR="00F23CC7" w:rsidRPr="00B41AB4" w:rsidRDefault="00F23CC7" w:rsidP="00A312C3">
      <w:pPr>
        <w:suppressAutoHyphens/>
        <w:spacing w:after="0" w:line="240" w:lineRule="auto"/>
        <w:ind w:left="1440" w:right="18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11564C"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bill on a regular recurring basis and must offer at least one monthly billing option.</w:t>
      </w:r>
    </w:p>
    <w:p w14:paraId="33713C9D"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1A2F2CF4" w14:textId="77777777" w:rsidR="00F23CC7" w:rsidRPr="00B41AB4" w:rsidRDefault="00F23CC7" w:rsidP="00717C88">
      <w:pPr>
        <w:keepNext/>
        <w:keepLines/>
        <w:spacing w:after="0" w:line="240" w:lineRule="auto"/>
        <w:ind w:left="720"/>
        <w:outlineLvl w:val="1"/>
        <w:rPr>
          <w:rFonts w:ascii="Times New Roman" w:eastAsia="Times New Roman" w:hAnsi="Times New Roman" w:cs="Times New Roman"/>
          <w:b/>
          <w:bCs/>
          <w:iCs/>
          <w:kern w:val="28"/>
        </w:rPr>
      </w:pPr>
      <w:bookmarkStart w:id="70" w:name="_Toc321397022"/>
      <w:r w:rsidRPr="00B41AB4">
        <w:rPr>
          <w:rFonts w:ascii="Times New Roman" w:eastAsia="Times New Roman" w:hAnsi="Times New Roman" w:cs="Times New Roman"/>
          <w:bCs/>
          <w:iCs/>
          <w:kern w:val="28"/>
        </w:rPr>
        <w:t>B.</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Due date of bills</w:t>
      </w:r>
      <w:bookmarkEnd w:id="70"/>
    </w:p>
    <w:p w14:paraId="1EDC3EE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26692A5" w14:textId="5F4A87C0" w:rsidR="00F23CC7" w:rsidRPr="00B41AB4" w:rsidRDefault="00F23CC7" w:rsidP="00A312C3">
      <w:pPr>
        <w:suppressAutoHyphens/>
        <w:spacing w:after="0" w:line="240" w:lineRule="auto"/>
        <w:ind w:left="1440" w:right="270"/>
        <w:rPr>
          <w:rFonts w:ascii="Times New Roman" w:eastAsia="Times New Roman" w:hAnsi="Times New Roman" w:cs="Times New Roman"/>
        </w:rPr>
      </w:pPr>
      <w:r w:rsidRPr="00B41AB4">
        <w:rPr>
          <w:rFonts w:ascii="Times New Roman" w:eastAsia="Times New Roman" w:hAnsi="Times New Roman" w:cs="Times New Roman"/>
        </w:rPr>
        <w:t xml:space="preserve">The due date of a </w:t>
      </w:r>
      <w:bookmarkStart w:id="71" w:name="_Hlk142384048"/>
      <w:r w:rsidR="00897A61" w:rsidRPr="00B41AB4">
        <w:rPr>
          <w:rFonts w:ascii="Times New Roman" w:eastAsia="Times New Roman" w:hAnsi="Times New Roman" w:cs="Times New Roman"/>
        </w:rPr>
        <w:t xml:space="preserve">Bill </w:t>
      </w:r>
      <w:bookmarkEnd w:id="71"/>
      <w:r w:rsidRPr="00B41AB4">
        <w:rPr>
          <w:rFonts w:ascii="Times New Roman" w:eastAsia="Times New Roman" w:hAnsi="Times New Roman" w:cs="Times New Roman"/>
        </w:rPr>
        <w:t xml:space="preserve">must be at least 25 days after the </w:t>
      </w:r>
      <w:r w:rsidR="00D45178"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is mailed or otherwise delivered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 </w:t>
      </w:r>
      <w:r w:rsidR="00D45178"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is considered “mailed” on the date the </w:t>
      </w:r>
      <w:r w:rsidR="00D45178"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is postmarked. If there is no postmark,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11564C"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date the </w:t>
      </w:r>
      <w:r w:rsidR="00D45178"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and mail the </w:t>
      </w:r>
      <w:r w:rsidR="00D45178"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on or before the date on the </w:t>
      </w:r>
      <w:r w:rsidR="00D45178" w:rsidRPr="00B41AB4">
        <w:rPr>
          <w:rFonts w:ascii="Times New Roman" w:eastAsia="Times New Roman" w:hAnsi="Times New Roman" w:cs="Times New Roman"/>
        </w:rPr>
        <w:t>Bill</w:t>
      </w:r>
      <w:r w:rsidRPr="00B41AB4">
        <w:rPr>
          <w:rFonts w:ascii="Times New Roman" w:eastAsia="Times New Roman" w:hAnsi="Times New Roman" w:cs="Times New Roman"/>
        </w:rPr>
        <w:t>.</w:t>
      </w:r>
      <w:r w:rsidR="00D45178" w:rsidRPr="00B41AB4">
        <w:rPr>
          <w:rFonts w:ascii="Times New Roman" w:eastAsia="Times New Roman" w:hAnsi="Times New Roman" w:cs="Times New Roman"/>
        </w:rPr>
        <w:t xml:space="preserve"> </w:t>
      </w:r>
    </w:p>
    <w:p w14:paraId="34146C2E"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E86E8F3" w14:textId="77777777" w:rsidR="00F23CC7" w:rsidRPr="00B41AB4" w:rsidRDefault="00F23CC7" w:rsidP="00717C88">
      <w:pPr>
        <w:keepNext/>
        <w:keepLines/>
        <w:spacing w:after="0" w:line="240" w:lineRule="auto"/>
        <w:ind w:left="720"/>
        <w:outlineLvl w:val="1"/>
        <w:rPr>
          <w:rFonts w:ascii="Times New Roman" w:eastAsia="Times New Roman" w:hAnsi="Times New Roman" w:cs="Times New Roman"/>
          <w:b/>
          <w:bCs/>
          <w:iCs/>
          <w:kern w:val="28"/>
        </w:rPr>
      </w:pPr>
      <w:bookmarkStart w:id="72" w:name="_Toc321397023"/>
      <w:r w:rsidRPr="00B41AB4">
        <w:rPr>
          <w:rFonts w:ascii="Times New Roman" w:eastAsia="Times New Roman" w:hAnsi="Times New Roman" w:cs="Times New Roman"/>
          <w:bCs/>
          <w:iCs/>
          <w:kern w:val="28"/>
        </w:rPr>
        <w:t>C.</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Bill content</w:t>
      </w:r>
      <w:bookmarkEnd w:id="72"/>
    </w:p>
    <w:p w14:paraId="68A35A49"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DCBA292" w14:textId="4946B7C7"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 xml:space="preserve">Each </w:t>
      </w:r>
      <w:r w:rsidR="00D45178"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issued by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11564C"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clearly state the following minimum information:</w:t>
      </w:r>
    </w:p>
    <w:p w14:paraId="6828A523"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A541158" w14:textId="77777777" w:rsidR="00F23CC7" w:rsidRPr="00B41AB4" w:rsidRDefault="00F23CC7" w:rsidP="00717C88">
      <w:pPr>
        <w:suppressAutoHyphens/>
        <w:spacing w:after="0" w:line="240" w:lineRule="auto"/>
        <w:ind w:left="720" w:firstLine="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The beginning and ending dates of the period for which service was provided.</w:t>
      </w:r>
    </w:p>
    <w:p w14:paraId="062A50D0"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206AE826" w14:textId="39051DC4" w:rsidR="00F23CC7" w:rsidRPr="00B41AB4" w:rsidRDefault="00F23CC7" w:rsidP="00717C88">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The beginning and ending meter readings for the billing period and the difference between the two meter readings, unless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usage was estimated for that billing period pursuant to section 8(</w:t>
      </w:r>
      <w:r w:rsidR="00FD6695" w:rsidRPr="00B41AB4">
        <w:rPr>
          <w:rFonts w:ascii="Times New Roman" w:eastAsia="Times New Roman" w:hAnsi="Times New Roman" w:cs="Times New Roman"/>
        </w:rPr>
        <w:t>M</w:t>
      </w:r>
      <w:r w:rsidRPr="002C203A">
        <w:rPr>
          <w:rFonts w:ascii="Times New Roman" w:eastAsia="Times New Roman" w:hAnsi="Times New Roman" w:cs="Times New Roman"/>
        </w:rPr>
        <w:t>).</w:t>
      </w:r>
    </w:p>
    <w:p w14:paraId="4058B034"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256C8FC9" w14:textId="77777777" w:rsidR="00F23CC7" w:rsidRPr="00B41AB4" w:rsidRDefault="00F23CC7" w:rsidP="00DA24E5">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The due date by which payment must be made and that after this date the account will be considered overdue and late fees imposed, if authorized.</w:t>
      </w:r>
    </w:p>
    <w:p w14:paraId="05229EB0" w14:textId="77777777" w:rsidR="00DA24E5" w:rsidRPr="00B41AB4" w:rsidRDefault="00DA24E5" w:rsidP="00DA24E5">
      <w:pPr>
        <w:suppressAutoHyphens/>
        <w:spacing w:after="0" w:line="240" w:lineRule="auto"/>
        <w:rPr>
          <w:rFonts w:ascii="Times New Roman" w:eastAsia="Times New Roman" w:hAnsi="Times New Roman" w:cs="Times New Roman"/>
        </w:rPr>
      </w:pPr>
    </w:p>
    <w:p w14:paraId="124115EB" w14:textId="0FAD4451" w:rsidR="00F23CC7" w:rsidRPr="00B41AB4" w:rsidRDefault="00F23CC7" w:rsidP="00DA24E5">
      <w:pPr>
        <w:suppressAutoHyphens/>
        <w:spacing w:after="0" w:line="240" w:lineRule="auto"/>
        <w:ind w:left="720" w:firstLine="72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t>The amount due for service provided during the current billing period.</w:t>
      </w:r>
    </w:p>
    <w:p w14:paraId="65F28DDE"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25397204" w14:textId="77777777" w:rsidR="00F23CC7" w:rsidRPr="00B41AB4" w:rsidRDefault="00F23CC7" w:rsidP="00DA24E5">
      <w:pPr>
        <w:suppressAutoHyphens/>
        <w:spacing w:after="0" w:line="240" w:lineRule="auto"/>
        <w:ind w:left="720" w:firstLine="720"/>
        <w:rPr>
          <w:rFonts w:ascii="Times New Roman" w:eastAsia="Times New Roman" w:hAnsi="Times New Roman" w:cs="Times New Roman"/>
        </w:rPr>
      </w:pPr>
      <w:r w:rsidRPr="00B41AB4">
        <w:rPr>
          <w:rFonts w:ascii="Times New Roman" w:eastAsia="Times New Roman" w:hAnsi="Times New Roman" w:cs="Times New Roman"/>
        </w:rPr>
        <w:t>5.</w:t>
      </w:r>
      <w:r w:rsidRPr="00B41AB4">
        <w:rPr>
          <w:rFonts w:ascii="Times New Roman" w:eastAsia="Times New Roman" w:hAnsi="Times New Roman" w:cs="Times New Roman"/>
        </w:rPr>
        <w:tab/>
        <w:t>An itemization of State and Federal taxes.</w:t>
      </w:r>
    </w:p>
    <w:p w14:paraId="3F274267" w14:textId="77777777" w:rsidR="00E763A8" w:rsidRPr="00B41AB4" w:rsidRDefault="00E763A8" w:rsidP="00E763A8">
      <w:pPr>
        <w:suppressAutoHyphens/>
        <w:spacing w:after="0" w:line="240" w:lineRule="auto"/>
        <w:ind w:left="2880" w:hanging="720"/>
        <w:rPr>
          <w:rFonts w:ascii="Times New Roman" w:eastAsia="Times New Roman" w:hAnsi="Times New Roman" w:cs="Times New Roman"/>
        </w:rPr>
      </w:pPr>
    </w:p>
    <w:p w14:paraId="602B322C" w14:textId="3C9204AC" w:rsidR="00E763A8" w:rsidRPr="00B41AB4" w:rsidRDefault="00E763A8" w:rsidP="002C203A">
      <w:pPr>
        <w:tabs>
          <w:tab w:val="left" w:pos="1440"/>
        </w:tabs>
        <w:suppressAutoHyphens/>
        <w:spacing w:after="0" w:line="240" w:lineRule="auto"/>
        <w:ind w:left="2160" w:hanging="720"/>
        <w:rPr>
          <w:rFonts w:ascii="Times New Roman" w:eastAsia="Times New Roman" w:hAnsi="Times New Roman" w:cs="Times New Roman"/>
        </w:rPr>
      </w:pPr>
      <w:r>
        <w:rPr>
          <w:rFonts w:ascii="Times New Roman" w:eastAsia="Times New Roman" w:hAnsi="Times New Roman" w:cs="Times New Roman"/>
        </w:rPr>
        <w:t>6.</w:t>
      </w:r>
      <w:r w:rsidRPr="002C203A">
        <w:rPr>
          <w:rFonts w:ascii="Times New Roman" w:eastAsia="Times New Roman" w:hAnsi="Times New Roman" w:cs="Times New Roman"/>
        </w:rPr>
        <w:tab/>
        <w:t xml:space="preserve">An itemization of all other current unpaid charges, including, if </w:t>
      </w:r>
      <w:r>
        <w:rPr>
          <w:rFonts w:ascii="Times New Roman" w:eastAsia="Times New Roman" w:hAnsi="Times New Roman" w:cs="Times New Roman"/>
        </w:rPr>
        <w:t xml:space="preserve">  </w:t>
      </w:r>
      <w:r w:rsidRPr="002C203A">
        <w:rPr>
          <w:rFonts w:ascii="Times New Roman" w:eastAsia="Times New Roman" w:hAnsi="Times New Roman" w:cs="Times New Roman"/>
        </w:rPr>
        <w:t>applicable, installation fees, reconnection fees, deposit payments, and late payment fees which have accrued to the Customer's account. A Utility may not separately list line items on the Bill that do not represent a separate, discre</w:t>
      </w:r>
      <w:r w:rsidR="00305CA3">
        <w:rPr>
          <w:rFonts w:ascii="Times New Roman" w:eastAsia="Times New Roman" w:hAnsi="Times New Roman" w:cs="Times New Roman"/>
        </w:rPr>
        <w:t>te</w:t>
      </w:r>
      <w:r w:rsidRPr="002C203A">
        <w:rPr>
          <w:rFonts w:ascii="Times New Roman" w:eastAsia="Times New Roman" w:hAnsi="Times New Roman" w:cs="Times New Roman"/>
        </w:rPr>
        <w:t xml:space="preserve"> Utility service or a State or Federal tax</w:t>
      </w:r>
      <w:r w:rsidRPr="00B41AB4">
        <w:rPr>
          <w:rFonts w:ascii="Times New Roman" w:eastAsia="Times New Roman" w:hAnsi="Times New Roman" w:cs="Times New Roman"/>
        </w:rPr>
        <w:t>;</w:t>
      </w:r>
      <w:r w:rsidRPr="002C203A">
        <w:rPr>
          <w:rFonts w:ascii="Times New Roman" w:eastAsia="Times New Roman" w:hAnsi="Times New Roman" w:cs="Times New Roman"/>
        </w:rPr>
        <w:t xml:space="preserve"> with the exception of </w:t>
      </w:r>
      <w:r w:rsidRPr="00B41AB4">
        <w:rPr>
          <w:rFonts w:ascii="Times New Roman" w:eastAsia="Times New Roman" w:hAnsi="Times New Roman" w:cs="Times New Roman"/>
        </w:rPr>
        <w:t>charges related to stranded costs or public policy programs and charges related to electric conservation programs.</w:t>
      </w:r>
    </w:p>
    <w:p w14:paraId="643380D2" w14:textId="3BA847E0" w:rsidR="00F23CC7" w:rsidRPr="00B41AB4" w:rsidRDefault="00F23CC7" w:rsidP="005C5148">
      <w:pPr>
        <w:suppressAutoHyphens/>
        <w:spacing w:after="0" w:line="240" w:lineRule="auto"/>
        <w:rPr>
          <w:rFonts w:ascii="Times New Roman" w:eastAsia="Times New Roman" w:hAnsi="Times New Roman" w:cs="Times New Roman"/>
        </w:rPr>
      </w:pPr>
    </w:p>
    <w:p w14:paraId="26E1D760" w14:textId="6AB275C4" w:rsidR="00F23CC7" w:rsidRPr="00B41AB4" w:rsidRDefault="00F23CC7" w:rsidP="007505A8">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7.</w:t>
      </w:r>
      <w:r w:rsidRPr="00B41AB4">
        <w:rPr>
          <w:rFonts w:ascii="Times New Roman" w:eastAsia="Times New Roman" w:hAnsi="Times New Roman" w:cs="Times New Roman"/>
        </w:rPr>
        <w:tab/>
        <w:t xml:space="preserve">The total amount of all payments or other credits made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account during the current billing period.</w:t>
      </w:r>
    </w:p>
    <w:p w14:paraId="68777194" w14:textId="77777777" w:rsidR="007505A8" w:rsidRPr="00B41AB4" w:rsidRDefault="007505A8" w:rsidP="007505A8">
      <w:pPr>
        <w:suppressAutoHyphens/>
        <w:spacing w:after="0" w:line="240" w:lineRule="auto"/>
        <w:rPr>
          <w:rFonts w:ascii="Times New Roman" w:eastAsia="Times New Roman" w:hAnsi="Times New Roman" w:cs="Times New Roman"/>
        </w:rPr>
      </w:pPr>
    </w:p>
    <w:p w14:paraId="2824DA22" w14:textId="35CF3029" w:rsidR="00F23CC7" w:rsidRPr="00B41AB4" w:rsidRDefault="00F23CC7" w:rsidP="007505A8">
      <w:pPr>
        <w:suppressAutoHyphens/>
        <w:spacing w:after="0" w:line="240" w:lineRule="auto"/>
        <w:ind w:left="720" w:firstLine="720"/>
        <w:rPr>
          <w:rFonts w:ascii="Times New Roman" w:eastAsia="Times New Roman" w:hAnsi="Times New Roman" w:cs="Times New Roman"/>
        </w:rPr>
      </w:pPr>
      <w:r w:rsidRPr="00B41AB4">
        <w:rPr>
          <w:rFonts w:ascii="Times New Roman" w:eastAsia="Times New Roman" w:hAnsi="Times New Roman" w:cs="Times New Roman"/>
        </w:rPr>
        <w:t>8.</w:t>
      </w:r>
      <w:r w:rsidRPr="00B41AB4">
        <w:rPr>
          <w:rFonts w:ascii="Times New Roman" w:eastAsia="Times New Roman" w:hAnsi="Times New Roman" w:cs="Times New Roman"/>
        </w:rPr>
        <w:tab/>
        <w:t>The amount overdue, if applicable.</w:t>
      </w:r>
    </w:p>
    <w:p w14:paraId="31130254" w14:textId="77777777" w:rsidR="007505A8" w:rsidRPr="00B41AB4" w:rsidRDefault="007505A8" w:rsidP="007505A8">
      <w:pPr>
        <w:suppressAutoHyphens/>
        <w:spacing w:after="0" w:line="240" w:lineRule="auto"/>
        <w:rPr>
          <w:rFonts w:ascii="Times New Roman" w:eastAsia="Times New Roman" w:hAnsi="Times New Roman" w:cs="Times New Roman"/>
        </w:rPr>
      </w:pPr>
    </w:p>
    <w:p w14:paraId="76D70677" w14:textId="494D2F0E" w:rsidR="00F23CC7" w:rsidRPr="00B41AB4" w:rsidRDefault="00F23CC7" w:rsidP="007505A8">
      <w:pPr>
        <w:suppressAutoHyphens/>
        <w:spacing w:after="0" w:line="240" w:lineRule="auto"/>
        <w:ind w:left="720" w:firstLine="720"/>
        <w:rPr>
          <w:rFonts w:ascii="Times New Roman" w:eastAsia="Times New Roman" w:hAnsi="Times New Roman" w:cs="Times New Roman"/>
        </w:rPr>
      </w:pPr>
      <w:r w:rsidRPr="00B41AB4">
        <w:rPr>
          <w:rFonts w:ascii="Times New Roman" w:eastAsia="Times New Roman" w:hAnsi="Times New Roman" w:cs="Times New Roman"/>
        </w:rPr>
        <w:t>9.</w:t>
      </w:r>
      <w:r w:rsidRPr="00B41AB4">
        <w:rPr>
          <w:rFonts w:ascii="Times New Roman" w:eastAsia="Times New Roman" w:hAnsi="Times New Roman" w:cs="Times New Roman"/>
        </w:rPr>
        <w:tab/>
        <w:t>The account balance.</w:t>
      </w:r>
    </w:p>
    <w:p w14:paraId="32200502"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116CE849" w14:textId="77777777" w:rsidR="00F23CC7" w:rsidRPr="00B41AB4" w:rsidRDefault="00F23CC7" w:rsidP="007505A8">
      <w:pPr>
        <w:suppressAutoHyphens/>
        <w:spacing w:after="0" w:line="240" w:lineRule="auto"/>
        <w:ind w:left="720" w:firstLine="720"/>
        <w:rPr>
          <w:rFonts w:ascii="Times New Roman" w:eastAsia="Times New Roman" w:hAnsi="Times New Roman" w:cs="Times New Roman"/>
        </w:rPr>
      </w:pPr>
      <w:r w:rsidRPr="00B41AB4">
        <w:rPr>
          <w:rFonts w:ascii="Times New Roman" w:eastAsia="Times New Roman" w:hAnsi="Times New Roman" w:cs="Times New Roman"/>
        </w:rPr>
        <w:t>10.</w:t>
      </w:r>
      <w:r w:rsidRPr="00B41AB4">
        <w:rPr>
          <w:rFonts w:ascii="Times New Roman" w:eastAsia="Times New Roman" w:hAnsi="Times New Roman" w:cs="Times New Roman"/>
        </w:rPr>
        <w:tab/>
        <w:t>A clear and conspicuous marking of all estimates.</w:t>
      </w:r>
    </w:p>
    <w:p w14:paraId="1A17E1BC"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213B9907" w14:textId="417061AB" w:rsidR="00F23CC7" w:rsidRPr="00B41AB4" w:rsidRDefault="00F23CC7" w:rsidP="007505A8">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11.</w:t>
      </w:r>
      <w:r w:rsidRPr="00B41AB4">
        <w:rPr>
          <w:rFonts w:ascii="Times New Roman" w:eastAsia="Times New Roman" w:hAnsi="Times New Roman" w:cs="Times New Roman"/>
        </w:rPr>
        <w:tab/>
        <w:t xml:space="preserve">The address and toll-free telephone number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where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may write or call to ask questions or dispute the </w:t>
      </w:r>
      <w:r w:rsidR="000C5702"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with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p>
    <w:p w14:paraId="066A7012" w14:textId="77777777" w:rsidR="00284180" w:rsidRPr="00B41AB4" w:rsidRDefault="00284180" w:rsidP="00F23CC7">
      <w:pPr>
        <w:suppressAutoHyphens/>
        <w:spacing w:after="0" w:line="240" w:lineRule="auto"/>
        <w:ind w:left="2880" w:hanging="720"/>
        <w:rPr>
          <w:rFonts w:ascii="Times New Roman" w:eastAsia="Times New Roman" w:hAnsi="Times New Roman" w:cs="Times New Roman"/>
        </w:rPr>
      </w:pPr>
    </w:p>
    <w:p w14:paraId="3C5A23CD" w14:textId="0F5FB8D6" w:rsidR="00F23CC7" w:rsidRPr="00B41AB4" w:rsidRDefault="00F23CC7" w:rsidP="007505A8">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lastRenderedPageBreak/>
        <w:t>12.</w:t>
      </w:r>
      <w:r w:rsidRPr="00B41AB4">
        <w:rPr>
          <w:rFonts w:ascii="Times New Roman" w:eastAsia="Times New Roman" w:hAnsi="Times New Roman" w:cs="Times New Roman"/>
        </w:rPr>
        <w:tab/>
        <w:t xml:space="preserve">A designation of the applicable class of service as stated in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's approved rate schedule.</w:t>
      </w:r>
    </w:p>
    <w:p w14:paraId="691C5154"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7E68E5E5" w14:textId="28FEC668" w:rsidR="00F23CC7" w:rsidRPr="00B41AB4" w:rsidRDefault="00F23CC7" w:rsidP="00A312C3">
      <w:pPr>
        <w:suppressAutoHyphens/>
        <w:spacing w:after="0" w:line="240" w:lineRule="auto"/>
        <w:ind w:left="2160" w:right="270" w:hanging="720"/>
        <w:rPr>
          <w:rFonts w:ascii="Times New Roman" w:eastAsia="Times New Roman" w:hAnsi="Times New Roman" w:cs="Times New Roman"/>
        </w:rPr>
      </w:pPr>
      <w:r w:rsidRPr="00B41AB4">
        <w:rPr>
          <w:rFonts w:ascii="Times New Roman" w:eastAsia="Times New Roman" w:hAnsi="Times New Roman" w:cs="Times New Roman"/>
        </w:rPr>
        <w:t>13.</w:t>
      </w:r>
      <w:r w:rsidRPr="00B41AB4">
        <w:rPr>
          <w:rFonts w:ascii="Times New Roman" w:eastAsia="Times New Roman" w:hAnsi="Times New Roman" w:cs="Times New Roman"/>
        </w:rPr>
        <w:tab/>
        <w:t>The toll-free telephone number of the Commission’s Consumer Assistance and Safety Division (CASD) and a statement of the services available from CASD</w:t>
      </w:r>
      <w:r w:rsidR="00182C99" w:rsidRPr="00B41AB4">
        <w:rPr>
          <w:rFonts w:ascii="Times New Roman" w:eastAsia="Times New Roman" w:hAnsi="Times New Roman" w:cs="Times New Roman"/>
        </w:rPr>
        <w:t>.</w:t>
      </w:r>
      <w:r w:rsidR="00564BC2" w:rsidRPr="00B41AB4">
        <w:rPr>
          <w:rFonts w:ascii="Times New Roman" w:eastAsia="Times New Roman" w:hAnsi="Times New Roman" w:cs="Times New Roman"/>
        </w:rPr>
        <w:t xml:space="preserve"> </w:t>
      </w:r>
      <w:r w:rsidR="004B0993" w:rsidRPr="00B41AB4">
        <w:rPr>
          <w:rFonts w:ascii="Times New Roman" w:eastAsia="Times New Roman" w:hAnsi="Times New Roman" w:cs="Times New Roman"/>
        </w:rPr>
        <w:t xml:space="preserve">Each </w:t>
      </w:r>
      <w:r w:rsidR="00E57E5A" w:rsidRPr="00B41AB4">
        <w:rPr>
          <w:rFonts w:ascii="Times New Roman" w:eastAsia="Times New Roman" w:hAnsi="Times New Roman" w:cs="Times New Roman"/>
        </w:rPr>
        <w:t>Utility</w:t>
      </w:r>
      <w:r w:rsidR="004B0993" w:rsidRPr="00B41AB4">
        <w:rPr>
          <w:rFonts w:ascii="Times New Roman" w:eastAsia="Times New Roman" w:hAnsi="Times New Roman" w:cs="Times New Roman"/>
        </w:rPr>
        <w:t xml:space="preserve"> must obtain advance approval from the Director of CAS</w:t>
      </w:r>
      <w:r w:rsidR="00AC2024" w:rsidRPr="00B41AB4">
        <w:rPr>
          <w:rFonts w:ascii="Times New Roman" w:eastAsia="Times New Roman" w:hAnsi="Times New Roman" w:cs="Times New Roman"/>
        </w:rPr>
        <w:t>D</w:t>
      </w:r>
      <w:r w:rsidR="004B0993" w:rsidRPr="00B41AB4">
        <w:rPr>
          <w:rFonts w:ascii="Times New Roman" w:eastAsia="Times New Roman" w:hAnsi="Times New Roman" w:cs="Times New Roman"/>
        </w:rPr>
        <w:t xml:space="preserve"> for s</w:t>
      </w:r>
      <w:r w:rsidR="00182C99" w:rsidRPr="00B41AB4">
        <w:rPr>
          <w:rFonts w:ascii="Times New Roman" w:eastAsia="Times New Roman" w:hAnsi="Times New Roman" w:cs="Times New Roman"/>
        </w:rPr>
        <w:t>uch language</w:t>
      </w:r>
      <w:r w:rsidR="004B0993" w:rsidRPr="00B41AB4">
        <w:rPr>
          <w:rFonts w:ascii="Times New Roman" w:eastAsia="Times New Roman" w:hAnsi="Times New Roman" w:cs="Times New Roman"/>
        </w:rPr>
        <w:t>.</w:t>
      </w:r>
      <w:r w:rsidR="00182C99" w:rsidRPr="00B41AB4">
        <w:rPr>
          <w:rFonts w:ascii="Times New Roman" w:eastAsia="Times New Roman" w:hAnsi="Times New Roman" w:cs="Times New Roman"/>
        </w:rPr>
        <w:t xml:space="preserve"> </w:t>
      </w:r>
      <w:r w:rsidR="00E57E5A" w:rsidRPr="00B41AB4">
        <w:rPr>
          <w:rFonts w:ascii="Times New Roman" w:eastAsia="Times New Roman" w:hAnsi="Times New Roman" w:cs="Times New Roman"/>
        </w:rPr>
        <w:t>Utility</w:t>
      </w:r>
    </w:p>
    <w:p w14:paraId="0AD6AFDD"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69255D7E" w14:textId="77777777" w:rsidR="00F23CC7" w:rsidRPr="00B41AB4" w:rsidRDefault="00F23CC7" w:rsidP="00F23CC7">
      <w:pPr>
        <w:suppressAutoHyphens/>
        <w:spacing w:after="0" w:line="240" w:lineRule="auto"/>
        <w:ind w:left="1440" w:hanging="720"/>
        <w:rPr>
          <w:rFonts w:ascii="Times New Roman" w:eastAsia="Times New Roman" w:hAnsi="Times New Roman" w:cs="Times New Roman"/>
          <w:b/>
        </w:rPr>
      </w:pPr>
      <w:r w:rsidRPr="00B41AB4">
        <w:rPr>
          <w:rFonts w:ascii="Times New Roman" w:eastAsia="Times New Roman" w:hAnsi="Times New Roman" w:cs="Times New Roman"/>
        </w:rPr>
        <w:t>D.</w:t>
      </w:r>
      <w:r w:rsidRPr="00B41AB4">
        <w:rPr>
          <w:rFonts w:ascii="Times New Roman" w:eastAsia="Times New Roman" w:hAnsi="Times New Roman" w:cs="Times New Roman"/>
        </w:rPr>
        <w:tab/>
      </w:r>
      <w:r w:rsidRPr="00B41AB4">
        <w:rPr>
          <w:rFonts w:ascii="Times New Roman" w:eastAsia="Times New Roman" w:hAnsi="Times New Roman" w:cs="Times New Roman"/>
          <w:b/>
        </w:rPr>
        <w:t>Additional Billing Requirements for Electric Investor-owned Transmission and Distribution Utilities</w:t>
      </w:r>
    </w:p>
    <w:p w14:paraId="59808B0E" w14:textId="77777777" w:rsidR="00F23CC7" w:rsidRPr="00B41AB4" w:rsidRDefault="00F23CC7" w:rsidP="00C75785">
      <w:pPr>
        <w:suppressAutoHyphens/>
        <w:spacing w:after="0" w:line="240" w:lineRule="auto"/>
        <w:rPr>
          <w:rFonts w:ascii="Times New Roman" w:eastAsia="Times New Roman" w:hAnsi="Times New Roman" w:cs="Times New Roman"/>
        </w:rPr>
      </w:pPr>
    </w:p>
    <w:p w14:paraId="51C825E1" w14:textId="7E14C202" w:rsidR="00305A26" w:rsidRPr="00B41AB4" w:rsidRDefault="00F23CC7" w:rsidP="00C75785">
      <w:pPr>
        <w:spacing w:after="0" w:line="240" w:lineRule="auto"/>
        <w:ind w:left="2160" w:hanging="720"/>
      </w:pPr>
      <w:r w:rsidRPr="00B41AB4">
        <w:rPr>
          <w:rFonts w:ascii="Times New Roman" w:eastAsia="Times New Roman" w:hAnsi="Times New Roman" w:cs="Times New Roman"/>
        </w:rPr>
        <w:t>1.</w:t>
      </w:r>
      <w:r w:rsidRPr="00B41AB4">
        <w:rPr>
          <w:rFonts w:ascii="Times New Roman" w:eastAsia="Times New Roman" w:hAnsi="Times New Roman" w:cs="Times New Roman"/>
        </w:rPr>
        <w:tab/>
      </w:r>
      <w:r w:rsidR="00305A26" w:rsidRPr="00B41AB4">
        <w:rPr>
          <w:rFonts w:ascii="Times New Roman" w:hAnsi="Times New Roman" w:cs="Times New Roman"/>
        </w:rPr>
        <w:t xml:space="preserve">Electric investor-owned transmission and distribution utilities </w:t>
      </w:r>
      <w:r w:rsidR="004B0993" w:rsidRPr="00B41AB4">
        <w:rPr>
          <w:rFonts w:ascii="Times New Roman" w:hAnsi="Times New Roman" w:cs="Times New Roman"/>
        </w:rPr>
        <w:t xml:space="preserve">must </w:t>
      </w:r>
      <w:r w:rsidR="00305A26" w:rsidRPr="00B41AB4">
        <w:rPr>
          <w:rFonts w:ascii="Times New Roman" w:hAnsi="Times New Roman" w:cs="Times New Roman"/>
        </w:rPr>
        <w:t xml:space="preserve">include, once per year, as an insert or attachment to </w:t>
      </w:r>
      <w:r w:rsidR="002268EC" w:rsidRPr="00B41AB4">
        <w:rPr>
          <w:rFonts w:ascii="Times New Roman" w:hAnsi="Times New Roman" w:cs="Times New Roman"/>
        </w:rPr>
        <w:t>Customer</w:t>
      </w:r>
      <w:r w:rsidR="00305A26" w:rsidRPr="00B41AB4">
        <w:rPr>
          <w:rFonts w:ascii="Times New Roman" w:hAnsi="Times New Roman" w:cs="Times New Roman"/>
        </w:rPr>
        <w:t xml:space="preserve"> </w:t>
      </w:r>
      <w:r w:rsidR="00147798" w:rsidRPr="00B41AB4">
        <w:rPr>
          <w:rFonts w:ascii="Times New Roman" w:eastAsia="Times New Roman" w:hAnsi="Times New Roman" w:cs="Times New Roman"/>
        </w:rPr>
        <w:t>Bills</w:t>
      </w:r>
      <w:r w:rsidR="00305A26" w:rsidRPr="00B41AB4">
        <w:rPr>
          <w:rFonts w:ascii="Times New Roman" w:hAnsi="Times New Roman" w:cs="Times New Roman"/>
        </w:rPr>
        <w:t xml:space="preserve">, an informational chart or charts produced by the Commission that displays a 10-year history of transmission, distribution, and standard-offer service rates for the </w:t>
      </w:r>
      <w:r w:rsidR="002268EC" w:rsidRPr="00B41AB4">
        <w:rPr>
          <w:rFonts w:ascii="Times New Roman" w:hAnsi="Times New Roman" w:cs="Times New Roman"/>
        </w:rPr>
        <w:t>Customer</w:t>
      </w:r>
      <w:r w:rsidR="00305A26" w:rsidRPr="00B41AB4">
        <w:rPr>
          <w:rFonts w:ascii="Times New Roman" w:hAnsi="Times New Roman" w:cs="Times New Roman"/>
        </w:rPr>
        <w:t>’s current rate class, along with a statement of the total percentage change in transmission, distribution and standard-offer service rates over the 10-year period.</w:t>
      </w:r>
      <w:r w:rsidR="00564BC2" w:rsidRPr="00B41AB4">
        <w:rPr>
          <w:rFonts w:ascii="Times New Roman" w:hAnsi="Times New Roman" w:cs="Times New Roman"/>
        </w:rPr>
        <w:t xml:space="preserve"> </w:t>
      </w:r>
      <w:r w:rsidR="00305A26" w:rsidRPr="00B41AB4">
        <w:rPr>
          <w:rFonts w:ascii="Times New Roman" w:hAnsi="Times New Roman" w:cs="Times New Roman"/>
        </w:rPr>
        <w:t xml:space="preserve">The insert </w:t>
      </w:r>
      <w:r w:rsidR="004B0993" w:rsidRPr="00B41AB4">
        <w:rPr>
          <w:rFonts w:ascii="Times New Roman" w:hAnsi="Times New Roman" w:cs="Times New Roman"/>
        </w:rPr>
        <w:t xml:space="preserve">must </w:t>
      </w:r>
      <w:r w:rsidR="00305A26" w:rsidRPr="00B41AB4">
        <w:rPr>
          <w:rFonts w:ascii="Times New Roman" w:hAnsi="Times New Roman" w:cs="Times New Roman"/>
        </w:rPr>
        <w:t xml:space="preserve">direct the </w:t>
      </w:r>
      <w:r w:rsidR="002268EC" w:rsidRPr="00B41AB4">
        <w:rPr>
          <w:rFonts w:ascii="Times New Roman" w:hAnsi="Times New Roman" w:cs="Times New Roman"/>
        </w:rPr>
        <w:t>Customer</w:t>
      </w:r>
      <w:r w:rsidR="00305A26" w:rsidRPr="00B41AB4">
        <w:rPr>
          <w:rFonts w:ascii="Times New Roman" w:hAnsi="Times New Roman" w:cs="Times New Roman"/>
        </w:rPr>
        <w:t xml:space="preserve"> to the </w:t>
      </w:r>
      <w:r w:rsidR="00E57E5A" w:rsidRPr="00B41AB4">
        <w:rPr>
          <w:rFonts w:ascii="Times New Roman" w:hAnsi="Times New Roman" w:cs="Times New Roman"/>
        </w:rPr>
        <w:t>Utility</w:t>
      </w:r>
      <w:r w:rsidR="00305A26" w:rsidRPr="00B41AB4">
        <w:rPr>
          <w:rFonts w:ascii="Times New Roman" w:hAnsi="Times New Roman" w:cs="Times New Roman"/>
        </w:rPr>
        <w:t xml:space="preserve">’s website where they may access such information for all rates available to the </w:t>
      </w:r>
      <w:r w:rsidR="002268EC" w:rsidRPr="00B41AB4">
        <w:rPr>
          <w:rFonts w:ascii="Times New Roman" w:hAnsi="Times New Roman" w:cs="Times New Roman"/>
        </w:rPr>
        <w:t>Customer</w:t>
      </w:r>
      <w:r w:rsidR="00305A26" w:rsidRPr="00B41AB4">
        <w:rPr>
          <w:rFonts w:ascii="Times New Roman" w:hAnsi="Times New Roman" w:cs="Times New Roman"/>
        </w:rPr>
        <w:t>’s rate class.</w:t>
      </w:r>
      <w:r w:rsidR="00564BC2" w:rsidRPr="00B41AB4">
        <w:rPr>
          <w:rFonts w:ascii="Times New Roman" w:hAnsi="Times New Roman" w:cs="Times New Roman"/>
        </w:rPr>
        <w:t xml:space="preserve"> </w:t>
      </w:r>
      <w:r w:rsidR="004B7911" w:rsidRPr="00B41AB4">
        <w:rPr>
          <w:rFonts w:ascii="Times New Roman" w:hAnsi="Times New Roman" w:cs="Times New Roman"/>
        </w:rPr>
        <w:t xml:space="preserve">The Commission </w:t>
      </w:r>
      <w:r w:rsidR="004B0993" w:rsidRPr="00B41AB4">
        <w:rPr>
          <w:rFonts w:ascii="Times New Roman" w:hAnsi="Times New Roman" w:cs="Times New Roman"/>
        </w:rPr>
        <w:t xml:space="preserve">will </w:t>
      </w:r>
      <w:r w:rsidR="004B7911" w:rsidRPr="00B41AB4">
        <w:rPr>
          <w:rFonts w:ascii="Times New Roman" w:hAnsi="Times New Roman" w:cs="Times New Roman"/>
        </w:rPr>
        <w:t>post these charts on the Commission’s website.</w:t>
      </w:r>
    </w:p>
    <w:p w14:paraId="0B6F27BE" w14:textId="77777777" w:rsidR="00F23CC7" w:rsidRPr="00B41AB4" w:rsidRDefault="00F23CC7" w:rsidP="004B7911">
      <w:pPr>
        <w:suppressAutoHyphens/>
        <w:spacing w:after="0" w:line="240" w:lineRule="auto"/>
        <w:rPr>
          <w:rFonts w:ascii="Times New Roman" w:eastAsia="Times New Roman" w:hAnsi="Times New Roman" w:cs="Times New Roman"/>
        </w:rPr>
      </w:pPr>
    </w:p>
    <w:p w14:paraId="33DB3B30" w14:textId="7ECE5706" w:rsidR="004B7911" w:rsidRPr="00B41AB4" w:rsidRDefault="00F23CC7" w:rsidP="00CB790C">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r>
      <w:bookmarkStart w:id="73" w:name="_Hlk31269522"/>
      <w:r w:rsidR="00B82BF3" w:rsidRPr="002C203A">
        <w:rPr>
          <w:rFonts w:ascii="Times New Roman" w:eastAsia="Times New Roman" w:hAnsi="Times New Roman" w:cs="Times New Roman"/>
        </w:rPr>
        <w:t>Electric investor</w:t>
      </w:r>
      <w:r w:rsidR="00771B69">
        <w:rPr>
          <w:rFonts w:ascii="Times New Roman" w:eastAsia="Times New Roman" w:hAnsi="Times New Roman" w:cs="Times New Roman"/>
        </w:rPr>
        <w:t>-</w:t>
      </w:r>
      <w:r w:rsidR="00B82BF3" w:rsidRPr="002C203A">
        <w:rPr>
          <w:rFonts w:ascii="Times New Roman" w:eastAsia="Times New Roman" w:hAnsi="Times New Roman" w:cs="Times New Roman"/>
        </w:rPr>
        <w:t>owned t</w:t>
      </w:r>
      <w:r w:rsidR="004B7911" w:rsidRPr="00446064">
        <w:rPr>
          <w:rFonts w:ascii="Times New Roman" w:eastAsia="Times New Roman" w:hAnsi="Times New Roman" w:cs="Times New Roman"/>
        </w:rPr>
        <w:t>ransmission</w:t>
      </w:r>
      <w:r w:rsidR="004B7911" w:rsidRPr="00B41AB4">
        <w:rPr>
          <w:rFonts w:ascii="Times New Roman" w:eastAsia="Times New Roman" w:hAnsi="Times New Roman" w:cs="Times New Roman"/>
        </w:rPr>
        <w:t xml:space="preserve"> and distribution utilities </w:t>
      </w:r>
      <w:r w:rsidR="004B0993" w:rsidRPr="00B41AB4">
        <w:rPr>
          <w:rFonts w:ascii="Times New Roman" w:eastAsia="Times New Roman" w:hAnsi="Times New Roman" w:cs="Times New Roman"/>
        </w:rPr>
        <w:t xml:space="preserve">must </w:t>
      </w:r>
      <w:r w:rsidR="004B7911" w:rsidRPr="00B41AB4">
        <w:rPr>
          <w:rFonts w:ascii="Times New Roman" w:eastAsia="Times New Roman" w:hAnsi="Times New Roman" w:cs="Times New Roman"/>
        </w:rPr>
        <w:t>provide to the Commission annually by April 1 information regarding the average rate, including transmission, distribution and standard-offer rate components, of each rate class for the prior 10-year period on a calendar-year basis.</w:t>
      </w:r>
      <w:r w:rsidR="00564BC2" w:rsidRPr="00B41AB4">
        <w:rPr>
          <w:rFonts w:ascii="Times New Roman" w:eastAsia="Times New Roman" w:hAnsi="Times New Roman" w:cs="Times New Roman"/>
        </w:rPr>
        <w:t xml:space="preserve"> </w:t>
      </w:r>
      <w:r w:rsidR="004B7911" w:rsidRPr="00B41AB4">
        <w:rPr>
          <w:rFonts w:ascii="Times New Roman" w:eastAsia="Times New Roman" w:hAnsi="Times New Roman" w:cs="Times New Roman"/>
        </w:rPr>
        <w:t xml:space="preserve">Rate information </w:t>
      </w:r>
      <w:r w:rsidR="001801D2" w:rsidRPr="00B41AB4">
        <w:rPr>
          <w:rFonts w:ascii="Times New Roman" w:eastAsia="Times New Roman" w:hAnsi="Times New Roman" w:cs="Times New Roman"/>
        </w:rPr>
        <w:t xml:space="preserve">must </w:t>
      </w:r>
      <w:r w:rsidR="004B7911" w:rsidRPr="00B41AB4">
        <w:rPr>
          <w:rFonts w:ascii="Times New Roman" w:eastAsia="Times New Roman" w:hAnsi="Times New Roman" w:cs="Times New Roman"/>
        </w:rPr>
        <w:t>be the average revenue per kWh.</w:t>
      </w:r>
      <w:r w:rsidR="00564BC2" w:rsidRPr="00B41AB4">
        <w:rPr>
          <w:rFonts w:ascii="Times New Roman" w:eastAsia="Times New Roman" w:hAnsi="Times New Roman" w:cs="Times New Roman"/>
        </w:rPr>
        <w:t xml:space="preserve"> </w:t>
      </w:r>
      <w:r w:rsidR="004B7911" w:rsidRPr="00B41AB4">
        <w:rPr>
          <w:rFonts w:ascii="Times New Roman" w:eastAsia="Times New Roman" w:hAnsi="Times New Roman" w:cs="Times New Roman"/>
        </w:rPr>
        <w:t xml:space="preserve">The Commission </w:t>
      </w:r>
      <w:r w:rsidR="0013201C" w:rsidRPr="00B41AB4">
        <w:rPr>
          <w:rFonts w:ascii="Times New Roman" w:eastAsia="Times New Roman" w:hAnsi="Times New Roman" w:cs="Times New Roman"/>
        </w:rPr>
        <w:t>will</w:t>
      </w:r>
      <w:r w:rsidR="001801D2" w:rsidRPr="00B41AB4">
        <w:rPr>
          <w:rFonts w:ascii="Times New Roman" w:eastAsia="Times New Roman" w:hAnsi="Times New Roman" w:cs="Times New Roman"/>
        </w:rPr>
        <w:t xml:space="preserve"> </w:t>
      </w:r>
      <w:r w:rsidR="004B7911" w:rsidRPr="00B41AB4">
        <w:rPr>
          <w:rFonts w:ascii="Times New Roman" w:eastAsia="Times New Roman" w:hAnsi="Times New Roman" w:cs="Times New Roman"/>
        </w:rPr>
        <w:t xml:space="preserve">develop an informational chart for the utilities to include in </w:t>
      </w:r>
      <w:r w:rsidR="002268EC" w:rsidRPr="00B41AB4">
        <w:rPr>
          <w:rFonts w:ascii="Times New Roman" w:eastAsia="Times New Roman" w:hAnsi="Times New Roman" w:cs="Times New Roman"/>
        </w:rPr>
        <w:t>Customer</w:t>
      </w:r>
      <w:r w:rsidR="004B7911" w:rsidRPr="00B41AB4">
        <w:rPr>
          <w:rFonts w:ascii="Times New Roman" w:eastAsia="Times New Roman" w:hAnsi="Times New Roman" w:cs="Times New Roman"/>
        </w:rPr>
        <w:t xml:space="preserve"> </w:t>
      </w:r>
      <w:r w:rsidR="0013201C" w:rsidRPr="00B41AB4">
        <w:rPr>
          <w:rFonts w:ascii="Times New Roman" w:eastAsia="Times New Roman" w:hAnsi="Times New Roman" w:cs="Times New Roman"/>
        </w:rPr>
        <w:t xml:space="preserve">Bills </w:t>
      </w:r>
      <w:r w:rsidR="004B7911" w:rsidRPr="00B41AB4">
        <w:rPr>
          <w:rFonts w:ascii="Times New Roman" w:eastAsia="Times New Roman" w:hAnsi="Times New Roman" w:cs="Times New Roman"/>
        </w:rPr>
        <w:t>pursuant to Section 8(D)(1) above.</w:t>
      </w:r>
    </w:p>
    <w:bookmarkEnd w:id="73"/>
    <w:p w14:paraId="3BC4179C" w14:textId="77777777" w:rsidR="00F23CC7" w:rsidRPr="00B41AB4" w:rsidRDefault="00F23CC7" w:rsidP="004B7911">
      <w:pPr>
        <w:suppressAutoHyphens/>
        <w:spacing w:after="0" w:line="240" w:lineRule="auto"/>
        <w:rPr>
          <w:rFonts w:ascii="Times New Roman" w:eastAsia="Times New Roman" w:hAnsi="Times New Roman" w:cs="Times New Roman"/>
        </w:rPr>
      </w:pPr>
    </w:p>
    <w:p w14:paraId="6CCA804E" w14:textId="5ACDFFD9" w:rsidR="00F23CC7" w:rsidRPr="00B41AB4" w:rsidRDefault="00F23CC7" w:rsidP="00F23CC7">
      <w:pPr>
        <w:keepNext/>
        <w:keepLines/>
        <w:spacing w:after="0" w:line="240" w:lineRule="auto"/>
        <w:ind w:left="720"/>
        <w:outlineLvl w:val="1"/>
        <w:rPr>
          <w:rFonts w:ascii="Times New Roman" w:eastAsia="Times New Roman" w:hAnsi="Times New Roman" w:cs="Times New Roman"/>
          <w:b/>
          <w:bCs/>
          <w:iCs/>
          <w:kern w:val="28"/>
        </w:rPr>
      </w:pPr>
      <w:bookmarkStart w:id="74" w:name="_Toc321397024"/>
      <w:r w:rsidRPr="00B41AB4">
        <w:rPr>
          <w:rFonts w:ascii="Times New Roman" w:eastAsia="Times New Roman" w:hAnsi="Times New Roman" w:cs="Times New Roman"/>
          <w:bCs/>
          <w:iCs/>
          <w:kern w:val="28"/>
        </w:rPr>
        <w:t>E.</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Bill format</w:t>
      </w:r>
      <w:bookmarkEnd w:id="74"/>
    </w:p>
    <w:p w14:paraId="2FA918DD"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52B98C0" w14:textId="1403428B"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 xml:space="preserve">The </w:t>
      </w:r>
      <w:r w:rsidR="0013201C"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format must include:</w:t>
      </w:r>
    </w:p>
    <w:p w14:paraId="748FB5A5"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56D816D3" w14:textId="50E04F05" w:rsidR="00E04654" w:rsidRPr="00B41AB4" w:rsidRDefault="00F23CC7" w:rsidP="00F4454A">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 xml:space="preserve">sufficient information so that the ordinary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can understand the basic components of the </w:t>
      </w:r>
      <w:r w:rsidR="0013201C" w:rsidRPr="00B41AB4">
        <w:rPr>
          <w:rFonts w:ascii="Times New Roman" w:eastAsia="Times New Roman" w:hAnsi="Times New Roman" w:cs="Times New Roman"/>
        </w:rPr>
        <w:t>Bill</w:t>
      </w:r>
      <w:r w:rsidRPr="00B41AB4">
        <w:rPr>
          <w:rFonts w:ascii="Times New Roman" w:eastAsia="Times New Roman" w:hAnsi="Times New Roman" w:cs="Times New Roman"/>
        </w:rPr>
        <w:t>;</w:t>
      </w:r>
      <w:r w:rsidR="0013201C" w:rsidRPr="00B41AB4">
        <w:rPr>
          <w:rFonts w:ascii="Times New Roman" w:eastAsia="Times New Roman" w:hAnsi="Times New Roman" w:cs="Times New Roman"/>
        </w:rPr>
        <w:t xml:space="preserve"> </w:t>
      </w:r>
    </w:p>
    <w:p w14:paraId="36FEED0A" w14:textId="77777777" w:rsidR="00F23CC7" w:rsidRPr="00B41AB4" w:rsidRDefault="00F23CC7" w:rsidP="00193D78">
      <w:pPr>
        <w:suppressAutoHyphens/>
        <w:spacing w:after="0" w:line="240" w:lineRule="auto"/>
        <w:rPr>
          <w:rFonts w:ascii="Times New Roman" w:eastAsia="Times New Roman" w:hAnsi="Times New Roman" w:cs="Times New Roman"/>
        </w:rPr>
      </w:pPr>
    </w:p>
    <w:p w14:paraId="6CD85D90" w14:textId="66816D2B" w:rsidR="00F23CC7" w:rsidRPr="00B41AB4" w:rsidRDefault="00BF46F2" w:rsidP="00ED7E81">
      <w:pPr>
        <w:suppressAutoHyphens/>
        <w:spacing w:after="0" w:line="240" w:lineRule="auto"/>
        <w:ind w:left="2160" w:right="90" w:hanging="720"/>
        <w:rPr>
          <w:rFonts w:ascii="Times New Roman" w:eastAsia="Times New Roman" w:hAnsi="Times New Roman" w:cs="Times New Roman"/>
        </w:rPr>
      </w:pPr>
      <w:r w:rsidRPr="00B41AB4">
        <w:rPr>
          <w:rFonts w:ascii="Times New Roman" w:eastAsia="Times New Roman" w:hAnsi="Times New Roman" w:cs="Times New Roman"/>
        </w:rPr>
        <w:t>2</w:t>
      </w:r>
      <w:r w:rsidR="00F23CC7" w:rsidRPr="00B41AB4">
        <w:rPr>
          <w:rFonts w:ascii="Times New Roman" w:eastAsia="Times New Roman" w:hAnsi="Times New Roman" w:cs="Times New Roman"/>
        </w:rPr>
        <w:t>.</w:t>
      </w:r>
      <w:r w:rsidR="00F23CC7" w:rsidRPr="00B41AB4">
        <w:rPr>
          <w:rFonts w:ascii="Times New Roman" w:eastAsia="Times New Roman" w:hAnsi="Times New Roman" w:cs="Times New Roman"/>
        </w:rPr>
        <w:tab/>
        <w:t xml:space="preserve">gas utilities </w:t>
      </w:r>
      <w:r w:rsidR="001801D2" w:rsidRPr="00B41AB4">
        <w:rPr>
          <w:rFonts w:ascii="Times New Roman" w:eastAsia="Times New Roman" w:hAnsi="Times New Roman" w:cs="Times New Roman"/>
        </w:rPr>
        <w:t xml:space="preserve">must </w:t>
      </w:r>
      <w:r w:rsidR="00F23CC7" w:rsidRPr="00B41AB4">
        <w:rPr>
          <w:rFonts w:ascii="Times New Roman" w:eastAsia="Times New Roman" w:hAnsi="Times New Roman" w:cs="Times New Roman"/>
        </w:rPr>
        <w:t>provide comparative usage information for at least the prior 13-month period;</w:t>
      </w:r>
    </w:p>
    <w:p w14:paraId="438A61B6"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2ED35B76" w14:textId="516C02FB"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r>
      <w:r w:rsidR="00DD7E97">
        <w:rPr>
          <w:rFonts w:ascii="Times New Roman" w:eastAsia="Times New Roman" w:hAnsi="Times New Roman" w:cs="Times New Roman"/>
        </w:rPr>
        <w:t>Electric investor</w:t>
      </w:r>
      <w:r w:rsidR="00771B69">
        <w:rPr>
          <w:rFonts w:ascii="Times New Roman" w:eastAsia="Times New Roman" w:hAnsi="Times New Roman" w:cs="Times New Roman"/>
        </w:rPr>
        <w:t>-</w:t>
      </w:r>
      <w:r w:rsidR="00DD7E97">
        <w:rPr>
          <w:rFonts w:ascii="Times New Roman" w:eastAsia="Times New Roman" w:hAnsi="Times New Roman" w:cs="Times New Roman"/>
        </w:rPr>
        <w:t>owned t</w:t>
      </w:r>
      <w:r w:rsidRPr="00B41AB4">
        <w:rPr>
          <w:rFonts w:ascii="Times New Roman" w:eastAsia="Times New Roman" w:hAnsi="Times New Roman" w:cs="Times New Roman"/>
        </w:rPr>
        <w:t xml:space="preserve">ransmission and distribution utilities </w:t>
      </w:r>
      <w:r w:rsidR="001801D2"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provide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comparative usage information for the prior 24-month period that compares each month’s usage between the first 12 months and the second 12</w:t>
      </w:r>
      <w:r w:rsidR="00ED7E81" w:rsidRPr="00B41AB4">
        <w:rPr>
          <w:rFonts w:ascii="Times New Roman" w:eastAsia="Times New Roman" w:hAnsi="Times New Roman" w:cs="Times New Roman"/>
        </w:rPr>
        <w:t> </w:t>
      </w:r>
      <w:r w:rsidRPr="00B41AB4">
        <w:rPr>
          <w:rFonts w:ascii="Times New Roman" w:eastAsia="Times New Roman" w:hAnsi="Times New Roman" w:cs="Times New Roman"/>
        </w:rPr>
        <w:t>months of the 24-month period.</w:t>
      </w:r>
      <w:r w:rsidR="00564BC2"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This </w:t>
      </w:r>
      <w:r w:rsidR="001801D2"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include the equivalent billing month usage two years prior.</w:t>
      </w:r>
      <w:r w:rsidR="00564BC2"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Comparative usage data will be provided to residential, small commercial, and medium commercial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w:t>
      </w:r>
      <w:r w:rsidR="00564BC2"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Comparative usage information on transmission and distribution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096928" w:rsidRPr="00B41AB4">
        <w:rPr>
          <w:rFonts w:ascii="Times New Roman" w:eastAsia="Times New Roman" w:hAnsi="Times New Roman" w:cs="Times New Roman"/>
        </w:rPr>
        <w:t xml:space="preserve">Bills </w:t>
      </w:r>
      <w:r w:rsidR="001801D2"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be provided as</w:t>
      </w:r>
      <w:r w:rsidR="00E5161B" w:rsidRPr="00B41AB4">
        <w:rPr>
          <w:rFonts w:ascii="Times New Roman" w:eastAsia="Times New Roman" w:hAnsi="Times New Roman" w:cs="Times New Roman"/>
        </w:rPr>
        <w:t xml:space="preserve"> </w:t>
      </w:r>
      <w:r w:rsidRPr="00B41AB4">
        <w:rPr>
          <w:rFonts w:ascii="Times New Roman" w:eastAsia="Times New Roman" w:hAnsi="Times New Roman" w:cs="Times New Roman"/>
        </w:rPr>
        <w:t>monthly kWh usage</w:t>
      </w:r>
      <w:r w:rsidR="00193D78" w:rsidRPr="00B41AB4">
        <w:rPr>
          <w:rFonts w:ascii="Times New Roman" w:eastAsia="Times New Roman" w:hAnsi="Times New Roman" w:cs="Times New Roman"/>
        </w:rPr>
        <w:t>;</w:t>
      </w:r>
    </w:p>
    <w:p w14:paraId="7D687742"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2BB4246D" w14:textId="37BB36F1"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t xml:space="preserve">definitions of technical terms used in the </w:t>
      </w:r>
      <w:r w:rsidR="00096928" w:rsidRPr="00B41AB4">
        <w:rPr>
          <w:rFonts w:ascii="Times New Roman" w:eastAsia="Times New Roman" w:hAnsi="Times New Roman" w:cs="Times New Roman"/>
        </w:rPr>
        <w:t>Bill</w:t>
      </w:r>
      <w:r w:rsidRPr="00B41AB4">
        <w:rPr>
          <w:rFonts w:ascii="Times New Roman" w:eastAsia="Times New Roman" w:hAnsi="Times New Roman" w:cs="Times New Roman"/>
        </w:rPr>
        <w:t>; and</w:t>
      </w:r>
    </w:p>
    <w:p w14:paraId="38E63068"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71DBD235" w14:textId="7B22E787"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lastRenderedPageBreak/>
        <w:t>5.</w:t>
      </w:r>
      <w:r w:rsidRPr="00B41AB4">
        <w:rPr>
          <w:rFonts w:ascii="Times New Roman" w:eastAsia="Times New Roman" w:hAnsi="Times New Roman" w:cs="Times New Roman"/>
        </w:rPr>
        <w:tab/>
        <w:t xml:space="preserve">sufficient separation between sections, type size and visual highlighting to make the </w:t>
      </w:r>
      <w:r w:rsidR="00096928"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uncluttered and easy to read.</w:t>
      </w:r>
      <w:r w:rsidR="00096928" w:rsidRPr="00B41AB4">
        <w:rPr>
          <w:rFonts w:ascii="Times New Roman" w:eastAsia="Times New Roman" w:hAnsi="Times New Roman" w:cs="Times New Roman"/>
        </w:rPr>
        <w:t xml:space="preserve"> </w:t>
      </w:r>
    </w:p>
    <w:p w14:paraId="191C1F96"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66F4795C" w14:textId="7F8A36A1" w:rsidR="00F23CC7" w:rsidRPr="00B41AB4" w:rsidRDefault="00F23CC7" w:rsidP="00F23CC7">
      <w:pPr>
        <w:keepNext/>
        <w:keepLines/>
        <w:spacing w:after="0" w:line="240" w:lineRule="auto"/>
        <w:ind w:left="720"/>
        <w:outlineLvl w:val="1"/>
        <w:rPr>
          <w:rFonts w:ascii="Times New Roman" w:eastAsia="Times New Roman" w:hAnsi="Times New Roman" w:cs="Times New Roman"/>
          <w:b/>
          <w:bCs/>
          <w:iCs/>
          <w:kern w:val="28"/>
        </w:rPr>
      </w:pPr>
      <w:bookmarkStart w:id="75" w:name="_Toc321397025"/>
      <w:r w:rsidRPr="00B41AB4">
        <w:rPr>
          <w:rFonts w:ascii="Times New Roman" w:eastAsia="Times New Roman" w:hAnsi="Times New Roman" w:cs="Times New Roman"/>
          <w:bCs/>
          <w:iCs/>
          <w:kern w:val="28"/>
        </w:rPr>
        <w:t>F.</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Billing errors and previously unbilled service</w:t>
      </w:r>
      <w:bookmarkEnd w:id="75"/>
    </w:p>
    <w:p w14:paraId="4BE09D48"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7F004726" w14:textId="5039CE08" w:rsidR="00F23CC7" w:rsidRPr="00B41AB4" w:rsidRDefault="00F23CC7" w:rsidP="00DE4795">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bookmarkStart w:id="76" w:name="_Hlk141360658"/>
      <w:r w:rsidR="001801D2" w:rsidRPr="00B41AB4">
        <w:rPr>
          <w:rFonts w:ascii="Times New Roman" w:eastAsia="Times New Roman" w:hAnsi="Times New Roman" w:cs="Times New Roman"/>
        </w:rPr>
        <w:t>must</w:t>
      </w:r>
      <w:bookmarkEnd w:id="76"/>
      <w:r w:rsidR="001801D2" w:rsidRPr="00B41AB4">
        <w:rPr>
          <w:rFonts w:ascii="Times New Roman" w:eastAsia="Times New Roman" w:hAnsi="Times New Roman" w:cs="Times New Roman"/>
        </w:rPr>
        <w:t xml:space="preserve"> promptly </w:t>
      </w:r>
      <w:r w:rsidRPr="00B41AB4">
        <w:rPr>
          <w:rFonts w:ascii="Times New Roman" w:eastAsia="Times New Roman" w:hAnsi="Times New Roman" w:cs="Times New Roman"/>
        </w:rPr>
        <w:t xml:space="preserve">notify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in writing of a billing error after it discovers or is notified of the error. An explanation of the credit or charge on the </w:t>
      </w:r>
      <w:r w:rsidR="00FA4EF5"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or in a </w:t>
      </w:r>
      <w:r w:rsidR="00FA4EF5"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insert that accompanies the </w:t>
      </w:r>
      <w:r w:rsidR="00FA4EF5"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containing the credit or charge that explains the error will meet the notice requirement of this Section.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C32DFF" w:rsidRPr="00B41AB4">
        <w:rPr>
          <w:rFonts w:ascii="Times New Roman" w:eastAsia="Times New Roman" w:hAnsi="Times New Roman" w:cs="Times New Roman"/>
        </w:rPr>
        <w:t>must</w:t>
      </w:r>
      <w:r w:rsidR="00C32DFF" w:rsidRPr="00B41AB4" w:rsidDel="00C32DFF">
        <w:rPr>
          <w:rFonts w:ascii="Times New Roman" w:eastAsia="Times New Roman" w:hAnsi="Times New Roman" w:cs="Times New Roman"/>
        </w:rPr>
        <w:t xml:space="preserve"> </w:t>
      </w:r>
      <w:r w:rsidRPr="00B41AB4">
        <w:rPr>
          <w:rFonts w:ascii="Times New Roman" w:eastAsia="Times New Roman" w:hAnsi="Times New Roman" w:cs="Times New Roman"/>
        </w:rPr>
        <w:t>correct the error within 45 days</w:t>
      </w:r>
      <w:r w:rsidR="00DE4795">
        <w:rPr>
          <w:rFonts w:ascii="Times New Roman" w:eastAsia="Times New Roman" w:hAnsi="Times New Roman" w:cs="Times New Roman"/>
        </w:rPr>
        <w:t xml:space="preserve"> </w:t>
      </w:r>
      <w:r w:rsidRPr="00B41AB4">
        <w:rPr>
          <w:rFonts w:ascii="Times New Roman" w:eastAsia="Times New Roman" w:hAnsi="Times New Roman" w:cs="Times New Roman"/>
        </w:rPr>
        <w:t xml:space="preserve">of discovery or notice and investigate the possibility that the billing error may affect multiple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Discovery of the error is the point in time when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first becomes aware of the billing error; or, if notice of the error is provided by a third party, discovery of the error is when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confirms that a billing error was made. In the latter situation, the decision regarding whether or not a billing error occurred must be made within 14 days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receipt of the third party’s notice of the error. If more than 10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are affected by the billing error,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C32DFF" w:rsidRPr="00B41AB4">
        <w:rPr>
          <w:rFonts w:ascii="Times New Roman" w:eastAsia="Times New Roman" w:hAnsi="Times New Roman" w:cs="Times New Roman"/>
        </w:rPr>
        <w:t>must</w:t>
      </w:r>
      <w:r w:rsidR="00C32DFF" w:rsidRPr="00B41AB4" w:rsidDel="00C32DFF">
        <w:rPr>
          <w:rFonts w:ascii="Times New Roman" w:eastAsia="Times New Roman" w:hAnsi="Times New Roman" w:cs="Times New Roman"/>
        </w:rPr>
        <w:t xml:space="preserve"> </w:t>
      </w:r>
      <w:r w:rsidRPr="00B41AB4">
        <w:rPr>
          <w:rFonts w:ascii="Times New Roman" w:eastAsia="Times New Roman" w:hAnsi="Times New Roman" w:cs="Times New Roman"/>
        </w:rPr>
        <w:t>immediately notify CASD.</w:t>
      </w:r>
    </w:p>
    <w:p w14:paraId="48B68A7F" w14:textId="364BAC86" w:rsidR="00F23CC7" w:rsidRPr="00B41AB4" w:rsidRDefault="00104814"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 xml:space="preserve"> </w:t>
      </w:r>
    </w:p>
    <w:p w14:paraId="1DEC0720" w14:textId="77777777" w:rsidR="00F23CC7" w:rsidRPr="00B41AB4" w:rsidRDefault="00F23CC7" w:rsidP="00F23CC7">
      <w:pPr>
        <w:keepNext/>
        <w:keepLines/>
        <w:spacing w:after="0" w:line="240" w:lineRule="auto"/>
        <w:ind w:left="720" w:firstLine="720"/>
        <w:outlineLvl w:val="2"/>
        <w:rPr>
          <w:rFonts w:ascii="Times New Roman" w:eastAsia="Times New Roman" w:hAnsi="Times New Roman" w:cs="Times New Roman"/>
          <w:b/>
          <w:iCs/>
          <w:kern w:val="28"/>
        </w:rPr>
      </w:pPr>
      <w:bookmarkStart w:id="77" w:name="_Toc321397026"/>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Make</w:t>
      </w:r>
      <w:r w:rsidRPr="00B41AB4">
        <w:rPr>
          <w:rFonts w:ascii="Times New Roman" w:eastAsia="Times New Roman" w:hAnsi="Times New Roman" w:cs="Times New Roman"/>
          <w:b/>
          <w:iCs/>
          <w:kern w:val="28"/>
        </w:rPr>
        <w:noBreakHyphen/>
        <w:t>up bills</w:t>
      </w:r>
      <w:bookmarkEnd w:id="77"/>
    </w:p>
    <w:p w14:paraId="02DA1A11"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4269D93" w14:textId="64F4237C"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issue a corrected </w:t>
      </w:r>
      <w:r w:rsidR="00104814"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for previously unbilled service, including standard offer service, caused by a billing error, failure to read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meter pursuant to Section 8(</w:t>
      </w:r>
      <w:r w:rsidR="006873FD" w:rsidRPr="00B41AB4">
        <w:rPr>
          <w:rFonts w:ascii="Times New Roman" w:eastAsia="Times New Roman" w:hAnsi="Times New Roman" w:cs="Times New Roman"/>
        </w:rPr>
        <w:t>M</w:t>
      </w:r>
      <w:r w:rsidRPr="00B41AB4">
        <w:rPr>
          <w:rFonts w:ascii="Times New Roman" w:eastAsia="Times New Roman" w:hAnsi="Times New Roman" w:cs="Times New Roman"/>
        </w:rPr>
        <w:t xml:space="preserve">), or a meter malfunction, for service that was provided in the previous 12 months. In these circumstances,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either apportion the usage evenly over the period in which the unbilled usage occurred or apportion the unbilled amount pursuant to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usage algorithm. Once the usage has been properly apportioned over the unbilled period,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re-bill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based on the approved rate schedule rates in effect during the unbilled usage period.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also agree to a settlement that abates all or a portion of the previously unbilled service.</w:t>
      </w:r>
    </w:p>
    <w:p w14:paraId="5877C800"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640904B" w14:textId="00AB058B"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If the make-up </w:t>
      </w:r>
      <w:r w:rsidR="00104814"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is for service that was previously unbilled because of unauthorized use or </w:t>
      </w:r>
      <w:r w:rsidR="00511194" w:rsidRPr="00B41AB4">
        <w:rPr>
          <w:rFonts w:ascii="Times New Roman" w:eastAsia="Times New Roman" w:hAnsi="Times New Roman" w:cs="Times New Roman"/>
        </w:rPr>
        <w:t>Fraud</w:t>
      </w:r>
      <w:r w:rsidRPr="00B41AB4">
        <w:rPr>
          <w:rFonts w:ascii="Times New Roman" w:eastAsia="Times New Roman" w:hAnsi="Times New Roman" w:cs="Times New Roman"/>
        </w:rPr>
        <w:t xml:space="preserve"> by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bill for service that occurred up to six years before the issuance of the "make-up" </w:t>
      </w:r>
      <w:r w:rsidR="00104814" w:rsidRPr="00B41AB4">
        <w:rPr>
          <w:rFonts w:ascii="Times New Roman" w:eastAsia="Times New Roman" w:hAnsi="Times New Roman" w:cs="Times New Roman"/>
        </w:rPr>
        <w:t>Bill</w:t>
      </w:r>
      <w:r w:rsidRPr="00B41AB4">
        <w:rPr>
          <w:rFonts w:ascii="Times New Roman" w:eastAsia="Times New Roman" w:hAnsi="Times New Roman" w:cs="Times New Roman"/>
        </w:rPr>
        <w:t>.</w:t>
      </w:r>
      <w:r w:rsidR="00D8448A" w:rsidRPr="00B41AB4">
        <w:rPr>
          <w:rFonts w:ascii="Times New Roman" w:eastAsia="Times New Roman" w:hAnsi="Times New Roman" w:cs="Times New Roman"/>
        </w:rPr>
        <w:t xml:space="preserve">  </w:t>
      </w:r>
    </w:p>
    <w:p w14:paraId="75EC51CD" w14:textId="77777777" w:rsidR="00F23CC7" w:rsidRPr="00B41AB4" w:rsidRDefault="00F23CC7" w:rsidP="00F23CC7">
      <w:pPr>
        <w:suppressAutoHyphens/>
        <w:spacing w:after="0" w:line="240" w:lineRule="auto"/>
        <w:ind w:left="2880" w:hanging="810"/>
        <w:rPr>
          <w:rFonts w:ascii="Times New Roman" w:eastAsia="Times New Roman" w:hAnsi="Times New Roman" w:cs="Times New Roman"/>
        </w:rPr>
      </w:pPr>
    </w:p>
    <w:p w14:paraId="060B2D65" w14:textId="185B8902"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 xml:space="preserve">When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issues a make-up </w:t>
      </w:r>
      <w:r w:rsidR="00D8448A" w:rsidRPr="00B41AB4">
        <w:rPr>
          <w:rFonts w:ascii="Times New Roman" w:eastAsia="Times New Roman" w:hAnsi="Times New Roman" w:cs="Times New Roman"/>
        </w:rPr>
        <w:t>Bill</w:t>
      </w:r>
      <w:r w:rsidRPr="00B41AB4">
        <w:rPr>
          <w:rFonts w:ascii="Times New Roman" w:eastAsia="Times New Roman" w:hAnsi="Times New Roman" w:cs="Times New Roman"/>
        </w:rPr>
        <w:t xml:space="preserve">, it must notify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in writing of the right to a </w:t>
      </w:r>
      <w:r w:rsidR="00D8448A"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D8448A"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for the previously unbilled amount. The terms of a </w:t>
      </w:r>
      <w:r w:rsidR="00D8448A"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D8448A" w:rsidRPr="00B41AB4">
        <w:rPr>
          <w:rFonts w:ascii="Times New Roman" w:eastAsia="Times New Roman" w:hAnsi="Times New Roman" w:cs="Times New Roman"/>
        </w:rPr>
        <w:t>A</w:t>
      </w:r>
      <w:r w:rsidRPr="00B41AB4">
        <w:rPr>
          <w:rFonts w:ascii="Times New Roman" w:eastAsia="Times New Roman" w:hAnsi="Times New Roman" w:cs="Times New Roman"/>
        </w:rPr>
        <w:t>rrangement negotiated for the previously unbilled amount should take into account the period during which the unbilled service accrued, the length of time between the usage and the issuance of the bill, and the reason for the unbilled amount.</w:t>
      </w:r>
    </w:p>
    <w:p w14:paraId="75D94259" w14:textId="77777777" w:rsidR="00F23CC7" w:rsidRPr="00B41AB4" w:rsidRDefault="00F23CC7" w:rsidP="00F23CC7">
      <w:pPr>
        <w:suppressAutoHyphens/>
        <w:spacing w:after="0" w:line="240" w:lineRule="auto"/>
        <w:ind w:firstLine="2070"/>
        <w:rPr>
          <w:rFonts w:ascii="Times New Roman" w:eastAsia="Times New Roman" w:hAnsi="Times New Roman" w:cs="Times New Roman"/>
        </w:rPr>
      </w:pPr>
    </w:p>
    <w:p w14:paraId="2AD33530" w14:textId="7814E98A" w:rsidR="00F23CC7" w:rsidRPr="00B41AB4" w:rsidRDefault="00F23CC7" w:rsidP="00F23CC7">
      <w:pPr>
        <w:keepNext/>
        <w:keepLines/>
        <w:spacing w:after="0" w:line="240" w:lineRule="auto"/>
        <w:ind w:left="720" w:firstLine="720"/>
        <w:outlineLvl w:val="2"/>
        <w:rPr>
          <w:rFonts w:ascii="Times New Roman" w:eastAsia="Times New Roman" w:hAnsi="Times New Roman" w:cs="Times New Roman"/>
          <w:b/>
          <w:iCs/>
          <w:kern w:val="28"/>
        </w:rPr>
      </w:pPr>
      <w:bookmarkStart w:id="78" w:name="_Toc321397027"/>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00F00094" w:rsidRPr="002C203A">
        <w:rPr>
          <w:rFonts w:ascii="Times New Roman" w:eastAsia="Times New Roman" w:hAnsi="Times New Roman" w:cs="Times New Roman"/>
          <w:b/>
          <w:bCs/>
          <w:iCs/>
          <w:kern w:val="28"/>
        </w:rPr>
        <w:t>Credits and</w:t>
      </w:r>
      <w:r w:rsidR="00F00094" w:rsidRPr="00B41AB4">
        <w:rPr>
          <w:rFonts w:ascii="Times New Roman" w:eastAsia="Times New Roman" w:hAnsi="Times New Roman" w:cs="Times New Roman"/>
          <w:iCs/>
          <w:kern w:val="28"/>
        </w:rPr>
        <w:t xml:space="preserve"> </w:t>
      </w:r>
      <w:r w:rsidRPr="00B41AB4">
        <w:rPr>
          <w:rFonts w:ascii="Times New Roman" w:eastAsia="Times New Roman" w:hAnsi="Times New Roman" w:cs="Times New Roman"/>
          <w:b/>
          <w:iCs/>
          <w:kern w:val="28"/>
        </w:rPr>
        <w:t>Refunds</w:t>
      </w:r>
      <w:bookmarkEnd w:id="78"/>
    </w:p>
    <w:p w14:paraId="03AC38CD"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10BB318" w14:textId="17E60C2A" w:rsidR="00F23CC7" w:rsidRPr="00B41AB4" w:rsidRDefault="00F23CC7" w:rsidP="00DE494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146617" w:rsidRPr="00B41AB4">
        <w:rPr>
          <w:rFonts w:ascii="Times New Roman" w:eastAsia="Times New Roman" w:hAnsi="Times New Roman" w:cs="Times New Roman"/>
        </w:rPr>
        <w:t>must</w:t>
      </w:r>
      <w:r w:rsidR="00146617" w:rsidRPr="00B41AB4" w:rsidDel="00146617">
        <w:rPr>
          <w:rFonts w:ascii="Times New Roman" w:eastAsia="Times New Roman" w:hAnsi="Times New Roman" w:cs="Times New Roman"/>
        </w:rPr>
        <w:t xml:space="preserve"> </w:t>
      </w:r>
      <w:r w:rsidR="00F00094" w:rsidRPr="00B41AB4">
        <w:rPr>
          <w:rFonts w:ascii="Times New Roman" w:eastAsia="Times New Roman" w:hAnsi="Times New Roman" w:cs="Times New Roman"/>
        </w:rPr>
        <w:t xml:space="preserve">credit or </w:t>
      </w:r>
      <w:r w:rsidRPr="00B41AB4">
        <w:rPr>
          <w:rFonts w:ascii="Times New Roman" w:eastAsia="Times New Roman" w:hAnsi="Times New Roman" w:cs="Times New Roman"/>
        </w:rPr>
        <w:t>refund any amount billed in excess of correct rates</w:t>
      </w:r>
      <w:r w:rsidR="00146617" w:rsidRPr="00B41AB4">
        <w:rPr>
          <w:rFonts w:ascii="Times New Roman" w:eastAsia="Times New Roman" w:hAnsi="Times New Roman" w:cs="Times New Roman"/>
        </w:rPr>
        <w:t xml:space="preserve"> or any amount the </w:t>
      </w:r>
      <w:r w:rsidR="002268EC" w:rsidRPr="00B41AB4">
        <w:rPr>
          <w:rFonts w:ascii="Times New Roman" w:eastAsia="Times New Roman" w:hAnsi="Times New Roman" w:cs="Times New Roman"/>
        </w:rPr>
        <w:t>Customer</w:t>
      </w:r>
      <w:r w:rsidR="00146617" w:rsidRPr="00B41AB4">
        <w:rPr>
          <w:rFonts w:ascii="Times New Roman" w:eastAsia="Times New Roman" w:hAnsi="Times New Roman" w:cs="Times New Roman"/>
        </w:rPr>
        <w:t xml:space="preserve"> should not have been charged</w:t>
      </w:r>
      <w:r w:rsidRPr="00B41AB4">
        <w:rPr>
          <w:rFonts w:ascii="Times New Roman" w:eastAsia="Times New Roman" w:hAnsi="Times New Roman" w:cs="Times New Roman"/>
        </w:rPr>
        <w:t xml:space="preserve">, including standard offer service, within the previous six years from the date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’s discovery or its notification of the error.</w:t>
      </w:r>
      <w:r w:rsidR="007404B9" w:rsidRPr="00B41AB4">
        <w:rPr>
          <w:rFonts w:ascii="Times New Roman" w:eastAsia="Times New Roman" w:hAnsi="Times New Roman" w:cs="Times New Roman"/>
        </w:rPr>
        <w:t xml:space="preserve"> </w:t>
      </w:r>
      <w:bookmarkStart w:id="79" w:name="_Hlk153205018"/>
      <w:r w:rsidR="007404B9" w:rsidRPr="00B41AB4">
        <w:rPr>
          <w:rFonts w:ascii="Times New Roman" w:eastAsia="Times New Roman" w:hAnsi="Times New Roman" w:cs="Times New Roman"/>
        </w:rPr>
        <w:t xml:space="preserve">In these situations, a Utility may credit </w:t>
      </w:r>
      <w:r w:rsidR="00FF02A1" w:rsidRPr="00B41AB4">
        <w:rPr>
          <w:rFonts w:ascii="Times New Roman" w:eastAsia="Times New Roman" w:hAnsi="Times New Roman" w:cs="Times New Roman"/>
        </w:rPr>
        <w:t xml:space="preserve">accounts of </w:t>
      </w:r>
      <w:r w:rsidR="007404B9" w:rsidRPr="00B41AB4">
        <w:rPr>
          <w:rFonts w:ascii="Times New Roman" w:eastAsia="Times New Roman" w:hAnsi="Times New Roman" w:cs="Times New Roman"/>
        </w:rPr>
        <w:t xml:space="preserve">active </w:t>
      </w:r>
      <w:r w:rsidR="00A72004" w:rsidRPr="00B41AB4">
        <w:rPr>
          <w:rFonts w:ascii="Times New Roman" w:eastAsia="Times New Roman" w:hAnsi="Times New Roman" w:cs="Times New Roman"/>
        </w:rPr>
        <w:t>C</w:t>
      </w:r>
      <w:r w:rsidR="007404B9" w:rsidRPr="00B41AB4">
        <w:rPr>
          <w:rFonts w:ascii="Times New Roman" w:eastAsia="Times New Roman" w:hAnsi="Times New Roman" w:cs="Times New Roman"/>
        </w:rPr>
        <w:t>ustomer</w:t>
      </w:r>
      <w:r w:rsidR="00FF02A1" w:rsidRPr="00B41AB4">
        <w:rPr>
          <w:rFonts w:ascii="Times New Roman" w:eastAsia="Times New Roman" w:hAnsi="Times New Roman" w:cs="Times New Roman"/>
        </w:rPr>
        <w:t>s</w:t>
      </w:r>
      <w:r w:rsidR="007404B9" w:rsidRPr="00B41AB4">
        <w:rPr>
          <w:rFonts w:ascii="Times New Roman" w:eastAsia="Times New Roman" w:hAnsi="Times New Roman" w:cs="Times New Roman"/>
        </w:rPr>
        <w:t xml:space="preserve"> </w:t>
      </w:r>
      <w:r w:rsidR="007802B2" w:rsidRPr="00B41AB4">
        <w:rPr>
          <w:rFonts w:ascii="Times New Roman" w:eastAsia="Times New Roman" w:hAnsi="Times New Roman" w:cs="Times New Roman"/>
        </w:rPr>
        <w:t xml:space="preserve">or issue a refund </w:t>
      </w:r>
      <w:r w:rsidR="007404B9" w:rsidRPr="00B41AB4">
        <w:rPr>
          <w:rFonts w:ascii="Times New Roman" w:eastAsia="Times New Roman" w:hAnsi="Times New Roman" w:cs="Times New Roman"/>
        </w:rPr>
        <w:t xml:space="preserve">and must refund non-active </w:t>
      </w:r>
      <w:r w:rsidR="00A72004" w:rsidRPr="00B41AB4">
        <w:rPr>
          <w:rFonts w:ascii="Times New Roman" w:eastAsia="Times New Roman" w:hAnsi="Times New Roman" w:cs="Times New Roman"/>
        </w:rPr>
        <w:t>C</w:t>
      </w:r>
      <w:r w:rsidR="007404B9" w:rsidRPr="00B41AB4">
        <w:rPr>
          <w:rFonts w:ascii="Times New Roman" w:eastAsia="Times New Roman" w:hAnsi="Times New Roman" w:cs="Times New Roman"/>
        </w:rPr>
        <w:t>ustomer</w:t>
      </w:r>
      <w:r w:rsidR="00CE6448" w:rsidRPr="00B41AB4">
        <w:rPr>
          <w:rFonts w:ascii="Times New Roman" w:eastAsia="Times New Roman" w:hAnsi="Times New Roman" w:cs="Times New Roman"/>
        </w:rPr>
        <w:t xml:space="preserve"> accounts</w:t>
      </w:r>
      <w:r w:rsidR="007404B9" w:rsidRPr="00B41AB4">
        <w:rPr>
          <w:rFonts w:ascii="Times New Roman" w:eastAsia="Times New Roman" w:hAnsi="Times New Roman" w:cs="Times New Roman"/>
        </w:rPr>
        <w:t xml:space="preserve">, unless the non-active </w:t>
      </w:r>
      <w:r w:rsidR="00A72004" w:rsidRPr="00B41AB4">
        <w:rPr>
          <w:rFonts w:ascii="Times New Roman" w:eastAsia="Times New Roman" w:hAnsi="Times New Roman" w:cs="Times New Roman"/>
        </w:rPr>
        <w:t>C</w:t>
      </w:r>
      <w:r w:rsidR="007404B9" w:rsidRPr="00B41AB4">
        <w:rPr>
          <w:rFonts w:ascii="Times New Roman" w:eastAsia="Times New Roman" w:hAnsi="Times New Roman" w:cs="Times New Roman"/>
        </w:rPr>
        <w:t xml:space="preserve">ustomer has an unpaid balance with the Utility.  </w:t>
      </w:r>
      <w:r w:rsidR="007404B9" w:rsidRPr="00B41AB4">
        <w:rPr>
          <w:rFonts w:ascii="Times New Roman" w:eastAsia="Times New Roman" w:hAnsi="Times New Roman" w:cs="Times New Roman"/>
        </w:rPr>
        <w:lastRenderedPageBreak/>
        <w:t xml:space="preserve">In these situations, the Utility may credit the non-active </w:t>
      </w:r>
      <w:r w:rsidR="00A72004" w:rsidRPr="00B41AB4">
        <w:rPr>
          <w:rFonts w:ascii="Times New Roman" w:eastAsia="Times New Roman" w:hAnsi="Times New Roman" w:cs="Times New Roman"/>
        </w:rPr>
        <w:t>C</w:t>
      </w:r>
      <w:r w:rsidR="007404B9" w:rsidRPr="00B41AB4">
        <w:rPr>
          <w:rFonts w:ascii="Times New Roman" w:eastAsia="Times New Roman" w:hAnsi="Times New Roman" w:cs="Times New Roman"/>
        </w:rPr>
        <w:t xml:space="preserve">ustomer’s unpaid balance and any remaining credit must then be refunded to the non-active </w:t>
      </w:r>
      <w:r w:rsidR="00A72004" w:rsidRPr="00B41AB4">
        <w:rPr>
          <w:rFonts w:ascii="Times New Roman" w:eastAsia="Times New Roman" w:hAnsi="Times New Roman" w:cs="Times New Roman"/>
        </w:rPr>
        <w:t>C</w:t>
      </w:r>
      <w:r w:rsidR="007404B9" w:rsidRPr="00B41AB4">
        <w:rPr>
          <w:rFonts w:ascii="Times New Roman" w:eastAsia="Times New Roman" w:hAnsi="Times New Roman" w:cs="Times New Roman"/>
        </w:rPr>
        <w:t xml:space="preserve">ustomer.  </w:t>
      </w:r>
      <w:bookmarkEnd w:id="79"/>
    </w:p>
    <w:p w14:paraId="38E2500C" w14:textId="77777777" w:rsidR="00F23CC7" w:rsidRPr="00B41AB4" w:rsidRDefault="00F23CC7" w:rsidP="00F23CC7">
      <w:pPr>
        <w:keepNext/>
        <w:keepLines/>
        <w:spacing w:after="0" w:line="240" w:lineRule="auto"/>
        <w:outlineLvl w:val="1"/>
        <w:rPr>
          <w:rFonts w:ascii="Times New Roman" w:eastAsia="Times New Roman" w:hAnsi="Times New Roman" w:cs="Times New Roman"/>
          <w:bCs/>
          <w:iCs/>
          <w:kern w:val="28"/>
        </w:rPr>
      </w:pPr>
    </w:p>
    <w:p w14:paraId="5D25BC44" w14:textId="3E884F85" w:rsidR="00F23CC7" w:rsidRPr="00B41AB4" w:rsidRDefault="00F23CC7" w:rsidP="00CB7A1E">
      <w:pPr>
        <w:pStyle w:val="ListParagraph"/>
        <w:keepNext/>
        <w:keepLines/>
        <w:numPr>
          <w:ilvl w:val="0"/>
          <w:numId w:val="30"/>
        </w:numPr>
        <w:spacing w:after="0" w:line="240" w:lineRule="auto"/>
        <w:ind w:left="1440" w:hanging="720"/>
        <w:outlineLvl w:val="1"/>
        <w:rPr>
          <w:rFonts w:ascii="Times New Roman" w:eastAsia="Times New Roman" w:hAnsi="Times New Roman" w:cs="Times New Roman"/>
          <w:b/>
          <w:bCs/>
          <w:iCs/>
          <w:kern w:val="28"/>
        </w:rPr>
      </w:pPr>
      <w:bookmarkStart w:id="80" w:name="_Toc321397028"/>
      <w:r w:rsidRPr="00B41AB4">
        <w:rPr>
          <w:rFonts w:ascii="Times New Roman" w:eastAsia="Times New Roman" w:hAnsi="Times New Roman" w:cs="Times New Roman"/>
          <w:b/>
          <w:bCs/>
          <w:iCs/>
          <w:kern w:val="28"/>
        </w:rPr>
        <w:t>Payment</w:t>
      </w:r>
      <w:bookmarkEnd w:id="80"/>
    </w:p>
    <w:p w14:paraId="0BB47531"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5008F47" w14:textId="77777777"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81" w:name="_Toc321397029"/>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Extension of due date required</w:t>
      </w:r>
      <w:bookmarkEnd w:id="81"/>
    </w:p>
    <w:p w14:paraId="21854C4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1CCA740" w14:textId="5274F2EE"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If the due date for payment falls on a Saturday, Sunday, legal holiday, or any other day when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offices are not open for business,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A74D93" w:rsidRPr="00B41AB4">
        <w:rPr>
          <w:rFonts w:ascii="Times New Roman" w:eastAsia="Times New Roman" w:hAnsi="Times New Roman" w:cs="Times New Roman"/>
        </w:rPr>
        <w:t>must</w:t>
      </w:r>
      <w:r w:rsidR="00A74D93" w:rsidRPr="00B41AB4" w:rsidDel="00A74D93">
        <w:rPr>
          <w:rFonts w:ascii="Times New Roman" w:eastAsia="Times New Roman" w:hAnsi="Times New Roman" w:cs="Times New Roman"/>
        </w:rPr>
        <w:t xml:space="preserve"> </w:t>
      </w:r>
      <w:r w:rsidRPr="00B41AB4">
        <w:rPr>
          <w:rFonts w:ascii="Times New Roman" w:eastAsia="Times New Roman" w:hAnsi="Times New Roman" w:cs="Times New Roman"/>
        </w:rPr>
        <w:t>extend the due date to the next business day.</w:t>
      </w:r>
    </w:p>
    <w:p w14:paraId="7338F918"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6BB90C6C" w14:textId="77777777"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82" w:name="_Toc321397030"/>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Payment by mail</w:t>
      </w:r>
      <w:bookmarkEnd w:id="82"/>
    </w:p>
    <w:p w14:paraId="351E6B12" w14:textId="77777777" w:rsidR="00F23CC7" w:rsidRPr="00B41AB4" w:rsidRDefault="00F23CC7" w:rsidP="00F23CC7">
      <w:pPr>
        <w:keepNext/>
        <w:keepLines/>
        <w:spacing w:after="0" w:line="240" w:lineRule="auto"/>
        <w:ind w:firstLine="3600"/>
        <w:rPr>
          <w:rFonts w:ascii="Times New Roman" w:eastAsia="Times New Roman" w:hAnsi="Times New Roman" w:cs="Times New Roman"/>
        </w:rPr>
      </w:pPr>
    </w:p>
    <w:p w14:paraId="6AFE514D" w14:textId="20DB2FCE"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sends payment by mail, payment is made on the date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receives the payment.</w:t>
      </w:r>
    </w:p>
    <w:p w14:paraId="3981E6EB" w14:textId="77777777" w:rsidR="00F23CC7" w:rsidRPr="00B41AB4" w:rsidRDefault="00F23CC7" w:rsidP="00F23CC7">
      <w:pPr>
        <w:suppressAutoHyphens/>
        <w:spacing w:after="0" w:line="240" w:lineRule="auto"/>
        <w:ind w:firstLine="3600"/>
        <w:rPr>
          <w:rFonts w:ascii="Times New Roman" w:eastAsia="Times New Roman" w:hAnsi="Times New Roman" w:cs="Times New Roman"/>
        </w:rPr>
      </w:pPr>
    </w:p>
    <w:p w14:paraId="4784873C" w14:textId="77777777" w:rsidR="00F23CC7" w:rsidRPr="00B41AB4" w:rsidRDefault="00F23CC7" w:rsidP="00CB790C">
      <w:pPr>
        <w:keepNext/>
        <w:keepLines/>
        <w:spacing w:after="0" w:line="240" w:lineRule="auto"/>
        <w:ind w:left="1440"/>
        <w:outlineLvl w:val="2"/>
        <w:rPr>
          <w:rFonts w:ascii="Times New Roman" w:eastAsia="Times New Roman" w:hAnsi="Times New Roman" w:cs="Times New Roman"/>
          <w:b/>
          <w:iCs/>
          <w:kern w:val="28"/>
        </w:rPr>
      </w:pPr>
      <w:bookmarkStart w:id="83" w:name="_Toc321397031"/>
      <w:r w:rsidRPr="00B41AB4">
        <w:rPr>
          <w:rFonts w:ascii="Times New Roman" w:eastAsia="Times New Roman" w:hAnsi="Times New Roman" w:cs="Times New Roman"/>
          <w:iCs/>
          <w:kern w:val="28"/>
        </w:rPr>
        <w:t>3.</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Electronic payment</w:t>
      </w:r>
      <w:bookmarkEnd w:id="83"/>
    </w:p>
    <w:p w14:paraId="4244D5AC" w14:textId="77777777" w:rsidR="00F23CC7" w:rsidRPr="00B41AB4" w:rsidRDefault="00F23CC7" w:rsidP="00F23CC7">
      <w:pPr>
        <w:keepNext/>
        <w:keepLines/>
        <w:spacing w:after="0" w:line="240" w:lineRule="auto"/>
        <w:ind w:firstLine="3600"/>
        <w:rPr>
          <w:rFonts w:ascii="Times New Roman" w:eastAsia="Times New Roman" w:hAnsi="Times New Roman" w:cs="Times New Roman"/>
        </w:rPr>
      </w:pPr>
    </w:p>
    <w:p w14:paraId="65C60F42" w14:textId="712FF79E"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pays a </w:t>
      </w:r>
      <w:r w:rsidR="00A3754A"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electronically from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authorized vendor, either over the phone or the internet,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consider the payment “received,” for the purpose of avoiding credit action and a late payment charge, at the date and time the transaction is executed by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w:t>
      </w:r>
      <w:r w:rsidR="00A3754A" w:rsidRPr="00B41AB4">
        <w:rPr>
          <w:rFonts w:ascii="Times New Roman" w:eastAsia="Times New Roman" w:hAnsi="Times New Roman" w:cs="Times New Roman"/>
        </w:rPr>
        <w:t xml:space="preserve"> </w:t>
      </w:r>
    </w:p>
    <w:p w14:paraId="7A4446C4" w14:textId="77777777" w:rsidR="00F23CC7" w:rsidRPr="00B41AB4" w:rsidRDefault="00F23CC7" w:rsidP="00F23CC7">
      <w:pPr>
        <w:suppressAutoHyphens/>
        <w:spacing w:after="0" w:line="240" w:lineRule="auto"/>
        <w:ind w:firstLine="3600"/>
        <w:rPr>
          <w:rFonts w:ascii="Times New Roman" w:eastAsia="Times New Roman" w:hAnsi="Times New Roman" w:cs="Times New Roman"/>
        </w:rPr>
      </w:pPr>
    </w:p>
    <w:p w14:paraId="285BCDB5" w14:textId="77777777" w:rsidR="00F23CC7" w:rsidRPr="00B41AB4" w:rsidRDefault="00F23CC7" w:rsidP="00CB790C">
      <w:pPr>
        <w:keepNext/>
        <w:keepLines/>
        <w:spacing w:after="0" w:line="240" w:lineRule="auto"/>
        <w:ind w:left="1440"/>
        <w:outlineLvl w:val="2"/>
        <w:rPr>
          <w:rFonts w:ascii="Times New Roman" w:eastAsia="Times New Roman" w:hAnsi="Times New Roman" w:cs="Times New Roman"/>
          <w:b/>
          <w:iCs/>
          <w:kern w:val="28"/>
        </w:rPr>
      </w:pPr>
      <w:bookmarkStart w:id="84" w:name="_Toc321397032"/>
      <w:r w:rsidRPr="00B41AB4">
        <w:rPr>
          <w:rFonts w:ascii="Times New Roman" w:eastAsia="Times New Roman" w:hAnsi="Times New Roman" w:cs="Times New Roman"/>
          <w:iCs/>
          <w:kern w:val="28"/>
        </w:rPr>
        <w:t>4.</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Payment at a remote office</w:t>
      </w:r>
      <w:bookmarkEnd w:id="84"/>
    </w:p>
    <w:p w14:paraId="64EF6002" w14:textId="77777777" w:rsidR="00F23CC7" w:rsidRPr="00B41AB4" w:rsidRDefault="00F23CC7" w:rsidP="00F23CC7">
      <w:pPr>
        <w:keepNext/>
        <w:keepLines/>
        <w:spacing w:after="0" w:line="240" w:lineRule="auto"/>
        <w:ind w:firstLine="3600"/>
        <w:rPr>
          <w:rFonts w:ascii="Times New Roman" w:eastAsia="Times New Roman" w:hAnsi="Times New Roman" w:cs="Times New Roman"/>
        </w:rPr>
      </w:pPr>
    </w:p>
    <w:p w14:paraId="4E4322F6" w14:textId="6B987A83"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pays at a branch office or authorized agency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A74D93" w:rsidRPr="00B41AB4">
        <w:rPr>
          <w:rFonts w:ascii="Times New Roman" w:eastAsia="Times New Roman" w:hAnsi="Times New Roman" w:cs="Times New Roman"/>
        </w:rPr>
        <w:t>must</w:t>
      </w:r>
      <w:r w:rsidR="00A74D93" w:rsidRPr="00B41AB4" w:rsidDel="00A74D93">
        <w:rPr>
          <w:rFonts w:ascii="Times New Roman" w:eastAsia="Times New Roman" w:hAnsi="Times New Roman" w:cs="Times New Roman"/>
        </w:rPr>
        <w:t xml:space="preserve"> </w:t>
      </w:r>
      <w:r w:rsidRPr="00B41AB4">
        <w:rPr>
          <w:rFonts w:ascii="Times New Roman" w:eastAsia="Times New Roman" w:hAnsi="Times New Roman" w:cs="Times New Roman"/>
        </w:rPr>
        <w:t xml:space="preserve">consider the payment “received” for the purpose of avoiding credit action and a late payment charge at the date and time the transaction is executed by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w:t>
      </w:r>
    </w:p>
    <w:p w14:paraId="00A12956"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1BB8648" w14:textId="77777777" w:rsidR="00F23CC7" w:rsidRPr="00B41AB4" w:rsidRDefault="00F23CC7" w:rsidP="00CB790C">
      <w:pPr>
        <w:keepNext/>
        <w:keepLines/>
        <w:spacing w:after="0" w:line="240" w:lineRule="auto"/>
        <w:ind w:left="1440"/>
        <w:outlineLvl w:val="2"/>
        <w:rPr>
          <w:rFonts w:ascii="Times New Roman" w:eastAsia="Times New Roman" w:hAnsi="Times New Roman" w:cs="Times New Roman"/>
          <w:b/>
          <w:iCs/>
          <w:kern w:val="28"/>
        </w:rPr>
      </w:pPr>
      <w:bookmarkStart w:id="85" w:name="_Toc321397033"/>
      <w:r w:rsidRPr="00B41AB4">
        <w:rPr>
          <w:rFonts w:ascii="Times New Roman" w:eastAsia="Times New Roman" w:hAnsi="Times New Roman" w:cs="Times New Roman"/>
          <w:iCs/>
          <w:kern w:val="28"/>
        </w:rPr>
        <w:t>5.</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Conflicting due dates</w:t>
      </w:r>
      <w:bookmarkEnd w:id="85"/>
    </w:p>
    <w:p w14:paraId="521B6148" w14:textId="77777777" w:rsidR="00F23CC7" w:rsidRPr="00B41AB4" w:rsidRDefault="00F23CC7" w:rsidP="00F23CC7">
      <w:pPr>
        <w:keepNext/>
        <w:keepLines/>
        <w:spacing w:after="0" w:line="240" w:lineRule="auto"/>
        <w:ind w:firstLine="3600"/>
        <w:rPr>
          <w:rFonts w:ascii="Times New Roman" w:eastAsia="Times New Roman" w:hAnsi="Times New Roman" w:cs="Times New Roman"/>
        </w:rPr>
      </w:pPr>
    </w:p>
    <w:p w14:paraId="7F6FE663" w14:textId="53A0DC90"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When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provides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with multiple notices or contacts containing different due dates, payment is due on or before the latest due date provided, with the exception of notices issued pursuant to section 10(H) (</w:t>
      </w:r>
      <w:r w:rsidR="004B1463" w:rsidRPr="00B41AB4">
        <w:rPr>
          <w:rFonts w:ascii="Times New Roman" w:eastAsia="Times New Roman" w:hAnsi="Times New Roman" w:cs="Times New Roman"/>
        </w:rPr>
        <w:t>payment not honored</w:t>
      </w:r>
      <w:r w:rsidRPr="00B41AB4">
        <w:rPr>
          <w:rFonts w:ascii="Times New Roman" w:eastAsia="Times New Roman" w:hAnsi="Times New Roman" w:cs="Times New Roman"/>
        </w:rPr>
        <w:t>), which supersede all other notices.</w:t>
      </w:r>
    </w:p>
    <w:p w14:paraId="3560EB81" w14:textId="77777777" w:rsidR="00CB790C" w:rsidRPr="00B41AB4" w:rsidRDefault="00CB790C" w:rsidP="00CB790C">
      <w:pPr>
        <w:keepNext/>
        <w:keepLines/>
        <w:spacing w:after="0" w:line="240" w:lineRule="auto"/>
        <w:outlineLvl w:val="1"/>
        <w:rPr>
          <w:rFonts w:ascii="Times New Roman" w:eastAsia="Times New Roman" w:hAnsi="Times New Roman" w:cs="Times New Roman"/>
        </w:rPr>
      </w:pPr>
      <w:bookmarkStart w:id="86" w:name="_Toc321397034"/>
    </w:p>
    <w:p w14:paraId="5AD7405D" w14:textId="3F10FF86" w:rsidR="00F23CC7" w:rsidRPr="00B41AB4" w:rsidRDefault="007064D6" w:rsidP="00CB790C">
      <w:pPr>
        <w:keepNext/>
        <w:keepLines/>
        <w:spacing w:after="0" w:line="240" w:lineRule="auto"/>
        <w:ind w:firstLine="720"/>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H</w:t>
      </w:r>
      <w:r w:rsidR="00F23CC7" w:rsidRPr="00B41AB4">
        <w:rPr>
          <w:rFonts w:ascii="Times New Roman" w:eastAsia="Times New Roman" w:hAnsi="Times New Roman" w:cs="Times New Roman"/>
          <w:bCs/>
          <w:iCs/>
          <w:kern w:val="28"/>
        </w:rPr>
        <w:t>.</w:t>
      </w:r>
      <w:r w:rsidR="00F23CC7" w:rsidRPr="00B41AB4">
        <w:rPr>
          <w:rFonts w:ascii="Times New Roman" w:eastAsia="Times New Roman" w:hAnsi="Times New Roman" w:cs="Times New Roman"/>
          <w:bCs/>
          <w:iCs/>
          <w:kern w:val="28"/>
        </w:rPr>
        <w:tab/>
      </w:r>
      <w:r w:rsidR="00F23CC7" w:rsidRPr="00B41AB4">
        <w:rPr>
          <w:rFonts w:ascii="Times New Roman" w:eastAsia="Times New Roman" w:hAnsi="Times New Roman" w:cs="Times New Roman"/>
          <w:b/>
          <w:bCs/>
          <w:iCs/>
          <w:kern w:val="28"/>
        </w:rPr>
        <w:t>Late payment charges and returned check charges</w:t>
      </w:r>
      <w:bookmarkEnd w:id="86"/>
    </w:p>
    <w:p w14:paraId="0ECD26ED"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6F5B153B" w14:textId="77777777" w:rsidR="00F23CC7" w:rsidRPr="00B41AB4" w:rsidRDefault="00F23CC7" w:rsidP="00F23CC7">
      <w:pPr>
        <w:suppressAutoHyphens/>
        <w:spacing w:after="0" w:line="240" w:lineRule="auto"/>
        <w:ind w:left="1440"/>
        <w:rPr>
          <w:rFonts w:ascii="Times New Roman" w:eastAsia="Times New Roman" w:hAnsi="Times New Roman" w:cs="Times New Roman"/>
          <w:b/>
        </w:rPr>
      </w:pPr>
      <w:r w:rsidRPr="00B41AB4">
        <w:rPr>
          <w:rFonts w:ascii="Times New Roman" w:eastAsia="Times New Roman" w:hAnsi="Times New Roman" w:cs="Times New Roman"/>
        </w:rPr>
        <w:t>Utilities must comply with Chapter 870 of the Commission’s rules relating to late payment charges and returned check charges.</w:t>
      </w:r>
    </w:p>
    <w:p w14:paraId="144A6F0C"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692E785" w14:textId="2BC9E432"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87" w:name="_Toc321397035"/>
      <w:r w:rsidR="007064D6" w:rsidRPr="00B41AB4">
        <w:rPr>
          <w:rFonts w:ascii="Times New Roman" w:eastAsia="Times New Roman" w:hAnsi="Times New Roman" w:cs="Times New Roman"/>
          <w:bCs/>
          <w:iCs/>
          <w:kern w:val="28"/>
        </w:rPr>
        <w:t>I</w:t>
      </w:r>
      <w:r w:rsidRPr="00B41AB4">
        <w:rPr>
          <w:rFonts w:ascii="Times New Roman" w:eastAsia="Times New Roman" w:hAnsi="Times New Roman" w:cs="Times New Roman"/>
          <w:bCs/>
          <w:iCs/>
          <w:kern w:val="28"/>
        </w:rPr>
        <w:t>.</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Application of partial payments</w:t>
      </w:r>
      <w:bookmarkEnd w:id="87"/>
    </w:p>
    <w:p w14:paraId="4CC889B8"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4583EB8" w14:textId="08B253DA" w:rsidR="00F23CC7" w:rsidRPr="00B41AB4" w:rsidRDefault="00F23CC7" w:rsidP="00DE4946">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When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receives payment that is insufficient to pay the full </w:t>
      </w:r>
      <w:r w:rsidR="00CC6202"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CC6202"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apply payment to the oldest balance due, unless instructions from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 disputed bill, or a </w:t>
      </w:r>
      <w:r w:rsidR="00CC6202"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CC6202" w:rsidRPr="00B41AB4">
        <w:rPr>
          <w:rFonts w:ascii="Times New Roman" w:eastAsia="Times New Roman" w:hAnsi="Times New Roman" w:cs="Times New Roman"/>
        </w:rPr>
        <w:t>A</w:t>
      </w:r>
      <w:r w:rsidRPr="00B41AB4">
        <w:rPr>
          <w:rFonts w:ascii="Times New Roman" w:eastAsia="Times New Roman" w:hAnsi="Times New Roman" w:cs="Times New Roman"/>
        </w:rPr>
        <w:t>rrangement requires otherwise.</w:t>
      </w:r>
    </w:p>
    <w:p w14:paraId="086B01BF" w14:textId="77777777" w:rsidR="00F23CC7" w:rsidRPr="00B41AB4" w:rsidRDefault="00F23CC7" w:rsidP="00F23CC7">
      <w:pPr>
        <w:keepNext/>
        <w:keepLines/>
        <w:spacing w:after="0" w:line="240" w:lineRule="auto"/>
        <w:outlineLvl w:val="1"/>
        <w:rPr>
          <w:rFonts w:ascii="Times New Roman" w:eastAsia="Times New Roman" w:hAnsi="Times New Roman" w:cs="Times New Roman"/>
          <w:bCs/>
          <w:iCs/>
          <w:kern w:val="28"/>
        </w:rPr>
      </w:pPr>
    </w:p>
    <w:p w14:paraId="0C2EBB41" w14:textId="5D3A6C95"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88" w:name="_Toc321397036"/>
      <w:r w:rsidR="007064D6" w:rsidRPr="00B41AB4">
        <w:rPr>
          <w:rFonts w:ascii="Times New Roman" w:eastAsia="Times New Roman" w:hAnsi="Times New Roman" w:cs="Times New Roman"/>
          <w:bCs/>
          <w:iCs/>
          <w:kern w:val="28"/>
        </w:rPr>
        <w:t>J</w:t>
      </w:r>
      <w:r w:rsidRPr="00B41AB4">
        <w:rPr>
          <w:rFonts w:ascii="Times New Roman" w:eastAsia="Times New Roman" w:hAnsi="Times New Roman" w:cs="Times New Roman"/>
          <w:bCs/>
          <w:iCs/>
          <w:kern w:val="28"/>
        </w:rPr>
        <w:t>.</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Non-basic </w:t>
      </w:r>
      <w:r w:rsidR="00E57E5A" w:rsidRPr="00B41AB4">
        <w:rPr>
          <w:rFonts w:ascii="Times New Roman" w:eastAsia="Times New Roman" w:hAnsi="Times New Roman" w:cs="Times New Roman"/>
          <w:b/>
          <w:bCs/>
          <w:iCs/>
          <w:kern w:val="28"/>
        </w:rPr>
        <w:t>Utility</w:t>
      </w:r>
      <w:r w:rsidRPr="00B41AB4">
        <w:rPr>
          <w:rFonts w:ascii="Times New Roman" w:eastAsia="Times New Roman" w:hAnsi="Times New Roman" w:cs="Times New Roman"/>
          <w:b/>
          <w:bCs/>
          <w:iCs/>
          <w:kern w:val="28"/>
        </w:rPr>
        <w:t xml:space="preserve"> service</w:t>
      </w:r>
      <w:bookmarkEnd w:id="88"/>
    </w:p>
    <w:p w14:paraId="77D26F4C"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F04A9C6" w14:textId="29F1800D"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either issue a separate </w:t>
      </w:r>
      <w:r w:rsidR="00BD6447" w:rsidRPr="00B41AB4">
        <w:rPr>
          <w:rFonts w:ascii="Times New Roman" w:eastAsia="Times New Roman" w:hAnsi="Times New Roman" w:cs="Times New Roman"/>
        </w:rPr>
        <w:t xml:space="preserve">Bill </w:t>
      </w:r>
      <w:r w:rsidRPr="00B41AB4">
        <w:rPr>
          <w:rFonts w:ascii="Times New Roman" w:eastAsia="Times New Roman" w:hAnsi="Times New Roman" w:cs="Times New Roman"/>
        </w:rPr>
        <w:t xml:space="preserve">for non-basic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or apply partial payments first to basic charges and then to non-basic charges.</w:t>
      </w:r>
      <w:r w:rsidR="00BD6447" w:rsidRPr="00B41AB4">
        <w:rPr>
          <w:rFonts w:ascii="Times New Roman" w:eastAsia="Times New Roman" w:hAnsi="Times New Roman" w:cs="Times New Roman"/>
        </w:rPr>
        <w:t xml:space="preserve"> </w:t>
      </w:r>
    </w:p>
    <w:p w14:paraId="50F1F1D0"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6CD68D14" w14:textId="3B6B1ED9"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89" w:name="_Toc321397037"/>
      <w:r w:rsidR="007064D6" w:rsidRPr="00B41AB4">
        <w:rPr>
          <w:rFonts w:ascii="Times New Roman" w:eastAsia="Times New Roman" w:hAnsi="Times New Roman" w:cs="Times New Roman"/>
          <w:bCs/>
          <w:iCs/>
          <w:kern w:val="28"/>
        </w:rPr>
        <w:t>K</w:t>
      </w:r>
      <w:r w:rsidRPr="00B41AB4">
        <w:rPr>
          <w:rFonts w:ascii="Times New Roman" w:eastAsia="Times New Roman" w:hAnsi="Times New Roman" w:cs="Times New Roman"/>
          <w:bCs/>
          <w:iCs/>
          <w:kern w:val="28"/>
        </w:rPr>
        <w:t>.</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In-person payment locations</w:t>
      </w:r>
      <w:bookmarkEnd w:id="89"/>
    </w:p>
    <w:p w14:paraId="7DEF3445"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CB52C95" w14:textId="465C5A18"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A74D93" w:rsidRPr="00B41AB4">
        <w:rPr>
          <w:rFonts w:ascii="Times New Roman" w:eastAsia="Times New Roman" w:hAnsi="Times New Roman" w:cs="Times New Roman"/>
        </w:rPr>
        <w:t>must</w:t>
      </w:r>
      <w:r w:rsidR="00A74D93" w:rsidRPr="00B41AB4" w:rsidDel="00A74D93">
        <w:rPr>
          <w:rFonts w:ascii="Times New Roman" w:eastAsia="Times New Roman" w:hAnsi="Times New Roman" w:cs="Times New Roman"/>
        </w:rPr>
        <w:t xml:space="preserve"> </w:t>
      </w:r>
      <w:r w:rsidRPr="00B41AB4">
        <w:rPr>
          <w:rFonts w:ascii="Times New Roman" w:eastAsia="Times New Roman" w:hAnsi="Times New Roman" w:cs="Times New Roman"/>
        </w:rPr>
        <w:t xml:space="preserve">maintain a reasonable number of locations throughout its service territory where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may pay bills in person. Utilities may charge a fee for processing in-person payments pursuant to a rate schedule approved by the Commission.</w:t>
      </w:r>
    </w:p>
    <w:p w14:paraId="2D7C312A"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1076D45B" w14:textId="530780FA"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90" w:name="_Toc321397038"/>
      <w:r w:rsidR="007064D6" w:rsidRPr="00B41AB4">
        <w:rPr>
          <w:rFonts w:ascii="Times New Roman" w:eastAsia="Times New Roman" w:hAnsi="Times New Roman" w:cs="Times New Roman"/>
          <w:bCs/>
          <w:iCs/>
          <w:kern w:val="28"/>
        </w:rPr>
        <w:t>L</w:t>
      </w:r>
      <w:r w:rsidRPr="00B41AB4">
        <w:rPr>
          <w:rFonts w:ascii="Times New Roman" w:eastAsia="Times New Roman" w:hAnsi="Times New Roman" w:cs="Times New Roman"/>
          <w:bCs/>
          <w:iCs/>
          <w:kern w:val="28"/>
        </w:rPr>
        <w:t>.</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Transfer of service and collection of unpaid account balances</w:t>
      </w:r>
      <w:bookmarkEnd w:id="90"/>
    </w:p>
    <w:p w14:paraId="39BD4E19"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E69E0E9" w14:textId="77777777" w:rsidR="00F23CC7" w:rsidRPr="00B41AB4" w:rsidRDefault="00F23CC7" w:rsidP="00F23CC7">
      <w:pPr>
        <w:keepNext/>
        <w:keepLines/>
        <w:spacing w:after="0" w:line="240" w:lineRule="auto"/>
        <w:ind w:left="720" w:firstLine="720"/>
        <w:outlineLvl w:val="2"/>
        <w:rPr>
          <w:rFonts w:ascii="Times New Roman" w:eastAsia="Times New Roman" w:hAnsi="Times New Roman" w:cs="Times New Roman"/>
          <w:b/>
          <w:iCs/>
          <w:kern w:val="28"/>
        </w:rPr>
      </w:pPr>
      <w:bookmarkStart w:id="91" w:name="_Toc321397039"/>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Transfer to a new account</w:t>
      </w:r>
      <w:bookmarkEnd w:id="91"/>
    </w:p>
    <w:p w14:paraId="2EE61D97"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D0A069E" w14:textId="62620088"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When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requests a transfer of service to a new location,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without prior notice transfer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current </w:t>
      </w:r>
      <w:r w:rsidR="00FF55DB"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FF55DB"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new account, provided that the new account is the same type as the old account, i.e., residential or non-residential, and the transfer takes place within 60 days of the activation of service at the new location or the closing of the prior service, whichever date is later. Utilities are prohibited from transferring </w:t>
      </w:r>
      <w:r w:rsidR="001B0647"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1B0647"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alances from a residential account to a non-residential account and vice versa. In situations where a landlord is responsible for a common area meter, which is considered a business account, and also chooses to have service for the individual rental units placed in the landlord’s name in between tenants,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transfer the balance from the individual units (residential) to the common area (business) account.</w:t>
      </w:r>
    </w:p>
    <w:p w14:paraId="14ACB04C"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3FF3FF5E" w14:textId="77777777" w:rsidR="00F23CC7" w:rsidRPr="00B41AB4" w:rsidRDefault="00F23CC7" w:rsidP="00F23CC7">
      <w:pPr>
        <w:keepNext/>
        <w:keepLines/>
        <w:spacing w:after="0" w:line="240" w:lineRule="auto"/>
        <w:ind w:left="180" w:firstLine="1260"/>
        <w:outlineLvl w:val="2"/>
        <w:rPr>
          <w:rFonts w:ascii="Times New Roman" w:eastAsia="Times New Roman" w:hAnsi="Times New Roman" w:cs="Times New Roman"/>
          <w:iCs/>
          <w:kern w:val="28"/>
        </w:rPr>
      </w:pPr>
      <w:bookmarkStart w:id="92" w:name="_Toc321397040"/>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Transfer of multiple accounts</w:t>
      </w:r>
      <w:bookmarkEnd w:id="92"/>
    </w:p>
    <w:p w14:paraId="0E9895FD" w14:textId="77777777" w:rsidR="00F23CC7" w:rsidRPr="00B41AB4" w:rsidRDefault="00F23CC7" w:rsidP="00F23CC7">
      <w:pPr>
        <w:keepNext/>
        <w:keepLines/>
        <w:spacing w:after="0" w:line="240" w:lineRule="auto"/>
        <w:outlineLvl w:val="2"/>
        <w:rPr>
          <w:rFonts w:ascii="Times New Roman" w:eastAsia="Times New Roman" w:hAnsi="Times New Roman" w:cs="Times New Roman"/>
          <w:b/>
          <w:iCs/>
          <w:kern w:val="28"/>
        </w:rPr>
      </w:pPr>
    </w:p>
    <w:p w14:paraId="0EBEC06A" w14:textId="65266550" w:rsidR="00F23CC7" w:rsidRPr="00B41AB4" w:rsidRDefault="00F23CC7" w:rsidP="00F23CC7">
      <w:pPr>
        <w:spacing w:after="0" w:line="240" w:lineRule="auto"/>
        <w:ind w:left="2880" w:hanging="720"/>
        <w:rPr>
          <w:rFonts w:ascii="Times New Roman" w:eastAsia="Times New Roman" w:hAnsi="Times New Roman" w:cs="Times New Roman"/>
          <w:b/>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Account </w:t>
      </w:r>
      <w:r w:rsidR="00003944"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In situations where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maintains multiple accounts and chooses to close an account with an </w:t>
      </w:r>
      <w:r w:rsidR="00003944"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003944"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transfer the </w:t>
      </w:r>
      <w:r w:rsidR="00D437D3"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D437D3"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to a remaining, active account, provided the accounts are the same, i.e., residential to residential or business to business. Any transfer must be made within 60 calendar days of the account being closed. In these situations,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transfer a residential </w:t>
      </w:r>
      <w:r w:rsidR="006700EF"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6700EF" w:rsidRPr="00B41AB4">
        <w:rPr>
          <w:rFonts w:ascii="Times New Roman" w:eastAsia="Times New Roman" w:hAnsi="Times New Roman" w:cs="Times New Roman"/>
        </w:rPr>
        <w:t>B</w:t>
      </w:r>
      <w:r w:rsidRPr="00B41AB4">
        <w:rPr>
          <w:rFonts w:ascii="Times New Roman" w:eastAsia="Times New Roman" w:hAnsi="Times New Roman" w:cs="Times New Roman"/>
        </w:rPr>
        <w:t>alance to a business account and vice versa.</w:t>
      </w:r>
    </w:p>
    <w:p w14:paraId="46E84A25"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58714AA7" w14:textId="751BC6B0" w:rsidR="00F23CC7" w:rsidRPr="00B41AB4" w:rsidRDefault="00F23CC7" w:rsidP="00DE4946">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 xml:space="preserve">Credit balance. In situations where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maintains multiple accounts and chooses to close an account with an account credit, the credit </w:t>
      </w:r>
      <w:r w:rsidR="00A74D93" w:rsidRPr="00B41AB4">
        <w:rPr>
          <w:rFonts w:ascii="Times New Roman" w:eastAsia="Times New Roman" w:hAnsi="Times New Roman" w:cs="Times New Roman"/>
        </w:rPr>
        <w:t>must</w:t>
      </w:r>
      <w:r w:rsidR="00A74D93" w:rsidRPr="00B41AB4" w:rsidDel="00A74D93">
        <w:rPr>
          <w:rFonts w:ascii="Times New Roman" w:eastAsia="Times New Roman" w:hAnsi="Times New Roman" w:cs="Times New Roman"/>
        </w:rPr>
        <w:t xml:space="preserve"> </w:t>
      </w:r>
      <w:r w:rsidRPr="00B41AB4">
        <w:rPr>
          <w:rFonts w:ascii="Times New Roman" w:eastAsia="Times New Roman" w:hAnsi="Times New Roman" w:cs="Times New Roman"/>
        </w:rPr>
        <w:t xml:space="preserve">be refunded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unless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requests that the credit be applied to another account. The refund or credit </w:t>
      </w:r>
      <w:r w:rsidR="00A74D93" w:rsidRPr="00B41AB4">
        <w:rPr>
          <w:rFonts w:ascii="Times New Roman" w:eastAsia="Times New Roman" w:hAnsi="Times New Roman" w:cs="Times New Roman"/>
        </w:rPr>
        <w:t>must</w:t>
      </w:r>
      <w:r w:rsidR="00A74D93" w:rsidRPr="00B41AB4" w:rsidDel="00A74D93">
        <w:rPr>
          <w:rFonts w:ascii="Times New Roman" w:eastAsia="Times New Roman" w:hAnsi="Times New Roman" w:cs="Times New Roman"/>
        </w:rPr>
        <w:t xml:space="preserve"> </w:t>
      </w:r>
      <w:r w:rsidRPr="00B41AB4">
        <w:rPr>
          <w:rFonts w:ascii="Times New Roman" w:eastAsia="Times New Roman" w:hAnsi="Times New Roman" w:cs="Times New Roman"/>
        </w:rPr>
        <w:t xml:space="preserve">be provided within 60 calendar days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closing the account.</w:t>
      </w:r>
    </w:p>
    <w:p w14:paraId="0D49C103"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617E497C" w14:textId="7A46FEBE" w:rsidR="00F23CC7" w:rsidRPr="00B41AB4" w:rsidRDefault="00F23CC7" w:rsidP="00F23CC7">
      <w:pPr>
        <w:keepNext/>
        <w:keepLines/>
        <w:spacing w:after="0" w:line="240" w:lineRule="auto"/>
        <w:ind w:left="720" w:firstLine="720"/>
        <w:outlineLvl w:val="2"/>
        <w:rPr>
          <w:rFonts w:ascii="Times New Roman" w:eastAsia="Times New Roman" w:hAnsi="Times New Roman" w:cs="Times New Roman"/>
          <w:b/>
          <w:iCs/>
          <w:kern w:val="28"/>
        </w:rPr>
      </w:pPr>
      <w:bookmarkStart w:id="93" w:name="_Toc321397041"/>
      <w:r w:rsidRPr="00B41AB4">
        <w:rPr>
          <w:rFonts w:ascii="Times New Roman" w:eastAsia="Times New Roman" w:hAnsi="Times New Roman" w:cs="Times New Roman"/>
          <w:iCs/>
          <w:kern w:val="28"/>
        </w:rPr>
        <w:t>3.</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Transfer of unpaid </w:t>
      </w:r>
      <w:r w:rsidR="006700EF" w:rsidRPr="00B41AB4">
        <w:rPr>
          <w:rFonts w:ascii="Times New Roman" w:eastAsia="Times New Roman" w:hAnsi="Times New Roman" w:cs="Times New Roman"/>
          <w:b/>
          <w:iCs/>
          <w:kern w:val="28"/>
        </w:rPr>
        <w:t>A</w:t>
      </w:r>
      <w:r w:rsidRPr="00B41AB4">
        <w:rPr>
          <w:rFonts w:ascii="Times New Roman" w:eastAsia="Times New Roman" w:hAnsi="Times New Roman" w:cs="Times New Roman"/>
          <w:b/>
          <w:iCs/>
          <w:kern w:val="28"/>
        </w:rPr>
        <w:t xml:space="preserve">ccount </w:t>
      </w:r>
      <w:r w:rsidR="006700EF" w:rsidRPr="00B41AB4">
        <w:rPr>
          <w:rFonts w:ascii="Times New Roman" w:eastAsia="Times New Roman" w:hAnsi="Times New Roman" w:cs="Times New Roman"/>
          <w:b/>
          <w:iCs/>
          <w:kern w:val="28"/>
        </w:rPr>
        <w:t>B</w:t>
      </w:r>
      <w:r w:rsidRPr="00B41AB4">
        <w:rPr>
          <w:rFonts w:ascii="Times New Roman" w:eastAsia="Times New Roman" w:hAnsi="Times New Roman" w:cs="Times New Roman"/>
          <w:b/>
          <w:iCs/>
          <w:kern w:val="28"/>
        </w:rPr>
        <w:t>alance to a guarantor</w:t>
      </w:r>
      <w:bookmarkEnd w:id="93"/>
    </w:p>
    <w:p w14:paraId="44D5F922"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FC35415" w14:textId="13D94805"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If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is disconnected,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transfer to the account of a third party guarantor any portion of the account balance which is equal to the cash deposit requirement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w:t>
      </w:r>
    </w:p>
    <w:p w14:paraId="637D9573" w14:textId="77777777" w:rsidR="00F23CC7" w:rsidRPr="00B41AB4" w:rsidRDefault="00F23CC7" w:rsidP="00F23CC7">
      <w:pPr>
        <w:suppressAutoHyphens/>
        <w:spacing w:after="0" w:line="240" w:lineRule="auto"/>
        <w:ind w:left="2160"/>
        <w:rPr>
          <w:rFonts w:ascii="Times New Roman" w:eastAsia="Times New Roman" w:hAnsi="Times New Roman" w:cs="Times New Roman"/>
        </w:rPr>
      </w:pPr>
    </w:p>
    <w:p w14:paraId="63DB453A" w14:textId="32BC82DD"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94" w:name="_Toc321397042"/>
      <w:r w:rsidRPr="00B41AB4">
        <w:rPr>
          <w:rFonts w:ascii="Times New Roman" w:eastAsia="Times New Roman" w:hAnsi="Times New Roman" w:cs="Times New Roman"/>
          <w:iCs/>
          <w:kern w:val="28"/>
        </w:rPr>
        <w:lastRenderedPageBreak/>
        <w:t>4.</w:t>
      </w:r>
      <w:r w:rsidRPr="00B41AB4">
        <w:rPr>
          <w:rFonts w:ascii="Times New Roman" w:eastAsia="Times New Roman" w:hAnsi="Times New Roman" w:cs="Times New Roman"/>
          <w:iCs/>
          <w:kern w:val="28"/>
        </w:rPr>
        <w:tab/>
      </w:r>
      <w:r w:rsidR="00511194" w:rsidRPr="00B41AB4">
        <w:rPr>
          <w:rFonts w:ascii="Times New Roman" w:eastAsia="Times New Roman" w:hAnsi="Times New Roman" w:cs="Times New Roman"/>
          <w:b/>
          <w:iCs/>
          <w:kern w:val="28"/>
        </w:rPr>
        <w:t>Fraud</w:t>
      </w:r>
      <w:r w:rsidRPr="00B41AB4">
        <w:rPr>
          <w:rFonts w:ascii="Times New Roman" w:eastAsia="Times New Roman" w:hAnsi="Times New Roman" w:cs="Times New Roman"/>
          <w:b/>
          <w:iCs/>
          <w:kern w:val="28"/>
        </w:rPr>
        <w:t xml:space="preserve"> or misrepresentation</w:t>
      </w:r>
      <w:bookmarkEnd w:id="94"/>
    </w:p>
    <w:p w14:paraId="6DFBA3D9" w14:textId="77777777" w:rsidR="00F23CC7" w:rsidRPr="00B41AB4" w:rsidRDefault="00F23CC7" w:rsidP="00F23CC7">
      <w:pPr>
        <w:keepNext/>
        <w:keepLines/>
        <w:spacing w:after="0" w:line="240" w:lineRule="auto"/>
        <w:ind w:left="2160"/>
        <w:rPr>
          <w:rFonts w:ascii="Times New Roman" w:eastAsia="Times New Roman" w:hAnsi="Times New Roman" w:cs="Times New Roman"/>
        </w:rPr>
      </w:pPr>
    </w:p>
    <w:p w14:paraId="69C9BD9B" w14:textId="2E74C487"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If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discovers that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has a previous </w:t>
      </w:r>
      <w:r w:rsidR="0051586A"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51586A"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incurred due to </w:t>
      </w:r>
      <w:r w:rsidR="00511194" w:rsidRPr="00B41AB4">
        <w:rPr>
          <w:rFonts w:ascii="Times New Roman" w:eastAsia="Times New Roman" w:hAnsi="Times New Roman" w:cs="Times New Roman"/>
        </w:rPr>
        <w:t>Fraud</w:t>
      </w:r>
      <w:r w:rsidRPr="00B41AB4">
        <w:rPr>
          <w:rFonts w:ascii="Times New Roman" w:eastAsia="Times New Roman" w:hAnsi="Times New Roman" w:cs="Times New Roman"/>
        </w:rPr>
        <w:t xml:space="preserve"> or misrepresentation,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transfer the unpaid </w:t>
      </w:r>
      <w:r w:rsidR="0051586A"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51586A"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current account within 30 days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discovery of the </w:t>
      </w:r>
      <w:r w:rsidR="00511194" w:rsidRPr="00B41AB4">
        <w:rPr>
          <w:rFonts w:ascii="Times New Roman" w:eastAsia="Times New Roman" w:hAnsi="Times New Roman" w:cs="Times New Roman"/>
        </w:rPr>
        <w:t>Fraud</w:t>
      </w:r>
      <w:r w:rsidRPr="00B41AB4">
        <w:rPr>
          <w:rFonts w:ascii="Times New Roman" w:eastAsia="Times New Roman" w:hAnsi="Times New Roman" w:cs="Times New Roman"/>
        </w:rPr>
        <w:t xml:space="preserve"> or misrepresentation.</w:t>
      </w:r>
    </w:p>
    <w:p w14:paraId="7B7BD439" w14:textId="77777777" w:rsidR="00F23CC7" w:rsidRPr="00B41AB4" w:rsidRDefault="00F23CC7" w:rsidP="00F23CC7">
      <w:pPr>
        <w:suppressAutoHyphens/>
        <w:spacing w:after="0" w:line="240" w:lineRule="auto"/>
        <w:ind w:left="2160"/>
        <w:rPr>
          <w:rFonts w:ascii="Times New Roman" w:eastAsia="Times New Roman" w:hAnsi="Times New Roman" w:cs="Times New Roman"/>
        </w:rPr>
      </w:pPr>
    </w:p>
    <w:p w14:paraId="588984A5" w14:textId="77777777"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95" w:name="_Toc321397043"/>
      <w:r w:rsidRPr="00B41AB4">
        <w:rPr>
          <w:rFonts w:ascii="Times New Roman" w:eastAsia="Times New Roman" w:hAnsi="Times New Roman" w:cs="Times New Roman"/>
          <w:iCs/>
          <w:kern w:val="28"/>
        </w:rPr>
        <w:t>5.</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Compliance with this Section</w:t>
      </w:r>
      <w:bookmarkEnd w:id="95"/>
    </w:p>
    <w:p w14:paraId="2EB2842F" w14:textId="77777777" w:rsidR="00F23CC7" w:rsidRPr="00B41AB4" w:rsidRDefault="00F23CC7" w:rsidP="00F23CC7">
      <w:pPr>
        <w:keepNext/>
        <w:keepLines/>
        <w:spacing w:after="0" w:line="240" w:lineRule="auto"/>
        <w:ind w:left="2160"/>
        <w:rPr>
          <w:rFonts w:ascii="Times New Roman" w:eastAsia="Times New Roman" w:hAnsi="Times New Roman" w:cs="Times New Roman"/>
        </w:rPr>
      </w:pPr>
    </w:p>
    <w:p w14:paraId="1185DB8A" w14:textId="23D99BC4"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If an unpaid </w:t>
      </w:r>
      <w:r w:rsidR="0051586A"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51586A"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is not transferred according to paragraphs 1, 2, or 3 above,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demand or collect it from a current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by any means authorized by this Rule.</w:t>
      </w:r>
    </w:p>
    <w:p w14:paraId="5743F627" w14:textId="77777777" w:rsidR="00F23CC7" w:rsidRPr="00B41AB4" w:rsidRDefault="00F23CC7" w:rsidP="00F23CC7">
      <w:pPr>
        <w:suppressAutoHyphens/>
        <w:spacing w:after="0" w:line="240" w:lineRule="auto"/>
        <w:ind w:left="2160"/>
        <w:rPr>
          <w:rFonts w:ascii="Times New Roman" w:eastAsia="Times New Roman" w:hAnsi="Times New Roman" w:cs="Times New Roman"/>
        </w:rPr>
      </w:pPr>
    </w:p>
    <w:p w14:paraId="654718C6" w14:textId="77777777"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96" w:name="_Toc321397044"/>
      <w:r w:rsidRPr="00B41AB4">
        <w:rPr>
          <w:rFonts w:ascii="Times New Roman" w:eastAsia="Times New Roman" w:hAnsi="Times New Roman" w:cs="Times New Roman"/>
          <w:iCs/>
          <w:kern w:val="28"/>
        </w:rPr>
        <w:t>6.</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Pending disconnection notice</w:t>
      </w:r>
      <w:bookmarkEnd w:id="96"/>
    </w:p>
    <w:p w14:paraId="738E3F44" w14:textId="77777777" w:rsidR="00F23CC7" w:rsidRPr="00B41AB4" w:rsidRDefault="00F23CC7" w:rsidP="00F23CC7">
      <w:pPr>
        <w:keepNext/>
        <w:keepLines/>
        <w:spacing w:after="0" w:line="240" w:lineRule="auto"/>
        <w:ind w:left="2160"/>
        <w:rPr>
          <w:rFonts w:ascii="Times New Roman" w:eastAsia="Times New Roman" w:hAnsi="Times New Roman" w:cs="Times New Roman"/>
        </w:rPr>
      </w:pPr>
    </w:p>
    <w:p w14:paraId="331DFDA7" w14:textId="13AB926B"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If a disconnection notice is pending when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requests transfer of service to a new location,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continue the </w:t>
      </w:r>
      <w:r w:rsidR="00F51F47"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process at the new location. If the notice required by Section 10(D) has been issued and the contact required by Section 10(L)(2) has been attempted and service has not been disconnected because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has refused access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premises,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deny service at a new location when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requests a transfer of service.</w:t>
      </w:r>
    </w:p>
    <w:p w14:paraId="2098C384"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F915C3F" w14:textId="53FA710C"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97" w:name="_Toc321397045"/>
      <w:r w:rsidR="0076105F" w:rsidRPr="00B41AB4">
        <w:rPr>
          <w:rFonts w:ascii="Times New Roman" w:eastAsia="Times New Roman" w:hAnsi="Times New Roman" w:cs="Times New Roman"/>
          <w:bCs/>
          <w:iCs/>
          <w:kern w:val="28"/>
        </w:rPr>
        <w:t>M</w:t>
      </w:r>
      <w:r w:rsidRPr="00B41AB4">
        <w:rPr>
          <w:rFonts w:ascii="Times New Roman" w:eastAsia="Times New Roman" w:hAnsi="Times New Roman" w:cs="Times New Roman"/>
          <w:bCs/>
          <w:iCs/>
          <w:kern w:val="28"/>
        </w:rPr>
        <w:t>.</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Meter reading</w:t>
      </w:r>
      <w:bookmarkEnd w:id="97"/>
    </w:p>
    <w:p w14:paraId="268CA6B1"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7CE3AAEA" w14:textId="1C84FFC2"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obtain actual meter reading</w:t>
      </w:r>
      <w:r w:rsidR="004A0EF3" w:rsidRPr="00B41AB4">
        <w:rPr>
          <w:rFonts w:ascii="Times New Roman" w:eastAsia="Times New Roman" w:hAnsi="Times New Roman" w:cs="Times New Roman"/>
        </w:rPr>
        <w:t>s</w:t>
      </w:r>
      <w:r w:rsidRPr="00B41AB4">
        <w:rPr>
          <w:rFonts w:ascii="Times New Roman" w:eastAsia="Times New Roman" w:hAnsi="Times New Roman" w:cs="Times New Roman"/>
        </w:rPr>
        <w:t xml:space="preserve"> </w:t>
      </w:r>
      <w:r w:rsidR="00483DDA" w:rsidRPr="00B41AB4">
        <w:rPr>
          <w:rFonts w:ascii="Times New Roman" w:eastAsia="Times New Roman" w:hAnsi="Times New Roman" w:cs="Times New Roman"/>
        </w:rPr>
        <w:t xml:space="preserve">on a </w:t>
      </w:r>
      <w:r w:rsidRPr="00B41AB4">
        <w:rPr>
          <w:rFonts w:ascii="Times New Roman" w:eastAsia="Times New Roman" w:hAnsi="Times New Roman" w:cs="Times New Roman"/>
        </w:rPr>
        <w:t>month</w:t>
      </w:r>
      <w:r w:rsidR="00483DDA" w:rsidRPr="00B41AB4">
        <w:rPr>
          <w:rFonts w:ascii="Times New Roman" w:eastAsia="Times New Roman" w:hAnsi="Times New Roman" w:cs="Times New Roman"/>
        </w:rPr>
        <w:t>ly basis</w:t>
      </w:r>
      <w:r w:rsidRPr="00B41AB4">
        <w:rPr>
          <w:rFonts w:ascii="Times New Roman" w:eastAsia="Times New Roman" w:hAnsi="Times New Roman" w:cs="Times New Roman"/>
        </w:rPr>
        <w:t>, unless:</w:t>
      </w:r>
    </w:p>
    <w:p w14:paraId="4520D250"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173111EB" w14:textId="030601E9" w:rsidR="00F23CC7" w:rsidRPr="00B41AB4" w:rsidRDefault="00F23CC7" w:rsidP="00FF7E73">
      <w:pPr>
        <w:pStyle w:val="ListParagraph"/>
        <w:numPr>
          <w:ilvl w:val="0"/>
          <w:numId w:val="8"/>
        </w:numPr>
        <w:spacing w:after="0" w:line="240" w:lineRule="auto"/>
        <w:rPr>
          <w:rFonts w:ascii="Times New Roman" w:eastAsia="Times New Roman" w:hAnsi="Times New Roman" w:cs="Times New Roman"/>
        </w:rPr>
      </w:pPr>
      <w:r w:rsidRPr="00B41AB4">
        <w:rPr>
          <w:rFonts w:ascii="Times New Roman" w:eastAsia="Times New Roman" w:hAnsi="Times New Roman" w:cs="Times New Roman"/>
        </w:rPr>
        <w:t xml:space="preserve">extreme weather conditions, emergencies, equipment failure, work stoppages or other similar circumstances prevent an actual meter reading by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employees;</w:t>
      </w:r>
      <w:r w:rsidR="008540C0" w:rsidRPr="00B41AB4">
        <w:rPr>
          <w:rFonts w:ascii="Times New Roman" w:eastAsia="Times New Roman" w:hAnsi="Times New Roman" w:cs="Times New Roman"/>
        </w:rPr>
        <w:br/>
      </w:r>
    </w:p>
    <w:p w14:paraId="2D9E81D4" w14:textId="21C67FD4" w:rsidR="008C7237" w:rsidRPr="002C203A" w:rsidRDefault="00E16171" w:rsidP="00FF7E73">
      <w:pPr>
        <w:pStyle w:val="ListParagraph"/>
        <w:numPr>
          <w:ilvl w:val="0"/>
          <w:numId w:val="8"/>
        </w:numPr>
        <w:spacing w:after="0" w:line="240" w:lineRule="auto"/>
        <w:rPr>
          <w:rFonts w:ascii="Times New Roman" w:eastAsia="Times New Roman" w:hAnsi="Times New Roman" w:cs="Times New Roman"/>
        </w:rPr>
      </w:pPr>
      <w:r w:rsidRPr="002C203A">
        <w:rPr>
          <w:rFonts w:ascii="Times New Roman" w:eastAsia="Times New Roman" w:hAnsi="Times New Roman" w:cs="Times New Roman"/>
        </w:rPr>
        <w:t xml:space="preserve">a meter that electronically relays readings to the </w:t>
      </w:r>
      <w:r w:rsidR="00E57E5A" w:rsidRPr="002C203A">
        <w:rPr>
          <w:rFonts w:ascii="Times New Roman" w:eastAsia="Times New Roman" w:hAnsi="Times New Roman" w:cs="Times New Roman"/>
        </w:rPr>
        <w:t>Utility</w:t>
      </w:r>
      <w:r w:rsidRPr="002C203A">
        <w:rPr>
          <w:rFonts w:ascii="Times New Roman" w:eastAsia="Times New Roman" w:hAnsi="Times New Roman" w:cs="Times New Roman"/>
        </w:rPr>
        <w:t xml:space="preserve"> office malfunctions or is otherwise unable to relay a reading. In these situations, a </w:t>
      </w:r>
      <w:r w:rsidR="00E57E5A" w:rsidRPr="002C203A">
        <w:rPr>
          <w:rFonts w:ascii="Times New Roman" w:eastAsia="Times New Roman" w:hAnsi="Times New Roman" w:cs="Times New Roman"/>
        </w:rPr>
        <w:t>Utility</w:t>
      </w:r>
      <w:r w:rsidRPr="002C203A">
        <w:rPr>
          <w:rFonts w:ascii="Times New Roman" w:eastAsia="Times New Roman" w:hAnsi="Times New Roman" w:cs="Times New Roman"/>
        </w:rPr>
        <w:t xml:space="preserve"> must obtain an actual meter reading by the following month and must </w:t>
      </w:r>
      <w:r w:rsidR="00881294" w:rsidRPr="002C203A">
        <w:rPr>
          <w:rFonts w:ascii="Times New Roman" w:eastAsia="Times New Roman" w:hAnsi="Times New Roman" w:cs="Times New Roman"/>
        </w:rPr>
        <w:t>correct the malfunction</w:t>
      </w:r>
      <w:r w:rsidR="007C2196" w:rsidRPr="002C203A">
        <w:rPr>
          <w:rFonts w:ascii="Times New Roman" w:eastAsia="Times New Roman" w:hAnsi="Times New Roman" w:cs="Times New Roman"/>
        </w:rPr>
        <w:t>,</w:t>
      </w:r>
      <w:r w:rsidR="00881294" w:rsidRPr="002C203A">
        <w:rPr>
          <w:rFonts w:ascii="Times New Roman" w:eastAsia="Times New Roman" w:hAnsi="Times New Roman" w:cs="Times New Roman"/>
        </w:rPr>
        <w:t xml:space="preserve"> </w:t>
      </w:r>
      <w:r w:rsidR="00F542C7" w:rsidRPr="002C203A">
        <w:rPr>
          <w:rFonts w:ascii="Times New Roman" w:eastAsia="Times New Roman" w:hAnsi="Times New Roman" w:cs="Times New Roman"/>
        </w:rPr>
        <w:t xml:space="preserve">fix the relay issue or otherwise </w:t>
      </w:r>
      <w:r w:rsidRPr="002C203A">
        <w:rPr>
          <w:rFonts w:ascii="Times New Roman" w:eastAsia="Times New Roman" w:hAnsi="Times New Roman" w:cs="Times New Roman"/>
        </w:rPr>
        <w:t xml:space="preserve">make arrangements for actual meter reads to be obtained from that point </w:t>
      </w:r>
      <w:r w:rsidR="00987004" w:rsidRPr="002C203A">
        <w:rPr>
          <w:rFonts w:ascii="Times New Roman" w:eastAsia="Times New Roman" w:hAnsi="Times New Roman" w:cs="Times New Roman"/>
        </w:rPr>
        <w:t>forward</w:t>
      </w:r>
      <w:r w:rsidRPr="002C203A">
        <w:rPr>
          <w:rFonts w:ascii="Times New Roman" w:eastAsia="Times New Roman" w:hAnsi="Times New Roman" w:cs="Times New Roman"/>
        </w:rPr>
        <w:t>;</w:t>
      </w:r>
    </w:p>
    <w:p w14:paraId="50892974" w14:textId="77777777" w:rsidR="00F23CC7" w:rsidRPr="00B41AB4" w:rsidRDefault="00F23CC7" w:rsidP="00F23CC7">
      <w:pPr>
        <w:spacing w:after="0" w:line="240" w:lineRule="auto"/>
        <w:ind w:left="1440" w:hanging="1440"/>
        <w:rPr>
          <w:rFonts w:ascii="Times New Roman" w:eastAsia="Times New Roman" w:hAnsi="Times New Roman" w:cs="Times New Roman"/>
        </w:rPr>
      </w:pPr>
    </w:p>
    <w:p w14:paraId="2C7E4B8D" w14:textId="1883FB59" w:rsidR="00056AB7" w:rsidRPr="00B41AB4" w:rsidRDefault="00D42B2B" w:rsidP="00DE4946">
      <w:pPr>
        <w:suppressAutoHyphens/>
        <w:spacing w:after="0" w:line="240" w:lineRule="auto"/>
        <w:ind w:left="2160" w:right="-180" w:hanging="720"/>
        <w:rPr>
          <w:rFonts w:ascii="Times New Roman" w:eastAsia="Times New Roman" w:hAnsi="Times New Roman" w:cs="Times New Roman"/>
        </w:rPr>
      </w:pPr>
      <w:r w:rsidRPr="00B41AB4">
        <w:rPr>
          <w:rFonts w:ascii="Times New Roman" w:eastAsia="Times New Roman" w:hAnsi="Times New Roman" w:cs="Times New Roman"/>
        </w:rPr>
        <w:t>3.</w:t>
      </w:r>
      <w:r w:rsidR="00056AB7" w:rsidRPr="00B41AB4">
        <w:rPr>
          <w:rFonts w:ascii="Times New Roman" w:eastAsia="Times New Roman" w:hAnsi="Times New Roman" w:cs="Times New Roman"/>
        </w:rPr>
        <w:tab/>
      </w:r>
      <w:r w:rsidR="00F23CC7" w:rsidRPr="00B41AB4">
        <w:rPr>
          <w:rFonts w:ascii="Times New Roman" w:eastAsia="Times New Roman" w:hAnsi="Times New Roman" w:cs="Times New Roman"/>
        </w:rPr>
        <w:t xml:space="preserve">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must have access to 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’s premises to obtain a reading and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is unable to gain access after using reasonable efforts to obtain access; </w:t>
      </w:r>
    </w:p>
    <w:p w14:paraId="16F16AE5" w14:textId="77777777" w:rsidR="00056AB7" w:rsidRPr="00B41AB4" w:rsidRDefault="00056AB7" w:rsidP="00DE4946">
      <w:pPr>
        <w:suppressAutoHyphens/>
        <w:spacing w:after="0" w:line="240" w:lineRule="auto"/>
        <w:ind w:left="2160" w:right="-180" w:hanging="720"/>
        <w:rPr>
          <w:rFonts w:ascii="Times New Roman" w:eastAsia="Times New Roman" w:hAnsi="Times New Roman" w:cs="Times New Roman"/>
        </w:rPr>
      </w:pPr>
    </w:p>
    <w:p w14:paraId="3908331D" w14:textId="47CEEFE3" w:rsidR="00F23CC7" w:rsidRPr="00B41AB4" w:rsidRDefault="00056AB7" w:rsidP="008540C0">
      <w:pPr>
        <w:suppressAutoHyphens/>
        <w:spacing w:after="0" w:line="240" w:lineRule="auto"/>
        <w:ind w:left="2160" w:right="-180" w:hanging="72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r>
      <w:r w:rsidR="00E2252C" w:rsidRPr="00B41AB4">
        <w:rPr>
          <w:rFonts w:ascii="Times New Roman" w:hAnsi="Times New Roman" w:cs="Times New Roman"/>
        </w:rPr>
        <w:t xml:space="preserve">the </w:t>
      </w:r>
      <w:r w:rsidR="002268EC" w:rsidRPr="00B41AB4">
        <w:rPr>
          <w:rFonts w:ascii="Times New Roman" w:hAnsi="Times New Roman" w:cs="Times New Roman"/>
        </w:rPr>
        <w:t>Customer</w:t>
      </w:r>
      <w:r w:rsidR="00E2252C" w:rsidRPr="00B41AB4">
        <w:rPr>
          <w:rFonts w:ascii="Times New Roman" w:hAnsi="Times New Roman" w:cs="Times New Roman"/>
        </w:rPr>
        <w:t xml:space="preserve"> has opted-out of the </w:t>
      </w:r>
      <w:r w:rsidR="00E57E5A" w:rsidRPr="00B41AB4">
        <w:rPr>
          <w:rFonts w:ascii="Times New Roman" w:hAnsi="Times New Roman" w:cs="Times New Roman"/>
        </w:rPr>
        <w:t>Utility</w:t>
      </w:r>
      <w:r w:rsidR="00E2252C" w:rsidRPr="00B41AB4">
        <w:rPr>
          <w:rFonts w:ascii="Times New Roman" w:hAnsi="Times New Roman" w:cs="Times New Roman"/>
        </w:rPr>
        <w:t xml:space="preserve">’s remote metering program by choosing a meter that is not </w:t>
      </w:r>
      <w:r w:rsidR="00714C7E">
        <w:rPr>
          <w:rFonts w:ascii="Times New Roman" w:hAnsi="Times New Roman" w:cs="Times New Roman"/>
        </w:rPr>
        <w:t xml:space="preserve">set up for </w:t>
      </w:r>
      <w:r w:rsidR="00E2252C" w:rsidRPr="00B41AB4">
        <w:rPr>
          <w:rFonts w:ascii="Times New Roman" w:hAnsi="Times New Roman" w:cs="Times New Roman"/>
        </w:rPr>
        <w:t>electronically relaying readings;</w:t>
      </w:r>
      <w:r w:rsidR="00E2252C" w:rsidRPr="00B41AB4">
        <w:rPr>
          <w:rFonts w:ascii="Times New Roman" w:eastAsia="Times New Roman" w:hAnsi="Times New Roman" w:cs="Times New Roman"/>
        </w:rPr>
        <w:t xml:space="preserve"> </w:t>
      </w:r>
    </w:p>
    <w:p w14:paraId="0A9DAF90" w14:textId="77777777" w:rsidR="00F23CC7" w:rsidRPr="00B41AB4" w:rsidRDefault="00F23CC7" w:rsidP="00F23CC7">
      <w:pPr>
        <w:suppressAutoHyphens/>
        <w:spacing w:after="0" w:line="240" w:lineRule="auto"/>
        <w:rPr>
          <w:rFonts w:ascii="Times New Roman" w:eastAsia="Times New Roman" w:hAnsi="Times New Roman" w:cs="Times New Roman"/>
        </w:rPr>
      </w:pPr>
    </w:p>
    <w:p w14:paraId="3F69F32B" w14:textId="77777777" w:rsidR="005C5148" w:rsidRDefault="00BC6E05" w:rsidP="005C5148">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5</w:t>
      </w:r>
      <w:r w:rsidR="00F23CC7" w:rsidRPr="00B41AB4">
        <w:rPr>
          <w:rFonts w:ascii="Times New Roman" w:eastAsia="Times New Roman" w:hAnsi="Times New Roman" w:cs="Times New Roman"/>
        </w:rPr>
        <w:t>.</w:t>
      </w:r>
      <w:r w:rsidR="00F23CC7" w:rsidRPr="00B41AB4">
        <w:rPr>
          <w:rFonts w:ascii="Times New Roman" w:eastAsia="Times New Roman" w:hAnsi="Times New Roman" w:cs="Times New Roman"/>
        </w:rPr>
        <w:tab/>
        <w:t>a</w:t>
      </w:r>
      <w:r w:rsidR="00067852" w:rsidRPr="00B41AB4">
        <w:rPr>
          <w:rFonts w:ascii="Times New Roman" w:eastAsia="Times New Roman" w:hAnsi="Times New Roman" w:cs="Times New Roman"/>
        </w:rPr>
        <w:t xml:space="preserv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is billed on a seasonal basis according to terms included in the rate schedule of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w:t>
      </w:r>
      <w:r w:rsidR="005C5148">
        <w:rPr>
          <w:rFonts w:ascii="Times New Roman" w:eastAsia="Times New Roman" w:hAnsi="Times New Roman" w:cs="Times New Roman"/>
        </w:rPr>
        <w:t xml:space="preserve"> </w:t>
      </w:r>
    </w:p>
    <w:p w14:paraId="1A6FB1DB" w14:textId="77777777" w:rsidR="005C5148" w:rsidRDefault="005C5148" w:rsidP="005C5148">
      <w:pPr>
        <w:suppressAutoHyphens/>
        <w:spacing w:after="0" w:line="240" w:lineRule="auto"/>
        <w:ind w:left="2160" w:hanging="720"/>
        <w:rPr>
          <w:rFonts w:ascii="Times New Roman" w:eastAsia="Times New Roman" w:hAnsi="Times New Roman" w:cs="Times New Roman"/>
        </w:rPr>
      </w:pPr>
    </w:p>
    <w:p w14:paraId="5E27CFE9" w14:textId="5EA27BAE" w:rsidR="00F23CC7" w:rsidRPr="00B41AB4" w:rsidRDefault="00F23CC7" w:rsidP="005C5148">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 xml:space="preserve">An “actual meter read” includes an </w:t>
      </w:r>
      <w:r w:rsidR="00075190" w:rsidRPr="00B41AB4">
        <w:rPr>
          <w:rFonts w:ascii="Times New Roman" w:eastAsia="Times New Roman" w:hAnsi="Times New Roman" w:cs="Times New Roman"/>
        </w:rPr>
        <w:t>electronically relayed reading.</w:t>
      </w:r>
    </w:p>
    <w:p w14:paraId="386010BC"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586ED622" w14:textId="51939AFF"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lastRenderedPageBreak/>
        <w:tab/>
      </w:r>
      <w:bookmarkStart w:id="98" w:name="_Toc321397046"/>
      <w:r w:rsidR="0076105F" w:rsidRPr="00B41AB4">
        <w:rPr>
          <w:rFonts w:ascii="Times New Roman" w:eastAsia="Times New Roman" w:hAnsi="Times New Roman" w:cs="Times New Roman"/>
          <w:bCs/>
          <w:iCs/>
          <w:kern w:val="28"/>
        </w:rPr>
        <w:t>N</w:t>
      </w:r>
      <w:r w:rsidRPr="00B41AB4">
        <w:rPr>
          <w:rFonts w:ascii="Times New Roman" w:eastAsia="Times New Roman" w:hAnsi="Times New Roman" w:cs="Times New Roman"/>
          <w:bCs/>
          <w:iCs/>
          <w:kern w:val="28"/>
        </w:rPr>
        <w:t>.</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Past usage</w:t>
      </w:r>
      <w:bookmarkEnd w:id="98"/>
    </w:p>
    <w:p w14:paraId="2F19CE63"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C0F855C" w14:textId="1984BC43"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As required by 14 M.R.S.A., §6045, upon request, a transmission and distribution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075190"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provide free of charge to current or prospective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tenants or property owners residential electric energy consumption and cost information for a dwelling unit for the prior 12-month period or figures reflecting the highest and lowest electric energy consumption and cost for the previous 12 months. The cost must include and separately identify the cost of the transmission and distribution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services and the cost of electricity. If a unit has been occupied for a period of less than 12 months or for any other reasons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does not have information regarding electricity consumption or costs for a period of 12 months,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075190"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estimate the unit's annual kilowatt-hour consumption or cost. The estimated cost must be based on the applicable standard-offer service price or default service price established by the Commission.</w:t>
      </w:r>
    </w:p>
    <w:p w14:paraId="08D93647" w14:textId="77777777" w:rsidR="00F23CC7" w:rsidRPr="00B41AB4" w:rsidRDefault="00F23CC7" w:rsidP="005C5148">
      <w:pPr>
        <w:suppressAutoHyphens/>
        <w:spacing w:after="0" w:line="240" w:lineRule="auto"/>
        <w:rPr>
          <w:rFonts w:ascii="Times New Roman" w:eastAsia="Times New Roman" w:hAnsi="Times New Roman" w:cs="Times New Roman"/>
        </w:rPr>
      </w:pPr>
    </w:p>
    <w:p w14:paraId="1003E769" w14:textId="77777777" w:rsidR="00F23CC7" w:rsidRPr="00B41AB4" w:rsidRDefault="00F23CC7" w:rsidP="00F23CC7">
      <w:pPr>
        <w:keepNext/>
        <w:keepLines/>
        <w:spacing w:after="0" w:line="240" w:lineRule="auto"/>
        <w:outlineLvl w:val="0"/>
        <w:rPr>
          <w:rFonts w:ascii="Times New Roman" w:eastAsia="Times New Roman" w:hAnsi="Times New Roman" w:cs="Times New Roman"/>
          <w:b/>
          <w:kern w:val="28"/>
        </w:rPr>
      </w:pPr>
      <w:bookmarkStart w:id="99" w:name="_Toc321397047"/>
      <w:r w:rsidRPr="00B41AB4">
        <w:rPr>
          <w:rFonts w:ascii="Times New Roman" w:eastAsia="Times New Roman" w:hAnsi="Times New Roman" w:cs="Times New Roman"/>
          <w:b/>
          <w:kern w:val="28"/>
        </w:rPr>
        <w:t>9.</w:t>
      </w:r>
      <w:r w:rsidRPr="00B41AB4">
        <w:rPr>
          <w:rFonts w:ascii="Times New Roman" w:eastAsia="Times New Roman" w:hAnsi="Times New Roman" w:cs="Times New Roman"/>
          <w:b/>
          <w:kern w:val="28"/>
        </w:rPr>
        <w:tab/>
        <w:t>PAYMENT ARRANGEMENTS</w:t>
      </w:r>
      <w:bookmarkEnd w:id="99"/>
    </w:p>
    <w:p w14:paraId="00D161A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7B9C8B46" w14:textId="77777777"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00" w:name="_Toc321397048"/>
      <w:r w:rsidRPr="00B41AB4">
        <w:rPr>
          <w:rFonts w:ascii="Times New Roman" w:eastAsia="Times New Roman" w:hAnsi="Times New Roman" w:cs="Times New Roman"/>
          <w:bCs/>
          <w:iCs/>
          <w:kern w:val="28"/>
        </w:rPr>
        <w:t>A.</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Payment arrangement required</w:t>
      </w:r>
      <w:bookmarkEnd w:id="100"/>
    </w:p>
    <w:p w14:paraId="3F97F870"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422B761" w14:textId="14372877" w:rsidR="00F23CC7" w:rsidRPr="00B41AB4" w:rsidRDefault="00F23CC7" w:rsidP="00F23CC7">
      <w:pPr>
        <w:suppressAutoHyphens/>
        <w:spacing w:after="0" w:line="240" w:lineRule="auto"/>
        <w:ind w:left="1440" w:right="27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D72155"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continue to serve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who does not pay an </w:t>
      </w:r>
      <w:r w:rsidR="00A016BB"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A016BB"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in full if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agrees to enter a </w:t>
      </w:r>
      <w:r w:rsidR="00A016BB"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A016BB"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for the </w:t>
      </w:r>
      <w:r w:rsidR="00A016BB"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A016BB" w:rsidRPr="00B41AB4">
        <w:rPr>
          <w:rFonts w:ascii="Times New Roman" w:eastAsia="Times New Roman" w:hAnsi="Times New Roman" w:cs="Times New Roman"/>
        </w:rPr>
        <w:t>B</w:t>
      </w:r>
      <w:r w:rsidRPr="00B41AB4">
        <w:rPr>
          <w:rFonts w:ascii="Times New Roman" w:eastAsia="Times New Roman" w:hAnsi="Times New Roman" w:cs="Times New Roman"/>
        </w:rPr>
        <w:t>alance and agrees to pay each future bill for service on or before the due date of the bill until the</w:t>
      </w:r>
      <w:r w:rsidR="00A016BB" w:rsidRPr="00B41AB4">
        <w:rPr>
          <w:rFonts w:ascii="Times New Roman" w:eastAsia="Times New Roman" w:hAnsi="Times New Roman" w:cs="Times New Roman"/>
        </w:rPr>
        <w:t xml:space="preserve"> P</w:t>
      </w:r>
      <w:r w:rsidRPr="00B41AB4">
        <w:rPr>
          <w:rFonts w:ascii="Times New Roman" w:eastAsia="Times New Roman" w:hAnsi="Times New Roman" w:cs="Times New Roman"/>
        </w:rPr>
        <w:t xml:space="preserve">ayment </w:t>
      </w:r>
      <w:r w:rsidR="00A016BB"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is completed. A </w:t>
      </w:r>
      <w:r w:rsidR="00A016BB"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A016BB" w:rsidRPr="00B41AB4">
        <w:rPr>
          <w:rFonts w:ascii="Times New Roman" w:eastAsia="Times New Roman" w:hAnsi="Times New Roman" w:cs="Times New Roman"/>
        </w:rPr>
        <w:t>A</w:t>
      </w:r>
      <w:r w:rsidRPr="00B41AB4">
        <w:rPr>
          <w:rFonts w:ascii="Times New Roman" w:eastAsia="Times New Roman" w:hAnsi="Times New Roman" w:cs="Times New Roman"/>
        </w:rPr>
        <w:t>rrangement may involve a single or multiple payments.</w:t>
      </w:r>
    </w:p>
    <w:p w14:paraId="02E1E427" w14:textId="77777777" w:rsidR="00F23CC7" w:rsidRPr="00B41AB4" w:rsidRDefault="00F23CC7" w:rsidP="00F23CC7">
      <w:pPr>
        <w:suppressAutoHyphens/>
        <w:spacing w:after="0" w:line="240" w:lineRule="auto"/>
        <w:ind w:left="1440"/>
        <w:rPr>
          <w:rFonts w:ascii="Times New Roman" w:eastAsia="Times New Roman" w:hAnsi="Times New Roman" w:cs="Times New Roman"/>
        </w:rPr>
      </w:pPr>
    </w:p>
    <w:p w14:paraId="2EFA4C77" w14:textId="2B46E75B" w:rsidR="00F23CC7" w:rsidRDefault="00F23CC7" w:rsidP="00F23CC7">
      <w:pPr>
        <w:keepNext/>
        <w:keepLines/>
        <w:spacing w:after="0" w:line="240" w:lineRule="auto"/>
        <w:ind w:left="720"/>
        <w:outlineLvl w:val="1"/>
        <w:rPr>
          <w:rFonts w:ascii="Times New Roman" w:eastAsia="Times New Roman" w:hAnsi="Times New Roman" w:cs="Times New Roman"/>
          <w:b/>
          <w:bCs/>
          <w:iCs/>
          <w:kern w:val="28"/>
        </w:rPr>
      </w:pPr>
      <w:bookmarkStart w:id="101" w:name="_Toc321397049"/>
      <w:r w:rsidRPr="00B41AB4">
        <w:rPr>
          <w:rFonts w:ascii="Times New Roman" w:eastAsia="Times New Roman" w:hAnsi="Times New Roman" w:cs="Times New Roman"/>
          <w:bCs/>
          <w:iCs/>
          <w:kern w:val="28"/>
        </w:rPr>
        <w:t>B.</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Written confirmation of </w:t>
      </w:r>
      <w:r w:rsidR="00EA3244" w:rsidRPr="00B41AB4">
        <w:rPr>
          <w:rFonts w:ascii="Times New Roman" w:eastAsia="Times New Roman" w:hAnsi="Times New Roman" w:cs="Times New Roman"/>
          <w:b/>
          <w:bCs/>
          <w:iCs/>
          <w:kern w:val="28"/>
        </w:rPr>
        <w:t>P</w:t>
      </w:r>
      <w:r w:rsidRPr="00B41AB4">
        <w:rPr>
          <w:rFonts w:ascii="Times New Roman" w:eastAsia="Times New Roman" w:hAnsi="Times New Roman" w:cs="Times New Roman"/>
          <w:b/>
          <w:bCs/>
          <w:iCs/>
          <w:kern w:val="28"/>
        </w:rPr>
        <w:t xml:space="preserve">ayment </w:t>
      </w:r>
      <w:r w:rsidR="00EA3244" w:rsidRPr="00B41AB4">
        <w:rPr>
          <w:rFonts w:ascii="Times New Roman" w:eastAsia="Times New Roman" w:hAnsi="Times New Roman" w:cs="Times New Roman"/>
          <w:b/>
          <w:bCs/>
          <w:iCs/>
          <w:kern w:val="28"/>
        </w:rPr>
        <w:t>A</w:t>
      </w:r>
      <w:r w:rsidRPr="00B41AB4">
        <w:rPr>
          <w:rFonts w:ascii="Times New Roman" w:eastAsia="Times New Roman" w:hAnsi="Times New Roman" w:cs="Times New Roman"/>
          <w:b/>
          <w:bCs/>
          <w:iCs/>
          <w:kern w:val="28"/>
        </w:rPr>
        <w:t>rrangement</w:t>
      </w:r>
      <w:bookmarkEnd w:id="101"/>
    </w:p>
    <w:p w14:paraId="06690A45" w14:textId="77777777" w:rsidR="005C5148" w:rsidRPr="00B41AB4" w:rsidRDefault="005C5148" w:rsidP="00F23CC7">
      <w:pPr>
        <w:keepNext/>
        <w:keepLines/>
        <w:spacing w:after="0" w:line="240" w:lineRule="auto"/>
        <w:ind w:left="720"/>
        <w:outlineLvl w:val="1"/>
        <w:rPr>
          <w:rFonts w:ascii="Times New Roman" w:eastAsia="Times New Roman" w:hAnsi="Times New Roman" w:cs="Times New Roman"/>
          <w:b/>
          <w:bCs/>
          <w:iCs/>
          <w:kern w:val="28"/>
        </w:rPr>
      </w:pPr>
    </w:p>
    <w:p w14:paraId="5FB7A96B" w14:textId="6DB8BC40"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BA3CA5"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mail or deliver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 written confirmation of a </w:t>
      </w:r>
      <w:r w:rsidR="00A016BB"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A016BB"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that requires two or more payments within three business days after a </w:t>
      </w:r>
      <w:r w:rsidR="00A016BB"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A016BB"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is established. The written confirmation </w:t>
      </w:r>
      <w:r w:rsidR="00BA3CA5" w:rsidRPr="00B41AB4">
        <w:rPr>
          <w:rFonts w:ascii="Times New Roman" w:eastAsia="Times New Roman" w:hAnsi="Times New Roman" w:cs="Times New Roman"/>
        </w:rPr>
        <w:t>must</w:t>
      </w:r>
      <w:r w:rsidRPr="00B41AB4">
        <w:rPr>
          <w:rFonts w:ascii="Times New Roman" w:eastAsia="Times New Roman" w:hAnsi="Times New Roman" w:cs="Times New Roman"/>
        </w:rPr>
        <w:t>:</w:t>
      </w:r>
    </w:p>
    <w:p w14:paraId="23EB4637"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13F16561" w14:textId="696632BC"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 xml:space="preserve">inform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of the terms of the </w:t>
      </w:r>
      <w:r w:rsidR="00C11983" w:rsidRPr="00B41AB4">
        <w:rPr>
          <w:rFonts w:ascii="Times New Roman" w:eastAsia="Times New Roman" w:hAnsi="Times New Roman" w:cs="Times New Roman"/>
        </w:rPr>
        <w:t>P</w:t>
      </w:r>
      <w:r w:rsidRPr="00B41AB4">
        <w:rPr>
          <w:rFonts w:ascii="Times New Roman" w:eastAsia="Times New Roman" w:hAnsi="Times New Roman" w:cs="Times New Roman"/>
        </w:rPr>
        <w:t>ayment</w:t>
      </w:r>
      <w:r w:rsidR="00A46E8E" w:rsidRPr="00B41AB4">
        <w:rPr>
          <w:rFonts w:ascii="Times New Roman" w:eastAsia="Times New Roman" w:hAnsi="Times New Roman" w:cs="Times New Roman"/>
        </w:rPr>
        <w:t xml:space="preserve"> </w:t>
      </w:r>
      <w:r w:rsidR="00C11983" w:rsidRPr="00B41AB4">
        <w:rPr>
          <w:rFonts w:ascii="Times New Roman" w:eastAsia="Times New Roman" w:hAnsi="Times New Roman" w:cs="Times New Roman"/>
        </w:rPr>
        <w:t>A</w:t>
      </w:r>
      <w:r w:rsidRPr="00B41AB4">
        <w:rPr>
          <w:rFonts w:ascii="Times New Roman" w:eastAsia="Times New Roman" w:hAnsi="Times New Roman" w:cs="Times New Roman"/>
        </w:rPr>
        <w:t>rrangement;</w:t>
      </w:r>
    </w:p>
    <w:p w14:paraId="2ECAF2F6"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AD78E1A" w14:textId="17CE7F53"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include CASD's address and toll</w:t>
      </w:r>
      <w:r w:rsidR="008D6E53" w:rsidRPr="00B41AB4">
        <w:rPr>
          <w:rFonts w:ascii="Times New Roman" w:eastAsia="Times New Roman" w:hAnsi="Times New Roman" w:cs="Times New Roman"/>
        </w:rPr>
        <w:t>-</w:t>
      </w:r>
      <w:r w:rsidRPr="00B41AB4">
        <w:rPr>
          <w:rFonts w:ascii="Times New Roman" w:eastAsia="Times New Roman" w:hAnsi="Times New Roman" w:cs="Times New Roman"/>
        </w:rPr>
        <w:t>free telephone number; and</w:t>
      </w:r>
    </w:p>
    <w:p w14:paraId="7A7340E7"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28DC65F" w14:textId="176B6222" w:rsidR="00F23CC7" w:rsidRPr="00B41AB4" w:rsidRDefault="00F23CC7" w:rsidP="00DE4946">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 xml:space="preserve">inform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right to issue a 3-day disconnection notice for failure to comply with a </w:t>
      </w:r>
      <w:r w:rsidR="00C11983"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C11983" w:rsidRPr="00B41AB4">
        <w:rPr>
          <w:rFonts w:ascii="Times New Roman" w:eastAsia="Times New Roman" w:hAnsi="Times New Roman" w:cs="Times New Roman"/>
        </w:rPr>
        <w:t>A</w:t>
      </w:r>
      <w:r w:rsidRPr="00B41AB4">
        <w:rPr>
          <w:rFonts w:ascii="Times New Roman" w:eastAsia="Times New Roman" w:hAnsi="Times New Roman" w:cs="Times New Roman"/>
        </w:rPr>
        <w:t>rrangement.</w:t>
      </w:r>
    </w:p>
    <w:p w14:paraId="49412991" w14:textId="77777777" w:rsidR="002B58E7" w:rsidRPr="00B41AB4" w:rsidRDefault="002B58E7" w:rsidP="002B58E7">
      <w:pPr>
        <w:suppressAutoHyphens/>
        <w:spacing w:after="0" w:line="240" w:lineRule="auto"/>
        <w:ind w:firstLine="1440"/>
        <w:rPr>
          <w:rFonts w:ascii="Times New Roman" w:eastAsia="Times New Roman" w:hAnsi="Times New Roman" w:cs="Times New Roman"/>
        </w:rPr>
      </w:pPr>
    </w:p>
    <w:p w14:paraId="0690B234" w14:textId="4299D772" w:rsidR="002B58E7" w:rsidRPr="002C203A" w:rsidRDefault="002B58E7" w:rsidP="002B58E7">
      <w:pPr>
        <w:suppressAutoHyphens/>
        <w:spacing w:after="0" w:line="240" w:lineRule="auto"/>
        <w:ind w:firstLine="1440"/>
        <w:rPr>
          <w:rFonts w:ascii="Times New Roman" w:eastAsia="Times New Roman" w:hAnsi="Times New Roman" w:cs="Times New Roman"/>
        </w:rPr>
      </w:pPr>
      <w:r w:rsidRPr="002C203A">
        <w:rPr>
          <w:rFonts w:ascii="Times New Roman" w:eastAsia="Times New Roman" w:hAnsi="Times New Roman" w:cs="Times New Roman"/>
        </w:rPr>
        <w:t xml:space="preserve">This written disclosure may be delivered electronically if the </w:t>
      </w:r>
      <w:r w:rsidR="002268EC" w:rsidRPr="002C203A">
        <w:rPr>
          <w:rFonts w:ascii="Times New Roman" w:eastAsia="Times New Roman" w:hAnsi="Times New Roman" w:cs="Times New Roman"/>
        </w:rPr>
        <w:t>Customer</w:t>
      </w:r>
      <w:r w:rsidRPr="002C203A">
        <w:rPr>
          <w:rFonts w:ascii="Times New Roman" w:eastAsia="Times New Roman" w:hAnsi="Times New Roman" w:cs="Times New Roman"/>
        </w:rPr>
        <w:t xml:space="preserve"> has consented to</w:t>
      </w:r>
    </w:p>
    <w:p w14:paraId="03FFE615" w14:textId="294D8F0C" w:rsidR="00F23CC7" w:rsidRPr="00B41AB4" w:rsidRDefault="002B58E7" w:rsidP="002B58E7">
      <w:pPr>
        <w:suppressAutoHyphens/>
        <w:spacing w:after="0" w:line="240" w:lineRule="auto"/>
        <w:ind w:firstLine="1440"/>
        <w:rPr>
          <w:rFonts w:ascii="Times New Roman" w:eastAsia="Times New Roman" w:hAnsi="Times New Roman" w:cs="Times New Roman"/>
        </w:rPr>
      </w:pPr>
      <w:r w:rsidRPr="002C203A">
        <w:rPr>
          <w:rFonts w:ascii="Times New Roman" w:eastAsia="Times New Roman" w:hAnsi="Times New Roman" w:cs="Times New Roman"/>
        </w:rPr>
        <w:t>electronic communication or billing.</w:t>
      </w:r>
    </w:p>
    <w:p w14:paraId="1F757C81" w14:textId="77777777" w:rsidR="002B58E7" w:rsidRPr="00B41AB4" w:rsidRDefault="002B58E7" w:rsidP="002B58E7">
      <w:pPr>
        <w:suppressAutoHyphens/>
        <w:spacing w:after="0" w:line="240" w:lineRule="auto"/>
        <w:ind w:firstLine="1440"/>
        <w:rPr>
          <w:rFonts w:ascii="Times New Roman" w:eastAsia="Times New Roman" w:hAnsi="Times New Roman" w:cs="Times New Roman"/>
        </w:rPr>
      </w:pPr>
    </w:p>
    <w:p w14:paraId="0B2A769E" w14:textId="152F36B9" w:rsidR="00F23CC7" w:rsidRPr="0044606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02" w:name="_Toc321397050"/>
      <w:r w:rsidRPr="00B41AB4">
        <w:rPr>
          <w:rFonts w:ascii="Times New Roman" w:eastAsia="Times New Roman" w:hAnsi="Times New Roman" w:cs="Times New Roman"/>
          <w:bCs/>
          <w:iCs/>
          <w:kern w:val="28"/>
        </w:rPr>
        <w:t>C.</w:t>
      </w:r>
      <w:r w:rsidRPr="00B41AB4">
        <w:rPr>
          <w:rFonts w:ascii="Times New Roman" w:eastAsia="Times New Roman" w:hAnsi="Times New Roman" w:cs="Times New Roman"/>
          <w:bCs/>
          <w:iCs/>
          <w:kern w:val="28"/>
        </w:rPr>
        <w:tab/>
      </w:r>
      <w:r w:rsidRPr="00446064">
        <w:rPr>
          <w:rFonts w:ascii="Times New Roman" w:eastAsia="Times New Roman" w:hAnsi="Times New Roman" w:cs="Times New Roman"/>
          <w:b/>
          <w:bCs/>
          <w:iCs/>
          <w:kern w:val="28"/>
        </w:rPr>
        <w:t xml:space="preserve">Failure to confirm </w:t>
      </w:r>
      <w:r w:rsidR="00EA3244" w:rsidRPr="00446064">
        <w:rPr>
          <w:rFonts w:ascii="Times New Roman" w:eastAsia="Times New Roman" w:hAnsi="Times New Roman" w:cs="Times New Roman"/>
          <w:b/>
          <w:bCs/>
          <w:iCs/>
          <w:kern w:val="28"/>
        </w:rPr>
        <w:t>P</w:t>
      </w:r>
      <w:r w:rsidRPr="00446064">
        <w:rPr>
          <w:rFonts w:ascii="Times New Roman" w:eastAsia="Times New Roman" w:hAnsi="Times New Roman" w:cs="Times New Roman"/>
          <w:b/>
          <w:bCs/>
          <w:iCs/>
          <w:kern w:val="28"/>
        </w:rPr>
        <w:t xml:space="preserve">ayment </w:t>
      </w:r>
      <w:r w:rsidR="00EA3244" w:rsidRPr="00446064">
        <w:rPr>
          <w:rFonts w:ascii="Times New Roman" w:eastAsia="Times New Roman" w:hAnsi="Times New Roman" w:cs="Times New Roman"/>
          <w:b/>
          <w:bCs/>
          <w:iCs/>
          <w:kern w:val="28"/>
        </w:rPr>
        <w:t>A</w:t>
      </w:r>
      <w:r w:rsidRPr="00446064">
        <w:rPr>
          <w:rFonts w:ascii="Times New Roman" w:eastAsia="Times New Roman" w:hAnsi="Times New Roman" w:cs="Times New Roman"/>
          <w:b/>
          <w:bCs/>
          <w:iCs/>
          <w:kern w:val="28"/>
        </w:rPr>
        <w:t>rrangement in writing</w:t>
      </w:r>
      <w:bookmarkEnd w:id="102"/>
    </w:p>
    <w:p w14:paraId="77154DB5" w14:textId="77777777" w:rsidR="00F23CC7" w:rsidRPr="00446064" w:rsidRDefault="00F23CC7" w:rsidP="00F23CC7">
      <w:pPr>
        <w:keepNext/>
        <w:keepLines/>
        <w:spacing w:after="0" w:line="240" w:lineRule="auto"/>
        <w:rPr>
          <w:rFonts w:ascii="Times New Roman" w:eastAsia="Times New Roman" w:hAnsi="Times New Roman" w:cs="Times New Roman"/>
        </w:rPr>
      </w:pPr>
    </w:p>
    <w:p w14:paraId="07530F72" w14:textId="30FCF700" w:rsidR="00F23CC7" w:rsidRPr="00B41AB4" w:rsidRDefault="00F23CC7" w:rsidP="00F23CC7">
      <w:pPr>
        <w:suppressAutoHyphens/>
        <w:spacing w:after="0" w:line="240" w:lineRule="auto"/>
        <w:ind w:left="1440"/>
        <w:rPr>
          <w:rFonts w:ascii="Times New Roman" w:eastAsia="Times New Roman" w:hAnsi="Times New Roman" w:cs="Times New Roman"/>
          <w:b/>
        </w:rPr>
      </w:pPr>
      <w:r w:rsidRPr="00446064">
        <w:rPr>
          <w:rFonts w:ascii="Times New Roman" w:eastAsia="Times New Roman" w:hAnsi="Times New Roman" w:cs="Times New Roman"/>
        </w:rPr>
        <w:t xml:space="preserve">If a </w:t>
      </w:r>
      <w:r w:rsidR="00E57E5A" w:rsidRPr="00446064">
        <w:rPr>
          <w:rFonts w:ascii="Times New Roman" w:eastAsia="Times New Roman" w:hAnsi="Times New Roman" w:cs="Times New Roman"/>
        </w:rPr>
        <w:t>Utility</w:t>
      </w:r>
      <w:r w:rsidRPr="00446064">
        <w:rPr>
          <w:rFonts w:ascii="Times New Roman" w:eastAsia="Times New Roman" w:hAnsi="Times New Roman" w:cs="Times New Roman"/>
        </w:rPr>
        <w:t xml:space="preserve"> does not mail or deliver a written confirmation of a </w:t>
      </w:r>
      <w:r w:rsidR="007A1067" w:rsidRPr="00446064">
        <w:rPr>
          <w:rFonts w:ascii="Times New Roman" w:eastAsia="Times New Roman" w:hAnsi="Times New Roman" w:cs="Times New Roman"/>
        </w:rPr>
        <w:t>P</w:t>
      </w:r>
      <w:r w:rsidRPr="00446064">
        <w:rPr>
          <w:rFonts w:ascii="Times New Roman" w:eastAsia="Times New Roman" w:hAnsi="Times New Roman" w:cs="Times New Roman"/>
        </w:rPr>
        <w:t xml:space="preserve">ayment </w:t>
      </w:r>
      <w:r w:rsidR="007A1067" w:rsidRPr="00446064">
        <w:rPr>
          <w:rFonts w:ascii="Times New Roman" w:eastAsia="Times New Roman" w:hAnsi="Times New Roman" w:cs="Times New Roman"/>
        </w:rPr>
        <w:t>A</w:t>
      </w:r>
      <w:r w:rsidRPr="00446064">
        <w:rPr>
          <w:rFonts w:ascii="Times New Roman" w:eastAsia="Times New Roman" w:hAnsi="Times New Roman" w:cs="Times New Roman"/>
        </w:rPr>
        <w:t xml:space="preserve">rrangement to the </w:t>
      </w:r>
      <w:r w:rsidR="002268EC" w:rsidRPr="00446064">
        <w:rPr>
          <w:rFonts w:ascii="Times New Roman" w:eastAsia="Times New Roman" w:hAnsi="Times New Roman" w:cs="Times New Roman"/>
        </w:rPr>
        <w:t>Customer</w:t>
      </w:r>
      <w:r w:rsidRPr="00446064">
        <w:rPr>
          <w:rFonts w:ascii="Times New Roman" w:eastAsia="Times New Roman" w:hAnsi="Times New Roman" w:cs="Times New Roman"/>
        </w:rPr>
        <w:t xml:space="preserve"> within three business days after a </w:t>
      </w:r>
      <w:r w:rsidR="007A1067" w:rsidRPr="00446064">
        <w:rPr>
          <w:rFonts w:ascii="Times New Roman" w:eastAsia="Times New Roman" w:hAnsi="Times New Roman" w:cs="Times New Roman"/>
        </w:rPr>
        <w:t>P</w:t>
      </w:r>
      <w:r w:rsidRPr="00446064">
        <w:rPr>
          <w:rFonts w:ascii="Times New Roman" w:eastAsia="Times New Roman" w:hAnsi="Times New Roman" w:cs="Times New Roman"/>
        </w:rPr>
        <w:t xml:space="preserve">ayment </w:t>
      </w:r>
      <w:r w:rsidR="007A1067" w:rsidRPr="00446064">
        <w:rPr>
          <w:rFonts w:ascii="Times New Roman" w:eastAsia="Times New Roman" w:hAnsi="Times New Roman" w:cs="Times New Roman"/>
        </w:rPr>
        <w:t>A</w:t>
      </w:r>
      <w:r w:rsidRPr="00446064">
        <w:rPr>
          <w:rFonts w:ascii="Times New Roman" w:eastAsia="Times New Roman" w:hAnsi="Times New Roman" w:cs="Times New Roman"/>
        </w:rPr>
        <w:t xml:space="preserve">rrangement is agreed to, the </w:t>
      </w:r>
      <w:r w:rsidR="00E57E5A" w:rsidRPr="00446064">
        <w:rPr>
          <w:rFonts w:ascii="Times New Roman" w:eastAsia="Times New Roman" w:hAnsi="Times New Roman" w:cs="Times New Roman"/>
        </w:rPr>
        <w:t>Utility</w:t>
      </w:r>
      <w:r w:rsidRPr="00446064">
        <w:rPr>
          <w:rFonts w:ascii="Times New Roman" w:eastAsia="Times New Roman" w:hAnsi="Times New Roman" w:cs="Times New Roman"/>
        </w:rPr>
        <w:t xml:space="preserve"> cannot disconnect the </w:t>
      </w:r>
      <w:r w:rsidR="002268EC" w:rsidRPr="00446064">
        <w:rPr>
          <w:rFonts w:ascii="Times New Roman" w:eastAsia="Times New Roman" w:hAnsi="Times New Roman" w:cs="Times New Roman"/>
        </w:rPr>
        <w:t>Customer</w:t>
      </w:r>
      <w:r w:rsidRPr="00446064">
        <w:rPr>
          <w:rFonts w:ascii="Times New Roman" w:eastAsia="Times New Roman" w:hAnsi="Times New Roman" w:cs="Times New Roman"/>
        </w:rPr>
        <w:t xml:space="preserve"> for failure to comply with the </w:t>
      </w:r>
      <w:r w:rsidR="007A1067" w:rsidRPr="00446064">
        <w:rPr>
          <w:rFonts w:ascii="Times New Roman" w:eastAsia="Times New Roman" w:hAnsi="Times New Roman" w:cs="Times New Roman"/>
        </w:rPr>
        <w:t>P</w:t>
      </w:r>
      <w:r w:rsidRPr="00446064">
        <w:rPr>
          <w:rFonts w:ascii="Times New Roman" w:eastAsia="Times New Roman" w:hAnsi="Times New Roman" w:cs="Times New Roman"/>
        </w:rPr>
        <w:t xml:space="preserve">ayment </w:t>
      </w:r>
      <w:r w:rsidR="007A1067" w:rsidRPr="00446064">
        <w:rPr>
          <w:rFonts w:ascii="Times New Roman" w:eastAsia="Times New Roman" w:hAnsi="Times New Roman" w:cs="Times New Roman"/>
        </w:rPr>
        <w:t>A</w:t>
      </w:r>
      <w:r w:rsidRPr="00446064">
        <w:rPr>
          <w:rFonts w:ascii="Times New Roman" w:eastAsia="Times New Roman" w:hAnsi="Times New Roman" w:cs="Times New Roman"/>
        </w:rPr>
        <w:t xml:space="preserve">rrangement. A </w:t>
      </w:r>
      <w:r w:rsidR="00E57E5A" w:rsidRPr="00446064">
        <w:rPr>
          <w:rFonts w:ascii="Times New Roman" w:eastAsia="Times New Roman" w:hAnsi="Times New Roman" w:cs="Times New Roman"/>
        </w:rPr>
        <w:t>Utility</w:t>
      </w:r>
      <w:r w:rsidRPr="00446064">
        <w:rPr>
          <w:rFonts w:ascii="Times New Roman" w:eastAsia="Times New Roman" w:hAnsi="Times New Roman" w:cs="Times New Roman"/>
        </w:rPr>
        <w:t xml:space="preserve"> may either attempt </w:t>
      </w:r>
      <w:r w:rsidR="0082355F" w:rsidRPr="00446064">
        <w:rPr>
          <w:rFonts w:ascii="Times New Roman" w:eastAsia="Times New Roman" w:hAnsi="Times New Roman" w:cs="Times New Roman"/>
        </w:rPr>
        <w:t>P</w:t>
      </w:r>
      <w:r w:rsidRPr="00446064">
        <w:rPr>
          <w:rFonts w:ascii="Times New Roman" w:eastAsia="Times New Roman" w:hAnsi="Times New Roman" w:cs="Times New Roman"/>
        </w:rPr>
        <w:t xml:space="preserve">ersonal </w:t>
      </w:r>
      <w:r w:rsidR="0082355F" w:rsidRPr="00446064">
        <w:rPr>
          <w:rFonts w:ascii="Times New Roman" w:eastAsia="Times New Roman" w:hAnsi="Times New Roman" w:cs="Times New Roman"/>
        </w:rPr>
        <w:t>C</w:t>
      </w:r>
      <w:r w:rsidRPr="00446064">
        <w:rPr>
          <w:rFonts w:ascii="Times New Roman" w:eastAsia="Times New Roman" w:hAnsi="Times New Roman" w:cs="Times New Roman"/>
        </w:rPr>
        <w:t xml:space="preserve">ontact to negotiate a new </w:t>
      </w:r>
      <w:r w:rsidR="007A1067" w:rsidRPr="00446064">
        <w:rPr>
          <w:rFonts w:ascii="Times New Roman" w:eastAsia="Times New Roman" w:hAnsi="Times New Roman" w:cs="Times New Roman"/>
        </w:rPr>
        <w:t>P</w:t>
      </w:r>
      <w:r w:rsidRPr="00446064">
        <w:rPr>
          <w:rFonts w:ascii="Times New Roman" w:eastAsia="Times New Roman" w:hAnsi="Times New Roman" w:cs="Times New Roman"/>
        </w:rPr>
        <w:t xml:space="preserve">ayment </w:t>
      </w:r>
      <w:r w:rsidR="007A1067" w:rsidRPr="00446064">
        <w:rPr>
          <w:rFonts w:ascii="Times New Roman" w:eastAsia="Times New Roman" w:hAnsi="Times New Roman" w:cs="Times New Roman"/>
        </w:rPr>
        <w:t>A</w:t>
      </w:r>
      <w:r w:rsidRPr="00446064">
        <w:rPr>
          <w:rFonts w:ascii="Times New Roman" w:eastAsia="Times New Roman" w:hAnsi="Times New Roman" w:cs="Times New Roman"/>
        </w:rPr>
        <w:t xml:space="preserve">rrangement or issue a 14-day </w:t>
      </w:r>
      <w:r w:rsidR="007A1067" w:rsidRPr="00446064">
        <w:rPr>
          <w:rFonts w:ascii="Times New Roman" w:eastAsia="Times New Roman" w:hAnsi="Times New Roman" w:cs="Times New Roman"/>
        </w:rPr>
        <w:t>D</w:t>
      </w:r>
      <w:r w:rsidRPr="00446064">
        <w:rPr>
          <w:rFonts w:ascii="Times New Roman" w:eastAsia="Times New Roman" w:hAnsi="Times New Roman" w:cs="Times New Roman"/>
        </w:rPr>
        <w:t xml:space="preserve">isconnection notice for residential </w:t>
      </w:r>
      <w:r w:rsidR="002268EC" w:rsidRPr="00446064">
        <w:rPr>
          <w:rFonts w:ascii="Times New Roman" w:eastAsia="Times New Roman" w:hAnsi="Times New Roman" w:cs="Times New Roman"/>
        </w:rPr>
        <w:t>Customer</w:t>
      </w:r>
      <w:r w:rsidRPr="00446064">
        <w:rPr>
          <w:rFonts w:ascii="Times New Roman" w:eastAsia="Times New Roman" w:hAnsi="Times New Roman" w:cs="Times New Roman"/>
        </w:rPr>
        <w:t xml:space="preserve">s or a 7-day notice for non-residential </w:t>
      </w:r>
      <w:r w:rsidR="002268EC" w:rsidRPr="00446064">
        <w:rPr>
          <w:rFonts w:ascii="Times New Roman" w:eastAsia="Times New Roman" w:hAnsi="Times New Roman" w:cs="Times New Roman"/>
        </w:rPr>
        <w:t>Customer</w:t>
      </w:r>
      <w:r w:rsidRPr="00446064">
        <w:rPr>
          <w:rFonts w:ascii="Times New Roman" w:eastAsia="Times New Roman" w:hAnsi="Times New Roman" w:cs="Times New Roman"/>
        </w:rPr>
        <w:t>s according to Section 10(D).</w:t>
      </w:r>
    </w:p>
    <w:p w14:paraId="1884311A"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225C7E20" w14:textId="6D567764"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lastRenderedPageBreak/>
        <w:tab/>
      </w:r>
      <w:bookmarkStart w:id="103" w:name="_Toc321397051"/>
      <w:r w:rsidRPr="00B41AB4">
        <w:rPr>
          <w:rFonts w:ascii="Times New Roman" w:eastAsia="Times New Roman" w:hAnsi="Times New Roman" w:cs="Times New Roman"/>
          <w:bCs/>
          <w:iCs/>
          <w:kern w:val="28"/>
        </w:rPr>
        <w:t>D.</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Basic </w:t>
      </w:r>
      <w:r w:rsidR="00EA3244" w:rsidRPr="00B41AB4">
        <w:rPr>
          <w:rFonts w:ascii="Times New Roman" w:eastAsia="Times New Roman" w:hAnsi="Times New Roman" w:cs="Times New Roman"/>
          <w:b/>
          <w:bCs/>
          <w:iCs/>
          <w:kern w:val="28"/>
        </w:rPr>
        <w:t>S</w:t>
      </w:r>
      <w:r w:rsidRPr="00B41AB4">
        <w:rPr>
          <w:rFonts w:ascii="Times New Roman" w:eastAsia="Times New Roman" w:hAnsi="Times New Roman" w:cs="Times New Roman"/>
          <w:b/>
          <w:bCs/>
          <w:iCs/>
          <w:kern w:val="28"/>
        </w:rPr>
        <w:t xml:space="preserve">ervice </w:t>
      </w:r>
      <w:r w:rsidR="009A35E8" w:rsidRPr="00B41AB4">
        <w:rPr>
          <w:rFonts w:ascii="Times New Roman" w:eastAsia="Times New Roman" w:hAnsi="Times New Roman" w:cs="Times New Roman"/>
          <w:b/>
          <w:bCs/>
          <w:iCs/>
          <w:kern w:val="28"/>
        </w:rPr>
        <w:t>P</w:t>
      </w:r>
      <w:r w:rsidRPr="00B41AB4">
        <w:rPr>
          <w:rFonts w:ascii="Times New Roman" w:eastAsia="Times New Roman" w:hAnsi="Times New Roman" w:cs="Times New Roman"/>
          <w:b/>
          <w:bCs/>
          <w:iCs/>
          <w:kern w:val="28"/>
        </w:rPr>
        <w:t xml:space="preserve">ayment </w:t>
      </w:r>
      <w:r w:rsidR="009A35E8" w:rsidRPr="00B41AB4">
        <w:rPr>
          <w:rFonts w:ascii="Times New Roman" w:eastAsia="Times New Roman" w:hAnsi="Times New Roman" w:cs="Times New Roman"/>
          <w:b/>
          <w:bCs/>
          <w:iCs/>
          <w:kern w:val="28"/>
        </w:rPr>
        <w:t>A</w:t>
      </w:r>
      <w:r w:rsidRPr="00B41AB4">
        <w:rPr>
          <w:rFonts w:ascii="Times New Roman" w:eastAsia="Times New Roman" w:hAnsi="Times New Roman" w:cs="Times New Roman"/>
          <w:b/>
          <w:bCs/>
          <w:iCs/>
          <w:kern w:val="28"/>
        </w:rPr>
        <w:t>rrangement to be separate</w:t>
      </w:r>
      <w:bookmarkEnd w:id="103"/>
    </w:p>
    <w:p w14:paraId="515F56A2"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18B69DB" w14:textId="792271F9" w:rsidR="00F23CC7" w:rsidRPr="00B41AB4" w:rsidRDefault="00F23CC7" w:rsidP="00F23CC7">
      <w:pPr>
        <w:suppressAutoHyphens/>
        <w:spacing w:after="0" w:line="240" w:lineRule="auto"/>
        <w:ind w:left="1440"/>
        <w:rPr>
          <w:rFonts w:ascii="Times New Roman" w:eastAsia="Times New Roman" w:hAnsi="Times New Roman" w:cs="Times New Roman"/>
          <w:b/>
        </w:rPr>
      </w:pPr>
      <w:r w:rsidRPr="00B41AB4">
        <w:rPr>
          <w:rFonts w:ascii="Times New Roman" w:eastAsia="Times New Roman" w:hAnsi="Times New Roman" w:cs="Times New Roman"/>
        </w:rPr>
        <w:t xml:space="preserve">Any agreement permitting installment payments on an </w:t>
      </w:r>
      <w:r w:rsidR="007A1067"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7A1067"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for non-basic service must be separate from a </w:t>
      </w:r>
      <w:r w:rsidR="007A1067"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7A1067"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for </w:t>
      </w:r>
      <w:r w:rsidR="00EA3244" w:rsidRPr="00B41AB4">
        <w:rPr>
          <w:rFonts w:ascii="Times New Roman" w:eastAsia="Times New Roman" w:hAnsi="Times New Roman" w:cs="Times New Roman"/>
        </w:rPr>
        <w:t>B</w:t>
      </w:r>
      <w:r w:rsidRPr="00B41AB4">
        <w:rPr>
          <w:rFonts w:ascii="Times New Roman" w:eastAsia="Times New Roman" w:hAnsi="Times New Roman" w:cs="Times New Roman"/>
        </w:rPr>
        <w:t xml:space="preserve">asic </w:t>
      </w:r>
      <w:r w:rsidR="00EA3244" w:rsidRPr="00B41AB4">
        <w:rPr>
          <w:rFonts w:ascii="Times New Roman" w:eastAsia="Times New Roman" w:hAnsi="Times New Roman" w:cs="Times New Roman"/>
        </w:rPr>
        <w:t>S</w:t>
      </w:r>
      <w:r w:rsidRPr="00B41AB4">
        <w:rPr>
          <w:rFonts w:ascii="Times New Roman" w:eastAsia="Times New Roman" w:hAnsi="Times New Roman" w:cs="Times New Roman"/>
        </w:rPr>
        <w:t>ervice.</w:t>
      </w:r>
    </w:p>
    <w:p w14:paraId="024C5FB7" w14:textId="64918E18" w:rsidR="00F23CC7" w:rsidRPr="00B41AB4" w:rsidRDefault="00F23CC7" w:rsidP="005C5148">
      <w:pPr>
        <w:keepNext/>
        <w:keepLines/>
        <w:spacing w:after="0" w:line="240" w:lineRule="auto"/>
        <w:outlineLvl w:val="1"/>
        <w:rPr>
          <w:rFonts w:ascii="Times New Roman" w:eastAsia="Times New Roman" w:hAnsi="Times New Roman" w:cs="Times New Roman"/>
        </w:rPr>
      </w:pPr>
    </w:p>
    <w:p w14:paraId="47008EF3" w14:textId="49D8A0DA"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04" w:name="_Toc321397053"/>
      <w:r w:rsidR="00D72155" w:rsidRPr="00B41AB4">
        <w:rPr>
          <w:rFonts w:ascii="Times New Roman" w:eastAsia="Times New Roman" w:hAnsi="Times New Roman" w:cs="Times New Roman"/>
          <w:bCs/>
          <w:iCs/>
          <w:kern w:val="28"/>
        </w:rPr>
        <w:t>E</w:t>
      </w:r>
      <w:r w:rsidRPr="00B41AB4">
        <w:rPr>
          <w:rFonts w:ascii="Times New Roman" w:eastAsia="Times New Roman" w:hAnsi="Times New Roman" w:cs="Times New Roman"/>
          <w:bCs/>
          <w:iCs/>
          <w:kern w:val="28"/>
        </w:rPr>
        <w:t>.</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Residential </w:t>
      </w:r>
      <w:r w:rsidR="002268EC" w:rsidRPr="00B41AB4">
        <w:rPr>
          <w:rFonts w:ascii="Times New Roman" w:eastAsia="Times New Roman" w:hAnsi="Times New Roman" w:cs="Times New Roman"/>
          <w:b/>
          <w:bCs/>
          <w:iCs/>
          <w:kern w:val="28"/>
        </w:rPr>
        <w:t>Customer</w:t>
      </w:r>
      <w:r w:rsidRPr="00B41AB4">
        <w:rPr>
          <w:rFonts w:ascii="Times New Roman" w:eastAsia="Times New Roman" w:hAnsi="Times New Roman" w:cs="Times New Roman"/>
          <w:b/>
          <w:bCs/>
          <w:iCs/>
          <w:kern w:val="28"/>
        </w:rPr>
        <w:t>s</w:t>
      </w:r>
      <w:bookmarkEnd w:id="104"/>
    </w:p>
    <w:p w14:paraId="7B78E534"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67FE066E" w14:textId="78B42622" w:rsidR="00F23CC7" w:rsidRPr="00B41AB4" w:rsidRDefault="00F23CC7" w:rsidP="00241F9E">
      <w:pPr>
        <w:suppressAutoHyphens/>
        <w:spacing w:after="0" w:line="240" w:lineRule="auto"/>
        <w:ind w:left="1440" w:right="-90"/>
        <w:rPr>
          <w:rFonts w:ascii="Times New Roman" w:eastAsia="Times New Roman" w:hAnsi="Times New Roman" w:cs="Times New Roman"/>
        </w:rPr>
      </w:pPr>
      <w:r w:rsidRPr="00B41AB4">
        <w:rPr>
          <w:rFonts w:ascii="Times New Roman" w:eastAsia="Times New Roman" w:hAnsi="Times New Roman" w:cs="Times New Roman"/>
        </w:rPr>
        <w:t xml:space="preserve">Utilities must establish </w:t>
      </w:r>
      <w:r w:rsidR="008B46D1"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8B46D1"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rrangements that take into consideration the individual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unique circumstances and that are most likely to result in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becoming current with their bills and retaining their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including, but not limited to, </w:t>
      </w:r>
      <w:r w:rsidR="00241F9E" w:rsidRPr="00B41AB4">
        <w:rPr>
          <w:rFonts w:ascii="Times New Roman" w:eastAsia="Times New Roman" w:hAnsi="Times New Roman" w:cs="Times New Roman"/>
        </w:rPr>
        <w:t>Regular Payment Arrangements</w:t>
      </w:r>
      <w:r w:rsidRPr="00B41AB4">
        <w:rPr>
          <w:rFonts w:ascii="Times New Roman" w:eastAsia="Times New Roman" w:hAnsi="Times New Roman" w:cs="Times New Roman"/>
        </w:rPr>
        <w:t xml:space="preserve">, Special Payment Arrangements during the </w:t>
      </w:r>
      <w:r w:rsidR="00241F9E" w:rsidRPr="00B41AB4">
        <w:rPr>
          <w:rFonts w:ascii="Times New Roman" w:eastAsia="Times New Roman" w:hAnsi="Times New Roman" w:cs="Times New Roman"/>
        </w:rPr>
        <w:t>Winter Disconnection Perio</w:t>
      </w:r>
      <w:r w:rsidR="008B46D1" w:rsidRPr="00B41AB4">
        <w:rPr>
          <w:rFonts w:ascii="Times New Roman" w:eastAsia="Times New Roman" w:hAnsi="Times New Roman" w:cs="Times New Roman"/>
        </w:rPr>
        <w:t>d</w:t>
      </w:r>
      <w:r w:rsidRPr="00B41AB4">
        <w:rPr>
          <w:rFonts w:ascii="Times New Roman" w:eastAsia="Times New Roman" w:hAnsi="Times New Roman" w:cs="Times New Roman"/>
        </w:rPr>
        <w:t xml:space="preserve">, and </w:t>
      </w:r>
      <w:r w:rsidR="00AF796A" w:rsidRPr="00B41AB4">
        <w:rPr>
          <w:rFonts w:ascii="Times New Roman" w:eastAsia="Times New Roman" w:hAnsi="Times New Roman" w:cs="Times New Roman"/>
        </w:rPr>
        <w:t>Levelized Payment Arrangements</w:t>
      </w:r>
      <w:r w:rsidRPr="00B41AB4">
        <w:rPr>
          <w:rFonts w:ascii="Times New Roman" w:eastAsia="Times New Roman" w:hAnsi="Times New Roman" w:cs="Times New Roman"/>
        </w:rPr>
        <w:t xml:space="preserve">. A </w:t>
      </w:r>
      <w:r w:rsidR="00AF796A" w:rsidRPr="00B41AB4">
        <w:rPr>
          <w:rFonts w:ascii="Times New Roman" w:eastAsia="Times New Roman" w:hAnsi="Times New Roman" w:cs="Times New Roman"/>
        </w:rPr>
        <w:t>Levelized Payment Arrangement</w:t>
      </w:r>
      <w:r w:rsidRPr="00B41AB4">
        <w:rPr>
          <w:rFonts w:ascii="Times New Roman" w:eastAsia="Times New Roman" w:hAnsi="Times New Roman" w:cs="Times New Roman"/>
        </w:rPr>
        <w:t xml:space="preserve"> </w:t>
      </w:r>
      <w:r w:rsidR="00AF796A"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periodically be adjusted to account for changes in the estimated usage. In these situations, an arrangement cannot be adjusted more than four times a year. If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and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agree on the terms of a </w:t>
      </w:r>
      <w:r w:rsidR="007D41E8"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7D41E8"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including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claim that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cannot afford to pay any amount towards the arrearage,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refer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CASD for assistance.</w:t>
      </w:r>
    </w:p>
    <w:p w14:paraId="1749A49F"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F3D287F" w14:textId="40AA9CFD" w:rsidR="00F23CC7" w:rsidRPr="00B41AB4" w:rsidRDefault="00F23CC7" w:rsidP="00F23CC7">
      <w:pPr>
        <w:keepNext/>
        <w:keepLines/>
        <w:spacing w:after="0" w:line="240" w:lineRule="auto"/>
        <w:ind w:left="720" w:firstLine="720"/>
        <w:outlineLvl w:val="2"/>
        <w:rPr>
          <w:rFonts w:ascii="Times New Roman" w:eastAsia="Times New Roman" w:hAnsi="Times New Roman" w:cs="Times New Roman"/>
          <w:b/>
          <w:iCs/>
          <w:kern w:val="28"/>
        </w:rPr>
      </w:pPr>
      <w:bookmarkStart w:id="105" w:name="_Toc321397054"/>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Criteria for determining a reasonable </w:t>
      </w:r>
      <w:r w:rsidR="00D25F45" w:rsidRPr="00B41AB4">
        <w:rPr>
          <w:rFonts w:ascii="Times New Roman" w:eastAsia="Times New Roman" w:hAnsi="Times New Roman" w:cs="Times New Roman"/>
          <w:b/>
          <w:iCs/>
          <w:kern w:val="28"/>
        </w:rPr>
        <w:t>P</w:t>
      </w:r>
      <w:r w:rsidRPr="00B41AB4">
        <w:rPr>
          <w:rFonts w:ascii="Times New Roman" w:eastAsia="Times New Roman" w:hAnsi="Times New Roman" w:cs="Times New Roman"/>
          <w:b/>
          <w:iCs/>
          <w:kern w:val="28"/>
        </w:rPr>
        <w:t xml:space="preserve">ayment </w:t>
      </w:r>
      <w:r w:rsidR="00D25F45" w:rsidRPr="00B41AB4">
        <w:rPr>
          <w:rFonts w:ascii="Times New Roman" w:eastAsia="Times New Roman" w:hAnsi="Times New Roman" w:cs="Times New Roman"/>
          <w:b/>
          <w:iCs/>
          <w:kern w:val="28"/>
        </w:rPr>
        <w:t>A</w:t>
      </w:r>
      <w:r w:rsidRPr="00B41AB4">
        <w:rPr>
          <w:rFonts w:ascii="Times New Roman" w:eastAsia="Times New Roman" w:hAnsi="Times New Roman" w:cs="Times New Roman"/>
          <w:b/>
          <w:iCs/>
          <w:kern w:val="28"/>
        </w:rPr>
        <w:t>rrangement</w:t>
      </w:r>
      <w:bookmarkEnd w:id="105"/>
    </w:p>
    <w:p w14:paraId="68478DF0"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C1D2F7E" w14:textId="710930BB"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In determining if a particular arrangement is reasonable,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take into account:</w:t>
      </w:r>
    </w:p>
    <w:p w14:paraId="26B3BF8E"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58C868B3" w14:textId="089F7218" w:rsidR="00F23CC7" w:rsidRPr="00B41AB4" w:rsidRDefault="00F23CC7" w:rsidP="00DE4946">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ability to pay;</w:t>
      </w:r>
    </w:p>
    <w:p w14:paraId="1B658B1F"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196F3EA"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the size of the overdue amount;</w:t>
      </w:r>
    </w:p>
    <w:p w14:paraId="37180EB5"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30F90029" w14:textId="67E8B571"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payment history;</w:t>
      </w:r>
    </w:p>
    <w:p w14:paraId="5B87E688"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7A3CDBF" w14:textId="77777777" w:rsidR="00F23CC7" w:rsidRPr="00B41AB4" w:rsidRDefault="00F23CC7" w:rsidP="00F23CC7">
      <w:pPr>
        <w:suppressAutoHyphens/>
        <w:spacing w:after="0" w:line="240" w:lineRule="auto"/>
        <w:ind w:right="-360" w:firstLine="2160"/>
        <w:rPr>
          <w:rFonts w:ascii="Times New Roman" w:eastAsia="Times New Roman" w:hAnsi="Times New Roman" w:cs="Times New Roman"/>
        </w:rPr>
      </w:pPr>
      <w:r w:rsidRPr="00B41AB4">
        <w:rPr>
          <w:rFonts w:ascii="Times New Roman" w:eastAsia="Times New Roman" w:hAnsi="Times New Roman" w:cs="Times New Roman"/>
        </w:rPr>
        <w:t>d.</w:t>
      </w:r>
      <w:r w:rsidRPr="00B41AB4">
        <w:rPr>
          <w:rFonts w:ascii="Times New Roman" w:eastAsia="Times New Roman" w:hAnsi="Times New Roman" w:cs="Times New Roman"/>
        </w:rPr>
        <w:tab/>
        <w:t>the amount of time and reason why the overdue amount is outstanding; and</w:t>
      </w:r>
    </w:p>
    <w:p w14:paraId="3218BFCD"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A82E3C6" w14:textId="77777777" w:rsidR="00F23CC7" w:rsidRPr="00B41AB4" w:rsidRDefault="00F23CC7" w:rsidP="00F23CC7">
      <w:pPr>
        <w:suppressAutoHyphens/>
        <w:spacing w:after="0" w:line="240" w:lineRule="auto"/>
        <w:ind w:right="-360" w:firstLine="2160"/>
        <w:rPr>
          <w:rFonts w:ascii="Times New Roman" w:eastAsia="Times New Roman" w:hAnsi="Times New Roman" w:cs="Times New Roman"/>
        </w:rPr>
      </w:pPr>
      <w:r w:rsidRPr="00B41AB4">
        <w:rPr>
          <w:rFonts w:ascii="Times New Roman" w:eastAsia="Times New Roman" w:hAnsi="Times New Roman" w:cs="Times New Roman"/>
        </w:rPr>
        <w:t>e.</w:t>
      </w:r>
      <w:r w:rsidRPr="00B41AB4">
        <w:rPr>
          <w:rFonts w:ascii="Times New Roman" w:eastAsia="Times New Roman" w:hAnsi="Times New Roman" w:cs="Times New Roman"/>
        </w:rPr>
        <w:tab/>
        <w:t>any special circumstances creating extreme hardships within the household.</w:t>
      </w:r>
    </w:p>
    <w:p w14:paraId="0A692E00"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0166E46" w14:textId="124B2E26"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make every reasonable attempt to negotiate a </w:t>
      </w:r>
      <w:r w:rsidR="00D25F45"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D25F45"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that is likely to prevent disconnection and reduce the amount overdue to zero. If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and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cannot agree on the terms of a </w:t>
      </w:r>
      <w:r w:rsidR="00630FFB"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630FFB"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refer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CASD and CASD will establish a reasonable </w:t>
      </w:r>
      <w:r w:rsidR="00630FFB"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630FFB" w:rsidRPr="00B41AB4">
        <w:rPr>
          <w:rFonts w:ascii="Times New Roman" w:eastAsia="Times New Roman" w:hAnsi="Times New Roman" w:cs="Times New Roman"/>
        </w:rPr>
        <w:t>A</w:t>
      </w:r>
      <w:r w:rsidRPr="00B41AB4">
        <w:rPr>
          <w:rFonts w:ascii="Times New Roman" w:eastAsia="Times New Roman" w:hAnsi="Times New Roman" w:cs="Times New Roman"/>
        </w:rPr>
        <w:t>rrangement.</w:t>
      </w:r>
      <w:r w:rsidR="00A87ED5" w:rsidRPr="00B41AB4">
        <w:rPr>
          <w:rFonts w:ascii="Times New Roman" w:eastAsia="Times New Roman" w:hAnsi="Times New Roman" w:cs="Times New Roman"/>
        </w:rPr>
        <w:t xml:space="preserve"> </w:t>
      </w:r>
    </w:p>
    <w:p w14:paraId="779136B6"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8ECE8AB" w14:textId="028A4179" w:rsidR="00F23CC7" w:rsidRPr="00B41AB4" w:rsidRDefault="00F23CC7" w:rsidP="00F23CC7">
      <w:pPr>
        <w:keepNext/>
        <w:keepLines/>
        <w:spacing w:after="0" w:line="240" w:lineRule="auto"/>
        <w:ind w:left="720" w:firstLine="720"/>
        <w:outlineLvl w:val="2"/>
        <w:rPr>
          <w:rFonts w:ascii="Times New Roman" w:eastAsia="Times New Roman" w:hAnsi="Times New Roman" w:cs="Times New Roman"/>
          <w:b/>
          <w:iCs/>
          <w:kern w:val="28"/>
        </w:rPr>
      </w:pPr>
      <w:bookmarkStart w:id="106" w:name="_Toc321397055"/>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Notification of LIAP</w:t>
      </w:r>
      <w:r w:rsidR="00CD3F2C" w:rsidRPr="00B41AB4">
        <w:rPr>
          <w:rFonts w:ascii="Times New Roman" w:eastAsia="Times New Roman" w:hAnsi="Times New Roman" w:cs="Times New Roman"/>
          <w:b/>
          <w:iCs/>
          <w:kern w:val="28"/>
        </w:rPr>
        <w:t xml:space="preserve">, </w:t>
      </w:r>
      <w:r w:rsidR="00F91530" w:rsidRPr="00B41AB4">
        <w:rPr>
          <w:rFonts w:ascii="Times New Roman" w:eastAsia="Times New Roman" w:hAnsi="Times New Roman" w:cs="Times New Roman"/>
          <w:b/>
          <w:iCs/>
          <w:kern w:val="28"/>
        </w:rPr>
        <w:t>A</w:t>
      </w:r>
      <w:r w:rsidR="00CD3F2C" w:rsidRPr="00B41AB4">
        <w:rPr>
          <w:rFonts w:ascii="Times New Roman" w:eastAsia="Times New Roman" w:hAnsi="Times New Roman" w:cs="Times New Roman"/>
          <w:b/>
          <w:iCs/>
          <w:kern w:val="28"/>
        </w:rPr>
        <w:t>MP</w:t>
      </w:r>
      <w:r w:rsidRPr="00B41AB4">
        <w:rPr>
          <w:rFonts w:ascii="Times New Roman" w:eastAsia="Times New Roman" w:hAnsi="Times New Roman" w:cs="Times New Roman"/>
          <w:b/>
          <w:iCs/>
          <w:kern w:val="28"/>
        </w:rPr>
        <w:t xml:space="preserve"> and other forms of financial assistance</w:t>
      </w:r>
      <w:bookmarkEnd w:id="106"/>
    </w:p>
    <w:p w14:paraId="53A6B5AC"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708597BF" w14:textId="5296FEB5" w:rsidR="00EA71A9"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When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informs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cannot pay a bill and the </w:t>
      </w:r>
      <w:r w:rsidR="00E57E5A" w:rsidRPr="00B41AB4">
        <w:rPr>
          <w:rFonts w:ascii="Times New Roman" w:eastAsia="Times New Roman" w:hAnsi="Times New Roman" w:cs="Times New Roman"/>
        </w:rPr>
        <w:t>Utility</w:t>
      </w:r>
      <w:r w:rsidR="00F91530" w:rsidRPr="00B41AB4">
        <w:rPr>
          <w:rFonts w:ascii="Times New Roman" w:eastAsia="Times New Roman" w:hAnsi="Times New Roman" w:cs="Times New Roman"/>
        </w:rPr>
        <w:t xml:space="preserve"> determines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t>
      </w:r>
      <w:r w:rsidR="00EA71A9" w:rsidRPr="00B41AB4">
        <w:rPr>
          <w:rFonts w:ascii="Times New Roman" w:eastAsia="Times New Roman" w:hAnsi="Times New Roman" w:cs="Times New Roman"/>
        </w:rPr>
        <w:t>may be disconnected</w:t>
      </w:r>
      <w:r w:rsidRPr="00B41AB4">
        <w:rPr>
          <w:rFonts w:ascii="Times New Roman" w:eastAsia="Times New Roman" w:hAnsi="Times New Roman" w:cs="Times New Roman"/>
        </w:rPr>
        <w:t xml:space="preserv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provide </w:t>
      </w:r>
      <w:r w:rsidR="00EA71A9" w:rsidRPr="00B41AB4">
        <w:rPr>
          <w:rFonts w:ascii="Times New Roman" w:eastAsia="Times New Roman" w:hAnsi="Times New Roman" w:cs="Times New Roman"/>
        </w:rPr>
        <w:t>the following.</w:t>
      </w:r>
    </w:p>
    <w:p w14:paraId="355A1B99" w14:textId="77777777" w:rsidR="00EA71A9" w:rsidRPr="00B41AB4" w:rsidRDefault="00EA71A9" w:rsidP="00F23CC7">
      <w:pPr>
        <w:suppressAutoHyphens/>
        <w:spacing w:after="0" w:line="240" w:lineRule="auto"/>
        <w:ind w:left="2160"/>
        <w:rPr>
          <w:rFonts w:ascii="Times New Roman" w:eastAsia="Times New Roman" w:hAnsi="Times New Roman" w:cs="Times New Roman"/>
        </w:rPr>
      </w:pPr>
    </w:p>
    <w:p w14:paraId="3D946140" w14:textId="1032489B" w:rsidR="00F23CC7" w:rsidRPr="002C203A" w:rsidRDefault="0076338D" w:rsidP="00FF7E73">
      <w:pPr>
        <w:pStyle w:val="ListParagraph"/>
        <w:numPr>
          <w:ilvl w:val="0"/>
          <w:numId w:val="9"/>
        </w:numPr>
        <w:suppressAutoHyphens/>
        <w:spacing w:after="0" w:line="240" w:lineRule="auto"/>
        <w:rPr>
          <w:rFonts w:ascii="Times New Roman" w:eastAsia="Times New Roman" w:hAnsi="Times New Roman" w:cs="Times New Roman"/>
        </w:rPr>
      </w:pPr>
      <w:r w:rsidRPr="002C203A">
        <w:rPr>
          <w:rFonts w:ascii="Times New Roman" w:eastAsia="Times New Roman" w:hAnsi="Times New Roman" w:cs="Times New Roman"/>
          <w:b/>
          <w:bCs/>
        </w:rPr>
        <w:t>Sou</w:t>
      </w:r>
      <w:r w:rsidR="00FA61A7" w:rsidRPr="002C203A">
        <w:rPr>
          <w:rFonts w:ascii="Times New Roman" w:eastAsia="Times New Roman" w:hAnsi="Times New Roman" w:cs="Times New Roman"/>
          <w:b/>
          <w:bCs/>
        </w:rPr>
        <w:t>rc</w:t>
      </w:r>
      <w:r w:rsidRPr="002C203A">
        <w:rPr>
          <w:rFonts w:ascii="Times New Roman" w:eastAsia="Times New Roman" w:hAnsi="Times New Roman" w:cs="Times New Roman"/>
          <w:b/>
          <w:bCs/>
        </w:rPr>
        <w:t>e of Financial Assistance</w:t>
      </w:r>
      <w:r w:rsidRPr="002C203A">
        <w:rPr>
          <w:rFonts w:ascii="Times New Roman" w:eastAsia="Times New Roman" w:hAnsi="Times New Roman" w:cs="Times New Roman"/>
        </w:rPr>
        <w:t>.</w:t>
      </w:r>
      <w:r w:rsidR="00E216EF" w:rsidRPr="002C203A">
        <w:rPr>
          <w:rFonts w:ascii="Times New Roman" w:eastAsia="Times New Roman" w:hAnsi="Times New Roman" w:cs="Times New Roman"/>
        </w:rPr>
        <w:t xml:space="preserve"> The </w:t>
      </w:r>
      <w:r w:rsidR="00E57E5A" w:rsidRPr="002C203A">
        <w:rPr>
          <w:rFonts w:ascii="Times New Roman" w:eastAsia="Times New Roman" w:hAnsi="Times New Roman" w:cs="Times New Roman"/>
        </w:rPr>
        <w:t>Utility</w:t>
      </w:r>
      <w:r w:rsidR="00E216EF" w:rsidRPr="002C203A">
        <w:rPr>
          <w:rFonts w:ascii="Times New Roman" w:eastAsia="Times New Roman" w:hAnsi="Times New Roman" w:cs="Times New Roman"/>
        </w:rPr>
        <w:t xml:space="preserve"> must provide</w:t>
      </w:r>
      <w:r w:rsidRPr="002C203A">
        <w:rPr>
          <w:rFonts w:ascii="Times New Roman" w:eastAsia="Times New Roman" w:hAnsi="Times New Roman" w:cs="Times New Roman"/>
        </w:rPr>
        <w:t xml:space="preserve"> </w:t>
      </w:r>
      <w:r w:rsidR="00F23CC7" w:rsidRPr="002C203A">
        <w:rPr>
          <w:rFonts w:ascii="Times New Roman" w:eastAsia="Times New Roman" w:hAnsi="Times New Roman" w:cs="Times New Roman"/>
        </w:rPr>
        <w:t xml:space="preserve">the </w:t>
      </w:r>
      <w:r w:rsidR="002268EC" w:rsidRPr="002C203A">
        <w:rPr>
          <w:rFonts w:ascii="Times New Roman" w:eastAsia="Times New Roman" w:hAnsi="Times New Roman" w:cs="Times New Roman"/>
        </w:rPr>
        <w:t>Customer</w:t>
      </w:r>
      <w:r w:rsidR="00F23CC7" w:rsidRPr="002C203A">
        <w:rPr>
          <w:rFonts w:ascii="Times New Roman" w:eastAsia="Times New Roman" w:hAnsi="Times New Roman" w:cs="Times New Roman"/>
        </w:rPr>
        <w:t xml:space="preserve"> with information regarding </w:t>
      </w:r>
      <w:r w:rsidR="00E216EF" w:rsidRPr="002C203A">
        <w:rPr>
          <w:rFonts w:ascii="Times New Roman" w:eastAsia="Times New Roman" w:hAnsi="Times New Roman" w:cs="Times New Roman"/>
        </w:rPr>
        <w:t xml:space="preserve">the </w:t>
      </w:r>
      <w:r w:rsidR="00E57E5A" w:rsidRPr="002C203A">
        <w:rPr>
          <w:rFonts w:ascii="Times New Roman" w:eastAsia="Times New Roman" w:hAnsi="Times New Roman" w:cs="Times New Roman"/>
        </w:rPr>
        <w:t>Utility</w:t>
      </w:r>
      <w:r w:rsidR="00E216EF" w:rsidRPr="002C203A">
        <w:rPr>
          <w:rFonts w:ascii="Times New Roman" w:eastAsia="Times New Roman" w:hAnsi="Times New Roman" w:cs="Times New Roman"/>
        </w:rPr>
        <w:t xml:space="preserve">’s </w:t>
      </w:r>
      <w:r w:rsidR="00F23CC7" w:rsidRPr="002C203A">
        <w:rPr>
          <w:rFonts w:ascii="Times New Roman" w:eastAsia="Times New Roman" w:hAnsi="Times New Roman" w:cs="Times New Roman"/>
        </w:rPr>
        <w:t xml:space="preserve">LIAP (if applicable), </w:t>
      </w:r>
      <w:r w:rsidR="00E216EF" w:rsidRPr="002C203A">
        <w:rPr>
          <w:rFonts w:ascii="Times New Roman" w:eastAsia="Times New Roman" w:hAnsi="Times New Roman" w:cs="Times New Roman"/>
        </w:rPr>
        <w:t xml:space="preserve">the </w:t>
      </w:r>
      <w:r w:rsidR="00E57E5A" w:rsidRPr="002C203A">
        <w:rPr>
          <w:rFonts w:ascii="Times New Roman" w:eastAsia="Times New Roman" w:hAnsi="Times New Roman" w:cs="Times New Roman"/>
        </w:rPr>
        <w:t>Utility</w:t>
      </w:r>
      <w:r w:rsidR="00E216EF" w:rsidRPr="002C203A">
        <w:rPr>
          <w:rFonts w:ascii="Times New Roman" w:eastAsia="Times New Roman" w:hAnsi="Times New Roman" w:cs="Times New Roman"/>
        </w:rPr>
        <w:t>’s AMP (if applicable)</w:t>
      </w:r>
      <w:r w:rsidR="00C369ED" w:rsidRPr="002C203A">
        <w:rPr>
          <w:rFonts w:ascii="Times New Roman" w:eastAsia="Times New Roman" w:hAnsi="Times New Roman" w:cs="Times New Roman"/>
        </w:rPr>
        <w:t xml:space="preserve"> </w:t>
      </w:r>
      <w:r w:rsidR="00314B0C">
        <w:rPr>
          <w:rFonts w:ascii="Times New Roman" w:eastAsia="Times New Roman" w:hAnsi="Times New Roman" w:cs="Times New Roman"/>
        </w:rPr>
        <w:t xml:space="preserve">and the availability of </w:t>
      </w:r>
      <w:r w:rsidR="00635239">
        <w:rPr>
          <w:rFonts w:ascii="Times New Roman" w:eastAsia="Times New Roman" w:hAnsi="Times New Roman" w:cs="Times New Roman"/>
        </w:rPr>
        <w:t xml:space="preserve">information </w:t>
      </w:r>
      <w:r w:rsidR="005854D2">
        <w:rPr>
          <w:rFonts w:ascii="Times New Roman" w:eastAsia="Times New Roman" w:hAnsi="Times New Roman" w:cs="Times New Roman"/>
        </w:rPr>
        <w:t>about financial</w:t>
      </w:r>
      <w:r w:rsidR="00635239">
        <w:rPr>
          <w:rFonts w:ascii="Times New Roman" w:eastAsia="Times New Roman" w:hAnsi="Times New Roman" w:cs="Times New Roman"/>
        </w:rPr>
        <w:t xml:space="preserve"> assistance by calling</w:t>
      </w:r>
      <w:r w:rsidR="00BC0B9C" w:rsidRPr="002C203A">
        <w:rPr>
          <w:rFonts w:ascii="Times New Roman" w:eastAsia="Times New Roman" w:hAnsi="Times New Roman" w:cs="Times New Roman"/>
        </w:rPr>
        <w:t xml:space="preserve"> </w:t>
      </w:r>
      <w:r w:rsidR="00F23CC7" w:rsidRPr="002C203A">
        <w:rPr>
          <w:rFonts w:ascii="Times New Roman" w:eastAsia="Times New Roman" w:hAnsi="Times New Roman" w:cs="Times New Roman"/>
        </w:rPr>
        <w:t>211</w:t>
      </w:r>
      <w:r w:rsidR="00635239">
        <w:rPr>
          <w:rFonts w:ascii="Times New Roman" w:eastAsia="Times New Roman" w:hAnsi="Times New Roman" w:cs="Times New Roman"/>
        </w:rPr>
        <w:t xml:space="preserve">. </w:t>
      </w:r>
    </w:p>
    <w:p w14:paraId="2B93A2F8" w14:textId="7DC2A115" w:rsidR="00724D1E" w:rsidRPr="002C203A" w:rsidRDefault="00724D1E" w:rsidP="00FF7E73">
      <w:pPr>
        <w:pStyle w:val="ListParagraph"/>
        <w:numPr>
          <w:ilvl w:val="0"/>
          <w:numId w:val="9"/>
        </w:numPr>
        <w:suppressAutoHyphens/>
        <w:spacing w:after="0" w:line="240" w:lineRule="auto"/>
        <w:rPr>
          <w:rFonts w:ascii="Times New Roman" w:eastAsia="Times New Roman" w:hAnsi="Times New Roman" w:cs="Times New Roman"/>
        </w:rPr>
      </w:pPr>
      <w:r w:rsidRPr="005C5148">
        <w:rPr>
          <w:rFonts w:ascii="Times New Roman" w:hAnsi="Times New Roman" w:cs="Times New Roman"/>
          <w:b/>
          <w:bCs/>
        </w:rPr>
        <w:t>Provision of information</w:t>
      </w:r>
      <w:r w:rsidRPr="00B41AB4">
        <w:rPr>
          <w:rFonts w:ascii="Times New Roman" w:hAnsi="Times New Roman" w:cs="Times New Roman"/>
        </w:rPr>
        <w:t xml:space="preserve">. Upon request by the </w:t>
      </w:r>
      <w:r w:rsidR="002268EC" w:rsidRPr="00B41AB4">
        <w:rPr>
          <w:rFonts w:ascii="Times New Roman" w:hAnsi="Times New Roman" w:cs="Times New Roman"/>
        </w:rPr>
        <w:t>Customer</w:t>
      </w:r>
      <w:r w:rsidRPr="00B41AB4">
        <w:rPr>
          <w:rFonts w:ascii="Times New Roman" w:hAnsi="Times New Roman" w:cs="Times New Roman"/>
        </w:rPr>
        <w:t xml:space="preserve">, the </w:t>
      </w:r>
      <w:r w:rsidR="00E57E5A" w:rsidRPr="00B41AB4">
        <w:rPr>
          <w:rFonts w:ascii="Times New Roman" w:hAnsi="Times New Roman" w:cs="Times New Roman"/>
        </w:rPr>
        <w:t>Utility</w:t>
      </w:r>
      <w:r w:rsidRPr="00B41AB4">
        <w:rPr>
          <w:rFonts w:ascii="Times New Roman" w:hAnsi="Times New Roman" w:cs="Times New Roman"/>
        </w:rPr>
        <w:t xml:space="preserve"> must provide to the </w:t>
      </w:r>
      <w:r w:rsidR="00AC484F">
        <w:rPr>
          <w:rFonts w:ascii="Times New Roman" w:hAnsi="Times New Roman" w:cs="Times New Roman"/>
        </w:rPr>
        <w:t xml:space="preserve">financial assistance </w:t>
      </w:r>
      <w:r w:rsidRPr="00B41AB4">
        <w:rPr>
          <w:rFonts w:ascii="Times New Roman" w:hAnsi="Times New Roman" w:cs="Times New Roman"/>
        </w:rPr>
        <w:t>entit</w:t>
      </w:r>
      <w:r w:rsidR="00AC484F">
        <w:rPr>
          <w:rFonts w:ascii="Times New Roman" w:hAnsi="Times New Roman" w:cs="Times New Roman"/>
        </w:rPr>
        <w:t>y</w:t>
      </w:r>
      <w:r w:rsidR="004D1A84">
        <w:rPr>
          <w:rFonts w:ascii="Times New Roman" w:hAnsi="Times New Roman" w:cs="Times New Roman"/>
        </w:rPr>
        <w:t xml:space="preserve"> or entities </w:t>
      </w:r>
      <w:r w:rsidRPr="00B41AB4">
        <w:rPr>
          <w:rFonts w:ascii="Times New Roman" w:hAnsi="Times New Roman" w:cs="Times New Roman"/>
        </w:rPr>
        <w:t xml:space="preserve"> </w:t>
      </w:r>
      <w:r w:rsidR="00AC484F">
        <w:rPr>
          <w:rFonts w:ascii="Times New Roman" w:hAnsi="Times New Roman" w:cs="Times New Roman"/>
        </w:rPr>
        <w:t>selected by</w:t>
      </w:r>
      <w:r w:rsidRPr="00B41AB4">
        <w:rPr>
          <w:rFonts w:ascii="Times New Roman" w:hAnsi="Times New Roman" w:cs="Times New Roman"/>
        </w:rPr>
        <w:t xml:space="preserve"> </w:t>
      </w:r>
      <w:r w:rsidRPr="00B41AB4">
        <w:rPr>
          <w:rFonts w:ascii="Times New Roman" w:hAnsi="Times New Roman" w:cs="Times New Roman"/>
        </w:rPr>
        <w:lastRenderedPageBreak/>
        <w:t xml:space="preserve">the </w:t>
      </w:r>
      <w:r w:rsidR="002268EC" w:rsidRPr="00B41AB4">
        <w:rPr>
          <w:rFonts w:ascii="Times New Roman" w:hAnsi="Times New Roman" w:cs="Times New Roman"/>
        </w:rPr>
        <w:t>Customer</w:t>
      </w:r>
      <w:r w:rsidR="00E61418">
        <w:rPr>
          <w:rFonts w:ascii="Times New Roman" w:hAnsi="Times New Roman" w:cs="Times New Roman"/>
        </w:rPr>
        <w:t xml:space="preserve"> the Customer</w:t>
      </w:r>
      <w:r w:rsidRPr="00B41AB4">
        <w:rPr>
          <w:rFonts w:ascii="Times New Roman" w:hAnsi="Times New Roman" w:cs="Times New Roman"/>
        </w:rPr>
        <w:t>’s total amount of arrearage</w:t>
      </w:r>
      <w:r w:rsidR="002A4D20">
        <w:rPr>
          <w:rFonts w:ascii="Times New Roman" w:hAnsi="Times New Roman" w:cs="Times New Roman"/>
        </w:rPr>
        <w:t xml:space="preserve"> and</w:t>
      </w:r>
      <w:r w:rsidRPr="00B41AB4">
        <w:rPr>
          <w:rFonts w:ascii="Times New Roman" w:hAnsi="Times New Roman" w:cs="Times New Roman"/>
        </w:rPr>
        <w:t xml:space="preserve"> the average monthly bill of the </w:t>
      </w:r>
      <w:r w:rsidR="002268EC" w:rsidRPr="00B41AB4">
        <w:rPr>
          <w:rFonts w:ascii="Times New Roman" w:hAnsi="Times New Roman" w:cs="Times New Roman"/>
        </w:rPr>
        <w:t>Customer</w:t>
      </w:r>
      <w:r w:rsidR="00E61418">
        <w:rPr>
          <w:rFonts w:ascii="Times New Roman" w:hAnsi="Times New Roman" w:cs="Times New Roman"/>
        </w:rPr>
        <w:t>.</w:t>
      </w:r>
      <w:r w:rsidRPr="00B41AB4">
        <w:rPr>
          <w:rFonts w:ascii="Times New Roman" w:hAnsi="Times New Roman" w:cs="Times New Roman"/>
        </w:rPr>
        <w:t xml:space="preserve"> </w:t>
      </w:r>
      <w:r w:rsidR="00242947">
        <w:rPr>
          <w:rFonts w:ascii="Times New Roman" w:hAnsi="Times New Roman" w:cs="Times New Roman"/>
        </w:rPr>
        <w:t xml:space="preserve">Alternatively, the utility may provide this information directly to the Customer who can then use </w:t>
      </w:r>
      <w:r w:rsidR="004F65B0">
        <w:rPr>
          <w:rFonts w:ascii="Times New Roman" w:hAnsi="Times New Roman" w:cs="Times New Roman"/>
        </w:rPr>
        <w:t xml:space="preserve">the information as needed. </w:t>
      </w:r>
    </w:p>
    <w:p w14:paraId="5AB027DB" w14:textId="77777777" w:rsidR="009E7D37" w:rsidRPr="00B41AB4" w:rsidRDefault="009E7D37" w:rsidP="00CE7BB5">
      <w:pPr>
        <w:suppressAutoHyphens/>
        <w:spacing w:after="0" w:line="240" w:lineRule="auto"/>
        <w:rPr>
          <w:rFonts w:ascii="Times New Roman" w:eastAsia="Times New Roman" w:hAnsi="Times New Roman" w:cs="Times New Roman"/>
        </w:rPr>
      </w:pPr>
    </w:p>
    <w:p w14:paraId="08D5D428" w14:textId="7380C120" w:rsidR="00F23CC7" w:rsidRPr="00B41AB4" w:rsidRDefault="00F23CC7" w:rsidP="00CB790C">
      <w:pPr>
        <w:keepNext/>
        <w:keepLines/>
        <w:spacing w:after="0" w:line="240" w:lineRule="auto"/>
        <w:ind w:left="1440"/>
        <w:outlineLvl w:val="2"/>
        <w:rPr>
          <w:rFonts w:ascii="Times New Roman" w:eastAsia="Times New Roman" w:hAnsi="Times New Roman" w:cs="Times New Roman"/>
          <w:b/>
          <w:iCs/>
          <w:kern w:val="28"/>
        </w:rPr>
      </w:pPr>
      <w:bookmarkStart w:id="107" w:name="_Toc321397056"/>
      <w:r w:rsidRPr="00B41AB4">
        <w:rPr>
          <w:rFonts w:ascii="Times New Roman" w:eastAsia="Times New Roman" w:hAnsi="Times New Roman" w:cs="Times New Roman"/>
          <w:iCs/>
          <w:kern w:val="28"/>
        </w:rPr>
        <w:t>3.</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Second </w:t>
      </w:r>
      <w:r w:rsidR="00DD2E25" w:rsidRPr="002C203A">
        <w:rPr>
          <w:rFonts w:ascii="Times New Roman" w:eastAsia="Times New Roman" w:hAnsi="Times New Roman" w:cs="Times New Roman"/>
          <w:b/>
          <w:bCs/>
        </w:rPr>
        <w:t>Payment Arrangement</w:t>
      </w:r>
      <w:bookmarkEnd w:id="107"/>
    </w:p>
    <w:p w14:paraId="0E38AA06"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EDF5F78" w14:textId="5A661F92" w:rsidR="00F23CC7" w:rsidRPr="00B41AB4" w:rsidRDefault="00F23CC7" w:rsidP="00F23CC7">
      <w:pPr>
        <w:suppressAutoHyphens/>
        <w:spacing w:after="0" w:line="240" w:lineRule="auto"/>
        <w:ind w:left="2160"/>
        <w:rPr>
          <w:rFonts w:ascii="Times New Roman" w:eastAsia="Times New Roman" w:hAnsi="Times New Roman" w:cs="Times New Roman"/>
          <w:kern w:val="32"/>
        </w:rPr>
      </w:pPr>
      <w:r w:rsidRPr="00B41AB4">
        <w:rPr>
          <w:rFonts w:ascii="Times New Roman" w:eastAsia="Times New Roman" w:hAnsi="Times New Roman" w:cs="Times New Roman"/>
          <w:kern w:val="32"/>
        </w:rPr>
        <w:t xml:space="preserve">The </w:t>
      </w:r>
      <w:r w:rsidR="00E57E5A" w:rsidRPr="00B41AB4">
        <w:rPr>
          <w:rFonts w:ascii="Times New Roman" w:eastAsia="Times New Roman" w:hAnsi="Times New Roman" w:cs="Times New Roman"/>
          <w:kern w:val="32"/>
        </w:rPr>
        <w:t>Utility</w:t>
      </w:r>
      <w:r w:rsidRPr="00B41AB4">
        <w:rPr>
          <w:rFonts w:ascii="Times New Roman" w:eastAsia="Times New Roman" w:hAnsi="Times New Roman" w:cs="Times New Roman"/>
          <w:kern w:val="32"/>
        </w:rPr>
        <w:t xml:space="preserve"> may, but is not required to, offer a second </w:t>
      </w:r>
      <w:r w:rsidR="00DD2E25" w:rsidRPr="00B41AB4">
        <w:rPr>
          <w:rFonts w:ascii="Times New Roman" w:eastAsia="Times New Roman" w:hAnsi="Times New Roman" w:cs="Times New Roman"/>
        </w:rPr>
        <w:t>Payment Arrangement</w:t>
      </w:r>
      <w:r w:rsidR="00DD2E25" w:rsidRPr="00B41AB4" w:rsidDel="00DD2E25">
        <w:rPr>
          <w:rFonts w:ascii="Times New Roman" w:eastAsia="Times New Roman" w:hAnsi="Times New Roman" w:cs="Times New Roman"/>
          <w:kern w:val="32"/>
        </w:rPr>
        <w:t xml:space="preserve"> </w:t>
      </w:r>
      <w:r w:rsidRPr="00B41AB4">
        <w:rPr>
          <w:rFonts w:ascii="Times New Roman" w:eastAsia="Times New Roman" w:hAnsi="Times New Roman" w:cs="Times New Roman"/>
          <w:kern w:val="32"/>
        </w:rPr>
        <w:t xml:space="preserve">to a </w:t>
      </w:r>
      <w:r w:rsidR="002268EC" w:rsidRPr="00B41AB4">
        <w:rPr>
          <w:rFonts w:ascii="Times New Roman" w:eastAsia="Times New Roman" w:hAnsi="Times New Roman" w:cs="Times New Roman"/>
          <w:kern w:val="32"/>
        </w:rPr>
        <w:t>Customer</w:t>
      </w:r>
      <w:r w:rsidRPr="00B41AB4">
        <w:rPr>
          <w:rFonts w:ascii="Times New Roman" w:eastAsia="Times New Roman" w:hAnsi="Times New Roman" w:cs="Times New Roman"/>
          <w:kern w:val="32"/>
        </w:rPr>
        <w:t xml:space="preserve"> who is in default of a first </w:t>
      </w:r>
      <w:r w:rsidR="00DD2E25" w:rsidRPr="00B41AB4">
        <w:rPr>
          <w:rFonts w:ascii="Times New Roman" w:eastAsia="Times New Roman" w:hAnsi="Times New Roman" w:cs="Times New Roman"/>
        </w:rPr>
        <w:t>Payment Arrangement</w:t>
      </w:r>
      <w:r w:rsidRPr="00B41AB4">
        <w:rPr>
          <w:rFonts w:ascii="Times New Roman" w:eastAsia="Times New Roman" w:hAnsi="Times New Roman" w:cs="Times New Roman"/>
          <w:kern w:val="32"/>
        </w:rPr>
        <w:t xml:space="preserve">. If the first payment arrangement is a Special Payment Arrangement, the </w:t>
      </w:r>
      <w:r w:rsidR="00E57E5A" w:rsidRPr="00B41AB4">
        <w:rPr>
          <w:rFonts w:ascii="Times New Roman" w:eastAsia="Times New Roman" w:hAnsi="Times New Roman" w:cs="Times New Roman"/>
          <w:kern w:val="32"/>
        </w:rPr>
        <w:t>Utility</w:t>
      </w:r>
      <w:r w:rsidRPr="00B41AB4">
        <w:rPr>
          <w:rFonts w:ascii="Times New Roman" w:eastAsia="Times New Roman" w:hAnsi="Times New Roman" w:cs="Times New Roman"/>
          <w:kern w:val="32"/>
        </w:rPr>
        <w:t xml:space="preserve"> </w:t>
      </w:r>
      <w:r w:rsidR="00155EE1" w:rsidRPr="00B41AB4">
        <w:rPr>
          <w:rFonts w:ascii="Times New Roman" w:eastAsia="Times New Roman" w:hAnsi="Times New Roman" w:cs="Times New Roman"/>
          <w:kern w:val="32"/>
        </w:rPr>
        <w:t xml:space="preserve">must </w:t>
      </w:r>
      <w:r w:rsidRPr="00B41AB4">
        <w:rPr>
          <w:rFonts w:ascii="Times New Roman" w:eastAsia="Times New Roman" w:hAnsi="Times New Roman" w:cs="Times New Roman"/>
          <w:kern w:val="32"/>
        </w:rPr>
        <w:t xml:space="preserve">offer at least one additional </w:t>
      </w:r>
      <w:r w:rsidR="00DD2E25" w:rsidRPr="00B41AB4">
        <w:rPr>
          <w:rFonts w:ascii="Times New Roman" w:eastAsia="Times New Roman" w:hAnsi="Times New Roman" w:cs="Times New Roman"/>
        </w:rPr>
        <w:t>Payment Arrangement</w:t>
      </w:r>
      <w:r w:rsidR="00DD2E25" w:rsidRPr="00B41AB4" w:rsidDel="00DD2E25">
        <w:rPr>
          <w:rFonts w:ascii="Times New Roman" w:eastAsia="Times New Roman" w:hAnsi="Times New Roman" w:cs="Times New Roman"/>
          <w:kern w:val="32"/>
        </w:rPr>
        <w:t xml:space="preserve"> </w:t>
      </w:r>
      <w:r w:rsidRPr="00B41AB4">
        <w:rPr>
          <w:rFonts w:ascii="Times New Roman" w:eastAsia="Times New Roman" w:hAnsi="Times New Roman" w:cs="Times New Roman"/>
          <w:kern w:val="32"/>
        </w:rPr>
        <w:t xml:space="preserve">during the non-winter </w:t>
      </w:r>
      <w:r w:rsidR="00155EE1" w:rsidRPr="00B41AB4">
        <w:rPr>
          <w:rFonts w:ascii="Times New Roman" w:eastAsia="Times New Roman" w:hAnsi="Times New Roman" w:cs="Times New Roman"/>
          <w:kern w:val="32"/>
        </w:rPr>
        <w:t xml:space="preserve">disconnection </w:t>
      </w:r>
      <w:r w:rsidRPr="00B41AB4">
        <w:rPr>
          <w:rFonts w:ascii="Times New Roman" w:eastAsia="Times New Roman" w:hAnsi="Times New Roman" w:cs="Times New Roman"/>
          <w:kern w:val="32"/>
        </w:rPr>
        <w:t>period.</w:t>
      </w:r>
    </w:p>
    <w:p w14:paraId="4A5E4B22" w14:textId="77777777" w:rsidR="00F23CC7" w:rsidRPr="00B41AB4" w:rsidRDefault="00F23CC7" w:rsidP="00F23CC7">
      <w:pPr>
        <w:suppressAutoHyphens/>
        <w:spacing w:after="0" w:line="240" w:lineRule="auto"/>
        <w:rPr>
          <w:rFonts w:ascii="Times New Roman" w:eastAsia="Times New Roman" w:hAnsi="Times New Roman" w:cs="Times New Roman"/>
          <w:kern w:val="32"/>
        </w:rPr>
      </w:pPr>
    </w:p>
    <w:p w14:paraId="1E7532F4" w14:textId="1AD6115D" w:rsidR="00F23CC7" w:rsidRPr="00B41AB4" w:rsidRDefault="00F23CC7" w:rsidP="00CB790C">
      <w:pPr>
        <w:keepNext/>
        <w:keepLines/>
        <w:spacing w:after="0" w:line="240" w:lineRule="auto"/>
        <w:ind w:left="1440"/>
        <w:outlineLvl w:val="2"/>
        <w:rPr>
          <w:rFonts w:ascii="Times New Roman" w:eastAsia="Times New Roman" w:hAnsi="Times New Roman" w:cs="Times New Roman"/>
          <w:b/>
          <w:iCs/>
          <w:kern w:val="28"/>
        </w:rPr>
      </w:pPr>
      <w:bookmarkStart w:id="108" w:name="_Toc321397057"/>
      <w:r w:rsidRPr="00B41AB4">
        <w:rPr>
          <w:rFonts w:ascii="Times New Roman" w:eastAsia="Times New Roman" w:hAnsi="Times New Roman" w:cs="Times New Roman"/>
          <w:iCs/>
          <w:kern w:val="28"/>
        </w:rPr>
        <w:t>4.</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Notification of Conservation Measures to Low Income </w:t>
      </w:r>
      <w:r w:rsidR="002268EC" w:rsidRPr="00B41AB4">
        <w:rPr>
          <w:rFonts w:ascii="Times New Roman" w:eastAsia="Times New Roman" w:hAnsi="Times New Roman" w:cs="Times New Roman"/>
          <w:b/>
          <w:iCs/>
          <w:kern w:val="28"/>
        </w:rPr>
        <w:t>Customer</w:t>
      </w:r>
      <w:r w:rsidRPr="00B41AB4">
        <w:rPr>
          <w:rFonts w:ascii="Times New Roman" w:eastAsia="Times New Roman" w:hAnsi="Times New Roman" w:cs="Times New Roman"/>
          <w:b/>
          <w:iCs/>
          <w:kern w:val="28"/>
        </w:rPr>
        <w:t>s</w:t>
      </w:r>
      <w:bookmarkEnd w:id="108"/>
    </w:p>
    <w:p w14:paraId="11308379"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D3081B7" w14:textId="5BF7CB60"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155EE1"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offer any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eligible to participate in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LIAP </w:t>
      </w:r>
      <w:r w:rsidR="00155EE1" w:rsidRPr="00B41AB4">
        <w:rPr>
          <w:rFonts w:ascii="Times New Roman" w:eastAsia="Times New Roman" w:hAnsi="Times New Roman" w:cs="Times New Roman"/>
        </w:rPr>
        <w:t xml:space="preserve">or AMP </w:t>
      </w:r>
      <w:r w:rsidRPr="00B41AB4">
        <w:rPr>
          <w:rFonts w:ascii="Times New Roman" w:eastAsia="Times New Roman" w:hAnsi="Times New Roman" w:cs="Times New Roman"/>
        </w:rPr>
        <w:t xml:space="preserve">any existing no-cost energy conservation measures, including, but not limited to, any energy audit, offered by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as a condition of the second payment arrangement. </w:t>
      </w:r>
      <w:r w:rsidR="00155EE1" w:rsidRPr="00B41AB4">
        <w:rPr>
          <w:rFonts w:ascii="Times New Roman" w:eastAsia="Times New Roman" w:hAnsi="Times New Roman" w:cs="Times New Roman"/>
        </w:rPr>
        <w:t>LIAP and AM</w:t>
      </w:r>
      <w:r w:rsidR="00997263" w:rsidRPr="00B41AB4">
        <w:rPr>
          <w:rFonts w:ascii="Times New Roman" w:eastAsia="Times New Roman" w:hAnsi="Times New Roman" w:cs="Times New Roman"/>
        </w:rPr>
        <w:t>P</w:t>
      </w:r>
      <w:r w:rsidR="00155EE1" w:rsidRPr="00B41AB4">
        <w:rPr>
          <w:rFonts w:ascii="Times New Roman" w:eastAsia="Times New Roman" w:hAnsi="Times New Roman" w:cs="Times New Roman"/>
        </w:rPr>
        <w:t xml:space="preserv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w:t>
      </w:r>
      <w:r w:rsidR="00155EE1"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accept the measures to the extent they have the authority to do so.</w:t>
      </w:r>
    </w:p>
    <w:p w14:paraId="18ED0B45"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58D61BF9" w14:textId="4C420FDF" w:rsidR="00F23CC7" w:rsidRPr="00B41AB4" w:rsidRDefault="00F23CC7" w:rsidP="00CB790C">
      <w:pPr>
        <w:keepNext/>
        <w:keepLines/>
        <w:spacing w:after="0" w:line="240" w:lineRule="auto"/>
        <w:ind w:left="1440"/>
        <w:outlineLvl w:val="2"/>
        <w:rPr>
          <w:rFonts w:ascii="Times New Roman" w:eastAsia="Times New Roman" w:hAnsi="Times New Roman" w:cs="Times New Roman"/>
          <w:b/>
          <w:iCs/>
          <w:kern w:val="28"/>
        </w:rPr>
      </w:pPr>
      <w:bookmarkStart w:id="109" w:name="_Toc321397058"/>
      <w:r w:rsidRPr="00B41AB4">
        <w:rPr>
          <w:rFonts w:ascii="Times New Roman" w:eastAsia="Times New Roman" w:hAnsi="Times New Roman" w:cs="Times New Roman"/>
          <w:iCs/>
          <w:kern w:val="28"/>
        </w:rPr>
        <w:t>5.</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Winter </w:t>
      </w:r>
      <w:r w:rsidR="00433B4A" w:rsidRPr="00B41AB4">
        <w:rPr>
          <w:rFonts w:ascii="Times New Roman" w:eastAsia="Times New Roman" w:hAnsi="Times New Roman" w:cs="Times New Roman"/>
          <w:b/>
          <w:iCs/>
          <w:kern w:val="28"/>
        </w:rPr>
        <w:t>Disconnection P</w:t>
      </w:r>
      <w:r w:rsidRPr="00B41AB4">
        <w:rPr>
          <w:rFonts w:ascii="Times New Roman" w:eastAsia="Times New Roman" w:hAnsi="Times New Roman" w:cs="Times New Roman"/>
          <w:b/>
          <w:iCs/>
          <w:kern w:val="28"/>
        </w:rPr>
        <w:t>eriod</w:t>
      </w:r>
      <w:bookmarkEnd w:id="109"/>
    </w:p>
    <w:p w14:paraId="28FC0B5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1A359E7" w14:textId="19AD2018" w:rsidR="007C4B69" w:rsidRPr="00B41AB4" w:rsidRDefault="00F23CC7" w:rsidP="00530439">
      <w:pPr>
        <w:suppressAutoHyphens/>
        <w:spacing w:after="0" w:line="240" w:lineRule="auto"/>
        <w:ind w:left="2160" w:hanging="2160"/>
        <w:rPr>
          <w:rFonts w:ascii="Times New Roman" w:hAnsi="Times New Roman" w:cs="Times New Roman"/>
        </w:rPr>
      </w:pPr>
      <w:r w:rsidRPr="00B41AB4">
        <w:rPr>
          <w:rFonts w:ascii="Times New Roman" w:eastAsia="Times New Roman" w:hAnsi="Times New Roman" w:cs="Times New Roman"/>
        </w:rPr>
        <w:tab/>
      </w:r>
      <w:r w:rsidR="00530439" w:rsidRPr="00B41AB4">
        <w:rPr>
          <w:rFonts w:ascii="Times New Roman" w:hAnsi="Times New Roman" w:cs="Times New Roman"/>
        </w:rPr>
        <w:t xml:space="preserve">a. </w:t>
      </w:r>
      <w:r w:rsidR="00E24DA1" w:rsidRPr="00B41AB4">
        <w:rPr>
          <w:rFonts w:ascii="Times New Roman" w:hAnsi="Times New Roman" w:cs="Times New Roman"/>
        </w:rPr>
        <w:tab/>
      </w:r>
      <w:r w:rsidR="00530439" w:rsidRPr="00B41AB4">
        <w:rPr>
          <w:rFonts w:ascii="Times New Roman" w:hAnsi="Times New Roman" w:cs="Times New Roman"/>
          <w:b/>
          <w:bCs/>
        </w:rPr>
        <w:t>Special Payment Arrangements</w:t>
      </w:r>
      <w:r w:rsidR="00530439" w:rsidRPr="00B41AB4">
        <w:rPr>
          <w:rFonts w:ascii="Times New Roman" w:hAnsi="Times New Roman" w:cs="Times New Roman"/>
        </w:rPr>
        <w:t xml:space="preserve">. Between November 1 and March 15, utilities must offer </w:t>
      </w:r>
      <w:r w:rsidR="002268EC" w:rsidRPr="00B41AB4">
        <w:rPr>
          <w:rFonts w:ascii="Times New Roman" w:hAnsi="Times New Roman" w:cs="Times New Roman"/>
        </w:rPr>
        <w:t>Customer</w:t>
      </w:r>
      <w:r w:rsidR="00530439" w:rsidRPr="00B41AB4">
        <w:rPr>
          <w:rFonts w:ascii="Times New Roman" w:hAnsi="Times New Roman" w:cs="Times New Roman"/>
        </w:rPr>
        <w:t xml:space="preserve">s who are not currently on or failed to complete a Special Payment Arrangement established the prior Winter Disconnection Period the opportunity to enter into a Special Payment Arrangement, provided that the first payment will be due prior to April 15, when such an arrangement is the best option for keeping a </w:t>
      </w:r>
      <w:r w:rsidR="002268EC" w:rsidRPr="00B41AB4">
        <w:rPr>
          <w:rFonts w:ascii="Times New Roman" w:hAnsi="Times New Roman" w:cs="Times New Roman"/>
        </w:rPr>
        <w:t>Customer</w:t>
      </w:r>
      <w:r w:rsidR="00530439" w:rsidRPr="00B41AB4">
        <w:rPr>
          <w:rFonts w:ascii="Times New Roman" w:hAnsi="Times New Roman" w:cs="Times New Roman"/>
        </w:rPr>
        <w:t xml:space="preserve">’s bills affordable during the Winter Disconnection Period and non-winter </w:t>
      </w:r>
      <w:r w:rsidR="001509A4" w:rsidRPr="00B41AB4">
        <w:rPr>
          <w:rFonts w:ascii="Times New Roman" w:hAnsi="Times New Roman" w:cs="Times New Roman"/>
        </w:rPr>
        <w:t>D</w:t>
      </w:r>
      <w:r w:rsidR="00530439" w:rsidRPr="00B41AB4">
        <w:rPr>
          <w:rFonts w:ascii="Times New Roman" w:hAnsi="Times New Roman" w:cs="Times New Roman"/>
        </w:rPr>
        <w:t xml:space="preserve">isconnection period, that is, summer period, and ensuring that the </w:t>
      </w:r>
      <w:r w:rsidR="002268EC" w:rsidRPr="00B41AB4">
        <w:rPr>
          <w:rFonts w:ascii="Times New Roman" w:hAnsi="Times New Roman" w:cs="Times New Roman"/>
        </w:rPr>
        <w:t>Customer</w:t>
      </w:r>
      <w:r w:rsidR="00530439" w:rsidRPr="00B41AB4">
        <w:rPr>
          <w:rFonts w:ascii="Times New Roman" w:hAnsi="Times New Roman" w:cs="Times New Roman"/>
        </w:rPr>
        <w:t xml:space="preserve"> is not disconnected. Unless a material deterioration in financial circumstances is demonstrated by the </w:t>
      </w:r>
      <w:r w:rsidR="002268EC" w:rsidRPr="00B41AB4">
        <w:rPr>
          <w:rFonts w:ascii="Times New Roman" w:hAnsi="Times New Roman" w:cs="Times New Roman"/>
        </w:rPr>
        <w:t>Customer</w:t>
      </w:r>
      <w:r w:rsidR="00530439" w:rsidRPr="00B41AB4">
        <w:rPr>
          <w:rFonts w:ascii="Times New Roman" w:hAnsi="Times New Roman" w:cs="Times New Roman"/>
        </w:rPr>
        <w:t xml:space="preserve">, a </w:t>
      </w:r>
      <w:r w:rsidR="002268EC" w:rsidRPr="00B41AB4">
        <w:rPr>
          <w:rFonts w:ascii="Times New Roman" w:hAnsi="Times New Roman" w:cs="Times New Roman"/>
        </w:rPr>
        <w:t>Customer</w:t>
      </w:r>
      <w:r w:rsidR="00530439" w:rsidRPr="00B41AB4">
        <w:rPr>
          <w:rFonts w:ascii="Times New Roman" w:hAnsi="Times New Roman" w:cs="Times New Roman"/>
        </w:rPr>
        <w:t xml:space="preserve"> who has failed to complete a Regular or Special Payment Arrangement on </w:t>
      </w:r>
      <w:r w:rsidR="001509A4" w:rsidRPr="00B41AB4">
        <w:rPr>
          <w:rFonts w:ascii="Times New Roman" w:hAnsi="Times New Roman" w:cs="Times New Roman"/>
        </w:rPr>
        <w:t>B</w:t>
      </w:r>
      <w:r w:rsidR="00530439" w:rsidRPr="00B41AB4">
        <w:rPr>
          <w:rFonts w:ascii="Times New Roman" w:hAnsi="Times New Roman" w:cs="Times New Roman"/>
        </w:rPr>
        <w:t xml:space="preserve">ills accrued during the previous 12-month period will not be eligible for a Special Payment Arrangement under this subsection. </w:t>
      </w:r>
      <w:r w:rsidR="00D514B1" w:rsidRPr="007728FA">
        <w:rPr>
          <w:rFonts w:ascii="Times New Roman" w:eastAsia="Times New Roman" w:hAnsi="Times New Roman" w:cs="Times New Roman"/>
        </w:rPr>
        <w:t>This Payment Arrangement is a combination of level payments during the winter months prior to the issuance of the March bill which are not less than the customer's average summer bill, and level payments beginning with the bill issued in March that reflect one-seventh of the total of the following: the arrearage at that time; the March bill; and estimated bills through September.  In any case, this Payment Arrangement must be designed to pay any arrearage incurred prior to entering the Special Payment Arrangement or as a result of the level monthly payments required by the Special Payment Arrangement by the following November 1.</w:t>
      </w:r>
      <w:r w:rsidR="00D40608">
        <w:rPr>
          <w:rFonts w:ascii="Times New Roman" w:eastAsia="Times New Roman" w:hAnsi="Times New Roman" w:cs="Times New Roman"/>
        </w:rPr>
        <w:t xml:space="preserve"> </w:t>
      </w:r>
    </w:p>
    <w:p w14:paraId="7576CEF2" w14:textId="77777777" w:rsidR="007C4B69" w:rsidRPr="00B41AB4" w:rsidRDefault="007C4B69" w:rsidP="00530439">
      <w:pPr>
        <w:suppressAutoHyphens/>
        <w:spacing w:after="0" w:line="240" w:lineRule="auto"/>
        <w:ind w:left="2160" w:hanging="2160"/>
        <w:rPr>
          <w:rFonts w:ascii="Times New Roman" w:hAnsi="Times New Roman" w:cs="Times New Roman"/>
        </w:rPr>
      </w:pPr>
    </w:p>
    <w:p w14:paraId="29F749EA" w14:textId="44750A83" w:rsidR="007C4B69" w:rsidRPr="00B41AB4" w:rsidRDefault="00530439" w:rsidP="007C4B69">
      <w:pPr>
        <w:suppressAutoHyphens/>
        <w:spacing w:after="0" w:line="240" w:lineRule="auto"/>
        <w:ind w:left="2160"/>
        <w:rPr>
          <w:rFonts w:ascii="Times New Roman" w:hAnsi="Times New Roman" w:cs="Times New Roman"/>
        </w:rPr>
      </w:pPr>
      <w:r w:rsidRPr="00B41AB4">
        <w:rPr>
          <w:rFonts w:ascii="Times New Roman" w:hAnsi="Times New Roman" w:cs="Times New Roman"/>
        </w:rPr>
        <w:t xml:space="preserve">b. </w:t>
      </w:r>
      <w:r w:rsidR="007C4B69" w:rsidRPr="00B41AB4">
        <w:rPr>
          <w:rFonts w:ascii="Times New Roman" w:hAnsi="Times New Roman" w:cs="Times New Roman"/>
        </w:rPr>
        <w:tab/>
      </w:r>
      <w:r w:rsidR="00E57E5A" w:rsidRPr="00B41AB4">
        <w:rPr>
          <w:rFonts w:ascii="Times New Roman" w:hAnsi="Times New Roman" w:cs="Times New Roman"/>
          <w:b/>
          <w:bCs/>
        </w:rPr>
        <w:t>Utility</w:t>
      </w:r>
      <w:r w:rsidRPr="00B41AB4">
        <w:rPr>
          <w:rFonts w:ascii="Times New Roman" w:hAnsi="Times New Roman" w:cs="Times New Roman"/>
          <w:b/>
          <w:bCs/>
        </w:rPr>
        <w:t xml:space="preserve"> attempt to contact</w:t>
      </w:r>
      <w:r w:rsidRPr="00B41AB4">
        <w:rPr>
          <w:rFonts w:ascii="Times New Roman" w:hAnsi="Times New Roman" w:cs="Times New Roman"/>
        </w:rPr>
        <w:t xml:space="preserve">. Utilities must attempt to contact each </w:t>
      </w:r>
      <w:r w:rsidR="002268EC" w:rsidRPr="00B41AB4">
        <w:rPr>
          <w:rFonts w:ascii="Times New Roman" w:hAnsi="Times New Roman" w:cs="Times New Roman"/>
        </w:rPr>
        <w:t>Customer</w:t>
      </w:r>
      <w:r w:rsidRPr="00B41AB4">
        <w:rPr>
          <w:rFonts w:ascii="Times New Roman" w:hAnsi="Times New Roman" w:cs="Times New Roman"/>
        </w:rPr>
        <w:t xml:space="preserve"> who was on a Special Payment Arrangement the prior Winter Disconnection Period, who did not meet the requirements of the Special Payment Arrangement, who has not been placed on an alternative </w:t>
      </w:r>
      <w:r w:rsidR="0002612A" w:rsidRPr="00B41AB4">
        <w:rPr>
          <w:rFonts w:ascii="Times New Roman" w:eastAsia="Times New Roman" w:hAnsi="Times New Roman" w:cs="Times New Roman"/>
        </w:rPr>
        <w:t>Payment Arrangement</w:t>
      </w:r>
      <w:r w:rsidRPr="00B41AB4">
        <w:rPr>
          <w:rFonts w:ascii="Times New Roman" w:hAnsi="Times New Roman" w:cs="Times New Roman"/>
        </w:rPr>
        <w:t xml:space="preserve">, and who has an amount overdue of at least $100.00 as of November 1 and establish a </w:t>
      </w:r>
      <w:r w:rsidR="0002612A" w:rsidRPr="00B41AB4">
        <w:rPr>
          <w:rFonts w:ascii="Times New Roman" w:eastAsia="Times New Roman" w:hAnsi="Times New Roman" w:cs="Times New Roman"/>
        </w:rPr>
        <w:t>Payment Arrangement</w:t>
      </w:r>
      <w:r w:rsidR="0002612A" w:rsidRPr="00B41AB4">
        <w:rPr>
          <w:rFonts w:ascii="Times New Roman" w:hAnsi="Times New Roman" w:cs="Times New Roman"/>
        </w:rPr>
        <w:t xml:space="preserve"> </w:t>
      </w:r>
      <w:r w:rsidRPr="00B41AB4">
        <w:rPr>
          <w:rFonts w:ascii="Times New Roman" w:hAnsi="Times New Roman" w:cs="Times New Roman"/>
        </w:rPr>
        <w:t xml:space="preserve">that best addresses the circumstances of the </w:t>
      </w:r>
      <w:r w:rsidR="002268EC" w:rsidRPr="00B41AB4">
        <w:rPr>
          <w:rFonts w:ascii="Times New Roman" w:hAnsi="Times New Roman" w:cs="Times New Roman"/>
        </w:rPr>
        <w:t>Customer</w:t>
      </w:r>
      <w:r w:rsidRPr="00B41AB4">
        <w:rPr>
          <w:rFonts w:ascii="Times New Roman" w:hAnsi="Times New Roman" w:cs="Times New Roman"/>
        </w:rPr>
        <w:t xml:space="preserve">’s situation. The contact attempt must be made after November 1 and </w:t>
      </w:r>
      <w:r w:rsidRPr="00B41AB4">
        <w:rPr>
          <w:rFonts w:ascii="Times New Roman" w:hAnsi="Times New Roman" w:cs="Times New Roman"/>
        </w:rPr>
        <w:lastRenderedPageBreak/>
        <w:t xml:space="preserve">before November 15 and may be by letter, telephone call, or other means that is likely to achieve contact with the </w:t>
      </w:r>
      <w:r w:rsidR="002268EC" w:rsidRPr="00B41AB4">
        <w:rPr>
          <w:rFonts w:ascii="Times New Roman" w:hAnsi="Times New Roman" w:cs="Times New Roman"/>
        </w:rPr>
        <w:t>Customer</w:t>
      </w:r>
      <w:r w:rsidRPr="00B41AB4">
        <w:rPr>
          <w:rFonts w:ascii="Times New Roman" w:hAnsi="Times New Roman" w:cs="Times New Roman"/>
        </w:rPr>
        <w:t xml:space="preserve">. </w:t>
      </w:r>
    </w:p>
    <w:p w14:paraId="173D104C" w14:textId="77777777" w:rsidR="007C4B69" w:rsidRPr="00B41AB4" w:rsidRDefault="007C4B69" w:rsidP="007C4B69">
      <w:pPr>
        <w:suppressAutoHyphens/>
        <w:spacing w:after="0" w:line="240" w:lineRule="auto"/>
        <w:ind w:left="2160"/>
        <w:rPr>
          <w:rFonts w:ascii="Times New Roman" w:hAnsi="Times New Roman" w:cs="Times New Roman"/>
        </w:rPr>
      </w:pPr>
    </w:p>
    <w:p w14:paraId="2614CE17" w14:textId="41AB6703" w:rsidR="007C4B69" w:rsidRPr="00B41AB4" w:rsidRDefault="00530439" w:rsidP="007C4B69">
      <w:pPr>
        <w:suppressAutoHyphens/>
        <w:spacing w:after="0" w:line="240" w:lineRule="auto"/>
        <w:ind w:left="2160"/>
        <w:rPr>
          <w:rFonts w:ascii="Times New Roman" w:hAnsi="Times New Roman" w:cs="Times New Roman"/>
        </w:rPr>
      </w:pPr>
      <w:r w:rsidRPr="00B41AB4">
        <w:rPr>
          <w:rFonts w:ascii="Times New Roman" w:hAnsi="Times New Roman" w:cs="Times New Roman"/>
        </w:rPr>
        <w:t>c.</w:t>
      </w:r>
      <w:r w:rsidR="007C4B69" w:rsidRPr="00B41AB4">
        <w:rPr>
          <w:rFonts w:ascii="Times New Roman" w:hAnsi="Times New Roman" w:cs="Times New Roman"/>
        </w:rPr>
        <w:tab/>
      </w:r>
      <w:r w:rsidRPr="00B41AB4">
        <w:rPr>
          <w:rFonts w:ascii="Times New Roman" w:hAnsi="Times New Roman" w:cs="Times New Roman"/>
        </w:rPr>
        <w:t xml:space="preserve"> </w:t>
      </w:r>
      <w:r w:rsidRPr="00B41AB4">
        <w:rPr>
          <w:rFonts w:ascii="Times New Roman" w:hAnsi="Times New Roman" w:cs="Times New Roman"/>
          <w:b/>
          <w:bCs/>
        </w:rPr>
        <w:t>Information required</w:t>
      </w:r>
      <w:r w:rsidRPr="00B41AB4">
        <w:rPr>
          <w:rFonts w:ascii="Times New Roman" w:hAnsi="Times New Roman" w:cs="Times New Roman"/>
        </w:rPr>
        <w:t xml:space="preserve">. The </w:t>
      </w:r>
      <w:r w:rsidR="00E57E5A" w:rsidRPr="00B41AB4">
        <w:rPr>
          <w:rFonts w:ascii="Times New Roman" w:hAnsi="Times New Roman" w:cs="Times New Roman"/>
        </w:rPr>
        <w:t>Utility</w:t>
      </w:r>
      <w:r w:rsidRPr="00B41AB4">
        <w:rPr>
          <w:rFonts w:ascii="Times New Roman" w:hAnsi="Times New Roman" w:cs="Times New Roman"/>
        </w:rPr>
        <w:t xml:space="preserve"> must provide the </w:t>
      </w:r>
      <w:r w:rsidR="002268EC" w:rsidRPr="00B41AB4">
        <w:rPr>
          <w:rFonts w:ascii="Times New Roman" w:hAnsi="Times New Roman" w:cs="Times New Roman"/>
        </w:rPr>
        <w:t>Customer</w:t>
      </w:r>
      <w:r w:rsidRPr="00B41AB4">
        <w:rPr>
          <w:rFonts w:ascii="Times New Roman" w:hAnsi="Times New Roman" w:cs="Times New Roman"/>
        </w:rPr>
        <w:t>s with whom they make contact information regarding financial assistance pursuant to Section 9(</w:t>
      </w:r>
      <w:r w:rsidR="009A06D8" w:rsidRPr="00B41AB4">
        <w:rPr>
          <w:rFonts w:ascii="Times New Roman" w:hAnsi="Times New Roman" w:cs="Times New Roman"/>
        </w:rPr>
        <w:t>E</w:t>
      </w:r>
      <w:r w:rsidRPr="00B41AB4">
        <w:rPr>
          <w:rFonts w:ascii="Times New Roman" w:hAnsi="Times New Roman" w:cs="Times New Roman"/>
        </w:rPr>
        <w:t xml:space="preserve">)(2). </w:t>
      </w:r>
    </w:p>
    <w:p w14:paraId="666A4E2F" w14:textId="77777777" w:rsidR="007C4B69" w:rsidRPr="00B41AB4" w:rsidRDefault="007C4B69" w:rsidP="007C4B69">
      <w:pPr>
        <w:suppressAutoHyphens/>
        <w:spacing w:after="0" w:line="240" w:lineRule="auto"/>
        <w:ind w:left="2160"/>
        <w:rPr>
          <w:rFonts w:ascii="Times New Roman" w:hAnsi="Times New Roman" w:cs="Times New Roman"/>
        </w:rPr>
      </w:pPr>
    </w:p>
    <w:p w14:paraId="4D47DC91" w14:textId="6DE0C176" w:rsidR="007C4B69" w:rsidRPr="00B41AB4" w:rsidRDefault="00530439" w:rsidP="007C4B69">
      <w:pPr>
        <w:suppressAutoHyphens/>
        <w:spacing w:after="0" w:line="240" w:lineRule="auto"/>
        <w:ind w:left="2160"/>
      </w:pPr>
      <w:r w:rsidRPr="00B41AB4">
        <w:rPr>
          <w:rFonts w:ascii="Times New Roman" w:hAnsi="Times New Roman" w:cs="Times New Roman"/>
        </w:rPr>
        <w:t xml:space="preserve">d. </w:t>
      </w:r>
      <w:r w:rsidR="007C4B69" w:rsidRPr="00B41AB4">
        <w:rPr>
          <w:rFonts w:ascii="Times New Roman" w:hAnsi="Times New Roman" w:cs="Times New Roman"/>
        </w:rPr>
        <w:tab/>
      </w:r>
      <w:r w:rsidRPr="00B41AB4">
        <w:rPr>
          <w:rFonts w:ascii="Times New Roman" w:hAnsi="Times New Roman" w:cs="Times New Roman"/>
          <w:b/>
          <w:bCs/>
        </w:rPr>
        <w:t>Written Statement Concerning Installment Payments</w:t>
      </w:r>
      <w:r w:rsidRPr="00B41AB4">
        <w:rPr>
          <w:rFonts w:ascii="Times New Roman" w:hAnsi="Times New Roman" w:cs="Times New Roman"/>
        </w:rPr>
        <w:t xml:space="preserve">. After March 1 and before May 31, the </w:t>
      </w:r>
      <w:r w:rsidR="00E57E5A" w:rsidRPr="00B41AB4">
        <w:rPr>
          <w:rFonts w:ascii="Times New Roman" w:hAnsi="Times New Roman" w:cs="Times New Roman"/>
        </w:rPr>
        <w:t>Utility</w:t>
      </w:r>
      <w:r w:rsidRPr="00B41AB4">
        <w:rPr>
          <w:rFonts w:ascii="Times New Roman" w:hAnsi="Times New Roman" w:cs="Times New Roman"/>
        </w:rPr>
        <w:t xml:space="preserve"> must provide each </w:t>
      </w:r>
      <w:r w:rsidR="002268EC" w:rsidRPr="00B41AB4">
        <w:rPr>
          <w:rFonts w:ascii="Times New Roman" w:hAnsi="Times New Roman" w:cs="Times New Roman"/>
        </w:rPr>
        <w:t>Customer</w:t>
      </w:r>
      <w:r w:rsidRPr="00B41AB4">
        <w:rPr>
          <w:rFonts w:ascii="Times New Roman" w:hAnsi="Times New Roman" w:cs="Times New Roman"/>
        </w:rPr>
        <w:t xml:space="preserve"> who made a Special Payment Arrangement with a written statement of the total amount due, and the amounts and payment schedule required in order to pay the total amount due by November 1.</w:t>
      </w:r>
      <w:r w:rsidRPr="00B41AB4">
        <w:t xml:space="preserve"> </w:t>
      </w:r>
    </w:p>
    <w:p w14:paraId="047E63F0" w14:textId="3F0517C5" w:rsidR="00F23CC7" w:rsidRPr="00B41AB4" w:rsidRDefault="00F23CC7" w:rsidP="005C5148">
      <w:pPr>
        <w:suppressAutoHyphens/>
        <w:spacing w:after="0" w:line="240" w:lineRule="auto"/>
        <w:rPr>
          <w:rFonts w:ascii="Times New Roman" w:eastAsia="Times New Roman" w:hAnsi="Times New Roman" w:cs="Times New Roman"/>
        </w:rPr>
      </w:pPr>
    </w:p>
    <w:p w14:paraId="7FCCAA34" w14:textId="0AD720C8"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10" w:name="_Toc321397059"/>
      <w:r w:rsidR="00BA7CD9" w:rsidRPr="00B41AB4">
        <w:rPr>
          <w:rFonts w:ascii="Times New Roman" w:eastAsia="Times New Roman" w:hAnsi="Times New Roman" w:cs="Times New Roman"/>
          <w:bCs/>
          <w:iCs/>
          <w:kern w:val="28"/>
        </w:rPr>
        <w:t>F</w:t>
      </w:r>
      <w:r w:rsidRPr="00B41AB4">
        <w:rPr>
          <w:rFonts w:ascii="Times New Roman" w:eastAsia="Times New Roman" w:hAnsi="Times New Roman" w:cs="Times New Roman"/>
          <w:bCs/>
          <w:iCs/>
          <w:kern w:val="28"/>
        </w:rPr>
        <w:t>.</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Non-residential </w:t>
      </w:r>
      <w:r w:rsidR="002268EC" w:rsidRPr="00B41AB4">
        <w:rPr>
          <w:rFonts w:ascii="Times New Roman" w:eastAsia="Times New Roman" w:hAnsi="Times New Roman" w:cs="Times New Roman"/>
          <w:b/>
          <w:bCs/>
          <w:iCs/>
          <w:kern w:val="28"/>
        </w:rPr>
        <w:t>Customer</w:t>
      </w:r>
      <w:r w:rsidRPr="00B41AB4">
        <w:rPr>
          <w:rFonts w:ascii="Times New Roman" w:eastAsia="Times New Roman" w:hAnsi="Times New Roman" w:cs="Times New Roman"/>
          <w:b/>
          <w:bCs/>
          <w:iCs/>
          <w:kern w:val="28"/>
        </w:rPr>
        <w:t>s</w:t>
      </w:r>
      <w:bookmarkEnd w:id="110"/>
    </w:p>
    <w:p w14:paraId="69AA79AF"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C0B24E3" w14:textId="3D8AF993" w:rsidR="00F23CC7" w:rsidRPr="00B41AB4" w:rsidRDefault="00F23CC7" w:rsidP="00F23CC7">
      <w:pPr>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Utilities must offer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w:t>
      </w:r>
      <w:r w:rsidR="0040711E" w:rsidRPr="00B41AB4">
        <w:rPr>
          <w:rFonts w:ascii="Times New Roman" w:eastAsia="Times New Roman" w:hAnsi="Times New Roman" w:cs="Times New Roman"/>
        </w:rPr>
        <w:t>Payment Arrangements</w:t>
      </w:r>
      <w:r w:rsidR="0040711E" w:rsidRPr="00B41AB4" w:rsidDel="0040711E">
        <w:rPr>
          <w:rFonts w:ascii="Times New Roman" w:eastAsia="Times New Roman" w:hAnsi="Times New Roman" w:cs="Times New Roman"/>
        </w:rPr>
        <w:t xml:space="preserve"> </w:t>
      </w:r>
      <w:r w:rsidRPr="00B41AB4">
        <w:rPr>
          <w:rFonts w:ascii="Times New Roman" w:eastAsia="Times New Roman" w:hAnsi="Times New Roman" w:cs="Times New Roman"/>
        </w:rPr>
        <w:t xml:space="preserve">that take into consideration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unique circumstances and that are most likely to result in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becoming current with their bills and retaining their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In determining if a particular arrangement is reasonable,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take into account:</w:t>
      </w:r>
      <w:r w:rsidRPr="00B41AB4">
        <w:rPr>
          <w:rFonts w:ascii="Times New Roman" w:eastAsia="Times New Roman" w:hAnsi="Times New Roman" w:cs="Times New Roman"/>
        </w:rPr>
        <w:br/>
      </w:r>
    </w:p>
    <w:p w14:paraId="6292EB09"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the size of the overdue amount;</w:t>
      </w:r>
    </w:p>
    <w:p w14:paraId="394F988E"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D9C42B9" w14:textId="179547C6"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payment history; and</w:t>
      </w:r>
    </w:p>
    <w:p w14:paraId="2EB88375"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797E795" w14:textId="77777777" w:rsidR="00F23CC7" w:rsidRPr="00B41AB4" w:rsidRDefault="00F23CC7" w:rsidP="00F23CC7">
      <w:pPr>
        <w:suppressAutoHyphens/>
        <w:spacing w:after="0" w:line="240" w:lineRule="auto"/>
        <w:ind w:right="-540" w:firstLine="144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the amount of time and reason why the overdue amount is outstanding.</w:t>
      </w:r>
    </w:p>
    <w:p w14:paraId="199C354B" w14:textId="77777777" w:rsidR="00F23CC7" w:rsidRPr="00B41AB4" w:rsidRDefault="00F23CC7" w:rsidP="00F23CC7">
      <w:pPr>
        <w:suppressAutoHyphens/>
        <w:spacing w:after="0" w:line="240" w:lineRule="auto"/>
        <w:rPr>
          <w:rFonts w:ascii="Times New Roman" w:eastAsia="Times New Roman" w:hAnsi="Times New Roman" w:cs="Times New Roman"/>
        </w:rPr>
      </w:pPr>
    </w:p>
    <w:p w14:paraId="18B542F5" w14:textId="08F15EC3"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make every reasonable attempt to negotiate a </w:t>
      </w:r>
      <w:r w:rsidR="0040711E" w:rsidRPr="00B41AB4">
        <w:rPr>
          <w:rFonts w:ascii="Times New Roman" w:eastAsia="Times New Roman" w:hAnsi="Times New Roman" w:cs="Times New Roman"/>
        </w:rPr>
        <w:t>Payment Arrangement</w:t>
      </w:r>
      <w:r w:rsidR="0040711E" w:rsidRPr="00B41AB4" w:rsidDel="0040711E">
        <w:rPr>
          <w:rFonts w:ascii="Times New Roman" w:eastAsia="Times New Roman" w:hAnsi="Times New Roman" w:cs="Times New Roman"/>
        </w:rPr>
        <w:t xml:space="preserve"> </w:t>
      </w:r>
      <w:r w:rsidRPr="00B41AB4">
        <w:rPr>
          <w:rFonts w:ascii="Times New Roman" w:eastAsia="Times New Roman" w:hAnsi="Times New Roman" w:cs="Times New Roman"/>
        </w:rPr>
        <w:t xml:space="preserve">that is likely to prevent </w:t>
      </w:r>
      <w:r w:rsidR="0040711E"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and reduce the amount overdue to zero. If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and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cannot agree on the terms of a </w:t>
      </w:r>
      <w:r w:rsidR="0040711E" w:rsidRPr="00B41AB4">
        <w:rPr>
          <w:rFonts w:ascii="Times New Roman" w:eastAsia="Times New Roman" w:hAnsi="Times New Roman" w:cs="Times New Roman"/>
        </w:rPr>
        <w:t>Payment Arrangement</w:t>
      </w:r>
      <w:r w:rsidRPr="00B41AB4">
        <w:rPr>
          <w:rFonts w:ascii="Times New Roman" w:eastAsia="Times New Roman" w:hAnsi="Times New Roman" w:cs="Times New Roman"/>
        </w:rPr>
        <w:t xml:space="preserv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refer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CASD and CASD will establish a reasonable </w:t>
      </w:r>
      <w:r w:rsidR="0040711E" w:rsidRPr="00B41AB4">
        <w:rPr>
          <w:rFonts w:ascii="Times New Roman" w:eastAsia="Times New Roman" w:hAnsi="Times New Roman" w:cs="Times New Roman"/>
        </w:rPr>
        <w:t>Payment Arrangement</w:t>
      </w:r>
      <w:r w:rsidRPr="00B41AB4">
        <w:rPr>
          <w:rFonts w:ascii="Times New Roman" w:eastAsia="Times New Roman" w:hAnsi="Times New Roman" w:cs="Times New Roman"/>
        </w:rPr>
        <w:t>.</w:t>
      </w:r>
      <w:r w:rsidR="0040711E" w:rsidRPr="00B41AB4">
        <w:rPr>
          <w:rFonts w:ascii="Times New Roman" w:eastAsia="Times New Roman" w:hAnsi="Times New Roman" w:cs="Times New Roman"/>
        </w:rPr>
        <w:t xml:space="preserve">   </w:t>
      </w:r>
    </w:p>
    <w:p w14:paraId="7CD67A21"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B184EFB"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E9ACAEC" w14:textId="77777777" w:rsidR="00F23CC7" w:rsidRPr="00B41AB4" w:rsidRDefault="00F23CC7" w:rsidP="00F23CC7">
      <w:pPr>
        <w:keepNext/>
        <w:keepLines/>
        <w:spacing w:after="0" w:line="240" w:lineRule="auto"/>
        <w:outlineLvl w:val="0"/>
        <w:rPr>
          <w:rFonts w:ascii="Times New Roman" w:eastAsia="Times New Roman" w:hAnsi="Times New Roman" w:cs="Times New Roman"/>
          <w:b/>
          <w:kern w:val="28"/>
        </w:rPr>
      </w:pPr>
      <w:bookmarkStart w:id="111" w:name="_Toc321397060"/>
      <w:r w:rsidRPr="00B41AB4">
        <w:rPr>
          <w:rFonts w:ascii="Times New Roman" w:eastAsia="Times New Roman" w:hAnsi="Times New Roman" w:cs="Times New Roman"/>
          <w:b/>
          <w:kern w:val="28"/>
        </w:rPr>
        <w:t>10.</w:t>
      </w:r>
      <w:r w:rsidRPr="00B41AB4">
        <w:rPr>
          <w:rFonts w:ascii="Times New Roman" w:eastAsia="Times New Roman" w:hAnsi="Times New Roman" w:cs="Times New Roman"/>
          <w:b/>
          <w:kern w:val="28"/>
        </w:rPr>
        <w:tab/>
        <w:t>DISCONNECTIONS</w:t>
      </w:r>
      <w:bookmarkEnd w:id="111"/>
    </w:p>
    <w:p w14:paraId="1367B47A"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C835FCD" w14:textId="2ECD201B"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12" w:name="_Toc321397061"/>
      <w:r w:rsidRPr="00B41AB4">
        <w:rPr>
          <w:rFonts w:ascii="Times New Roman" w:eastAsia="Times New Roman" w:hAnsi="Times New Roman" w:cs="Times New Roman"/>
          <w:bCs/>
          <w:iCs/>
          <w:kern w:val="28"/>
        </w:rPr>
        <w:t>A.</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When </w:t>
      </w:r>
      <w:r w:rsidR="006027F5" w:rsidRPr="00B41AB4">
        <w:rPr>
          <w:rFonts w:ascii="Times New Roman" w:eastAsia="Times New Roman" w:hAnsi="Times New Roman" w:cs="Times New Roman"/>
          <w:b/>
          <w:bCs/>
          <w:iCs/>
          <w:kern w:val="28"/>
        </w:rPr>
        <w:t>D</w:t>
      </w:r>
      <w:r w:rsidRPr="00B41AB4">
        <w:rPr>
          <w:rFonts w:ascii="Times New Roman" w:eastAsia="Times New Roman" w:hAnsi="Times New Roman" w:cs="Times New Roman"/>
          <w:b/>
          <w:bCs/>
          <w:iCs/>
          <w:kern w:val="28"/>
        </w:rPr>
        <w:t>isconnection procedures can begin</w:t>
      </w:r>
      <w:bookmarkEnd w:id="112"/>
    </w:p>
    <w:p w14:paraId="26FEE6C8"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BE8600C" w14:textId="5C426758"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begin </w:t>
      </w:r>
      <w:r w:rsidR="006027F5"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procedures without the consent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or occupant only if one or more of the following conditions exist:</w:t>
      </w:r>
    </w:p>
    <w:p w14:paraId="3CB97A96"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32A0983F" w14:textId="63BABE93"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does not pay or make a </w:t>
      </w:r>
      <w:r w:rsidR="00E57CE4" w:rsidRPr="00B41AB4">
        <w:rPr>
          <w:rFonts w:ascii="Times New Roman" w:eastAsia="Times New Roman" w:hAnsi="Times New Roman" w:cs="Times New Roman"/>
        </w:rPr>
        <w:t>Payment Arrangement</w:t>
      </w:r>
      <w:r w:rsidR="00E57CE4" w:rsidRPr="00B41AB4" w:rsidDel="00E57CE4">
        <w:rPr>
          <w:rFonts w:ascii="Times New Roman" w:eastAsia="Times New Roman" w:hAnsi="Times New Roman" w:cs="Times New Roman"/>
        </w:rPr>
        <w:t xml:space="preserve"> </w:t>
      </w:r>
      <w:r w:rsidRPr="00B41AB4">
        <w:rPr>
          <w:rFonts w:ascii="Times New Roman" w:eastAsia="Times New Roman" w:hAnsi="Times New Roman" w:cs="Times New Roman"/>
        </w:rPr>
        <w:t xml:space="preserve">on an undisputed overdue amount that is more than </w:t>
      </w:r>
      <w:r w:rsidRPr="005C7B08">
        <w:rPr>
          <w:rFonts w:ascii="Times New Roman" w:eastAsia="Times New Roman" w:hAnsi="Times New Roman" w:cs="Times New Roman"/>
        </w:rPr>
        <w:t>$</w:t>
      </w:r>
      <w:r w:rsidR="005C7B08">
        <w:rPr>
          <w:rFonts w:ascii="Times New Roman" w:eastAsia="Times New Roman" w:hAnsi="Times New Roman" w:cs="Times New Roman"/>
        </w:rPr>
        <w:t>1</w:t>
      </w:r>
      <w:r w:rsidR="001F76AD">
        <w:rPr>
          <w:rFonts w:ascii="Times New Roman" w:eastAsia="Times New Roman" w:hAnsi="Times New Roman" w:cs="Times New Roman"/>
        </w:rPr>
        <w:t>5</w:t>
      </w:r>
      <w:r w:rsidR="005C7B08">
        <w:rPr>
          <w:rFonts w:ascii="Times New Roman" w:eastAsia="Times New Roman" w:hAnsi="Times New Roman" w:cs="Times New Roman"/>
        </w:rPr>
        <w:t>0.00</w:t>
      </w:r>
      <w:r w:rsidRPr="00B41AB4">
        <w:rPr>
          <w:rFonts w:ascii="Times New Roman" w:eastAsia="Times New Roman" w:hAnsi="Times New Roman" w:cs="Times New Roman"/>
        </w:rPr>
        <w:t xml:space="preserv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 disconnect service for an overdue amount of less than </w:t>
      </w:r>
      <w:r w:rsidRPr="005C7B08">
        <w:rPr>
          <w:rFonts w:ascii="Times New Roman" w:eastAsia="Times New Roman" w:hAnsi="Times New Roman" w:cs="Times New Roman"/>
        </w:rPr>
        <w:t>$</w:t>
      </w:r>
      <w:r w:rsidR="005C7B08">
        <w:rPr>
          <w:rFonts w:ascii="Times New Roman" w:eastAsia="Times New Roman" w:hAnsi="Times New Roman" w:cs="Times New Roman"/>
        </w:rPr>
        <w:t>1</w:t>
      </w:r>
      <w:r w:rsidR="001F76AD">
        <w:rPr>
          <w:rFonts w:ascii="Times New Roman" w:eastAsia="Times New Roman" w:hAnsi="Times New Roman" w:cs="Times New Roman"/>
        </w:rPr>
        <w:t>5</w:t>
      </w:r>
      <w:r w:rsidR="005C7B08">
        <w:rPr>
          <w:rFonts w:ascii="Times New Roman" w:eastAsia="Times New Roman" w:hAnsi="Times New Roman" w:cs="Times New Roman"/>
        </w:rPr>
        <w:t>0.00</w:t>
      </w:r>
      <w:r w:rsidRPr="00B41AB4">
        <w:rPr>
          <w:rFonts w:ascii="Times New Roman" w:eastAsia="Times New Roman" w:hAnsi="Times New Roman" w:cs="Times New Roman"/>
        </w:rPr>
        <w:t xml:space="preserve"> only if the overdue amount is more than 90 days old or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bills four times a year or less.</w:t>
      </w:r>
      <w:r w:rsidR="002B77C8" w:rsidRPr="00B41AB4">
        <w:rPr>
          <w:rFonts w:ascii="Times New Roman" w:eastAsia="Times New Roman" w:hAnsi="Times New Roman" w:cs="Times New Roman"/>
        </w:rPr>
        <w:t xml:space="preserve"> </w:t>
      </w:r>
    </w:p>
    <w:p w14:paraId="55FD74DD"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7779232A" w14:textId="49614C95" w:rsidR="00F23CC7" w:rsidRPr="00B41AB4" w:rsidRDefault="00F23CC7" w:rsidP="00DE4946">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does not make payment according to the terms of a </w:t>
      </w:r>
      <w:r w:rsidR="00E57CE4" w:rsidRPr="00B41AB4">
        <w:rPr>
          <w:rFonts w:ascii="Times New Roman" w:eastAsia="Times New Roman" w:hAnsi="Times New Roman" w:cs="Times New Roman"/>
        </w:rPr>
        <w:t>Payment Arrangement</w:t>
      </w:r>
      <w:r w:rsidRPr="00B41AB4">
        <w:rPr>
          <w:rFonts w:ascii="Times New Roman" w:eastAsia="Times New Roman" w:hAnsi="Times New Roman" w:cs="Times New Roman"/>
        </w:rPr>
        <w:t>.</w:t>
      </w:r>
    </w:p>
    <w:p w14:paraId="7D46FD23"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276A23B9" w14:textId="55CB5487"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does not pay or make a </w:t>
      </w:r>
      <w:r w:rsidR="00E57CE4" w:rsidRPr="00B41AB4">
        <w:rPr>
          <w:rFonts w:ascii="Times New Roman" w:eastAsia="Times New Roman" w:hAnsi="Times New Roman" w:cs="Times New Roman"/>
        </w:rPr>
        <w:t>Payment Arrangement</w:t>
      </w:r>
      <w:r w:rsidR="00E57CE4" w:rsidRPr="00B41AB4" w:rsidDel="00E57CE4">
        <w:rPr>
          <w:rFonts w:ascii="Times New Roman" w:eastAsia="Times New Roman" w:hAnsi="Times New Roman" w:cs="Times New Roman"/>
        </w:rPr>
        <w:t xml:space="preserve"> </w:t>
      </w:r>
      <w:r w:rsidRPr="00B41AB4">
        <w:rPr>
          <w:rFonts w:ascii="Times New Roman" w:eastAsia="Times New Roman" w:hAnsi="Times New Roman" w:cs="Times New Roman"/>
        </w:rPr>
        <w:t xml:space="preserve">for a </w:t>
      </w:r>
      <w:r w:rsidR="002B77C8" w:rsidRPr="00B41AB4">
        <w:rPr>
          <w:rFonts w:ascii="Times New Roman" w:eastAsia="Times New Roman" w:hAnsi="Times New Roman" w:cs="Times New Roman"/>
        </w:rPr>
        <w:t>D</w:t>
      </w:r>
      <w:r w:rsidRPr="00B41AB4">
        <w:rPr>
          <w:rFonts w:ascii="Times New Roman" w:eastAsia="Times New Roman" w:hAnsi="Times New Roman" w:cs="Times New Roman"/>
        </w:rPr>
        <w:t>eposit or provide a third-party guarantor according to the provisions of Section 7;</w:t>
      </w:r>
    </w:p>
    <w:p w14:paraId="2DE93B5D"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67971961" w14:textId="7476A624"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lastRenderedPageBreak/>
        <w:t>4.</w:t>
      </w:r>
      <w:r w:rsidRPr="00B41AB4">
        <w:rPr>
          <w:rFonts w:ascii="Times New Roman" w:eastAsia="Times New Roman" w:hAnsi="Times New Roman" w:cs="Times New Roman"/>
        </w:rPr>
        <w:tab/>
        <w:t xml:space="preserve">Service is being used, but no occupant or other person has applied for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status.</w:t>
      </w:r>
    </w:p>
    <w:p w14:paraId="2AB579BA"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0F0BA618" w14:textId="0F1EA70B"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5.</w:t>
      </w:r>
      <w:r w:rsidRPr="00B41AB4">
        <w:rPr>
          <w:rFonts w:ascii="Times New Roman" w:eastAsia="Times New Roman" w:hAnsi="Times New Roman" w:cs="Times New Roman"/>
        </w:rPr>
        <w:tab/>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unreasonably refuses to allow access to the premises to install or read a meter or for the necessary inspection or repair of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property.</w:t>
      </w:r>
    </w:p>
    <w:p w14:paraId="4CEFB22C"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22931874" w14:textId="2B22AA31"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6.</w:t>
      </w:r>
      <w:r w:rsidRPr="00B41AB4">
        <w:rPr>
          <w:rFonts w:ascii="Times New Roman" w:eastAsia="Times New Roman" w:hAnsi="Times New Roman" w:cs="Times New Roman"/>
        </w:rPr>
        <w:tab/>
        <w:t xml:space="preserve">There is </w:t>
      </w:r>
      <w:r w:rsidR="00267A61" w:rsidRPr="00B41AB4">
        <w:rPr>
          <w:rFonts w:ascii="Times New Roman" w:eastAsia="Times New Roman" w:hAnsi="Times New Roman" w:cs="Times New Roman"/>
        </w:rPr>
        <w:t>U</w:t>
      </w:r>
      <w:r w:rsidRPr="00B41AB4">
        <w:rPr>
          <w:rFonts w:ascii="Times New Roman" w:eastAsia="Times New Roman" w:hAnsi="Times New Roman" w:cs="Times New Roman"/>
        </w:rPr>
        <w:t xml:space="preserve">nauthorized </w:t>
      </w:r>
      <w:r w:rsidR="00267A61" w:rsidRPr="00B41AB4">
        <w:rPr>
          <w:rFonts w:ascii="Times New Roman" w:eastAsia="Times New Roman" w:hAnsi="Times New Roman" w:cs="Times New Roman"/>
        </w:rPr>
        <w:t>U</w:t>
      </w:r>
      <w:r w:rsidRPr="00B41AB4">
        <w:rPr>
          <w:rFonts w:ascii="Times New Roman" w:eastAsia="Times New Roman" w:hAnsi="Times New Roman" w:cs="Times New Roman"/>
        </w:rPr>
        <w:t xml:space="preserve">se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delivered to the affected premises.</w:t>
      </w:r>
    </w:p>
    <w:p w14:paraId="001DE526"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15EC8F77" w14:textId="343A6BAE"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7.</w:t>
      </w:r>
      <w:r w:rsidRPr="00B41AB4">
        <w:rPr>
          <w:rFonts w:ascii="Times New Roman" w:eastAsia="Times New Roman" w:hAnsi="Times New Roman" w:cs="Times New Roman"/>
        </w:rPr>
        <w:tab/>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has reason to believe there is </w:t>
      </w:r>
      <w:r w:rsidR="00D01C33" w:rsidRPr="00B41AB4">
        <w:rPr>
          <w:rFonts w:ascii="Times New Roman" w:eastAsia="Times New Roman" w:hAnsi="Times New Roman" w:cs="Times New Roman"/>
        </w:rPr>
        <w:t>Fraud</w:t>
      </w:r>
      <w:r w:rsidRPr="00B41AB4">
        <w:rPr>
          <w:rFonts w:ascii="Times New Roman" w:eastAsia="Times New Roman" w:hAnsi="Times New Roman" w:cs="Times New Roman"/>
        </w:rPr>
        <w:t xml:space="preserve"> or that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has materially misrepresented his or her identity to obtain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without complying with the provisions of this Rule.</w:t>
      </w:r>
    </w:p>
    <w:p w14:paraId="2F488599"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0C3A1DBA" w14:textId="15E909FB"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8.</w:t>
      </w:r>
      <w:r w:rsidRPr="00B41AB4">
        <w:rPr>
          <w:rFonts w:ascii="Times New Roman" w:eastAsia="Times New Roman" w:hAnsi="Times New Roman" w:cs="Times New Roman"/>
        </w:rPr>
        <w:tab/>
        <w:t xml:space="preserve">The occupant’s service poses a threat to the safety of any person or the integrity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delivery system.</w:t>
      </w:r>
    </w:p>
    <w:p w14:paraId="2C9317C7"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2203F168" w14:textId="28308F98"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9.</w:t>
      </w:r>
      <w:r w:rsidRPr="00B41AB4">
        <w:rPr>
          <w:rFonts w:ascii="Times New Roman" w:eastAsia="Times New Roman" w:hAnsi="Times New Roman" w:cs="Times New Roman"/>
        </w:rPr>
        <w:tab/>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receives a directive from the State Electric Inspector, State Pipeline Safety Inspector, or local code enforcement officer to disconnect service for safety reasons.</w:t>
      </w:r>
    </w:p>
    <w:p w14:paraId="0C50DA88"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14DC4C48" w14:textId="5447526C"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10.</w:t>
      </w:r>
      <w:r w:rsidRPr="00B41AB4">
        <w:rPr>
          <w:rFonts w:ascii="Times New Roman" w:eastAsia="Times New Roman" w:hAnsi="Times New Roman" w:cs="Times New Roman"/>
        </w:rPr>
        <w:tab/>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does not comply with a decision of CASD or the Commission according to Section 13.</w:t>
      </w:r>
    </w:p>
    <w:p w14:paraId="62671476"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2788D673" w14:textId="6EEBE81C"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13" w:name="_Toc321397062"/>
      <w:r w:rsidRPr="00B41AB4">
        <w:rPr>
          <w:rFonts w:ascii="Times New Roman" w:eastAsia="Times New Roman" w:hAnsi="Times New Roman" w:cs="Times New Roman"/>
          <w:bCs/>
          <w:iCs/>
          <w:kern w:val="28"/>
        </w:rPr>
        <w:t>B.</w:t>
      </w:r>
      <w:r w:rsidRPr="00B41AB4">
        <w:rPr>
          <w:rFonts w:ascii="Times New Roman" w:eastAsia="Times New Roman" w:hAnsi="Times New Roman" w:cs="Times New Roman"/>
          <w:bCs/>
          <w:iCs/>
          <w:kern w:val="28"/>
        </w:rPr>
        <w:tab/>
      </w:r>
      <w:r w:rsidR="002268EC" w:rsidRPr="00B41AB4">
        <w:rPr>
          <w:rFonts w:ascii="Times New Roman" w:eastAsia="Times New Roman" w:hAnsi="Times New Roman" w:cs="Times New Roman"/>
          <w:b/>
          <w:bCs/>
          <w:iCs/>
          <w:kern w:val="28"/>
        </w:rPr>
        <w:t>Customer</w:t>
      </w:r>
      <w:r w:rsidRPr="00B41AB4">
        <w:rPr>
          <w:rFonts w:ascii="Times New Roman" w:eastAsia="Times New Roman" w:hAnsi="Times New Roman" w:cs="Times New Roman"/>
          <w:b/>
          <w:bCs/>
          <w:iCs/>
          <w:kern w:val="28"/>
        </w:rPr>
        <w:t xml:space="preserve"> request or abandonment</w:t>
      </w:r>
      <w:bookmarkEnd w:id="113"/>
    </w:p>
    <w:p w14:paraId="4797BC9D"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32BADC7" w14:textId="6BE7DE6F" w:rsidR="00F23CC7" w:rsidRPr="00B41AB4" w:rsidRDefault="00F23CC7" w:rsidP="00F23CC7">
      <w:pPr>
        <w:suppressAutoHyphens/>
        <w:spacing w:after="0" w:line="240" w:lineRule="auto"/>
        <w:ind w:left="1440" w:hanging="1440"/>
        <w:rPr>
          <w:rFonts w:ascii="Times New Roman" w:eastAsia="Times New Roman" w:hAnsi="Times New Roman" w:cs="Times New Roman"/>
        </w:rPr>
      </w:pPr>
      <w:r w:rsidRPr="00B41AB4">
        <w:rPr>
          <w:rFonts w:ascii="Times New Roman" w:eastAsia="Times New Roman" w:hAnsi="Times New Roman" w:cs="Times New Roman"/>
        </w:rPr>
        <w:tab/>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disconnect service at the request of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(provided that the provisions of Section 10(I) concerning landlord/tenant disconnections are not applicable) or if the </w:t>
      </w:r>
      <w:r w:rsidR="007A1A37" w:rsidRPr="00B41AB4">
        <w:rPr>
          <w:rFonts w:ascii="Times New Roman" w:eastAsia="Times New Roman" w:hAnsi="Times New Roman" w:cs="Times New Roman"/>
        </w:rPr>
        <w:t>P</w:t>
      </w:r>
      <w:r w:rsidRPr="00B41AB4">
        <w:rPr>
          <w:rFonts w:ascii="Times New Roman" w:eastAsia="Times New Roman" w:hAnsi="Times New Roman" w:cs="Times New Roman"/>
        </w:rPr>
        <w:t xml:space="preserve">remises is clearly abandoned.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require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to give notice of requests to disconnect service.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require more than seven days</w:t>
      </w:r>
      <w:r w:rsidR="0084454C" w:rsidRPr="00B41AB4">
        <w:rPr>
          <w:rFonts w:ascii="Times New Roman" w:eastAsia="Times New Roman" w:hAnsi="Times New Roman" w:cs="Times New Roman"/>
        </w:rPr>
        <w:t>’</w:t>
      </w:r>
      <w:r w:rsidRPr="00B41AB4">
        <w:rPr>
          <w:rFonts w:ascii="Times New Roman" w:eastAsia="Times New Roman" w:hAnsi="Times New Roman" w:cs="Times New Roman"/>
        </w:rPr>
        <w:t xml:space="preserve"> notice.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require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pay for service that is actually provided until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gives the required notice,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actually disconnects the service,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initiates </w:t>
      </w:r>
      <w:r w:rsidR="00B1581B"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procedures for failure to apply for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status, or there is an application for service at that location.</w:t>
      </w:r>
    </w:p>
    <w:p w14:paraId="5DB65D7E"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82D9F70" w14:textId="394D30DA"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14" w:name="_Toc321397063"/>
      <w:r w:rsidRPr="00B41AB4">
        <w:rPr>
          <w:rFonts w:ascii="Times New Roman" w:eastAsia="Times New Roman" w:hAnsi="Times New Roman" w:cs="Times New Roman"/>
          <w:bCs/>
          <w:iCs/>
          <w:kern w:val="28"/>
        </w:rPr>
        <w:t>C.</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When </w:t>
      </w:r>
      <w:r w:rsidR="00AF4D60" w:rsidRPr="00B41AB4">
        <w:rPr>
          <w:rFonts w:ascii="Times New Roman" w:eastAsia="Times New Roman" w:hAnsi="Times New Roman" w:cs="Times New Roman"/>
          <w:b/>
          <w:bCs/>
          <w:iCs/>
          <w:kern w:val="28"/>
        </w:rPr>
        <w:t>D</w:t>
      </w:r>
      <w:r w:rsidRPr="00B41AB4">
        <w:rPr>
          <w:rFonts w:ascii="Times New Roman" w:eastAsia="Times New Roman" w:hAnsi="Times New Roman" w:cs="Times New Roman"/>
          <w:b/>
          <w:bCs/>
          <w:iCs/>
          <w:kern w:val="28"/>
        </w:rPr>
        <w:t>isconnection cannot occur</w:t>
      </w:r>
      <w:bookmarkEnd w:id="114"/>
    </w:p>
    <w:p w14:paraId="494A5E68"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514AA00" w14:textId="22A7186B" w:rsidR="00F23CC7" w:rsidRPr="00B41AB4" w:rsidRDefault="00F23CC7" w:rsidP="00AF4D60">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Disconnection without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consent cannot occur in the following situations.</w:t>
      </w:r>
    </w:p>
    <w:p w14:paraId="44CAA342"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2CE5EBFA" w14:textId="77777777" w:rsidR="00F23CC7" w:rsidRPr="00B41AB4" w:rsidRDefault="00F23CC7" w:rsidP="00CB790C">
      <w:pPr>
        <w:keepNext/>
        <w:keepLines/>
        <w:spacing w:after="0" w:line="240" w:lineRule="auto"/>
        <w:ind w:left="1440"/>
        <w:outlineLvl w:val="2"/>
        <w:rPr>
          <w:rFonts w:ascii="Times New Roman" w:eastAsia="Times New Roman" w:hAnsi="Times New Roman" w:cs="Times New Roman"/>
          <w:b/>
          <w:iCs/>
          <w:kern w:val="28"/>
        </w:rPr>
      </w:pPr>
      <w:bookmarkStart w:id="115" w:name="_Toc321397064"/>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Amount Overdue</w:t>
      </w:r>
      <w:bookmarkEnd w:id="115"/>
    </w:p>
    <w:p w14:paraId="0B9A96DD"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49A42E0" w14:textId="7F608BF2"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 xml:space="preserve">The amount overdue stated on the </w:t>
      </w:r>
      <w:r w:rsidR="00AF4D60" w:rsidRPr="00B41AB4">
        <w:rPr>
          <w:rFonts w:ascii="Times New Roman" w:eastAsia="Times New Roman" w:hAnsi="Times New Roman" w:cs="Times New Roman"/>
        </w:rPr>
        <w:t>D</w:t>
      </w:r>
      <w:r w:rsidRPr="00B41AB4">
        <w:rPr>
          <w:rFonts w:ascii="Times New Roman" w:eastAsia="Times New Roman" w:hAnsi="Times New Roman" w:cs="Times New Roman"/>
        </w:rPr>
        <w:t>isconnection notice includes:</w:t>
      </w:r>
    </w:p>
    <w:p w14:paraId="6D0453C1"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5A0DFEC9" w14:textId="1051947B"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r>
      <w:r w:rsidR="006F735E">
        <w:rPr>
          <w:rFonts w:ascii="Times New Roman" w:eastAsia="Times New Roman" w:hAnsi="Times New Roman" w:cs="Times New Roman"/>
        </w:rPr>
        <w:t>N</w:t>
      </w:r>
      <w:r w:rsidRPr="00B41AB4">
        <w:rPr>
          <w:rFonts w:ascii="Times New Roman" w:eastAsia="Times New Roman" w:hAnsi="Times New Roman" w:cs="Times New Roman"/>
        </w:rPr>
        <w:t xml:space="preserve">on-basic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(defined in Section 2(</w:t>
      </w:r>
      <w:r w:rsidR="00305CA3">
        <w:rPr>
          <w:rFonts w:ascii="Times New Roman" w:eastAsia="Times New Roman" w:hAnsi="Times New Roman" w:cs="Times New Roman"/>
        </w:rPr>
        <w:t>Y</w:t>
      </w:r>
      <w:r w:rsidRPr="002C203A">
        <w:rPr>
          <w:rFonts w:ascii="Times New Roman" w:eastAsia="Times New Roman" w:hAnsi="Times New Roman" w:cs="Times New Roman"/>
        </w:rPr>
        <w:t>));</w:t>
      </w:r>
    </w:p>
    <w:p w14:paraId="65F43F9B"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66390E4C" w14:textId="5B55125E"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amounts owed from a different account, unless a transfer of the account balance was done according to Section 8(</w:t>
      </w:r>
      <w:r w:rsidR="00406DA7" w:rsidRPr="00B41AB4">
        <w:rPr>
          <w:rFonts w:ascii="Times New Roman" w:eastAsia="Times New Roman" w:hAnsi="Times New Roman" w:cs="Times New Roman"/>
        </w:rPr>
        <w:t>L</w:t>
      </w:r>
      <w:r w:rsidRPr="002C203A">
        <w:rPr>
          <w:rFonts w:ascii="Times New Roman" w:eastAsia="Times New Roman" w:hAnsi="Times New Roman" w:cs="Times New Roman"/>
        </w:rPr>
        <w:t>)</w:t>
      </w:r>
      <w:r w:rsidRPr="00B41AB4">
        <w:rPr>
          <w:rFonts w:ascii="Times New Roman" w:eastAsia="Times New Roman" w:hAnsi="Times New Roman" w:cs="Times New Roman"/>
        </w:rPr>
        <w:t>;</w:t>
      </w:r>
    </w:p>
    <w:p w14:paraId="35E67684"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655D77EC"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amounts owed for estimated bills when the latest bill issued was based on an estimated read; or</w:t>
      </w:r>
    </w:p>
    <w:p w14:paraId="4DCE8DFF"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082A53BF" w14:textId="4B0D1BD2"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lastRenderedPageBreak/>
        <w:t>d.</w:t>
      </w:r>
      <w:r w:rsidRPr="00B41AB4">
        <w:rPr>
          <w:rFonts w:ascii="Times New Roman" w:eastAsia="Times New Roman" w:hAnsi="Times New Roman" w:cs="Times New Roman"/>
        </w:rPr>
        <w:tab/>
        <w:t xml:space="preserve">service provided in the name or names of persons other than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unless a court or other administrative agency has determined that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is legally obligated to pay the amount overdue or a transfer of account balance was completed according to Section 6(C). This paragraph does not affect the creditor rights and remedies of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provided by other law.</w:t>
      </w:r>
    </w:p>
    <w:p w14:paraId="5ADB6D46"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EFBFAAF" w14:textId="09370D3D" w:rsidR="00F23CC7" w:rsidRPr="00B41AB4" w:rsidRDefault="00F23CC7" w:rsidP="00DC3D22">
      <w:pPr>
        <w:keepNext/>
        <w:keepLines/>
        <w:spacing w:after="0" w:line="240" w:lineRule="auto"/>
        <w:ind w:left="1440"/>
        <w:outlineLvl w:val="2"/>
        <w:rPr>
          <w:rFonts w:ascii="Times New Roman" w:eastAsia="Times New Roman" w:hAnsi="Times New Roman" w:cs="Times New Roman"/>
          <w:b/>
          <w:iCs/>
          <w:kern w:val="28"/>
        </w:rPr>
      </w:pPr>
      <w:bookmarkStart w:id="116" w:name="_Toc321397065"/>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Existence of </w:t>
      </w:r>
      <w:r w:rsidR="00582A5C" w:rsidRPr="00B41AB4">
        <w:rPr>
          <w:rFonts w:ascii="Times New Roman" w:eastAsia="Times New Roman" w:hAnsi="Times New Roman" w:cs="Times New Roman"/>
          <w:b/>
          <w:iCs/>
          <w:kern w:val="28"/>
        </w:rPr>
        <w:t>M</w:t>
      </w:r>
      <w:r w:rsidRPr="00B41AB4">
        <w:rPr>
          <w:rFonts w:ascii="Times New Roman" w:eastAsia="Times New Roman" w:hAnsi="Times New Roman" w:cs="Times New Roman"/>
          <w:b/>
          <w:iCs/>
          <w:kern w:val="28"/>
        </w:rPr>
        <w:t xml:space="preserve">edical </w:t>
      </w:r>
      <w:bookmarkEnd w:id="116"/>
      <w:r w:rsidR="00582A5C" w:rsidRPr="00B41AB4">
        <w:rPr>
          <w:rFonts w:ascii="Times New Roman" w:eastAsia="Times New Roman" w:hAnsi="Times New Roman" w:cs="Times New Roman"/>
          <w:b/>
          <w:iCs/>
          <w:kern w:val="28"/>
        </w:rPr>
        <w:t>E</w:t>
      </w:r>
      <w:r w:rsidRPr="00B41AB4">
        <w:rPr>
          <w:rFonts w:ascii="Times New Roman" w:eastAsia="Times New Roman" w:hAnsi="Times New Roman" w:cs="Times New Roman"/>
          <w:b/>
          <w:iCs/>
          <w:kern w:val="28"/>
        </w:rPr>
        <w:t>mergency</w:t>
      </w:r>
    </w:p>
    <w:p w14:paraId="13CCE6C4"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6BDA2DA" w14:textId="5CFC30A5"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not disconnect if it has been notified of a </w:t>
      </w:r>
      <w:r w:rsidR="00582A5C" w:rsidRPr="00446064">
        <w:rPr>
          <w:rFonts w:ascii="Times New Roman" w:eastAsia="Times New Roman" w:hAnsi="Times New Roman" w:cs="Times New Roman"/>
        </w:rPr>
        <w:t>M</w:t>
      </w:r>
      <w:r w:rsidRPr="00446064">
        <w:rPr>
          <w:rFonts w:ascii="Times New Roman" w:eastAsia="Times New Roman" w:hAnsi="Times New Roman" w:cs="Times New Roman"/>
        </w:rPr>
        <w:t xml:space="preserve">edical </w:t>
      </w:r>
      <w:r w:rsidR="00582A5C" w:rsidRPr="00446064">
        <w:rPr>
          <w:rFonts w:ascii="Times New Roman" w:eastAsia="Times New Roman" w:hAnsi="Times New Roman" w:cs="Times New Roman"/>
        </w:rPr>
        <w:t>E</w:t>
      </w:r>
      <w:r w:rsidRPr="00446064">
        <w:rPr>
          <w:rFonts w:ascii="Times New Roman" w:eastAsia="Times New Roman" w:hAnsi="Times New Roman" w:cs="Times New Roman"/>
        </w:rPr>
        <w:t>mergency</w:t>
      </w:r>
      <w:r w:rsidRPr="00B41AB4">
        <w:rPr>
          <w:rFonts w:ascii="Times New Roman" w:eastAsia="Times New Roman" w:hAnsi="Times New Roman" w:cs="Times New Roman"/>
        </w:rPr>
        <w:t xml:space="preserve"> according to Section 11.</w:t>
      </w:r>
    </w:p>
    <w:p w14:paraId="50E74B14" w14:textId="39EF575B" w:rsidR="001E7034" w:rsidRPr="00B41AB4" w:rsidRDefault="001E7034" w:rsidP="00F23CC7">
      <w:pPr>
        <w:suppressAutoHyphens/>
        <w:spacing w:after="0" w:line="240" w:lineRule="auto"/>
        <w:ind w:left="2160"/>
        <w:rPr>
          <w:rFonts w:ascii="Times New Roman" w:eastAsia="Times New Roman" w:hAnsi="Times New Roman" w:cs="Times New Roman"/>
        </w:rPr>
      </w:pPr>
    </w:p>
    <w:p w14:paraId="2A8AE9A2" w14:textId="5483D32E" w:rsidR="001E7034" w:rsidRPr="00B41AB4" w:rsidRDefault="001E7034" w:rsidP="00FF7E73">
      <w:pPr>
        <w:pStyle w:val="ListParagraph"/>
        <w:numPr>
          <w:ilvl w:val="0"/>
          <w:numId w:val="8"/>
        </w:numPr>
        <w:suppressAutoHyphens/>
        <w:spacing w:after="0" w:line="240" w:lineRule="auto"/>
        <w:rPr>
          <w:rFonts w:ascii="Times New Roman" w:hAnsi="Times New Roman" w:cs="Times New Roman"/>
          <w:b/>
          <w:bCs/>
        </w:rPr>
      </w:pPr>
      <w:r w:rsidRPr="00B41AB4">
        <w:rPr>
          <w:rFonts w:ascii="Times New Roman" w:hAnsi="Times New Roman" w:cs="Times New Roman"/>
          <w:b/>
          <w:bCs/>
        </w:rPr>
        <w:t xml:space="preserve">Public </w:t>
      </w:r>
      <w:r w:rsidR="002E1FCE" w:rsidRPr="00B41AB4">
        <w:rPr>
          <w:rFonts w:ascii="Times New Roman" w:hAnsi="Times New Roman" w:cs="Times New Roman"/>
          <w:b/>
          <w:bCs/>
        </w:rPr>
        <w:t>S</w:t>
      </w:r>
      <w:r w:rsidRPr="00B41AB4">
        <w:rPr>
          <w:rFonts w:ascii="Times New Roman" w:hAnsi="Times New Roman" w:cs="Times New Roman"/>
          <w:b/>
          <w:bCs/>
        </w:rPr>
        <w:t xml:space="preserve">afety </w:t>
      </w:r>
      <w:r w:rsidR="002E1FCE" w:rsidRPr="00B41AB4">
        <w:rPr>
          <w:rFonts w:ascii="Times New Roman" w:hAnsi="Times New Roman" w:cs="Times New Roman"/>
          <w:b/>
          <w:bCs/>
        </w:rPr>
        <w:t>F</w:t>
      </w:r>
      <w:r w:rsidRPr="00B41AB4">
        <w:rPr>
          <w:rFonts w:ascii="Times New Roman" w:hAnsi="Times New Roman" w:cs="Times New Roman"/>
          <w:b/>
          <w:bCs/>
        </w:rPr>
        <w:t xml:space="preserve">acilities for nonpayment of rates, fees, or charges for </w:t>
      </w:r>
      <w:r w:rsidR="00E57E5A" w:rsidRPr="00B41AB4">
        <w:rPr>
          <w:rFonts w:ascii="Times New Roman" w:hAnsi="Times New Roman" w:cs="Times New Roman"/>
          <w:b/>
          <w:bCs/>
        </w:rPr>
        <w:t>Utility</w:t>
      </w:r>
      <w:r w:rsidRPr="00B41AB4">
        <w:rPr>
          <w:rFonts w:ascii="Times New Roman" w:hAnsi="Times New Roman" w:cs="Times New Roman"/>
          <w:b/>
          <w:bCs/>
        </w:rPr>
        <w:t xml:space="preserve"> service </w:t>
      </w:r>
    </w:p>
    <w:p w14:paraId="5A704311" w14:textId="77777777" w:rsidR="001E7034" w:rsidRPr="00B41AB4" w:rsidRDefault="001E7034" w:rsidP="006161C9">
      <w:pPr>
        <w:pStyle w:val="ListParagraph"/>
        <w:suppressAutoHyphens/>
        <w:spacing w:after="0" w:line="240" w:lineRule="auto"/>
        <w:ind w:left="2160"/>
        <w:rPr>
          <w:rFonts w:ascii="Times New Roman" w:hAnsi="Times New Roman" w:cs="Times New Roman"/>
          <w:b/>
          <w:bCs/>
        </w:rPr>
      </w:pPr>
    </w:p>
    <w:p w14:paraId="482005DC" w14:textId="425ADFB3" w:rsidR="006161C9" w:rsidRPr="00B41AB4" w:rsidRDefault="001E7034" w:rsidP="001E7034">
      <w:pPr>
        <w:pStyle w:val="ListParagraph"/>
        <w:suppressAutoHyphens/>
        <w:spacing w:after="0" w:line="240" w:lineRule="auto"/>
        <w:ind w:left="2160"/>
        <w:rPr>
          <w:rFonts w:ascii="Times New Roman" w:hAnsi="Times New Roman" w:cs="Times New Roman"/>
        </w:rPr>
      </w:pPr>
      <w:r w:rsidRPr="00B41AB4">
        <w:rPr>
          <w:rFonts w:ascii="Times New Roman" w:hAnsi="Times New Roman" w:cs="Times New Roman"/>
        </w:rPr>
        <w:t xml:space="preserve">A </w:t>
      </w:r>
      <w:r w:rsidR="00E57E5A" w:rsidRPr="00B41AB4">
        <w:rPr>
          <w:rFonts w:ascii="Times New Roman" w:hAnsi="Times New Roman" w:cs="Times New Roman"/>
        </w:rPr>
        <w:t>Utility</w:t>
      </w:r>
      <w:r w:rsidRPr="00B41AB4">
        <w:rPr>
          <w:rFonts w:ascii="Times New Roman" w:hAnsi="Times New Roman" w:cs="Times New Roman"/>
        </w:rPr>
        <w:t xml:space="preserve"> may not disconnect a </w:t>
      </w:r>
      <w:r w:rsidR="002E1FCE" w:rsidRPr="00B41AB4">
        <w:rPr>
          <w:rFonts w:ascii="Times New Roman" w:hAnsi="Times New Roman" w:cs="Times New Roman"/>
        </w:rPr>
        <w:t>P</w:t>
      </w:r>
      <w:r w:rsidRPr="00B41AB4">
        <w:rPr>
          <w:rFonts w:ascii="Times New Roman" w:hAnsi="Times New Roman" w:cs="Times New Roman"/>
        </w:rPr>
        <w:t xml:space="preserve">ublic </w:t>
      </w:r>
      <w:r w:rsidR="002E1FCE" w:rsidRPr="00B41AB4">
        <w:rPr>
          <w:rFonts w:ascii="Times New Roman" w:hAnsi="Times New Roman" w:cs="Times New Roman"/>
        </w:rPr>
        <w:t>S</w:t>
      </w:r>
      <w:r w:rsidRPr="00B41AB4">
        <w:rPr>
          <w:rFonts w:ascii="Times New Roman" w:hAnsi="Times New Roman" w:cs="Times New Roman"/>
        </w:rPr>
        <w:t xml:space="preserve">afety </w:t>
      </w:r>
      <w:r w:rsidR="002E1FCE" w:rsidRPr="00B41AB4">
        <w:rPr>
          <w:rFonts w:ascii="Times New Roman" w:hAnsi="Times New Roman" w:cs="Times New Roman"/>
        </w:rPr>
        <w:t>F</w:t>
      </w:r>
      <w:r w:rsidRPr="00B41AB4">
        <w:rPr>
          <w:rFonts w:ascii="Times New Roman" w:hAnsi="Times New Roman" w:cs="Times New Roman"/>
        </w:rPr>
        <w:t xml:space="preserve">acility's </w:t>
      </w:r>
      <w:r w:rsidR="00E57E5A" w:rsidRPr="00B41AB4">
        <w:rPr>
          <w:rFonts w:ascii="Times New Roman" w:hAnsi="Times New Roman" w:cs="Times New Roman"/>
        </w:rPr>
        <w:t>Utility</w:t>
      </w:r>
      <w:r w:rsidRPr="00B41AB4">
        <w:rPr>
          <w:rFonts w:ascii="Times New Roman" w:hAnsi="Times New Roman" w:cs="Times New Roman"/>
        </w:rPr>
        <w:t xml:space="preserve"> service for nonpayment of rates, fees, or charges for </w:t>
      </w:r>
      <w:r w:rsidR="00E57E5A" w:rsidRPr="00B41AB4">
        <w:rPr>
          <w:rFonts w:ascii="Times New Roman" w:hAnsi="Times New Roman" w:cs="Times New Roman"/>
        </w:rPr>
        <w:t>Utility</w:t>
      </w:r>
      <w:r w:rsidRPr="00B41AB4">
        <w:rPr>
          <w:rFonts w:ascii="Times New Roman" w:hAnsi="Times New Roman" w:cs="Times New Roman"/>
        </w:rPr>
        <w:t xml:space="preserve"> service unless the </w:t>
      </w:r>
      <w:r w:rsidR="00E57E5A" w:rsidRPr="00B41AB4">
        <w:rPr>
          <w:rFonts w:ascii="Times New Roman" w:hAnsi="Times New Roman" w:cs="Times New Roman"/>
        </w:rPr>
        <w:t>Utility</w:t>
      </w:r>
      <w:r w:rsidRPr="00B41AB4">
        <w:rPr>
          <w:rFonts w:ascii="Times New Roman" w:hAnsi="Times New Roman" w:cs="Times New Roman"/>
        </w:rPr>
        <w:t xml:space="preserve"> has: </w:t>
      </w:r>
    </w:p>
    <w:p w14:paraId="56C613C6" w14:textId="77777777" w:rsidR="006161C9" w:rsidRPr="00B41AB4" w:rsidRDefault="006161C9" w:rsidP="001E7034">
      <w:pPr>
        <w:pStyle w:val="ListParagraph"/>
        <w:suppressAutoHyphens/>
        <w:spacing w:after="0" w:line="240" w:lineRule="auto"/>
        <w:ind w:left="2160"/>
        <w:rPr>
          <w:rFonts w:ascii="Times New Roman" w:hAnsi="Times New Roman" w:cs="Times New Roman"/>
        </w:rPr>
      </w:pPr>
    </w:p>
    <w:p w14:paraId="49363665" w14:textId="20CEEB30" w:rsidR="006161C9" w:rsidRPr="00B41AB4" w:rsidRDefault="001E7034" w:rsidP="003F379C">
      <w:pPr>
        <w:pStyle w:val="ListParagraph"/>
        <w:suppressAutoHyphens/>
        <w:spacing w:after="0" w:line="240" w:lineRule="auto"/>
        <w:ind w:left="2880" w:hanging="720"/>
        <w:rPr>
          <w:rFonts w:ascii="Times New Roman" w:hAnsi="Times New Roman" w:cs="Times New Roman"/>
        </w:rPr>
      </w:pPr>
      <w:r w:rsidRPr="00B41AB4">
        <w:rPr>
          <w:rFonts w:ascii="Times New Roman" w:hAnsi="Times New Roman" w:cs="Times New Roman"/>
        </w:rPr>
        <w:t xml:space="preserve">a. </w:t>
      </w:r>
      <w:r w:rsidR="003F379C" w:rsidRPr="00B41AB4">
        <w:rPr>
          <w:rFonts w:ascii="Times New Roman" w:hAnsi="Times New Roman" w:cs="Times New Roman"/>
        </w:rPr>
        <w:tab/>
      </w:r>
      <w:r w:rsidRPr="00B41AB4">
        <w:rPr>
          <w:rFonts w:ascii="Times New Roman" w:hAnsi="Times New Roman" w:cs="Times New Roman"/>
        </w:rPr>
        <w:t xml:space="preserve">provided written notice to the </w:t>
      </w:r>
      <w:r w:rsidR="00E37ECC" w:rsidRPr="00B41AB4">
        <w:rPr>
          <w:rFonts w:ascii="Times New Roman" w:hAnsi="Times New Roman" w:cs="Times New Roman"/>
        </w:rPr>
        <w:t>local</w:t>
      </w:r>
      <w:r w:rsidRPr="00B41AB4">
        <w:rPr>
          <w:rFonts w:ascii="Times New Roman" w:hAnsi="Times New Roman" w:cs="Times New Roman"/>
        </w:rPr>
        <w:t xml:space="preserve"> government using the </w:t>
      </w:r>
      <w:r w:rsidR="00C3144A" w:rsidRPr="00B41AB4">
        <w:rPr>
          <w:rFonts w:ascii="Times New Roman" w:hAnsi="Times New Roman" w:cs="Times New Roman"/>
        </w:rPr>
        <w:t>P</w:t>
      </w:r>
      <w:r w:rsidRPr="00B41AB4">
        <w:rPr>
          <w:rFonts w:ascii="Times New Roman" w:hAnsi="Times New Roman" w:cs="Times New Roman"/>
        </w:rPr>
        <w:t xml:space="preserve">ublic </w:t>
      </w:r>
      <w:r w:rsidR="00C3144A" w:rsidRPr="00B41AB4">
        <w:rPr>
          <w:rFonts w:ascii="Times New Roman" w:hAnsi="Times New Roman" w:cs="Times New Roman"/>
        </w:rPr>
        <w:t>S</w:t>
      </w:r>
      <w:r w:rsidRPr="00B41AB4">
        <w:rPr>
          <w:rFonts w:ascii="Times New Roman" w:hAnsi="Times New Roman" w:cs="Times New Roman"/>
        </w:rPr>
        <w:t xml:space="preserve">afety </w:t>
      </w:r>
      <w:r w:rsidR="00C3144A" w:rsidRPr="00B41AB4">
        <w:rPr>
          <w:rFonts w:ascii="Times New Roman" w:hAnsi="Times New Roman" w:cs="Times New Roman"/>
        </w:rPr>
        <w:t>F</w:t>
      </w:r>
      <w:r w:rsidRPr="00B41AB4">
        <w:rPr>
          <w:rFonts w:ascii="Times New Roman" w:hAnsi="Times New Roman" w:cs="Times New Roman"/>
        </w:rPr>
        <w:t xml:space="preserve">acility of the public </w:t>
      </w:r>
      <w:r w:rsidR="00E57E5A" w:rsidRPr="00B41AB4">
        <w:rPr>
          <w:rFonts w:ascii="Times New Roman" w:hAnsi="Times New Roman" w:cs="Times New Roman"/>
        </w:rPr>
        <w:t>Utility</w:t>
      </w:r>
      <w:r w:rsidRPr="00B41AB4">
        <w:rPr>
          <w:rFonts w:ascii="Times New Roman" w:hAnsi="Times New Roman" w:cs="Times New Roman"/>
        </w:rPr>
        <w:t>'s intention to disconnect the</w:t>
      </w:r>
      <w:r w:rsidR="00E37ECC" w:rsidRPr="00B41AB4">
        <w:rPr>
          <w:rFonts w:ascii="Times New Roman" w:hAnsi="Times New Roman" w:cs="Times New Roman"/>
        </w:rPr>
        <w:t xml:space="preserve"> </w:t>
      </w:r>
      <w:r w:rsidR="00C3144A" w:rsidRPr="00B41AB4">
        <w:rPr>
          <w:rFonts w:ascii="Times New Roman" w:hAnsi="Times New Roman" w:cs="Times New Roman"/>
        </w:rPr>
        <w:t>P</w:t>
      </w:r>
      <w:r w:rsidRPr="00B41AB4">
        <w:rPr>
          <w:rFonts w:ascii="Times New Roman" w:hAnsi="Times New Roman" w:cs="Times New Roman"/>
        </w:rPr>
        <w:t xml:space="preserve">ublic </w:t>
      </w:r>
      <w:r w:rsidR="00C3144A" w:rsidRPr="00B41AB4">
        <w:rPr>
          <w:rFonts w:ascii="Times New Roman" w:hAnsi="Times New Roman" w:cs="Times New Roman"/>
        </w:rPr>
        <w:t>S</w:t>
      </w:r>
      <w:r w:rsidRPr="00B41AB4">
        <w:rPr>
          <w:rFonts w:ascii="Times New Roman" w:hAnsi="Times New Roman" w:cs="Times New Roman"/>
        </w:rPr>
        <w:t xml:space="preserve">afety </w:t>
      </w:r>
      <w:r w:rsidR="00C3144A" w:rsidRPr="00B41AB4">
        <w:rPr>
          <w:rFonts w:ascii="Times New Roman" w:hAnsi="Times New Roman" w:cs="Times New Roman"/>
        </w:rPr>
        <w:t>F</w:t>
      </w:r>
      <w:r w:rsidRPr="00B41AB4">
        <w:rPr>
          <w:rFonts w:ascii="Times New Roman" w:hAnsi="Times New Roman" w:cs="Times New Roman"/>
        </w:rPr>
        <w:t xml:space="preserve">acility's </w:t>
      </w:r>
      <w:r w:rsidR="00E57E5A" w:rsidRPr="00B41AB4">
        <w:rPr>
          <w:rFonts w:ascii="Times New Roman" w:hAnsi="Times New Roman" w:cs="Times New Roman"/>
        </w:rPr>
        <w:t>Utility</w:t>
      </w:r>
      <w:r w:rsidRPr="00B41AB4">
        <w:rPr>
          <w:rFonts w:ascii="Times New Roman" w:hAnsi="Times New Roman" w:cs="Times New Roman"/>
        </w:rPr>
        <w:t xml:space="preserve"> service at least 60 days before the disconnection date; </w:t>
      </w:r>
    </w:p>
    <w:p w14:paraId="4BAE1FB5" w14:textId="77777777" w:rsidR="006161C9" w:rsidRPr="00B41AB4" w:rsidRDefault="006161C9" w:rsidP="00E67370">
      <w:pPr>
        <w:pStyle w:val="ListParagraph"/>
        <w:suppressAutoHyphens/>
        <w:spacing w:after="0" w:line="240" w:lineRule="auto"/>
        <w:ind w:left="2880"/>
        <w:rPr>
          <w:rFonts w:ascii="Times New Roman" w:hAnsi="Times New Roman" w:cs="Times New Roman"/>
        </w:rPr>
      </w:pPr>
    </w:p>
    <w:p w14:paraId="53E0143C" w14:textId="3D2148B6" w:rsidR="006161C9" w:rsidRPr="00B41AB4" w:rsidRDefault="001E7034" w:rsidP="003F379C">
      <w:pPr>
        <w:pStyle w:val="ListParagraph"/>
        <w:suppressAutoHyphens/>
        <w:spacing w:after="0" w:line="240" w:lineRule="auto"/>
        <w:ind w:left="2880" w:hanging="720"/>
        <w:rPr>
          <w:rFonts w:ascii="Times New Roman" w:hAnsi="Times New Roman" w:cs="Times New Roman"/>
        </w:rPr>
      </w:pPr>
      <w:r w:rsidRPr="00B41AB4">
        <w:rPr>
          <w:rFonts w:ascii="Times New Roman" w:hAnsi="Times New Roman" w:cs="Times New Roman"/>
        </w:rPr>
        <w:t xml:space="preserve">b. </w:t>
      </w:r>
      <w:r w:rsidR="003F379C" w:rsidRPr="00B41AB4">
        <w:rPr>
          <w:rFonts w:ascii="Times New Roman" w:hAnsi="Times New Roman" w:cs="Times New Roman"/>
        </w:rPr>
        <w:tab/>
      </w:r>
      <w:r w:rsidRPr="00B41AB4">
        <w:rPr>
          <w:rFonts w:ascii="Times New Roman" w:hAnsi="Times New Roman" w:cs="Times New Roman"/>
        </w:rPr>
        <w:t>obtained from the Commission written authorization to disconnect the</w:t>
      </w:r>
      <w:r w:rsidR="00C3144A" w:rsidRPr="00B41AB4">
        <w:rPr>
          <w:rFonts w:ascii="Times New Roman" w:hAnsi="Times New Roman" w:cs="Times New Roman"/>
        </w:rPr>
        <w:t xml:space="preserve"> P</w:t>
      </w:r>
      <w:r w:rsidRPr="00B41AB4">
        <w:rPr>
          <w:rFonts w:ascii="Times New Roman" w:hAnsi="Times New Roman" w:cs="Times New Roman"/>
        </w:rPr>
        <w:t xml:space="preserve">ublic </w:t>
      </w:r>
      <w:r w:rsidR="00C3144A" w:rsidRPr="00B41AB4">
        <w:rPr>
          <w:rFonts w:ascii="Times New Roman" w:hAnsi="Times New Roman" w:cs="Times New Roman"/>
        </w:rPr>
        <w:t>S</w:t>
      </w:r>
      <w:r w:rsidRPr="00B41AB4">
        <w:rPr>
          <w:rFonts w:ascii="Times New Roman" w:hAnsi="Times New Roman" w:cs="Times New Roman"/>
        </w:rPr>
        <w:t xml:space="preserve">afety </w:t>
      </w:r>
      <w:r w:rsidR="00C3144A" w:rsidRPr="00B41AB4">
        <w:rPr>
          <w:rFonts w:ascii="Times New Roman" w:hAnsi="Times New Roman" w:cs="Times New Roman"/>
        </w:rPr>
        <w:t>F</w:t>
      </w:r>
      <w:r w:rsidRPr="00B41AB4">
        <w:rPr>
          <w:rFonts w:ascii="Times New Roman" w:hAnsi="Times New Roman" w:cs="Times New Roman"/>
        </w:rPr>
        <w:t xml:space="preserve">acility's </w:t>
      </w:r>
      <w:r w:rsidR="00E57E5A" w:rsidRPr="00B41AB4">
        <w:rPr>
          <w:rFonts w:ascii="Times New Roman" w:hAnsi="Times New Roman" w:cs="Times New Roman"/>
        </w:rPr>
        <w:t>Utility</w:t>
      </w:r>
      <w:r w:rsidRPr="00B41AB4">
        <w:rPr>
          <w:rFonts w:ascii="Times New Roman" w:hAnsi="Times New Roman" w:cs="Times New Roman"/>
        </w:rPr>
        <w:t xml:space="preserve"> service; and </w:t>
      </w:r>
    </w:p>
    <w:p w14:paraId="3A7B5D13" w14:textId="77777777" w:rsidR="006161C9" w:rsidRPr="00B41AB4" w:rsidRDefault="006161C9" w:rsidP="00E67370">
      <w:pPr>
        <w:pStyle w:val="ListParagraph"/>
        <w:suppressAutoHyphens/>
        <w:spacing w:after="0" w:line="240" w:lineRule="auto"/>
        <w:ind w:left="2880"/>
        <w:rPr>
          <w:rFonts w:ascii="Times New Roman" w:hAnsi="Times New Roman" w:cs="Times New Roman"/>
        </w:rPr>
      </w:pPr>
    </w:p>
    <w:p w14:paraId="34ACB59C" w14:textId="40EF3167" w:rsidR="006161C9" w:rsidRPr="00B41AB4" w:rsidRDefault="001E7034" w:rsidP="003F379C">
      <w:pPr>
        <w:pStyle w:val="ListParagraph"/>
        <w:suppressAutoHyphens/>
        <w:spacing w:after="0" w:line="240" w:lineRule="auto"/>
        <w:ind w:left="2880" w:hanging="720"/>
        <w:rPr>
          <w:rFonts w:ascii="Times New Roman" w:hAnsi="Times New Roman" w:cs="Times New Roman"/>
        </w:rPr>
      </w:pPr>
      <w:r w:rsidRPr="00B41AB4">
        <w:rPr>
          <w:rFonts w:ascii="Times New Roman" w:hAnsi="Times New Roman" w:cs="Times New Roman"/>
        </w:rPr>
        <w:t xml:space="preserve">c. </w:t>
      </w:r>
      <w:r w:rsidR="003F379C" w:rsidRPr="00B41AB4">
        <w:rPr>
          <w:rFonts w:ascii="Times New Roman" w:hAnsi="Times New Roman" w:cs="Times New Roman"/>
        </w:rPr>
        <w:tab/>
      </w:r>
      <w:r w:rsidRPr="00B41AB4">
        <w:rPr>
          <w:rFonts w:ascii="Times New Roman" w:hAnsi="Times New Roman" w:cs="Times New Roman"/>
        </w:rPr>
        <w:t xml:space="preserve">obtained from the Department of Public Safety written authorization to disconnect the </w:t>
      </w:r>
      <w:r w:rsidR="00C3144A" w:rsidRPr="00B41AB4">
        <w:rPr>
          <w:rFonts w:ascii="Times New Roman" w:hAnsi="Times New Roman" w:cs="Times New Roman"/>
        </w:rPr>
        <w:t>P</w:t>
      </w:r>
      <w:r w:rsidRPr="00B41AB4">
        <w:rPr>
          <w:rFonts w:ascii="Times New Roman" w:hAnsi="Times New Roman" w:cs="Times New Roman"/>
        </w:rPr>
        <w:t xml:space="preserve">ublic </w:t>
      </w:r>
      <w:r w:rsidR="00C3144A" w:rsidRPr="00B41AB4">
        <w:rPr>
          <w:rFonts w:ascii="Times New Roman" w:hAnsi="Times New Roman" w:cs="Times New Roman"/>
        </w:rPr>
        <w:t>S</w:t>
      </w:r>
      <w:r w:rsidRPr="00B41AB4">
        <w:rPr>
          <w:rFonts w:ascii="Times New Roman" w:hAnsi="Times New Roman" w:cs="Times New Roman"/>
        </w:rPr>
        <w:t xml:space="preserve">afety </w:t>
      </w:r>
      <w:r w:rsidR="00C3144A" w:rsidRPr="00B41AB4">
        <w:rPr>
          <w:rFonts w:ascii="Times New Roman" w:hAnsi="Times New Roman" w:cs="Times New Roman"/>
        </w:rPr>
        <w:t>F</w:t>
      </w:r>
      <w:r w:rsidRPr="00B41AB4">
        <w:rPr>
          <w:rFonts w:ascii="Times New Roman" w:hAnsi="Times New Roman" w:cs="Times New Roman"/>
        </w:rPr>
        <w:t xml:space="preserve">acility's </w:t>
      </w:r>
      <w:r w:rsidR="00E57E5A" w:rsidRPr="00B41AB4">
        <w:rPr>
          <w:rFonts w:ascii="Times New Roman" w:hAnsi="Times New Roman" w:cs="Times New Roman"/>
        </w:rPr>
        <w:t>Utility</w:t>
      </w:r>
      <w:r w:rsidRPr="00B41AB4">
        <w:rPr>
          <w:rFonts w:ascii="Times New Roman" w:hAnsi="Times New Roman" w:cs="Times New Roman"/>
        </w:rPr>
        <w:t xml:space="preserve"> service. </w:t>
      </w:r>
    </w:p>
    <w:p w14:paraId="4C89AE5C" w14:textId="77777777" w:rsidR="006161C9" w:rsidRPr="00B41AB4" w:rsidRDefault="006161C9" w:rsidP="001E7034">
      <w:pPr>
        <w:pStyle w:val="ListParagraph"/>
        <w:suppressAutoHyphens/>
        <w:spacing w:after="0" w:line="240" w:lineRule="auto"/>
        <w:ind w:left="2160"/>
        <w:rPr>
          <w:rFonts w:ascii="Times New Roman" w:hAnsi="Times New Roman" w:cs="Times New Roman"/>
        </w:rPr>
      </w:pPr>
    </w:p>
    <w:p w14:paraId="2DF70E9C" w14:textId="2FE47A95" w:rsidR="001E7034" w:rsidRDefault="001E7034" w:rsidP="006161C9">
      <w:pPr>
        <w:pStyle w:val="ListParagraph"/>
        <w:suppressAutoHyphens/>
        <w:spacing w:after="0" w:line="240" w:lineRule="auto"/>
        <w:ind w:left="2160"/>
        <w:rPr>
          <w:rFonts w:ascii="Times New Roman" w:hAnsi="Times New Roman" w:cs="Times New Roman"/>
        </w:rPr>
      </w:pPr>
      <w:r w:rsidRPr="00B41AB4">
        <w:rPr>
          <w:rFonts w:ascii="Times New Roman" w:hAnsi="Times New Roman" w:cs="Times New Roman"/>
        </w:rPr>
        <w:t xml:space="preserve">A letter from the Commission’s General Counsel providing the notice articulated in 35-A M.R.S. § 719(2)(B) and issued in a docket designated for the public </w:t>
      </w:r>
      <w:r w:rsidR="00E57E5A" w:rsidRPr="00B41AB4">
        <w:rPr>
          <w:rFonts w:ascii="Times New Roman" w:hAnsi="Times New Roman" w:cs="Times New Roman"/>
        </w:rPr>
        <w:t>Utility</w:t>
      </w:r>
      <w:r w:rsidRPr="00B41AB4">
        <w:rPr>
          <w:rFonts w:ascii="Times New Roman" w:hAnsi="Times New Roman" w:cs="Times New Roman"/>
        </w:rPr>
        <w:t xml:space="preserve"> using the Commission’s electronic case management system constitutes an example of the public </w:t>
      </w:r>
      <w:r w:rsidR="00E57E5A" w:rsidRPr="00B41AB4">
        <w:rPr>
          <w:rFonts w:ascii="Times New Roman" w:hAnsi="Times New Roman" w:cs="Times New Roman"/>
        </w:rPr>
        <w:t>Utility</w:t>
      </w:r>
      <w:r w:rsidRPr="00B41AB4">
        <w:rPr>
          <w:rFonts w:ascii="Times New Roman" w:hAnsi="Times New Roman" w:cs="Times New Roman"/>
        </w:rPr>
        <w:t xml:space="preserve"> having been explicitly notified by the Commission for the purpose of imposing an additional penalty.</w:t>
      </w:r>
    </w:p>
    <w:p w14:paraId="3B64E552" w14:textId="77777777" w:rsidR="001D0A83" w:rsidRDefault="001D0A83" w:rsidP="006161C9">
      <w:pPr>
        <w:pStyle w:val="ListParagraph"/>
        <w:suppressAutoHyphens/>
        <w:spacing w:after="0" w:line="240" w:lineRule="auto"/>
        <w:ind w:left="2160"/>
        <w:rPr>
          <w:rFonts w:ascii="Times New Roman" w:hAnsi="Times New Roman" w:cs="Times New Roman"/>
        </w:rPr>
      </w:pPr>
    </w:p>
    <w:p w14:paraId="6A1A421A" w14:textId="551DF9AC" w:rsidR="001D0A83" w:rsidRPr="002C203A" w:rsidRDefault="00AF307F" w:rsidP="001D0A83">
      <w:pPr>
        <w:pStyle w:val="ListParagraph"/>
        <w:numPr>
          <w:ilvl w:val="0"/>
          <w:numId w:val="8"/>
        </w:numPr>
        <w:suppressAutoHyphens/>
        <w:spacing w:after="0" w:line="240" w:lineRule="auto"/>
        <w:rPr>
          <w:rFonts w:ascii="Times New Roman" w:eastAsia="Times New Roman" w:hAnsi="Times New Roman" w:cs="Times New Roman"/>
          <w:b/>
          <w:bCs/>
        </w:rPr>
      </w:pPr>
      <w:r w:rsidRPr="002C203A">
        <w:rPr>
          <w:rFonts w:ascii="Times New Roman" w:eastAsia="Times New Roman" w:hAnsi="Times New Roman" w:cs="Times New Roman"/>
          <w:b/>
          <w:bCs/>
        </w:rPr>
        <w:t>Extreme heat or humidity</w:t>
      </w:r>
    </w:p>
    <w:p w14:paraId="02F16A20" w14:textId="77777777" w:rsidR="00AF307F" w:rsidRPr="00622606" w:rsidRDefault="00AF307F" w:rsidP="00AF307F">
      <w:pPr>
        <w:pStyle w:val="ListParagraph"/>
        <w:suppressAutoHyphens/>
        <w:spacing w:after="0" w:line="240" w:lineRule="auto"/>
        <w:ind w:left="2160"/>
        <w:rPr>
          <w:rFonts w:ascii="Times New Roman" w:eastAsia="Times New Roman" w:hAnsi="Times New Roman" w:cs="Times New Roman"/>
        </w:rPr>
      </w:pPr>
    </w:p>
    <w:p w14:paraId="068BCFB9" w14:textId="1F254CDE" w:rsidR="0086375F" w:rsidRDefault="00F013B3" w:rsidP="0086375F">
      <w:pPr>
        <w:suppressAutoHyphens/>
        <w:spacing w:after="0" w:line="240" w:lineRule="auto"/>
        <w:ind w:left="2160"/>
        <w:rPr>
          <w:rFonts w:ascii="Times New Roman" w:hAnsi="Times New Roman" w:cs="Times New Roman"/>
        </w:rPr>
      </w:pPr>
      <w:r>
        <w:rPr>
          <w:rFonts w:ascii="Times New Roman" w:hAnsi="Times New Roman" w:cs="Times New Roman"/>
        </w:rPr>
        <w:t xml:space="preserve">A Utility may not disconnect </w:t>
      </w:r>
      <w:r w:rsidR="00AF378F">
        <w:rPr>
          <w:rFonts w:ascii="Times New Roman" w:hAnsi="Times New Roman" w:cs="Times New Roman"/>
        </w:rPr>
        <w:t>when t</w:t>
      </w:r>
      <w:r w:rsidR="007E1666" w:rsidRPr="00622606">
        <w:rPr>
          <w:rFonts w:ascii="Times New Roman" w:hAnsi="Times New Roman" w:cs="Times New Roman"/>
        </w:rPr>
        <w:t xml:space="preserve">he </w:t>
      </w:r>
      <w:r w:rsidR="00DE0E8D" w:rsidRPr="002C203A">
        <w:rPr>
          <w:rFonts w:ascii="Times New Roman" w:hAnsi="Times New Roman" w:cs="Times New Roman"/>
        </w:rPr>
        <w:t xml:space="preserve">Customer’s </w:t>
      </w:r>
      <w:r w:rsidR="007E1666" w:rsidRPr="00622606">
        <w:rPr>
          <w:rFonts w:ascii="Times New Roman" w:hAnsi="Times New Roman" w:cs="Times New Roman"/>
        </w:rPr>
        <w:t>Premises is located in</w:t>
      </w:r>
      <w:r w:rsidR="00EC11F0" w:rsidRPr="002C203A">
        <w:rPr>
          <w:rFonts w:ascii="Times New Roman" w:hAnsi="Times New Roman" w:cs="Times New Roman"/>
        </w:rPr>
        <w:t xml:space="preserve"> a</w:t>
      </w:r>
      <w:r w:rsidR="007E1666" w:rsidRPr="00622606">
        <w:rPr>
          <w:rFonts w:ascii="Times New Roman" w:hAnsi="Times New Roman" w:cs="Times New Roman"/>
        </w:rPr>
        <w:t xml:space="preserve"> </w:t>
      </w:r>
      <w:r w:rsidR="00A41D82" w:rsidRPr="00622606">
        <w:rPr>
          <w:rFonts w:ascii="Times New Roman" w:hAnsi="Times New Roman" w:cs="Times New Roman"/>
        </w:rPr>
        <w:t xml:space="preserve">Public Forecast </w:t>
      </w:r>
      <w:r w:rsidR="009F7200" w:rsidRPr="00622606">
        <w:rPr>
          <w:rFonts w:ascii="Times New Roman" w:hAnsi="Times New Roman" w:cs="Times New Roman"/>
        </w:rPr>
        <w:t>Zone as defined by the National Weather Service, and a</w:t>
      </w:r>
      <w:r w:rsidR="0086375F" w:rsidRPr="00622606">
        <w:rPr>
          <w:rFonts w:ascii="Times New Roman" w:hAnsi="Times New Roman" w:cs="Times New Roman"/>
        </w:rPr>
        <w:t xml:space="preserve"> Heat Advisory or an Excessive Heat Warning </w:t>
      </w:r>
      <w:r w:rsidR="00621D25" w:rsidRPr="002C203A">
        <w:rPr>
          <w:rFonts w:ascii="Times New Roman" w:hAnsi="Times New Roman" w:cs="Times New Roman"/>
        </w:rPr>
        <w:t xml:space="preserve">as determined by the </w:t>
      </w:r>
      <w:r w:rsidR="00621D25" w:rsidRPr="002C203A">
        <w:rPr>
          <w:rFonts w:ascii="Times New Roman" w:eastAsia="Times New Roman" w:hAnsi="Times New Roman" w:cs="Times New Roman"/>
        </w:rPr>
        <w:t xml:space="preserve">National Weather Service </w:t>
      </w:r>
      <w:r w:rsidR="00C41DAD" w:rsidRPr="00622606">
        <w:rPr>
          <w:rFonts w:ascii="Times New Roman" w:hAnsi="Times New Roman" w:cs="Times New Roman"/>
        </w:rPr>
        <w:t>is</w:t>
      </w:r>
      <w:r w:rsidR="0086375F" w:rsidRPr="00622606">
        <w:rPr>
          <w:rFonts w:ascii="Times New Roman" w:hAnsi="Times New Roman" w:cs="Times New Roman"/>
        </w:rPr>
        <w:t xml:space="preserve"> in place for </w:t>
      </w:r>
      <w:r w:rsidR="001F5999" w:rsidRPr="00622606">
        <w:rPr>
          <w:rFonts w:ascii="Times New Roman" w:hAnsi="Times New Roman" w:cs="Times New Roman"/>
        </w:rPr>
        <w:t>that zone</w:t>
      </w:r>
      <w:r w:rsidR="00CD1060">
        <w:rPr>
          <w:rFonts w:ascii="Times New Roman" w:hAnsi="Times New Roman" w:cs="Times New Roman"/>
        </w:rPr>
        <w:t>.</w:t>
      </w:r>
    </w:p>
    <w:p w14:paraId="241D6122" w14:textId="438452D7" w:rsidR="00F23CC7" w:rsidRPr="00B41AB4" w:rsidRDefault="00F23CC7" w:rsidP="00F23CC7">
      <w:pPr>
        <w:keepNext/>
        <w:keepLines/>
        <w:spacing w:after="0" w:line="240" w:lineRule="auto"/>
        <w:outlineLvl w:val="1"/>
        <w:rPr>
          <w:rFonts w:ascii="Times New Roman" w:eastAsia="Times New Roman" w:hAnsi="Times New Roman" w:cs="Times New Roman"/>
          <w:bCs/>
          <w:iCs/>
          <w:kern w:val="28"/>
        </w:rPr>
      </w:pPr>
    </w:p>
    <w:p w14:paraId="16242A53"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17" w:name="_Toc321397066"/>
      <w:r w:rsidRPr="00B41AB4">
        <w:rPr>
          <w:rFonts w:ascii="Times New Roman" w:eastAsia="Times New Roman" w:hAnsi="Times New Roman" w:cs="Times New Roman"/>
          <w:bCs/>
          <w:iCs/>
          <w:kern w:val="28"/>
        </w:rPr>
        <w:t>D.</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Notice Requirements</w:t>
      </w:r>
      <w:bookmarkEnd w:id="117"/>
    </w:p>
    <w:p w14:paraId="047864E2"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9C2E475" w14:textId="77777777" w:rsidR="00F23CC7" w:rsidRPr="00B41AB4" w:rsidRDefault="00F23CC7" w:rsidP="00ED2144">
      <w:pPr>
        <w:keepNext/>
        <w:keepLines/>
        <w:spacing w:after="0" w:line="240" w:lineRule="auto"/>
        <w:ind w:left="1440"/>
        <w:outlineLvl w:val="2"/>
        <w:rPr>
          <w:rFonts w:ascii="Times New Roman" w:eastAsia="Times New Roman" w:hAnsi="Times New Roman" w:cs="Times New Roman"/>
          <w:b/>
          <w:iCs/>
          <w:kern w:val="28"/>
        </w:rPr>
      </w:pPr>
      <w:bookmarkStart w:id="118" w:name="_Toc321397067"/>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Without notice</w:t>
      </w:r>
      <w:bookmarkEnd w:id="118"/>
    </w:p>
    <w:p w14:paraId="64C31260"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AA4DDB8" w14:textId="2D8C6323" w:rsidR="00F23CC7" w:rsidRPr="00B41AB4" w:rsidRDefault="00F23CC7" w:rsidP="008D3698">
      <w:pPr>
        <w:suppressAutoHyphens/>
        <w:spacing w:after="0" w:line="240" w:lineRule="auto"/>
        <w:ind w:left="2160" w:right="-27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 disconnect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without notice in the circumstances described in:</w:t>
      </w:r>
    </w:p>
    <w:p w14:paraId="11DAA474"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BE3A9FF"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Section 10(A)(6) (unauthorized use);</w:t>
      </w:r>
    </w:p>
    <w:p w14:paraId="37FD436D"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A107163"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Section 10 (A)(8) (dangerous condition);</w:t>
      </w:r>
    </w:p>
    <w:p w14:paraId="33DA8CB3"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62548F89"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Section 10(A)(9) (directive from State or local official); or</w:t>
      </w:r>
    </w:p>
    <w:p w14:paraId="611352CF"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3D5CB973" w14:textId="7DC3EEF5"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d.</w:t>
      </w:r>
      <w:r w:rsidRPr="00B41AB4">
        <w:rPr>
          <w:rFonts w:ascii="Times New Roman" w:eastAsia="Times New Roman" w:hAnsi="Times New Roman" w:cs="Times New Roman"/>
        </w:rPr>
        <w:tab/>
        <w:t>Section10(B)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request or abandonment).</w:t>
      </w:r>
    </w:p>
    <w:p w14:paraId="294339FC"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3143DC9" w14:textId="77777777"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119" w:name="_Toc321397068"/>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14-Day notice and 7-day notice</w:t>
      </w:r>
      <w:bookmarkEnd w:id="119"/>
    </w:p>
    <w:p w14:paraId="0A92F534"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2D593AC" w14:textId="6557435D"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provide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with written notice of the intent to disconnect at least 14 calendar days before the stated </w:t>
      </w:r>
      <w:r w:rsidR="009B7105"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date and must provide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with written notice of the intent to disconnect at least seven calendar days before the stated </w:t>
      </w:r>
      <w:r w:rsidR="009B7105" w:rsidRPr="00B41AB4">
        <w:rPr>
          <w:rFonts w:ascii="Times New Roman" w:eastAsia="Times New Roman" w:hAnsi="Times New Roman" w:cs="Times New Roman"/>
        </w:rPr>
        <w:t>D</w:t>
      </w:r>
      <w:r w:rsidRPr="00B41AB4">
        <w:rPr>
          <w:rFonts w:ascii="Times New Roman" w:eastAsia="Times New Roman" w:hAnsi="Times New Roman" w:cs="Times New Roman"/>
        </w:rPr>
        <w:t>isconnection date in the circumstances described in:</w:t>
      </w:r>
    </w:p>
    <w:p w14:paraId="168F07C7"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82A0C0D" w14:textId="77777777" w:rsidR="00F23CC7" w:rsidRPr="00B41AB4" w:rsidRDefault="00F23CC7" w:rsidP="00DE4946">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Section 10 (A)(1) (failure to pay);</w:t>
      </w:r>
    </w:p>
    <w:p w14:paraId="501D0F63"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5E41971"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Section 10 (A)(5) (refusal of access); or</w:t>
      </w:r>
    </w:p>
    <w:p w14:paraId="1AB0BAAD"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8F64249" w14:textId="5FC0414B"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Section 10 (A)(7) (</w:t>
      </w:r>
      <w:r w:rsidR="00511194" w:rsidRPr="00B41AB4">
        <w:rPr>
          <w:rFonts w:ascii="Times New Roman" w:eastAsia="Times New Roman" w:hAnsi="Times New Roman" w:cs="Times New Roman"/>
        </w:rPr>
        <w:t>Fraud</w:t>
      </w:r>
      <w:r w:rsidRPr="00B41AB4">
        <w:rPr>
          <w:rFonts w:ascii="Times New Roman" w:eastAsia="Times New Roman" w:hAnsi="Times New Roman" w:cs="Times New Roman"/>
        </w:rPr>
        <w:t xml:space="preserve"> or material misrepresentation).</w:t>
      </w:r>
    </w:p>
    <w:p w14:paraId="6A59B047"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DCC71C2" w14:textId="77777777" w:rsidR="00F23CC7" w:rsidRPr="00B41AB4" w:rsidRDefault="00F23CC7" w:rsidP="00ED2144">
      <w:pPr>
        <w:keepNext/>
        <w:keepLines/>
        <w:spacing w:after="0" w:line="240" w:lineRule="auto"/>
        <w:ind w:left="1440"/>
        <w:outlineLvl w:val="2"/>
        <w:rPr>
          <w:rFonts w:ascii="Times New Roman" w:eastAsia="Times New Roman" w:hAnsi="Times New Roman" w:cs="Times New Roman"/>
          <w:b/>
          <w:iCs/>
          <w:kern w:val="28"/>
        </w:rPr>
      </w:pPr>
      <w:bookmarkStart w:id="120" w:name="_Toc321397069"/>
      <w:r w:rsidRPr="00B41AB4">
        <w:rPr>
          <w:rFonts w:ascii="Times New Roman" w:eastAsia="Times New Roman" w:hAnsi="Times New Roman" w:cs="Times New Roman"/>
          <w:iCs/>
          <w:kern w:val="28"/>
        </w:rPr>
        <w:t>3.</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3-Day notice</w:t>
      </w:r>
      <w:bookmarkEnd w:id="120"/>
    </w:p>
    <w:p w14:paraId="7734CA68"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F45FB0E" w14:textId="50437735"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provide written notice of the intent to disconnect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at least three business days before the stated </w:t>
      </w:r>
      <w:r w:rsidR="007D6214" w:rsidRPr="00B41AB4">
        <w:rPr>
          <w:rFonts w:ascii="Times New Roman" w:eastAsia="Times New Roman" w:hAnsi="Times New Roman" w:cs="Times New Roman"/>
        </w:rPr>
        <w:t>D</w:t>
      </w:r>
      <w:r w:rsidRPr="00B41AB4">
        <w:rPr>
          <w:rFonts w:ascii="Times New Roman" w:eastAsia="Times New Roman" w:hAnsi="Times New Roman" w:cs="Times New Roman"/>
        </w:rPr>
        <w:t>isconnection date in any of the circumstances described in:</w:t>
      </w:r>
    </w:p>
    <w:p w14:paraId="7ABD2AEA"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46244340"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Section 10(A)(2) (broken payment arrangement);</w:t>
      </w:r>
    </w:p>
    <w:p w14:paraId="7834CBFB"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C82654E"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Section 10(A)(3) (failure to provide a deposit or guarantor);</w:t>
      </w:r>
    </w:p>
    <w:p w14:paraId="51752465"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6022656" w14:textId="4740FE13"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 xml:space="preserve">Section 10(A)(4) (failure to apply for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status);</w:t>
      </w:r>
    </w:p>
    <w:p w14:paraId="6B857D71"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B2A4DD6" w14:textId="2360063B"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d.</w:t>
      </w:r>
      <w:r w:rsidRPr="00B41AB4">
        <w:rPr>
          <w:rFonts w:ascii="Times New Roman" w:eastAsia="Times New Roman" w:hAnsi="Times New Roman" w:cs="Times New Roman"/>
        </w:rPr>
        <w:tab/>
        <w:t>Section 10(A)(10) (failure to comply with Commission decision), unless CASD or the Commission establishes a different notice period;</w:t>
      </w:r>
    </w:p>
    <w:p w14:paraId="20F8F943"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A7F562F"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e.</w:t>
      </w:r>
      <w:r w:rsidRPr="00B41AB4">
        <w:rPr>
          <w:rFonts w:ascii="Times New Roman" w:eastAsia="Times New Roman" w:hAnsi="Times New Roman" w:cs="Times New Roman"/>
        </w:rPr>
        <w:tab/>
        <w:t>Section 10(H) (dishonored check); or</w:t>
      </w:r>
    </w:p>
    <w:p w14:paraId="521A108E"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4CF9FC5D" w14:textId="3344AE12" w:rsidR="00F23CC7" w:rsidRPr="00B41AB4" w:rsidRDefault="00F23CC7" w:rsidP="008F70F0">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f.</w:t>
      </w:r>
      <w:r w:rsidRPr="00B41AB4">
        <w:rPr>
          <w:rFonts w:ascii="Times New Roman" w:eastAsia="Times New Roman" w:hAnsi="Times New Roman" w:cs="Times New Roman"/>
        </w:rPr>
        <w:tab/>
        <w:t xml:space="preserve">Section 11(C) (certification of a </w:t>
      </w:r>
      <w:r w:rsidR="008F70F0" w:rsidRPr="00B41AB4">
        <w:rPr>
          <w:rFonts w:ascii="Times New Roman" w:eastAsia="Times New Roman" w:hAnsi="Times New Roman" w:cs="Times New Roman"/>
        </w:rPr>
        <w:t>Medical Emergency</w:t>
      </w:r>
      <w:r w:rsidRPr="00B41AB4">
        <w:rPr>
          <w:rFonts w:ascii="Times New Roman" w:eastAsia="Times New Roman" w:hAnsi="Times New Roman" w:cs="Times New Roman"/>
        </w:rPr>
        <w:t>).</w:t>
      </w:r>
    </w:p>
    <w:p w14:paraId="2D536164"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2CBF87D" w14:textId="77777777" w:rsidR="00F23CC7" w:rsidRPr="00B41AB4" w:rsidRDefault="00F23CC7" w:rsidP="00ED2144">
      <w:pPr>
        <w:keepNext/>
        <w:keepLines/>
        <w:spacing w:after="0" w:line="240" w:lineRule="auto"/>
        <w:ind w:left="1440"/>
        <w:outlineLvl w:val="2"/>
        <w:rPr>
          <w:rFonts w:ascii="Times New Roman" w:eastAsia="Times New Roman" w:hAnsi="Times New Roman" w:cs="Times New Roman"/>
          <w:b/>
          <w:iCs/>
          <w:kern w:val="28"/>
        </w:rPr>
      </w:pPr>
      <w:bookmarkStart w:id="121" w:name="_Toc321397070"/>
      <w:r w:rsidRPr="00B41AB4">
        <w:rPr>
          <w:rFonts w:ascii="Times New Roman" w:eastAsia="Times New Roman" w:hAnsi="Times New Roman" w:cs="Times New Roman"/>
          <w:iCs/>
          <w:kern w:val="28"/>
        </w:rPr>
        <w:t>4.</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Time of issuance</w:t>
      </w:r>
      <w:bookmarkEnd w:id="121"/>
    </w:p>
    <w:p w14:paraId="1608D856"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6C6017B5" w14:textId="0ADF9849"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issue a </w:t>
      </w:r>
      <w:r w:rsidR="00F46063"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notice for the circumstances described in Section 10(A)(1) (failure to pay an overdue amount) until at least 30 days after the original </w:t>
      </w:r>
      <w:r w:rsidR="00FF587D" w:rsidRPr="00B41AB4">
        <w:rPr>
          <w:rFonts w:ascii="Times New Roman" w:eastAsia="Times New Roman" w:hAnsi="Times New Roman" w:cs="Times New Roman"/>
        </w:rPr>
        <w:t>B</w:t>
      </w:r>
      <w:r w:rsidRPr="00B41AB4">
        <w:rPr>
          <w:rFonts w:ascii="Times New Roman" w:eastAsia="Times New Roman" w:hAnsi="Times New Roman" w:cs="Times New Roman"/>
        </w:rPr>
        <w:t xml:space="preserve">ill is mailed. A </w:t>
      </w:r>
      <w:r w:rsidR="00FF587D" w:rsidRPr="00B41AB4">
        <w:rPr>
          <w:rFonts w:ascii="Times New Roman" w:eastAsia="Times New Roman" w:hAnsi="Times New Roman" w:cs="Times New Roman"/>
        </w:rPr>
        <w:t>B</w:t>
      </w:r>
      <w:r w:rsidRPr="00B41AB4">
        <w:rPr>
          <w:rFonts w:ascii="Times New Roman" w:eastAsia="Times New Roman" w:hAnsi="Times New Roman" w:cs="Times New Roman"/>
        </w:rPr>
        <w:t xml:space="preserve">ill is considered “mailed” on the date it is postmarked. If there is no postmark,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date and mail the </w:t>
      </w:r>
      <w:r w:rsidR="00FF587D" w:rsidRPr="00B41AB4">
        <w:rPr>
          <w:rFonts w:ascii="Times New Roman" w:eastAsia="Times New Roman" w:hAnsi="Times New Roman" w:cs="Times New Roman"/>
        </w:rPr>
        <w:t>B</w:t>
      </w:r>
      <w:r w:rsidRPr="00B41AB4">
        <w:rPr>
          <w:rFonts w:ascii="Times New Roman" w:eastAsia="Times New Roman" w:hAnsi="Times New Roman" w:cs="Times New Roman"/>
        </w:rPr>
        <w:t xml:space="preserve">ill on or before that date.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issue a </w:t>
      </w:r>
      <w:r w:rsidR="00FF587D" w:rsidRPr="00B41AB4">
        <w:rPr>
          <w:rFonts w:ascii="Times New Roman" w:eastAsia="Times New Roman" w:hAnsi="Times New Roman" w:cs="Times New Roman"/>
        </w:rPr>
        <w:t>D</w:t>
      </w:r>
      <w:r w:rsidRPr="00B41AB4">
        <w:rPr>
          <w:rFonts w:ascii="Times New Roman" w:eastAsia="Times New Roman" w:hAnsi="Times New Roman" w:cs="Times New Roman"/>
        </w:rPr>
        <w:t>isconnection notice for the circumstances described in Section 10(A)(2) (broken payment arrangement) and 10(A)(3) (failure to pay a deposit) until at least one business day after the due date of the payment.</w:t>
      </w:r>
    </w:p>
    <w:p w14:paraId="3D7A6AFF"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1C679660" w14:textId="79293E29" w:rsidR="00F23CC7" w:rsidRPr="00B41AB4" w:rsidRDefault="00F23CC7" w:rsidP="00F23CC7">
      <w:pPr>
        <w:suppressAutoHyphens/>
        <w:spacing w:after="0" w:line="240" w:lineRule="auto"/>
        <w:ind w:left="2880" w:right="-1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issue a </w:t>
      </w:r>
      <w:r w:rsidR="000A27C2" w:rsidRPr="00B41AB4">
        <w:rPr>
          <w:rFonts w:ascii="Times New Roman" w:eastAsia="Times New Roman" w:hAnsi="Times New Roman" w:cs="Times New Roman"/>
        </w:rPr>
        <w:t>D</w:t>
      </w:r>
      <w:r w:rsidRPr="00B41AB4">
        <w:rPr>
          <w:rFonts w:ascii="Times New Roman" w:eastAsia="Times New Roman" w:hAnsi="Times New Roman" w:cs="Times New Roman"/>
        </w:rPr>
        <w:t>isconnection notice for the other circumstances described in Section 10(A) at any time after the applicable criteria are met.</w:t>
      </w:r>
    </w:p>
    <w:p w14:paraId="4D009D44"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B9E22FB"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22" w:name="_Toc321397071"/>
      <w:r w:rsidRPr="00B41AB4">
        <w:rPr>
          <w:rFonts w:ascii="Times New Roman" w:eastAsia="Times New Roman" w:hAnsi="Times New Roman" w:cs="Times New Roman"/>
          <w:bCs/>
          <w:iCs/>
          <w:kern w:val="28"/>
        </w:rPr>
        <w:t>E.</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Disconnection date</w:t>
      </w:r>
      <w:bookmarkEnd w:id="122"/>
    </w:p>
    <w:p w14:paraId="6CB0B286"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1BDB97D" w14:textId="6CD6AC6C"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The </w:t>
      </w:r>
      <w:r w:rsidR="000A27C2"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date for residential and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stated in the notice must not be a Friday, weekend, legal holiday, the day before a legal holiday or a day when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's office is not open for public business. The term "legal holiday" is defined in 4 M.R.S.</w:t>
      </w:r>
      <w:r w:rsidR="00A33C20" w:rsidRPr="00B41AB4">
        <w:rPr>
          <w:rFonts w:ascii="Times New Roman" w:eastAsia="Times New Roman" w:hAnsi="Times New Roman" w:cs="Times New Roman"/>
        </w:rPr>
        <w:t>§</w:t>
      </w:r>
      <w:r w:rsidRPr="00B41AB4">
        <w:rPr>
          <w:rFonts w:ascii="Times New Roman" w:eastAsia="Times New Roman" w:hAnsi="Times New Roman" w:cs="Times New Roman"/>
        </w:rPr>
        <w:t xml:space="preserve"> 1051.</w:t>
      </w:r>
    </w:p>
    <w:p w14:paraId="7681BF28"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6A8F5E0F" w14:textId="77777777"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23" w:name="_Toc321397072"/>
      <w:r w:rsidRPr="00B41AB4">
        <w:rPr>
          <w:rFonts w:ascii="Times New Roman" w:eastAsia="Times New Roman" w:hAnsi="Times New Roman" w:cs="Times New Roman"/>
          <w:bCs/>
          <w:iCs/>
          <w:kern w:val="28"/>
        </w:rPr>
        <w:t>F.</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Period of effectiveness</w:t>
      </w:r>
      <w:bookmarkEnd w:id="123"/>
    </w:p>
    <w:p w14:paraId="083A7E1F"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761396A" w14:textId="3CCA97F7" w:rsidR="00F23CC7" w:rsidRPr="00B41AB4" w:rsidRDefault="002804FD" w:rsidP="00C75785">
      <w:pPr>
        <w:suppressAutoHyphens/>
        <w:spacing w:after="0" w:line="240" w:lineRule="auto"/>
        <w:ind w:left="1440" w:right="270"/>
        <w:rPr>
          <w:rFonts w:ascii="Times New Roman" w:eastAsia="Times New Roman" w:hAnsi="Times New Roman" w:cs="Times New Roman"/>
        </w:rPr>
      </w:pPr>
      <w:r w:rsidRPr="00B41AB4">
        <w:rPr>
          <w:rFonts w:ascii="Times New Roman" w:eastAsia="Times New Roman" w:hAnsi="Times New Roman" w:cs="Times New Roman"/>
        </w:rPr>
        <w:t xml:space="preserve">A </w:t>
      </w:r>
      <w:r w:rsidR="000A27C2" w:rsidRPr="00B41AB4">
        <w:rPr>
          <w:rFonts w:ascii="Times New Roman" w:eastAsia="Times New Roman" w:hAnsi="Times New Roman" w:cs="Times New Roman"/>
        </w:rPr>
        <w:t>D</w:t>
      </w:r>
      <w:r w:rsidR="00F23CC7" w:rsidRPr="00B41AB4">
        <w:rPr>
          <w:rFonts w:ascii="Times New Roman" w:eastAsia="Times New Roman" w:hAnsi="Times New Roman" w:cs="Times New Roman"/>
        </w:rPr>
        <w:t xml:space="preserve">isconnection notice is effective for 10 business days after the </w:t>
      </w:r>
      <w:r w:rsidR="000A27C2" w:rsidRPr="00B41AB4">
        <w:rPr>
          <w:rFonts w:ascii="Times New Roman" w:eastAsia="Times New Roman" w:hAnsi="Times New Roman" w:cs="Times New Roman"/>
        </w:rPr>
        <w:t>D</w:t>
      </w:r>
      <w:r w:rsidR="00F23CC7" w:rsidRPr="00B41AB4">
        <w:rPr>
          <w:rFonts w:ascii="Times New Roman" w:eastAsia="Times New Roman" w:hAnsi="Times New Roman" w:cs="Times New Roman"/>
        </w:rPr>
        <w:t xml:space="preserve">isconnection date stated in the notice. If a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xml:space="preserve"> fails to properly disconnect service within </w:t>
      </w:r>
      <w:r w:rsidR="00223BA3" w:rsidRPr="00B41AB4">
        <w:rPr>
          <w:rFonts w:ascii="Times New Roman" w:eastAsia="Times New Roman" w:hAnsi="Times New Roman" w:cs="Times New Roman"/>
        </w:rPr>
        <w:t xml:space="preserve">this </w:t>
      </w:r>
      <w:r w:rsidR="00F23CC7" w:rsidRPr="00B41AB4">
        <w:rPr>
          <w:rFonts w:ascii="Times New Roman" w:eastAsia="Times New Roman" w:hAnsi="Times New Roman" w:cs="Times New Roman"/>
        </w:rPr>
        <w:t xml:space="preserve">time frame, the </w:t>
      </w:r>
      <w:r w:rsidR="000A27C2" w:rsidRPr="00B41AB4">
        <w:rPr>
          <w:rFonts w:ascii="Times New Roman" w:eastAsia="Times New Roman" w:hAnsi="Times New Roman" w:cs="Times New Roman"/>
        </w:rPr>
        <w:t>D</w:t>
      </w:r>
      <w:r w:rsidR="00F23CC7" w:rsidRPr="00B41AB4">
        <w:rPr>
          <w:rFonts w:ascii="Times New Roman" w:eastAsia="Times New Roman" w:hAnsi="Times New Roman" w:cs="Times New Roman"/>
        </w:rPr>
        <w:t>isconnection notice procedures must be repeated.</w:t>
      </w:r>
      <w:r w:rsidR="00C37261" w:rsidRPr="00B41AB4">
        <w:rPr>
          <w:rFonts w:ascii="Times New Roman" w:eastAsia="Times New Roman" w:hAnsi="Times New Roman" w:cs="Times New Roman"/>
        </w:rPr>
        <w:t xml:space="preserve"> </w:t>
      </w:r>
      <w:r w:rsidR="00C37261" w:rsidRPr="00B41AB4">
        <w:rPr>
          <w:rFonts w:ascii="Times New Roman" w:hAnsi="Times New Roman" w:cs="Times New Roman"/>
        </w:rPr>
        <w:t xml:space="preserve">For </w:t>
      </w:r>
      <w:r w:rsidR="00A2606F" w:rsidRPr="00B41AB4">
        <w:rPr>
          <w:rFonts w:ascii="Times New Roman" w:hAnsi="Times New Roman" w:cs="Times New Roman"/>
        </w:rPr>
        <w:t xml:space="preserve">residential </w:t>
      </w:r>
      <w:r w:rsidR="000A27C2" w:rsidRPr="00B41AB4">
        <w:rPr>
          <w:rFonts w:ascii="Times New Roman" w:hAnsi="Times New Roman" w:cs="Times New Roman"/>
        </w:rPr>
        <w:t>D</w:t>
      </w:r>
      <w:r w:rsidR="00A2606F" w:rsidRPr="00B41AB4">
        <w:rPr>
          <w:rFonts w:ascii="Times New Roman" w:hAnsi="Times New Roman" w:cs="Times New Roman"/>
        </w:rPr>
        <w:t xml:space="preserve">isconnection </w:t>
      </w:r>
      <w:r w:rsidR="00C37261" w:rsidRPr="00B41AB4">
        <w:rPr>
          <w:rFonts w:ascii="Times New Roman" w:hAnsi="Times New Roman" w:cs="Times New Roman"/>
        </w:rPr>
        <w:t>notices issued where the effective period of the notice extends beyond November 14, the notice must</w:t>
      </w:r>
      <w:r w:rsidR="00260524" w:rsidRPr="00B41AB4">
        <w:rPr>
          <w:rFonts w:ascii="Times New Roman" w:hAnsi="Times New Roman" w:cs="Times New Roman"/>
        </w:rPr>
        <w:t xml:space="preserve"> </w:t>
      </w:r>
      <w:r w:rsidR="00C37261" w:rsidRPr="00B41AB4">
        <w:rPr>
          <w:rFonts w:ascii="Times New Roman" w:hAnsi="Times New Roman" w:cs="Times New Roman"/>
        </w:rPr>
        <w:t xml:space="preserve">include a statement in bold lettering that the latest date the </w:t>
      </w:r>
      <w:r w:rsidR="00E57E5A" w:rsidRPr="00B41AB4">
        <w:rPr>
          <w:rFonts w:ascii="Times New Roman" w:hAnsi="Times New Roman" w:cs="Times New Roman"/>
        </w:rPr>
        <w:t>Utility</w:t>
      </w:r>
      <w:r w:rsidR="00C37261" w:rsidRPr="00B41AB4">
        <w:rPr>
          <w:rFonts w:ascii="Times New Roman" w:hAnsi="Times New Roman" w:cs="Times New Roman"/>
        </w:rPr>
        <w:t xml:space="preserve"> can disconnect service is November 14.</w:t>
      </w:r>
    </w:p>
    <w:p w14:paraId="07E455C7"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5DBB6498" w14:textId="02A19ACF"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24" w:name="_Toc321397075"/>
      <w:r w:rsidRPr="00B41AB4">
        <w:rPr>
          <w:rFonts w:ascii="Times New Roman" w:eastAsia="Times New Roman" w:hAnsi="Times New Roman" w:cs="Times New Roman"/>
          <w:bCs/>
          <w:iCs/>
          <w:kern w:val="28"/>
        </w:rPr>
        <w:t>G.</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Refusal of access by </w:t>
      </w:r>
      <w:bookmarkEnd w:id="124"/>
      <w:r w:rsidR="002268EC" w:rsidRPr="00B41AB4">
        <w:rPr>
          <w:rFonts w:ascii="Times New Roman" w:eastAsia="Times New Roman" w:hAnsi="Times New Roman" w:cs="Times New Roman"/>
          <w:b/>
          <w:bCs/>
          <w:iCs/>
          <w:kern w:val="28"/>
        </w:rPr>
        <w:t>Customer</w:t>
      </w:r>
    </w:p>
    <w:p w14:paraId="790F08FC"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0D8AFB8" w14:textId="6623078B"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If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expressly refuses to allow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access to the meter or other fixture or device necessary to accomplish disconnection, the 10-business day period provided in Section 10(F) above can begin on the date of the last refusal by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This provision applies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p>
    <w:p w14:paraId="23DA0F92"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F9412D3" w14:textId="68E55CD9"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 xml:space="preserve">records the date, time and manner of each attempt to disconnect service and each express refusal by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allow access; and</w:t>
      </w:r>
    </w:p>
    <w:p w14:paraId="6EA33118"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059F5D15" w14:textId="10AD1F93"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has no other reasonable means to disconnect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other than that refused by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w:t>
      </w:r>
    </w:p>
    <w:p w14:paraId="4DC2AFBE" w14:textId="77777777" w:rsidR="00F23CC7" w:rsidRPr="00B41AB4" w:rsidRDefault="00F23CC7" w:rsidP="00F23CC7">
      <w:pPr>
        <w:suppressAutoHyphens/>
        <w:spacing w:after="0" w:line="240" w:lineRule="auto"/>
        <w:ind w:firstLine="1440"/>
        <w:rPr>
          <w:rFonts w:ascii="Times New Roman" w:eastAsia="Times New Roman" w:hAnsi="Times New Roman" w:cs="Times New Roman"/>
          <w:b/>
        </w:rPr>
      </w:pPr>
    </w:p>
    <w:p w14:paraId="40DCDFF2" w14:textId="6BA7D913"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25" w:name="_Toc321397076"/>
      <w:r w:rsidRPr="00B41AB4">
        <w:rPr>
          <w:rFonts w:ascii="Times New Roman" w:eastAsia="Times New Roman" w:hAnsi="Times New Roman" w:cs="Times New Roman"/>
          <w:bCs/>
          <w:iCs/>
          <w:kern w:val="28"/>
        </w:rPr>
        <w:t>H.</w:t>
      </w:r>
      <w:r w:rsidRPr="00B41AB4">
        <w:rPr>
          <w:rFonts w:ascii="Times New Roman" w:eastAsia="Times New Roman" w:hAnsi="Times New Roman" w:cs="Times New Roman"/>
          <w:bCs/>
          <w:iCs/>
          <w:kern w:val="28"/>
        </w:rPr>
        <w:tab/>
      </w:r>
      <w:bookmarkEnd w:id="125"/>
      <w:r w:rsidR="0084418F" w:rsidRPr="00B41AB4">
        <w:rPr>
          <w:rFonts w:ascii="Times New Roman" w:eastAsia="Times New Roman" w:hAnsi="Times New Roman" w:cs="Times New Roman"/>
          <w:b/>
          <w:bCs/>
          <w:iCs/>
          <w:kern w:val="28"/>
        </w:rPr>
        <w:t>Payment not honored</w:t>
      </w:r>
    </w:p>
    <w:p w14:paraId="74880B2C"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2218308" w14:textId="06117AD0" w:rsidR="00F23CC7" w:rsidRPr="00B41AB4" w:rsidRDefault="00F23CC7" w:rsidP="00ED2144">
      <w:pPr>
        <w:keepNext/>
        <w:keepLines/>
        <w:spacing w:after="0" w:line="240" w:lineRule="auto"/>
        <w:ind w:left="1440"/>
        <w:outlineLvl w:val="2"/>
        <w:rPr>
          <w:rFonts w:ascii="Times New Roman" w:eastAsia="Times New Roman" w:hAnsi="Times New Roman" w:cs="Times New Roman"/>
          <w:b/>
          <w:iCs/>
          <w:kern w:val="28"/>
        </w:rPr>
      </w:pPr>
      <w:bookmarkStart w:id="126" w:name="_Toc321397077"/>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Residential </w:t>
      </w:r>
      <w:r w:rsidR="002268EC" w:rsidRPr="00B41AB4">
        <w:rPr>
          <w:rFonts w:ascii="Times New Roman" w:eastAsia="Times New Roman" w:hAnsi="Times New Roman" w:cs="Times New Roman"/>
          <w:b/>
          <w:iCs/>
          <w:kern w:val="28"/>
        </w:rPr>
        <w:t>Customer</w:t>
      </w:r>
      <w:r w:rsidRPr="00B41AB4">
        <w:rPr>
          <w:rFonts w:ascii="Times New Roman" w:eastAsia="Times New Roman" w:hAnsi="Times New Roman" w:cs="Times New Roman"/>
          <w:b/>
          <w:iCs/>
          <w:kern w:val="28"/>
        </w:rPr>
        <w:t>s</w:t>
      </w:r>
      <w:bookmarkEnd w:id="126"/>
    </w:p>
    <w:p w14:paraId="7AACA10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BAB2CB7" w14:textId="0D3F173E" w:rsidR="00F23CC7" w:rsidRPr="00B41AB4" w:rsidRDefault="00F23CC7" w:rsidP="00F23CC7">
      <w:pPr>
        <w:suppressAutoHyphens/>
        <w:spacing w:after="0" w:line="240" w:lineRule="auto"/>
        <w:ind w:left="2160" w:right="-90"/>
        <w:rPr>
          <w:rFonts w:ascii="Times New Roman" w:eastAsia="Times New Roman" w:hAnsi="Times New Roman" w:cs="Times New Roman"/>
        </w:rPr>
      </w:pPr>
      <w:r w:rsidRPr="00B41AB4">
        <w:rPr>
          <w:rFonts w:ascii="Times New Roman" w:eastAsia="Times New Roman" w:hAnsi="Times New Roman" w:cs="Times New Roman"/>
        </w:rPr>
        <w:t xml:space="preserve">If a residential </w:t>
      </w:r>
      <w:r w:rsidR="002268EC" w:rsidRPr="00B41AB4">
        <w:rPr>
          <w:rFonts w:ascii="Times New Roman" w:eastAsia="Times New Roman" w:hAnsi="Times New Roman" w:cs="Times New Roman"/>
        </w:rPr>
        <w:t>Customer</w:t>
      </w:r>
      <w:r w:rsidR="00C407E0" w:rsidRPr="00B41AB4">
        <w:rPr>
          <w:rFonts w:ascii="Times New Roman" w:eastAsia="Times New Roman" w:hAnsi="Times New Roman" w:cs="Times New Roman"/>
        </w:rPr>
        <w:t>’s payment</w:t>
      </w:r>
      <w:r w:rsidRPr="00B41AB4">
        <w:rPr>
          <w:rFonts w:ascii="Times New Roman" w:eastAsia="Times New Roman" w:hAnsi="Times New Roman" w:cs="Times New Roman"/>
        </w:rPr>
        <w:t xml:space="preserve"> was not honored by the bank before the expiration of the </w:t>
      </w:r>
      <w:r w:rsidR="00114805"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notice,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attempt to obtain payment by alternate means from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before disconnecting service. If a </w:t>
      </w:r>
      <w:r w:rsidR="00623AB7" w:rsidRPr="00B41AB4">
        <w:rPr>
          <w:rFonts w:ascii="Times New Roman" w:eastAsia="Times New Roman" w:hAnsi="Times New Roman" w:cs="Times New Roman"/>
        </w:rPr>
        <w:t xml:space="preserve">payment </w:t>
      </w:r>
      <w:r w:rsidRPr="00B41AB4">
        <w:rPr>
          <w:rFonts w:ascii="Times New Roman" w:eastAsia="Times New Roman" w:hAnsi="Times New Roman" w:cs="Times New Roman"/>
        </w:rPr>
        <w:t xml:space="preserve">is not honored after the expiration of the </w:t>
      </w:r>
      <w:r w:rsidR="00114805"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notice,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 issue a 3-day </w:t>
      </w:r>
      <w:r w:rsidR="00114805"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notice pursuant to Section 10(D)(3) above and require payment by cash or certified check. </w:t>
      </w:r>
    </w:p>
    <w:p w14:paraId="00DF3CEE"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F311EC7" w14:textId="486B534E" w:rsidR="00F23CC7" w:rsidRPr="00B41AB4" w:rsidRDefault="00F23CC7" w:rsidP="00ED2144">
      <w:pPr>
        <w:keepNext/>
        <w:keepLines/>
        <w:spacing w:after="0" w:line="240" w:lineRule="auto"/>
        <w:ind w:left="1440"/>
        <w:outlineLvl w:val="2"/>
        <w:rPr>
          <w:rFonts w:ascii="Times New Roman" w:eastAsia="Times New Roman" w:hAnsi="Times New Roman" w:cs="Times New Roman"/>
          <w:b/>
          <w:iCs/>
          <w:kern w:val="28"/>
        </w:rPr>
      </w:pPr>
      <w:bookmarkStart w:id="127" w:name="_Toc321397078"/>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Non-residential </w:t>
      </w:r>
      <w:r w:rsidR="002268EC" w:rsidRPr="00B41AB4">
        <w:rPr>
          <w:rFonts w:ascii="Times New Roman" w:eastAsia="Times New Roman" w:hAnsi="Times New Roman" w:cs="Times New Roman"/>
          <w:b/>
          <w:iCs/>
          <w:kern w:val="28"/>
        </w:rPr>
        <w:t>Customer</w:t>
      </w:r>
      <w:r w:rsidRPr="00B41AB4">
        <w:rPr>
          <w:rFonts w:ascii="Times New Roman" w:eastAsia="Times New Roman" w:hAnsi="Times New Roman" w:cs="Times New Roman"/>
          <w:b/>
          <w:iCs/>
          <w:kern w:val="28"/>
        </w:rPr>
        <w:t>s</w:t>
      </w:r>
      <w:bookmarkEnd w:id="127"/>
    </w:p>
    <w:p w14:paraId="6A766121"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6E272D4A" w14:textId="3DBD7D31" w:rsidR="00C75785" w:rsidRPr="00B41AB4" w:rsidRDefault="00F23CC7" w:rsidP="008D3698">
      <w:pPr>
        <w:suppressAutoHyphens/>
        <w:spacing w:after="0" w:line="240" w:lineRule="auto"/>
        <w:ind w:left="2160"/>
        <w:rPr>
          <w:rFonts w:ascii="Times New Roman" w:eastAsia="Times New Roman" w:hAnsi="Times New Roman" w:cs="Times New Roman"/>
          <w:bCs/>
          <w:iCs/>
          <w:kern w:val="28"/>
        </w:rPr>
      </w:pPr>
      <w:r w:rsidRPr="00B41AB4">
        <w:rPr>
          <w:rFonts w:ascii="Times New Roman" w:eastAsia="Times New Roman" w:hAnsi="Times New Roman" w:cs="Times New Roman"/>
        </w:rPr>
        <w:t xml:space="preserve">If a non-residential </w:t>
      </w:r>
      <w:r w:rsidR="002268EC" w:rsidRPr="00B41AB4">
        <w:rPr>
          <w:rFonts w:ascii="Times New Roman" w:eastAsia="Times New Roman" w:hAnsi="Times New Roman" w:cs="Times New Roman"/>
        </w:rPr>
        <w:t>Customer</w:t>
      </w:r>
      <w:r w:rsidR="00BB6A3E" w:rsidRPr="00B41AB4">
        <w:rPr>
          <w:rFonts w:ascii="Times New Roman" w:eastAsia="Times New Roman" w:hAnsi="Times New Roman" w:cs="Times New Roman"/>
        </w:rPr>
        <w:t>’s payment</w:t>
      </w:r>
      <w:r w:rsidRPr="00B41AB4">
        <w:rPr>
          <w:rFonts w:ascii="Times New Roman" w:eastAsia="Times New Roman" w:hAnsi="Times New Roman" w:cs="Times New Roman"/>
        </w:rPr>
        <w:t xml:space="preserve"> was not honored by the bank before the expiration of the </w:t>
      </w:r>
      <w:r w:rsidR="00274D34"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notice,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proceed with </w:t>
      </w:r>
      <w:r w:rsidR="00274D34" w:rsidRPr="00B41AB4">
        <w:rPr>
          <w:rFonts w:ascii="Times New Roman" w:eastAsia="Times New Roman" w:hAnsi="Times New Roman" w:cs="Times New Roman"/>
        </w:rPr>
        <w:t>D</w:t>
      </w:r>
      <w:r w:rsidRPr="00B41AB4">
        <w:rPr>
          <w:rFonts w:ascii="Times New Roman" w:eastAsia="Times New Roman" w:hAnsi="Times New Roman" w:cs="Times New Roman"/>
        </w:rPr>
        <w:t>isconnection pursuant to Section 10(L) below.</w:t>
      </w:r>
      <w:r w:rsidR="008D3698" w:rsidRPr="00B41AB4">
        <w:rPr>
          <w:rFonts w:ascii="Times New Roman" w:eastAsia="Times New Roman" w:hAnsi="Times New Roman" w:cs="Times New Roman"/>
        </w:rPr>
        <w:br/>
      </w:r>
    </w:p>
    <w:p w14:paraId="48F0CFF0" w14:textId="01DBF3DE" w:rsidR="00F23CC7" w:rsidRPr="002C203A" w:rsidRDefault="00F23CC7" w:rsidP="00750A22">
      <w:pPr>
        <w:keepNext/>
        <w:keepLines/>
        <w:spacing w:after="0" w:line="240" w:lineRule="auto"/>
        <w:outlineLvl w:val="1"/>
        <w:rPr>
          <w:rStyle w:val="Heading2Char"/>
          <w:rFonts w:ascii="Times New Roman" w:eastAsiaTheme="minorHAnsi" w:hAnsi="Times New Roman" w:cs="Times New Roman"/>
        </w:rPr>
      </w:pPr>
      <w:r w:rsidRPr="00B41AB4">
        <w:rPr>
          <w:rFonts w:ascii="Times New Roman" w:eastAsia="Times New Roman" w:hAnsi="Times New Roman" w:cs="Times New Roman"/>
          <w:bCs/>
          <w:iCs/>
          <w:kern w:val="28"/>
        </w:rPr>
        <w:lastRenderedPageBreak/>
        <w:tab/>
      </w:r>
      <w:bookmarkStart w:id="128" w:name="_Toc321397079"/>
      <w:r w:rsidRPr="00B41AB4">
        <w:rPr>
          <w:rFonts w:ascii="Times New Roman" w:eastAsia="Times New Roman" w:hAnsi="Times New Roman" w:cs="Times New Roman"/>
          <w:bCs/>
          <w:iCs/>
          <w:kern w:val="28"/>
        </w:rPr>
        <w:t>I.</w:t>
      </w:r>
      <w:r w:rsidRPr="00B41AB4">
        <w:rPr>
          <w:rFonts w:ascii="Times New Roman" w:eastAsia="Times New Roman" w:hAnsi="Times New Roman" w:cs="Times New Roman"/>
          <w:bCs/>
          <w:iCs/>
          <w:kern w:val="28"/>
        </w:rPr>
        <w:tab/>
      </w:r>
      <w:r w:rsidRPr="005C5148">
        <w:rPr>
          <w:rStyle w:val="Heading2Char"/>
          <w:rFonts w:ascii="Times New Roman" w:eastAsiaTheme="minorHAnsi" w:hAnsi="Times New Roman" w:cs="Times New Roman"/>
          <w:b/>
          <w:bCs w:val="0"/>
          <w:u w:val="none"/>
        </w:rPr>
        <w:t>Disconnection notice procedures for leased or rented residential property</w:t>
      </w:r>
      <w:bookmarkEnd w:id="128"/>
    </w:p>
    <w:p w14:paraId="5965F963"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81D2494" w14:textId="734DA246"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disconnect a </w:t>
      </w:r>
      <w:r w:rsidR="00C46972" w:rsidRPr="00B41AB4">
        <w:rPr>
          <w:rFonts w:ascii="Times New Roman" w:eastAsia="Times New Roman" w:hAnsi="Times New Roman" w:cs="Times New Roman"/>
        </w:rPr>
        <w:t>P</w:t>
      </w:r>
      <w:r w:rsidRPr="00B41AB4">
        <w:rPr>
          <w:rFonts w:ascii="Times New Roman" w:eastAsia="Times New Roman" w:hAnsi="Times New Roman" w:cs="Times New Roman"/>
        </w:rPr>
        <w:t xml:space="preserve">remises when it is aware that it is leased or rented at the request of a lessor, owner, or agent ("landlord") or because the landlord (as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has failed to pay an overdue amount, unless:</w:t>
      </w:r>
    </w:p>
    <w:p w14:paraId="511124E5"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19C14AF2"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the tenant agrees in writing to the disconnection;</w:t>
      </w:r>
    </w:p>
    <w:p w14:paraId="2764F304"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66CBB6C5"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the landlord signs a statement that the premises are vacant;</w:t>
      </w:r>
    </w:p>
    <w:p w14:paraId="302F86FF"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A5ABFE7" w14:textId="4720274D" w:rsidR="00F23CC7" w:rsidRPr="00B41AB4" w:rsidRDefault="00F23CC7" w:rsidP="008D32E2">
      <w:pPr>
        <w:suppressAutoHyphens/>
        <w:spacing w:after="0" w:line="240" w:lineRule="auto"/>
        <w:ind w:left="2880" w:right="-360" w:hanging="72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by personal inspection determines that the premises are vacant; or</w:t>
      </w:r>
    </w:p>
    <w:p w14:paraId="7680BD88"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43F40896" w14:textId="37908E83"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d.</w:t>
      </w:r>
      <w:r w:rsidRPr="00B41AB4">
        <w:rPr>
          <w:rFonts w:ascii="Times New Roman" w:eastAsia="Times New Roman" w:hAnsi="Times New Roman" w:cs="Times New Roman"/>
        </w:rPr>
        <w:tab/>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gives notice as described in paragraph 2 below.</w:t>
      </w:r>
    </w:p>
    <w:p w14:paraId="03FA37D7"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313CE250" w14:textId="43D144DA" w:rsidR="00F23CC7" w:rsidRPr="00B41AB4" w:rsidRDefault="00F23CC7" w:rsidP="00F23CC7">
      <w:pPr>
        <w:suppressAutoHyphens/>
        <w:spacing w:after="0" w:line="240" w:lineRule="auto"/>
        <w:ind w:left="2160" w:right="-90" w:hanging="72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make every reasonable attempt to deliver the notice in person to at least one adult occupant of each unit. With respect to a single meter, multi-unit building,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also post the notice at or near the front and rear entrances to the building or buildings affected. The notice must, in addition to the applicable disclosures of Section 10(J) below, inform the tenant how service can be continued.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either offer the tenant the opportunity to obtain service in the tenant's name or otherwise assume responsibility for further payment.</w:t>
      </w:r>
    </w:p>
    <w:p w14:paraId="07C2DB2D"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595F0518" w14:textId="36D7DFF1"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 xml:space="preserve">The </w:t>
      </w:r>
      <w:r w:rsidR="00F10A9D"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notice must be mailed or delivered at least 14 days before the </w:t>
      </w:r>
      <w:r w:rsidR="00F10A9D" w:rsidRPr="00B41AB4">
        <w:rPr>
          <w:rFonts w:ascii="Times New Roman" w:eastAsia="Times New Roman" w:hAnsi="Times New Roman" w:cs="Times New Roman"/>
        </w:rPr>
        <w:t>D</w:t>
      </w:r>
      <w:r w:rsidRPr="00B41AB4">
        <w:rPr>
          <w:rFonts w:ascii="Times New Roman" w:eastAsia="Times New Roman" w:hAnsi="Times New Roman" w:cs="Times New Roman"/>
        </w:rPr>
        <w:t>isconnection date stated in the notice.</w:t>
      </w:r>
    </w:p>
    <w:p w14:paraId="2D5348F4"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1B93F348" w14:textId="04574C66" w:rsidR="00F23CC7" w:rsidRPr="00B41AB4" w:rsidRDefault="00F23CC7" w:rsidP="008644CD">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t xml:space="preserve">Before the actual </w:t>
      </w:r>
      <w:r w:rsidR="00F10A9D"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to a single-meter, multi-unit building,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w:t>
      </w:r>
    </w:p>
    <w:p w14:paraId="201C71E2"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7E49BF8B" w14:textId="28B9C958" w:rsidR="00F23CC7" w:rsidRPr="00B41AB4" w:rsidRDefault="0065611C" w:rsidP="00F23CC7">
      <w:pPr>
        <w:suppressAutoHyphens/>
        <w:spacing w:after="0" w:line="240" w:lineRule="auto"/>
        <w:ind w:left="2880" w:right="-180" w:hanging="720"/>
        <w:rPr>
          <w:rFonts w:ascii="Times New Roman" w:eastAsia="Times New Roman" w:hAnsi="Times New Roman" w:cs="Times New Roman"/>
        </w:rPr>
      </w:pPr>
      <w:r w:rsidRPr="00B41AB4">
        <w:rPr>
          <w:rFonts w:ascii="Times New Roman" w:eastAsia="Times New Roman" w:hAnsi="Times New Roman" w:cs="Times New Roman"/>
        </w:rPr>
        <w:t>a</w:t>
      </w:r>
      <w:r w:rsidR="00F23CC7" w:rsidRPr="00B41AB4">
        <w:rPr>
          <w:rFonts w:ascii="Times New Roman" w:eastAsia="Times New Roman" w:hAnsi="Times New Roman" w:cs="Times New Roman"/>
        </w:rPr>
        <w:t>.</w:t>
      </w:r>
      <w:r w:rsidR="00F23CC7" w:rsidRPr="00B41AB4">
        <w:rPr>
          <w:rFonts w:ascii="Times New Roman" w:eastAsia="Times New Roman" w:hAnsi="Times New Roman" w:cs="Times New Roman"/>
        </w:rPr>
        <w:tab/>
        <w:t xml:space="preserve">apply any existing deposit to the current </w:t>
      </w:r>
      <w:r w:rsidR="002B01BF" w:rsidRPr="00B41AB4">
        <w:rPr>
          <w:rFonts w:ascii="Times New Roman" w:eastAsia="Times New Roman" w:hAnsi="Times New Roman" w:cs="Times New Roman"/>
        </w:rPr>
        <w:t>A</w:t>
      </w:r>
      <w:r w:rsidR="00F23CC7" w:rsidRPr="00B41AB4">
        <w:rPr>
          <w:rFonts w:ascii="Times New Roman" w:eastAsia="Times New Roman" w:hAnsi="Times New Roman" w:cs="Times New Roman"/>
        </w:rPr>
        <w:t xml:space="preserve">ccount </w:t>
      </w:r>
      <w:r w:rsidR="002B01BF" w:rsidRPr="00B41AB4">
        <w:rPr>
          <w:rFonts w:ascii="Times New Roman" w:eastAsia="Times New Roman" w:hAnsi="Times New Roman" w:cs="Times New Roman"/>
        </w:rPr>
        <w:t>B</w:t>
      </w:r>
      <w:r w:rsidR="00F23CC7" w:rsidRPr="00B41AB4">
        <w:rPr>
          <w:rFonts w:ascii="Times New Roman" w:eastAsia="Times New Roman" w:hAnsi="Times New Roman" w:cs="Times New Roman"/>
        </w:rPr>
        <w:t>alance; and</w:t>
      </w:r>
    </w:p>
    <w:p w14:paraId="6E462C88"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1527531F" w14:textId="7A6DED3D" w:rsidR="00F23CC7" w:rsidRPr="00B41AB4" w:rsidRDefault="0065611C"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00F23CC7" w:rsidRPr="00B41AB4">
        <w:rPr>
          <w:rFonts w:ascii="Times New Roman" w:eastAsia="Times New Roman" w:hAnsi="Times New Roman" w:cs="Times New Roman"/>
        </w:rPr>
        <w:t>.</w:t>
      </w:r>
      <w:r w:rsidR="00F23CC7" w:rsidRPr="00B41AB4">
        <w:rPr>
          <w:rFonts w:ascii="Times New Roman" w:eastAsia="Times New Roman" w:hAnsi="Times New Roman" w:cs="Times New Roman"/>
        </w:rPr>
        <w:tab/>
        <w:t>file the lien authorized by Title 35-A M.R.S.A. §706.</w:t>
      </w:r>
    </w:p>
    <w:p w14:paraId="20AC8D87"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6BE2F8A" w14:textId="31836C43" w:rsidR="00F23CC7" w:rsidRPr="00B41AB4" w:rsidRDefault="00F23CC7" w:rsidP="00CB42C3">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5.</w:t>
      </w:r>
      <w:r w:rsidRPr="00B41AB4">
        <w:rPr>
          <w:rFonts w:ascii="Times New Roman" w:eastAsia="Times New Roman" w:hAnsi="Times New Roman" w:cs="Times New Roman"/>
        </w:rPr>
        <w:tab/>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require the tenant to pay for any charges incurred by the landlord or demand a </w:t>
      </w:r>
      <w:r w:rsidR="002B01BF" w:rsidRPr="00B41AB4">
        <w:rPr>
          <w:rFonts w:ascii="Times New Roman" w:eastAsia="Times New Roman" w:hAnsi="Times New Roman" w:cs="Times New Roman"/>
        </w:rPr>
        <w:t>D</w:t>
      </w:r>
      <w:r w:rsidRPr="00B41AB4">
        <w:rPr>
          <w:rFonts w:ascii="Times New Roman" w:eastAsia="Times New Roman" w:hAnsi="Times New Roman" w:cs="Times New Roman"/>
        </w:rPr>
        <w:t>eposit or advance payment based on the landlord's credit history.</w:t>
      </w:r>
    </w:p>
    <w:p w14:paraId="19327D27"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0F8079A" w14:textId="19DD055B"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6.</w:t>
      </w:r>
      <w:r w:rsidRPr="00B41AB4">
        <w:rPr>
          <w:rFonts w:ascii="Times New Roman" w:eastAsia="Times New Roman" w:hAnsi="Times New Roman" w:cs="Times New Roman"/>
        </w:rPr>
        <w:tab/>
        <w:t xml:space="preserve">This subsection also applies if a municipality requests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to disconnect service at a location where the municipality has temporarily put the service in its name on behalf of the occupant.</w:t>
      </w:r>
    </w:p>
    <w:p w14:paraId="3B7EA5C1" w14:textId="77777777" w:rsidR="00D33705" w:rsidRPr="00B41AB4" w:rsidRDefault="00D33705" w:rsidP="00F23CC7">
      <w:pPr>
        <w:suppressAutoHyphens/>
        <w:spacing w:after="0" w:line="240" w:lineRule="auto"/>
        <w:ind w:left="2160" w:hanging="720"/>
        <w:rPr>
          <w:rFonts w:ascii="Times New Roman" w:eastAsia="Times New Roman" w:hAnsi="Times New Roman" w:cs="Times New Roman"/>
        </w:rPr>
      </w:pPr>
    </w:p>
    <w:p w14:paraId="0A93B45C" w14:textId="663326CF" w:rsidR="00D33705" w:rsidRPr="00B41AB4" w:rsidRDefault="00D33705" w:rsidP="00D33705">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29" w:name="_Toc321397080"/>
      <w:r w:rsidRPr="00B41AB4">
        <w:rPr>
          <w:rFonts w:ascii="Times New Roman" w:eastAsia="Times New Roman" w:hAnsi="Times New Roman" w:cs="Times New Roman"/>
          <w:bCs/>
          <w:iCs/>
          <w:kern w:val="28"/>
        </w:rPr>
        <w:t>J.</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Content of </w:t>
      </w:r>
      <w:r w:rsidR="002B01BF" w:rsidRPr="00B41AB4">
        <w:rPr>
          <w:rFonts w:ascii="Times New Roman" w:eastAsia="Times New Roman" w:hAnsi="Times New Roman" w:cs="Times New Roman"/>
          <w:b/>
          <w:bCs/>
          <w:iCs/>
          <w:kern w:val="28"/>
        </w:rPr>
        <w:t>D</w:t>
      </w:r>
      <w:r w:rsidRPr="00B41AB4">
        <w:rPr>
          <w:rFonts w:ascii="Times New Roman" w:eastAsia="Times New Roman" w:hAnsi="Times New Roman" w:cs="Times New Roman"/>
          <w:b/>
          <w:bCs/>
          <w:iCs/>
          <w:kern w:val="28"/>
        </w:rPr>
        <w:t>isconnection notice</w:t>
      </w:r>
      <w:bookmarkEnd w:id="129"/>
    </w:p>
    <w:p w14:paraId="5F7AF042" w14:textId="77777777" w:rsidR="00D33705" w:rsidRPr="00B41AB4" w:rsidRDefault="00D33705" w:rsidP="00D33705">
      <w:pPr>
        <w:keepNext/>
        <w:keepLines/>
        <w:spacing w:after="0" w:line="240" w:lineRule="auto"/>
        <w:rPr>
          <w:rFonts w:ascii="Times New Roman" w:eastAsia="Times New Roman" w:hAnsi="Times New Roman" w:cs="Times New Roman"/>
        </w:rPr>
      </w:pPr>
    </w:p>
    <w:p w14:paraId="0A5FEEB8" w14:textId="7BA2DF56" w:rsidR="00D33705" w:rsidRPr="00B41AB4" w:rsidRDefault="00D33705" w:rsidP="00D33705">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2B01BF" w:rsidRPr="00B41AB4">
        <w:rPr>
          <w:rFonts w:ascii="Times New Roman" w:eastAsia="Times New Roman" w:hAnsi="Times New Roman" w:cs="Times New Roman"/>
        </w:rPr>
        <w:t>D</w:t>
      </w:r>
      <w:r w:rsidRPr="00B41AB4">
        <w:rPr>
          <w:rFonts w:ascii="Times New Roman" w:eastAsia="Times New Roman" w:hAnsi="Times New Roman" w:cs="Times New Roman"/>
        </w:rPr>
        <w:t>isconnection notice must be in writing and conspicuously contain the following information:</w:t>
      </w:r>
    </w:p>
    <w:p w14:paraId="1D55BB0C" w14:textId="77777777" w:rsidR="00D33705" w:rsidRPr="00B41AB4" w:rsidRDefault="00D33705" w:rsidP="00D33705">
      <w:pPr>
        <w:suppressAutoHyphens/>
        <w:spacing w:after="0" w:line="240" w:lineRule="auto"/>
        <w:ind w:firstLine="1440"/>
        <w:rPr>
          <w:rFonts w:ascii="Times New Roman" w:eastAsia="Times New Roman" w:hAnsi="Times New Roman" w:cs="Times New Roman"/>
        </w:rPr>
      </w:pPr>
    </w:p>
    <w:p w14:paraId="7FA96218" w14:textId="27B2068D" w:rsidR="00C75785" w:rsidRPr="00B41AB4" w:rsidRDefault="00D33705" w:rsidP="008D3698">
      <w:pPr>
        <w:suppressAutoHyphens/>
        <w:spacing w:after="0" w:line="240" w:lineRule="auto"/>
        <w:ind w:left="2160" w:hanging="720"/>
        <w:rPr>
          <w:rFonts w:ascii="Times New Roman" w:eastAsia="Times New Roman" w:hAnsi="Times New Roman" w:cs="Times New Roman"/>
          <w:bCs/>
          <w:iCs/>
          <w:kern w:val="28"/>
        </w:rPr>
      </w:pPr>
      <w:r w:rsidRPr="00B41AB4">
        <w:rPr>
          <w:rFonts w:ascii="Times New Roman" w:eastAsia="Times New Roman" w:hAnsi="Times New Roman" w:cs="Times New Roman"/>
        </w:rPr>
        <w:t>1.</w:t>
      </w:r>
      <w:r w:rsidRPr="00B41AB4">
        <w:rPr>
          <w:rFonts w:ascii="Times New Roman" w:eastAsia="Times New Roman" w:hAnsi="Times New Roman" w:cs="Times New Roman"/>
        </w:rPr>
        <w:tab/>
        <w:t xml:space="preserve">the overdue amount </w:t>
      </w:r>
      <w:r w:rsidR="00FC17CB" w:rsidRPr="00B41AB4">
        <w:rPr>
          <w:rFonts w:ascii="Times New Roman" w:eastAsia="Times New Roman" w:hAnsi="Times New Roman" w:cs="Times New Roman"/>
        </w:rPr>
        <w:t xml:space="preserve">that must be paid to avoid </w:t>
      </w:r>
      <w:r w:rsidR="00D25187" w:rsidRPr="00B41AB4">
        <w:rPr>
          <w:rFonts w:ascii="Times New Roman" w:eastAsia="Times New Roman" w:hAnsi="Times New Roman" w:cs="Times New Roman"/>
        </w:rPr>
        <w:t>D</w:t>
      </w:r>
      <w:r w:rsidR="00FC17CB" w:rsidRPr="00B41AB4">
        <w:rPr>
          <w:rFonts w:ascii="Times New Roman" w:eastAsia="Times New Roman" w:hAnsi="Times New Roman" w:cs="Times New Roman"/>
        </w:rPr>
        <w:t xml:space="preserve">isconnection </w:t>
      </w:r>
      <w:r w:rsidRPr="00B41AB4">
        <w:rPr>
          <w:rFonts w:ascii="Times New Roman" w:eastAsia="Times New Roman" w:hAnsi="Times New Roman" w:cs="Times New Roman"/>
        </w:rPr>
        <w:t xml:space="preserve">or the exact reason for the </w:t>
      </w:r>
      <w:r w:rsidR="00D25187" w:rsidRPr="00B41AB4">
        <w:rPr>
          <w:rFonts w:ascii="Times New Roman" w:eastAsia="Times New Roman" w:hAnsi="Times New Roman" w:cs="Times New Roman"/>
        </w:rPr>
        <w:t>D</w:t>
      </w:r>
      <w:r w:rsidRPr="00B41AB4">
        <w:rPr>
          <w:rFonts w:ascii="Times New Roman" w:eastAsia="Times New Roman" w:hAnsi="Times New Roman" w:cs="Times New Roman"/>
        </w:rPr>
        <w:t>isconnection if not for an overdue amount;</w:t>
      </w:r>
    </w:p>
    <w:p w14:paraId="20C40F7D"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1C92F30C" w14:textId="7433B91E"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what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must do to avoid </w:t>
      </w:r>
      <w:r w:rsidR="00D25187" w:rsidRPr="00B41AB4">
        <w:rPr>
          <w:rFonts w:ascii="Times New Roman" w:eastAsia="Times New Roman" w:hAnsi="Times New Roman" w:cs="Times New Roman"/>
        </w:rPr>
        <w:t>D</w:t>
      </w:r>
      <w:r w:rsidRPr="00B41AB4">
        <w:rPr>
          <w:rFonts w:ascii="Times New Roman" w:eastAsia="Times New Roman" w:hAnsi="Times New Roman" w:cs="Times New Roman"/>
        </w:rPr>
        <w:t>isconnection;</w:t>
      </w:r>
    </w:p>
    <w:p w14:paraId="4C82D585"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52463811" w14:textId="7B3529AC"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lastRenderedPageBreak/>
        <w:t>3.</w:t>
      </w:r>
      <w:r w:rsidRPr="00B41AB4">
        <w:rPr>
          <w:rFonts w:ascii="Times New Roman" w:eastAsia="Times New Roman" w:hAnsi="Times New Roman" w:cs="Times New Roman"/>
        </w:rPr>
        <w:tab/>
        <w:t xml:space="preserve">the </w:t>
      </w:r>
      <w:r w:rsidR="00D25187"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date and the period for which the </w:t>
      </w:r>
      <w:r w:rsidR="00D25187" w:rsidRPr="00B41AB4">
        <w:rPr>
          <w:rFonts w:ascii="Times New Roman" w:eastAsia="Times New Roman" w:hAnsi="Times New Roman" w:cs="Times New Roman"/>
        </w:rPr>
        <w:t>D</w:t>
      </w:r>
      <w:r w:rsidRPr="00B41AB4">
        <w:rPr>
          <w:rFonts w:ascii="Times New Roman" w:eastAsia="Times New Roman" w:hAnsi="Times New Roman" w:cs="Times New Roman"/>
        </w:rPr>
        <w:t>isconnection notice is effective;</w:t>
      </w:r>
    </w:p>
    <w:p w14:paraId="6AE1BB77"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70E1B585" w14:textId="2834E335"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t xml:space="preserve">for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a statement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right to postpone </w:t>
      </w:r>
      <w:r w:rsidR="00D25187"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due to a </w:t>
      </w:r>
      <w:r w:rsidR="007C0E18"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7C0E18" w:rsidRPr="00B41AB4">
        <w:rPr>
          <w:rFonts w:ascii="Times New Roman" w:eastAsia="Times New Roman" w:hAnsi="Times New Roman" w:cs="Times New Roman"/>
        </w:rPr>
        <w:t>E</w:t>
      </w:r>
      <w:r w:rsidRPr="00B41AB4">
        <w:rPr>
          <w:rFonts w:ascii="Times New Roman" w:eastAsia="Times New Roman" w:hAnsi="Times New Roman" w:cs="Times New Roman"/>
        </w:rPr>
        <w:t xml:space="preserve">mergency with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or an </w:t>
      </w:r>
      <w:r w:rsidR="00C848A5" w:rsidRPr="00B41AB4">
        <w:rPr>
          <w:rFonts w:ascii="Times New Roman" w:eastAsia="Times New Roman" w:hAnsi="Times New Roman" w:cs="Times New Roman"/>
        </w:rPr>
        <w:t>O</w:t>
      </w:r>
      <w:r w:rsidRPr="00B41AB4">
        <w:rPr>
          <w:rFonts w:ascii="Times New Roman" w:eastAsia="Times New Roman" w:hAnsi="Times New Roman" w:cs="Times New Roman"/>
        </w:rPr>
        <w:t xml:space="preserve">ccupant and a description of how to postpone the </w:t>
      </w:r>
      <w:r w:rsidR="00D25187" w:rsidRPr="00B41AB4">
        <w:rPr>
          <w:rFonts w:ascii="Times New Roman" w:eastAsia="Times New Roman" w:hAnsi="Times New Roman" w:cs="Times New Roman"/>
        </w:rPr>
        <w:t>D</w:t>
      </w:r>
      <w:r w:rsidRPr="00B41AB4">
        <w:rPr>
          <w:rFonts w:ascii="Times New Roman" w:eastAsia="Times New Roman" w:hAnsi="Times New Roman" w:cs="Times New Roman"/>
        </w:rPr>
        <w:t>isconnection according to Section 11;</w:t>
      </w:r>
    </w:p>
    <w:p w14:paraId="1DFDA1BC"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26326ADC" w14:textId="5B171400"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5.</w:t>
      </w:r>
      <w:r w:rsidRPr="00B41AB4">
        <w:rPr>
          <w:rFonts w:ascii="Times New Roman" w:eastAsia="Times New Roman" w:hAnsi="Times New Roman" w:cs="Times New Roman"/>
        </w:rPr>
        <w:tab/>
        <w:t xml:space="preserve">a statement that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can avoid </w:t>
      </w:r>
      <w:r w:rsidR="00D25187"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by negotiating a </w:t>
      </w:r>
      <w:r w:rsidR="00D25187"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D25187"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with affordable </w:t>
      </w:r>
      <w:r w:rsidRPr="00730335">
        <w:rPr>
          <w:rFonts w:ascii="Times New Roman" w:eastAsia="Times New Roman" w:hAnsi="Times New Roman" w:cs="Times New Roman"/>
        </w:rPr>
        <w:t>monthly installment payments</w:t>
      </w:r>
      <w:r w:rsidRPr="00B41AB4">
        <w:rPr>
          <w:rFonts w:ascii="Times New Roman" w:eastAsia="Times New Roman" w:hAnsi="Times New Roman" w:cs="Times New Roman"/>
        </w:rPr>
        <w:t xml:space="preserve"> and that the overdue amount must be paid in a reasonable period of time. This disclosure is not required if the </w:t>
      </w:r>
      <w:r w:rsidR="00D25187"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notice is for a broken </w:t>
      </w:r>
      <w:r w:rsidR="00D25187"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D25187" w:rsidRPr="00B41AB4">
        <w:rPr>
          <w:rFonts w:ascii="Times New Roman" w:eastAsia="Times New Roman" w:hAnsi="Times New Roman" w:cs="Times New Roman"/>
        </w:rPr>
        <w:t>A</w:t>
      </w:r>
      <w:r w:rsidRPr="00B41AB4">
        <w:rPr>
          <w:rFonts w:ascii="Times New Roman" w:eastAsia="Times New Roman" w:hAnsi="Times New Roman" w:cs="Times New Roman"/>
        </w:rPr>
        <w:t>rrangement;</w:t>
      </w:r>
    </w:p>
    <w:p w14:paraId="773A5149"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134D55C8" w14:textId="1F672DBA"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6.</w:t>
      </w:r>
      <w:r w:rsidRPr="00B41AB4">
        <w:rPr>
          <w:rFonts w:ascii="Times New Roman" w:eastAsia="Times New Roman" w:hAnsi="Times New Roman" w:cs="Times New Roman"/>
        </w:rPr>
        <w:tab/>
        <w:t xml:space="preserve">a statement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right to submit a dispute before the </w:t>
      </w:r>
      <w:r w:rsidR="00D25187" w:rsidRPr="00B41AB4">
        <w:rPr>
          <w:rFonts w:ascii="Times New Roman" w:eastAsia="Times New Roman" w:hAnsi="Times New Roman" w:cs="Times New Roman"/>
        </w:rPr>
        <w:t>D</w:t>
      </w:r>
      <w:r w:rsidRPr="00B41AB4">
        <w:rPr>
          <w:rFonts w:ascii="Times New Roman" w:eastAsia="Times New Roman" w:hAnsi="Times New Roman" w:cs="Times New Roman"/>
        </w:rPr>
        <w:t>isconnection date including the address and toll-free phone number of CASD;</w:t>
      </w:r>
    </w:p>
    <w:p w14:paraId="7CA6BF96" w14:textId="5451F75C"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7.</w:t>
      </w:r>
      <w:r w:rsidRPr="00B41AB4">
        <w:rPr>
          <w:rFonts w:ascii="Times New Roman" w:eastAsia="Times New Roman" w:hAnsi="Times New Roman" w:cs="Times New Roman"/>
        </w:rPr>
        <w:tab/>
        <w:t xml:space="preserve">a statement that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cannot submit a dispute to CASD until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has first tried to resolve the dispute with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p>
    <w:p w14:paraId="2410CC9D"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338664E6" w14:textId="66820762"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8.</w:t>
      </w:r>
      <w:r w:rsidRPr="00B41AB4">
        <w:rPr>
          <w:rFonts w:ascii="Times New Roman" w:eastAsia="Times New Roman" w:hAnsi="Times New Roman" w:cs="Times New Roman"/>
        </w:rPr>
        <w:tab/>
        <w:t xml:space="preserve">a telephone number that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can call to resolve the situation causing the </w:t>
      </w:r>
      <w:r w:rsidR="00ED0D31"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and a statement that the call may be made collect from within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service area, unless a toll free number is offered or calls within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's service area are toll free to the designated telephone number;</w:t>
      </w:r>
    </w:p>
    <w:p w14:paraId="45D9986E"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47B99BBD"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9.</w:t>
      </w:r>
      <w:r w:rsidRPr="00B41AB4">
        <w:rPr>
          <w:rFonts w:ascii="Times New Roman" w:eastAsia="Times New Roman" w:hAnsi="Times New Roman" w:cs="Times New Roman"/>
        </w:rPr>
        <w:tab/>
        <w:t>a statement of the reconnection charge, if any; and,</w:t>
      </w:r>
    </w:p>
    <w:p w14:paraId="36986B17"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10512B7F" w14:textId="3171F89A"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10.</w:t>
      </w:r>
      <w:r w:rsidRPr="00B41AB4">
        <w:rPr>
          <w:rFonts w:ascii="Times New Roman" w:eastAsia="Times New Roman" w:hAnsi="Times New Roman" w:cs="Times New Roman"/>
        </w:rPr>
        <w:tab/>
        <w:t xml:space="preserve">a statement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policy concerning the requirement of a </w:t>
      </w:r>
      <w:r w:rsidR="00ED0D31"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in the event of </w:t>
      </w:r>
      <w:r w:rsidR="00ED0D31" w:rsidRPr="00B41AB4">
        <w:rPr>
          <w:rFonts w:ascii="Times New Roman" w:eastAsia="Times New Roman" w:hAnsi="Times New Roman" w:cs="Times New Roman"/>
        </w:rPr>
        <w:t>D</w:t>
      </w:r>
      <w:r w:rsidRPr="00B41AB4">
        <w:rPr>
          <w:rFonts w:ascii="Times New Roman" w:eastAsia="Times New Roman" w:hAnsi="Times New Roman" w:cs="Times New Roman"/>
        </w:rPr>
        <w:t>isconnection.</w:t>
      </w:r>
    </w:p>
    <w:p w14:paraId="7FDB08B1" w14:textId="2E1EB547" w:rsidR="00F23CC7" w:rsidRPr="00B41AB4" w:rsidRDefault="00F23CC7" w:rsidP="003426F9">
      <w:pPr>
        <w:spacing w:after="0" w:line="240" w:lineRule="auto"/>
        <w:rPr>
          <w:rFonts w:ascii="Times New Roman" w:eastAsia="Times New Roman" w:hAnsi="Times New Roman" w:cs="Times New Roman"/>
        </w:rPr>
      </w:pPr>
    </w:p>
    <w:p w14:paraId="10E96464" w14:textId="678B6680"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30" w:name="_Toc321397081"/>
      <w:r w:rsidRPr="00B41AB4">
        <w:rPr>
          <w:rFonts w:ascii="Times New Roman" w:eastAsia="Times New Roman" w:hAnsi="Times New Roman" w:cs="Times New Roman"/>
          <w:bCs/>
          <w:iCs/>
          <w:kern w:val="28"/>
        </w:rPr>
        <w:t>K.</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Plain language </w:t>
      </w:r>
      <w:r w:rsidR="00ED0D31" w:rsidRPr="00B41AB4">
        <w:rPr>
          <w:rFonts w:ascii="Times New Roman" w:eastAsia="Times New Roman" w:hAnsi="Times New Roman" w:cs="Times New Roman"/>
          <w:b/>
          <w:bCs/>
          <w:iCs/>
          <w:kern w:val="28"/>
        </w:rPr>
        <w:t>D</w:t>
      </w:r>
      <w:r w:rsidRPr="00B41AB4">
        <w:rPr>
          <w:rFonts w:ascii="Times New Roman" w:eastAsia="Times New Roman" w:hAnsi="Times New Roman" w:cs="Times New Roman"/>
          <w:b/>
          <w:bCs/>
          <w:iCs/>
          <w:kern w:val="28"/>
        </w:rPr>
        <w:t>isconnection notice</w:t>
      </w:r>
      <w:bookmarkEnd w:id="130"/>
    </w:p>
    <w:p w14:paraId="64BD0DFE"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3CEB5EB" w14:textId="7ECC82E2"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Every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use a plain language </w:t>
      </w:r>
      <w:r w:rsidR="00ED0D31" w:rsidRPr="00B41AB4">
        <w:rPr>
          <w:rFonts w:ascii="Times New Roman" w:eastAsia="Times New Roman" w:hAnsi="Times New Roman" w:cs="Times New Roman"/>
        </w:rPr>
        <w:t>D</w:t>
      </w:r>
      <w:r w:rsidRPr="00B41AB4">
        <w:rPr>
          <w:rFonts w:ascii="Times New Roman" w:eastAsia="Times New Roman" w:hAnsi="Times New Roman" w:cs="Times New Roman"/>
        </w:rPr>
        <w:t>isconnection notice that complies with the following guidelines:</w:t>
      </w:r>
    </w:p>
    <w:p w14:paraId="6C25E0BE"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42BDA34"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The type size must be no smaller than 10 points high. The typeface (shape of the letters) should be designed to improve or enhance the visual size of the type. Headlines should be in larger or bold type. All text should be in capitals and lower case as opposed to ALL IN CAPITALS;</w:t>
      </w:r>
    </w:p>
    <w:p w14:paraId="215EB610"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497B4DFE" w14:textId="06C610E4"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The color of the </w:t>
      </w:r>
      <w:r w:rsidR="000960AC" w:rsidRPr="00B41AB4">
        <w:rPr>
          <w:rFonts w:ascii="Times New Roman" w:eastAsia="Times New Roman" w:hAnsi="Times New Roman" w:cs="Times New Roman"/>
        </w:rPr>
        <w:t>D</w:t>
      </w:r>
      <w:r w:rsidRPr="00B41AB4">
        <w:rPr>
          <w:rFonts w:ascii="Times New Roman" w:eastAsia="Times New Roman" w:hAnsi="Times New Roman" w:cs="Times New Roman"/>
        </w:rPr>
        <w:t>isconnection notice and type must avoid problems for persons whose "color deficient" sight makes all colors appear as shades of gray;</w:t>
      </w:r>
    </w:p>
    <w:p w14:paraId="1A6BDC5F"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36F1ECD9"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The use of reverse-blocks in which letters appear as white against a black or dark gray background must be avoided; and</w:t>
      </w:r>
    </w:p>
    <w:p w14:paraId="7A180D7B"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07CA20EC"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t>The headline on a disconnection notice must conspicuously be entitled "Disconnection Notice" in at least 12 point type.</w:t>
      </w:r>
    </w:p>
    <w:p w14:paraId="705DAD50"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54CEBD03" w14:textId="77777777"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31" w:name="_Toc321397082"/>
      <w:r w:rsidRPr="00B41AB4">
        <w:rPr>
          <w:rFonts w:ascii="Times New Roman" w:eastAsia="Times New Roman" w:hAnsi="Times New Roman" w:cs="Times New Roman"/>
          <w:bCs/>
          <w:iCs/>
          <w:kern w:val="28"/>
        </w:rPr>
        <w:t>L.</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Disconnection procedures</w:t>
      </w:r>
      <w:bookmarkEnd w:id="131"/>
    </w:p>
    <w:p w14:paraId="1A360C1C"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67B56DB" w14:textId="43162CD1" w:rsidR="00F23CC7" w:rsidRPr="00B41AB4" w:rsidRDefault="00F23CC7" w:rsidP="00F23CC7">
      <w:pPr>
        <w:keepNext/>
        <w:keepLines/>
        <w:spacing w:after="0" w:line="240" w:lineRule="auto"/>
        <w:ind w:left="1620"/>
        <w:outlineLvl w:val="2"/>
        <w:rPr>
          <w:rFonts w:ascii="Times New Roman" w:eastAsia="Times New Roman" w:hAnsi="Times New Roman" w:cs="Times New Roman"/>
          <w:b/>
          <w:iCs/>
          <w:kern w:val="28"/>
        </w:rPr>
      </w:pPr>
      <w:bookmarkStart w:id="132" w:name="_Toc321397083"/>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Time for Residential and non-residential </w:t>
      </w:r>
      <w:r w:rsidR="002268EC" w:rsidRPr="00B41AB4">
        <w:rPr>
          <w:rFonts w:ascii="Times New Roman" w:eastAsia="Times New Roman" w:hAnsi="Times New Roman" w:cs="Times New Roman"/>
          <w:b/>
          <w:iCs/>
          <w:kern w:val="28"/>
        </w:rPr>
        <w:t>Customer</w:t>
      </w:r>
      <w:r w:rsidRPr="00B41AB4">
        <w:rPr>
          <w:rFonts w:ascii="Times New Roman" w:eastAsia="Times New Roman" w:hAnsi="Times New Roman" w:cs="Times New Roman"/>
          <w:b/>
          <w:iCs/>
          <w:kern w:val="28"/>
        </w:rPr>
        <w:t>s.</w:t>
      </w:r>
      <w:bookmarkEnd w:id="132"/>
    </w:p>
    <w:p w14:paraId="64BFCA60" w14:textId="77777777" w:rsidR="00F23CC7" w:rsidRPr="00B41AB4" w:rsidRDefault="00F23CC7" w:rsidP="00F23CC7">
      <w:pPr>
        <w:suppressAutoHyphens/>
        <w:spacing w:after="0" w:line="240" w:lineRule="auto"/>
        <w:ind w:firstLine="1530"/>
        <w:rPr>
          <w:rFonts w:ascii="Times New Roman" w:eastAsia="Times New Roman" w:hAnsi="Times New Roman" w:cs="Times New Roman"/>
        </w:rPr>
      </w:pPr>
    </w:p>
    <w:p w14:paraId="2CC3B545" w14:textId="0BDCDC71"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lastRenderedPageBreak/>
        <w:t xml:space="preserve">Disconnection must occur between 8:00 a.m. to 3:00 p.m. during the effective period of the notice. </w:t>
      </w:r>
      <w:r w:rsidR="00EB0691" w:rsidRPr="00B41AB4">
        <w:rPr>
          <w:rFonts w:ascii="Times New Roman" w:hAnsi="Times New Roman" w:cs="Times New Roman"/>
        </w:rPr>
        <w:t xml:space="preserve">For </w:t>
      </w:r>
      <w:r w:rsidR="002268EC" w:rsidRPr="00B41AB4">
        <w:rPr>
          <w:rFonts w:ascii="Times New Roman" w:hAnsi="Times New Roman" w:cs="Times New Roman"/>
        </w:rPr>
        <w:t>Customer</w:t>
      </w:r>
      <w:r w:rsidR="00EB0691" w:rsidRPr="00B41AB4">
        <w:rPr>
          <w:rFonts w:ascii="Times New Roman" w:hAnsi="Times New Roman" w:cs="Times New Roman"/>
        </w:rPr>
        <w:t xml:space="preserve">s who have a meter with remote disconnect and reconnect functionality, </w:t>
      </w:r>
      <w:r w:rsidR="00512A99" w:rsidRPr="00B41AB4">
        <w:rPr>
          <w:rFonts w:ascii="Times New Roman" w:hAnsi="Times New Roman" w:cs="Times New Roman"/>
        </w:rPr>
        <w:t>D</w:t>
      </w:r>
      <w:r w:rsidR="00EB0691" w:rsidRPr="00B41AB4">
        <w:rPr>
          <w:rFonts w:ascii="Times New Roman" w:hAnsi="Times New Roman" w:cs="Times New Roman"/>
        </w:rPr>
        <w:t xml:space="preserve">isconnection must occur between 8:00 a.m. and no later than </w:t>
      </w:r>
      <w:r w:rsidR="00141FAB" w:rsidRPr="00B41AB4">
        <w:rPr>
          <w:rFonts w:ascii="Times New Roman" w:hAnsi="Times New Roman" w:cs="Times New Roman"/>
        </w:rPr>
        <w:t>2</w:t>
      </w:r>
      <w:r w:rsidR="00EB0691" w:rsidRPr="00B41AB4">
        <w:rPr>
          <w:rFonts w:ascii="Times New Roman" w:hAnsi="Times New Roman" w:cs="Times New Roman"/>
        </w:rPr>
        <w:t xml:space="preserve"> hour</w:t>
      </w:r>
      <w:r w:rsidR="00141FAB" w:rsidRPr="00B41AB4">
        <w:rPr>
          <w:rFonts w:ascii="Times New Roman" w:hAnsi="Times New Roman" w:cs="Times New Roman"/>
        </w:rPr>
        <w:t>s</w:t>
      </w:r>
      <w:r w:rsidR="00EB0691" w:rsidRPr="00B41AB4">
        <w:rPr>
          <w:rFonts w:ascii="Times New Roman" w:hAnsi="Times New Roman" w:cs="Times New Roman"/>
        </w:rPr>
        <w:t xml:space="preserve"> prior to the latest time in the same day that the </w:t>
      </w:r>
      <w:r w:rsidR="002268EC" w:rsidRPr="00B41AB4">
        <w:rPr>
          <w:rFonts w:ascii="Times New Roman" w:hAnsi="Times New Roman" w:cs="Times New Roman"/>
        </w:rPr>
        <w:t>Customer</w:t>
      </w:r>
      <w:r w:rsidR="00EB0691" w:rsidRPr="00B41AB4">
        <w:rPr>
          <w:rFonts w:ascii="Times New Roman" w:hAnsi="Times New Roman" w:cs="Times New Roman"/>
        </w:rPr>
        <w:t xml:space="preserve"> is able to contact the </w:t>
      </w:r>
      <w:r w:rsidR="00E57E5A" w:rsidRPr="00B41AB4">
        <w:rPr>
          <w:rFonts w:ascii="Times New Roman" w:hAnsi="Times New Roman" w:cs="Times New Roman"/>
        </w:rPr>
        <w:t>Utility</w:t>
      </w:r>
      <w:r w:rsidR="00EB0691" w:rsidRPr="00B41AB4">
        <w:rPr>
          <w:rFonts w:ascii="Times New Roman" w:hAnsi="Times New Roman" w:cs="Times New Roman"/>
        </w:rPr>
        <w:t xml:space="preserve"> to resolve the </w:t>
      </w:r>
      <w:r w:rsidR="00957D4C" w:rsidRPr="00B41AB4">
        <w:rPr>
          <w:rFonts w:ascii="Times New Roman" w:hAnsi="Times New Roman" w:cs="Times New Roman"/>
        </w:rPr>
        <w:t>D</w:t>
      </w:r>
      <w:r w:rsidR="00EB0691" w:rsidRPr="00B41AB4">
        <w:rPr>
          <w:rFonts w:ascii="Times New Roman" w:hAnsi="Times New Roman" w:cs="Times New Roman"/>
        </w:rPr>
        <w:t>isconnection.</w:t>
      </w:r>
      <w:r w:rsidR="00EB0691"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Disconnection cannot occur on a Friday, weekend, legal holiday, the day before a legal holiday or a day when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's office is not open for public business. These restrictions can be varied if:</w:t>
      </w:r>
    </w:p>
    <w:p w14:paraId="6B0DDD39"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DECC6A7" w14:textId="5E133F39"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has made special arrangements with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disconnect at an alternative time;</w:t>
      </w:r>
    </w:p>
    <w:p w14:paraId="4F8D9A5B"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6677CEA"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access to the premises can only be obtained at an alternative time; or</w:t>
      </w:r>
    </w:p>
    <w:p w14:paraId="4B2FC70B"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2F3C705" w14:textId="236D4AEB" w:rsidR="00F23CC7"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 xml:space="preserve">the </w:t>
      </w:r>
      <w:r w:rsidR="00957D4C" w:rsidRPr="00B41AB4">
        <w:rPr>
          <w:rFonts w:ascii="Times New Roman" w:eastAsia="Times New Roman" w:hAnsi="Times New Roman" w:cs="Times New Roman"/>
        </w:rPr>
        <w:t>D</w:t>
      </w:r>
      <w:r w:rsidRPr="00B41AB4">
        <w:rPr>
          <w:rFonts w:ascii="Times New Roman" w:eastAsia="Times New Roman" w:hAnsi="Times New Roman" w:cs="Times New Roman"/>
        </w:rPr>
        <w:t>isconnection is for a reason other than nonpayment.</w:t>
      </w:r>
    </w:p>
    <w:p w14:paraId="7473423A" w14:textId="77777777" w:rsidR="00327E0D" w:rsidRPr="00B41AB4" w:rsidRDefault="00327E0D" w:rsidP="00F23CC7">
      <w:pPr>
        <w:suppressAutoHyphens/>
        <w:spacing w:after="0" w:line="240" w:lineRule="auto"/>
        <w:ind w:firstLine="2160"/>
        <w:rPr>
          <w:rFonts w:ascii="Times New Roman" w:eastAsia="Times New Roman" w:hAnsi="Times New Roman" w:cs="Times New Roman"/>
        </w:rPr>
      </w:pPr>
    </w:p>
    <w:p w14:paraId="6DEDDC1D" w14:textId="77777777" w:rsidR="000422C8" w:rsidRPr="00B41AB4" w:rsidRDefault="00F23CC7" w:rsidP="000422C8">
      <w:pPr>
        <w:keepNext/>
        <w:keepLines/>
        <w:spacing w:after="0" w:line="240" w:lineRule="auto"/>
        <w:ind w:firstLine="1440"/>
        <w:outlineLvl w:val="2"/>
        <w:rPr>
          <w:rFonts w:ascii="Times New Roman" w:eastAsia="Times New Roman" w:hAnsi="Times New Roman" w:cs="Times New Roman"/>
          <w:b/>
          <w:iCs/>
          <w:kern w:val="28"/>
        </w:rPr>
      </w:pPr>
      <w:bookmarkStart w:id="133" w:name="_Toc321397084"/>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bookmarkEnd w:id="133"/>
      <w:r w:rsidR="000422C8" w:rsidRPr="00B41AB4">
        <w:rPr>
          <w:rFonts w:ascii="Times New Roman" w:eastAsia="Times New Roman" w:hAnsi="Times New Roman" w:cs="Times New Roman"/>
          <w:b/>
          <w:iCs/>
          <w:kern w:val="28"/>
        </w:rPr>
        <w:t>Attempt to contact</w:t>
      </w:r>
    </w:p>
    <w:p w14:paraId="592229D6" w14:textId="77777777" w:rsidR="000422C8" w:rsidRPr="00B41AB4" w:rsidRDefault="000422C8" w:rsidP="000422C8">
      <w:pPr>
        <w:keepNext/>
        <w:keepLines/>
        <w:spacing w:after="0" w:line="240" w:lineRule="auto"/>
        <w:rPr>
          <w:rFonts w:ascii="Times New Roman" w:eastAsia="Times New Roman" w:hAnsi="Times New Roman" w:cs="Times New Roman"/>
        </w:rPr>
      </w:pPr>
    </w:p>
    <w:p w14:paraId="0EABE6C3" w14:textId="77777777" w:rsidR="000422C8" w:rsidRPr="00B41AB4" w:rsidRDefault="000422C8" w:rsidP="000422C8">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A Utility must make a reasonable effort to contact the Customer personally before Disconnection occurs. This duty is met if the Utility:</w:t>
      </w:r>
    </w:p>
    <w:p w14:paraId="73C08F84" w14:textId="77777777" w:rsidR="000422C8" w:rsidRPr="00B41AB4" w:rsidRDefault="000422C8" w:rsidP="000422C8">
      <w:pPr>
        <w:suppressAutoHyphens/>
        <w:spacing w:after="0" w:line="240" w:lineRule="auto"/>
        <w:ind w:firstLine="2160"/>
        <w:rPr>
          <w:rFonts w:ascii="Times New Roman" w:eastAsia="Times New Roman" w:hAnsi="Times New Roman" w:cs="Times New Roman"/>
        </w:rPr>
      </w:pPr>
    </w:p>
    <w:p w14:paraId="3D4EC280" w14:textId="77777777" w:rsidR="000422C8" w:rsidRPr="00B41AB4" w:rsidRDefault="000422C8" w:rsidP="000422C8">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contacts the Customer by telephone on the date specified in the notice or during the effective period of the Notice; or</w:t>
      </w:r>
    </w:p>
    <w:p w14:paraId="1188729B" w14:textId="77777777" w:rsidR="000422C8" w:rsidRPr="00B41AB4" w:rsidRDefault="000422C8" w:rsidP="000422C8">
      <w:pPr>
        <w:suppressAutoHyphens/>
        <w:spacing w:after="0" w:line="240" w:lineRule="auto"/>
        <w:ind w:firstLine="2160"/>
        <w:rPr>
          <w:rFonts w:ascii="Times New Roman" w:eastAsia="Times New Roman" w:hAnsi="Times New Roman" w:cs="Times New Roman"/>
        </w:rPr>
      </w:pPr>
    </w:p>
    <w:p w14:paraId="3AA17070" w14:textId="77777777" w:rsidR="000422C8" w:rsidRPr="00B41AB4" w:rsidRDefault="000422C8" w:rsidP="000422C8">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r>
      <w:r w:rsidRPr="00696D6D">
        <w:rPr>
          <w:rFonts w:ascii="Times New Roman" w:eastAsia="Times New Roman" w:hAnsi="Times New Roman" w:cs="Times New Roman"/>
        </w:rPr>
        <w:t>attempts personal contact with the Customer at the time of a premise visit to disconnect.</w:t>
      </w:r>
    </w:p>
    <w:p w14:paraId="5E634124" w14:textId="77777777" w:rsidR="000422C8" w:rsidRPr="00B41AB4" w:rsidRDefault="000422C8" w:rsidP="000422C8">
      <w:pPr>
        <w:suppressAutoHyphens/>
        <w:spacing w:after="0" w:line="240" w:lineRule="auto"/>
        <w:ind w:firstLine="2160"/>
        <w:rPr>
          <w:rFonts w:ascii="Times New Roman" w:eastAsia="Times New Roman" w:hAnsi="Times New Roman" w:cs="Times New Roman"/>
        </w:rPr>
      </w:pPr>
    </w:p>
    <w:p w14:paraId="777A3541" w14:textId="46D41F41" w:rsidR="000422C8" w:rsidRPr="00B41AB4" w:rsidRDefault="000422C8" w:rsidP="000422C8">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For utilities that have the ability to remote disconnect, this duty is met if the Utility makes a least two telephone attempts, one before 5:00 p.m. and one after 5:00 p.m., and the Utility provides written notice of the Utility’s ability to remote disconnect pursuant to Section 5(A). These two telephone attempts may be made on the same day provided there is a minimum of 2 hours between the two calls.</w:t>
      </w:r>
      <w:r w:rsidR="00327E0D">
        <w:rPr>
          <w:rFonts w:ascii="Times New Roman" w:eastAsia="Times New Roman" w:hAnsi="Times New Roman" w:cs="Times New Roman"/>
        </w:rPr>
        <w:t xml:space="preserve"> </w:t>
      </w:r>
    </w:p>
    <w:p w14:paraId="27A0CFF5" w14:textId="77777777" w:rsidR="005C5148" w:rsidRPr="00B41AB4" w:rsidRDefault="005C5148" w:rsidP="000422C8">
      <w:pPr>
        <w:keepNext/>
        <w:keepLines/>
        <w:spacing w:after="0" w:line="240" w:lineRule="auto"/>
        <w:ind w:firstLine="1440"/>
        <w:outlineLvl w:val="2"/>
        <w:rPr>
          <w:rFonts w:ascii="Times New Roman" w:eastAsia="Times New Roman" w:hAnsi="Times New Roman" w:cs="Times New Roman"/>
        </w:rPr>
      </w:pPr>
    </w:p>
    <w:p w14:paraId="584DE629" w14:textId="1C850EE7" w:rsidR="00F23CC7" w:rsidRPr="00B41AB4" w:rsidRDefault="00F23CC7" w:rsidP="00F23CC7">
      <w:pPr>
        <w:keepNext/>
        <w:keepLines/>
        <w:spacing w:after="0" w:line="240" w:lineRule="auto"/>
        <w:ind w:firstLine="1350"/>
        <w:outlineLvl w:val="2"/>
        <w:rPr>
          <w:rFonts w:ascii="Times New Roman" w:eastAsia="Times New Roman" w:hAnsi="Times New Roman" w:cs="Times New Roman"/>
          <w:b/>
          <w:iCs/>
          <w:kern w:val="28"/>
        </w:rPr>
      </w:pPr>
      <w:bookmarkStart w:id="134" w:name="_Toc321397085"/>
      <w:r w:rsidRPr="00B41AB4">
        <w:rPr>
          <w:rFonts w:ascii="Times New Roman" w:eastAsia="Times New Roman" w:hAnsi="Times New Roman" w:cs="Times New Roman"/>
          <w:iCs/>
          <w:kern w:val="28"/>
        </w:rPr>
        <w:t>3.</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Procedure upon contact before </w:t>
      </w:r>
      <w:r w:rsidR="0002741D" w:rsidRPr="00B41AB4">
        <w:rPr>
          <w:rFonts w:ascii="Times New Roman" w:eastAsia="Times New Roman" w:hAnsi="Times New Roman" w:cs="Times New Roman"/>
          <w:b/>
          <w:iCs/>
          <w:kern w:val="28"/>
        </w:rPr>
        <w:t>D</w:t>
      </w:r>
      <w:r w:rsidRPr="00B41AB4">
        <w:rPr>
          <w:rFonts w:ascii="Times New Roman" w:eastAsia="Times New Roman" w:hAnsi="Times New Roman" w:cs="Times New Roman"/>
          <w:b/>
          <w:iCs/>
          <w:kern w:val="28"/>
        </w:rPr>
        <w:t>isconnection</w:t>
      </w:r>
      <w:bookmarkEnd w:id="134"/>
    </w:p>
    <w:p w14:paraId="3F839B45"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6E880E1" w14:textId="3B205E59"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obtains contact with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before </w:t>
      </w:r>
      <w:r w:rsidR="0002741D"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attempt to avoid </w:t>
      </w:r>
      <w:r w:rsidR="0002741D"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In any case, an authorized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employee must explain:</w:t>
      </w:r>
    </w:p>
    <w:p w14:paraId="10A51746"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87AA29C" w14:textId="63D0592B"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w:t>
      </w:r>
      <w:r w:rsidRPr="00B41AB4">
        <w:rPr>
          <w:rFonts w:ascii="Times New Roman" w:eastAsia="Times New Roman" w:hAnsi="Times New Roman" w:cs="Times New Roman"/>
        </w:rPr>
        <w:tab/>
        <w:t xml:space="preserve">the amount overdue or other reason for the proposed </w:t>
      </w:r>
      <w:r w:rsidR="0002741D" w:rsidRPr="00B41AB4">
        <w:rPr>
          <w:rFonts w:ascii="Times New Roman" w:eastAsia="Times New Roman" w:hAnsi="Times New Roman" w:cs="Times New Roman"/>
        </w:rPr>
        <w:t>D</w:t>
      </w:r>
      <w:r w:rsidRPr="00B41AB4">
        <w:rPr>
          <w:rFonts w:ascii="Times New Roman" w:eastAsia="Times New Roman" w:hAnsi="Times New Roman" w:cs="Times New Roman"/>
        </w:rPr>
        <w:t>isconnection; and</w:t>
      </w:r>
    </w:p>
    <w:p w14:paraId="03BD0DC5"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06C602E8" w14:textId="3AF2F2AD"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ii.</w:t>
      </w:r>
      <w:r w:rsidRPr="00B41AB4">
        <w:rPr>
          <w:rFonts w:ascii="Times New Roman" w:eastAsia="Times New Roman" w:hAnsi="Times New Roman" w:cs="Times New Roman"/>
        </w:rPr>
        <w:tab/>
        <w:t xml:space="preserve">how the </w:t>
      </w:r>
      <w:r w:rsidR="0002741D"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can be avoided, including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obligation to pay the overdue amount or enter into an installment </w:t>
      </w:r>
      <w:r w:rsidR="0002741D"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02741D"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notifying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of the right to file a dispute with CA</w:t>
      </w:r>
      <w:r w:rsidRPr="00B41AB4">
        <w:rPr>
          <w:rFonts w:ascii="Times New Roman" w:eastAsia="Times New Roman" w:hAnsi="Times New Roman" w:cs="Times New Roman"/>
          <w:color w:val="000000" w:themeColor="text1"/>
        </w:rPr>
        <w:t>S</w:t>
      </w:r>
      <w:r w:rsidRPr="00B41AB4">
        <w:rPr>
          <w:rFonts w:ascii="Times New Roman" w:eastAsia="Times New Roman" w:hAnsi="Times New Roman" w:cs="Times New Roman"/>
        </w:rPr>
        <w:t xml:space="preserve">D in the event that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is unable to resolve the issue with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explaining the duty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pay any portion of a </w:t>
      </w:r>
      <w:r w:rsidR="0002741D" w:rsidRPr="00B41AB4">
        <w:rPr>
          <w:rFonts w:ascii="Times New Roman" w:eastAsia="Times New Roman" w:hAnsi="Times New Roman" w:cs="Times New Roman"/>
        </w:rPr>
        <w:t>B</w:t>
      </w:r>
      <w:r w:rsidRPr="00B41AB4">
        <w:rPr>
          <w:rFonts w:ascii="Times New Roman" w:eastAsia="Times New Roman" w:hAnsi="Times New Roman" w:cs="Times New Roman"/>
        </w:rPr>
        <w:t xml:space="preserve">ill which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does not dispute; and asking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if anyone resides at the location that has a medical condition that would be seriously aggravated by a loss of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If the answer is </w:t>
      </w:r>
      <w:r w:rsidRPr="00B41AB4">
        <w:rPr>
          <w:rFonts w:ascii="Times New Roman" w:eastAsia="Times New Roman" w:hAnsi="Times New Roman" w:cs="Times New Roman"/>
        </w:rPr>
        <w:lastRenderedPageBreak/>
        <w:t xml:space="preserve">“yes,” the employee must explain the process for postponing </w:t>
      </w:r>
      <w:r w:rsidR="00C011BF"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due to a </w:t>
      </w:r>
      <w:r w:rsidR="00CF553F" w:rsidRPr="00B41AB4">
        <w:rPr>
          <w:rFonts w:ascii="Times New Roman" w:eastAsia="Times New Roman" w:hAnsi="Times New Roman" w:cs="Times New Roman"/>
        </w:rPr>
        <w:t>Medical Emergency</w:t>
      </w:r>
      <w:r w:rsidRPr="00B41AB4">
        <w:rPr>
          <w:rFonts w:ascii="Times New Roman" w:eastAsia="Times New Roman" w:hAnsi="Times New Roman" w:cs="Times New Roman"/>
        </w:rPr>
        <w:t>.</w:t>
      </w:r>
    </w:p>
    <w:p w14:paraId="756A2491" w14:textId="77777777" w:rsidR="00F23CC7" w:rsidRPr="00B41AB4" w:rsidRDefault="00F23CC7" w:rsidP="00F23CC7">
      <w:pPr>
        <w:suppressAutoHyphens/>
        <w:spacing w:after="0" w:line="240" w:lineRule="auto"/>
        <w:rPr>
          <w:rFonts w:ascii="Times New Roman" w:eastAsia="Times New Roman" w:hAnsi="Times New Roman" w:cs="Times New Roman"/>
        </w:rPr>
      </w:pPr>
    </w:p>
    <w:p w14:paraId="0409C7EA" w14:textId="6C61893D"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employee who visits the premises to disconnect is not required to have the authority to negotiate or enter into </w:t>
      </w:r>
      <w:r w:rsidR="00C011BF"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C011BF"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rrangements or to accept payment or make change to avoid </w:t>
      </w:r>
      <w:r w:rsidR="00C011BF"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employee is not authorized to fully explain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rights and obligations as described in paragraph 3(a) above, the employee must offer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the opportunity to communicate with an employee who has this authority before disconnecting the service.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has already made </w:t>
      </w:r>
      <w:r w:rsidR="00244927">
        <w:rPr>
          <w:rFonts w:ascii="Times New Roman" w:eastAsia="Times New Roman" w:hAnsi="Times New Roman" w:cs="Times New Roman"/>
        </w:rPr>
        <w:t>P</w:t>
      </w:r>
      <w:r w:rsidRPr="00B41AB4">
        <w:rPr>
          <w:rFonts w:ascii="Times New Roman" w:eastAsia="Times New Roman" w:hAnsi="Times New Roman" w:cs="Times New Roman"/>
        </w:rPr>
        <w:t xml:space="preserve">ersonal </w:t>
      </w:r>
      <w:r w:rsidR="00244927">
        <w:rPr>
          <w:rFonts w:ascii="Times New Roman" w:eastAsia="Times New Roman" w:hAnsi="Times New Roman" w:cs="Times New Roman"/>
        </w:rPr>
        <w:t>C</w:t>
      </w:r>
      <w:r w:rsidRPr="00B41AB4">
        <w:rPr>
          <w:rFonts w:ascii="Times New Roman" w:eastAsia="Times New Roman" w:hAnsi="Times New Roman" w:cs="Times New Roman"/>
        </w:rPr>
        <w:t xml:space="preserve">ontact with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pursuant to subsection 2 above and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has not taken the necessary steps to avoid </w:t>
      </w:r>
      <w:r w:rsidR="00316D1B"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is not required to postpone </w:t>
      </w:r>
      <w:r w:rsidR="00316D1B"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a second time pursuant to this subsection to contact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If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offers to pay the overdue amount to prevent </w:t>
      </w:r>
      <w:r w:rsidR="00316D1B"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employee must either:</w:t>
      </w:r>
    </w:p>
    <w:p w14:paraId="06470B97"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6E946071"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r w:rsidRPr="00B41AB4">
        <w:rPr>
          <w:rFonts w:ascii="Times New Roman" w:eastAsia="Times New Roman" w:hAnsi="Times New Roman" w:cs="Times New Roman"/>
        </w:rPr>
        <w:t>i.</w:t>
      </w:r>
      <w:r w:rsidRPr="00B41AB4">
        <w:rPr>
          <w:rFonts w:ascii="Times New Roman" w:eastAsia="Times New Roman" w:hAnsi="Times New Roman" w:cs="Times New Roman"/>
        </w:rPr>
        <w:tab/>
        <w:t>accept payment, give a receipt and leave the service intact; or</w:t>
      </w:r>
    </w:p>
    <w:p w14:paraId="4D44BEEB"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615D1E8D" w14:textId="2880975F"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ii.</w:t>
      </w:r>
      <w:r w:rsidRPr="00B41AB4">
        <w:rPr>
          <w:rFonts w:ascii="Times New Roman" w:eastAsia="Times New Roman" w:hAnsi="Times New Roman" w:cs="Times New Roman"/>
        </w:rPr>
        <w:tab/>
        <w:t xml:space="preserve">direct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the nearest location where payment is accepted and postpone </w:t>
      </w:r>
      <w:r w:rsidR="00316D1B" w:rsidRPr="00B41AB4">
        <w:rPr>
          <w:rFonts w:ascii="Times New Roman" w:eastAsia="Times New Roman" w:hAnsi="Times New Roman" w:cs="Times New Roman"/>
        </w:rPr>
        <w:t>D</w:t>
      </w:r>
      <w:r w:rsidRPr="00B41AB4">
        <w:rPr>
          <w:rFonts w:ascii="Times New Roman" w:eastAsia="Times New Roman" w:hAnsi="Times New Roman" w:cs="Times New Roman"/>
        </w:rPr>
        <w:t>isconnection for a reasonable time.</w:t>
      </w:r>
    </w:p>
    <w:p w14:paraId="184D2D8F"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63D99386" w14:textId="683BE3DD"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assess a reasonable fee pursuant to a rate schedule approved by the Commission when the overdue amount is paid in the situations described in paragraph b above.</w:t>
      </w:r>
    </w:p>
    <w:p w14:paraId="2CFD6DF2"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16FB6D5" w14:textId="74DACF82" w:rsidR="00F23CC7" w:rsidRPr="00B41AB4" w:rsidRDefault="00F23CC7" w:rsidP="00F23CC7">
      <w:pPr>
        <w:keepNext/>
        <w:keepLines/>
        <w:spacing w:after="0" w:line="240" w:lineRule="auto"/>
        <w:ind w:firstLine="1440"/>
        <w:outlineLvl w:val="2"/>
        <w:rPr>
          <w:rFonts w:ascii="Times New Roman" w:eastAsia="Times New Roman" w:hAnsi="Times New Roman" w:cs="Times New Roman"/>
          <w:b/>
          <w:iCs/>
          <w:kern w:val="28"/>
        </w:rPr>
      </w:pPr>
      <w:bookmarkStart w:id="135" w:name="_Toc321397086"/>
      <w:r w:rsidRPr="00B41AB4">
        <w:rPr>
          <w:rFonts w:ascii="Times New Roman" w:eastAsia="Times New Roman" w:hAnsi="Times New Roman" w:cs="Times New Roman"/>
          <w:iCs/>
          <w:kern w:val="28"/>
        </w:rPr>
        <w:t>4.</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Post-</w:t>
      </w:r>
      <w:r w:rsidR="00316D1B" w:rsidRPr="00B41AB4">
        <w:rPr>
          <w:rFonts w:ascii="Times New Roman" w:eastAsia="Times New Roman" w:hAnsi="Times New Roman" w:cs="Times New Roman"/>
          <w:b/>
          <w:iCs/>
          <w:kern w:val="28"/>
        </w:rPr>
        <w:t>D</w:t>
      </w:r>
      <w:r w:rsidRPr="00B41AB4">
        <w:rPr>
          <w:rFonts w:ascii="Times New Roman" w:eastAsia="Times New Roman" w:hAnsi="Times New Roman" w:cs="Times New Roman"/>
          <w:b/>
          <w:iCs/>
          <w:kern w:val="28"/>
        </w:rPr>
        <w:t>isconnection notice</w:t>
      </w:r>
      <w:bookmarkEnd w:id="135"/>
    </w:p>
    <w:p w14:paraId="05C5BBA9"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DBCF14E" w14:textId="717943B3"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If </w:t>
      </w:r>
      <w:r w:rsidR="00316D1B"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occurs as a result of a premise visit,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post or deliver a written notice to an occupant of the premises at the time of the disconnection. The written notice must contain:</w:t>
      </w:r>
    </w:p>
    <w:p w14:paraId="2481E593"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65100A3" w14:textId="5427183F" w:rsidR="00F23CC7" w:rsidRPr="00B41AB4" w:rsidRDefault="00F23CC7" w:rsidP="00F23CC7">
      <w:pPr>
        <w:suppressAutoHyphens/>
        <w:spacing w:after="0" w:line="240" w:lineRule="auto"/>
        <w:ind w:firstLine="2880"/>
        <w:rPr>
          <w:rFonts w:ascii="Times New Roman" w:eastAsia="Times New Roman" w:hAnsi="Times New Roman" w:cs="Times New Roman"/>
        </w:rPr>
      </w:pPr>
      <w:r w:rsidRPr="00B41AB4">
        <w:rPr>
          <w:rFonts w:ascii="Times New Roman" w:eastAsia="Times New Roman" w:hAnsi="Times New Roman" w:cs="Times New Roman"/>
        </w:rPr>
        <w:t>i.</w:t>
      </w:r>
      <w:r w:rsidRPr="00B41AB4">
        <w:rPr>
          <w:rFonts w:ascii="Times New Roman" w:eastAsia="Times New Roman" w:hAnsi="Times New Roman" w:cs="Times New Roman"/>
        </w:rPr>
        <w:tab/>
        <w:t xml:space="preserve">the address and telephone number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p>
    <w:p w14:paraId="0C922497"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5D92713F" w14:textId="7ADA15C1" w:rsidR="00F23CC7" w:rsidRPr="00B41AB4" w:rsidRDefault="00F23CC7" w:rsidP="00F23CC7">
      <w:pPr>
        <w:suppressAutoHyphens/>
        <w:spacing w:after="0" w:line="240" w:lineRule="auto"/>
        <w:ind w:firstLine="2880"/>
        <w:rPr>
          <w:rFonts w:ascii="Times New Roman" w:eastAsia="Times New Roman" w:hAnsi="Times New Roman" w:cs="Times New Roman"/>
        </w:rPr>
      </w:pPr>
      <w:r w:rsidRPr="00B41AB4">
        <w:rPr>
          <w:rFonts w:ascii="Times New Roman" w:eastAsia="Times New Roman" w:hAnsi="Times New Roman" w:cs="Times New Roman"/>
        </w:rPr>
        <w:t>ii.</w:t>
      </w:r>
      <w:r w:rsidRPr="00B41AB4">
        <w:rPr>
          <w:rFonts w:ascii="Times New Roman" w:eastAsia="Times New Roman" w:hAnsi="Times New Roman" w:cs="Times New Roman"/>
        </w:rPr>
        <w:tab/>
        <w:t xml:space="preserve">the overdue amount or other reason for the </w:t>
      </w:r>
      <w:r w:rsidR="00886489" w:rsidRPr="00B41AB4">
        <w:rPr>
          <w:rFonts w:ascii="Times New Roman" w:eastAsia="Times New Roman" w:hAnsi="Times New Roman" w:cs="Times New Roman"/>
        </w:rPr>
        <w:t>D</w:t>
      </w:r>
      <w:r w:rsidRPr="00B41AB4">
        <w:rPr>
          <w:rFonts w:ascii="Times New Roman" w:eastAsia="Times New Roman" w:hAnsi="Times New Roman" w:cs="Times New Roman"/>
        </w:rPr>
        <w:t>isconnection;</w:t>
      </w:r>
    </w:p>
    <w:p w14:paraId="560F6729"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27F5719A"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r w:rsidRPr="00B41AB4">
        <w:rPr>
          <w:rFonts w:ascii="Times New Roman" w:eastAsia="Times New Roman" w:hAnsi="Times New Roman" w:cs="Times New Roman"/>
        </w:rPr>
        <w:t>iii.</w:t>
      </w:r>
      <w:r w:rsidRPr="00B41AB4">
        <w:rPr>
          <w:rFonts w:ascii="Times New Roman" w:eastAsia="Times New Roman" w:hAnsi="Times New Roman" w:cs="Times New Roman"/>
        </w:rPr>
        <w:tab/>
        <w:t>the requirements for reconnection; and</w:t>
      </w:r>
    </w:p>
    <w:p w14:paraId="0E13F565"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2EB9CC01" w14:textId="085A2053"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iv.</w:t>
      </w:r>
      <w:r w:rsidRPr="00B41AB4">
        <w:rPr>
          <w:rFonts w:ascii="Times New Roman" w:eastAsia="Times New Roman" w:hAnsi="Times New Roman" w:cs="Times New Roman"/>
        </w:rPr>
        <w:tab/>
        <w:t xml:space="preserve">the procedure for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to declare a </w:t>
      </w:r>
      <w:r w:rsidR="00343113" w:rsidRPr="00B41AB4">
        <w:rPr>
          <w:rFonts w:ascii="Times New Roman" w:eastAsia="Times New Roman" w:hAnsi="Times New Roman" w:cs="Times New Roman"/>
        </w:rPr>
        <w:t>Medical Emerge</w:t>
      </w:r>
      <w:r w:rsidR="003042CC" w:rsidRPr="00B41AB4">
        <w:rPr>
          <w:rFonts w:ascii="Times New Roman" w:eastAsia="Times New Roman" w:hAnsi="Times New Roman" w:cs="Times New Roman"/>
        </w:rPr>
        <w:t>nc</w:t>
      </w:r>
      <w:r w:rsidR="00343113" w:rsidRPr="00B41AB4">
        <w:rPr>
          <w:rFonts w:ascii="Times New Roman" w:eastAsia="Times New Roman" w:hAnsi="Times New Roman" w:cs="Times New Roman"/>
        </w:rPr>
        <w:t>y</w:t>
      </w:r>
      <w:r w:rsidRPr="00B41AB4">
        <w:rPr>
          <w:rFonts w:ascii="Times New Roman" w:eastAsia="Times New Roman" w:hAnsi="Times New Roman" w:cs="Times New Roman"/>
        </w:rPr>
        <w:t>.</w:t>
      </w:r>
    </w:p>
    <w:p w14:paraId="28D41190"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6AB29AED" w14:textId="4CC7D9DE"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mail the written notice required by this subsection within three business days when:</w:t>
      </w:r>
    </w:p>
    <w:p w14:paraId="60EE593A"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32E1EBD3" w14:textId="29FDFEBA"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w:t>
      </w:r>
      <w:r w:rsidRPr="00B41AB4">
        <w:rPr>
          <w:rFonts w:ascii="Times New Roman" w:eastAsia="Times New Roman" w:hAnsi="Times New Roman" w:cs="Times New Roman"/>
        </w:rPr>
        <w:tab/>
        <w:t xml:space="preserve">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billing location is different from the service location; or</w:t>
      </w:r>
    </w:p>
    <w:p w14:paraId="489B3E6F" w14:textId="77777777" w:rsidR="00A90BC9" w:rsidRPr="00B41AB4" w:rsidRDefault="00A90BC9" w:rsidP="00F23CC7">
      <w:pPr>
        <w:suppressAutoHyphens/>
        <w:spacing w:after="0" w:line="240" w:lineRule="auto"/>
        <w:ind w:left="3600" w:hanging="720"/>
        <w:rPr>
          <w:rFonts w:ascii="Times New Roman" w:eastAsia="Times New Roman" w:hAnsi="Times New Roman" w:cs="Times New Roman"/>
        </w:rPr>
      </w:pPr>
    </w:p>
    <w:p w14:paraId="2020CAC1"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r w:rsidRPr="00B41AB4">
        <w:rPr>
          <w:rFonts w:ascii="Times New Roman" w:eastAsia="Times New Roman" w:hAnsi="Times New Roman" w:cs="Times New Roman"/>
        </w:rPr>
        <w:t>ii.</w:t>
      </w:r>
      <w:r w:rsidRPr="00B41AB4">
        <w:rPr>
          <w:rFonts w:ascii="Times New Roman" w:eastAsia="Times New Roman" w:hAnsi="Times New Roman" w:cs="Times New Roman"/>
        </w:rPr>
        <w:tab/>
        <w:t>a premise visit was not required to disconnect.</w:t>
      </w:r>
    </w:p>
    <w:p w14:paraId="250F246F"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50F57364" w14:textId="27D8BDC8" w:rsidR="00F23CC7" w:rsidRPr="00B41AB4" w:rsidRDefault="00F23CC7" w:rsidP="00F23CC7">
      <w:pPr>
        <w:keepNext/>
        <w:keepLines/>
        <w:spacing w:after="0" w:line="240" w:lineRule="auto"/>
        <w:ind w:left="2160" w:hanging="720"/>
        <w:outlineLvl w:val="2"/>
        <w:rPr>
          <w:rFonts w:ascii="Times New Roman" w:eastAsia="Times New Roman" w:hAnsi="Times New Roman" w:cs="Times New Roman"/>
          <w:b/>
          <w:iCs/>
          <w:kern w:val="28"/>
        </w:rPr>
      </w:pPr>
      <w:bookmarkStart w:id="136" w:name="_Toc321397087"/>
      <w:r w:rsidRPr="00B41AB4">
        <w:rPr>
          <w:rFonts w:ascii="Times New Roman" w:eastAsia="Times New Roman" w:hAnsi="Times New Roman" w:cs="Times New Roman"/>
          <w:iCs/>
          <w:kern w:val="28"/>
        </w:rPr>
        <w:lastRenderedPageBreak/>
        <w:t>5.</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Informational packet to disconnected residential </w:t>
      </w:r>
      <w:r w:rsidR="002268EC" w:rsidRPr="00B41AB4">
        <w:rPr>
          <w:rFonts w:ascii="Times New Roman" w:eastAsia="Times New Roman" w:hAnsi="Times New Roman" w:cs="Times New Roman"/>
          <w:b/>
          <w:iCs/>
          <w:kern w:val="28"/>
        </w:rPr>
        <w:t>Customer</w:t>
      </w:r>
      <w:r w:rsidRPr="00B41AB4">
        <w:rPr>
          <w:rFonts w:ascii="Times New Roman" w:eastAsia="Times New Roman" w:hAnsi="Times New Roman" w:cs="Times New Roman"/>
          <w:b/>
          <w:iCs/>
          <w:kern w:val="28"/>
        </w:rPr>
        <w:t xml:space="preserve">s prior to the </w:t>
      </w:r>
      <w:bookmarkEnd w:id="136"/>
      <w:r w:rsidR="009C5BAB" w:rsidRPr="00B41AB4">
        <w:rPr>
          <w:rFonts w:ascii="Times New Roman" w:eastAsia="Times New Roman" w:hAnsi="Times New Roman" w:cs="Times New Roman"/>
          <w:b/>
          <w:iCs/>
          <w:kern w:val="28"/>
        </w:rPr>
        <w:t xml:space="preserve"> Winter Disconnection Period</w:t>
      </w:r>
    </w:p>
    <w:p w14:paraId="73589E97"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9C8E9D6" w14:textId="5B46008F"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By November 15 of each year, utilities must mail an informational packet to each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that was disconnected for non-payment between April 16 (the end of the previous </w:t>
      </w:r>
      <w:r w:rsidR="009C5BAB" w:rsidRPr="00B41AB4">
        <w:rPr>
          <w:rFonts w:ascii="Times New Roman" w:eastAsia="Times New Roman" w:hAnsi="Times New Roman" w:cs="Times New Roman"/>
        </w:rPr>
        <w:t>Winter Disconnection Period</w:t>
      </w:r>
      <w:r w:rsidRPr="00B41AB4">
        <w:rPr>
          <w:rFonts w:ascii="Times New Roman" w:eastAsia="Times New Roman" w:hAnsi="Times New Roman" w:cs="Times New Roman"/>
        </w:rPr>
        <w:t>) and October 15, who was not subsequently reconnected by November 1, that includes:</w:t>
      </w:r>
    </w:p>
    <w:p w14:paraId="1BBF8EA3"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ECFB92A" w14:textId="02B0DCD5"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the address and telephone number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p>
    <w:p w14:paraId="21FF51B5"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5AEE513D" w14:textId="5614848F"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 xml:space="preserve">the overdue amount or other reason for the </w:t>
      </w:r>
      <w:r w:rsidR="00886489" w:rsidRPr="00B41AB4">
        <w:rPr>
          <w:rFonts w:ascii="Times New Roman" w:eastAsia="Times New Roman" w:hAnsi="Times New Roman" w:cs="Times New Roman"/>
        </w:rPr>
        <w:t>D</w:t>
      </w:r>
      <w:r w:rsidRPr="00B41AB4">
        <w:rPr>
          <w:rFonts w:ascii="Times New Roman" w:eastAsia="Times New Roman" w:hAnsi="Times New Roman" w:cs="Times New Roman"/>
        </w:rPr>
        <w:t>isconnection;</w:t>
      </w:r>
    </w:p>
    <w:p w14:paraId="03AF6BC1"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BC56F60"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the requirements for reconnection;</w:t>
      </w:r>
    </w:p>
    <w:p w14:paraId="604EB2C7"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462D74B4" w14:textId="3D1CBC20" w:rsidR="00F23CC7" w:rsidRPr="00B41AB4" w:rsidRDefault="00F23CC7" w:rsidP="00CB42C3">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d.</w:t>
      </w:r>
      <w:r w:rsidRPr="00B41AB4">
        <w:rPr>
          <w:rFonts w:ascii="Times New Roman" w:eastAsia="Times New Roman" w:hAnsi="Times New Roman" w:cs="Times New Roman"/>
        </w:rPr>
        <w:tab/>
        <w:t xml:space="preserve">the procedure for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to declare a </w:t>
      </w:r>
      <w:r w:rsidR="00343113"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343113" w:rsidRPr="00B41AB4">
        <w:rPr>
          <w:rFonts w:ascii="Times New Roman" w:eastAsia="Times New Roman" w:hAnsi="Times New Roman" w:cs="Times New Roman"/>
        </w:rPr>
        <w:t>E</w:t>
      </w:r>
      <w:r w:rsidR="00A576CE" w:rsidRPr="00B41AB4">
        <w:rPr>
          <w:rFonts w:ascii="Times New Roman" w:eastAsia="Times New Roman" w:hAnsi="Times New Roman" w:cs="Times New Roman"/>
        </w:rPr>
        <w:t>mergency pursuan</w:t>
      </w:r>
      <w:r w:rsidR="002F2E48" w:rsidRPr="00B41AB4">
        <w:rPr>
          <w:rFonts w:ascii="Times New Roman" w:eastAsia="Times New Roman" w:hAnsi="Times New Roman" w:cs="Times New Roman"/>
        </w:rPr>
        <w:t>t</w:t>
      </w:r>
      <w:r w:rsidR="00A576CE" w:rsidRPr="00B41AB4">
        <w:rPr>
          <w:rFonts w:ascii="Times New Roman" w:eastAsia="Times New Roman" w:hAnsi="Times New Roman" w:cs="Times New Roman"/>
        </w:rPr>
        <w:t xml:space="preserve"> to section 11 of this Rule</w:t>
      </w:r>
      <w:r w:rsidRPr="00B41AB4">
        <w:rPr>
          <w:rFonts w:ascii="Times New Roman" w:eastAsia="Times New Roman" w:hAnsi="Times New Roman" w:cs="Times New Roman"/>
        </w:rPr>
        <w:t>;</w:t>
      </w:r>
    </w:p>
    <w:p w14:paraId="58E2F342"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59B0AF6" w14:textId="1269F36A"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e.</w:t>
      </w:r>
      <w:r w:rsidRPr="00B41AB4">
        <w:rPr>
          <w:rFonts w:ascii="Times New Roman" w:eastAsia="Times New Roman" w:hAnsi="Times New Roman" w:cs="Times New Roman"/>
        </w:rPr>
        <w:tab/>
        <w:t xml:space="preserve">the existence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’s LIAP</w:t>
      </w:r>
      <w:r w:rsidR="002F2E48" w:rsidRPr="00B41AB4">
        <w:rPr>
          <w:rFonts w:ascii="Times New Roman" w:eastAsia="Times New Roman" w:hAnsi="Times New Roman" w:cs="Times New Roman"/>
        </w:rPr>
        <w:t>, to the exten</w:t>
      </w:r>
      <w:r w:rsidR="0014542C" w:rsidRPr="00B41AB4">
        <w:rPr>
          <w:rFonts w:ascii="Times New Roman" w:eastAsia="Times New Roman" w:hAnsi="Times New Roman" w:cs="Times New Roman"/>
        </w:rPr>
        <w:t>t</w:t>
      </w:r>
      <w:r w:rsidR="002F2E48" w:rsidRPr="00B41AB4">
        <w:rPr>
          <w:rFonts w:ascii="Times New Roman" w:eastAsia="Times New Roman" w:hAnsi="Times New Roman" w:cs="Times New Roman"/>
        </w:rPr>
        <w:t xml:space="preserve"> the </w:t>
      </w:r>
      <w:r w:rsidR="00E57E5A" w:rsidRPr="00B41AB4">
        <w:rPr>
          <w:rFonts w:ascii="Times New Roman" w:eastAsia="Times New Roman" w:hAnsi="Times New Roman" w:cs="Times New Roman"/>
        </w:rPr>
        <w:t>Utility</w:t>
      </w:r>
      <w:r w:rsidR="002F2E48" w:rsidRPr="00B41AB4">
        <w:rPr>
          <w:rFonts w:ascii="Times New Roman" w:eastAsia="Times New Roman" w:hAnsi="Times New Roman" w:cs="Times New Roman"/>
        </w:rPr>
        <w:t xml:space="preserve"> has one</w:t>
      </w:r>
      <w:r w:rsidRPr="00B41AB4">
        <w:rPr>
          <w:rFonts w:ascii="Times New Roman" w:eastAsia="Times New Roman" w:hAnsi="Times New Roman" w:cs="Times New Roman"/>
        </w:rPr>
        <w:t xml:space="preserve"> and procedures for enrollment</w:t>
      </w:r>
      <w:r w:rsidR="002F2E48" w:rsidRPr="00B41AB4">
        <w:rPr>
          <w:rFonts w:ascii="Times New Roman" w:eastAsia="Times New Roman" w:hAnsi="Times New Roman" w:cs="Times New Roman"/>
        </w:rPr>
        <w:t xml:space="preserve"> pursuant to Chapter 314 of the Commission’s Rules</w:t>
      </w:r>
      <w:r w:rsidRPr="00B41AB4">
        <w:rPr>
          <w:rFonts w:ascii="Times New Roman" w:eastAsia="Times New Roman" w:hAnsi="Times New Roman" w:cs="Times New Roman"/>
        </w:rPr>
        <w:t>;</w:t>
      </w:r>
    </w:p>
    <w:p w14:paraId="53BEDBA6" w14:textId="30E51E85" w:rsidR="009A32EA" w:rsidRPr="00B41AB4" w:rsidRDefault="009A32EA" w:rsidP="00F23CC7">
      <w:pPr>
        <w:suppressAutoHyphens/>
        <w:spacing w:after="0" w:line="240" w:lineRule="auto"/>
        <w:ind w:left="2880" w:hanging="720"/>
        <w:rPr>
          <w:rFonts w:ascii="Times New Roman" w:eastAsia="Times New Roman" w:hAnsi="Times New Roman" w:cs="Times New Roman"/>
        </w:rPr>
      </w:pPr>
    </w:p>
    <w:p w14:paraId="60D09FEB" w14:textId="713CF3FE" w:rsidR="009A32EA" w:rsidRPr="00B41AB4" w:rsidRDefault="009A32EA" w:rsidP="00F23CC7">
      <w:pPr>
        <w:suppressAutoHyphens/>
        <w:spacing w:after="0" w:line="240" w:lineRule="auto"/>
        <w:ind w:left="2880" w:hanging="720"/>
        <w:rPr>
          <w:rFonts w:ascii="Times New Roman" w:eastAsia="Times New Roman" w:hAnsi="Times New Roman" w:cs="Times New Roman"/>
        </w:rPr>
      </w:pPr>
      <w:r w:rsidRPr="00B41AB4">
        <w:t>f.</w:t>
      </w:r>
      <w:r w:rsidRPr="00B41AB4">
        <w:tab/>
      </w:r>
      <w:r w:rsidRPr="00B41AB4">
        <w:rPr>
          <w:rFonts w:ascii="Times New Roman" w:hAnsi="Times New Roman" w:cs="Times New Roman"/>
        </w:rPr>
        <w:t xml:space="preserve">the existence of the </w:t>
      </w:r>
      <w:r w:rsidR="00E57E5A" w:rsidRPr="00B41AB4">
        <w:rPr>
          <w:rFonts w:ascii="Times New Roman" w:hAnsi="Times New Roman" w:cs="Times New Roman"/>
        </w:rPr>
        <w:t>Utility</w:t>
      </w:r>
      <w:r w:rsidRPr="00B41AB4">
        <w:rPr>
          <w:rFonts w:ascii="Times New Roman" w:hAnsi="Times New Roman" w:cs="Times New Roman"/>
        </w:rPr>
        <w:t xml:space="preserve">’s Arrearage Management Program, to the extent the </w:t>
      </w:r>
      <w:r w:rsidR="00E57E5A" w:rsidRPr="00B41AB4">
        <w:rPr>
          <w:rFonts w:ascii="Times New Roman" w:hAnsi="Times New Roman" w:cs="Times New Roman"/>
        </w:rPr>
        <w:t>Utility</w:t>
      </w:r>
      <w:r w:rsidRPr="00B41AB4">
        <w:rPr>
          <w:rFonts w:ascii="Times New Roman" w:hAnsi="Times New Roman" w:cs="Times New Roman"/>
        </w:rPr>
        <w:t xml:space="preserve"> has one, and procedures for enrollment pursuant to Chapter 317 of the Commission’s rules;</w:t>
      </w:r>
    </w:p>
    <w:p w14:paraId="78004CFD"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3E968D02" w14:textId="65B91032" w:rsidR="00F23CC7" w:rsidRPr="00B41AB4" w:rsidRDefault="009A32EA"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g</w:t>
      </w:r>
      <w:r w:rsidR="00F23CC7" w:rsidRPr="00B41AB4">
        <w:rPr>
          <w:rFonts w:ascii="Times New Roman" w:eastAsia="Times New Roman" w:hAnsi="Times New Roman" w:cs="Times New Roman"/>
        </w:rPr>
        <w:t>.</w:t>
      </w:r>
      <w:r w:rsidR="00F23CC7" w:rsidRPr="00B41AB4">
        <w:rPr>
          <w:rFonts w:ascii="Times New Roman" w:eastAsia="Times New Roman" w:hAnsi="Times New Roman" w:cs="Times New Roman"/>
        </w:rPr>
        <w:tab/>
        <w:t xml:space="preserve">the existence of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’s oxygen pump assistance program</w:t>
      </w:r>
      <w:r w:rsidR="00931DBB" w:rsidRPr="00B41AB4">
        <w:rPr>
          <w:rFonts w:ascii="Times New Roman" w:eastAsia="Times New Roman" w:hAnsi="Times New Roman" w:cs="Times New Roman"/>
        </w:rPr>
        <w:t xml:space="preserve">, to the extent the </w:t>
      </w:r>
      <w:r w:rsidR="00E57E5A" w:rsidRPr="00B41AB4">
        <w:rPr>
          <w:rFonts w:ascii="Times New Roman" w:eastAsia="Times New Roman" w:hAnsi="Times New Roman" w:cs="Times New Roman"/>
        </w:rPr>
        <w:t>Utility</w:t>
      </w:r>
      <w:r w:rsidR="00931DBB" w:rsidRPr="00B41AB4">
        <w:rPr>
          <w:rFonts w:ascii="Times New Roman" w:eastAsia="Times New Roman" w:hAnsi="Times New Roman" w:cs="Times New Roman"/>
        </w:rPr>
        <w:t xml:space="preserve"> has one</w:t>
      </w:r>
      <w:r w:rsidR="00F23CC7" w:rsidRPr="00B41AB4">
        <w:rPr>
          <w:rFonts w:ascii="Times New Roman" w:eastAsia="Times New Roman" w:hAnsi="Times New Roman" w:cs="Times New Roman"/>
        </w:rPr>
        <w:t xml:space="preserve"> and procedures for enrollment pursuant to Chapter 314</w:t>
      </w:r>
      <w:r w:rsidR="0071294B" w:rsidRPr="00B41AB4">
        <w:rPr>
          <w:rFonts w:ascii="Times New Roman" w:eastAsia="Times New Roman" w:hAnsi="Times New Roman" w:cs="Times New Roman"/>
        </w:rPr>
        <w:t xml:space="preserve"> of the Commission’s Rules</w:t>
      </w:r>
      <w:r w:rsidR="00F23CC7" w:rsidRPr="00B41AB4">
        <w:rPr>
          <w:rFonts w:ascii="Times New Roman" w:eastAsia="Times New Roman" w:hAnsi="Times New Roman" w:cs="Times New Roman"/>
        </w:rPr>
        <w:t>;</w:t>
      </w:r>
    </w:p>
    <w:p w14:paraId="30AC4C63"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5CFB3074" w14:textId="534AD0E2" w:rsidR="00F23CC7" w:rsidRPr="00B41AB4" w:rsidRDefault="009A32EA"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h</w:t>
      </w:r>
      <w:r w:rsidR="00F23CC7" w:rsidRPr="00B41AB4">
        <w:rPr>
          <w:rFonts w:ascii="Times New Roman" w:eastAsia="Times New Roman" w:hAnsi="Times New Roman" w:cs="Times New Roman"/>
        </w:rPr>
        <w:t>.</w:t>
      </w:r>
      <w:r w:rsidR="00F23CC7" w:rsidRPr="00B41AB4">
        <w:rPr>
          <w:rFonts w:ascii="Times New Roman" w:eastAsia="Times New Roman" w:hAnsi="Times New Roman" w:cs="Times New Roman"/>
        </w:rPr>
        <w:tab/>
        <w:t xml:space="preserve">a copy of 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’s rights during the </w:t>
      </w:r>
      <w:r w:rsidR="0071294B" w:rsidRPr="00B41AB4">
        <w:rPr>
          <w:rFonts w:ascii="Times New Roman" w:eastAsia="Times New Roman" w:hAnsi="Times New Roman" w:cs="Times New Roman"/>
        </w:rPr>
        <w:t>Winter Disconnection Period</w:t>
      </w:r>
      <w:r w:rsidR="00F23CC7" w:rsidRPr="00B41AB4">
        <w:rPr>
          <w:rFonts w:ascii="Times New Roman" w:eastAsia="Times New Roman" w:hAnsi="Times New Roman" w:cs="Times New Roman"/>
        </w:rPr>
        <w:t>, pursuant to section 10(M)(</w:t>
      </w:r>
      <w:r w:rsidR="008E716E" w:rsidRPr="00B41AB4">
        <w:rPr>
          <w:rFonts w:ascii="Times New Roman" w:eastAsia="Times New Roman" w:hAnsi="Times New Roman" w:cs="Times New Roman"/>
        </w:rPr>
        <w:t>7</w:t>
      </w:r>
      <w:r w:rsidR="00F23CC7" w:rsidRPr="00B41AB4">
        <w:rPr>
          <w:rFonts w:ascii="Times New Roman" w:eastAsia="Times New Roman" w:hAnsi="Times New Roman" w:cs="Times New Roman"/>
        </w:rPr>
        <w:t>)(b);</w:t>
      </w:r>
    </w:p>
    <w:p w14:paraId="2B7EBEB7"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38672D86" w14:textId="3B365F02" w:rsidR="00F23CC7" w:rsidRPr="00B41AB4" w:rsidRDefault="009A32EA"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i</w:t>
      </w:r>
      <w:r w:rsidR="00F23CC7" w:rsidRPr="00B41AB4">
        <w:rPr>
          <w:rFonts w:ascii="Times New Roman" w:eastAsia="Times New Roman" w:hAnsi="Times New Roman" w:cs="Times New Roman"/>
        </w:rPr>
        <w:t>.</w:t>
      </w:r>
      <w:r w:rsidR="00F23CC7" w:rsidRPr="00B41AB4">
        <w:rPr>
          <w:rFonts w:ascii="Times New Roman" w:eastAsia="Times New Roman" w:hAnsi="Times New Roman" w:cs="Times New Roman"/>
        </w:rPr>
        <w:tab/>
        <w:t xml:space="preserve">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’s right to bring any unresolved disputes to CASD; and</w:t>
      </w:r>
    </w:p>
    <w:p w14:paraId="694A4C9D" w14:textId="77777777" w:rsidR="00F23CC7" w:rsidRPr="00B41AB4" w:rsidRDefault="00F23CC7" w:rsidP="00F23CC7">
      <w:pPr>
        <w:suppressAutoHyphens/>
        <w:spacing w:after="0" w:line="240" w:lineRule="auto"/>
        <w:ind w:left="2880" w:hanging="720"/>
        <w:rPr>
          <w:rFonts w:ascii="Times New Roman" w:eastAsia="Times New Roman" w:hAnsi="Times New Roman" w:cs="Times New Roman"/>
        </w:rPr>
      </w:pPr>
    </w:p>
    <w:p w14:paraId="626A0231" w14:textId="652D33AC" w:rsidR="00F23CC7" w:rsidRPr="00B41AB4" w:rsidRDefault="00931DBB"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j</w:t>
      </w:r>
      <w:r w:rsidR="00F23CC7" w:rsidRPr="00B41AB4">
        <w:rPr>
          <w:rFonts w:ascii="Times New Roman" w:eastAsia="Times New Roman" w:hAnsi="Times New Roman" w:cs="Times New Roman"/>
        </w:rPr>
        <w:t>.</w:t>
      </w:r>
      <w:r w:rsidR="00F23CC7" w:rsidRPr="00B41AB4">
        <w:rPr>
          <w:rFonts w:ascii="Times New Roman" w:eastAsia="Times New Roman" w:hAnsi="Times New Roman" w:cs="Times New Roman"/>
        </w:rPr>
        <w:tab/>
        <w:t>CASD’s toll-free consumer telephone number, as well as its mailing and email addresses.</w:t>
      </w:r>
    </w:p>
    <w:p w14:paraId="17E305DE"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B64D6FC" w14:textId="1F35B82C"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The informational packet must be mailed to last known mailing address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w:t>
      </w:r>
    </w:p>
    <w:p w14:paraId="66986A5F"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0359CDA" w14:textId="15522FC9"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37" w:name="_Toc321397088"/>
      <w:r w:rsidRPr="00B41AB4">
        <w:rPr>
          <w:rFonts w:ascii="Times New Roman" w:eastAsia="Times New Roman" w:hAnsi="Times New Roman" w:cs="Times New Roman"/>
          <w:bCs/>
          <w:iCs/>
          <w:kern w:val="28"/>
        </w:rPr>
        <w:t>M.</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Winter </w:t>
      </w:r>
      <w:r w:rsidR="009B0598" w:rsidRPr="00B41AB4">
        <w:rPr>
          <w:rFonts w:ascii="Times New Roman" w:eastAsia="Times New Roman" w:hAnsi="Times New Roman" w:cs="Times New Roman"/>
          <w:b/>
          <w:bCs/>
          <w:iCs/>
          <w:kern w:val="28"/>
        </w:rPr>
        <w:t>D</w:t>
      </w:r>
      <w:r w:rsidRPr="00B41AB4">
        <w:rPr>
          <w:rFonts w:ascii="Times New Roman" w:eastAsia="Times New Roman" w:hAnsi="Times New Roman" w:cs="Times New Roman"/>
          <w:b/>
          <w:bCs/>
          <w:iCs/>
          <w:kern w:val="28"/>
        </w:rPr>
        <w:t xml:space="preserve">isconnection of residential </w:t>
      </w:r>
      <w:r w:rsidR="002268EC" w:rsidRPr="00B41AB4">
        <w:rPr>
          <w:rFonts w:ascii="Times New Roman" w:eastAsia="Times New Roman" w:hAnsi="Times New Roman" w:cs="Times New Roman"/>
          <w:b/>
          <w:bCs/>
          <w:iCs/>
          <w:kern w:val="28"/>
        </w:rPr>
        <w:t>Customer</w:t>
      </w:r>
      <w:r w:rsidRPr="00B41AB4">
        <w:rPr>
          <w:rFonts w:ascii="Times New Roman" w:eastAsia="Times New Roman" w:hAnsi="Times New Roman" w:cs="Times New Roman"/>
          <w:b/>
          <w:bCs/>
          <w:iCs/>
          <w:kern w:val="28"/>
        </w:rPr>
        <w:t>s</w:t>
      </w:r>
      <w:bookmarkEnd w:id="137"/>
      <w:r w:rsidR="00282843" w:rsidRPr="00B41AB4">
        <w:rPr>
          <w:rFonts w:ascii="Times New Roman" w:eastAsia="Times New Roman" w:hAnsi="Times New Roman" w:cs="Times New Roman"/>
          <w:b/>
          <w:bCs/>
          <w:iCs/>
          <w:kern w:val="28"/>
        </w:rPr>
        <w:t xml:space="preserve"> and occupants</w:t>
      </w:r>
    </w:p>
    <w:p w14:paraId="7F8D97E8" w14:textId="7609A866" w:rsidR="00760719" w:rsidRPr="00B41AB4" w:rsidRDefault="00760719" w:rsidP="00F23CC7">
      <w:pPr>
        <w:keepNext/>
        <w:keepLines/>
        <w:spacing w:after="0" w:line="240" w:lineRule="auto"/>
        <w:outlineLvl w:val="1"/>
        <w:rPr>
          <w:rFonts w:ascii="Times New Roman" w:eastAsia="Times New Roman" w:hAnsi="Times New Roman" w:cs="Times New Roman"/>
          <w:b/>
          <w:bCs/>
          <w:iCs/>
          <w:kern w:val="28"/>
        </w:rPr>
      </w:pPr>
    </w:p>
    <w:p w14:paraId="6B8E3A7A" w14:textId="5870D7FE" w:rsidR="00760719" w:rsidRPr="00B41AB4" w:rsidRDefault="001C0315"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
          <w:bCs/>
          <w:iCs/>
          <w:kern w:val="28"/>
        </w:rPr>
        <w:tab/>
      </w:r>
      <w:r w:rsidRPr="00B41AB4">
        <w:rPr>
          <w:rFonts w:ascii="Times New Roman" w:eastAsia="Times New Roman" w:hAnsi="Times New Roman" w:cs="Times New Roman"/>
          <w:b/>
          <w:bCs/>
          <w:iCs/>
          <w:kern w:val="28"/>
        </w:rPr>
        <w:tab/>
      </w:r>
      <w:r w:rsidR="00344BDF" w:rsidRPr="00B41AB4">
        <w:rPr>
          <w:rFonts w:ascii="Times New Roman" w:eastAsia="Times New Roman" w:hAnsi="Times New Roman" w:cs="Times New Roman"/>
          <w:iCs/>
          <w:kern w:val="28"/>
        </w:rPr>
        <w:t>1.</w:t>
      </w:r>
      <w:r w:rsidR="00344BDF" w:rsidRPr="00B41AB4">
        <w:rPr>
          <w:rFonts w:ascii="Times New Roman" w:eastAsia="Times New Roman" w:hAnsi="Times New Roman" w:cs="Times New Roman"/>
          <w:iCs/>
          <w:kern w:val="28"/>
        </w:rPr>
        <w:tab/>
      </w:r>
      <w:r w:rsidR="002268EC" w:rsidRPr="00B41AB4">
        <w:rPr>
          <w:rFonts w:ascii="Times New Roman" w:eastAsia="Times New Roman" w:hAnsi="Times New Roman" w:cs="Times New Roman"/>
          <w:b/>
          <w:bCs/>
          <w:iCs/>
          <w:kern w:val="28"/>
        </w:rPr>
        <w:t>Customer</w:t>
      </w:r>
      <w:r w:rsidR="009B0598" w:rsidRPr="00B41AB4">
        <w:rPr>
          <w:rFonts w:ascii="Times New Roman" w:eastAsia="Times New Roman" w:hAnsi="Times New Roman" w:cs="Times New Roman"/>
          <w:b/>
          <w:bCs/>
          <w:iCs/>
          <w:kern w:val="28"/>
        </w:rPr>
        <w:t xml:space="preserve"> </w:t>
      </w:r>
      <w:r w:rsidR="007035DC" w:rsidRPr="00B41AB4">
        <w:rPr>
          <w:rFonts w:ascii="Times New Roman" w:eastAsia="Times New Roman" w:hAnsi="Times New Roman" w:cs="Times New Roman"/>
          <w:b/>
          <w:bCs/>
          <w:iCs/>
          <w:kern w:val="28"/>
        </w:rPr>
        <w:t>Disconnection notices prohibited</w:t>
      </w:r>
    </w:p>
    <w:p w14:paraId="609DF12D" w14:textId="263A482E" w:rsidR="007B6B30" w:rsidRPr="00B41AB4" w:rsidRDefault="007B6B30" w:rsidP="00F23CC7">
      <w:pPr>
        <w:keepNext/>
        <w:keepLines/>
        <w:spacing w:after="0" w:line="240" w:lineRule="auto"/>
        <w:outlineLvl w:val="1"/>
        <w:rPr>
          <w:rFonts w:ascii="Times New Roman" w:eastAsia="Times New Roman" w:hAnsi="Times New Roman" w:cs="Times New Roman"/>
          <w:b/>
          <w:bCs/>
          <w:iCs/>
          <w:kern w:val="28"/>
        </w:rPr>
      </w:pPr>
    </w:p>
    <w:p w14:paraId="5ACA155A" w14:textId="6B6EEE4B" w:rsidR="009B19EE" w:rsidRPr="00B41AB4" w:rsidRDefault="00F2470A" w:rsidP="00D420D6">
      <w:pPr>
        <w:spacing w:line="276" w:lineRule="auto"/>
        <w:ind w:left="2160"/>
        <w:rPr>
          <w:rFonts w:ascii="Times New Roman" w:hAnsi="Times New Roman" w:cs="Times New Roman"/>
        </w:rPr>
      </w:pPr>
      <w:r w:rsidRPr="00B41AB4">
        <w:rPr>
          <w:rFonts w:ascii="Times New Roman" w:hAnsi="Times New Roman" w:cs="Times New Roman"/>
        </w:rPr>
        <w:t xml:space="preserve">A </w:t>
      </w:r>
      <w:r w:rsidR="00E57E5A" w:rsidRPr="00B41AB4">
        <w:rPr>
          <w:rFonts w:ascii="Times New Roman" w:hAnsi="Times New Roman" w:cs="Times New Roman"/>
        </w:rPr>
        <w:t>Utility</w:t>
      </w:r>
      <w:r w:rsidRPr="00B41AB4">
        <w:rPr>
          <w:rFonts w:ascii="Times New Roman" w:hAnsi="Times New Roman" w:cs="Times New Roman"/>
        </w:rPr>
        <w:t xml:space="preserve"> may not send or deliver, orally, on paper, or electronically, to any residential </w:t>
      </w:r>
      <w:r w:rsidR="002268EC" w:rsidRPr="00B41AB4">
        <w:rPr>
          <w:rFonts w:ascii="Times New Roman" w:hAnsi="Times New Roman" w:cs="Times New Roman"/>
        </w:rPr>
        <w:t>Customer</w:t>
      </w:r>
      <w:r w:rsidRPr="00B41AB4">
        <w:rPr>
          <w:rFonts w:ascii="Times New Roman" w:hAnsi="Times New Roman" w:cs="Times New Roman"/>
        </w:rPr>
        <w:t xml:space="preserve"> any notice or communication that provides for </w:t>
      </w:r>
      <w:r w:rsidR="008E257C" w:rsidRPr="00B41AB4">
        <w:rPr>
          <w:rFonts w:ascii="Times New Roman" w:hAnsi="Times New Roman" w:cs="Times New Roman"/>
        </w:rPr>
        <w:t>D</w:t>
      </w:r>
      <w:r w:rsidRPr="00B41AB4">
        <w:rPr>
          <w:rFonts w:ascii="Times New Roman" w:hAnsi="Times New Roman" w:cs="Times New Roman"/>
        </w:rPr>
        <w:t xml:space="preserve">isconnection of the </w:t>
      </w:r>
      <w:r w:rsidR="002268EC" w:rsidRPr="00B41AB4">
        <w:rPr>
          <w:rFonts w:ascii="Times New Roman" w:hAnsi="Times New Roman" w:cs="Times New Roman"/>
        </w:rPr>
        <w:t>Customer</w:t>
      </w:r>
      <w:r w:rsidRPr="00B41AB4">
        <w:rPr>
          <w:rFonts w:ascii="Times New Roman" w:hAnsi="Times New Roman" w:cs="Times New Roman"/>
        </w:rPr>
        <w:t xml:space="preserve">'s </w:t>
      </w:r>
      <w:r w:rsidR="00E57E5A" w:rsidRPr="00B41AB4">
        <w:rPr>
          <w:rFonts w:ascii="Times New Roman" w:hAnsi="Times New Roman" w:cs="Times New Roman"/>
        </w:rPr>
        <w:t>Utility</w:t>
      </w:r>
      <w:r w:rsidRPr="00B41AB4">
        <w:rPr>
          <w:rFonts w:ascii="Times New Roman" w:hAnsi="Times New Roman" w:cs="Times New Roman"/>
        </w:rPr>
        <w:t xml:space="preserve"> service on a specified date or within a specified interval of time during the Winter Disconnection Period. </w:t>
      </w:r>
    </w:p>
    <w:p w14:paraId="4F8BA5EF" w14:textId="77777777" w:rsidR="002A7250" w:rsidRPr="00B41AB4" w:rsidRDefault="00F2470A" w:rsidP="009B19EE">
      <w:pPr>
        <w:spacing w:line="276" w:lineRule="auto"/>
        <w:ind w:left="2160" w:hanging="720"/>
        <w:rPr>
          <w:rFonts w:ascii="Times New Roman" w:hAnsi="Times New Roman" w:cs="Times New Roman"/>
        </w:rPr>
      </w:pPr>
      <w:r w:rsidRPr="00B41AB4">
        <w:rPr>
          <w:rFonts w:ascii="Times New Roman" w:hAnsi="Times New Roman" w:cs="Times New Roman"/>
        </w:rPr>
        <w:t xml:space="preserve">2. </w:t>
      </w:r>
      <w:r w:rsidR="009B19EE" w:rsidRPr="00B41AB4">
        <w:rPr>
          <w:rFonts w:ascii="Times New Roman" w:hAnsi="Times New Roman" w:cs="Times New Roman"/>
        </w:rPr>
        <w:tab/>
      </w:r>
      <w:r w:rsidRPr="002C203A">
        <w:rPr>
          <w:rFonts w:ascii="Times New Roman" w:hAnsi="Times New Roman" w:cs="Times New Roman"/>
          <w:b/>
          <w:bCs/>
        </w:rPr>
        <w:t xml:space="preserve">Notice to </w:t>
      </w:r>
      <w:r w:rsidR="002268EC" w:rsidRPr="002C203A">
        <w:rPr>
          <w:rFonts w:ascii="Times New Roman" w:hAnsi="Times New Roman" w:cs="Times New Roman"/>
          <w:b/>
          <w:bCs/>
        </w:rPr>
        <w:t>Customer</w:t>
      </w:r>
      <w:r w:rsidRPr="002C203A">
        <w:rPr>
          <w:rFonts w:ascii="Times New Roman" w:hAnsi="Times New Roman" w:cs="Times New Roman"/>
          <w:b/>
          <w:bCs/>
        </w:rPr>
        <w:t>s behind on their bills</w:t>
      </w:r>
      <w:r w:rsidR="002A7250" w:rsidRPr="002C203A">
        <w:rPr>
          <w:rFonts w:ascii="Times New Roman" w:hAnsi="Times New Roman" w:cs="Times New Roman"/>
          <w:b/>
          <w:bCs/>
        </w:rPr>
        <w:t>.</w:t>
      </w:r>
    </w:p>
    <w:p w14:paraId="45938B90" w14:textId="1C1BB33F" w:rsidR="009B19EE" w:rsidRPr="00B41AB4" w:rsidRDefault="00F2470A" w:rsidP="002C203A">
      <w:pPr>
        <w:spacing w:line="240" w:lineRule="auto"/>
        <w:ind w:left="2160"/>
        <w:rPr>
          <w:rFonts w:ascii="Times New Roman" w:hAnsi="Times New Roman" w:cs="Times New Roman"/>
        </w:rPr>
      </w:pPr>
      <w:r w:rsidRPr="00B41AB4">
        <w:rPr>
          <w:rFonts w:ascii="Times New Roman" w:hAnsi="Times New Roman" w:cs="Times New Roman"/>
        </w:rPr>
        <w:lastRenderedPageBreak/>
        <w:t xml:space="preserve">Utilities may issue notices to </w:t>
      </w:r>
      <w:r w:rsidR="002268EC" w:rsidRPr="00B41AB4">
        <w:rPr>
          <w:rFonts w:ascii="Times New Roman" w:hAnsi="Times New Roman" w:cs="Times New Roman"/>
        </w:rPr>
        <w:t>Customer</w:t>
      </w:r>
      <w:r w:rsidRPr="00B41AB4">
        <w:rPr>
          <w:rFonts w:ascii="Times New Roman" w:hAnsi="Times New Roman" w:cs="Times New Roman"/>
        </w:rPr>
        <w:t xml:space="preserve">s who are behind on their bills during the Winter Disconnection Period of the need to contact the </w:t>
      </w:r>
      <w:r w:rsidR="00E57E5A" w:rsidRPr="00B41AB4">
        <w:rPr>
          <w:rFonts w:ascii="Times New Roman" w:hAnsi="Times New Roman" w:cs="Times New Roman"/>
        </w:rPr>
        <w:t>Utility</w:t>
      </w:r>
      <w:r w:rsidRPr="00B41AB4">
        <w:rPr>
          <w:rFonts w:ascii="Times New Roman" w:hAnsi="Times New Roman" w:cs="Times New Roman"/>
        </w:rPr>
        <w:t xml:space="preserve"> to establish a </w:t>
      </w:r>
      <w:r w:rsidR="008E257C" w:rsidRPr="00B41AB4">
        <w:rPr>
          <w:rFonts w:ascii="Times New Roman" w:hAnsi="Times New Roman" w:cs="Times New Roman"/>
        </w:rPr>
        <w:t>P</w:t>
      </w:r>
      <w:r w:rsidRPr="00B41AB4">
        <w:rPr>
          <w:rFonts w:ascii="Times New Roman" w:hAnsi="Times New Roman" w:cs="Times New Roman"/>
        </w:rPr>
        <w:t xml:space="preserve">ayment </w:t>
      </w:r>
      <w:r w:rsidR="008E257C" w:rsidRPr="00B41AB4">
        <w:rPr>
          <w:rFonts w:ascii="Times New Roman" w:hAnsi="Times New Roman" w:cs="Times New Roman"/>
        </w:rPr>
        <w:t>A</w:t>
      </w:r>
      <w:r w:rsidRPr="00B41AB4">
        <w:rPr>
          <w:rFonts w:ascii="Times New Roman" w:hAnsi="Times New Roman" w:cs="Times New Roman"/>
        </w:rPr>
        <w:t xml:space="preserve">rrangement or otherwise address the past due amount, provided these notices do not provide for the </w:t>
      </w:r>
      <w:r w:rsidR="008E257C" w:rsidRPr="00B41AB4">
        <w:rPr>
          <w:rFonts w:ascii="Times New Roman" w:hAnsi="Times New Roman" w:cs="Times New Roman"/>
        </w:rPr>
        <w:t>D</w:t>
      </w:r>
      <w:r w:rsidRPr="00B41AB4">
        <w:rPr>
          <w:rFonts w:ascii="Times New Roman" w:hAnsi="Times New Roman" w:cs="Times New Roman"/>
        </w:rPr>
        <w:t xml:space="preserve">isconnection of the </w:t>
      </w:r>
      <w:r w:rsidR="002268EC" w:rsidRPr="00B41AB4">
        <w:rPr>
          <w:rFonts w:ascii="Times New Roman" w:hAnsi="Times New Roman" w:cs="Times New Roman"/>
        </w:rPr>
        <w:t>Customer</w:t>
      </w:r>
      <w:r w:rsidRPr="00B41AB4">
        <w:rPr>
          <w:rFonts w:ascii="Times New Roman" w:hAnsi="Times New Roman" w:cs="Times New Roman"/>
        </w:rPr>
        <w:t xml:space="preserve">'s </w:t>
      </w:r>
      <w:r w:rsidR="00E57E5A" w:rsidRPr="00B41AB4">
        <w:rPr>
          <w:rFonts w:ascii="Times New Roman" w:hAnsi="Times New Roman" w:cs="Times New Roman"/>
        </w:rPr>
        <w:t>Utility</w:t>
      </w:r>
      <w:r w:rsidRPr="00B41AB4">
        <w:rPr>
          <w:rFonts w:ascii="Times New Roman" w:hAnsi="Times New Roman" w:cs="Times New Roman"/>
        </w:rPr>
        <w:t xml:space="preserve"> service on a specified date or within a specified interval of time during the Winter Disconnection Period. These notices must include a statement that the notice, similar to an actual </w:t>
      </w:r>
      <w:r w:rsidR="008E257C" w:rsidRPr="00B41AB4">
        <w:rPr>
          <w:rFonts w:ascii="Times New Roman" w:hAnsi="Times New Roman" w:cs="Times New Roman"/>
        </w:rPr>
        <w:t>D</w:t>
      </w:r>
      <w:r w:rsidRPr="00B41AB4">
        <w:rPr>
          <w:rFonts w:ascii="Times New Roman" w:hAnsi="Times New Roman" w:cs="Times New Roman"/>
        </w:rPr>
        <w:t xml:space="preserve">isconnection notice, can be used by the </w:t>
      </w:r>
      <w:r w:rsidR="002268EC" w:rsidRPr="00B41AB4">
        <w:rPr>
          <w:rFonts w:ascii="Times New Roman" w:hAnsi="Times New Roman" w:cs="Times New Roman"/>
        </w:rPr>
        <w:t>Customer</w:t>
      </w:r>
      <w:r w:rsidRPr="00B41AB4">
        <w:rPr>
          <w:rFonts w:ascii="Times New Roman" w:hAnsi="Times New Roman" w:cs="Times New Roman"/>
        </w:rPr>
        <w:t xml:space="preserve"> to secure financial assistance</w:t>
      </w:r>
      <w:r w:rsidR="008D3698" w:rsidRPr="00B41AB4">
        <w:rPr>
          <w:rFonts w:ascii="Times New Roman" w:hAnsi="Times New Roman" w:cs="Times New Roman"/>
        </w:rPr>
        <w:t>.</w:t>
      </w:r>
    </w:p>
    <w:p w14:paraId="440E4E3D" w14:textId="3B3D1443" w:rsidR="009B19EE" w:rsidRPr="00B41AB4" w:rsidRDefault="005822A6" w:rsidP="009B19EE">
      <w:pPr>
        <w:spacing w:line="276" w:lineRule="auto"/>
        <w:ind w:left="2160" w:hanging="720"/>
        <w:rPr>
          <w:rFonts w:ascii="Times New Roman" w:hAnsi="Times New Roman" w:cs="Times New Roman"/>
        </w:rPr>
      </w:pPr>
      <w:r w:rsidRPr="00B41AB4">
        <w:rPr>
          <w:rFonts w:ascii="Times New Roman" w:eastAsia="Times New Roman" w:hAnsi="Times New Roman" w:cs="Times New Roman"/>
          <w:iCs/>
          <w:kern w:val="28"/>
        </w:rPr>
        <w:t>3.</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bCs/>
          <w:iCs/>
          <w:kern w:val="28"/>
        </w:rPr>
        <w:t>Utilities seeking permission from CASD to disconnect service</w:t>
      </w:r>
    </w:p>
    <w:p w14:paraId="7B5B672E" w14:textId="7B2ED7AA" w:rsidR="00653CD4" w:rsidRPr="00511ABF" w:rsidRDefault="00D420D6" w:rsidP="00511ABF">
      <w:pPr>
        <w:spacing w:line="240" w:lineRule="auto"/>
        <w:ind w:left="2160"/>
        <w:rPr>
          <w:rFonts w:ascii="Times New Roman" w:eastAsia="Times New Roman" w:hAnsi="Times New Roman" w:cs="Times New Roman"/>
          <w:iCs/>
          <w:kern w:val="28"/>
        </w:rPr>
      </w:pPr>
      <w:r w:rsidRPr="00B41AB4">
        <w:rPr>
          <w:rFonts w:ascii="Times New Roman" w:eastAsia="Times New Roman" w:hAnsi="Times New Roman" w:cs="Times New Roman"/>
          <w:iCs/>
          <w:kern w:val="28"/>
        </w:rPr>
        <w:t xml:space="preserve">In situations where a </w:t>
      </w:r>
      <w:r w:rsidR="00E57E5A" w:rsidRPr="00B41AB4">
        <w:rPr>
          <w:rFonts w:ascii="Times New Roman" w:eastAsia="Times New Roman" w:hAnsi="Times New Roman" w:cs="Times New Roman"/>
          <w:iCs/>
          <w:kern w:val="28"/>
        </w:rPr>
        <w:t>Utility</w:t>
      </w:r>
      <w:r w:rsidR="005822A6" w:rsidRPr="00B41AB4">
        <w:rPr>
          <w:rFonts w:ascii="Times New Roman" w:eastAsia="Times New Roman" w:hAnsi="Times New Roman" w:cs="Times New Roman"/>
          <w:iCs/>
          <w:kern w:val="28"/>
        </w:rPr>
        <w:t xml:space="preserve"> plans to request permission from CASD to disconnect a </w:t>
      </w:r>
      <w:r w:rsidR="002268EC" w:rsidRPr="00B41AB4">
        <w:rPr>
          <w:rFonts w:ascii="Times New Roman" w:eastAsia="Times New Roman" w:hAnsi="Times New Roman" w:cs="Times New Roman"/>
          <w:iCs/>
          <w:kern w:val="28"/>
        </w:rPr>
        <w:t>Customer</w:t>
      </w:r>
      <w:r w:rsidR="005822A6" w:rsidRPr="00B41AB4">
        <w:rPr>
          <w:rFonts w:ascii="Times New Roman" w:eastAsia="Times New Roman" w:hAnsi="Times New Roman" w:cs="Times New Roman"/>
          <w:iCs/>
          <w:kern w:val="28"/>
        </w:rPr>
        <w:t>’s service</w:t>
      </w:r>
      <w:r w:rsidR="00F6434F" w:rsidRPr="00B41AB4">
        <w:rPr>
          <w:rFonts w:ascii="Times New Roman" w:eastAsia="Times New Roman" w:hAnsi="Times New Roman" w:cs="Times New Roman"/>
          <w:iCs/>
          <w:kern w:val="28"/>
        </w:rPr>
        <w:t>,</w:t>
      </w:r>
      <w:r w:rsidRPr="00B41AB4">
        <w:rPr>
          <w:rFonts w:ascii="Times New Roman" w:eastAsia="Times New Roman" w:hAnsi="Times New Roman" w:cs="Times New Roman"/>
          <w:iCs/>
          <w:kern w:val="28"/>
        </w:rPr>
        <w:t xml:space="preserve"> during the Winter Disconnection Period, the </w:t>
      </w:r>
      <w:r w:rsidR="00E57E5A" w:rsidRPr="00B41AB4">
        <w:rPr>
          <w:rFonts w:ascii="Times New Roman" w:eastAsia="Times New Roman" w:hAnsi="Times New Roman" w:cs="Times New Roman"/>
          <w:iCs/>
          <w:kern w:val="28"/>
        </w:rPr>
        <w:t>Utility</w:t>
      </w:r>
      <w:r w:rsidRPr="00B41AB4">
        <w:rPr>
          <w:rFonts w:ascii="Times New Roman" w:eastAsia="Times New Roman" w:hAnsi="Times New Roman" w:cs="Times New Roman"/>
          <w:iCs/>
          <w:kern w:val="28"/>
        </w:rPr>
        <w:t xml:space="preserve"> must first provide notice to the </w:t>
      </w:r>
      <w:r w:rsidR="002268EC" w:rsidRPr="00B41AB4">
        <w:rPr>
          <w:rFonts w:ascii="Times New Roman" w:eastAsia="Times New Roman" w:hAnsi="Times New Roman" w:cs="Times New Roman"/>
          <w:iCs/>
          <w:kern w:val="28"/>
        </w:rPr>
        <w:t>Customer</w:t>
      </w:r>
      <w:r w:rsidRPr="00B41AB4">
        <w:rPr>
          <w:rFonts w:ascii="Times New Roman" w:eastAsia="Times New Roman" w:hAnsi="Times New Roman" w:cs="Times New Roman"/>
          <w:iCs/>
          <w:kern w:val="28"/>
        </w:rPr>
        <w:t xml:space="preserve"> that: 1) states the </w:t>
      </w:r>
      <w:r w:rsidR="002268EC" w:rsidRPr="00B41AB4">
        <w:rPr>
          <w:rFonts w:ascii="Times New Roman" w:eastAsia="Times New Roman" w:hAnsi="Times New Roman" w:cs="Times New Roman"/>
          <w:iCs/>
          <w:kern w:val="28"/>
        </w:rPr>
        <w:t>Customer</w:t>
      </w:r>
      <w:r w:rsidRPr="00B41AB4">
        <w:rPr>
          <w:rFonts w:ascii="Times New Roman" w:eastAsia="Times New Roman" w:hAnsi="Times New Roman" w:cs="Times New Roman"/>
          <w:iCs/>
          <w:kern w:val="28"/>
        </w:rPr>
        <w:t xml:space="preserve"> has a past due amount and that the </w:t>
      </w:r>
      <w:r w:rsidR="002268EC" w:rsidRPr="00B41AB4">
        <w:rPr>
          <w:rFonts w:ascii="Times New Roman" w:eastAsia="Times New Roman" w:hAnsi="Times New Roman" w:cs="Times New Roman"/>
          <w:iCs/>
          <w:kern w:val="28"/>
        </w:rPr>
        <w:t>Customer</w:t>
      </w:r>
      <w:r w:rsidRPr="00B41AB4">
        <w:rPr>
          <w:rFonts w:ascii="Times New Roman" w:eastAsia="Times New Roman" w:hAnsi="Times New Roman" w:cs="Times New Roman"/>
          <w:iCs/>
          <w:kern w:val="28"/>
        </w:rPr>
        <w:t xml:space="preserve"> should contact the </w:t>
      </w:r>
      <w:r w:rsidR="00E57E5A" w:rsidRPr="00B41AB4">
        <w:rPr>
          <w:rFonts w:ascii="Times New Roman" w:eastAsia="Times New Roman" w:hAnsi="Times New Roman" w:cs="Times New Roman"/>
          <w:iCs/>
          <w:kern w:val="28"/>
        </w:rPr>
        <w:t>Utility</w:t>
      </w:r>
      <w:r w:rsidRPr="00B41AB4">
        <w:rPr>
          <w:rFonts w:ascii="Times New Roman" w:eastAsia="Times New Roman" w:hAnsi="Times New Roman" w:cs="Times New Roman"/>
          <w:iCs/>
          <w:kern w:val="28"/>
        </w:rPr>
        <w:t xml:space="preserve"> to make a </w:t>
      </w:r>
      <w:r w:rsidR="006F3151" w:rsidRPr="00B41AB4">
        <w:rPr>
          <w:rFonts w:ascii="Times New Roman" w:eastAsia="Times New Roman" w:hAnsi="Times New Roman" w:cs="Times New Roman"/>
          <w:iCs/>
          <w:kern w:val="28"/>
        </w:rPr>
        <w:t>P</w:t>
      </w:r>
      <w:r w:rsidRPr="00B41AB4">
        <w:rPr>
          <w:rFonts w:ascii="Times New Roman" w:eastAsia="Times New Roman" w:hAnsi="Times New Roman" w:cs="Times New Roman"/>
          <w:iCs/>
          <w:kern w:val="28"/>
        </w:rPr>
        <w:t xml:space="preserve">ayment </w:t>
      </w:r>
      <w:r w:rsidR="006F3151" w:rsidRPr="00B41AB4">
        <w:rPr>
          <w:rFonts w:ascii="Times New Roman" w:eastAsia="Times New Roman" w:hAnsi="Times New Roman" w:cs="Times New Roman"/>
          <w:iCs/>
          <w:kern w:val="28"/>
        </w:rPr>
        <w:t>A</w:t>
      </w:r>
      <w:r w:rsidRPr="00B41AB4">
        <w:rPr>
          <w:rFonts w:ascii="Times New Roman" w:eastAsia="Times New Roman" w:hAnsi="Times New Roman" w:cs="Times New Roman"/>
          <w:iCs/>
          <w:kern w:val="28"/>
        </w:rPr>
        <w:t xml:space="preserve">rrangement; 2) states the </w:t>
      </w:r>
      <w:r w:rsidR="002268EC" w:rsidRPr="00B41AB4">
        <w:rPr>
          <w:rFonts w:ascii="Times New Roman" w:eastAsia="Times New Roman" w:hAnsi="Times New Roman" w:cs="Times New Roman"/>
          <w:iCs/>
          <w:kern w:val="28"/>
        </w:rPr>
        <w:t>Customer</w:t>
      </w:r>
      <w:r w:rsidRPr="00B41AB4">
        <w:rPr>
          <w:rFonts w:ascii="Times New Roman" w:eastAsia="Times New Roman" w:hAnsi="Times New Roman" w:cs="Times New Roman"/>
          <w:iCs/>
          <w:kern w:val="28"/>
        </w:rPr>
        <w:t xml:space="preserve"> may be eligible for a “Special Payment Arrangement” during the Winter Disconnection Period that includes the option of paying less than the full amount of bills as they become due; 3) states failure to respond to the notice may result in the </w:t>
      </w:r>
      <w:r w:rsidR="00E57E5A" w:rsidRPr="00B41AB4">
        <w:rPr>
          <w:rFonts w:ascii="Times New Roman" w:eastAsia="Times New Roman" w:hAnsi="Times New Roman" w:cs="Times New Roman"/>
          <w:iCs/>
          <w:kern w:val="28"/>
        </w:rPr>
        <w:t>Utility</w:t>
      </w:r>
      <w:r w:rsidRPr="00B41AB4">
        <w:rPr>
          <w:rFonts w:ascii="Times New Roman" w:eastAsia="Times New Roman" w:hAnsi="Times New Roman" w:cs="Times New Roman"/>
          <w:iCs/>
          <w:kern w:val="28"/>
        </w:rPr>
        <w:t xml:space="preserve"> seeking permission </w:t>
      </w:r>
      <w:r w:rsidR="00F6434F" w:rsidRPr="00B41AB4">
        <w:rPr>
          <w:rFonts w:ascii="Times New Roman" w:eastAsia="Times New Roman" w:hAnsi="Times New Roman" w:cs="Times New Roman"/>
          <w:iCs/>
          <w:kern w:val="28"/>
        </w:rPr>
        <w:t xml:space="preserve">from CASD </w:t>
      </w:r>
      <w:r w:rsidRPr="00B41AB4">
        <w:rPr>
          <w:rFonts w:ascii="Times New Roman" w:eastAsia="Times New Roman" w:hAnsi="Times New Roman" w:cs="Times New Roman"/>
          <w:iCs/>
          <w:kern w:val="28"/>
        </w:rPr>
        <w:t xml:space="preserve">to disconnect the </w:t>
      </w:r>
      <w:r w:rsidR="002268EC" w:rsidRPr="00B41AB4">
        <w:rPr>
          <w:rFonts w:ascii="Times New Roman" w:eastAsia="Times New Roman" w:hAnsi="Times New Roman" w:cs="Times New Roman"/>
          <w:iCs/>
          <w:kern w:val="28"/>
        </w:rPr>
        <w:t>Customer</w:t>
      </w:r>
      <w:r w:rsidRPr="00B41AB4">
        <w:rPr>
          <w:rFonts w:ascii="Times New Roman" w:eastAsia="Times New Roman" w:hAnsi="Times New Roman" w:cs="Times New Roman"/>
          <w:iCs/>
          <w:kern w:val="28"/>
        </w:rPr>
        <w:t xml:space="preserve">’s service; and 4) includes a prominent statement that </w:t>
      </w:r>
      <w:r w:rsidR="00CE71E5" w:rsidRPr="00B41AB4">
        <w:rPr>
          <w:rFonts w:ascii="Times New Roman" w:hAnsi="Times New Roman" w:cs="Times New Roman"/>
        </w:rPr>
        <w:t xml:space="preserve">the notice, similar to an actual </w:t>
      </w:r>
      <w:r w:rsidR="00BA002A" w:rsidRPr="00B41AB4">
        <w:rPr>
          <w:rFonts w:ascii="Times New Roman" w:hAnsi="Times New Roman" w:cs="Times New Roman"/>
        </w:rPr>
        <w:t>D</w:t>
      </w:r>
      <w:r w:rsidR="00CE71E5" w:rsidRPr="00B41AB4">
        <w:rPr>
          <w:rFonts w:ascii="Times New Roman" w:hAnsi="Times New Roman" w:cs="Times New Roman"/>
        </w:rPr>
        <w:t xml:space="preserve">isconnection notice, can be used by a </w:t>
      </w:r>
      <w:r w:rsidR="002268EC" w:rsidRPr="00B41AB4">
        <w:rPr>
          <w:rFonts w:ascii="Times New Roman" w:hAnsi="Times New Roman" w:cs="Times New Roman"/>
        </w:rPr>
        <w:t>Customer</w:t>
      </w:r>
      <w:r w:rsidR="00CE71E5" w:rsidRPr="00B41AB4">
        <w:rPr>
          <w:rFonts w:ascii="Times New Roman" w:hAnsi="Times New Roman" w:cs="Times New Roman"/>
        </w:rPr>
        <w:t xml:space="preserve"> to secure financial assistance; and 4) includes a prominent statement that</w:t>
      </w:r>
      <w:r w:rsidR="00CE71E5" w:rsidRPr="00B41AB4">
        <w:t xml:space="preserve"> </w:t>
      </w:r>
      <w:r w:rsidR="00BA002A" w:rsidRPr="00B41AB4">
        <w:rPr>
          <w:rFonts w:ascii="Times New Roman" w:eastAsia="Times New Roman" w:hAnsi="Times New Roman" w:cs="Times New Roman"/>
          <w:iCs/>
          <w:kern w:val="28"/>
        </w:rPr>
        <w:t>D</w:t>
      </w:r>
      <w:r w:rsidRPr="00B41AB4">
        <w:rPr>
          <w:rFonts w:ascii="Times New Roman" w:eastAsia="Times New Roman" w:hAnsi="Times New Roman" w:cs="Times New Roman"/>
          <w:iCs/>
          <w:kern w:val="28"/>
        </w:rPr>
        <w:t xml:space="preserve">isconnection of a residential </w:t>
      </w:r>
      <w:r w:rsidR="002268EC" w:rsidRPr="00B41AB4">
        <w:rPr>
          <w:rFonts w:ascii="Times New Roman" w:eastAsia="Times New Roman" w:hAnsi="Times New Roman" w:cs="Times New Roman"/>
          <w:iCs/>
          <w:kern w:val="28"/>
        </w:rPr>
        <w:t>Customer</w:t>
      </w:r>
      <w:r w:rsidRPr="00B41AB4">
        <w:rPr>
          <w:rFonts w:ascii="Times New Roman" w:eastAsia="Times New Roman" w:hAnsi="Times New Roman" w:cs="Times New Roman"/>
          <w:iCs/>
          <w:kern w:val="28"/>
        </w:rPr>
        <w:t xml:space="preserve">'s </w:t>
      </w:r>
      <w:r w:rsidR="00E57E5A" w:rsidRPr="00B41AB4">
        <w:rPr>
          <w:rFonts w:ascii="Times New Roman" w:eastAsia="Times New Roman" w:hAnsi="Times New Roman" w:cs="Times New Roman"/>
          <w:iCs/>
          <w:kern w:val="28"/>
        </w:rPr>
        <w:t>Utility</w:t>
      </w:r>
      <w:r w:rsidR="00CE71E5" w:rsidRPr="00B41AB4">
        <w:rPr>
          <w:rFonts w:ascii="Times New Roman" w:eastAsia="Times New Roman" w:hAnsi="Times New Roman" w:cs="Times New Roman"/>
          <w:iCs/>
          <w:kern w:val="28"/>
        </w:rPr>
        <w:t xml:space="preserve"> </w:t>
      </w:r>
      <w:r w:rsidRPr="00B41AB4">
        <w:rPr>
          <w:rFonts w:ascii="Times New Roman" w:eastAsia="Times New Roman" w:hAnsi="Times New Roman" w:cs="Times New Roman"/>
          <w:iCs/>
          <w:kern w:val="28"/>
        </w:rPr>
        <w:t xml:space="preserve">service during the Winter Disconnection Period cannot take place without the advance </w:t>
      </w:r>
      <w:r w:rsidRPr="00511ABF">
        <w:rPr>
          <w:rFonts w:ascii="Times New Roman" w:eastAsia="Times New Roman" w:hAnsi="Times New Roman" w:cs="Times New Roman"/>
          <w:iCs/>
          <w:kern w:val="28"/>
        </w:rPr>
        <w:t xml:space="preserve">permission of CASD, that the </w:t>
      </w:r>
      <w:r w:rsidR="002268EC" w:rsidRPr="00511ABF">
        <w:rPr>
          <w:rFonts w:ascii="Times New Roman" w:eastAsia="Times New Roman" w:hAnsi="Times New Roman" w:cs="Times New Roman"/>
          <w:iCs/>
          <w:kern w:val="28"/>
        </w:rPr>
        <w:t>Customer</w:t>
      </w:r>
      <w:r w:rsidRPr="00511ABF">
        <w:rPr>
          <w:rFonts w:ascii="Times New Roman" w:eastAsia="Times New Roman" w:hAnsi="Times New Roman" w:cs="Times New Roman"/>
          <w:iCs/>
          <w:kern w:val="28"/>
        </w:rPr>
        <w:t xml:space="preserve"> will be notified of any request for such permission and that the </w:t>
      </w:r>
      <w:r w:rsidR="002268EC" w:rsidRPr="00511ABF">
        <w:rPr>
          <w:rFonts w:ascii="Times New Roman" w:eastAsia="Times New Roman" w:hAnsi="Times New Roman" w:cs="Times New Roman"/>
          <w:iCs/>
          <w:kern w:val="28"/>
        </w:rPr>
        <w:t>Customer</w:t>
      </w:r>
      <w:r w:rsidRPr="00511ABF">
        <w:rPr>
          <w:rFonts w:ascii="Times New Roman" w:eastAsia="Times New Roman" w:hAnsi="Times New Roman" w:cs="Times New Roman"/>
          <w:iCs/>
          <w:kern w:val="28"/>
        </w:rPr>
        <w:t xml:space="preserve"> will have </w:t>
      </w:r>
      <w:r w:rsidR="00CE71E5" w:rsidRPr="00511ABF">
        <w:rPr>
          <w:rFonts w:ascii="Times New Roman" w:eastAsia="Times New Roman" w:hAnsi="Times New Roman" w:cs="Times New Roman"/>
          <w:iCs/>
          <w:kern w:val="28"/>
        </w:rPr>
        <w:t xml:space="preserve">an </w:t>
      </w:r>
      <w:r w:rsidRPr="00511ABF">
        <w:rPr>
          <w:rFonts w:ascii="Times New Roman" w:eastAsia="Times New Roman" w:hAnsi="Times New Roman" w:cs="Times New Roman"/>
          <w:iCs/>
          <w:kern w:val="28"/>
        </w:rPr>
        <w:t>opportunity to be heard by CASD.</w:t>
      </w:r>
      <w:r w:rsidR="00B13F5A" w:rsidRPr="00511ABF">
        <w:rPr>
          <w:rFonts w:ascii="Times New Roman" w:eastAsia="Times New Roman" w:hAnsi="Times New Roman" w:cs="Times New Roman"/>
          <w:iCs/>
          <w:kern w:val="28"/>
        </w:rPr>
        <w:t xml:space="preserve"> </w:t>
      </w:r>
    </w:p>
    <w:p w14:paraId="3FFE0024" w14:textId="77777777" w:rsidR="00CC3D42" w:rsidRPr="00511ABF" w:rsidRDefault="00CC3D42" w:rsidP="00CC3D42">
      <w:pPr>
        <w:pStyle w:val="ListParagraph"/>
        <w:numPr>
          <w:ilvl w:val="0"/>
          <w:numId w:val="35"/>
        </w:numPr>
        <w:spacing w:line="276" w:lineRule="auto"/>
        <w:rPr>
          <w:rFonts w:ascii="Times New Roman" w:eastAsia="Times New Roman" w:hAnsi="Times New Roman" w:cs="Times New Roman"/>
          <w:b/>
          <w:bCs/>
          <w:iCs/>
          <w:kern w:val="28"/>
        </w:rPr>
      </w:pPr>
      <w:r w:rsidRPr="00511ABF">
        <w:rPr>
          <w:rFonts w:ascii="Times New Roman" w:eastAsia="Times New Roman" w:hAnsi="Times New Roman" w:cs="Times New Roman"/>
          <w:b/>
          <w:bCs/>
          <w:iCs/>
          <w:kern w:val="28"/>
        </w:rPr>
        <w:t>Notice to Occupants where no individual has applied for Utility service</w:t>
      </w:r>
    </w:p>
    <w:p w14:paraId="0E584E22" w14:textId="6F86411B" w:rsidR="00CC3D42" w:rsidRPr="00B41AB4" w:rsidRDefault="00CC3D42" w:rsidP="00CC3D42">
      <w:pPr>
        <w:spacing w:line="240" w:lineRule="auto"/>
        <w:ind w:left="2160"/>
        <w:rPr>
          <w:rFonts w:ascii="Times New Roman" w:eastAsia="Times New Roman" w:hAnsi="Times New Roman" w:cs="Times New Roman"/>
          <w:iCs/>
          <w:kern w:val="28"/>
        </w:rPr>
      </w:pPr>
      <w:r w:rsidRPr="00B41AB4">
        <w:rPr>
          <w:rFonts w:ascii="Times New Roman" w:eastAsia="Times New Roman" w:hAnsi="Times New Roman" w:cs="Times New Roman"/>
          <w:iCs/>
          <w:kern w:val="28"/>
        </w:rPr>
        <w:t>In situations where Utility service is being used but no person has applied for service, and the Utility plans to seek permission to disconnect the service during the Winter Disconnection Period, the Utility must first provide notice to the Occupant that: 1) states the Occupant needs to contact the Utility to apply for service; 2) states failure to respond to the notice may result in the Utility seeking permission to disconnect the Occupant’s service from the CASD; and 3) includes a prominent statement that Disconnection of a residential occupant's service during the Winter Disconnection Period cannot take place without the advance permission of CASD, that the occupant will be notified of any request for such permission and that the Occupant will have the opportunity to be heard by the CASD. This notice must be provided to the occupant through a premise visit. If the Occupant is not home when the premise visit is made, the notice must be left on the door. Once this notice is provided to the Occupant, if the Occupant fails to respond to the notice, the Utility may seek permission to disconnect the Occupant’s service pursuant to subsection 7 below.</w:t>
      </w:r>
    </w:p>
    <w:p w14:paraId="6CBA14CA" w14:textId="70B0304C" w:rsidR="00CC3D42" w:rsidRPr="00B41AB4" w:rsidRDefault="00CC3D42" w:rsidP="00CC3D42">
      <w:pPr>
        <w:keepNext/>
        <w:keepLines/>
        <w:spacing w:after="0" w:line="240" w:lineRule="auto"/>
        <w:ind w:left="2160" w:hanging="720"/>
        <w:outlineLvl w:val="2"/>
        <w:rPr>
          <w:rFonts w:ascii="Times New Roman" w:eastAsia="Times New Roman" w:hAnsi="Times New Roman" w:cs="Times New Roman"/>
          <w:b/>
          <w:iCs/>
          <w:kern w:val="28"/>
        </w:rPr>
      </w:pPr>
      <w:bookmarkStart w:id="138" w:name="_Toc321397089"/>
      <w:r w:rsidRPr="00B41AB4">
        <w:rPr>
          <w:rFonts w:ascii="Times New Roman" w:eastAsia="Times New Roman" w:hAnsi="Times New Roman" w:cs="Times New Roman"/>
          <w:iCs/>
          <w:kern w:val="28"/>
        </w:rPr>
        <w:t>5.</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bCs/>
          <w:iCs/>
          <w:kern w:val="28"/>
        </w:rPr>
        <w:t>Attempt at</w:t>
      </w:r>
      <w:r w:rsidRPr="00B41AB4">
        <w:rPr>
          <w:rFonts w:ascii="Times New Roman" w:eastAsia="Times New Roman" w:hAnsi="Times New Roman" w:cs="Times New Roman"/>
          <w:iCs/>
          <w:kern w:val="28"/>
        </w:rPr>
        <w:t xml:space="preserve"> </w:t>
      </w:r>
      <w:r w:rsidRPr="00446064">
        <w:rPr>
          <w:rFonts w:ascii="Times New Roman" w:eastAsia="Times New Roman" w:hAnsi="Times New Roman" w:cs="Times New Roman"/>
          <w:b/>
          <w:iCs/>
          <w:kern w:val="28"/>
        </w:rPr>
        <w:t>personal contact</w:t>
      </w:r>
      <w:r w:rsidRPr="00B41AB4">
        <w:rPr>
          <w:rFonts w:ascii="Times New Roman" w:eastAsia="Times New Roman" w:hAnsi="Times New Roman" w:cs="Times New Roman"/>
          <w:b/>
          <w:iCs/>
          <w:kern w:val="28"/>
        </w:rPr>
        <w:t xml:space="preserve"> with residential Customer required prior to Disconnection</w:t>
      </w:r>
      <w:bookmarkEnd w:id="138"/>
    </w:p>
    <w:p w14:paraId="39BC6A31" w14:textId="77777777" w:rsidR="00CC3D42" w:rsidRPr="00B41AB4" w:rsidRDefault="00CC3D42" w:rsidP="00CC3D42">
      <w:pPr>
        <w:keepNext/>
        <w:keepLines/>
        <w:spacing w:after="0" w:line="240" w:lineRule="auto"/>
        <w:rPr>
          <w:rFonts w:ascii="Times New Roman" w:eastAsia="Times New Roman" w:hAnsi="Times New Roman" w:cs="Times New Roman"/>
        </w:rPr>
      </w:pPr>
    </w:p>
    <w:p w14:paraId="0C42A75B" w14:textId="243AC7C7" w:rsidR="00CC3D42" w:rsidRPr="00B41AB4" w:rsidRDefault="00CC3D42" w:rsidP="00CC3D42">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In situations where the Utility plans to disconnect a residential Customer, a representative from the Utility must attempt to make personal contact with the Customer in person or by telephone prior to seeking permission from CASD to disconnect the Customer’s service. When attempting to contact by telephone, the </w:t>
      </w:r>
      <w:r w:rsidRPr="00B41AB4">
        <w:rPr>
          <w:rFonts w:ascii="Times New Roman" w:eastAsia="Times New Roman" w:hAnsi="Times New Roman" w:cs="Times New Roman"/>
        </w:rPr>
        <w:lastRenderedPageBreak/>
        <w:t xml:space="preserve">Utility must make at least two attempts to contact the Customer. One telephone call attempt should be made before 5:00 p.m. and one after 5:00 p.m. If the Utility fails to make personal contact with the Customer by telephone, but reaches the Customer’s voicemail, the Utility must leave the Customer a message stating that the Customer should contact the Utility as soon as possible to discuss the Customer’s account. If the Utility attempts personal contact through a premise visit and is unsuccessful, the Utility must leave a written Notice of Customer Rights at the premises. </w:t>
      </w:r>
    </w:p>
    <w:p w14:paraId="741B0175" w14:textId="77777777" w:rsidR="00CC3D42" w:rsidRPr="00B41AB4" w:rsidRDefault="00CC3D42" w:rsidP="00CC3D42">
      <w:pPr>
        <w:suppressAutoHyphens/>
        <w:spacing w:after="0" w:line="240" w:lineRule="auto"/>
        <w:ind w:left="2160"/>
        <w:rPr>
          <w:rFonts w:ascii="Times New Roman" w:eastAsia="Times New Roman" w:hAnsi="Times New Roman" w:cs="Times New Roman"/>
        </w:rPr>
      </w:pPr>
    </w:p>
    <w:p w14:paraId="4B13D692" w14:textId="7ED00B3E" w:rsidR="00CC3D42" w:rsidRPr="00B41AB4" w:rsidRDefault="00CC3D42" w:rsidP="00CC3D42">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Upon making personal contact, whether initiated by the Utility or the Customer, the Utility representative must orally provide the Notice of Customer Rights as specified in Section 10(M)(9) and give the Customer all reasonable assistance to ensure his or her understanding of said rights. If the Utility is not able to make personal contact with the Customer, the Utility must then proceed in accordance with paragraph </w:t>
      </w:r>
      <w:r w:rsidRPr="000B6438">
        <w:rPr>
          <w:rFonts w:ascii="Times New Roman" w:eastAsia="Times New Roman" w:hAnsi="Times New Roman" w:cs="Times New Roman"/>
        </w:rPr>
        <w:t>6</w:t>
      </w:r>
      <w:r w:rsidRPr="00B41AB4">
        <w:rPr>
          <w:rFonts w:ascii="Times New Roman" w:eastAsia="Times New Roman" w:hAnsi="Times New Roman" w:cs="Times New Roman"/>
        </w:rPr>
        <w:t xml:space="preserve"> below and attempt contact in the manner described therein; provided that, if the Utility fails to make such personal contact by April 15, the Utility is not required to proceed in accordance with paragraph 4 but may proceed in accordance with Section 10(L)(2).</w:t>
      </w:r>
    </w:p>
    <w:p w14:paraId="531B7CA0" w14:textId="77777777" w:rsidR="00CC3D42" w:rsidRPr="00B41AB4" w:rsidRDefault="00CC3D42" w:rsidP="00CC3D42">
      <w:pPr>
        <w:suppressAutoHyphens/>
        <w:spacing w:after="0" w:line="240" w:lineRule="auto"/>
        <w:ind w:firstLine="2160"/>
        <w:rPr>
          <w:rFonts w:ascii="Times New Roman" w:eastAsia="Times New Roman" w:hAnsi="Times New Roman" w:cs="Times New Roman"/>
        </w:rPr>
      </w:pPr>
    </w:p>
    <w:p w14:paraId="6088DAF1" w14:textId="1E67C552" w:rsidR="00CC3D42" w:rsidRPr="00B41AB4" w:rsidRDefault="00CC3D42" w:rsidP="00CC3D42">
      <w:pPr>
        <w:keepNext/>
        <w:keepLines/>
        <w:spacing w:after="0" w:line="240" w:lineRule="auto"/>
        <w:ind w:left="1440"/>
        <w:outlineLvl w:val="2"/>
        <w:rPr>
          <w:rFonts w:ascii="Times New Roman" w:eastAsia="Times New Roman" w:hAnsi="Times New Roman" w:cs="Times New Roman"/>
          <w:b/>
          <w:iCs/>
          <w:kern w:val="28"/>
        </w:rPr>
      </w:pPr>
      <w:bookmarkStart w:id="139" w:name="_Toc321397090"/>
      <w:r w:rsidRPr="00B41AB4">
        <w:rPr>
          <w:rFonts w:ascii="Times New Roman" w:eastAsia="Times New Roman" w:hAnsi="Times New Roman" w:cs="Times New Roman"/>
          <w:iCs/>
          <w:kern w:val="28"/>
        </w:rPr>
        <w:t>6.</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Failure to make personal contact with </w:t>
      </w:r>
      <w:bookmarkEnd w:id="139"/>
      <w:r w:rsidRPr="00B41AB4">
        <w:rPr>
          <w:rFonts w:ascii="Times New Roman" w:eastAsia="Times New Roman" w:hAnsi="Times New Roman" w:cs="Times New Roman"/>
          <w:b/>
          <w:iCs/>
          <w:kern w:val="28"/>
        </w:rPr>
        <w:t>Customer</w:t>
      </w:r>
    </w:p>
    <w:p w14:paraId="7D444110" w14:textId="77777777" w:rsidR="00CC3D42" w:rsidRPr="00B41AB4" w:rsidRDefault="00CC3D42" w:rsidP="00CC3D42">
      <w:pPr>
        <w:keepNext/>
        <w:keepLines/>
        <w:spacing w:after="0" w:line="240" w:lineRule="auto"/>
        <w:rPr>
          <w:rFonts w:ascii="Times New Roman" w:eastAsia="Times New Roman" w:hAnsi="Times New Roman" w:cs="Times New Roman"/>
        </w:rPr>
      </w:pPr>
    </w:p>
    <w:p w14:paraId="3E810A22" w14:textId="40F08DE4" w:rsidR="00CC3D42" w:rsidRPr="00B41AB4" w:rsidRDefault="00CC3D42" w:rsidP="00CC3D42">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r>
      <w:r w:rsidRPr="00B41AB4">
        <w:rPr>
          <w:rFonts w:ascii="Times New Roman" w:eastAsia="Times New Roman" w:hAnsi="Times New Roman" w:cs="Times New Roman"/>
          <w:b/>
        </w:rPr>
        <w:t>Unoccupied premises</w:t>
      </w:r>
      <w:r w:rsidRPr="00B41AB4">
        <w:rPr>
          <w:rFonts w:ascii="Times New Roman" w:eastAsia="Times New Roman" w:hAnsi="Times New Roman" w:cs="Times New Roman"/>
        </w:rPr>
        <w:t>. If the Utility is unable to make personal contact with the Customer after at least one visit to the residential unit and it appears reasonably certain from an on-site inspection that the unit is not inhabited, the Utility must provide a written Notice of Customer Rights by first class mail to the last recorded billing address of the Customer. This Notice must be accompanied by a warning that, if a response is not received within five business days of the postmark date, the service may be disconnected. If a response is received within five business days after the postmark date, the Utility must proceed in accordance with the requirements of Section 9(E). If no response has been received by the Utility within five business days after the postmark date, the service may be disconnected in accordance with Section 10 (B). If, following disconnection, the residential unit is found to be occupied, the Utility must immediately reconnect service and proceed in accordance with the requirements of Section 9(</w:t>
      </w:r>
      <w:r>
        <w:rPr>
          <w:rFonts w:ascii="Times New Roman" w:eastAsia="Times New Roman" w:hAnsi="Times New Roman" w:cs="Times New Roman"/>
        </w:rPr>
        <w:t>E</w:t>
      </w:r>
      <w:r w:rsidRPr="00B41AB4">
        <w:rPr>
          <w:rFonts w:ascii="Times New Roman" w:eastAsia="Times New Roman" w:hAnsi="Times New Roman" w:cs="Times New Roman"/>
        </w:rPr>
        <w:t>)(5).</w:t>
      </w:r>
    </w:p>
    <w:p w14:paraId="776E95FC" w14:textId="77777777" w:rsidR="00CC3D42" w:rsidRPr="00B41AB4" w:rsidRDefault="00CC3D42" w:rsidP="00CC3D42">
      <w:pPr>
        <w:suppressAutoHyphens/>
        <w:spacing w:after="0" w:line="240" w:lineRule="auto"/>
        <w:ind w:firstLine="2160"/>
        <w:rPr>
          <w:rFonts w:ascii="Times New Roman" w:eastAsia="Times New Roman" w:hAnsi="Times New Roman" w:cs="Times New Roman"/>
        </w:rPr>
      </w:pPr>
    </w:p>
    <w:p w14:paraId="687CEA5E" w14:textId="7874A031" w:rsidR="00CC3D42" w:rsidRPr="00B41AB4" w:rsidRDefault="00CC3D42" w:rsidP="00CC3D42">
      <w:pPr>
        <w:suppressAutoHyphens/>
        <w:spacing w:after="0" w:line="240" w:lineRule="auto"/>
        <w:ind w:left="2880" w:right="-1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r>
      <w:r w:rsidRPr="00B41AB4">
        <w:rPr>
          <w:rFonts w:ascii="Times New Roman" w:eastAsia="Times New Roman" w:hAnsi="Times New Roman" w:cs="Times New Roman"/>
          <w:b/>
          <w:bCs/>
        </w:rPr>
        <w:t xml:space="preserve">Potentially </w:t>
      </w:r>
      <w:r w:rsidRPr="00B41AB4">
        <w:rPr>
          <w:rFonts w:ascii="Times New Roman" w:eastAsia="Times New Roman" w:hAnsi="Times New Roman" w:cs="Times New Roman"/>
          <w:b/>
        </w:rPr>
        <w:t>occupied premises</w:t>
      </w:r>
      <w:r w:rsidRPr="00B41AB4">
        <w:rPr>
          <w:rFonts w:ascii="Times New Roman" w:eastAsia="Times New Roman" w:hAnsi="Times New Roman" w:cs="Times New Roman"/>
        </w:rPr>
        <w:t>. If the Utility is unable to make personal contact with the Customer after at least one visit to the residential unit and is uncertain after an on-site inspection whether the unit is inhabited, the Utility must provide a written Notice of Customer Rights by first class mail to the last recorded billing address of the Customer. This Notice must be accompanied by a warning that if a response is not received by the Utility within five business days, the Utility may seek permission to disconnect from CASD. If a response is received within five business days after the receipt date of the mailing, the Utility must proceed in accordance with the requirements of Section 9(E)(5). If no response has been received by the Utility within five business days after the receipt date of the mailing or the mailing is returned to the Utility undelivered, the Utility may seek permission to disconnect from CASD pursuant to paragraph 7.</w:t>
      </w:r>
    </w:p>
    <w:p w14:paraId="5A3DD9FA"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1E03F8D" w14:textId="2D3277B4" w:rsidR="00F23CC7" w:rsidRPr="00B41AB4" w:rsidRDefault="00B50CBC" w:rsidP="00690432">
      <w:pPr>
        <w:keepNext/>
        <w:keepLines/>
        <w:spacing w:after="0" w:line="240" w:lineRule="auto"/>
        <w:ind w:left="2160" w:hanging="720"/>
        <w:outlineLvl w:val="2"/>
        <w:rPr>
          <w:rFonts w:ascii="Times New Roman" w:eastAsia="Times New Roman" w:hAnsi="Times New Roman" w:cs="Times New Roman"/>
          <w:b/>
          <w:iCs/>
          <w:kern w:val="28"/>
        </w:rPr>
      </w:pPr>
      <w:bookmarkStart w:id="140" w:name="_Toc321397092"/>
      <w:r w:rsidRPr="00B41AB4">
        <w:rPr>
          <w:rFonts w:ascii="Times New Roman" w:eastAsia="Times New Roman" w:hAnsi="Times New Roman" w:cs="Times New Roman"/>
          <w:iCs/>
          <w:kern w:val="28"/>
        </w:rPr>
        <w:lastRenderedPageBreak/>
        <w:t>7</w:t>
      </w:r>
      <w:r w:rsidR="00F23CC7" w:rsidRPr="00B41AB4">
        <w:rPr>
          <w:rFonts w:ascii="Times New Roman" w:eastAsia="Times New Roman" w:hAnsi="Times New Roman" w:cs="Times New Roman"/>
          <w:iCs/>
          <w:kern w:val="28"/>
        </w:rPr>
        <w:t>.</w:t>
      </w:r>
      <w:r w:rsidR="00F23CC7" w:rsidRPr="00B41AB4">
        <w:rPr>
          <w:rFonts w:ascii="Times New Roman" w:eastAsia="Times New Roman" w:hAnsi="Times New Roman" w:cs="Times New Roman"/>
          <w:iCs/>
          <w:kern w:val="28"/>
        </w:rPr>
        <w:tab/>
      </w:r>
      <w:r w:rsidR="00F23CC7" w:rsidRPr="00B41AB4">
        <w:rPr>
          <w:rFonts w:ascii="Times New Roman" w:eastAsia="Times New Roman" w:hAnsi="Times New Roman" w:cs="Times New Roman"/>
          <w:b/>
          <w:iCs/>
          <w:kern w:val="28"/>
        </w:rPr>
        <w:t>CA</w:t>
      </w:r>
      <w:r w:rsidR="00F23CC7" w:rsidRPr="00B41AB4">
        <w:rPr>
          <w:rFonts w:ascii="Times New Roman" w:eastAsia="Times New Roman" w:hAnsi="Times New Roman" w:cs="Times New Roman"/>
          <w:b/>
          <w:iCs/>
          <w:color w:val="000000" w:themeColor="text1"/>
          <w:kern w:val="28"/>
        </w:rPr>
        <w:t>S</w:t>
      </w:r>
      <w:r w:rsidR="00F23CC7" w:rsidRPr="00B41AB4">
        <w:rPr>
          <w:rFonts w:ascii="Times New Roman" w:eastAsia="Times New Roman" w:hAnsi="Times New Roman" w:cs="Times New Roman"/>
          <w:b/>
          <w:iCs/>
          <w:kern w:val="28"/>
        </w:rPr>
        <w:t xml:space="preserve">D permission required to disconnect </w:t>
      </w:r>
      <w:r w:rsidR="00690432" w:rsidRPr="00B41AB4">
        <w:rPr>
          <w:rFonts w:ascii="Times New Roman" w:eastAsia="Times New Roman" w:hAnsi="Times New Roman" w:cs="Times New Roman"/>
          <w:b/>
          <w:iCs/>
          <w:kern w:val="28"/>
        </w:rPr>
        <w:t>during</w:t>
      </w:r>
      <w:r w:rsidR="00F23CC7" w:rsidRPr="00B41AB4">
        <w:rPr>
          <w:rFonts w:ascii="Times New Roman" w:eastAsia="Times New Roman" w:hAnsi="Times New Roman" w:cs="Times New Roman"/>
          <w:b/>
          <w:iCs/>
          <w:kern w:val="28"/>
        </w:rPr>
        <w:t xml:space="preserve"> </w:t>
      </w:r>
      <w:r w:rsidR="005D5309" w:rsidRPr="00B41AB4">
        <w:rPr>
          <w:rFonts w:ascii="Times New Roman" w:eastAsia="Times New Roman" w:hAnsi="Times New Roman" w:cs="Times New Roman"/>
          <w:b/>
          <w:iCs/>
          <w:kern w:val="28"/>
        </w:rPr>
        <w:t>W</w:t>
      </w:r>
      <w:r w:rsidR="00F23CC7" w:rsidRPr="00B41AB4">
        <w:rPr>
          <w:rFonts w:ascii="Times New Roman" w:eastAsia="Times New Roman" w:hAnsi="Times New Roman" w:cs="Times New Roman"/>
          <w:b/>
          <w:iCs/>
          <w:kern w:val="28"/>
        </w:rPr>
        <w:t>inter</w:t>
      </w:r>
      <w:bookmarkEnd w:id="140"/>
      <w:r w:rsidR="005D5309" w:rsidRPr="00B41AB4">
        <w:rPr>
          <w:rFonts w:ascii="Times New Roman" w:eastAsia="Times New Roman" w:hAnsi="Times New Roman" w:cs="Times New Roman"/>
          <w:b/>
          <w:iCs/>
          <w:kern w:val="28"/>
        </w:rPr>
        <w:t xml:space="preserve"> Disconnection Period</w:t>
      </w:r>
    </w:p>
    <w:p w14:paraId="62F2B96C"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4C03CBA" w14:textId="7BEB95AC"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During the Winter Disconnection Period,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disconnect any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t>
      </w:r>
      <w:r w:rsidR="0015601E" w:rsidRPr="00B41AB4">
        <w:rPr>
          <w:rFonts w:ascii="Times New Roman" w:eastAsia="Times New Roman" w:hAnsi="Times New Roman" w:cs="Times New Roman"/>
        </w:rPr>
        <w:t xml:space="preserve">or </w:t>
      </w:r>
      <w:r w:rsidR="006E5E00" w:rsidRPr="00B41AB4">
        <w:rPr>
          <w:rFonts w:ascii="Times New Roman" w:eastAsia="Times New Roman" w:hAnsi="Times New Roman" w:cs="Times New Roman"/>
        </w:rPr>
        <w:t>O</w:t>
      </w:r>
      <w:r w:rsidR="0015601E" w:rsidRPr="00B41AB4">
        <w:rPr>
          <w:rFonts w:ascii="Times New Roman" w:eastAsia="Times New Roman" w:hAnsi="Times New Roman" w:cs="Times New Roman"/>
        </w:rPr>
        <w:t xml:space="preserve">ccupant </w:t>
      </w:r>
      <w:r w:rsidRPr="00B41AB4">
        <w:rPr>
          <w:rFonts w:ascii="Times New Roman" w:eastAsia="Times New Roman" w:hAnsi="Times New Roman" w:cs="Times New Roman"/>
        </w:rPr>
        <w:t>except in one of the following circumstances and only after it has received the authorization of CASD:</w:t>
      </w:r>
    </w:p>
    <w:p w14:paraId="2DE672E7"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CD2DEC2" w14:textId="3D46F9ED"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w:t>
      </w:r>
      <w:r w:rsidRPr="00B41AB4">
        <w:rPr>
          <w:rFonts w:ascii="Times New Roman" w:eastAsia="Times New Roman" w:hAnsi="Times New Roman" w:cs="Times New Roman"/>
        </w:rPr>
        <w:tab/>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rejects the opportunity to make a </w:t>
      </w:r>
      <w:r w:rsidR="006E5E00"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6E5E00" w:rsidRPr="00B41AB4">
        <w:rPr>
          <w:rFonts w:ascii="Times New Roman" w:eastAsia="Times New Roman" w:hAnsi="Times New Roman" w:cs="Times New Roman"/>
        </w:rPr>
        <w:t>A</w:t>
      </w:r>
      <w:r w:rsidRPr="00B41AB4">
        <w:rPr>
          <w:rFonts w:ascii="Times New Roman" w:eastAsia="Times New Roman" w:hAnsi="Times New Roman" w:cs="Times New Roman"/>
        </w:rPr>
        <w:t>rrangement, if applicable, or does not agree to the terms specified by CASD.</w:t>
      </w:r>
    </w:p>
    <w:p w14:paraId="40B8A652" w14:textId="77777777" w:rsidR="00F23CC7" w:rsidRPr="00B41AB4" w:rsidRDefault="00F23CC7" w:rsidP="00F23CC7">
      <w:pPr>
        <w:suppressAutoHyphens/>
        <w:spacing w:after="0" w:line="240" w:lineRule="auto"/>
        <w:ind w:left="3600" w:hanging="720"/>
        <w:rPr>
          <w:rFonts w:ascii="Times New Roman" w:eastAsia="Times New Roman" w:hAnsi="Times New Roman" w:cs="Times New Roman"/>
        </w:rPr>
      </w:pPr>
    </w:p>
    <w:p w14:paraId="06D17CB9" w14:textId="27E1DB57"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ii.</w:t>
      </w:r>
      <w:r w:rsidRPr="00B41AB4">
        <w:rPr>
          <w:rFonts w:ascii="Times New Roman" w:eastAsia="Times New Roman" w:hAnsi="Times New Roman" w:cs="Times New Roman"/>
        </w:rPr>
        <w:tab/>
        <w:t xml:space="preserve">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fails to comply with the terms of a second or subsequent Special Payment Arrangement or the terms of any other </w:t>
      </w:r>
      <w:r w:rsidR="006E5E00"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6E5E00" w:rsidRPr="00B41AB4">
        <w:rPr>
          <w:rFonts w:ascii="Times New Roman" w:eastAsia="Times New Roman" w:hAnsi="Times New Roman" w:cs="Times New Roman"/>
        </w:rPr>
        <w:t>A</w:t>
      </w:r>
      <w:r w:rsidRPr="00B41AB4">
        <w:rPr>
          <w:rFonts w:ascii="Times New Roman" w:eastAsia="Times New Roman" w:hAnsi="Times New Roman" w:cs="Times New Roman"/>
        </w:rPr>
        <w:t>rrangement, if applicable.</w:t>
      </w:r>
    </w:p>
    <w:p w14:paraId="7EFBF360" w14:textId="2CD32760" w:rsidR="00D33705" w:rsidRPr="00B41AB4" w:rsidRDefault="00D33705">
      <w:pPr>
        <w:rPr>
          <w:rFonts w:ascii="Times New Roman" w:eastAsia="Times New Roman" w:hAnsi="Times New Roman" w:cs="Times New Roman"/>
        </w:rPr>
      </w:pPr>
    </w:p>
    <w:p w14:paraId="7DFED919" w14:textId="1A72611A"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iii.</w:t>
      </w:r>
      <w:r w:rsidRPr="00B41AB4">
        <w:rPr>
          <w:rFonts w:ascii="Times New Roman" w:eastAsia="Times New Roman" w:hAnsi="Times New Roman" w:cs="Times New Roman"/>
        </w:rPr>
        <w:tab/>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DD4A8F" w:rsidRPr="00B41AB4">
        <w:rPr>
          <w:rFonts w:ascii="Times New Roman" w:eastAsia="Times New Roman" w:hAnsi="Times New Roman" w:cs="Times New Roman"/>
        </w:rPr>
        <w:t xml:space="preserve">and CASD are </w:t>
      </w:r>
      <w:r w:rsidRPr="00B41AB4">
        <w:rPr>
          <w:rFonts w:ascii="Times New Roman" w:eastAsia="Times New Roman" w:hAnsi="Times New Roman" w:cs="Times New Roman"/>
        </w:rPr>
        <w:t xml:space="preserve">not able to make contact with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t>
      </w:r>
      <w:r w:rsidR="0015601E" w:rsidRPr="00B41AB4">
        <w:rPr>
          <w:rFonts w:ascii="Times New Roman" w:eastAsia="Times New Roman" w:hAnsi="Times New Roman" w:cs="Times New Roman"/>
        </w:rPr>
        <w:t xml:space="preserve">or occupant </w:t>
      </w:r>
      <w:r w:rsidRPr="00B41AB4">
        <w:rPr>
          <w:rFonts w:ascii="Times New Roman" w:eastAsia="Times New Roman" w:hAnsi="Times New Roman" w:cs="Times New Roman"/>
        </w:rPr>
        <w:t>as specified in Section</w:t>
      </w:r>
      <w:r w:rsidR="0015601E" w:rsidRPr="00B41AB4">
        <w:rPr>
          <w:rFonts w:ascii="Times New Roman" w:eastAsia="Times New Roman" w:hAnsi="Times New Roman" w:cs="Times New Roman"/>
        </w:rPr>
        <w:t>s</w:t>
      </w:r>
      <w:r w:rsidRPr="00B41AB4">
        <w:rPr>
          <w:rFonts w:ascii="Times New Roman" w:eastAsia="Times New Roman" w:hAnsi="Times New Roman" w:cs="Times New Roman"/>
        </w:rPr>
        <w:t xml:space="preserve"> 10(M)(</w:t>
      </w:r>
      <w:r w:rsidR="008E716E" w:rsidRPr="00B41AB4">
        <w:rPr>
          <w:rFonts w:ascii="Times New Roman" w:eastAsia="Times New Roman" w:hAnsi="Times New Roman" w:cs="Times New Roman"/>
        </w:rPr>
        <w:t>4</w:t>
      </w:r>
      <w:r w:rsidRPr="00B41AB4">
        <w:rPr>
          <w:rFonts w:ascii="Times New Roman" w:eastAsia="Times New Roman" w:hAnsi="Times New Roman" w:cs="Times New Roman"/>
        </w:rPr>
        <w:t>)</w:t>
      </w:r>
      <w:r w:rsidR="0015601E" w:rsidRPr="00B41AB4">
        <w:rPr>
          <w:rFonts w:ascii="Times New Roman" w:eastAsia="Times New Roman" w:hAnsi="Times New Roman" w:cs="Times New Roman"/>
        </w:rPr>
        <w:t xml:space="preserve"> or 10(M)(</w:t>
      </w:r>
      <w:r w:rsidR="008E716E" w:rsidRPr="00B41AB4">
        <w:rPr>
          <w:rFonts w:ascii="Times New Roman" w:eastAsia="Times New Roman" w:hAnsi="Times New Roman" w:cs="Times New Roman"/>
        </w:rPr>
        <w:t>5</w:t>
      </w:r>
      <w:r w:rsidR="0015601E" w:rsidRPr="00B41AB4">
        <w:rPr>
          <w:rFonts w:ascii="Times New Roman" w:eastAsia="Times New Roman" w:hAnsi="Times New Roman" w:cs="Times New Roman"/>
        </w:rPr>
        <w:t>)</w:t>
      </w:r>
      <w:r w:rsidRPr="00B41AB4">
        <w:rPr>
          <w:rFonts w:ascii="Times New Roman" w:eastAsia="Times New Roman" w:hAnsi="Times New Roman" w:cs="Times New Roman"/>
        </w:rPr>
        <w:t xml:space="preserve"> above.</w:t>
      </w:r>
    </w:p>
    <w:p w14:paraId="34DB99C1"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67A65CC0" w14:textId="1CCA4854" w:rsidR="00F23CC7" w:rsidRPr="00B41AB4" w:rsidRDefault="00F23CC7" w:rsidP="00CB42C3">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 xml:space="preserve">Any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seeking </w:t>
      </w:r>
      <w:r w:rsidR="00C71EA8" w:rsidRPr="00B41AB4">
        <w:rPr>
          <w:rFonts w:ascii="Times New Roman" w:eastAsia="Times New Roman" w:hAnsi="Times New Roman" w:cs="Times New Roman"/>
        </w:rPr>
        <w:t xml:space="preserve">permission </w:t>
      </w:r>
      <w:r w:rsidRPr="00B41AB4">
        <w:rPr>
          <w:rFonts w:ascii="Times New Roman" w:eastAsia="Times New Roman" w:hAnsi="Times New Roman" w:cs="Times New Roman"/>
        </w:rPr>
        <w:t xml:space="preserve">to disconnect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t>
      </w:r>
      <w:r w:rsidR="00015F91"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submit its request including all supporting reasons in writing and send </w:t>
      </w:r>
      <w:r w:rsidR="00015F91" w:rsidRPr="00B41AB4">
        <w:rPr>
          <w:rFonts w:ascii="Times New Roman" w:eastAsia="Times New Roman" w:hAnsi="Times New Roman" w:cs="Times New Roman"/>
        </w:rPr>
        <w:t xml:space="preserve">or deliver </w:t>
      </w:r>
      <w:r w:rsidRPr="00B41AB4">
        <w:rPr>
          <w:rFonts w:ascii="Times New Roman" w:eastAsia="Times New Roman" w:hAnsi="Times New Roman" w:cs="Times New Roman"/>
        </w:rPr>
        <w:t xml:space="preserve">a copy to the </w:t>
      </w:r>
      <w:r w:rsidR="002268EC" w:rsidRPr="00B41AB4">
        <w:rPr>
          <w:rFonts w:ascii="Times New Roman" w:eastAsia="Times New Roman" w:hAnsi="Times New Roman" w:cs="Times New Roman"/>
        </w:rPr>
        <w:t>Customer</w:t>
      </w:r>
      <w:r w:rsidR="0015601E" w:rsidRPr="00B41AB4">
        <w:rPr>
          <w:rFonts w:ascii="Times New Roman" w:eastAsia="Times New Roman" w:hAnsi="Times New Roman" w:cs="Times New Roman"/>
        </w:rPr>
        <w:t xml:space="preserve"> or the </w:t>
      </w:r>
      <w:r w:rsidR="00BA426D" w:rsidRPr="00B41AB4">
        <w:rPr>
          <w:rFonts w:ascii="Times New Roman" w:eastAsia="Times New Roman" w:hAnsi="Times New Roman" w:cs="Times New Roman"/>
        </w:rPr>
        <w:t>O</w:t>
      </w:r>
      <w:r w:rsidR="0015601E" w:rsidRPr="00B41AB4">
        <w:rPr>
          <w:rFonts w:ascii="Times New Roman" w:eastAsia="Times New Roman" w:hAnsi="Times New Roman" w:cs="Times New Roman"/>
        </w:rPr>
        <w:t>ccupant</w:t>
      </w:r>
      <w:r w:rsidRPr="00B41AB4">
        <w:rPr>
          <w:rFonts w:ascii="Times New Roman" w:eastAsia="Times New Roman" w:hAnsi="Times New Roman" w:cs="Times New Roman"/>
        </w:rPr>
        <w:t xml:space="preserve">. </w:t>
      </w:r>
      <w:r w:rsidR="00565600" w:rsidRPr="00B41AB4">
        <w:rPr>
          <w:rFonts w:ascii="Times New Roman" w:eastAsia="Times New Roman" w:hAnsi="Times New Roman" w:cs="Times New Roman"/>
        </w:rPr>
        <w:t>Th</w:t>
      </w:r>
      <w:r w:rsidR="00B102FD" w:rsidRPr="00B41AB4">
        <w:rPr>
          <w:rFonts w:ascii="Times New Roman" w:eastAsia="Times New Roman" w:hAnsi="Times New Roman" w:cs="Times New Roman"/>
        </w:rPr>
        <w:t>e</w:t>
      </w:r>
      <w:r w:rsidR="00565600" w:rsidRPr="00B41AB4">
        <w:rPr>
          <w:rFonts w:ascii="Times New Roman" w:eastAsia="Times New Roman" w:hAnsi="Times New Roman" w:cs="Times New Roman"/>
        </w:rPr>
        <w:t xml:space="preserve"> request must include copies </w:t>
      </w:r>
      <w:r w:rsidR="0019456C" w:rsidRPr="00B41AB4">
        <w:rPr>
          <w:rFonts w:ascii="Times New Roman" w:eastAsia="Times New Roman" w:hAnsi="Times New Roman" w:cs="Times New Roman"/>
        </w:rPr>
        <w:t xml:space="preserve">of the notice(s) sent to the </w:t>
      </w:r>
      <w:r w:rsidR="002268EC" w:rsidRPr="00B41AB4">
        <w:rPr>
          <w:rFonts w:ascii="Times New Roman" w:eastAsia="Times New Roman" w:hAnsi="Times New Roman" w:cs="Times New Roman"/>
        </w:rPr>
        <w:t>Customer</w:t>
      </w:r>
      <w:r w:rsidR="0019456C" w:rsidRPr="00B41AB4">
        <w:rPr>
          <w:rFonts w:ascii="Times New Roman" w:eastAsia="Times New Roman" w:hAnsi="Times New Roman" w:cs="Times New Roman"/>
        </w:rPr>
        <w:t xml:space="preserve"> as required by </w:t>
      </w:r>
      <w:r w:rsidR="00F827EE" w:rsidRPr="00B41AB4">
        <w:rPr>
          <w:rFonts w:ascii="Times New Roman" w:eastAsia="Times New Roman" w:hAnsi="Times New Roman" w:cs="Times New Roman"/>
        </w:rPr>
        <w:t>Section</w:t>
      </w:r>
      <w:r w:rsidR="0015601E" w:rsidRPr="00B41AB4">
        <w:rPr>
          <w:rFonts w:ascii="Times New Roman" w:eastAsia="Times New Roman" w:hAnsi="Times New Roman" w:cs="Times New Roman"/>
        </w:rPr>
        <w:t>s</w:t>
      </w:r>
      <w:r w:rsidR="00F827EE" w:rsidRPr="00B41AB4">
        <w:rPr>
          <w:rFonts w:ascii="Times New Roman" w:eastAsia="Times New Roman" w:hAnsi="Times New Roman" w:cs="Times New Roman"/>
        </w:rPr>
        <w:t xml:space="preserve"> 10(M)(</w:t>
      </w:r>
      <w:r w:rsidR="00F01119" w:rsidRPr="00B41AB4">
        <w:rPr>
          <w:rFonts w:ascii="Times New Roman" w:eastAsia="Times New Roman" w:hAnsi="Times New Roman" w:cs="Times New Roman"/>
        </w:rPr>
        <w:t>2</w:t>
      </w:r>
      <w:r w:rsidR="00F827EE" w:rsidRPr="00B41AB4">
        <w:rPr>
          <w:rFonts w:ascii="Times New Roman" w:eastAsia="Times New Roman" w:hAnsi="Times New Roman" w:cs="Times New Roman"/>
        </w:rPr>
        <w:t>)</w:t>
      </w:r>
      <w:r w:rsidR="0015601E" w:rsidRPr="00B41AB4">
        <w:rPr>
          <w:rFonts w:ascii="Times New Roman" w:eastAsia="Times New Roman" w:hAnsi="Times New Roman" w:cs="Times New Roman"/>
        </w:rPr>
        <w:t xml:space="preserve"> or 10(M)(</w:t>
      </w:r>
      <w:r w:rsidR="00F01119" w:rsidRPr="00B41AB4">
        <w:rPr>
          <w:rFonts w:ascii="Times New Roman" w:eastAsia="Times New Roman" w:hAnsi="Times New Roman" w:cs="Times New Roman"/>
        </w:rPr>
        <w:t>4</w:t>
      </w:r>
      <w:r w:rsidR="0015601E" w:rsidRPr="00B41AB4">
        <w:rPr>
          <w:rFonts w:ascii="Times New Roman" w:eastAsia="Times New Roman" w:hAnsi="Times New Roman" w:cs="Times New Roman"/>
        </w:rPr>
        <w:t>) above</w:t>
      </w:r>
      <w:r w:rsidR="00F827EE" w:rsidRPr="00B41AB4">
        <w:rPr>
          <w:rFonts w:ascii="Times New Roman" w:eastAsia="Times New Roman" w:hAnsi="Times New Roman" w:cs="Times New Roman"/>
        </w:rPr>
        <w:t>.</w:t>
      </w:r>
      <w:r w:rsidR="00B13F5A"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CASD will render its decision as soon as possible, </w:t>
      </w:r>
      <w:r w:rsidR="005D6177" w:rsidRPr="00B41AB4">
        <w:rPr>
          <w:rFonts w:ascii="Times New Roman" w:eastAsia="Times New Roman" w:hAnsi="Times New Roman" w:cs="Times New Roman"/>
        </w:rPr>
        <w:t xml:space="preserve">and if rendered orally, will </w:t>
      </w:r>
      <w:r w:rsidRPr="00B41AB4">
        <w:rPr>
          <w:rFonts w:ascii="Times New Roman" w:eastAsia="Times New Roman" w:hAnsi="Times New Roman" w:cs="Times New Roman"/>
        </w:rPr>
        <w:t xml:space="preserve">be confirmed in writing. In making a decision with respect to such authorization, the CASD </w:t>
      </w:r>
      <w:r w:rsidR="005D6177" w:rsidRPr="00B41AB4">
        <w:rPr>
          <w:rFonts w:ascii="Times New Roman" w:eastAsia="Times New Roman" w:hAnsi="Times New Roman" w:cs="Times New Roman"/>
        </w:rPr>
        <w:t xml:space="preserve">will </w:t>
      </w:r>
      <w:r w:rsidRPr="00B41AB4">
        <w:rPr>
          <w:rFonts w:ascii="Times New Roman" w:eastAsia="Times New Roman" w:hAnsi="Times New Roman" w:cs="Times New Roman"/>
        </w:rPr>
        <w:t xml:space="preserve">consider the individual circumstances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including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efforts with respect to communication and cooperation with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and CASD, ability to pay, need for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 during the Winter Disconnection Period, and compliance with the provisions of previous Special and Regular Payment Arrangements and </w:t>
      </w:r>
      <w:r w:rsidR="005D6177" w:rsidRPr="00B41AB4">
        <w:rPr>
          <w:rFonts w:ascii="Times New Roman" w:eastAsia="Times New Roman" w:hAnsi="Times New Roman" w:cs="Times New Roman"/>
        </w:rPr>
        <w:t xml:space="preserve">will </w:t>
      </w:r>
      <w:r w:rsidRPr="00B41AB4">
        <w:rPr>
          <w:rFonts w:ascii="Times New Roman" w:eastAsia="Times New Roman" w:hAnsi="Times New Roman" w:cs="Times New Roman"/>
        </w:rPr>
        <w:t xml:space="preserve">also consider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compliance with the requirements of this subsection with respect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w:t>
      </w:r>
      <w:r w:rsidR="0015601E" w:rsidRPr="00B41AB4">
        <w:rPr>
          <w:rFonts w:ascii="Times New Roman" w:eastAsia="Times New Roman" w:hAnsi="Times New Roman" w:cs="Times New Roman"/>
        </w:rPr>
        <w:t xml:space="preserve"> In addition to granting permission to disconnect a </w:t>
      </w:r>
      <w:r w:rsidR="002268EC" w:rsidRPr="00B41AB4">
        <w:rPr>
          <w:rFonts w:ascii="Times New Roman" w:eastAsia="Times New Roman" w:hAnsi="Times New Roman" w:cs="Times New Roman"/>
        </w:rPr>
        <w:t>Customer</w:t>
      </w:r>
      <w:r w:rsidR="0015601E" w:rsidRPr="00B41AB4">
        <w:rPr>
          <w:rFonts w:ascii="Times New Roman" w:eastAsia="Times New Roman" w:hAnsi="Times New Roman" w:cs="Times New Roman"/>
        </w:rPr>
        <w:t xml:space="preserve">, CASD may also grant a </w:t>
      </w:r>
      <w:r w:rsidR="00E57E5A" w:rsidRPr="00B41AB4">
        <w:rPr>
          <w:rFonts w:ascii="Times New Roman" w:eastAsia="Times New Roman" w:hAnsi="Times New Roman" w:cs="Times New Roman"/>
        </w:rPr>
        <w:t>Utility</w:t>
      </w:r>
      <w:r w:rsidR="0015601E" w:rsidRPr="00B41AB4">
        <w:rPr>
          <w:rFonts w:ascii="Times New Roman" w:eastAsia="Times New Roman" w:hAnsi="Times New Roman" w:cs="Times New Roman"/>
        </w:rPr>
        <w:t xml:space="preserve"> permission to cycle disconnect a </w:t>
      </w:r>
      <w:r w:rsidR="002268EC" w:rsidRPr="00B41AB4">
        <w:rPr>
          <w:rFonts w:ascii="Times New Roman" w:eastAsia="Times New Roman" w:hAnsi="Times New Roman" w:cs="Times New Roman"/>
        </w:rPr>
        <w:t>Customer</w:t>
      </w:r>
      <w:r w:rsidR="0015601E" w:rsidRPr="00B41AB4">
        <w:rPr>
          <w:rFonts w:ascii="Times New Roman" w:eastAsia="Times New Roman" w:hAnsi="Times New Roman" w:cs="Times New Roman"/>
        </w:rPr>
        <w:t>.</w:t>
      </w:r>
      <w:r w:rsidR="00B13F5A" w:rsidRPr="00B41AB4">
        <w:rPr>
          <w:rFonts w:ascii="Times New Roman" w:eastAsia="Times New Roman" w:hAnsi="Times New Roman" w:cs="Times New Roman"/>
        </w:rPr>
        <w:t xml:space="preserve"> </w:t>
      </w:r>
      <w:r w:rsidR="0015601E" w:rsidRPr="00B41AB4">
        <w:rPr>
          <w:rFonts w:ascii="Times New Roman" w:eastAsia="Times New Roman" w:hAnsi="Times New Roman" w:cs="Times New Roman"/>
        </w:rPr>
        <w:t xml:space="preserve">In this situation, the </w:t>
      </w:r>
      <w:r w:rsidR="00E57E5A" w:rsidRPr="00B41AB4">
        <w:rPr>
          <w:rFonts w:ascii="Times New Roman" w:eastAsia="Times New Roman" w:hAnsi="Times New Roman" w:cs="Times New Roman"/>
        </w:rPr>
        <w:t>Utility</w:t>
      </w:r>
      <w:r w:rsidR="0015601E" w:rsidRPr="00B41AB4">
        <w:rPr>
          <w:rFonts w:ascii="Times New Roman" w:eastAsia="Times New Roman" w:hAnsi="Times New Roman" w:cs="Times New Roman"/>
        </w:rPr>
        <w:t xml:space="preserve"> would be required to follow the requirements of Section 10(M)(</w:t>
      </w:r>
      <w:r w:rsidR="00F01119" w:rsidRPr="00B41AB4">
        <w:rPr>
          <w:rFonts w:ascii="Times New Roman" w:eastAsia="Times New Roman" w:hAnsi="Times New Roman" w:cs="Times New Roman"/>
        </w:rPr>
        <w:t>8</w:t>
      </w:r>
      <w:r w:rsidR="0015601E" w:rsidRPr="00B41AB4">
        <w:rPr>
          <w:rFonts w:ascii="Times New Roman" w:eastAsia="Times New Roman" w:hAnsi="Times New Roman" w:cs="Times New Roman"/>
        </w:rPr>
        <w:t>) below.</w:t>
      </w:r>
      <w:r w:rsidRPr="00B41AB4">
        <w:rPr>
          <w:rFonts w:ascii="Times New Roman" w:eastAsia="Times New Roman" w:hAnsi="Times New Roman" w:cs="Times New Roman"/>
        </w:rPr>
        <w:t xml:space="preserve"> In denying a request to disconnect, CASD may set the terms for a </w:t>
      </w:r>
      <w:r w:rsidR="009117C4"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9117C4"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for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w:t>
      </w:r>
    </w:p>
    <w:p w14:paraId="5CF8D377" w14:textId="50D5638E" w:rsidR="0015601E" w:rsidRPr="00B41AB4" w:rsidRDefault="0015601E" w:rsidP="0015601E">
      <w:pPr>
        <w:suppressAutoHyphens/>
        <w:spacing w:after="0" w:line="240" w:lineRule="auto"/>
        <w:rPr>
          <w:rFonts w:ascii="Times New Roman" w:eastAsia="Times New Roman" w:hAnsi="Times New Roman" w:cs="Times New Roman"/>
        </w:rPr>
      </w:pPr>
    </w:p>
    <w:p w14:paraId="25592AEF" w14:textId="17456F99" w:rsidR="0015601E" w:rsidRPr="00B41AB4" w:rsidRDefault="0015601E" w:rsidP="0015601E">
      <w:pPr>
        <w:suppressAutoHyphens/>
        <w:spacing w:after="0" w:line="240" w:lineRule="auto"/>
        <w:rPr>
          <w:rFonts w:ascii="Times New Roman" w:eastAsia="Times New Roman" w:hAnsi="Times New Roman" w:cs="Times New Roman"/>
        </w:rPr>
      </w:pPr>
      <w:r w:rsidRPr="00B41AB4">
        <w:rPr>
          <w:rFonts w:ascii="Times New Roman" w:eastAsia="Times New Roman" w:hAnsi="Times New Roman" w:cs="Times New Roman"/>
        </w:rPr>
        <w:tab/>
      </w:r>
      <w:r w:rsidRPr="00B41AB4">
        <w:rPr>
          <w:rFonts w:ascii="Times New Roman" w:eastAsia="Times New Roman" w:hAnsi="Times New Roman" w:cs="Times New Roman"/>
        </w:rPr>
        <w:tab/>
      </w:r>
      <w:r w:rsidR="00B50CBC" w:rsidRPr="00B41AB4">
        <w:rPr>
          <w:rFonts w:ascii="Times New Roman" w:eastAsia="Times New Roman" w:hAnsi="Times New Roman" w:cs="Times New Roman"/>
        </w:rPr>
        <w:t>8</w:t>
      </w:r>
      <w:r w:rsidRPr="00B41AB4">
        <w:rPr>
          <w:rFonts w:ascii="Times New Roman" w:eastAsia="Times New Roman" w:hAnsi="Times New Roman" w:cs="Times New Roman"/>
        </w:rPr>
        <w:t>.</w:t>
      </w:r>
      <w:r w:rsidRPr="00B41AB4">
        <w:rPr>
          <w:rFonts w:ascii="Times New Roman" w:eastAsia="Times New Roman" w:hAnsi="Times New Roman" w:cs="Times New Roman"/>
        </w:rPr>
        <w:tab/>
      </w:r>
      <w:r w:rsidRPr="00B41AB4">
        <w:rPr>
          <w:rFonts w:ascii="Times New Roman" w:eastAsia="Times New Roman" w:hAnsi="Times New Roman" w:cs="Times New Roman"/>
          <w:b/>
          <w:bCs/>
        </w:rPr>
        <w:t>Cycle Disconnections</w:t>
      </w:r>
    </w:p>
    <w:p w14:paraId="48EB14CE" w14:textId="7D8A0F7B" w:rsidR="0015601E" w:rsidRPr="00B41AB4" w:rsidRDefault="0015601E" w:rsidP="0015601E">
      <w:pPr>
        <w:suppressAutoHyphens/>
        <w:spacing w:after="0" w:line="240" w:lineRule="auto"/>
        <w:rPr>
          <w:rFonts w:ascii="Times New Roman" w:eastAsia="Times New Roman" w:hAnsi="Times New Roman" w:cs="Times New Roman"/>
        </w:rPr>
      </w:pPr>
    </w:p>
    <w:p w14:paraId="73E7D115" w14:textId="5B8D346E" w:rsidR="0015601E" w:rsidRPr="00B41AB4" w:rsidRDefault="0015601E" w:rsidP="008A6AD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In situations where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is granted permission to cycle disconnect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comply with the following standards:</w:t>
      </w:r>
    </w:p>
    <w:p w14:paraId="25C9E082" w14:textId="77777777" w:rsidR="0015601E" w:rsidRPr="00B41AB4" w:rsidRDefault="0015601E" w:rsidP="0015601E">
      <w:pPr>
        <w:suppressAutoHyphens/>
        <w:spacing w:after="0" w:line="240" w:lineRule="auto"/>
        <w:rPr>
          <w:rFonts w:ascii="Times New Roman" w:eastAsia="Times New Roman" w:hAnsi="Times New Roman" w:cs="Times New Roman"/>
        </w:rPr>
      </w:pPr>
    </w:p>
    <w:p w14:paraId="1F4D1682" w14:textId="366397F8" w:rsidR="0015601E" w:rsidRPr="00B41AB4" w:rsidRDefault="0015601E" w:rsidP="008A6AD6">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Disconnection will not occur before 8:00 a.m. and reconnection will occur no later than 5:00 p.m.</w:t>
      </w:r>
    </w:p>
    <w:p w14:paraId="1602B93C" w14:textId="77777777" w:rsidR="0015601E" w:rsidRPr="00B41AB4" w:rsidRDefault="0015601E" w:rsidP="0015601E">
      <w:pPr>
        <w:suppressAutoHyphens/>
        <w:spacing w:after="0" w:line="240" w:lineRule="auto"/>
        <w:rPr>
          <w:rFonts w:ascii="Times New Roman" w:eastAsia="Times New Roman" w:hAnsi="Times New Roman" w:cs="Times New Roman"/>
        </w:rPr>
      </w:pPr>
    </w:p>
    <w:p w14:paraId="6B652F19" w14:textId="4CB6A5C8" w:rsidR="0015601E" w:rsidRPr="00B41AB4" w:rsidRDefault="0015601E" w:rsidP="008A6AD6">
      <w:pPr>
        <w:suppressAutoHyphens/>
        <w:spacing w:after="0" w:line="240" w:lineRule="auto"/>
        <w:ind w:left="1440" w:firstLine="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Disconnection will not occur on weekends or holidays.</w:t>
      </w:r>
    </w:p>
    <w:p w14:paraId="7B672391" w14:textId="77777777" w:rsidR="0015601E" w:rsidRPr="00B41AB4" w:rsidRDefault="0015601E" w:rsidP="0015601E">
      <w:pPr>
        <w:suppressAutoHyphens/>
        <w:spacing w:after="0" w:line="240" w:lineRule="auto"/>
        <w:rPr>
          <w:rFonts w:ascii="Times New Roman" w:eastAsia="Times New Roman" w:hAnsi="Times New Roman" w:cs="Times New Roman"/>
        </w:rPr>
      </w:pPr>
    </w:p>
    <w:p w14:paraId="23CCC2ED" w14:textId="00227CCA" w:rsidR="0015601E" w:rsidRPr="00B41AB4" w:rsidRDefault="0015601E" w:rsidP="008A6AD6">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lastRenderedPageBreak/>
        <w:t>c.</w:t>
      </w:r>
      <w:r w:rsidRPr="00B41AB4">
        <w:rPr>
          <w:rFonts w:ascii="Times New Roman" w:eastAsia="Times New Roman" w:hAnsi="Times New Roman" w:cs="Times New Roman"/>
        </w:rPr>
        <w:tab/>
        <w:t xml:space="preserve">Disconnection will not occur on days when the temperature is not expected to reach 32 degrees Fahrenheit or on days when predicted weather conditions might make it difficult for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to reconnect. The second limitation does not apply to utilities that can cycle disconnect without making a premise visit.</w:t>
      </w:r>
      <w:r w:rsidR="00783DBC" w:rsidRPr="00B41AB4">
        <w:rPr>
          <w:rFonts w:ascii="Times New Roman" w:eastAsia="Times New Roman" w:hAnsi="Times New Roman" w:cs="Times New Roman"/>
        </w:rPr>
        <w:t xml:space="preserve"> </w:t>
      </w:r>
    </w:p>
    <w:p w14:paraId="408ACC71" w14:textId="77777777" w:rsidR="0015601E" w:rsidRPr="00B41AB4" w:rsidRDefault="0015601E" w:rsidP="0015601E">
      <w:pPr>
        <w:suppressAutoHyphens/>
        <w:spacing w:after="0" w:line="240" w:lineRule="auto"/>
        <w:rPr>
          <w:rFonts w:ascii="Times New Roman" w:eastAsia="Times New Roman" w:hAnsi="Times New Roman" w:cs="Times New Roman"/>
        </w:rPr>
      </w:pPr>
    </w:p>
    <w:p w14:paraId="3C71978A" w14:textId="77777777" w:rsidR="0015601E" w:rsidRPr="00B41AB4" w:rsidRDefault="0015601E" w:rsidP="0015601E">
      <w:pPr>
        <w:suppressAutoHyphens/>
        <w:spacing w:after="0" w:line="240" w:lineRule="auto"/>
        <w:rPr>
          <w:rFonts w:ascii="Times New Roman" w:eastAsia="Times New Roman" w:hAnsi="Times New Roman" w:cs="Times New Roman"/>
        </w:rPr>
      </w:pPr>
    </w:p>
    <w:p w14:paraId="2BFF8159" w14:textId="7E66DF12" w:rsidR="0015601E" w:rsidRPr="00B41AB4" w:rsidRDefault="00FE36DC" w:rsidP="008A6AD6">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d</w:t>
      </w:r>
      <w:r w:rsidR="0015601E" w:rsidRPr="00B41AB4">
        <w:rPr>
          <w:rFonts w:ascii="Times New Roman" w:eastAsia="Times New Roman" w:hAnsi="Times New Roman" w:cs="Times New Roman"/>
        </w:rPr>
        <w:t>.</w:t>
      </w:r>
      <w:r w:rsidR="0015601E" w:rsidRPr="00B41AB4">
        <w:rPr>
          <w:rFonts w:ascii="Times New Roman" w:eastAsia="Times New Roman" w:hAnsi="Times New Roman" w:cs="Times New Roman"/>
        </w:rPr>
        <w:tab/>
      </w:r>
      <w:r w:rsidR="00783DBC" w:rsidRPr="00B41AB4">
        <w:rPr>
          <w:rFonts w:ascii="Times New Roman" w:eastAsia="Times New Roman" w:hAnsi="Times New Roman" w:cs="Times New Roman"/>
        </w:rPr>
        <w:t xml:space="preserve">Cycle </w:t>
      </w:r>
      <w:r w:rsidR="00C35D5C" w:rsidRPr="00B41AB4">
        <w:rPr>
          <w:rFonts w:ascii="Times New Roman" w:eastAsia="Times New Roman" w:hAnsi="Times New Roman" w:cs="Times New Roman"/>
        </w:rPr>
        <w:t>D</w:t>
      </w:r>
      <w:r w:rsidR="00783DBC" w:rsidRPr="00B41AB4">
        <w:rPr>
          <w:rFonts w:ascii="Times New Roman" w:eastAsia="Times New Roman" w:hAnsi="Times New Roman" w:cs="Times New Roman"/>
        </w:rPr>
        <w:t xml:space="preserve">isconnection will not occur when standard disconnection would be prohibited at the time due to a </w:t>
      </w:r>
      <w:r w:rsidR="00C41AF1" w:rsidRPr="00B41AB4">
        <w:rPr>
          <w:rFonts w:ascii="Times New Roman" w:eastAsia="Times New Roman" w:hAnsi="Times New Roman" w:cs="Times New Roman"/>
        </w:rPr>
        <w:t>M</w:t>
      </w:r>
      <w:r w:rsidR="00783DBC" w:rsidRPr="00B41AB4">
        <w:rPr>
          <w:rFonts w:ascii="Times New Roman" w:eastAsia="Times New Roman" w:hAnsi="Times New Roman" w:cs="Times New Roman"/>
        </w:rPr>
        <w:t xml:space="preserve">edical </w:t>
      </w:r>
      <w:r w:rsidR="00C41AF1" w:rsidRPr="00B41AB4">
        <w:rPr>
          <w:rFonts w:ascii="Times New Roman" w:eastAsia="Times New Roman" w:hAnsi="Times New Roman" w:cs="Times New Roman"/>
        </w:rPr>
        <w:t>E</w:t>
      </w:r>
      <w:r w:rsidR="00783DBC" w:rsidRPr="00B41AB4">
        <w:rPr>
          <w:rFonts w:ascii="Times New Roman" w:eastAsia="Times New Roman" w:hAnsi="Times New Roman" w:cs="Times New Roman"/>
        </w:rPr>
        <w:t xml:space="preserve">mergency under </w:t>
      </w:r>
      <w:r w:rsidR="0015601E" w:rsidRPr="00B41AB4">
        <w:rPr>
          <w:rFonts w:ascii="Times New Roman" w:eastAsia="Times New Roman" w:hAnsi="Times New Roman" w:cs="Times New Roman"/>
        </w:rPr>
        <w:t>Section 11 of this Rule.</w:t>
      </w:r>
    </w:p>
    <w:p w14:paraId="74411135" w14:textId="77777777" w:rsidR="00F23CC7" w:rsidRPr="00B41AB4" w:rsidRDefault="00F23CC7" w:rsidP="00511ABF">
      <w:pPr>
        <w:suppressAutoHyphens/>
        <w:spacing w:after="0" w:line="240" w:lineRule="auto"/>
        <w:rPr>
          <w:rFonts w:ascii="Times New Roman" w:eastAsia="Times New Roman" w:hAnsi="Times New Roman" w:cs="Times New Roman"/>
        </w:rPr>
      </w:pPr>
    </w:p>
    <w:p w14:paraId="7F3E07D3" w14:textId="5438A839" w:rsidR="00F23CC7" w:rsidRPr="00B41AB4" w:rsidRDefault="005125AB" w:rsidP="003426F9">
      <w:pPr>
        <w:keepNext/>
        <w:keepLines/>
        <w:spacing w:after="0" w:line="240" w:lineRule="auto"/>
        <w:ind w:left="1440"/>
        <w:outlineLvl w:val="2"/>
        <w:rPr>
          <w:rFonts w:ascii="Times New Roman" w:eastAsia="Times New Roman" w:hAnsi="Times New Roman" w:cs="Times New Roman"/>
          <w:b/>
          <w:iCs/>
          <w:kern w:val="28"/>
        </w:rPr>
      </w:pPr>
      <w:bookmarkStart w:id="141" w:name="_Toc321397093"/>
      <w:r w:rsidRPr="00B41AB4">
        <w:rPr>
          <w:rFonts w:ascii="Times New Roman" w:eastAsia="Times New Roman" w:hAnsi="Times New Roman" w:cs="Times New Roman"/>
          <w:iCs/>
          <w:kern w:val="28"/>
        </w:rPr>
        <w:t>9</w:t>
      </w:r>
      <w:r w:rsidR="00F23CC7" w:rsidRPr="00B41AB4">
        <w:rPr>
          <w:rFonts w:ascii="Times New Roman" w:eastAsia="Times New Roman" w:hAnsi="Times New Roman" w:cs="Times New Roman"/>
          <w:iCs/>
          <w:kern w:val="28"/>
        </w:rPr>
        <w:t>.</w:t>
      </w:r>
      <w:r w:rsidR="00F23CC7" w:rsidRPr="00B41AB4">
        <w:rPr>
          <w:rFonts w:ascii="Times New Roman" w:eastAsia="Times New Roman" w:hAnsi="Times New Roman" w:cs="Times New Roman"/>
          <w:iCs/>
          <w:kern w:val="28"/>
        </w:rPr>
        <w:tab/>
      </w:r>
      <w:r w:rsidR="00F23CC7" w:rsidRPr="00B41AB4">
        <w:rPr>
          <w:rFonts w:ascii="Times New Roman" w:eastAsia="Times New Roman" w:hAnsi="Times New Roman" w:cs="Times New Roman"/>
          <w:b/>
          <w:iCs/>
          <w:kern w:val="28"/>
        </w:rPr>
        <w:t xml:space="preserve">Notice of </w:t>
      </w:r>
      <w:r w:rsidR="002268EC" w:rsidRPr="00B41AB4">
        <w:rPr>
          <w:rFonts w:ascii="Times New Roman" w:eastAsia="Times New Roman" w:hAnsi="Times New Roman" w:cs="Times New Roman"/>
          <w:b/>
          <w:iCs/>
          <w:kern w:val="28"/>
        </w:rPr>
        <w:t>Customer</w:t>
      </w:r>
      <w:r w:rsidR="00F23CC7" w:rsidRPr="00B41AB4">
        <w:rPr>
          <w:rFonts w:ascii="Times New Roman" w:eastAsia="Times New Roman" w:hAnsi="Times New Roman" w:cs="Times New Roman"/>
          <w:b/>
          <w:iCs/>
          <w:kern w:val="28"/>
        </w:rPr>
        <w:t xml:space="preserve"> Rights</w:t>
      </w:r>
      <w:bookmarkEnd w:id="141"/>
    </w:p>
    <w:p w14:paraId="09BF2750"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553CCB5" w14:textId="54A59264"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r>
      <w:r w:rsidRPr="00B41AB4">
        <w:rPr>
          <w:rFonts w:ascii="Times New Roman" w:eastAsia="Times New Roman" w:hAnsi="Times New Roman" w:cs="Times New Roman"/>
          <w:b/>
        </w:rPr>
        <w:t xml:space="preserve">Oral Notice of </w:t>
      </w:r>
      <w:r w:rsidR="002268EC" w:rsidRPr="00B41AB4">
        <w:rPr>
          <w:rFonts w:ascii="Times New Roman" w:eastAsia="Times New Roman" w:hAnsi="Times New Roman" w:cs="Times New Roman"/>
          <w:b/>
        </w:rPr>
        <w:t>Customer</w:t>
      </w:r>
      <w:r w:rsidRPr="00B41AB4">
        <w:rPr>
          <w:rFonts w:ascii="Times New Roman" w:eastAsia="Times New Roman" w:hAnsi="Times New Roman" w:cs="Times New Roman"/>
          <w:b/>
        </w:rPr>
        <w:t xml:space="preserve"> Rights</w:t>
      </w:r>
      <w:r w:rsidRPr="00B41AB4">
        <w:rPr>
          <w:rFonts w:ascii="Times New Roman" w:eastAsia="Times New Roman" w:hAnsi="Times New Roman" w:cs="Times New Roman"/>
        </w:rPr>
        <w:t xml:space="preserve">. "Oral Notice of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Rights" means an easily understood explanation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rights and responsibilities under this subsection. An oral Notice of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Rights </w:t>
      </w:r>
      <w:r w:rsidR="005125AB"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include the following information:</w:t>
      </w:r>
    </w:p>
    <w:p w14:paraId="7AE0E868"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140E7E0" w14:textId="6EEDEF87"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w:t>
      </w:r>
      <w:r w:rsidRPr="00B41AB4">
        <w:rPr>
          <w:rFonts w:ascii="Times New Roman" w:eastAsia="Times New Roman" w:hAnsi="Times New Roman" w:cs="Times New Roman"/>
        </w:rPr>
        <w:tab/>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will be provided an opportunity to enter into a either a Regular Payment Arrangement or a Special Payment Arrangement.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and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fail to agree on the terms of the either type of </w:t>
      </w:r>
      <w:r w:rsidR="00AC016A"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AC016A"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submit the matter to CASD. If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fails to contact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to make a </w:t>
      </w:r>
      <w:r w:rsidR="00AC016A"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AC016A"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or if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fails to make payments according to the </w:t>
      </w:r>
      <w:r w:rsidR="00AC016A"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107C9E"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can be disconnected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receives authorization from CASD.</w:t>
      </w:r>
    </w:p>
    <w:p w14:paraId="520C4D39"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3CFB5D2C" w14:textId="4F6FF6D7"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ii.</w:t>
      </w:r>
      <w:r w:rsidRPr="00B41AB4">
        <w:rPr>
          <w:rFonts w:ascii="Times New Roman" w:eastAsia="Times New Roman" w:hAnsi="Times New Roman" w:cs="Times New Roman"/>
        </w:rPr>
        <w:tab/>
        <w:t xml:space="preserve">A general description of the </w:t>
      </w:r>
      <w:r w:rsidR="00107C9E"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107C9E"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options offered by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p>
    <w:p w14:paraId="1232362E"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2B554A58" w14:textId="760391AA"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r>
      <w:r w:rsidRPr="00B41AB4">
        <w:rPr>
          <w:rFonts w:ascii="Times New Roman" w:eastAsia="Times New Roman" w:hAnsi="Times New Roman" w:cs="Times New Roman"/>
          <w:b/>
        </w:rPr>
        <w:t xml:space="preserve">Written Notice of </w:t>
      </w:r>
      <w:r w:rsidR="002268EC" w:rsidRPr="00B41AB4">
        <w:rPr>
          <w:rFonts w:ascii="Times New Roman" w:eastAsia="Times New Roman" w:hAnsi="Times New Roman" w:cs="Times New Roman"/>
          <w:b/>
        </w:rPr>
        <w:t>Customer</w:t>
      </w:r>
      <w:r w:rsidRPr="00B41AB4">
        <w:rPr>
          <w:rFonts w:ascii="Times New Roman" w:eastAsia="Times New Roman" w:hAnsi="Times New Roman" w:cs="Times New Roman"/>
          <w:b/>
        </w:rPr>
        <w:t xml:space="preserve"> Rights</w:t>
      </w:r>
      <w:r w:rsidRPr="00B41AB4">
        <w:rPr>
          <w:rFonts w:ascii="Times New Roman" w:eastAsia="Times New Roman" w:hAnsi="Times New Roman" w:cs="Times New Roman"/>
        </w:rPr>
        <w:t xml:space="preserve">. All electric and gas utilities </w:t>
      </w:r>
      <w:r w:rsidR="005125AB"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include a copy of the Notice of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Rights with the first bill rendered to a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after November 1. A copy of the Notice is included in this Rule as Attachment 1.</w:t>
      </w:r>
    </w:p>
    <w:p w14:paraId="0211DE53"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28ACD27" w14:textId="287717A1" w:rsidR="00F23CC7" w:rsidRPr="00B41AB4" w:rsidRDefault="005125AB" w:rsidP="00F23CC7">
      <w:pPr>
        <w:keepNext/>
        <w:keepLines/>
        <w:spacing w:after="0" w:line="240" w:lineRule="auto"/>
        <w:ind w:left="1440"/>
        <w:outlineLvl w:val="2"/>
        <w:rPr>
          <w:rFonts w:ascii="Times New Roman" w:eastAsia="Times New Roman" w:hAnsi="Times New Roman" w:cs="Times New Roman"/>
          <w:b/>
          <w:iCs/>
          <w:kern w:val="28"/>
        </w:rPr>
      </w:pPr>
      <w:bookmarkStart w:id="142" w:name="_Toc321397094"/>
      <w:r w:rsidRPr="00B41AB4">
        <w:rPr>
          <w:rFonts w:ascii="Times New Roman" w:eastAsia="Times New Roman" w:hAnsi="Times New Roman" w:cs="Times New Roman"/>
          <w:iCs/>
          <w:kern w:val="28"/>
        </w:rPr>
        <w:t>10</w:t>
      </w:r>
      <w:r w:rsidR="00F23CC7" w:rsidRPr="00B41AB4">
        <w:rPr>
          <w:rFonts w:ascii="Times New Roman" w:eastAsia="Times New Roman" w:hAnsi="Times New Roman" w:cs="Times New Roman"/>
          <w:iCs/>
          <w:kern w:val="28"/>
        </w:rPr>
        <w:t>.</w:t>
      </w:r>
      <w:r w:rsidR="00F23CC7" w:rsidRPr="00B41AB4">
        <w:rPr>
          <w:rFonts w:ascii="Times New Roman" w:eastAsia="Times New Roman" w:hAnsi="Times New Roman" w:cs="Times New Roman"/>
          <w:iCs/>
          <w:kern w:val="28"/>
        </w:rPr>
        <w:tab/>
      </w:r>
      <w:r w:rsidR="00F23CC7" w:rsidRPr="00B41AB4">
        <w:rPr>
          <w:rFonts w:ascii="Times New Roman" w:eastAsia="Times New Roman" w:hAnsi="Times New Roman" w:cs="Times New Roman"/>
          <w:b/>
          <w:iCs/>
          <w:kern w:val="28"/>
        </w:rPr>
        <w:t>Copies of notices must be filed with CASD</w:t>
      </w:r>
      <w:bookmarkEnd w:id="142"/>
    </w:p>
    <w:p w14:paraId="21ED1116"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EB54125" w14:textId="7451B0F8"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Each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shall file with CASD a copy of all notices, bill inserts or additions, forms, and instructional materials which it develops and uses pursuant to this subsection.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makes substantive changes to these materials, it must provide copies of the revised materials to CASD.</w:t>
      </w:r>
    </w:p>
    <w:p w14:paraId="2A90F791"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6764853"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52C1590A" w14:textId="2DCC4768" w:rsidR="00F23CC7" w:rsidRPr="00B41AB4" w:rsidRDefault="00F23CC7" w:rsidP="00F23CC7">
      <w:pPr>
        <w:keepNext/>
        <w:keepLines/>
        <w:spacing w:after="0" w:line="240" w:lineRule="auto"/>
        <w:ind w:left="720" w:hanging="720"/>
        <w:outlineLvl w:val="0"/>
        <w:rPr>
          <w:rFonts w:ascii="Times New Roman" w:eastAsia="Times New Roman" w:hAnsi="Times New Roman" w:cs="Times New Roman"/>
          <w:b/>
          <w:kern w:val="28"/>
        </w:rPr>
      </w:pPr>
      <w:bookmarkStart w:id="143" w:name="_Toc321397095"/>
      <w:r w:rsidRPr="00B41AB4">
        <w:rPr>
          <w:rFonts w:ascii="Times New Roman" w:eastAsia="Times New Roman" w:hAnsi="Times New Roman" w:cs="Times New Roman"/>
          <w:b/>
          <w:kern w:val="28"/>
        </w:rPr>
        <w:lastRenderedPageBreak/>
        <w:t>11.</w:t>
      </w:r>
      <w:r w:rsidRPr="00B41AB4">
        <w:rPr>
          <w:rFonts w:ascii="Times New Roman" w:eastAsia="Times New Roman" w:hAnsi="Times New Roman" w:cs="Times New Roman"/>
          <w:b/>
          <w:kern w:val="28"/>
        </w:rPr>
        <w:tab/>
        <w:t xml:space="preserve">CONTINUATION OF </w:t>
      </w:r>
      <w:r w:rsidR="00E57E5A" w:rsidRPr="00B41AB4">
        <w:rPr>
          <w:rFonts w:ascii="Times New Roman" w:eastAsia="Times New Roman" w:hAnsi="Times New Roman" w:cs="Times New Roman"/>
          <w:b/>
          <w:kern w:val="28"/>
        </w:rPr>
        <w:t>UTILITY</w:t>
      </w:r>
      <w:r w:rsidRPr="00B41AB4">
        <w:rPr>
          <w:rFonts w:ascii="Times New Roman" w:eastAsia="Times New Roman" w:hAnsi="Times New Roman" w:cs="Times New Roman"/>
          <w:b/>
          <w:kern w:val="28"/>
        </w:rPr>
        <w:t xml:space="preserve"> SERVICE IS REQUIRED FOR RESIDENTIAL </w:t>
      </w:r>
      <w:r w:rsidR="002268EC" w:rsidRPr="00B41AB4">
        <w:rPr>
          <w:rFonts w:ascii="Times New Roman" w:eastAsia="Times New Roman" w:hAnsi="Times New Roman" w:cs="Times New Roman"/>
          <w:b/>
          <w:kern w:val="28"/>
        </w:rPr>
        <w:t>CUSTOMER</w:t>
      </w:r>
      <w:r w:rsidRPr="00B41AB4">
        <w:rPr>
          <w:rFonts w:ascii="Times New Roman" w:eastAsia="Times New Roman" w:hAnsi="Times New Roman" w:cs="Times New Roman"/>
          <w:b/>
          <w:kern w:val="28"/>
        </w:rPr>
        <w:t xml:space="preserve">S WITH A MEDICAL </w:t>
      </w:r>
      <w:bookmarkEnd w:id="143"/>
      <w:r w:rsidRPr="00B41AB4">
        <w:rPr>
          <w:rFonts w:ascii="Times New Roman" w:eastAsia="Times New Roman" w:hAnsi="Times New Roman" w:cs="Times New Roman"/>
          <w:b/>
          <w:kern w:val="28"/>
        </w:rPr>
        <w:t>EMERGENCY</w:t>
      </w:r>
    </w:p>
    <w:p w14:paraId="5E81BA02"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1C9D5B7" w14:textId="47A322A6" w:rsidR="00F23CC7" w:rsidRPr="00B41AB4" w:rsidRDefault="00F23CC7" w:rsidP="00F23CC7">
      <w:pPr>
        <w:keepNext/>
        <w:keepLines/>
        <w:spacing w:after="0" w:line="240" w:lineRule="auto"/>
        <w:ind w:left="1440" w:hanging="720"/>
        <w:outlineLvl w:val="1"/>
        <w:rPr>
          <w:rFonts w:ascii="Times New Roman" w:eastAsia="Times New Roman" w:hAnsi="Times New Roman" w:cs="Times New Roman"/>
          <w:b/>
          <w:bCs/>
          <w:iCs/>
          <w:kern w:val="28"/>
        </w:rPr>
      </w:pPr>
      <w:bookmarkStart w:id="144" w:name="_Toc321397096"/>
      <w:r w:rsidRPr="00B41AB4">
        <w:rPr>
          <w:rFonts w:ascii="Times New Roman" w:eastAsia="Times New Roman" w:hAnsi="Times New Roman" w:cs="Times New Roman"/>
          <w:bCs/>
          <w:iCs/>
          <w:kern w:val="28"/>
        </w:rPr>
        <w:t>A.</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Basic service is required for residential </w:t>
      </w:r>
      <w:r w:rsidR="002268EC" w:rsidRPr="00B41AB4">
        <w:rPr>
          <w:rFonts w:ascii="Times New Roman" w:eastAsia="Times New Roman" w:hAnsi="Times New Roman" w:cs="Times New Roman"/>
          <w:b/>
          <w:bCs/>
          <w:iCs/>
          <w:kern w:val="28"/>
        </w:rPr>
        <w:t>Customer</w:t>
      </w:r>
      <w:r w:rsidRPr="00B41AB4">
        <w:rPr>
          <w:rFonts w:ascii="Times New Roman" w:eastAsia="Times New Roman" w:hAnsi="Times New Roman" w:cs="Times New Roman"/>
          <w:b/>
          <w:bCs/>
          <w:iCs/>
          <w:kern w:val="28"/>
        </w:rPr>
        <w:t xml:space="preserve">s when a </w:t>
      </w:r>
      <w:r w:rsidR="00EF0887" w:rsidRPr="00B41AB4">
        <w:rPr>
          <w:rFonts w:ascii="Times New Roman" w:eastAsia="Times New Roman" w:hAnsi="Times New Roman" w:cs="Times New Roman"/>
          <w:b/>
          <w:bCs/>
          <w:iCs/>
          <w:kern w:val="28"/>
        </w:rPr>
        <w:t>M</w:t>
      </w:r>
      <w:r w:rsidRPr="00B41AB4">
        <w:rPr>
          <w:rFonts w:ascii="Times New Roman" w:eastAsia="Times New Roman" w:hAnsi="Times New Roman" w:cs="Times New Roman"/>
          <w:b/>
          <w:bCs/>
          <w:iCs/>
          <w:kern w:val="28"/>
        </w:rPr>
        <w:t xml:space="preserve">edical </w:t>
      </w:r>
      <w:r w:rsidR="00EF0887" w:rsidRPr="00B41AB4">
        <w:rPr>
          <w:rFonts w:ascii="Times New Roman" w:eastAsia="Times New Roman" w:hAnsi="Times New Roman" w:cs="Times New Roman"/>
          <w:b/>
          <w:bCs/>
          <w:iCs/>
          <w:kern w:val="28"/>
        </w:rPr>
        <w:t>E</w:t>
      </w:r>
      <w:r w:rsidRPr="00B41AB4">
        <w:rPr>
          <w:rFonts w:ascii="Times New Roman" w:eastAsia="Times New Roman" w:hAnsi="Times New Roman" w:cs="Times New Roman"/>
          <w:b/>
          <w:bCs/>
          <w:iCs/>
          <w:kern w:val="28"/>
        </w:rPr>
        <w:t>mergency necessitates a continuation of service</w:t>
      </w:r>
      <w:bookmarkEnd w:id="144"/>
    </w:p>
    <w:p w14:paraId="2718920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74A76B30" w14:textId="6E684DA2" w:rsidR="00F23CC7" w:rsidRPr="00B41AB4" w:rsidRDefault="00F23CC7" w:rsidP="00CB42C3">
      <w:pPr>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disconnect service to any 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when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or an </w:t>
      </w:r>
      <w:r w:rsidR="00B20764" w:rsidRPr="00B41AB4">
        <w:rPr>
          <w:rFonts w:ascii="Times New Roman" w:eastAsia="Times New Roman" w:hAnsi="Times New Roman" w:cs="Times New Roman"/>
        </w:rPr>
        <w:t>O</w:t>
      </w:r>
      <w:r w:rsidRPr="00B41AB4">
        <w:rPr>
          <w:rFonts w:ascii="Times New Roman" w:eastAsia="Times New Roman" w:hAnsi="Times New Roman" w:cs="Times New Roman"/>
        </w:rPr>
        <w:t xml:space="preserve">ccupant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residence is certified</w:t>
      </w:r>
      <w:r w:rsidR="00DE667F" w:rsidRPr="00B41AB4">
        <w:rPr>
          <w:rFonts w:ascii="Times New Roman" w:eastAsia="Times New Roman" w:hAnsi="Times New Roman" w:cs="Times New Roman"/>
        </w:rPr>
        <w:t xml:space="preserve"> </w:t>
      </w:r>
      <w:r w:rsidR="006C4881" w:rsidRPr="00B41AB4">
        <w:rPr>
          <w:rFonts w:ascii="Times New Roman" w:eastAsia="Times New Roman" w:hAnsi="Times New Roman" w:cs="Times New Roman"/>
        </w:rPr>
        <w:t>to have a Medical Emergency</w:t>
      </w:r>
      <w:r w:rsidRPr="00B41AB4">
        <w:rPr>
          <w:rFonts w:ascii="Times New Roman" w:eastAsia="Times New Roman" w:hAnsi="Times New Roman" w:cs="Times New Roman"/>
        </w:rPr>
        <w:t xml:space="preserve"> by a</w:t>
      </w:r>
      <w:r w:rsidR="0016125B">
        <w:rPr>
          <w:rFonts w:ascii="Times New Roman" w:eastAsia="Times New Roman" w:hAnsi="Times New Roman" w:cs="Times New Roman"/>
        </w:rPr>
        <w:t xml:space="preserve">n </w:t>
      </w:r>
      <w:bookmarkStart w:id="145" w:name="_Hlk172806773"/>
      <w:r w:rsidR="0016125B">
        <w:rPr>
          <w:rFonts w:ascii="Times New Roman" w:eastAsia="Times New Roman" w:hAnsi="Times New Roman" w:cs="Times New Roman"/>
        </w:rPr>
        <w:t>Authorized Medical Professional</w:t>
      </w:r>
      <w:r w:rsidRPr="00B41AB4">
        <w:rPr>
          <w:rFonts w:ascii="Times New Roman" w:eastAsia="Times New Roman" w:hAnsi="Times New Roman" w:cs="Times New Roman"/>
        </w:rPr>
        <w:t xml:space="preserve"> </w:t>
      </w:r>
      <w:bookmarkEnd w:id="145"/>
      <w:r w:rsidRPr="00B41AB4">
        <w:rPr>
          <w:rFonts w:ascii="Times New Roman" w:eastAsia="Times New Roman" w:hAnsi="Times New Roman" w:cs="Times New Roman"/>
        </w:rPr>
        <w:t xml:space="preserve">. If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discovers after a </w:t>
      </w:r>
      <w:r w:rsidR="00B20764"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of service that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or an </w:t>
      </w:r>
      <w:r w:rsidR="009B5DC0" w:rsidRPr="00B41AB4">
        <w:rPr>
          <w:rFonts w:ascii="Times New Roman" w:eastAsia="Times New Roman" w:hAnsi="Times New Roman" w:cs="Times New Roman"/>
        </w:rPr>
        <w:t>O</w:t>
      </w:r>
      <w:r w:rsidRPr="00B41AB4">
        <w:rPr>
          <w:rFonts w:ascii="Times New Roman" w:eastAsia="Times New Roman" w:hAnsi="Times New Roman" w:cs="Times New Roman"/>
        </w:rPr>
        <w:t xml:space="preserve">ccupant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residence </w:t>
      </w:r>
      <w:r w:rsidR="00FF1CE1" w:rsidRPr="00B41AB4">
        <w:rPr>
          <w:rFonts w:ascii="Times New Roman" w:eastAsia="Times New Roman" w:hAnsi="Times New Roman" w:cs="Times New Roman"/>
        </w:rPr>
        <w:t>was eligible to declare a Medical Emergency pursuant to subsection E</w:t>
      </w:r>
      <w:r w:rsidR="008049FC" w:rsidRPr="00B41AB4">
        <w:rPr>
          <w:rFonts w:ascii="Times New Roman" w:eastAsia="Times New Roman" w:hAnsi="Times New Roman" w:cs="Times New Roman"/>
        </w:rPr>
        <w:t xml:space="preserve"> at the time </w:t>
      </w:r>
      <w:r w:rsidR="00EE57EB" w:rsidRPr="00B41AB4">
        <w:rPr>
          <w:rFonts w:ascii="Times New Roman" w:eastAsia="Times New Roman" w:hAnsi="Times New Roman" w:cs="Times New Roman"/>
        </w:rPr>
        <w:t>of</w:t>
      </w:r>
      <w:r w:rsidR="008049FC" w:rsidRPr="00B41AB4">
        <w:rPr>
          <w:rFonts w:ascii="Times New Roman" w:eastAsia="Times New Roman" w:hAnsi="Times New Roman" w:cs="Times New Roman"/>
        </w:rPr>
        <w:t xml:space="preserve"> the Disconnection and </w:t>
      </w:r>
      <w:r w:rsidRPr="00B41AB4">
        <w:rPr>
          <w:rFonts w:ascii="Times New Roman" w:eastAsia="Times New Roman" w:hAnsi="Times New Roman" w:cs="Times New Roman"/>
        </w:rPr>
        <w:t>is certified by a</w:t>
      </w:r>
      <w:r w:rsidR="005160A1">
        <w:rPr>
          <w:rFonts w:ascii="Times New Roman" w:eastAsia="Times New Roman" w:hAnsi="Times New Roman" w:cs="Times New Roman"/>
        </w:rPr>
        <w:t>n</w:t>
      </w:r>
      <w:r w:rsidRPr="00B41AB4">
        <w:rPr>
          <w:rFonts w:ascii="Times New Roman" w:eastAsia="Times New Roman" w:hAnsi="Times New Roman" w:cs="Times New Roman"/>
        </w:rPr>
        <w:t xml:space="preserve"> </w:t>
      </w:r>
      <w:r w:rsidR="005160A1">
        <w:rPr>
          <w:rFonts w:ascii="Times New Roman" w:eastAsia="Times New Roman" w:hAnsi="Times New Roman" w:cs="Times New Roman"/>
        </w:rPr>
        <w:t>Authorized Medical Professional</w:t>
      </w:r>
      <w:r w:rsidR="005160A1"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to have a </w:t>
      </w:r>
      <w:r w:rsidR="006C4881"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6C4881" w:rsidRPr="00B41AB4">
        <w:rPr>
          <w:rFonts w:ascii="Times New Roman" w:eastAsia="Times New Roman" w:hAnsi="Times New Roman" w:cs="Times New Roman"/>
        </w:rPr>
        <w:t>E</w:t>
      </w:r>
      <w:r w:rsidRPr="00B41AB4">
        <w:rPr>
          <w:rFonts w:ascii="Times New Roman" w:eastAsia="Times New Roman" w:hAnsi="Times New Roman" w:cs="Times New Roman"/>
        </w:rPr>
        <w:t xml:space="preserve">mergency,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reconnect the service pursuant to subsection D.</w:t>
      </w:r>
    </w:p>
    <w:p w14:paraId="55C7FD4F"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44D96B0"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46" w:name="_Toc321397097"/>
      <w:r w:rsidRPr="00B41AB4">
        <w:rPr>
          <w:rFonts w:ascii="Times New Roman" w:eastAsia="Times New Roman" w:hAnsi="Times New Roman" w:cs="Times New Roman"/>
          <w:bCs/>
          <w:iCs/>
          <w:kern w:val="28"/>
        </w:rPr>
        <w:t>B.</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Disconnection postponed pending certification</w:t>
      </w:r>
      <w:bookmarkEnd w:id="146"/>
    </w:p>
    <w:p w14:paraId="5F9AD9B8" w14:textId="77777777" w:rsidR="00F23CC7" w:rsidRPr="00B41AB4" w:rsidRDefault="00F23CC7" w:rsidP="00F23CC7">
      <w:pPr>
        <w:spacing w:after="0" w:line="240" w:lineRule="auto"/>
        <w:ind w:firstLine="720"/>
        <w:rPr>
          <w:rFonts w:ascii="Times New Roman" w:eastAsia="Times New Roman" w:hAnsi="Times New Roman" w:cs="Times New Roman"/>
          <w:b/>
        </w:rPr>
      </w:pPr>
    </w:p>
    <w:p w14:paraId="529F4461" w14:textId="188D3966"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If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or member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household notifies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or an </w:t>
      </w:r>
      <w:r w:rsidR="00C54E3D" w:rsidRPr="00B41AB4">
        <w:rPr>
          <w:rFonts w:ascii="Times New Roman" w:eastAsia="Times New Roman" w:hAnsi="Times New Roman" w:cs="Times New Roman"/>
        </w:rPr>
        <w:t>O</w:t>
      </w:r>
      <w:r w:rsidRPr="00B41AB4">
        <w:rPr>
          <w:rFonts w:ascii="Times New Roman" w:eastAsia="Times New Roman" w:hAnsi="Times New Roman" w:cs="Times New Roman"/>
        </w:rPr>
        <w:t xml:space="preserve">ccupant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residence has a </w:t>
      </w:r>
      <w:r w:rsidR="0079552A"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79552A" w:rsidRPr="00B41AB4">
        <w:rPr>
          <w:rFonts w:ascii="Times New Roman" w:eastAsia="Times New Roman" w:hAnsi="Times New Roman" w:cs="Times New Roman"/>
        </w:rPr>
        <w:t>E</w:t>
      </w:r>
      <w:r w:rsidRPr="00B41AB4">
        <w:rPr>
          <w:rFonts w:ascii="Times New Roman" w:eastAsia="Times New Roman" w:hAnsi="Times New Roman" w:cs="Times New Roman"/>
        </w:rPr>
        <w:t xml:space="preserve">mergency and that certification of the </w:t>
      </w:r>
      <w:r w:rsidR="00C54E3D"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C54E3D" w:rsidRPr="00B41AB4">
        <w:rPr>
          <w:rFonts w:ascii="Times New Roman" w:eastAsia="Times New Roman" w:hAnsi="Times New Roman" w:cs="Times New Roman"/>
        </w:rPr>
        <w:t>E</w:t>
      </w:r>
      <w:r w:rsidRPr="00B41AB4">
        <w:rPr>
          <w:rFonts w:ascii="Times New Roman" w:eastAsia="Times New Roman" w:hAnsi="Times New Roman" w:cs="Times New Roman"/>
        </w:rPr>
        <w:t xml:space="preserve">mergency will be obtained,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disconnect service for at least three business days. The effective period of a pending </w:t>
      </w:r>
      <w:r w:rsidR="00C54E3D"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notice can be extended </w:t>
      </w:r>
      <w:r w:rsidR="00CF5E36" w:rsidRPr="00B41AB4">
        <w:rPr>
          <w:rFonts w:ascii="Times New Roman" w:eastAsia="Times New Roman" w:hAnsi="Times New Roman" w:cs="Times New Roman"/>
        </w:rPr>
        <w:t xml:space="preserve">three additional business days </w:t>
      </w:r>
      <w:r w:rsidRPr="00B41AB4">
        <w:rPr>
          <w:rFonts w:ascii="Times New Roman" w:eastAsia="Times New Roman" w:hAnsi="Times New Roman" w:cs="Times New Roman"/>
        </w:rPr>
        <w:t xml:space="preserve">to accommodate this three-day period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notified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of the extension at the time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was notified of the </w:t>
      </w:r>
      <w:r w:rsidR="0032362D"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32362D" w:rsidRPr="00B41AB4">
        <w:rPr>
          <w:rFonts w:ascii="Times New Roman" w:eastAsia="Times New Roman" w:hAnsi="Times New Roman" w:cs="Times New Roman"/>
        </w:rPr>
        <w:t>E</w:t>
      </w:r>
      <w:r w:rsidRPr="00B41AB4">
        <w:rPr>
          <w:rFonts w:ascii="Times New Roman" w:eastAsia="Times New Roman" w:hAnsi="Times New Roman" w:cs="Times New Roman"/>
        </w:rPr>
        <w:t>mergency.</w:t>
      </w:r>
    </w:p>
    <w:p w14:paraId="430F2397" w14:textId="77777777" w:rsidR="00F23CC7" w:rsidRPr="00B41AB4" w:rsidRDefault="00F23CC7" w:rsidP="00F23CC7">
      <w:pPr>
        <w:suppressAutoHyphens/>
        <w:spacing w:after="0" w:line="240" w:lineRule="auto"/>
        <w:ind w:left="1440"/>
        <w:rPr>
          <w:rFonts w:ascii="Times New Roman" w:eastAsia="Times New Roman" w:hAnsi="Times New Roman" w:cs="Times New Roman"/>
        </w:rPr>
      </w:pPr>
    </w:p>
    <w:p w14:paraId="36D53657" w14:textId="3F5F9914"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47" w:name="_Toc321397098"/>
      <w:r w:rsidRPr="00B41AB4">
        <w:rPr>
          <w:rFonts w:ascii="Times New Roman" w:eastAsia="Times New Roman" w:hAnsi="Times New Roman" w:cs="Times New Roman"/>
          <w:bCs/>
          <w:iCs/>
          <w:kern w:val="28"/>
        </w:rPr>
        <w:t>C.</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Certification procedure</w:t>
      </w:r>
      <w:bookmarkEnd w:id="147"/>
      <w:r w:rsidR="00CA45CE">
        <w:rPr>
          <w:rFonts w:ascii="Times New Roman" w:eastAsia="Times New Roman" w:hAnsi="Times New Roman" w:cs="Times New Roman"/>
          <w:b/>
          <w:bCs/>
          <w:iCs/>
          <w:kern w:val="28"/>
        </w:rPr>
        <w:t xml:space="preserve"> </w:t>
      </w:r>
    </w:p>
    <w:p w14:paraId="2C928352" w14:textId="77777777" w:rsidR="00F23CC7" w:rsidRPr="00B41AB4" w:rsidRDefault="00F23CC7" w:rsidP="00F23CC7">
      <w:pPr>
        <w:spacing w:after="0" w:line="240" w:lineRule="auto"/>
        <w:ind w:firstLine="720"/>
        <w:rPr>
          <w:rFonts w:ascii="Times New Roman" w:eastAsia="Times New Roman" w:hAnsi="Times New Roman" w:cs="Times New Roman"/>
          <w:b/>
        </w:rPr>
      </w:pPr>
    </w:p>
    <w:p w14:paraId="0BC4A0DB" w14:textId="792789B6"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 </w:t>
      </w:r>
      <w:r w:rsidR="0055274F">
        <w:rPr>
          <w:rFonts w:ascii="Times New Roman" w:eastAsia="Times New Roman" w:hAnsi="Times New Roman" w:cs="Times New Roman"/>
        </w:rPr>
        <w:t>C</w:t>
      </w:r>
      <w:r w:rsidRPr="00B41AB4">
        <w:rPr>
          <w:rFonts w:ascii="Times New Roman" w:eastAsia="Times New Roman" w:hAnsi="Times New Roman" w:cs="Times New Roman"/>
        </w:rPr>
        <w:t xml:space="preserve">ertification of a </w:t>
      </w:r>
      <w:r w:rsidR="00C54E3D"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C54E3D" w:rsidRPr="00B41AB4">
        <w:rPr>
          <w:rFonts w:ascii="Times New Roman" w:eastAsia="Times New Roman" w:hAnsi="Times New Roman" w:cs="Times New Roman"/>
        </w:rPr>
        <w:t>E</w:t>
      </w:r>
      <w:r w:rsidRPr="00B41AB4">
        <w:rPr>
          <w:rFonts w:ascii="Times New Roman" w:eastAsia="Times New Roman" w:hAnsi="Times New Roman" w:cs="Times New Roman"/>
        </w:rPr>
        <w:t xml:space="preserve">mergency </w:t>
      </w:r>
      <w:r w:rsidR="00CA45CE">
        <w:rPr>
          <w:rFonts w:ascii="Times New Roman" w:eastAsia="Times New Roman" w:hAnsi="Times New Roman" w:cs="Times New Roman"/>
        </w:rPr>
        <w:t>from an Authorized Medical Professional</w:t>
      </w:r>
      <w:r w:rsidR="00CA45CE"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may be oral or written.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challenge the validity of an oral or written certification with a</w:t>
      </w:r>
      <w:r w:rsidR="00CA45CE">
        <w:rPr>
          <w:rFonts w:ascii="Times New Roman" w:eastAsia="Times New Roman" w:hAnsi="Times New Roman" w:cs="Times New Roman"/>
        </w:rPr>
        <w:t>n</w:t>
      </w:r>
      <w:r w:rsidRPr="00B41AB4">
        <w:rPr>
          <w:rFonts w:ascii="Times New Roman" w:eastAsia="Times New Roman" w:hAnsi="Times New Roman" w:cs="Times New Roman"/>
        </w:rPr>
        <w:t xml:space="preserve"> </w:t>
      </w:r>
      <w:r w:rsidR="00CA45CE">
        <w:rPr>
          <w:rFonts w:ascii="Times New Roman" w:eastAsia="Times New Roman" w:hAnsi="Times New Roman" w:cs="Times New Roman"/>
        </w:rPr>
        <w:t>Authorized Medical Professional</w:t>
      </w:r>
      <w:r w:rsidRPr="00B41AB4">
        <w:rPr>
          <w:rFonts w:ascii="Times New Roman" w:eastAsia="Times New Roman" w:hAnsi="Times New Roman" w:cs="Times New Roman"/>
        </w:rPr>
        <w:t xml:space="preserve">, unless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has reason to believe that fraudulent information has been provided by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has reason to believe that certification is not valid, it should file a request for an exemption of this Section with CASD.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require written confirmation within seven days of an oral certification.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require that a written certification include the following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provides a form for the </w:t>
      </w:r>
      <w:r w:rsidR="0026267E">
        <w:rPr>
          <w:rFonts w:ascii="Times New Roman" w:eastAsia="Times New Roman" w:hAnsi="Times New Roman" w:cs="Times New Roman"/>
        </w:rPr>
        <w:t>Authorized Medical Professional</w:t>
      </w:r>
      <w:r w:rsidR="0026267E" w:rsidRPr="00B41AB4">
        <w:rPr>
          <w:rFonts w:ascii="Times New Roman" w:eastAsia="Times New Roman" w:hAnsi="Times New Roman" w:cs="Times New Roman"/>
        </w:rPr>
        <w:t xml:space="preserve"> </w:t>
      </w:r>
      <w:r w:rsidRPr="00B41AB4">
        <w:rPr>
          <w:rFonts w:ascii="Times New Roman" w:eastAsia="Times New Roman" w:hAnsi="Times New Roman" w:cs="Times New Roman"/>
        </w:rPr>
        <w:t>to complete:</w:t>
      </w:r>
      <w:r w:rsidR="00CA45CE">
        <w:rPr>
          <w:rFonts w:ascii="Times New Roman" w:eastAsia="Times New Roman" w:hAnsi="Times New Roman" w:cs="Times New Roman"/>
        </w:rPr>
        <w:t xml:space="preserve"> </w:t>
      </w:r>
    </w:p>
    <w:p w14:paraId="115BB0A7"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594A7E6" w14:textId="6F2345B8" w:rsidR="00F23CC7" w:rsidRPr="00B41AB4" w:rsidRDefault="00F23CC7" w:rsidP="004D43EA">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 xml:space="preserve">The name and service location of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be provided by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p>
    <w:p w14:paraId="32F9E2FF"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7860C35" w14:textId="42663E64"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The name and address of the person with the </w:t>
      </w:r>
      <w:r w:rsidR="004D43EA"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4D43EA" w:rsidRPr="00B41AB4">
        <w:rPr>
          <w:rFonts w:ascii="Times New Roman" w:eastAsia="Times New Roman" w:hAnsi="Times New Roman" w:cs="Times New Roman"/>
        </w:rPr>
        <w:t>E</w:t>
      </w:r>
      <w:r w:rsidRPr="00B41AB4">
        <w:rPr>
          <w:rFonts w:ascii="Times New Roman" w:eastAsia="Times New Roman" w:hAnsi="Times New Roman" w:cs="Times New Roman"/>
        </w:rPr>
        <w:t>mergency.</w:t>
      </w:r>
    </w:p>
    <w:p w14:paraId="2C8F103E"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76EDCD7" w14:textId="677455CC"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 xml:space="preserve">A statement that a serious illness or medical condition exists which would be seriously aggravated by lack of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service.</w:t>
      </w:r>
    </w:p>
    <w:p w14:paraId="431ACE11"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6603139" w14:textId="75F080ED"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t xml:space="preserve">The anticipated length of the </w:t>
      </w:r>
      <w:r w:rsidR="00F32902"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F32902" w:rsidRPr="00B41AB4">
        <w:rPr>
          <w:rFonts w:ascii="Times New Roman" w:eastAsia="Times New Roman" w:hAnsi="Times New Roman" w:cs="Times New Roman"/>
        </w:rPr>
        <w:t>E</w:t>
      </w:r>
      <w:r w:rsidRPr="00B41AB4">
        <w:rPr>
          <w:rFonts w:ascii="Times New Roman" w:eastAsia="Times New Roman" w:hAnsi="Times New Roman" w:cs="Times New Roman"/>
        </w:rPr>
        <w:t>mergency.</w:t>
      </w:r>
    </w:p>
    <w:p w14:paraId="634D49BF"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27130FE9"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5.</w:t>
      </w:r>
      <w:r w:rsidRPr="00B41AB4">
        <w:rPr>
          <w:rFonts w:ascii="Times New Roman" w:eastAsia="Times New Roman" w:hAnsi="Times New Roman" w:cs="Times New Roman"/>
        </w:rPr>
        <w:tab/>
        <w:t>The specific reason why continued service is required.</w:t>
      </w:r>
    </w:p>
    <w:p w14:paraId="21562A39"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19E989D" w14:textId="7B2890B4" w:rsidR="00F23CC7" w:rsidRPr="00B41AB4" w:rsidRDefault="00F23CC7" w:rsidP="00F23CC7">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6.</w:t>
      </w:r>
      <w:r w:rsidRPr="00B41AB4">
        <w:rPr>
          <w:rFonts w:ascii="Times New Roman" w:eastAsia="Times New Roman" w:hAnsi="Times New Roman" w:cs="Times New Roman"/>
        </w:rPr>
        <w:tab/>
        <w:t xml:space="preserve">The name, office address, telephone number and signature of the certifying </w:t>
      </w:r>
      <w:r w:rsidR="00501D3F">
        <w:rPr>
          <w:rFonts w:ascii="Times New Roman" w:eastAsia="Times New Roman" w:hAnsi="Times New Roman" w:cs="Times New Roman"/>
        </w:rPr>
        <w:t>Authorized Medical Professional</w:t>
      </w:r>
      <w:r w:rsidRPr="00B41AB4">
        <w:rPr>
          <w:rFonts w:ascii="Times New Roman" w:eastAsia="Times New Roman" w:hAnsi="Times New Roman" w:cs="Times New Roman"/>
        </w:rPr>
        <w:t>.</w:t>
      </w:r>
      <w:r w:rsidR="00501D3F">
        <w:rPr>
          <w:rFonts w:ascii="Times New Roman" w:eastAsia="Times New Roman" w:hAnsi="Times New Roman" w:cs="Times New Roman"/>
        </w:rPr>
        <w:t xml:space="preserve"> </w:t>
      </w:r>
    </w:p>
    <w:p w14:paraId="3C517296" w14:textId="77777777" w:rsidR="00F23CC7" w:rsidRPr="00B41AB4" w:rsidRDefault="00F23CC7" w:rsidP="00F23CC7">
      <w:pPr>
        <w:suppressAutoHyphens/>
        <w:spacing w:after="0" w:line="240" w:lineRule="auto"/>
        <w:ind w:left="2160" w:hanging="720"/>
        <w:rPr>
          <w:rFonts w:ascii="Times New Roman" w:eastAsia="Times New Roman" w:hAnsi="Times New Roman" w:cs="Times New Roman"/>
        </w:rPr>
      </w:pPr>
    </w:p>
    <w:p w14:paraId="1BA5BD23" w14:textId="522D3C2B"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lastRenderedPageBreak/>
        <w:t>If the written certification is not provided within the seven</w:t>
      </w:r>
      <w:r w:rsidR="008E3DB5" w:rsidRPr="00B41AB4">
        <w:rPr>
          <w:rFonts w:ascii="Times New Roman" w:eastAsia="Times New Roman" w:hAnsi="Times New Roman" w:cs="Times New Roman"/>
        </w:rPr>
        <w:t>-</w:t>
      </w:r>
      <w:r w:rsidRPr="00B41AB4">
        <w:rPr>
          <w:rFonts w:ascii="Times New Roman" w:eastAsia="Times New Roman" w:hAnsi="Times New Roman" w:cs="Times New Roman"/>
        </w:rPr>
        <w:t xml:space="preserve">day period,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proceed with </w:t>
      </w:r>
      <w:r w:rsidR="00F32902"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if the pending </w:t>
      </w:r>
      <w:r w:rsidR="00F32902"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notice is still effective or may pursue </w:t>
      </w:r>
      <w:r w:rsidR="00F32902"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pursuant to Section 10(D)(3) if the pending </w:t>
      </w:r>
      <w:r w:rsidR="00F32902" w:rsidRPr="00B41AB4">
        <w:rPr>
          <w:rFonts w:ascii="Times New Roman" w:eastAsia="Times New Roman" w:hAnsi="Times New Roman" w:cs="Times New Roman"/>
        </w:rPr>
        <w:t>D</w:t>
      </w:r>
      <w:r w:rsidRPr="00B41AB4">
        <w:rPr>
          <w:rFonts w:ascii="Times New Roman" w:eastAsia="Times New Roman" w:hAnsi="Times New Roman" w:cs="Times New Roman"/>
        </w:rPr>
        <w:t>isconnection notice has expired.</w:t>
      </w:r>
    </w:p>
    <w:p w14:paraId="4055A216"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037EC93" w14:textId="77777777"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48" w:name="_Toc321397099"/>
      <w:r w:rsidRPr="00B41AB4">
        <w:rPr>
          <w:rFonts w:ascii="Times New Roman" w:eastAsia="Times New Roman" w:hAnsi="Times New Roman" w:cs="Times New Roman"/>
          <w:bCs/>
          <w:iCs/>
          <w:kern w:val="28"/>
        </w:rPr>
        <w:t>D.</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Reconnection of service</w:t>
      </w:r>
      <w:bookmarkEnd w:id="148"/>
    </w:p>
    <w:p w14:paraId="6C7BA149"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DE75E36" w14:textId="5E4449E4" w:rsidR="00F23CC7" w:rsidRPr="00B41AB4" w:rsidRDefault="00F23CC7" w:rsidP="00CB42C3">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When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is required to reconnect service under this Section,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8E3DB5"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attempt to provide service on the day it receives the certification. In any case, service must be provided by 5:00 p.m. of the next day.</w:t>
      </w:r>
    </w:p>
    <w:p w14:paraId="10161EA7"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BA2A8C3"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49" w:name="_Toc321397100"/>
      <w:r w:rsidRPr="00B41AB4">
        <w:rPr>
          <w:rFonts w:ascii="Times New Roman" w:eastAsia="Times New Roman" w:hAnsi="Times New Roman" w:cs="Times New Roman"/>
          <w:bCs/>
          <w:iCs/>
          <w:kern w:val="28"/>
        </w:rPr>
        <w:t>E.</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Length of certification; renewals</w:t>
      </w:r>
      <w:bookmarkEnd w:id="149"/>
    </w:p>
    <w:p w14:paraId="6A310E3D"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76FC2C59" w14:textId="31C9793B"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disconnect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for the time period specified in the certification or 30 days, whichever is less. If the certification does not specify a time period or it is not readily ascertainable,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not disconnect for a least 30 days. A certification may be renewed a total of two times during any 12-month period. This limitation applies to the premises as a whole, i.e., regardless of how many different people with a </w:t>
      </w:r>
      <w:r w:rsidR="003F77D2"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3F77D2" w:rsidRPr="00B41AB4">
        <w:rPr>
          <w:rFonts w:ascii="Times New Roman" w:eastAsia="Times New Roman" w:hAnsi="Times New Roman" w:cs="Times New Roman"/>
        </w:rPr>
        <w:t>E</w:t>
      </w:r>
      <w:r w:rsidRPr="00B41AB4">
        <w:rPr>
          <w:rFonts w:ascii="Times New Roman" w:eastAsia="Times New Roman" w:hAnsi="Times New Roman" w:cs="Times New Roman"/>
        </w:rPr>
        <w:t xml:space="preserve">mergency reside at the same </w:t>
      </w:r>
      <w:r w:rsidR="008C22BE" w:rsidRPr="00B41AB4">
        <w:rPr>
          <w:rFonts w:ascii="Times New Roman" w:eastAsia="Times New Roman" w:hAnsi="Times New Roman" w:cs="Times New Roman"/>
        </w:rPr>
        <w:t>P</w:t>
      </w:r>
      <w:r w:rsidRPr="00B41AB4">
        <w:rPr>
          <w:rFonts w:ascii="Times New Roman" w:eastAsia="Times New Roman" w:hAnsi="Times New Roman" w:cs="Times New Roman"/>
        </w:rPr>
        <w:t xml:space="preserve">remises,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accept no more than a total of three </w:t>
      </w:r>
      <w:r w:rsidR="008C22BE"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8C22BE" w:rsidRPr="00B41AB4">
        <w:rPr>
          <w:rFonts w:ascii="Times New Roman" w:eastAsia="Times New Roman" w:hAnsi="Times New Roman" w:cs="Times New Roman"/>
        </w:rPr>
        <w:t>E</w:t>
      </w:r>
      <w:r w:rsidRPr="00B41AB4">
        <w:rPr>
          <w:rFonts w:ascii="Times New Roman" w:eastAsia="Times New Roman" w:hAnsi="Times New Roman" w:cs="Times New Roman"/>
        </w:rPr>
        <w:t xml:space="preserve">mergency certifications for the </w:t>
      </w:r>
      <w:r w:rsidR="008C22BE" w:rsidRPr="00B41AB4">
        <w:rPr>
          <w:rFonts w:ascii="Times New Roman" w:eastAsia="Times New Roman" w:hAnsi="Times New Roman" w:cs="Times New Roman"/>
        </w:rPr>
        <w:t>P</w:t>
      </w:r>
      <w:r w:rsidRPr="00B41AB4">
        <w:rPr>
          <w:rFonts w:ascii="Times New Roman" w:eastAsia="Times New Roman" w:hAnsi="Times New Roman" w:cs="Times New Roman"/>
        </w:rPr>
        <w:t>remises within a 12</w:t>
      </w:r>
      <w:r w:rsidRPr="00B41AB4">
        <w:rPr>
          <w:rFonts w:ascii="Times New Roman" w:eastAsia="Times New Roman" w:hAnsi="Times New Roman" w:cs="Times New Roman"/>
        </w:rPr>
        <w:noBreakHyphen/>
        <w:t>month period.</w:t>
      </w:r>
    </w:p>
    <w:p w14:paraId="433E4BA4"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7E8AF6A" w14:textId="7CD39D72"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50" w:name="_Toc321397101"/>
      <w:r w:rsidRPr="00B41AB4">
        <w:rPr>
          <w:rFonts w:ascii="Times New Roman" w:eastAsia="Times New Roman" w:hAnsi="Times New Roman" w:cs="Times New Roman"/>
          <w:bCs/>
          <w:iCs/>
          <w:kern w:val="28"/>
        </w:rPr>
        <w:t>F.</w:t>
      </w:r>
      <w:r w:rsidRPr="00B41AB4">
        <w:rPr>
          <w:rFonts w:ascii="Times New Roman" w:eastAsia="Times New Roman" w:hAnsi="Times New Roman" w:cs="Times New Roman"/>
          <w:bCs/>
          <w:iCs/>
          <w:kern w:val="28"/>
        </w:rPr>
        <w:tab/>
      </w:r>
      <w:r w:rsidR="002268EC" w:rsidRPr="00B41AB4">
        <w:rPr>
          <w:rFonts w:ascii="Times New Roman" w:eastAsia="Times New Roman" w:hAnsi="Times New Roman" w:cs="Times New Roman"/>
          <w:b/>
          <w:bCs/>
          <w:iCs/>
          <w:kern w:val="28"/>
        </w:rPr>
        <w:t>Customer</w:t>
      </w:r>
      <w:r w:rsidRPr="00B41AB4">
        <w:rPr>
          <w:rFonts w:ascii="Times New Roman" w:eastAsia="Times New Roman" w:hAnsi="Times New Roman" w:cs="Times New Roman"/>
          <w:b/>
          <w:bCs/>
          <w:iCs/>
          <w:kern w:val="28"/>
        </w:rPr>
        <w:t>'s duty to pay or make a payment arrangement</w:t>
      </w:r>
      <w:bookmarkEnd w:id="150"/>
    </w:p>
    <w:p w14:paraId="449E515F"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8A47784" w14:textId="73939C17" w:rsidR="00F23CC7" w:rsidRPr="00B41AB4" w:rsidRDefault="00F23CC7" w:rsidP="00F23CC7">
      <w:pPr>
        <w:suppressAutoHyphens/>
        <w:spacing w:after="0" w:line="240" w:lineRule="auto"/>
        <w:ind w:left="1440" w:right="180"/>
        <w:rPr>
          <w:rFonts w:ascii="Times New Roman" w:eastAsia="Times New Roman" w:hAnsi="Times New Roman" w:cs="Times New Roman"/>
        </w:rPr>
      </w:pPr>
      <w:r w:rsidRPr="00B41AB4">
        <w:rPr>
          <w:rFonts w:ascii="Times New Roman" w:eastAsia="Times New Roman" w:hAnsi="Times New Roman" w:cs="Times New Roman"/>
        </w:rPr>
        <w:t xml:space="preserve">Whenever service is provided due to the existence of a </w:t>
      </w:r>
      <w:r w:rsidR="008C22BE"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8C22BE" w:rsidRPr="00B41AB4">
        <w:rPr>
          <w:rFonts w:ascii="Times New Roman" w:eastAsia="Times New Roman" w:hAnsi="Times New Roman" w:cs="Times New Roman"/>
        </w:rPr>
        <w:t>E</w:t>
      </w:r>
      <w:r w:rsidRPr="00B41AB4">
        <w:rPr>
          <w:rFonts w:ascii="Times New Roman" w:eastAsia="Times New Roman" w:hAnsi="Times New Roman" w:cs="Times New Roman"/>
        </w:rPr>
        <w:t xml:space="preserve">mergency,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240D05"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inform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of the continuing duty to pay or make a </w:t>
      </w:r>
      <w:r w:rsidR="008C22BE"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8C22BE"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for the amount overdue.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offer to refer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possible sources of financial assistance for the payment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bill when a </w:t>
      </w:r>
      <w:r w:rsidR="00E36A9E"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E36A9E" w:rsidRPr="00B41AB4">
        <w:rPr>
          <w:rFonts w:ascii="Times New Roman" w:eastAsia="Times New Roman" w:hAnsi="Times New Roman" w:cs="Times New Roman"/>
        </w:rPr>
        <w:t>E</w:t>
      </w:r>
      <w:r w:rsidRPr="00B41AB4">
        <w:rPr>
          <w:rFonts w:ascii="Times New Roman" w:eastAsia="Times New Roman" w:hAnsi="Times New Roman" w:cs="Times New Roman"/>
        </w:rPr>
        <w:t>mergency is declared.</w:t>
      </w:r>
    </w:p>
    <w:p w14:paraId="2889B9CD"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6A9C5D0"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51" w:name="_Toc321397102"/>
      <w:r w:rsidRPr="00B41AB4">
        <w:rPr>
          <w:rFonts w:ascii="Times New Roman" w:eastAsia="Times New Roman" w:hAnsi="Times New Roman" w:cs="Times New Roman"/>
          <w:bCs/>
          <w:iCs/>
          <w:kern w:val="28"/>
        </w:rPr>
        <w:t>G.</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Disconnection upon expiration of a certification</w:t>
      </w:r>
      <w:bookmarkEnd w:id="151"/>
    </w:p>
    <w:p w14:paraId="7A169C51"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077D4DF" w14:textId="4916FBFC"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begin </w:t>
      </w:r>
      <w:r w:rsidR="00E36A9E"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procedures when a certification of a </w:t>
      </w:r>
      <w:r w:rsidR="00E36A9E"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E36A9E" w:rsidRPr="00B41AB4">
        <w:rPr>
          <w:rFonts w:ascii="Times New Roman" w:eastAsia="Times New Roman" w:hAnsi="Times New Roman" w:cs="Times New Roman"/>
        </w:rPr>
        <w:t>E</w:t>
      </w:r>
      <w:r w:rsidRPr="00B41AB4">
        <w:rPr>
          <w:rFonts w:ascii="Times New Roman" w:eastAsia="Times New Roman" w:hAnsi="Times New Roman" w:cs="Times New Roman"/>
        </w:rPr>
        <w:t xml:space="preserve">mergency expires if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has failed to pay or enter into a </w:t>
      </w:r>
      <w:r w:rsidR="00E36A9E"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E36A9E" w:rsidRPr="00B41AB4">
        <w:rPr>
          <w:rFonts w:ascii="Times New Roman" w:eastAsia="Times New Roman" w:hAnsi="Times New Roman" w:cs="Times New Roman"/>
        </w:rPr>
        <w:t>A</w:t>
      </w:r>
      <w:r w:rsidRPr="00B41AB4">
        <w:rPr>
          <w:rFonts w:ascii="Times New Roman" w:eastAsia="Times New Roman" w:hAnsi="Times New Roman" w:cs="Times New Roman"/>
        </w:rPr>
        <w:t>rrangement for the amount overdue.</w:t>
      </w:r>
    </w:p>
    <w:p w14:paraId="202E5C2F"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2D934381"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59169D5" w14:textId="77777777" w:rsidR="00F23CC7" w:rsidRPr="00B41AB4" w:rsidRDefault="00F23CC7" w:rsidP="00F23CC7">
      <w:pPr>
        <w:keepNext/>
        <w:keepLines/>
        <w:spacing w:after="0" w:line="240" w:lineRule="auto"/>
        <w:outlineLvl w:val="0"/>
        <w:rPr>
          <w:rFonts w:ascii="Times New Roman" w:eastAsia="Times New Roman" w:hAnsi="Times New Roman" w:cs="Times New Roman"/>
          <w:b/>
          <w:kern w:val="28"/>
        </w:rPr>
      </w:pPr>
      <w:bookmarkStart w:id="152" w:name="_Toc321397103"/>
      <w:r w:rsidRPr="00B41AB4">
        <w:rPr>
          <w:rFonts w:ascii="Times New Roman" w:eastAsia="Times New Roman" w:hAnsi="Times New Roman" w:cs="Times New Roman"/>
          <w:b/>
          <w:kern w:val="28"/>
        </w:rPr>
        <w:t>12.</w:t>
      </w:r>
      <w:r w:rsidRPr="00B41AB4">
        <w:rPr>
          <w:rFonts w:ascii="Times New Roman" w:eastAsia="Times New Roman" w:hAnsi="Times New Roman" w:cs="Times New Roman"/>
          <w:b/>
          <w:kern w:val="28"/>
        </w:rPr>
        <w:tab/>
        <w:t>RECONNECTION OF SERVICE</w:t>
      </w:r>
      <w:bookmarkEnd w:id="152"/>
    </w:p>
    <w:p w14:paraId="3695CC2C"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BC68BE0"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53" w:name="_Toc321397104"/>
      <w:r w:rsidRPr="00B41AB4">
        <w:rPr>
          <w:rFonts w:ascii="Times New Roman" w:eastAsia="Times New Roman" w:hAnsi="Times New Roman" w:cs="Times New Roman"/>
          <w:bCs/>
          <w:iCs/>
          <w:kern w:val="28"/>
        </w:rPr>
        <w:t>A.</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Duty to reconnect</w:t>
      </w:r>
      <w:bookmarkEnd w:id="153"/>
    </w:p>
    <w:p w14:paraId="7AF0ECAF"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7B4ED63" w14:textId="42A4AC93"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If service has been disconnected,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reconnect service pursuant to this Section when the cause of </w:t>
      </w:r>
      <w:r w:rsidR="00E36A9E" w:rsidRPr="00B41AB4">
        <w:rPr>
          <w:rFonts w:ascii="Times New Roman" w:eastAsia="Times New Roman" w:hAnsi="Times New Roman" w:cs="Times New Roman"/>
        </w:rPr>
        <w:t>D</w:t>
      </w:r>
      <w:r w:rsidRPr="00B41AB4">
        <w:rPr>
          <w:rFonts w:ascii="Times New Roman" w:eastAsia="Times New Roman" w:hAnsi="Times New Roman" w:cs="Times New Roman"/>
        </w:rPr>
        <w:t>isconnection has been remedied.</w:t>
      </w:r>
    </w:p>
    <w:p w14:paraId="4303B386"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00AFD3E" w14:textId="7E8380D5"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54" w:name="_Toc321397105"/>
      <w:r w:rsidRPr="00B41AB4">
        <w:rPr>
          <w:rFonts w:ascii="Times New Roman" w:eastAsia="Times New Roman" w:hAnsi="Times New Roman" w:cs="Times New Roman"/>
          <w:bCs/>
          <w:iCs/>
          <w:kern w:val="28"/>
        </w:rPr>
        <w:t>B.</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Payment </w:t>
      </w:r>
      <w:r w:rsidR="00E36A9E" w:rsidRPr="00B41AB4">
        <w:rPr>
          <w:rFonts w:ascii="Times New Roman" w:eastAsia="Times New Roman" w:hAnsi="Times New Roman" w:cs="Times New Roman"/>
          <w:b/>
          <w:bCs/>
          <w:iCs/>
          <w:kern w:val="28"/>
        </w:rPr>
        <w:t>A</w:t>
      </w:r>
      <w:r w:rsidRPr="00B41AB4">
        <w:rPr>
          <w:rFonts w:ascii="Times New Roman" w:eastAsia="Times New Roman" w:hAnsi="Times New Roman" w:cs="Times New Roman"/>
          <w:b/>
          <w:bCs/>
          <w:iCs/>
          <w:kern w:val="28"/>
        </w:rPr>
        <w:t xml:space="preserve">rrangement, </w:t>
      </w:r>
      <w:r w:rsidR="00E36A9E" w:rsidRPr="00B41AB4">
        <w:rPr>
          <w:rFonts w:ascii="Times New Roman" w:eastAsia="Times New Roman" w:hAnsi="Times New Roman" w:cs="Times New Roman"/>
          <w:b/>
          <w:bCs/>
          <w:iCs/>
          <w:kern w:val="28"/>
        </w:rPr>
        <w:t>D</w:t>
      </w:r>
      <w:r w:rsidRPr="00B41AB4">
        <w:rPr>
          <w:rFonts w:ascii="Times New Roman" w:eastAsia="Times New Roman" w:hAnsi="Times New Roman" w:cs="Times New Roman"/>
          <w:b/>
          <w:bCs/>
          <w:iCs/>
          <w:kern w:val="28"/>
        </w:rPr>
        <w:t>eposit</w:t>
      </w:r>
      <w:bookmarkEnd w:id="154"/>
    </w:p>
    <w:p w14:paraId="40A1D3A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B421E0B" w14:textId="73F53926"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155" w:name="_Toc321397106"/>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Residential </w:t>
      </w:r>
      <w:r w:rsidR="002268EC" w:rsidRPr="00B41AB4">
        <w:rPr>
          <w:rFonts w:ascii="Times New Roman" w:eastAsia="Times New Roman" w:hAnsi="Times New Roman" w:cs="Times New Roman"/>
          <w:b/>
          <w:iCs/>
          <w:kern w:val="28"/>
        </w:rPr>
        <w:t>Customer</w:t>
      </w:r>
      <w:r w:rsidRPr="00B41AB4">
        <w:rPr>
          <w:rFonts w:ascii="Times New Roman" w:eastAsia="Times New Roman" w:hAnsi="Times New Roman" w:cs="Times New Roman"/>
          <w:b/>
          <w:iCs/>
          <w:kern w:val="28"/>
        </w:rPr>
        <w:t>s</w:t>
      </w:r>
      <w:bookmarkEnd w:id="155"/>
    </w:p>
    <w:p w14:paraId="528741B8"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9F112C0" w14:textId="6EB1E072" w:rsidR="00F23CC7" w:rsidRPr="00B41AB4" w:rsidRDefault="00F23CC7" w:rsidP="00E36A9E">
      <w:pPr>
        <w:spacing w:after="0" w:line="240" w:lineRule="auto"/>
        <w:ind w:left="2880" w:right="-360" w:hanging="720"/>
        <w:rPr>
          <w:rFonts w:ascii="Times New Roman" w:eastAsia="Times New Roman" w:hAnsi="Times New Roman" w:cs="Times New Roman"/>
        </w:rPr>
      </w:pPr>
      <w:r w:rsidRPr="00B41AB4">
        <w:rPr>
          <w:rFonts w:ascii="Times New Roman" w:eastAsia="Times New Roman" w:hAnsi="Times New Roman" w:cs="Times New Roman"/>
          <w:iCs/>
        </w:rPr>
        <w:t>a</w:t>
      </w:r>
      <w:r w:rsidRPr="00B41AB4">
        <w:rPr>
          <w:rFonts w:ascii="Times New Roman" w:eastAsia="Times New Roman" w:hAnsi="Times New Roman" w:cs="Times New Roman"/>
        </w:rPr>
        <w:t>.</w:t>
      </w:r>
      <w:r w:rsidRPr="00B41AB4">
        <w:rPr>
          <w:rFonts w:ascii="Times New Roman" w:eastAsia="Times New Roman" w:hAnsi="Times New Roman" w:cs="Times New Roman"/>
        </w:rPr>
        <w:tab/>
      </w:r>
      <w:r w:rsidR="002268EC" w:rsidRPr="00B41AB4">
        <w:rPr>
          <w:rFonts w:ascii="Times New Roman" w:eastAsia="Times New Roman" w:hAnsi="Times New Roman" w:cs="Times New Roman"/>
          <w:b/>
        </w:rPr>
        <w:t>Customer</w:t>
      </w:r>
      <w:r w:rsidRPr="00B41AB4">
        <w:rPr>
          <w:rFonts w:ascii="Times New Roman" w:eastAsia="Times New Roman" w:hAnsi="Times New Roman" w:cs="Times New Roman"/>
          <w:b/>
        </w:rPr>
        <w:t xml:space="preserve">s not on a </w:t>
      </w:r>
      <w:r w:rsidR="00E36A9E" w:rsidRPr="00B41AB4">
        <w:rPr>
          <w:rFonts w:ascii="Times New Roman" w:eastAsia="Times New Roman" w:hAnsi="Times New Roman" w:cs="Times New Roman"/>
          <w:b/>
        </w:rPr>
        <w:t>P</w:t>
      </w:r>
      <w:r w:rsidRPr="00B41AB4">
        <w:rPr>
          <w:rFonts w:ascii="Times New Roman" w:eastAsia="Times New Roman" w:hAnsi="Times New Roman" w:cs="Times New Roman"/>
          <w:b/>
        </w:rPr>
        <w:t xml:space="preserve">ayment </w:t>
      </w:r>
      <w:r w:rsidR="00E36A9E" w:rsidRPr="00B41AB4">
        <w:rPr>
          <w:rFonts w:ascii="Times New Roman" w:eastAsia="Times New Roman" w:hAnsi="Times New Roman" w:cs="Times New Roman"/>
          <w:b/>
        </w:rPr>
        <w:t>A</w:t>
      </w:r>
      <w:r w:rsidRPr="00B41AB4">
        <w:rPr>
          <w:rFonts w:ascii="Times New Roman" w:eastAsia="Times New Roman" w:hAnsi="Times New Roman" w:cs="Times New Roman"/>
          <w:b/>
        </w:rPr>
        <w:t xml:space="preserve">rrangement at the time of </w:t>
      </w:r>
      <w:r w:rsidR="00E36A9E" w:rsidRPr="00B41AB4">
        <w:rPr>
          <w:rFonts w:ascii="Times New Roman" w:eastAsia="Times New Roman" w:hAnsi="Times New Roman" w:cs="Times New Roman"/>
          <w:b/>
        </w:rPr>
        <w:t>D</w:t>
      </w:r>
      <w:r w:rsidRPr="00B41AB4">
        <w:rPr>
          <w:rFonts w:ascii="Times New Roman" w:eastAsia="Times New Roman" w:hAnsi="Times New Roman" w:cs="Times New Roman"/>
          <w:b/>
        </w:rPr>
        <w:t>isconnection</w:t>
      </w:r>
    </w:p>
    <w:p w14:paraId="2069209A"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C14670B" w14:textId="259DBCA7" w:rsidR="00F23CC7" w:rsidRPr="00B41AB4" w:rsidRDefault="00F23CC7" w:rsidP="00CB42C3">
      <w:pPr>
        <w:suppressAutoHyphens/>
        <w:spacing w:after="0" w:line="240" w:lineRule="auto"/>
        <w:ind w:left="2880"/>
        <w:rPr>
          <w:rFonts w:ascii="Times New Roman" w:eastAsia="Times New Roman" w:hAnsi="Times New Roman" w:cs="Times New Roman"/>
        </w:rPr>
      </w:pPr>
      <w:r w:rsidRPr="00B41AB4">
        <w:rPr>
          <w:rFonts w:ascii="Times New Roman" w:eastAsia="Times New Roman" w:hAnsi="Times New Roman" w:cs="Times New Roman"/>
        </w:rPr>
        <w:lastRenderedPageBreak/>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offer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 reasonable </w:t>
      </w:r>
      <w:r w:rsidR="00F32F72"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F32F72"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on the </w:t>
      </w:r>
      <w:r w:rsidR="00041EAA" w:rsidRPr="00B41AB4">
        <w:rPr>
          <w:rFonts w:ascii="Times New Roman" w:eastAsia="Times New Roman" w:hAnsi="Times New Roman" w:cs="Times New Roman"/>
        </w:rPr>
        <w:t>A</w:t>
      </w:r>
      <w:r w:rsidRPr="00B41AB4">
        <w:rPr>
          <w:rFonts w:ascii="Times New Roman" w:eastAsia="Times New Roman" w:hAnsi="Times New Roman" w:cs="Times New Roman"/>
        </w:rPr>
        <w:t xml:space="preserve">ccount </w:t>
      </w:r>
      <w:r w:rsidR="00041EAA" w:rsidRPr="00B41AB4">
        <w:rPr>
          <w:rFonts w:ascii="Times New Roman" w:eastAsia="Times New Roman" w:hAnsi="Times New Roman" w:cs="Times New Roman"/>
        </w:rPr>
        <w:t>B</w:t>
      </w:r>
      <w:r w:rsidRPr="00B41AB4">
        <w:rPr>
          <w:rFonts w:ascii="Times New Roman" w:eastAsia="Times New Roman" w:hAnsi="Times New Roman" w:cs="Times New Roman"/>
        </w:rPr>
        <w:t xml:space="preserve">alance if the </w:t>
      </w:r>
      <w:r w:rsidR="00F32F72"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was for nonpayment and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was not on a </w:t>
      </w:r>
      <w:r w:rsidR="00F32F72"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F32F72"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at the time of the </w:t>
      </w:r>
      <w:r w:rsidR="00F32F72"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demands a </w:t>
      </w:r>
      <w:r w:rsidR="00F32F72"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as a prerequisite for reconnection,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offer the following options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w:t>
      </w:r>
    </w:p>
    <w:p w14:paraId="35C20C8E" w14:textId="77777777" w:rsidR="00F23CC7" w:rsidRPr="00B41AB4" w:rsidRDefault="00F23CC7" w:rsidP="00F23CC7">
      <w:pPr>
        <w:suppressAutoHyphens/>
        <w:spacing w:after="0" w:line="240" w:lineRule="auto"/>
        <w:ind w:firstLine="2880"/>
        <w:rPr>
          <w:rFonts w:ascii="Times New Roman" w:eastAsia="Times New Roman" w:hAnsi="Times New Roman" w:cs="Times New Roman"/>
        </w:rPr>
      </w:pPr>
    </w:p>
    <w:p w14:paraId="70686B4A" w14:textId="7E1A7206"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w:t>
      </w:r>
      <w:r w:rsidRPr="00B41AB4">
        <w:rPr>
          <w:rFonts w:ascii="Times New Roman" w:eastAsia="Times New Roman" w:hAnsi="Times New Roman" w:cs="Times New Roman"/>
        </w:rPr>
        <w:tab/>
        <w:t xml:space="preserve">pay the </w:t>
      </w:r>
      <w:r w:rsidR="00BF5590"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and enter into a </w:t>
      </w:r>
      <w:r w:rsidR="00BF5590"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BF5590" w:rsidRPr="00B41AB4">
        <w:rPr>
          <w:rFonts w:ascii="Times New Roman" w:eastAsia="Times New Roman" w:hAnsi="Times New Roman" w:cs="Times New Roman"/>
        </w:rPr>
        <w:t>A</w:t>
      </w:r>
      <w:r w:rsidRPr="00B41AB4">
        <w:rPr>
          <w:rFonts w:ascii="Times New Roman" w:eastAsia="Times New Roman" w:hAnsi="Times New Roman" w:cs="Times New Roman"/>
        </w:rPr>
        <w:t>rrangement for the amount overdue;</w:t>
      </w:r>
    </w:p>
    <w:p w14:paraId="70E8EF90" w14:textId="77777777" w:rsidR="00F23CC7" w:rsidRPr="00B41AB4" w:rsidRDefault="00F23CC7" w:rsidP="00F23CC7">
      <w:pPr>
        <w:suppressAutoHyphens/>
        <w:spacing w:after="0" w:line="240" w:lineRule="auto"/>
        <w:ind w:left="3600" w:hanging="720"/>
        <w:rPr>
          <w:rFonts w:ascii="Times New Roman" w:eastAsia="Times New Roman" w:hAnsi="Times New Roman" w:cs="Times New Roman"/>
        </w:rPr>
      </w:pPr>
    </w:p>
    <w:p w14:paraId="333B66EB" w14:textId="3193DBFC"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ii</w:t>
      </w:r>
      <w:r w:rsidRPr="00B41AB4">
        <w:rPr>
          <w:rFonts w:ascii="Times New Roman" w:eastAsia="Times New Roman" w:hAnsi="Times New Roman" w:cs="Times New Roman"/>
        </w:rPr>
        <w:tab/>
        <w:t xml:space="preserve">pay the amount overdue and enter into a </w:t>
      </w:r>
      <w:r w:rsidR="00BF5590"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9533CC"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for the </w:t>
      </w:r>
      <w:r w:rsidR="009533CC" w:rsidRPr="00B41AB4">
        <w:rPr>
          <w:rFonts w:ascii="Times New Roman" w:eastAsia="Times New Roman" w:hAnsi="Times New Roman" w:cs="Times New Roman"/>
        </w:rPr>
        <w:t>D</w:t>
      </w:r>
      <w:r w:rsidRPr="00B41AB4">
        <w:rPr>
          <w:rFonts w:ascii="Times New Roman" w:eastAsia="Times New Roman" w:hAnsi="Times New Roman" w:cs="Times New Roman"/>
        </w:rPr>
        <w:t>eposit; or</w:t>
      </w:r>
    </w:p>
    <w:p w14:paraId="08E805BD" w14:textId="77777777" w:rsidR="00F23CC7" w:rsidRPr="00B41AB4" w:rsidRDefault="00F23CC7" w:rsidP="00F23CC7">
      <w:pPr>
        <w:suppressAutoHyphens/>
        <w:spacing w:after="0" w:line="240" w:lineRule="auto"/>
        <w:ind w:left="3600" w:hanging="720"/>
        <w:rPr>
          <w:rFonts w:ascii="Times New Roman" w:eastAsia="Times New Roman" w:hAnsi="Times New Roman" w:cs="Times New Roman"/>
        </w:rPr>
      </w:pPr>
    </w:p>
    <w:p w14:paraId="4830D842" w14:textId="106B2BA4"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iii</w:t>
      </w:r>
      <w:r w:rsidRPr="00B41AB4">
        <w:rPr>
          <w:rFonts w:ascii="Times New Roman" w:eastAsia="Times New Roman" w:hAnsi="Times New Roman" w:cs="Times New Roman"/>
        </w:rPr>
        <w:tab/>
        <w:t xml:space="preserve">pay the </w:t>
      </w:r>
      <w:r w:rsidR="009533CC" w:rsidRPr="00B41AB4">
        <w:rPr>
          <w:rFonts w:ascii="Times New Roman" w:eastAsia="Times New Roman" w:hAnsi="Times New Roman" w:cs="Times New Roman"/>
        </w:rPr>
        <w:t>D</w:t>
      </w:r>
      <w:r w:rsidRPr="00B41AB4">
        <w:rPr>
          <w:rFonts w:ascii="Times New Roman" w:eastAsia="Times New Roman" w:hAnsi="Times New Roman" w:cs="Times New Roman"/>
        </w:rPr>
        <w:t>eposit and amount overdue in full.</w:t>
      </w:r>
    </w:p>
    <w:p w14:paraId="14E54973"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470DE2CD" w14:textId="72CE30CE" w:rsidR="008A68B5" w:rsidRPr="00B41AB4" w:rsidRDefault="00F23CC7" w:rsidP="00F23CC7">
      <w:pPr>
        <w:spacing w:after="0" w:line="240" w:lineRule="auto"/>
        <w:ind w:left="2880" w:hanging="720"/>
        <w:rPr>
          <w:rFonts w:ascii="Times New Roman" w:eastAsia="Times New Roman" w:hAnsi="Times New Roman" w:cs="Times New Roman"/>
          <w:b/>
        </w:rPr>
      </w:pPr>
      <w:r w:rsidRPr="00B41AB4">
        <w:rPr>
          <w:rFonts w:ascii="Times New Roman" w:eastAsia="Times New Roman" w:hAnsi="Times New Roman" w:cs="Times New Roman"/>
        </w:rPr>
        <w:t>b.</w:t>
      </w:r>
      <w:r w:rsidRPr="00B41AB4">
        <w:rPr>
          <w:rFonts w:ascii="Times New Roman" w:eastAsia="Times New Roman" w:hAnsi="Times New Roman" w:cs="Times New Roman"/>
        </w:rPr>
        <w:tab/>
      </w:r>
      <w:r w:rsidR="002268EC" w:rsidRPr="00B41AB4">
        <w:rPr>
          <w:rFonts w:ascii="Times New Roman" w:eastAsia="Times New Roman" w:hAnsi="Times New Roman" w:cs="Times New Roman"/>
          <w:b/>
        </w:rPr>
        <w:t>Customer</w:t>
      </w:r>
      <w:r w:rsidRPr="00B41AB4">
        <w:rPr>
          <w:rFonts w:ascii="Times New Roman" w:eastAsia="Times New Roman" w:hAnsi="Times New Roman" w:cs="Times New Roman"/>
          <w:b/>
        </w:rPr>
        <w:t xml:space="preserve">s on a </w:t>
      </w:r>
      <w:r w:rsidR="009533CC" w:rsidRPr="00B41AB4">
        <w:rPr>
          <w:rFonts w:ascii="Times New Roman" w:eastAsia="Times New Roman" w:hAnsi="Times New Roman" w:cs="Times New Roman"/>
          <w:b/>
        </w:rPr>
        <w:t>P</w:t>
      </w:r>
      <w:r w:rsidRPr="00B41AB4">
        <w:rPr>
          <w:rFonts w:ascii="Times New Roman" w:eastAsia="Times New Roman" w:hAnsi="Times New Roman" w:cs="Times New Roman"/>
          <w:b/>
        </w:rPr>
        <w:t xml:space="preserve">ayment </w:t>
      </w:r>
      <w:r w:rsidR="009533CC" w:rsidRPr="00B41AB4">
        <w:rPr>
          <w:rFonts w:ascii="Times New Roman" w:eastAsia="Times New Roman" w:hAnsi="Times New Roman" w:cs="Times New Roman"/>
          <w:b/>
        </w:rPr>
        <w:t>A</w:t>
      </w:r>
      <w:r w:rsidRPr="00B41AB4">
        <w:rPr>
          <w:rFonts w:ascii="Times New Roman" w:eastAsia="Times New Roman" w:hAnsi="Times New Roman" w:cs="Times New Roman"/>
          <w:b/>
        </w:rPr>
        <w:t xml:space="preserve">rrangement at the time of </w:t>
      </w:r>
      <w:r w:rsidR="009533CC" w:rsidRPr="00B41AB4">
        <w:rPr>
          <w:rFonts w:ascii="Times New Roman" w:eastAsia="Times New Roman" w:hAnsi="Times New Roman" w:cs="Times New Roman"/>
          <w:b/>
        </w:rPr>
        <w:t>D</w:t>
      </w:r>
      <w:r w:rsidRPr="00B41AB4">
        <w:rPr>
          <w:rFonts w:ascii="Times New Roman" w:eastAsia="Times New Roman" w:hAnsi="Times New Roman" w:cs="Times New Roman"/>
          <w:b/>
        </w:rPr>
        <w:t xml:space="preserve">isconnection. </w:t>
      </w:r>
    </w:p>
    <w:p w14:paraId="364EFB8B" w14:textId="77777777" w:rsidR="008A68B5" w:rsidRPr="00B41AB4" w:rsidRDefault="008A68B5" w:rsidP="008A68B5">
      <w:pPr>
        <w:spacing w:after="0" w:line="240" w:lineRule="auto"/>
        <w:ind w:left="2880"/>
        <w:rPr>
          <w:rFonts w:ascii="Times New Roman" w:eastAsia="Times New Roman" w:hAnsi="Times New Roman" w:cs="Times New Roman"/>
        </w:rPr>
      </w:pPr>
    </w:p>
    <w:p w14:paraId="3B3F82B7" w14:textId="593FCA1D" w:rsidR="00F23CC7" w:rsidRPr="00B41AB4" w:rsidRDefault="00F23CC7" w:rsidP="001B7B6F">
      <w:pPr>
        <w:spacing w:after="0" w:line="240" w:lineRule="auto"/>
        <w:ind w:left="2880"/>
        <w:rPr>
          <w:rFonts w:ascii="Times New Roman" w:eastAsia="Times New Roman" w:hAnsi="Times New Roman" w:cs="Times New Roman"/>
        </w:rPr>
      </w:pPr>
      <w:r w:rsidRPr="00B41AB4">
        <w:rPr>
          <w:rFonts w:ascii="Times New Roman" w:eastAsia="Times New Roman" w:hAnsi="Times New Roman" w:cs="Times New Roman"/>
        </w:rPr>
        <w:t xml:space="preserve">If the cause of the </w:t>
      </w:r>
      <w:r w:rsidR="009533CC"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was a broken </w:t>
      </w:r>
      <w:r w:rsidR="009533CC"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9533CC"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either:</w:t>
      </w:r>
    </w:p>
    <w:p w14:paraId="0E867A54"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580FA5CE" w14:textId="07E92194"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w:t>
      </w:r>
      <w:r w:rsidRPr="00B41AB4">
        <w:rPr>
          <w:rFonts w:ascii="Times New Roman" w:eastAsia="Times New Roman" w:hAnsi="Times New Roman" w:cs="Times New Roman"/>
        </w:rPr>
        <w:tab/>
        <w:t xml:space="preserve">require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pay the </w:t>
      </w:r>
      <w:r w:rsidR="008A68B5" w:rsidRPr="00B41AB4">
        <w:rPr>
          <w:rFonts w:ascii="Times New Roman" w:eastAsia="Times New Roman" w:hAnsi="Times New Roman" w:cs="Times New Roman"/>
        </w:rPr>
        <w:t>C</w:t>
      </w:r>
      <w:r w:rsidRPr="00B41AB4">
        <w:rPr>
          <w:rFonts w:ascii="Times New Roman" w:eastAsia="Times New Roman" w:hAnsi="Times New Roman" w:cs="Times New Roman"/>
        </w:rPr>
        <w:t xml:space="preserve">atch-up </w:t>
      </w:r>
      <w:r w:rsidR="008A68B5" w:rsidRPr="00B41AB4">
        <w:rPr>
          <w:rFonts w:ascii="Times New Roman" w:eastAsia="Times New Roman" w:hAnsi="Times New Roman" w:cs="Times New Roman"/>
        </w:rPr>
        <w:t>A</w:t>
      </w:r>
      <w:r w:rsidRPr="00B41AB4">
        <w:rPr>
          <w:rFonts w:ascii="Times New Roman" w:eastAsia="Times New Roman" w:hAnsi="Times New Roman" w:cs="Times New Roman"/>
        </w:rPr>
        <w:t xml:space="preserve">mount on the arrangement, in addition to a </w:t>
      </w:r>
      <w:r w:rsidR="008A68B5"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if a </w:t>
      </w:r>
      <w:r w:rsidR="008A68B5"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is allowed by section 7(A) of this </w:t>
      </w:r>
      <w:r w:rsidR="00D4784E" w:rsidRPr="00B41AB4">
        <w:rPr>
          <w:rFonts w:ascii="Times New Roman" w:eastAsia="Times New Roman" w:hAnsi="Times New Roman" w:cs="Times New Roman"/>
        </w:rPr>
        <w:t>Rule</w:t>
      </w:r>
      <w:r w:rsidR="00372D87">
        <w:rPr>
          <w:rFonts w:ascii="Times New Roman" w:eastAsia="Times New Roman" w:hAnsi="Times New Roman" w:cs="Times New Roman"/>
        </w:rPr>
        <w:t xml:space="preserve"> and is requested by the Utility</w:t>
      </w:r>
      <w:r w:rsidRPr="00B41AB4">
        <w:rPr>
          <w:rFonts w:ascii="Times New Roman" w:eastAsia="Times New Roman" w:hAnsi="Times New Roman" w:cs="Times New Roman"/>
        </w:rPr>
        <w:t>, and a reconnection fee, as a prerequisite for reconnection</w:t>
      </w:r>
      <w:r w:rsidR="0039662A" w:rsidRPr="00B41AB4">
        <w:rPr>
          <w:rFonts w:ascii="Times New Roman" w:eastAsia="Times New Roman" w:hAnsi="Times New Roman" w:cs="Times New Roman"/>
        </w:rPr>
        <w:t xml:space="preserve">, </w:t>
      </w:r>
      <w:r w:rsidR="00066FAC">
        <w:rPr>
          <w:rFonts w:ascii="Times New Roman" w:eastAsia="Times New Roman" w:hAnsi="Times New Roman" w:cs="Times New Roman"/>
        </w:rPr>
        <w:t>if the customer was not participating in the Utility’s LIAP or AMP at the time of the disconnection</w:t>
      </w:r>
      <w:r w:rsidR="00066FAC" w:rsidRPr="00B41AB4">
        <w:rPr>
          <w:rFonts w:ascii="Times New Roman" w:eastAsia="Times New Roman" w:hAnsi="Times New Roman" w:cs="Times New Roman"/>
        </w:rPr>
        <w:t xml:space="preserve">, </w:t>
      </w:r>
      <w:r w:rsidR="0039662A" w:rsidRPr="00B41AB4">
        <w:rPr>
          <w:rFonts w:ascii="Times New Roman" w:eastAsia="Times New Roman" w:hAnsi="Times New Roman" w:cs="Times New Roman"/>
        </w:rPr>
        <w:t>provided it has such a fee in its rate schedule approved by the Commission</w:t>
      </w:r>
      <w:r w:rsidRPr="00B41AB4">
        <w:rPr>
          <w:rFonts w:ascii="Times New Roman" w:eastAsia="Times New Roman" w:hAnsi="Times New Roman" w:cs="Times New Roman"/>
        </w:rPr>
        <w:t xml:space="preserve">. In these situations,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offer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the option of paying the </w:t>
      </w:r>
      <w:r w:rsidR="001B7B6F"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in </w:t>
      </w:r>
      <w:r w:rsidR="00854343" w:rsidRPr="00B41AB4">
        <w:rPr>
          <w:rFonts w:ascii="Times New Roman" w:eastAsia="Times New Roman" w:hAnsi="Times New Roman" w:cs="Times New Roman"/>
        </w:rPr>
        <w:t>a manner</w:t>
      </w:r>
      <w:r w:rsidRPr="00B41AB4">
        <w:rPr>
          <w:rFonts w:ascii="Times New Roman" w:eastAsia="Times New Roman" w:hAnsi="Times New Roman" w:cs="Times New Roman"/>
        </w:rPr>
        <w:t xml:space="preserve"> consistent with the process described in section 7(F)(1) of this Chapter, with the exception that the first monthly payment cannot be due earlier than the due date of the first </w:t>
      </w:r>
      <w:r w:rsidR="001B7B6F" w:rsidRPr="00B41AB4">
        <w:rPr>
          <w:rFonts w:ascii="Times New Roman" w:eastAsia="Times New Roman" w:hAnsi="Times New Roman" w:cs="Times New Roman"/>
        </w:rPr>
        <w:t>B</w:t>
      </w:r>
      <w:r w:rsidRPr="00B41AB4">
        <w:rPr>
          <w:rFonts w:ascii="Times New Roman" w:eastAsia="Times New Roman" w:hAnsi="Times New Roman" w:cs="Times New Roman"/>
        </w:rPr>
        <w:t>ill issued following the reconnection; or</w:t>
      </w:r>
      <w:r w:rsidR="00066FAC">
        <w:rPr>
          <w:rFonts w:ascii="Times New Roman" w:eastAsia="Times New Roman" w:hAnsi="Times New Roman" w:cs="Times New Roman"/>
        </w:rPr>
        <w:t xml:space="preserve"> </w:t>
      </w:r>
    </w:p>
    <w:p w14:paraId="6B58C000" w14:textId="77777777" w:rsidR="00F23CC7" w:rsidRPr="00B41AB4" w:rsidRDefault="00F23CC7" w:rsidP="00F23CC7">
      <w:pPr>
        <w:suppressAutoHyphens/>
        <w:spacing w:after="0" w:line="240" w:lineRule="auto"/>
        <w:ind w:left="3600" w:hanging="720"/>
        <w:rPr>
          <w:rFonts w:ascii="Times New Roman" w:eastAsia="Times New Roman" w:hAnsi="Times New Roman" w:cs="Times New Roman"/>
        </w:rPr>
      </w:pPr>
    </w:p>
    <w:p w14:paraId="46CABCFB" w14:textId="2FD96BB9" w:rsidR="00F23CC7" w:rsidRPr="00B41AB4" w:rsidRDefault="00F23CC7" w:rsidP="00F23CC7">
      <w:pPr>
        <w:suppressAutoHyphens/>
        <w:spacing w:after="0" w:line="240" w:lineRule="auto"/>
        <w:ind w:left="3600" w:hanging="720"/>
        <w:rPr>
          <w:rFonts w:ascii="Times New Roman" w:eastAsia="Times New Roman" w:hAnsi="Times New Roman" w:cs="Times New Roman"/>
        </w:rPr>
      </w:pPr>
      <w:r w:rsidRPr="00B41AB4">
        <w:rPr>
          <w:rFonts w:ascii="Times New Roman" w:eastAsia="Times New Roman" w:hAnsi="Times New Roman" w:cs="Times New Roman"/>
        </w:rPr>
        <w:t>ii.</w:t>
      </w:r>
      <w:r w:rsidRPr="00B41AB4">
        <w:rPr>
          <w:rFonts w:ascii="Times New Roman" w:eastAsia="Times New Roman" w:hAnsi="Times New Roman" w:cs="Times New Roman"/>
        </w:rPr>
        <w:tab/>
        <w:t xml:space="preserve">offer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 new </w:t>
      </w:r>
      <w:r w:rsidR="001B7B6F"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1B7B6F"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demands a </w:t>
      </w:r>
      <w:r w:rsidR="001B7B6F"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as a prerequisite for reconnection,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offer the options listed in subsection B(1)(a) above to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w:t>
      </w:r>
      <w:r w:rsidR="0039662A" w:rsidRPr="00B41AB4">
        <w:rPr>
          <w:rFonts w:ascii="Times New Roman" w:eastAsia="Times New Roman" w:hAnsi="Times New Roman" w:cs="Times New Roman"/>
        </w:rPr>
        <w:t xml:space="preserve"> </w:t>
      </w:r>
    </w:p>
    <w:p w14:paraId="6AC0C21F"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FE41066" w14:textId="15B9E609"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156" w:name="_Toc321397107"/>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Non-residential </w:t>
      </w:r>
      <w:r w:rsidR="002268EC" w:rsidRPr="00B41AB4">
        <w:rPr>
          <w:rFonts w:ascii="Times New Roman" w:eastAsia="Times New Roman" w:hAnsi="Times New Roman" w:cs="Times New Roman"/>
          <w:b/>
          <w:iCs/>
          <w:kern w:val="28"/>
        </w:rPr>
        <w:t>Customer</w:t>
      </w:r>
      <w:r w:rsidRPr="00B41AB4">
        <w:rPr>
          <w:rFonts w:ascii="Times New Roman" w:eastAsia="Times New Roman" w:hAnsi="Times New Roman" w:cs="Times New Roman"/>
          <w:b/>
          <w:iCs/>
          <w:kern w:val="28"/>
        </w:rPr>
        <w:t>s</w:t>
      </w:r>
      <w:bookmarkEnd w:id="156"/>
    </w:p>
    <w:p w14:paraId="6B5623E5"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62ABF85B" w14:textId="1C5E9A86"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For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utilities may require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pay the amount overdue and a </w:t>
      </w:r>
      <w:r w:rsidR="001B7B6F"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before the reconnection of service.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also require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to pay a reconnection fee prior to reconnection or include the reconnection fee in the next </w:t>
      </w:r>
      <w:r w:rsidR="001B7B6F" w:rsidRPr="00B41AB4">
        <w:rPr>
          <w:rFonts w:ascii="Times New Roman" w:eastAsia="Times New Roman" w:hAnsi="Times New Roman" w:cs="Times New Roman"/>
        </w:rPr>
        <w:t>B</w:t>
      </w:r>
      <w:r w:rsidRPr="00B41AB4">
        <w:rPr>
          <w:rFonts w:ascii="Times New Roman" w:eastAsia="Times New Roman" w:hAnsi="Times New Roman" w:cs="Times New Roman"/>
        </w:rPr>
        <w:t>ill, provided it has such a fee in its rate schedule approved by the Commission.</w:t>
      </w:r>
    </w:p>
    <w:p w14:paraId="7A63B81C"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5E9B1071"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57" w:name="_Toc321397108"/>
      <w:r w:rsidRPr="00B41AB4">
        <w:rPr>
          <w:rFonts w:ascii="Times New Roman" w:eastAsia="Times New Roman" w:hAnsi="Times New Roman" w:cs="Times New Roman"/>
          <w:bCs/>
          <w:iCs/>
          <w:kern w:val="28"/>
        </w:rPr>
        <w:t>C.</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Time</w:t>
      </w:r>
      <w:bookmarkEnd w:id="157"/>
    </w:p>
    <w:p w14:paraId="7DD2AC11"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6201365" w14:textId="2E302C5D" w:rsidR="00F23CC7" w:rsidRPr="00B41AB4" w:rsidRDefault="00F23CC7" w:rsidP="00CB42C3">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make a reasonable effort to reconnect service during business hours on the same day that it receives the request to reconnect. At the latest, reconnection must be made before 5:00 p.m. the following business day after the request. If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t>
      </w:r>
      <w:r w:rsidRPr="00B41AB4">
        <w:rPr>
          <w:rFonts w:ascii="Times New Roman" w:eastAsia="Times New Roman" w:hAnsi="Times New Roman" w:cs="Times New Roman"/>
        </w:rPr>
        <w:lastRenderedPageBreak/>
        <w:t xml:space="preserve">requests reconnection to occur at other than regular business hours,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inform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of the higher reconnection charge, if applicable, and make a reasonable effort to reconnect if requested, but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is not obligated to do so unless a </w:t>
      </w:r>
      <w:r w:rsidR="00D84877" w:rsidRPr="00B41AB4">
        <w:rPr>
          <w:rFonts w:ascii="Times New Roman" w:eastAsia="Times New Roman" w:hAnsi="Times New Roman" w:cs="Times New Roman"/>
        </w:rPr>
        <w:t>M</w:t>
      </w:r>
      <w:r w:rsidRPr="00B41AB4">
        <w:rPr>
          <w:rFonts w:ascii="Times New Roman" w:eastAsia="Times New Roman" w:hAnsi="Times New Roman" w:cs="Times New Roman"/>
        </w:rPr>
        <w:t xml:space="preserve">edical </w:t>
      </w:r>
      <w:r w:rsidR="00D84877" w:rsidRPr="00B41AB4">
        <w:rPr>
          <w:rFonts w:ascii="Times New Roman" w:eastAsia="Times New Roman" w:hAnsi="Times New Roman" w:cs="Times New Roman"/>
        </w:rPr>
        <w:t>Emerge</w:t>
      </w:r>
      <w:r w:rsidR="00AF2155" w:rsidRPr="00B41AB4">
        <w:rPr>
          <w:rFonts w:ascii="Times New Roman" w:eastAsia="Times New Roman" w:hAnsi="Times New Roman" w:cs="Times New Roman"/>
        </w:rPr>
        <w:t>nc</w:t>
      </w:r>
      <w:r w:rsidR="00D84877" w:rsidRPr="00B41AB4">
        <w:rPr>
          <w:rFonts w:ascii="Times New Roman" w:eastAsia="Times New Roman" w:hAnsi="Times New Roman" w:cs="Times New Roman"/>
        </w:rPr>
        <w:t>y is in effect</w:t>
      </w:r>
      <w:r w:rsidRPr="00B41AB4">
        <w:rPr>
          <w:rFonts w:ascii="Times New Roman" w:eastAsia="Times New Roman" w:hAnsi="Times New Roman" w:cs="Times New Roman"/>
        </w:rPr>
        <w:t xml:space="preserve">. Any request to reconnect where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receives notice that the cause of the </w:t>
      </w:r>
      <w:r w:rsidR="00D84877" w:rsidRPr="00B41AB4">
        <w:rPr>
          <w:rFonts w:ascii="Times New Roman" w:eastAsia="Times New Roman" w:hAnsi="Times New Roman" w:cs="Times New Roman"/>
        </w:rPr>
        <w:t>D</w:t>
      </w:r>
      <w:r w:rsidRPr="00B41AB4">
        <w:rPr>
          <w:rFonts w:ascii="Times New Roman" w:eastAsia="Times New Roman" w:hAnsi="Times New Roman" w:cs="Times New Roman"/>
        </w:rPr>
        <w:t>isconnection has been remedied by3:00 p.m. must be considered as received during “normal business hours” the same day the notice was received for the purposes of assessing a reconnection fee.</w:t>
      </w:r>
    </w:p>
    <w:p w14:paraId="6794D00C" w14:textId="77777777" w:rsidR="00F23CC7" w:rsidRPr="00B41AB4" w:rsidRDefault="00F23CC7" w:rsidP="00F23CC7">
      <w:pPr>
        <w:keepNext/>
        <w:keepLines/>
        <w:spacing w:after="0" w:line="240" w:lineRule="auto"/>
        <w:ind w:left="1620"/>
        <w:outlineLvl w:val="2"/>
        <w:rPr>
          <w:rFonts w:ascii="Times New Roman" w:eastAsia="Times New Roman" w:hAnsi="Times New Roman" w:cs="Times New Roman"/>
        </w:rPr>
      </w:pPr>
    </w:p>
    <w:p w14:paraId="52FE4BB4" w14:textId="77777777"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58" w:name="_Toc321397109"/>
      <w:r w:rsidRPr="00B41AB4">
        <w:rPr>
          <w:rFonts w:ascii="Times New Roman" w:eastAsia="Times New Roman" w:hAnsi="Times New Roman" w:cs="Times New Roman"/>
          <w:bCs/>
          <w:iCs/>
          <w:kern w:val="28"/>
        </w:rPr>
        <w:t>D.</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Reconnection fee</w:t>
      </w:r>
      <w:bookmarkEnd w:id="158"/>
    </w:p>
    <w:p w14:paraId="00AB0F16"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D6E788A" w14:textId="75413CDC"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file a rate schedule to charge a reasonable fee for reconnection during regular business hours and a higher fee for reconnection at other times.</w:t>
      </w:r>
    </w:p>
    <w:p w14:paraId="52130CCA"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3FDE91B3"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58886494" w14:textId="0922CA80" w:rsidR="00F23CC7" w:rsidRPr="00B41AB4" w:rsidRDefault="00F23CC7" w:rsidP="00F23CC7">
      <w:pPr>
        <w:keepNext/>
        <w:keepLines/>
        <w:spacing w:after="0" w:line="240" w:lineRule="auto"/>
        <w:outlineLvl w:val="0"/>
        <w:rPr>
          <w:rFonts w:ascii="Times New Roman" w:eastAsia="Times New Roman" w:hAnsi="Times New Roman" w:cs="Times New Roman"/>
          <w:b/>
          <w:kern w:val="28"/>
        </w:rPr>
      </w:pPr>
      <w:bookmarkStart w:id="159" w:name="_Toc321397110"/>
      <w:r w:rsidRPr="00B41AB4">
        <w:rPr>
          <w:rFonts w:ascii="Times New Roman" w:eastAsia="Times New Roman" w:hAnsi="Times New Roman" w:cs="Times New Roman"/>
          <w:b/>
          <w:kern w:val="28"/>
        </w:rPr>
        <w:t>13.</w:t>
      </w:r>
      <w:r w:rsidRPr="00B41AB4">
        <w:rPr>
          <w:rFonts w:ascii="Times New Roman" w:eastAsia="Times New Roman" w:hAnsi="Times New Roman" w:cs="Times New Roman"/>
          <w:b/>
          <w:kern w:val="28"/>
        </w:rPr>
        <w:tab/>
      </w:r>
      <w:r w:rsidR="006C7522" w:rsidRPr="00B41AB4">
        <w:rPr>
          <w:rFonts w:ascii="Times New Roman" w:eastAsia="Times New Roman" w:hAnsi="Times New Roman" w:cs="Times New Roman"/>
          <w:b/>
          <w:kern w:val="28"/>
        </w:rPr>
        <w:t xml:space="preserve">INFORMAL </w:t>
      </w:r>
      <w:r w:rsidRPr="00B41AB4">
        <w:rPr>
          <w:rFonts w:ascii="Times New Roman" w:eastAsia="Times New Roman" w:hAnsi="Times New Roman" w:cs="Times New Roman"/>
          <w:b/>
          <w:kern w:val="28"/>
        </w:rPr>
        <w:t xml:space="preserve">DISPUTE RESOLUTION </w:t>
      </w:r>
      <w:bookmarkEnd w:id="159"/>
      <w:r w:rsidR="006C7522" w:rsidRPr="00B41AB4">
        <w:rPr>
          <w:rFonts w:ascii="Times New Roman" w:eastAsia="Times New Roman" w:hAnsi="Times New Roman" w:cs="Times New Roman"/>
          <w:b/>
          <w:caps/>
          <w:kern w:val="28"/>
        </w:rPr>
        <w:t>PROCESS</w:t>
      </w:r>
    </w:p>
    <w:p w14:paraId="038778D5"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7F33288A"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60" w:name="_Toc321397111"/>
      <w:r w:rsidRPr="00B41AB4">
        <w:rPr>
          <w:rFonts w:ascii="Times New Roman" w:eastAsia="Times New Roman" w:hAnsi="Times New Roman" w:cs="Times New Roman"/>
          <w:bCs/>
          <w:iCs/>
          <w:kern w:val="28"/>
        </w:rPr>
        <w:t>A.</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Toll</w:t>
      </w:r>
      <w:r w:rsidRPr="00B41AB4">
        <w:rPr>
          <w:rFonts w:ascii="Times New Roman" w:eastAsia="Times New Roman" w:hAnsi="Times New Roman" w:cs="Times New Roman"/>
          <w:b/>
          <w:bCs/>
          <w:iCs/>
          <w:kern w:val="28"/>
        </w:rPr>
        <w:noBreakHyphen/>
        <w:t>free line</w:t>
      </w:r>
      <w:bookmarkEnd w:id="160"/>
    </w:p>
    <w:p w14:paraId="68A739EE"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72664CC7" w14:textId="563525FD"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Utilities whose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must make a toll call to reach them must provide a toll</w:t>
      </w:r>
      <w:r w:rsidR="006C7522" w:rsidRPr="00B41AB4">
        <w:rPr>
          <w:rFonts w:ascii="Times New Roman" w:eastAsia="Times New Roman" w:hAnsi="Times New Roman" w:cs="Times New Roman"/>
        </w:rPr>
        <w:t>-</w:t>
      </w:r>
      <w:r w:rsidRPr="00B41AB4">
        <w:rPr>
          <w:rFonts w:ascii="Times New Roman" w:eastAsia="Times New Roman" w:hAnsi="Times New Roman" w:cs="Times New Roman"/>
        </w:rPr>
        <w:t xml:space="preserve">free line for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to call to resolve billing and service </w:t>
      </w:r>
      <w:r w:rsidR="00626631" w:rsidRPr="00B41AB4">
        <w:rPr>
          <w:rFonts w:ascii="Times New Roman" w:eastAsia="Times New Roman" w:hAnsi="Times New Roman" w:cs="Times New Roman"/>
        </w:rPr>
        <w:t>Dispute</w:t>
      </w:r>
      <w:r w:rsidR="006736E4" w:rsidRPr="00B41AB4">
        <w:rPr>
          <w:rFonts w:ascii="Times New Roman" w:eastAsia="Times New Roman" w:hAnsi="Times New Roman" w:cs="Times New Roman"/>
        </w:rPr>
        <w:t>s</w:t>
      </w:r>
      <w:r w:rsidRPr="00B41AB4">
        <w:rPr>
          <w:rFonts w:ascii="Times New Roman" w:eastAsia="Times New Roman" w:hAnsi="Times New Roman" w:cs="Times New Roman"/>
        </w:rPr>
        <w:t>.</w:t>
      </w:r>
    </w:p>
    <w:p w14:paraId="599C6F05"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615BEF0D"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61" w:name="_Toc321397112"/>
      <w:r w:rsidRPr="00B41AB4">
        <w:rPr>
          <w:rFonts w:ascii="Times New Roman" w:eastAsia="Times New Roman" w:hAnsi="Times New Roman" w:cs="Times New Roman"/>
          <w:bCs/>
          <w:iCs/>
          <w:kern w:val="28"/>
        </w:rPr>
        <w:t>B.</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Employees available</w:t>
      </w:r>
      <w:bookmarkEnd w:id="161"/>
    </w:p>
    <w:p w14:paraId="1EEEB691"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6DEA148" w14:textId="3065670D"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6C7522"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have an adequate number of properly trained employees available during business hours to respond to questions from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s and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resolve </w:t>
      </w:r>
      <w:r w:rsidR="006736E4" w:rsidRPr="00B41AB4">
        <w:rPr>
          <w:rFonts w:ascii="Times New Roman" w:eastAsia="Times New Roman" w:hAnsi="Times New Roman" w:cs="Times New Roman"/>
        </w:rPr>
        <w:t>Disputes</w:t>
      </w:r>
      <w:r w:rsidRPr="00B41AB4">
        <w:rPr>
          <w:rFonts w:ascii="Times New Roman" w:eastAsia="Times New Roman" w:hAnsi="Times New Roman" w:cs="Times New Roman"/>
        </w:rPr>
        <w:t xml:space="preserve">, and address requests for service.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calling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be provided the opportunity to talk to a live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representative without spending an unreasonable amount of time on hold and without being forced to navigate through an unreasonable number of menu levels in an automated phone answer system. If a </w:t>
      </w:r>
      <w:r w:rsidR="002268EC" w:rsidRPr="00B41AB4">
        <w:rPr>
          <w:rFonts w:ascii="Times New Roman" w:eastAsia="Times New Roman" w:hAnsi="Times New Roman" w:cs="Times New Roman"/>
        </w:rPr>
        <w:t>Customer</w:t>
      </w:r>
      <w:r w:rsidR="005B5228" w:rsidRPr="00B41AB4">
        <w:rPr>
          <w:rFonts w:ascii="Times New Roman" w:eastAsia="Times New Roman" w:hAnsi="Times New Roman" w:cs="Times New Roman"/>
        </w:rPr>
        <w:t>’s</w:t>
      </w:r>
      <w:r w:rsidRPr="00B41AB4">
        <w:rPr>
          <w:rFonts w:ascii="Times New Roman" w:eastAsia="Times New Roman" w:hAnsi="Times New Roman" w:cs="Times New Roman"/>
        </w:rPr>
        <w:t xml:space="preserve"> call is not automatically forwarded to a live person once a menu option is selected, the option to speak to a live representative must be provided as a menu choice.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with fewer than five full-time employees or fewer than 300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is not required to have an informed employee available at all times during business hours. If such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achieves contact with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before </w:t>
      </w:r>
      <w:r w:rsidR="005B5228"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not disconnect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until it has offered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the opportunity to resolve a </w:t>
      </w:r>
      <w:r w:rsidR="006736E4" w:rsidRPr="00B41AB4">
        <w:rPr>
          <w:rFonts w:ascii="Times New Roman" w:eastAsia="Times New Roman" w:hAnsi="Times New Roman" w:cs="Times New Roman"/>
        </w:rPr>
        <w:t>Dispute</w:t>
      </w:r>
      <w:r w:rsidR="006736E4" w:rsidRPr="00B41AB4" w:rsidDel="006736E4">
        <w:rPr>
          <w:rFonts w:ascii="Times New Roman" w:eastAsia="Times New Roman" w:hAnsi="Times New Roman" w:cs="Times New Roman"/>
        </w:rPr>
        <w:t xml:space="preserve"> </w:t>
      </w:r>
      <w:r w:rsidRPr="00B41AB4">
        <w:rPr>
          <w:rFonts w:ascii="Times New Roman" w:eastAsia="Times New Roman" w:hAnsi="Times New Roman" w:cs="Times New Roman"/>
        </w:rPr>
        <w:t xml:space="preserve">or to avoid </w:t>
      </w:r>
      <w:r w:rsidR="007A5F00"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by contact with the employee who is authorized to resolve </w:t>
      </w:r>
      <w:r w:rsidR="006736E4" w:rsidRPr="00B41AB4">
        <w:rPr>
          <w:rFonts w:ascii="Times New Roman" w:eastAsia="Times New Roman" w:hAnsi="Times New Roman" w:cs="Times New Roman"/>
        </w:rPr>
        <w:t>Disputes</w:t>
      </w:r>
      <w:r w:rsidR="00697C2E"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and enter into </w:t>
      </w:r>
      <w:r w:rsidR="007A5F00"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7A5F00" w:rsidRPr="00B41AB4">
        <w:rPr>
          <w:rFonts w:ascii="Times New Roman" w:eastAsia="Times New Roman" w:hAnsi="Times New Roman" w:cs="Times New Roman"/>
        </w:rPr>
        <w:t>A</w:t>
      </w:r>
      <w:r w:rsidRPr="00B41AB4">
        <w:rPr>
          <w:rFonts w:ascii="Times New Roman" w:eastAsia="Times New Roman" w:hAnsi="Times New Roman" w:cs="Times New Roman"/>
        </w:rPr>
        <w:t>rrangements.</w:t>
      </w:r>
      <w:r w:rsidR="006736E4" w:rsidRPr="00B41AB4">
        <w:rPr>
          <w:rFonts w:ascii="Times New Roman" w:eastAsia="Times New Roman" w:hAnsi="Times New Roman" w:cs="Times New Roman"/>
        </w:rPr>
        <w:t xml:space="preserve"> </w:t>
      </w:r>
    </w:p>
    <w:p w14:paraId="65DE215E" w14:textId="77777777" w:rsidR="00F23CC7" w:rsidRPr="00B41AB4" w:rsidRDefault="00F23CC7" w:rsidP="00F23CC7">
      <w:pPr>
        <w:spacing w:after="0" w:line="240" w:lineRule="auto"/>
        <w:rPr>
          <w:rFonts w:ascii="Times New Roman" w:eastAsia="Times New Roman" w:hAnsi="Times New Roman" w:cs="Times New Roman"/>
          <w:b/>
        </w:rPr>
      </w:pPr>
    </w:p>
    <w:p w14:paraId="15B307AA"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62" w:name="_Toc321397113"/>
      <w:r w:rsidRPr="00B41AB4">
        <w:rPr>
          <w:rFonts w:ascii="Times New Roman" w:eastAsia="Times New Roman" w:hAnsi="Times New Roman" w:cs="Times New Roman"/>
          <w:bCs/>
          <w:iCs/>
          <w:kern w:val="28"/>
        </w:rPr>
        <w:t>C.</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Disconnection of service prohibited</w:t>
      </w:r>
      <w:bookmarkEnd w:id="162"/>
    </w:p>
    <w:p w14:paraId="1039C98C"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3F5A999" w14:textId="7C1D1D7B" w:rsidR="00F23CC7" w:rsidRPr="00B41AB4" w:rsidRDefault="00F23CC7" w:rsidP="00CB42C3">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threaten </w:t>
      </w:r>
      <w:r w:rsidR="007A5F00"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or disconnect the service of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if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has informed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that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disputes liability for the bill,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w:t>
      </w:r>
      <w:r w:rsidR="007A5F00"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request, or the terms of a </w:t>
      </w:r>
      <w:r w:rsidR="007A5F00"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7A5F00"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required by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to avoid </w:t>
      </w:r>
      <w:r w:rsidR="007A5F00"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until the </w:t>
      </w:r>
      <w:r w:rsidR="006736E4" w:rsidRPr="00B41AB4">
        <w:rPr>
          <w:rFonts w:ascii="Times New Roman" w:eastAsia="Times New Roman" w:hAnsi="Times New Roman" w:cs="Times New Roman"/>
        </w:rPr>
        <w:t>Dispute</w:t>
      </w:r>
      <w:r w:rsidR="006736E4" w:rsidRPr="00B41AB4" w:rsidDel="006736E4">
        <w:rPr>
          <w:rFonts w:ascii="Times New Roman" w:eastAsia="Times New Roman" w:hAnsi="Times New Roman" w:cs="Times New Roman"/>
        </w:rPr>
        <w:t xml:space="preserve"> </w:t>
      </w:r>
      <w:r w:rsidRPr="00B41AB4">
        <w:rPr>
          <w:rFonts w:ascii="Times New Roman" w:eastAsia="Times New Roman" w:hAnsi="Times New Roman" w:cs="Times New Roman"/>
        </w:rPr>
        <w:t xml:space="preserve">is resolved pursuant to subsection D below. When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disputes only a portion of the </w:t>
      </w:r>
      <w:r w:rsidR="00F61509" w:rsidRPr="00B41AB4">
        <w:rPr>
          <w:rFonts w:ascii="Times New Roman" w:eastAsia="Times New Roman" w:hAnsi="Times New Roman" w:cs="Times New Roman"/>
        </w:rPr>
        <w:t>B</w:t>
      </w:r>
      <w:r w:rsidRPr="00B41AB4">
        <w:rPr>
          <w:rFonts w:ascii="Times New Roman" w:eastAsia="Times New Roman" w:hAnsi="Times New Roman" w:cs="Times New Roman"/>
        </w:rPr>
        <w:t xml:space="preserve">ill,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require payment of that portion not in dispute to prevent </w:t>
      </w:r>
      <w:r w:rsidR="00F61509"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w:t>
      </w:r>
      <w:r w:rsidR="006736E4" w:rsidRPr="00B41AB4">
        <w:rPr>
          <w:rFonts w:ascii="Times New Roman" w:eastAsia="Times New Roman" w:hAnsi="Times New Roman" w:cs="Times New Roman"/>
        </w:rPr>
        <w:t xml:space="preserve"> </w:t>
      </w:r>
    </w:p>
    <w:p w14:paraId="52780CBA"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628D139C" w14:textId="0B1A72B5"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63" w:name="_Toc321397114"/>
      <w:r w:rsidRPr="00B41AB4">
        <w:rPr>
          <w:rFonts w:ascii="Times New Roman" w:eastAsia="Times New Roman" w:hAnsi="Times New Roman" w:cs="Times New Roman"/>
          <w:bCs/>
          <w:iCs/>
          <w:kern w:val="28"/>
        </w:rPr>
        <w:t>D.</w:t>
      </w:r>
      <w:r w:rsidRPr="00B41AB4">
        <w:rPr>
          <w:rFonts w:ascii="Times New Roman" w:eastAsia="Times New Roman" w:hAnsi="Times New Roman" w:cs="Times New Roman"/>
          <w:bCs/>
          <w:iCs/>
          <w:kern w:val="28"/>
        </w:rPr>
        <w:tab/>
      </w:r>
      <w:r w:rsidR="00E57E5A" w:rsidRPr="002C203A">
        <w:rPr>
          <w:rFonts w:ascii="Times New Roman" w:eastAsia="Times New Roman" w:hAnsi="Times New Roman" w:cs="Times New Roman"/>
          <w:b/>
          <w:iCs/>
          <w:kern w:val="28"/>
        </w:rPr>
        <w:t>Utility</w:t>
      </w:r>
      <w:r w:rsidR="006C7522" w:rsidRPr="002C203A">
        <w:rPr>
          <w:rFonts w:ascii="Times New Roman" w:eastAsia="Times New Roman" w:hAnsi="Times New Roman" w:cs="Times New Roman"/>
          <w:b/>
          <w:iCs/>
          <w:kern w:val="28"/>
        </w:rPr>
        <w:t xml:space="preserve"> </w:t>
      </w:r>
      <w:r w:rsidRPr="00B41AB4">
        <w:rPr>
          <w:rFonts w:ascii="Times New Roman" w:eastAsia="Times New Roman" w:hAnsi="Times New Roman" w:cs="Times New Roman"/>
          <w:b/>
          <w:bCs/>
          <w:iCs/>
          <w:kern w:val="28"/>
        </w:rPr>
        <w:t>Dispute resolution process</w:t>
      </w:r>
      <w:bookmarkEnd w:id="163"/>
    </w:p>
    <w:p w14:paraId="593631E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F25F3F1" w14:textId="4886D2DC"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When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becomes aware of a </w:t>
      </w:r>
      <w:r w:rsidR="00626631" w:rsidRPr="00B41AB4">
        <w:rPr>
          <w:rFonts w:ascii="Times New Roman" w:eastAsia="Times New Roman" w:hAnsi="Times New Roman" w:cs="Times New Roman"/>
        </w:rPr>
        <w:t>Dispute</w:t>
      </w:r>
      <w:r w:rsidR="00626631" w:rsidRPr="00B41AB4" w:rsidDel="00626631">
        <w:rPr>
          <w:rFonts w:ascii="Times New Roman" w:eastAsia="Times New Roman" w:hAnsi="Times New Roman" w:cs="Times New Roman"/>
        </w:rPr>
        <w:t xml:space="preserve"> </w:t>
      </w:r>
      <w:r w:rsidRPr="00B41AB4">
        <w:rPr>
          <w:rFonts w:ascii="Times New Roman" w:eastAsia="Times New Roman" w:hAnsi="Times New Roman" w:cs="Times New Roman"/>
        </w:rPr>
        <w:t xml:space="preserve">by an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whether or not </w:t>
      </w:r>
      <w:r w:rsidR="00F61509"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is pending,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6C7522" w:rsidRPr="00B41AB4">
        <w:rPr>
          <w:rFonts w:ascii="Times New Roman" w:eastAsia="Times New Roman" w:hAnsi="Times New Roman" w:cs="Times New Roman"/>
        </w:rPr>
        <w:t>must</w:t>
      </w:r>
      <w:r w:rsidRPr="00B41AB4">
        <w:rPr>
          <w:rFonts w:ascii="Times New Roman" w:eastAsia="Times New Roman" w:hAnsi="Times New Roman" w:cs="Times New Roman"/>
        </w:rPr>
        <w:t>:</w:t>
      </w:r>
      <w:r w:rsidR="00626631" w:rsidRPr="00B41AB4">
        <w:rPr>
          <w:rFonts w:ascii="Times New Roman" w:eastAsia="Times New Roman" w:hAnsi="Times New Roman" w:cs="Times New Roman"/>
        </w:rPr>
        <w:t xml:space="preserve"> </w:t>
      </w:r>
    </w:p>
    <w:p w14:paraId="3E0C29C9"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3ABD790" w14:textId="77777777" w:rsidR="00F23CC7" w:rsidRPr="00B41AB4" w:rsidRDefault="00F23CC7" w:rsidP="00F23CC7">
      <w:pPr>
        <w:spacing w:after="0" w:line="240" w:lineRule="auto"/>
        <w:ind w:left="720" w:firstLine="720"/>
        <w:rPr>
          <w:rFonts w:ascii="Times New Roman" w:eastAsia="Times New Roman" w:hAnsi="Times New Roman" w:cs="Times New Roman"/>
          <w:b/>
        </w:rPr>
      </w:pPr>
      <w:r w:rsidRPr="00B41AB4">
        <w:rPr>
          <w:rFonts w:ascii="Times New Roman" w:eastAsia="Times New Roman" w:hAnsi="Times New Roman" w:cs="Times New Roman"/>
        </w:rPr>
        <w:t>1.</w:t>
      </w:r>
      <w:r w:rsidRPr="00B41AB4">
        <w:rPr>
          <w:rFonts w:ascii="Times New Roman" w:eastAsia="Times New Roman" w:hAnsi="Times New Roman" w:cs="Times New Roman"/>
        </w:rPr>
        <w:tab/>
      </w:r>
      <w:r w:rsidRPr="00B41AB4">
        <w:rPr>
          <w:rFonts w:ascii="Times New Roman" w:eastAsia="Times New Roman" w:hAnsi="Times New Roman" w:cs="Times New Roman"/>
          <w:b/>
        </w:rPr>
        <w:t>Investigate dispute</w:t>
      </w:r>
    </w:p>
    <w:p w14:paraId="22799D76"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E9A6BF2" w14:textId="5BE24BCA"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Investigate the </w:t>
      </w:r>
      <w:r w:rsidR="00626631" w:rsidRPr="00B41AB4">
        <w:rPr>
          <w:rFonts w:ascii="Times New Roman" w:eastAsia="Times New Roman" w:hAnsi="Times New Roman" w:cs="Times New Roman"/>
        </w:rPr>
        <w:t>Dispute</w:t>
      </w:r>
      <w:r w:rsidRPr="00B41AB4">
        <w:rPr>
          <w:rFonts w:ascii="Times New Roman" w:eastAsia="Times New Roman" w:hAnsi="Times New Roman" w:cs="Times New Roman"/>
        </w:rPr>
        <w:t>, preserving a record of the substance and results of the investigation;</w:t>
      </w:r>
    </w:p>
    <w:p w14:paraId="752BDF9A"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F2E1C18" w14:textId="77777777" w:rsidR="00F23CC7" w:rsidRPr="00B41AB4" w:rsidRDefault="00F23CC7" w:rsidP="00F23CC7">
      <w:pPr>
        <w:spacing w:after="0" w:line="240" w:lineRule="auto"/>
        <w:ind w:left="720" w:firstLine="720"/>
        <w:rPr>
          <w:rFonts w:ascii="Times New Roman" w:eastAsia="Times New Roman" w:hAnsi="Times New Roman" w:cs="Times New Roman"/>
          <w:b/>
        </w:rPr>
      </w:pPr>
      <w:r w:rsidRPr="00B41AB4">
        <w:rPr>
          <w:rFonts w:ascii="Times New Roman" w:eastAsia="Times New Roman" w:hAnsi="Times New Roman" w:cs="Times New Roman"/>
        </w:rPr>
        <w:t>2.</w:t>
      </w:r>
      <w:r w:rsidRPr="00B41AB4">
        <w:rPr>
          <w:rFonts w:ascii="Times New Roman" w:eastAsia="Times New Roman" w:hAnsi="Times New Roman" w:cs="Times New Roman"/>
        </w:rPr>
        <w:tab/>
      </w:r>
      <w:r w:rsidRPr="00B41AB4">
        <w:rPr>
          <w:rFonts w:ascii="Times New Roman" w:eastAsia="Times New Roman" w:hAnsi="Times New Roman" w:cs="Times New Roman"/>
          <w:b/>
        </w:rPr>
        <w:t>Report results</w:t>
      </w:r>
    </w:p>
    <w:p w14:paraId="16F89605"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99FF45D" w14:textId="0FA6F15E"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Report the results of its investigation to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based on the record; and</w:t>
      </w:r>
    </w:p>
    <w:p w14:paraId="686E769D"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0C95546" w14:textId="77777777" w:rsidR="00F23CC7" w:rsidRPr="00B41AB4" w:rsidRDefault="00F23CC7" w:rsidP="00F23CC7">
      <w:pPr>
        <w:spacing w:after="0" w:line="240" w:lineRule="auto"/>
        <w:ind w:left="720" w:firstLine="720"/>
        <w:rPr>
          <w:rFonts w:ascii="Times New Roman" w:eastAsia="Times New Roman" w:hAnsi="Times New Roman" w:cs="Times New Roman"/>
          <w:b/>
        </w:rPr>
      </w:pPr>
      <w:r w:rsidRPr="00B41AB4">
        <w:rPr>
          <w:rFonts w:ascii="Times New Roman" w:eastAsia="Times New Roman" w:hAnsi="Times New Roman" w:cs="Times New Roman"/>
        </w:rPr>
        <w:t>3.</w:t>
      </w:r>
      <w:r w:rsidRPr="00B41AB4">
        <w:rPr>
          <w:rFonts w:ascii="Times New Roman" w:eastAsia="Times New Roman" w:hAnsi="Times New Roman" w:cs="Times New Roman"/>
        </w:rPr>
        <w:tab/>
      </w:r>
      <w:r w:rsidRPr="00B41AB4">
        <w:rPr>
          <w:rFonts w:ascii="Times New Roman" w:eastAsia="Times New Roman" w:hAnsi="Times New Roman" w:cs="Times New Roman"/>
          <w:b/>
        </w:rPr>
        <w:t>Attempt to resolve dispute</w:t>
      </w:r>
    </w:p>
    <w:p w14:paraId="76D96260"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C9FF823" w14:textId="12866131"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 xml:space="preserve">Attempt in good faith to resolve the </w:t>
      </w:r>
      <w:r w:rsidR="00626631" w:rsidRPr="00B41AB4">
        <w:rPr>
          <w:rFonts w:ascii="Times New Roman" w:eastAsia="Times New Roman" w:hAnsi="Times New Roman" w:cs="Times New Roman"/>
        </w:rPr>
        <w:t>Dispute</w:t>
      </w:r>
      <w:r w:rsidRPr="00B41AB4">
        <w:rPr>
          <w:rFonts w:ascii="Times New Roman" w:eastAsia="Times New Roman" w:hAnsi="Times New Roman" w:cs="Times New Roman"/>
        </w:rPr>
        <w:t>.</w:t>
      </w:r>
    </w:p>
    <w:p w14:paraId="6FFF028C"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51198AA"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64" w:name="_Toc321397115"/>
      <w:r w:rsidRPr="00B41AB4">
        <w:rPr>
          <w:rFonts w:ascii="Times New Roman" w:eastAsia="Times New Roman" w:hAnsi="Times New Roman" w:cs="Times New Roman"/>
          <w:bCs/>
          <w:iCs/>
          <w:kern w:val="28"/>
        </w:rPr>
        <w:t>E.</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Dispute record maintenance</w:t>
      </w:r>
      <w:bookmarkEnd w:id="164"/>
    </w:p>
    <w:p w14:paraId="2F1A8980"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819C1E0" w14:textId="1BEB0C9C" w:rsidR="00F23CC7" w:rsidRPr="00B41AB4" w:rsidRDefault="00F23CC7" w:rsidP="000327C6">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All utilities must preserve records of </w:t>
      </w:r>
      <w:r w:rsidR="006736E4" w:rsidRPr="00B41AB4">
        <w:rPr>
          <w:rFonts w:ascii="Times New Roman" w:eastAsia="Times New Roman" w:hAnsi="Times New Roman" w:cs="Times New Roman"/>
        </w:rPr>
        <w:t>Disputes</w:t>
      </w:r>
      <w:r w:rsidR="0097472A"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for a period of ten years from the date the </w:t>
      </w:r>
      <w:r w:rsidR="000327C6" w:rsidRPr="00B41AB4">
        <w:rPr>
          <w:rFonts w:ascii="Times New Roman" w:eastAsia="Times New Roman" w:hAnsi="Times New Roman" w:cs="Times New Roman"/>
        </w:rPr>
        <w:t>Dispute</w:t>
      </w:r>
      <w:r w:rsidR="000327C6" w:rsidRPr="00B41AB4" w:rsidDel="000327C6">
        <w:rPr>
          <w:rFonts w:ascii="Times New Roman" w:eastAsia="Times New Roman" w:hAnsi="Times New Roman" w:cs="Times New Roman"/>
        </w:rPr>
        <w:t xml:space="preserve"> </w:t>
      </w:r>
      <w:r w:rsidRPr="00B41AB4">
        <w:rPr>
          <w:rFonts w:ascii="Times New Roman" w:eastAsia="Times New Roman" w:hAnsi="Times New Roman" w:cs="Times New Roman"/>
        </w:rPr>
        <w:t xml:space="preserve">was resolved and those records must be available for examination by the Commission. </w:t>
      </w:r>
      <w:r w:rsidR="00E62E69" w:rsidRPr="00B41AB4">
        <w:rPr>
          <w:rFonts w:ascii="Times New Roman" w:eastAsia="Times New Roman" w:hAnsi="Times New Roman" w:cs="Times New Roman"/>
        </w:rPr>
        <w:t xml:space="preserve">Utilities must maintain sufficient records, either in writing or electronically, to demonstrate compliance with Title 35, the Commission’s rules, and approved terms and conditions. </w:t>
      </w:r>
      <w:r w:rsidRPr="00B41AB4">
        <w:rPr>
          <w:rFonts w:ascii="Times New Roman" w:eastAsia="Times New Roman" w:hAnsi="Times New Roman" w:cs="Times New Roman"/>
        </w:rPr>
        <w:t>The dispute records must include</w:t>
      </w:r>
      <w:r w:rsidR="00E62E69" w:rsidRPr="00B41AB4">
        <w:rPr>
          <w:rFonts w:ascii="Times New Roman" w:eastAsia="Times New Roman" w:hAnsi="Times New Roman" w:cs="Times New Roman"/>
        </w:rPr>
        <w:t>, but are not limited to</w:t>
      </w:r>
      <w:r w:rsidRPr="00B41AB4">
        <w:rPr>
          <w:rFonts w:ascii="Times New Roman" w:eastAsia="Times New Roman" w:hAnsi="Times New Roman" w:cs="Times New Roman"/>
        </w:rPr>
        <w:t>:</w:t>
      </w:r>
    </w:p>
    <w:p w14:paraId="7F2F8810"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5D83B7E9" w14:textId="78C76DF3" w:rsidR="00F23CC7" w:rsidRPr="00B41AB4" w:rsidRDefault="00F23CC7" w:rsidP="000327C6">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1.</w:t>
      </w:r>
      <w:r w:rsidRPr="00B41AB4">
        <w:rPr>
          <w:rFonts w:ascii="Times New Roman" w:eastAsia="Times New Roman" w:hAnsi="Times New Roman" w:cs="Times New Roman"/>
        </w:rPr>
        <w:tab/>
        <w:t xml:space="preserve">the name and address of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with the </w:t>
      </w:r>
      <w:r w:rsidR="000327C6" w:rsidRPr="00B41AB4">
        <w:rPr>
          <w:rFonts w:ascii="Times New Roman" w:eastAsia="Times New Roman" w:hAnsi="Times New Roman" w:cs="Times New Roman"/>
        </w:rPr>
        <w:t>Dispute</w:t>
      </w:r>
      <w:r w:rsidRPr="00B41AB4">
        <w:rPr>
          <w:rFonts w:ascii="Times New Roman" w:eastAsia="Times New Roman" w:hAnsi="Times New Roman" w:cs="Times New Roman"/>
        </w:rPr>
        <w:t>;</w:t>
      </w:r>
    </w:p>
    <w:p w14:paraId="21334747"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7423C45" w14:textId="15D1FC70"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2.</w:t>
      </w:r>
      <w:r w:rsidRPr="00B41AB4">
        <w:rPr>
          <w:rFonts w:ascii="Times New Roman" w:eastAsia="Times New Roman" w:hAnsi="Times New Roman" w:cs="Times New Roman"/>
        </w:rPr>
        <w:tab/>
        <w:t xml:space="preserve">the date and subject matter of the </w:t>
      </w:r>
      <w:r w:rsidR="000327C6" w:rsidRPr="00B41AB4">
        <w:rPr>
          <w:rFonts w:ascii="Times New Roman" w:eastAsia="Times New Roman" w:hAnsi="Times New Roman" w:cs="Times New Roman"/>
        </w:rPr>
        <w:t>Dispute</w:t>
      </w:r>
      <w:r w:rsidRPr="00B41AB4">
        <w:rPr>
          <w:rFonts w:ascii="Times New Roman" w:eastAsia="Times New Roman" w:hAnsi="Times New Roman" w:cs="Times New Roman"/>
        </w:rPr>
        <w:t>;</w:t>
      </w:r>
    </w:p>
    <w:p w14:paraId="530EF5DD"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FFAEE1B" w14:textId="269AAB8B"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3.</w:t>
      </w:r>
      <w:r w:rsidRPr="00B41AB4">
        <w:rPr>
          <w:rFonts w:ascii="Times New Roman" w:eastAsia="Times New Roman" w:hAnsi="Times New Roman" w:cs="Times New Roman"/>
        </w:rPr>
        <w:tab/>
        <w:t>the record of investigation required by this Section;</w:t>
      </w:r>
    </w:p>
    <w:p w14:paraId="588D854E"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83FF925" w14:textId="0638159A" w:rsidR="00F23CC7" w:rsidRPr="00B41AB4" w:rsidRDefault="00F23CC7" w:rsidP="000327C6">
      <w:pPr>
        <w:suppressAutoHyphens/>
        <w:spacing w:after="0" w:line="240" w:lineRule="auto"/>
        <w:ind w:left="2160" w:hanging="720"/>
        <w:rPr>
          <w:rFonts w:ascii="Times New Roman" w:eastAsia="Times New Roman" w:hAnsi="Times New Roman" w:cs="Times New Roman"/>
        </w:rPr>
      </w:pPr>
      <w:r w:rsidRPr="00B41AB4">
        <w:rPr>
          <w:rFonts w:ascii="Times New Roman" w:eastAsia="Times New Roman" w:hAnsi="Times New Roman" w:cs="Times New Roman"/>
        </w:rPr>
        <w:t>4.</w:t>
      </w:r>
      <w:r w:rsidRPr="00B41AB4">
        <w:rPr>
          <w:rFonts w:ascii="Times New Roman" w:eastAsia="Times New Roman" w:hAnsi="Times New Roman" w:cs="Times New Roman"/>
        </w:rPr>
        <w:tab/>
        <w:t xml:space="preserve">all communications to or from the </w:t>
      </w:r>
      <w:r w:rsidR="004E32DE" w:rsidRPr="00B41AB4">
        <w:rPr>
          <w:rFonts w:ascii="Times New Roman" w:eastAsia="Times New Roman" w:hAnsi="Times New Roman" w:cs="Times New Roman"/>
        </w:rPr>
        <w:t>Applicant</w:t>
      </w:r>
      <w:r w:rsidR="00590EFF"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regarding the </w:t>
      </w:r>
      <w:r w:rsidR="000327C6" w:rsidRPr="00B41AB4">
        <w:rPr>
          <w:rFonts w:ascii="Times New Roman" w:eastAsia="Times New Roman" w:hAnsi="Times New Roman" w:cs="Times New Roman"/>
        </w:rPr>
        <w:t>Dispute</w:t>
      </w:r>
      <w:r w:rsidRPr="00B41AB4">
        <w:rPr>
          <w:rFonts w:ascii="Times New Roman" w:eastAsia="Times New Roman" w:hAnsi="Times New Roman" w:cs="Times New Roman"/>
        </w:rPr>
        <w:t>;</w:t>
      </w:r>
    </w:p>
    <w:p w14:paraId="5945EB4A"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BFBFC97" w14:textId="30A15BD6"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5.</w:t>
      </w:r>
      <w:r w:rsidRPr="00B41AB4">
        <w:rPr>
          <w:rFonts w:ascii="Times New Roman" w:eastAsia="Times New Roman" w:hAnsi="Times New Roman" w:cs="Times New Roman"/>
        </w:rPr>
        <w:tab/>
        <w:t xml:space="preserve">the adjustment or resolution offered to the </w:t>
      </w:r>
      <w:r w:rsidR="004E32DE" w:rsidRPr="00B41AB4">
        <w:rPr>
          <w:rFonts w:ascii="Times New Roman" w:eastAsia="Times New Roman" w:hAnsi="Times New Roman" w:cs="Times New Roman"/>
        </w:rPr>
        <w:t>Applicant</w:t>
      </w:r>
      <w:r w:rsidR="00590EFF"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and</w:t>
      </w:r>
    </w:p>
    <w:p w14:paraId="5D15DD08"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2ACD743E" w14:textId="4312F252" w:rsidR="00F23CC7" w:rsidRPr="00B41AB4" w:rsidRDefault="00F23CC7" w:rsidP="00F23CC7">
      <w:pPr>
        <w:suppressAutoHyphens/>
        <w:spacing w:after="0" w:line="240" w:lineRule="auto"/>
        <w:ind w:firstLine="1440"/>
        <w:rPr>
          <w:rFonts w:ascii="Times New Roman" w:eastAsia="Times New Roman" w:hAnsi="Times New Roman" w:cs="Times New Roman"/>
        </w:rPr>
      </w:pPr>
      <w:r w:rsidRPr="00B41AB4">
        <w:rPr>
          <w:rFonts w:ascii="Times New Roman" w:eastAsia="Times New Roman" w:hAnsi="Times New Roman" w:cs="Times New Roman"/>
        </w:rPr>
        <w:t>6.</w:t>
      </w:r>
      <w:r w:rsidRPr="00B41AB4">
        <w:rPr>
          <w:rFonts w:ascii="Times New Roman" w:eastAsia="Times New Roman" w:hAnsi="Times New Roman" w:cs="Times New Roman"/>
        </w:rPr>
        <w:tab/>
        <w:t>the final adjustment or resolution.</w:t>
      </w:r>
      <w:r w:rsidR="000327C6" w:rsidRPr="00B41AB4">
        <w:rPr>
          <w:rFonts w:ascii="Times New Roman" w:eastAsia="Times New Roman" w:hAnsi="Times New Roman" w:cs="Times New Roman"/>
        </w:rPr>
        <w:t xml:space="preserve"> </w:t>
      </w:r>
      <w:r w:rsidR="00353FAF" w:rsidRPr="00B41AB4">
        <w:rPr>
          <w:rFonts w:ascii="Times New Roman" w:eastAsia="Times New Roman" w:hAnsi="Times New Roman" w:cs="Times New Roman"/>
        </w:rPr>
        <w:t xml:space="preserve"> </w:t>
      </w:r>
    </w:p>
    <w:p w14:paraId="26F13D6D" w14:textId="77777777" w:rsidR="00F23CC7" w:rsidRPr="00B41AB4" w:rsidRDefault="00F23CC7" w:rsidP="00F23CC7">
      <w:pPr>
        <w:suppressAutoHyphens/>
        <w:spacing w:after="0" w:line="240" w:lineRule="auto"/>
        <w:ind w:firstLine="1440"/>
        <w:rPr>
          <w:rFonts w:ascii="Times New Roman" w:eastAsia="Times New Roman" w:hAnsi="Times New Roman" w:cs="Times New Roman"/>
          <w:bCs/>
        </w:rPr>
      </w:pPr>
    </w:p>
    <w:p w14:paraId="0FCE3C58" w14:textId="77777777" w:rsidR="00F23CC7" w:rsidRPr="00B41AB4" w:rsidRDefault="00F23CC7" w:rsidP="00F23CC7">
      <w:pPr>
        <w:keepNext/>
        <w:keepLines/>
        <w:spacing w:after="0" w:line="240" w:lineRule="auto"/>
        <w:ind w:firstLine="720"/>
        <w:outlineLvl w:val="1"/>
        <w:rPr>
          <w:rFonts w:ascii="Times New Roman" w:eastAsia="Times New Roman" w:hAnsi="Times New Roman" w:cs="Times New Roman"/>
          <w:b/>
          <w:bCs/>
          <w:iCs/>
          <w:kern w:val="28"/>
        </w:rPr>
      </w:pPr>
      <w:bookmarkStart w:id="165" w:name="_Toc321397116"/>
      <w:r w:rsidRPr="00B41AB4">
        <w:rPr>
          <w:rFonts w:ascii="Times New Roman" w:eastAsia="Times New Roman" w:hAnsi="Times New Roman" w:cs="Times New Roman"/>
          <w:bCs/>
          <w:iCs/>
          <w:kern w:val="28"/>
        </w:rPr>
        <w:t>F.</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Notification of right to file a complaint with the CASD</w:t>
      </w:r>
      <w:bookmarkEnd w:id="165"/>
    </w:p>
    <w:p w14:paraId="75EDA2D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88D8FD0" w14:textId="4187C375" w:rsidR="00F23CC7" w:rsidRPr="00B41AB4" w:rsidRDefault="00F23CC7" w:rsidP="00CB42C3">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If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resolve a </w:t>
      </w:r>
      <w:r w:rsidR="000327C6" w:rsidRPr="00B41AB4">
        <w:rPr>
          <w:rFonts w:ascii="Times New Roman" w:eastAsia="Times New Roman" w:hAnsi="Times New Roman" w:cs="Times New Roman"/>
        </w:rPr>
        <w:t>Dispute</w:t>
      </w:r>
      <w:r w:rsidR="000327C6" w:rsidRPr="00B41AB4" w:rsidDel="000327C6">
        <w:rPr>
          <w:rFonts w:ascii="Times New Roman" w:eastAsia="Times New Roman" w:hAnsi="Times New Roman" w:cs="Times New Roman"/>
        </w:rPr>
        <w:t xml:space="preserve"> </w:t>
      </w:r>
      <w:r w:rsidRPr="00B41AB4">
        <w:rPr>
          <w:rFonts w:ascii="Times New Roman" w:eastAsia="Times New Roman" w:hAnsi="Times New Roman" w:cs="Times New Roman"/>
        </w:rPr>
        <w:t xml:space="preserve">with an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after the procedures set forth above have been completed,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321C12"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orally inform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t>
      </w:r>
      <w:r w:rsidR="001D51E9" w:rsidRPr="00B41AB4">
        <w:rPr>
          <w:rFonts w:ascii="Times New Roman" w:eastAsia="Times New Roman" w:hAnsi="Times New Roman" w:cs="Times New Roman"/>
        </w:rPr>
        <w:t>that they may request CAS</w:t>
      </w:r>
      <w:r w:rsidR="00DE3395" w:rsidRPr="00B41AB4">
        <w:rPr>
          <w:rFonts w:ascii="Times New Roman" w:eastAsia="Times New Roman" w:hAnsi="Times New Roman" w:cs="Times New Roman"/>
        </w:rPr>
        <w:t xml:space="preserve">D to informally investigate the </w:t>
      </w:r>
      <w:r w:rsidR="00353FAF" w:rsidRPr="00B41AB4">
        <w:rPr>
          <w:rFonts w:ascii="Times New Roman" w:eastAsia="Times New Roman" w:hAnsi="Times New Roman" w:cs="Times New Roman"/>
        </w:rPr>
        <w:t>Dispute</w:t>
      </w:r>
      <w:r w:rsidR="00691069" w:rsidRPr="00B41AB4">
        <w:rPr>
          <w:rFonts w:ascii="Times New Roman" w:eastAsia="Times New Roman" w:hAnsi="Times New Roman" w:cs="Times New Roman"/>
        </w:rPr>
        <w:t xml:space="preserve"> </w:t>
      </w:r>
      <w:r w:rsidR="001D51E9" w:rsidRPr="00B41AB4">
        <w:rPr>
          <w:rFonts w:ascii="Times New Roman" w:eastAsia="Times New Roman" w:hAnsi="Times New Roman" w:cs="Times New Roman"/>
        </w:rPr>
        <w:t xml:space="preserve">and the </w:t>
      </w:r>
      <w:r w:rsidR="00E57E5A" w:rsidRPr="00B41AB4">
        <w:rPr>
          <w:rFonts w:ascii="Times New Roman" w:eastAsia="Times New Roman" w:hAnsi="Times New Roman" w:cs="Times New Roman"/>
        </w:rPr>
        <w:t>Utility</w:t>
      </w:r>
      <w:r w:rsidR="001D51E9" w:rsidRPr="00B41AB4">
        <w:rPr>
          <w:rFonts w:ascii="Times New Roman" w:eastAsia="Times New Roman" w:hAnsi="Times New Roman" w:cs="Times New Roman"/>
        </w:rPr>
        <w:t xml:space="preserve"> must provide </w:t>
      </w:r>
      <w:r w:rsidRPr="00B41AB4">
        <w:rPr>
          <w:rFonts w:ascii="Times New Roman" w:eastAsia="Times New Roman" w:hAnsi="Times New Roman" w:cs="Times New Roman"/>
        </w:rPr>
        <w:t>the toll</w:t>
      </w:r>
      <w:r w:rsidRPr="00B41AB4">
        <w:rPr>
          <w:rFonts w:ascii="Times New Roman" w:eastAsia="Times New Roman" w:hAnsi="Times New Roman" w:cs="Times New Roman"/>
        </w:rPr>
        <w:noBreakHyphen/>
        <w:t>free telephone number</w:t>
      </w:r>
      <w:r w:rsidR="00CB42C3"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of the CASD. If the </w:t>
      </w:r>
      <w:r w:rsidR="00DE3395" w:rsidRPr="00B41AB4">
        <w:rPr>
          <w:rFonts w:ascii="Times New Roman" w:eastAsia="Times New Roman" w:hAnsi="Times New Roman" w:cs="Times New Roman"/>
        </w:rPr>
        <w:t xml:space="preserve">request for an informal investigation </w:t>
      </w:r>
      <w:r w:rsidRPr="00B41AB4">
        <w:rPr>
          <w:rFonts w:ascii="Times New Roman" w:eastAsia="Times New Roman" w:hAnsi="Times New Roman" w:cs="Times New Roman"/>
        </w:rPr>
        <w:t xml:space="preserve">concerns a pending </w:t>
      </w:r>
      <w:r w:rsidR="00353FAF"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C41E4D"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orally inform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that the </w:t>
      </w:r>
      <w:r w:rsidR="00C41E4D" w:rsidRPr="00B41AB4">
        <w:rPr>
          <w:rFonts w:ascii="Times New Roman" w:eastAsia="Times New Roman" w:hAnsi="Times New Roman" w:cs="Times New Roman"/>
        </w:rPr>
        <w:t xml:space="preserve">request for an informal investigation </w:t>
      </w:r>
      <w:r w:rsidRPr="00B41AB4">
        <w:rPr>
          <w:rFonts w:ascii="Times New Roman" w:eastAsia="Times New Roman" w:hAnsi="Times New Roman" w:cs="Times New Roman"/>
        </w:rPr>
        <w:t xml:space="preserve">must be filed before the </w:t>
      </w:r>
      <w:r w:rsidR="00353FAF"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date or within two business days of the oral notice, whichever is later. During that time,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disconnect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service. If the two</w:t>
      </w:r>
      <w:r w:rsidR="00971C97" w:rsidRPr="00B41AB4">
        <w:rPr>
          <w:rFonts w:ascii="Times New Roman" w:eastAsia="Times New Roman" w:hAnsi="Times New Roman" w:cs="Times New Roman"/>
        </w:rPr>
        <w:t>-</w:t>
      </w:r>
      <w:r w:rsidRPr="00B41AB4">
        <w:rPr>
          <w:rFonts w:ascii="Times New Roman" w:eastAsia="Times New Roman" w:hAnsi="Times New Roman" w:cs="Times New Roman"/>
        </w:rPr>
        <w:t xml:space="preserve">day extension exceeds the </w:t>
      </w:r>
      <w:r w:rsidR="00353FAF" w:rsidRPr="00B41AB4">
        <w:rPr>
          <w:rFonts w:ascii="Times New Roman" w:eastAsia="Times New Roman" w:hAnsi="Times New Roman" w:cs="Times New Roman"/>
        </w:rPr>
        <w:t>D</w:t>
      </w:r>
      <w:r w:rsidRPr="00B41AB4">
        <w:rPr>
          <w:rFonts w:ascii="Times New Roman" w:eastAsia="Times New Roman" w:hAnsi="Times New Roman" w:cs="Times New Roman"/>
        </w:rPr>
        <w:t>isconnection date of the notice, the effective period of the notice can be extended to accommodate the two</w:t>
      </w:r>
      <w:r w:rsidR="00691069" w:rsidRPr="00B41AB4">
        <w:rPr>
          <w:rFonts w:ascii="Times New Roman" w:eastAsia="Times New Roman" w:hAnsi="Times New Roman" w:cs="Times New Roman"/>
        </w:rPr>
        <w:t>-</w:t>
      </w:r>
      <w:r w:rsidRPr="00B41AB4">
        <w:rPr>
          <w:rFonts w:ascii="Times New Roman" w:eastAsia="Times New Roman" w:hAnsi="Times New Roman" w:cs="Times New Roman"/>
        </w:rPr>
        <w:t>day extension period.</w:t>
      </w:r>
    </w:p>
    <w:p w14:paraId="29D2F9E7"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1DC9D681" w14:textId="11912342"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lastRenderedPageBreak/>
        <w:tab/>
      </w:r>
      <w:bookmarkStart w:id="166" w:name="_Toc321397117"/>
      <w:r w:rsidRPr="00B41AB4">
        <w:rPr>
          <w:rFonts w:ascii="Times New Roman" w:eastAsia="Times New Roman" w:hAnsi="Times New Roman" w:cs="Times New Roman"/>
          <w:bCs/>
          <w:iCs/>
          <w:kern w:val="28"/>
        </w:rPr>
        <w:t>G.</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Limitation of disconnection during CASD </w:t>
      </w:r>
      <w:r w:rsidR="00971C97" w:rsidRPr="00B41AB4">
        <w:rPr>
          <w:rFonts w:ascii="Times New Roman" w:eastAsia="Times New Roman" w:hAnsi="Times New Roman" w:cs="Times New Roman"/>
          <w:b/>
          <w:bCs/>
          <w:iCs/>
          <w:kern w:val="28"/>
        </w:rPr>
        <w:t xml:space="preserve">informal </w:t>
      </w:r>
      <w:r w:rsidRPr="00B41AB4">
        <w:rPr>
          <w:rFonts w:ascii="Times New Roman" w:eastAsia="Times New Roman" w:hAnsi="Times New Roman" w:cs="Times New Roman"/>
          <w:b/>
          <w:bCs/>
          <w:iCs/>
          <w:kern w:val="28"/>
        </w:rPr>
        <w:t>investigation</w:t>
      </w:r>
      <w:bookmarkEnd w:id="166"/>
    </w:p>
    <w:p w14:paraId="6336E68E"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C37D1AB" w14:textId="7779D373"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167" w:name="_Toc321397118"/>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Limitation on </w:t>
      </w:r>
      <w:r w:rsidR="00244C41" w:rsidRPr="00B41AB4">
        <w:rPr>
          <w:rFonts w:ascii="Times New Roman" w:eastAsia="Times New Roman" w:hAnsi="Times New Roman" w:cs="Times New Roman"/>
          <w:b/>
          <w:iCs/>
          <w:kern w:val="28"/>
        </w:rPr>
        <w:t>D</w:t>
      </w:r>
      <w:r w:rsidRPr="00B41AB4">
        <w:rPr>
          <w:rFonts w:ascii="Times New Roman" w:eastAsia="Times New Roman" w:hAnsi="Times New Roman" w:cs="Times New Roman"/>
          <w:b/>
          <w:iCs/>
          <w:kern w:val="28"/>
        </w:rPr>
        <w:t>isconnection pending resolution</w:t>
      </w:r>
      <w:bookmarkEnd w:id="167"/>
    </w:p>
    <w:p w14:paraId="14735F2C" w14:textId="77777777" w:rsidR="00F23CC7" w:rsidRPr="00B41AB4" w:rsidRDefault="00F23CC7" w:rsidP="00F23CC7">
      <w:pPr>
        <w:spacing w:after="0" w:line="240" w:lineRule="auto"/>
        <w:rPr>
          <w:rFonts w:ascii="Times New Roman" w:eastAsia="Times New Roman" w:hAnsi="Times New Roman" w:cs="Times New Roman"/>
          <w:b/>
        </w:rPr>
      </w:pPr>
    </w:p>
    <w:p w14:paraId="2916CA7E" w14:textId="3839DD06"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threaten </w:t>
      </w:r>
      <w:r w:rsidR="00244C41"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or disconnect service to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who disputes liability for the bill,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w:t>
      </w:r>
      <w:r w:rsidR="00244C41" w:rsidRPr="00B41AB4">
        <w:rPr>
          <w:rFonts w:ascii="Times New Roman" w:eastAsia="Times New Roman" w:hAnsi="Times New Roman" w:cs="Times New Roman"/>
        </w:rPr>
        <w:t>D</w:t>
      </w:r>
      <w:r w:rsidRPr="00B41AB4">
        <w:rPr>
          <w:rFonts w:ascii="Times New Roman" w:eastAsia="Times New Roman" w:hAnsi="Times New Roman" w:cs="Times New Roman"/>
        </w:rPr>
        <w:t xml:space="preserve">eposit request, or the terms of a </w:t>
      </w:r>
      <w:r w:rsidR="00244C41"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244C41"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required by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to avoid </w:t>
      </w:r>
      <w:r w:rsidR="00244C41"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and has </w:t>
      </w:r>
      <w:r w:rsidR="00432B14" w:rsidRPr="00B41AB4">
        <w:rPr>
          <w:rFonts w:ascii="Times New Roman" w:eastAsia="Times New Roman" w:hAnsi="Times New Roman" w:cs="Times New Roman"/>
        </w:rPr>
        <w:t>requested an informal investigation by</w:t>
      </w:r>
      <w:r w:rsidRPr="00B41AB4">
        <w:rPr>
          <w:rFonts w:ascii="Times New Roman" w:eastAsia="Times New Roman" w:hAnsi="Times New Roman" w:cs="Times New Roman"/>
        </w:rPr>
        <w:t xml:space="preserve"> CASD until the </w:t>
      </w:r>
      <w:r w:rsidR="00432B14" w:rsidRPr="00B41AB4">
        <w:rPr>
          <w:rFonts w:ascii="Times New Roman" w:eastAsia="Times New Roman" w:hAnsi="Times New Roman" w:cs="Times New Roman"/>
        </w:rPr>
        <w:t xml:space="preserve">investigation </w:t>
      </w:r>
      <w:r w:rsidRPr="00B41AB4">
        <w:rPr>
          <w:rFonts w:ascii="Times New Roman" w:eastAsia="Times New Roman" w:hAnsi="Times New Roman" w:cs="Times New Roman"/>
        </w:rPr>
        <w:t xml:space="preserve">is </w:t>
      </w:r>
      <w:r w:rsidR="009E5FB5" w:rsidRPr="00B41AB4">
        <w:rPr>
          <w:rFonts w:ascii="Times New Roman" w:eastAsia="Times New Roman" w:hAnsi="Times New Roman" w:cs="Times New Roman"/>
        </w:rPr>
        <w:t xml:space="preserve">complete </w:t>
      </w:r>
      <w:r w:rsidRPr="00B41AB4">
        <w:rPr>
          <w:rFonts w:ascii="Times New Roman" w:eastAsia="Times New Roman" w:hAnsi="Times New Roman" w:cs="Times New Roman"/>
        </w:rPr>
        <w:t xml:space="preserve">pursuant to Section 13(H) and (I) below.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must pay their monthly charges that accrue after </w:t>
      </w:r>
      <w:r w:rsidR="009E5FB5" w:rsidRPr="00B41AB4">
        <w:rPr>
          <w:rFonts w:ascii="Times New Roman" w:eastAsia="Times New Roman" w:hAnsi="Times New Roman" w:cs="Times New Roman"/>
        </w:rPr>
        <w:t xml:space="preserve">filing </w:t>
      </w:r>
      <w:r w:rsidRPr="00B41AB4">
        <w:rPr>
          <w:rFonts w:ascii="Times New Roman" w:eastAsia="Times New Roman" w:hAnsi="Times New Roman" w:cs="Times New Roman"/>
        </w:rPr>
        <w:t xml:space="preserve">a </w:t>
      </w:r>
      <w:r w:rsidR="009E5FB5" w:rsidRPr="00B41AB4">
        <w:rPr>
          <w:rFonts w:ascii="Times New Roman" w:eastAsia="Times New Roman" w:hAnsi="Times New Roman" w:cs="Times New Roman"/>
        </w:rPr>
        <w:t xml:space="preserve">request for investigation regarding </w:t>
      </w:r>
      <w:r w:rsidRPr="00B41AB4">
        <w:rPr>
          <w:rFonts w:ascii="Times New Roman" w:eastAsia="Times New Roman" w:hAnsi="Times New Roman" w:cs="Times New Roman"/>
        </w:rPr>
        <w:t xml:space="preserve">a disputed </w:t>
      </w:r>
      <w:r w:rsidR="003718E6"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3718E6"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until the </w:t>
      </w:r>
      <w:r w:rsidR="009E5FB5" w:rsidRPr="00B41AB4">
        <w:rPr>
          <w:rFonts w:ascii="Times New Roman" w:eastAsia="Times New Roman" w:hAnsi="Times New Roman" w:cs="Times New Roman"/>
        </w:rPr>
        <w:t xml:space="preserve">investigation </w:t>
      </w:r>
      <w:r w:rsidRPr="00B41AB4">
        <w:rPr>
          <w:rFonts w:ascii="Times New Roman" w:eastAsia="Times New Roman" w:hAnsi="Times New Roman" w:cs="Times New Roman"/>
        </w:rPr>
        <w:t xml:space="preserve">is </w:t>
      </w:r>
      <w:r w:rsidR="009E5FB5" w:rsidRPr="00B41AB4">
        <w:rPr>
          <w:rFonts w:ascii="Times New Roman" w:eastAsia="Times New Roman" w:hAnsi="Times New Roman" w:cs="Times New Roman"/>
        </w:rPr>
        <w:t>complete</w:t>
      </w:r>
      <w:r w:rsidRPr="00B41AB4">
        <w:rPr>
          <w:rFonts w:ascii="Times New Roman" w:eastAsia="Times New Roman" w:hAnsi="Times New Roman" w:cs="Times New Roman"/>
        </w:rPr>
        <w:t xml:space="preserve">, including the outcome of any </w:t>
      </w:r>
      <w:r w:rsidR="009E5FB5" w:rsidRPr="00B41AB4">
        <w:rPr>
          <w:rFonts w:ascii="Times New Roman" w:eastAsia="Times New Roman" w:hAnsi="Times New Roman" w:cs="Times New Roman"/>
        </w:rPr>
        <w:t>review</w:t>
      </w:r>
      <w:r w:rsidR="00BE7575" w:rsidRPr="00B41AB4">
        <w:rPr>
          <w:rFonts w:ascii="Times New Roman" w:eastAsia="Times New Roman" w:hAnsi="Times New Roman" w:cs="Times New Roman"/>
        </w:rPr>
        <w:t xml:space="preserve"> by</w:t>
      </w:r>
      <w:r w:rsidR="009E5FB5" w:rsidRPr="00B41AB4">
        <w:rPr>
          <w:rFonts w:ascii="Times New Roman" w:eastAsia="Times New Roman" w:hAnsi="Times New Roman" w:cs="Times New Roman"/>
        </w:rPr>
        <w:t xml:space="preserve"> </w:t>
      </w:r>
      <w:r w:rsidRPr="00B41AB4">
        <w:rPr>
          <w:rFonts w:ascii="Times New Roman" w:eastAsia="Times New Roman" w:hAnsi="Times New Roman" w:cs="Times New Roman"/>
        </w:rPr>
        <w:t>the Commission.</w:t>
      </w:r>
    </w:p>
    <w:p w14:paraId="6A62FD64"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29FD950" w14:textId="77777777"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168" w:name="_Toc321397119"/>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Reconnection pending resolution</w:t>
      </w:r>
      <w:bookmarkEnd w:id="168"/>
    </w:p>
    <w:p w14:paraId="7960D928" w14:textId="77777777" w:rsidR="00F23CC7" w:rsidRPr="00B41AB4" w:rsidRDefault="00F23CC7" w:rsidP="00F23CC7">
      <w:pPr>
        <w:spacing w:after="0" w:line="240" w:lineRule="auto"/>
        <w:rPr>
          <w:rFonts w:ascii="Times New Roman" w:eastAsia="Times New Roman" w:hAnsi="Times New Roman" w:cs="Times New Roman"/>
          <w:b/>
        </w:rPr>
      </w:pPr>
    </w:p>
    <w:p w14:paraId="1377C08E" w14:textId="6D1C62BD"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If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files a </w:t>
      </w:r>
      <w:r w:rsidR="00BE7575" w:rsidRPr="00B41AB4">
        <w:rPr>
          <w:rFonts w:ascii="Times New Roman" w:eastAsia="Times New Roman" w:hAnsi="Times New Roman" w:cs="Times New Roman"/>
        </w:rPr>
        <w:t xml:space="preserve">request for informal CASD investigation </w:t>
      </w:r>
      <w:r w:rsidRPr="00B41AB4">
        <w:rPr>
          <w:rFonts w:ascii="Times New Roman" w:eastAsia="Times New Roman" w:hAnsi="Times New Roman" w:cs="Times New Roman"/>
        </w:rPr>
        <w:t xml:space="preserve">after service has been disconnected,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is entitled to reconnection pending </w:t>
      </w:r>
      <w:r w:rsidR="00BE7575" w:rsidRPr="00B41AB4">
        <w:rPr>
          <w:rFonts w:ascii="Times New Roman" w:eastAsia="Times New Roman" w:hAnsi="Times New Roman" w:cs="Times New Roman"/>
        </w:rPr>
        <w:t xml:space="preserve">completion </w:t>
      </w:r>
      <w:r w:rsidRPr="00B41AB4">
        <w:rPr>
          <w:rFonts w:ascii="Times New Roman" w:eastAsia="Times New Roman" w:hAnsi="Times New Roman" w:cs="Times New Roman"/>
        </w:rPr>
        <w:t xml:space="preserve">of the </w:t>
      </w:r>
      <w:r w:rsidR="0017059B" w:rsidRPr="00B41AB4">
        <w:rPr>
          <w:rFonts w:ascii="Times New Roman" w:eastAsia="Times New Roman" w:hAnsi="Times New Roman" w:cs="Times New Roman"/>
        </w:rPr>
        <w:t xml:space="preserve">investigation </w:t>
      </w:r>
      <w:r w:rsidRPr="00B41AB4">
        <w:rPr>
          <w:rFonts w:ascii="Times New Roman" w:eastAsia="Times New Roman" w:hAnsi="Times New Roman" w:cs="Times New Roman"/>
        </w:rPr>
        <w:t xml:space="preserve">only if the Director of CASD finds reasonable grounds to believe that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has failed to follow the </w:t>
      </w:r>
      <w:r w:rsidR="001317AD"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provisions of this Rule (Section 10) or has failed to notify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of the right to file a </w:t>
      </w:r>
      <w:r w:rsidR="0017059B" w:rsidRPr="00B41AB4">
        <w:rPr>
          <w:rFonts w:ascii="Times New Roman" w:eastAsia="Times New Roman" w:hAnsi="Times New Roman" w:cs="Times New Roman"/>
        </w:rPr>
        <w:t>request for in</w:t>
      </w:r>
      <w:r w:rsidR="0070165E" w:rsidRPr="00B41AB4">
        <w:rPr>
          <w:rFonts w:ascii="Times New Roman" w:eastAsia="Times New Roman" w:hAnsi="Times New Roman" w:cs="Times New Roman"/>
        </w:rPr>
        <w:t>v</w:t>
      </w:r>
      <w:r w:rsidR="0017059B" w:rsidRPr="00B41AB4">
        <w:rPr>
          <w:rFonts w:ascii="Times New Roman" w:eastAsia="Times New Roman" w:hAnsi="Times New Roman" w:cs="Times New Roman"/>
        </w:rPr>
        <w:t xml:space="preserve">estigation </w:t>
      </w:r>
      <w:r w:rsidRPr="00B41AB4">
        <w:rPr>
          <w:rFonts w:ascii="Times New Roman" w:eastAsia="Times New Roman" w:hAnsi="Times New Roman" w:cs="Times New Roman"/>
        </w:rPr>
        <w:t xml:space="preserve">with CASD as required by Section 13(F) above. If the </w:t>
      </w:r>
      <w:r w:rsidR="0017059B" w:rsidRPr="00B41AB4">
        <w:rPr>
          <w:rFonts w:ascii="Times New Roman" w:eastAsia="Times New Roman" w:hAnsi="Times New Roman" w:cs="Times New Roman"/>
        </w:rPr>
        <w:t xml:space="preserve">Director of </w:t>
      </w:r>
      <w:r w:rsidRPr="00B41AB4">
        <w:rPr>
          <w:rFonts w:ascii="Times New Roman" w:eastAsia="Times New Roman" w:hAnsi="Times New Roman" w:cs="Times New Roman"/>
        </w:rPr>
        <w:t xml:space="preserve">CASD orders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to reconnect service on this basis,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17059B"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reconnect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service without reconnection charges or </w:t>
      </w:r>
      <w:r w:rsidR="0070165E" w:rsidRPr="00B41AB4">
        <w:rPr>
          <w:rFonts w:ascii="Times New Roman" w:eastAsia="Times New Roman" w:hAnsi="Times New Roman" w:cs="Times New Roman"/>
        </w:rPr>
        <w:t>D</w:t>
      </w:r>
      <w:r w:rsidRPr="00B41AB4">
        <w:rPr>
          <w:rFonts w:ascii="Times New Roman" w:eastAsia="Times New Roman" w:hAnsi="Times New Roman" w:cs="Times New Roman"/>
        </w:rPr>
        <w:t>eposit.</w:t>
      </w:r>
    </w:p>
    <w:p w14:paraId="7422C626"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5189357" w14:textId="7504E957"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69" w:name="_Toc321397120"/>
      <w:r w:rsidRPr="00B41AB4">
        <w:rPr>
          <w:rFonts w:ascii="Times New Roman" w:eastAsia="Times New Roman" w:hAnsi="Times New Roman" w:cs="Times New Roman"/>
          <w:bCs/>
          <w:iCs/>
          <w:kern w:val="28"/>
        </w:rPr>
        <w:t>H.</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CASD </w:t>
      </w:r>
      <w:r w:rsidR="0017059B" w:rsidRPr="00B41AB4">
        <w:rPr>
          <w:rFonts w:ascii="Times New Roman" w:eastAsia="Times New Roman" w:hAnsi="Times New Roman" w:cs="Times New Roman"/>
          <w:b/>
          <w:bCs/>
          <w:iCs/>
          <w:kern w:val="28"/>
        </w:rPr>
        <w:t xml:space="preserve">review </w:t>
      </w:r>
      <w:r w:rsidRPr="00B41AB4">
        <w:rPr>
          <w:rFonts w:ascii="Times New Roman" w:eastAsia="Times New Roman" w:hAnsi="Times New Roman" w:cs="Times New Roman"/>
          <w:b/>
          <w:bCs/>
          <w:iCs/>
          <w:kern w:val="28"/>
        </w:rPr>
        <w:t>process</w:t>
      </w:r>
      <w:bookmarkEnd w:id="169"/>
    </w:p>
    <w:p w14:paraId="4AD97467"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35380BE" w14:textId="24999147"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170" w:name="_Toc321397121"/>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CASD acceptance of </w:t>
      </w:r>
      <w:bookmarkEnd w:id="170"/>
      <w:r w:rsidR="00591915" w:rsidRPr="00B41AB4">
        <w:rPr>
          <w:rFonts w:ascii="Times New Roman" w:eastAsia="Times New Roman" w:hAnsi="Times New Roman" w:cs="Times New Roman"/>
          <w:b/>
          <w:iCs/>
          <w:kern w:val="28"/>
        </w:rPr>
        <w:t>request for</w:t>
      </w:r>
      <w:r w:rsidR="00AB0BC6" w:rsidRPr="00B41AB4">
        <w:rPr>
          <w:rFonts w:ascii="Times New Roman" w:eastAsia="Times New Roman" w:hAnsi="Times New Roman" w:cs="Times New Roman"/>
          <w:b/>
          <w:iCs/>
          <w:kern w:val="28"/>
        </w:rPr>
        <w:t xml:space="preserve"> informal investigation</w:t>
      </w:r>
    </w:p>
    <w:p w14:paraId="057EAD07"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67C09B44" w14:textId="674767F3" w:rsidR="00F23CC7" w:rsidRPr="00B41AB4" w:rsidRDefault="00AB0BC6" w:rsidP="000D47F0">
      <w:pPr>
        <w:suppressAutoHyphens/>
        <w:spacing w:after="0" w:line="240" w:lineRule="auto"/>
        <w:ind w:left="2160" w:right="-270"/>
        <w:rPr>
          <w:rFonts w:ascii="Times New Roman" w:eastAsia="Times New Roman" w:hAnsi="Times New Roman" w:cs="Times New Roman"/>
        </w:rPr>
      </w:pPr>
      <w:r w:rsidRPr="00B41AB4">
        <w:rPr>
          <w:rFonts w:ascii="Times New Roman" w:eastAsia="Times New Roman" w:hAnsi="Times New Roman" w:cs="Times New Roman"/>
        </w:rPr>
        <w:t xml:space="preserve">CASD will consider requests for informal investigations of </w:t>
      </w:r>
      <w:r w:rsidR="00C740B5" w:rsidRPr="00B41AB4">
        <w:rPr>
          <w:rFonts w:ascii="Times New Roman" w:eastAsia="Times New Roman" w:hAnsi="Times New Roman" w:cs="Times New Roman"/>
        </w:rPr>
        <w:t xml:space="preserve">Disputes </w:t>
      </w:r>
      <w:r w:rsidRPr="00B41AB4">
        <w:rPr>
          <w:rFonts w:ascii="Times New Roman" w:eastAsia="Times New Roman" w:hAnsi="Times New Roman" w:cs="Times New Roman"/>
        </w:rPr>
        <w:t>pursuant to Title</w:t>
      </w:r>
      <w:r w:rsidR="00204504" w:rsidRPr="00B41AB4">
        <w:rPr>
          <w:rFonts w:ascii="Times New Roman" w:eastAsia="Times New Roman" w:hAnsi="Times New Roman" w:cs="Times New Roman"/>
        </w:rPr>
        <w:t xml:space="preserve"> 35-A M.R.S. § 1303(1) </w:t>
      </w:r>
      <w:r w:rsidR="00F23CC7" w:rsidRPr="00B41AB4">
        <w:rPr>
          <w:rFonts w:ascii="Times New Roman" w:eastAsia="Times New Roman" w:hAnsi="Times New Roman" w:cs="Times New Roman"/>
        </w:rPr>
        <w:t>CASD will not</w:t>
      </w:r>
      <w:r w:rsidR="00204504" w:rsidRPr="00B41AB4">
        <w:rPr>
          <w:rFonts w:ascii="Times New Roman" w:eastAsia="Times New Roman" w:hAnsi="Times New Roman" w:cs="Times New Roman"/>
        </w:rPr>
        <w:t xml:space="preserve">, however, </w:t>
      </w:r>
      <w:r w:rsidR="00F23CC7" w:rsidRPr="00B41AB4">
        <w:rPr>
          <w:rFonts w:ascii="Times New Roman" w:eastAsia="Times New Roman" w:hAnsi="Times New Roman" w:cs="Times New Roman"/>
        </w:rPr>
        <w:t xml:space="preserve"> </w:t>
      </w:r>
      <w:r w:rsidR="00C740B5" w:rsidRPr="00B41AB4">
        <w:rPr>
          <w:rFonts w:ascii="Times New Roman" w:eastAsia="Times New Roman" w:hAnsi="Times New Roman" w:cs="Times New Roman"/>
        </w:rPr>
        <w:t xml:space="preserve"> </w:t>
      </w:r>
      <w:r w:rsidR="00EB48E7" w:rsidRPr="00B41AB4">
        <w:rPr>
          <w:rFonts w:ascii="Times New Roman" w:eastAsia="Times New Roman" w:hAnsi="Times New Roman" w:cs="Times New Roman"/>
        </w:rPr>
        <w:t>investigate</w:t>
      </w:r>
      <w:r w:rsidR="00F23CC7" w:rsidRPr="00B41AB4">
        <w:rPr>
          <w:rFonts w:ascii="Times New Roman" w:eastAsia="Times New Roman" w:hAnsi="Times New Roman" w:cs="Times New Roman"/>
        </w:rPr>
        <w:t xml:space="preserve"> if the </w:t>
      </w:r>
      <w:r w:rsidR="002268EC" w:rsidRPr="00B41AB4">
        <w:rPr>
          <w:rFonts w:ascii="Times New Roman" w:eastAsia="Times New Roman" w:hAnsi="Times New Roman" w:cs="Times New Roman"/>
        </w:rPr>
        <w:t>Customer</w:t>
      </w:r>
      <w:r w:rsidR="00F23CC7" w:rsidRPr="00B41AB4">
        <w:rPr>
          <w:rFonts w:ascii="Times New Roman" w:eastAsia="Times New Roman" w:hAnsi="Times New Roman" w:cs="Times New Roman"/>
        </w:rPr>
        <w:t xml:space="preserve"> has not first attempted to resolve the </w:t>
      </w:r>
      <w:r w:rsidR="00C740B5" w:rsidRPr="00B41AB4">
        <w:rPr>
          <w:rFonts w:ascii="Times New Roman" w:eastAsia="Times New Roman" w:hAnsi="Times New Roman" w:cs="Times New Roman"/>
        </w:rPr>
        <w:t>Dispute</w:t>
      </w:r>
      <w:r w:rsidR="00C740B5" w:rsidRPr="00B41AB4" w:rsidDel="00C740B5">
        <w:rPr>
          <w:rFonts w:ascii="Times New Roman" w:eastAsia="Times New Roman" w:hAnsi="Times New Roman" w:cs="Times New Roman"/>
        </w:rPr>
        <w:t xml:space="preserve"> </w:t>
      </w:r>
      <w:r w:rsidR="00F23CC7" w:rsidRPr="00B41AB4">
        <w:rPr>
          <w:rFonts w:ascii="Times New Roman" w:eastAsia="Times New Roman" w:hAnsi="Times New Roman" w:cs="Times New Roman"/>
        </w:rPr>
        <w:t xml:space="preserve">with the </w:t>
      </w:r>
      <w:r w:rsidR="00E57E5A" w:rsidRPr="00B41AB4">
        <w:rPr>
          <w:rFonts w:ascii="Times New Roman" w:eastAsia="Times New Roman" w:hAnsi="Times New Roman" w:cs="Times New Roman"/>
        </w:rPr>
        <w:t>Utility</w:t>
      </w:r>
      <w:r w:rsidR="00F23CC7" w:rsidRPr="00B41AB4">
        <w:rPr>
          <w:rFonts w:ascii="Times New Roman" w:eastAsia="Times New Roman" w:hAnsi="Times New Roman" w:cs="Times New Roman"/>
        </w:rPr>
        <w:t>, pursuant to Section 13(D) above. CASD</w:t>
      </w:r>
      <w:r w:rsidR="007A6492" w:rsidRPr="00B41AB4">
        <w:rPr>
          <w:rFonts w:ascii="Times New Roman" w:eastAsia="Times New Roman" w:hAnsi="Times New Roman" w:cs="Times New Roman"/>
        </w:rPr>
        <w:t xml:space="preserve"> will decline a request for an investigation if the issues raised are not substantially related to the requirements of this Rule. </w:t>
      </w:r>
      <w:r w:rsidR="002B2899" w:rsidRPr="00B41AB4">
        <w:rPr>
          <w:rFonts w:ascii="Times New Roman" w:eastAsia="Times New Roman" w:hAnsi="Times New Roman" w:cs="Times New Roman"/>
        </w:rPr>
        <w:t>Further, if</w:t>
      </w:r>
      <w:r w:rsidR="00F23CC7" w:rsidRPr="00B41AB4">
        <w:rPr>
          <w:rFonts w:ascii="Times New Roman" w:eastAsia="Times New Roman" w:hAnsi="Times New Roman" w:cs="Times New Roman"/>
        </w:rPr>
        <w:t xml:space="preserve"> CASD </w:t>
      </w:r>
      <w:r w:rsidR="002B2899" w:rsidRPr="00B41AB4">
        <w:rPr>
          <w:rFonts w:ascii="Times New Roman" w:eastAsia="Times New Roman" w:hAnsi="Times New Roman" w:cs="Times New Roman"/>
        </w:rPr>
        <w:t>addressed</w:t>
      </w:r>
      <w:r w:rsidR="00F23CC7" w:rsidRPr="00B41AB4">
        <w:rPr>
          <w:rFonts w:ascii="Times New Roman" w:eastAsia="Times New Roman" w:hAnsi="Times New Roman" w:cs="Times New Roman"/>
        </w:rPr>
        <w:t xml:space="preserve"> the same issue that is the basis for the</w:t>
      </w:r>
      <w:r w:rsidR="007A1699" w:rsidRPr="00B41AB4">
        <w:rPr>
          <w:rFonts w:ascii="Times New Roman" w:eastAsia="Times New Roman" w:hAnsi="Times New Roman" w:cs="Times New Roman"/>
        </w:rPr>
        <w:t xml:space="preserve"> request for an investigation, CASD will decline a request unless the </w:t>
      </w:r>
      <w:r w:rsidR="004E32DE" w:rsidRPr="00B41AB4">
        <w:rPr>
          <w:rFonts w:ascii="Times New Roman" w:eastAsia="Times New Roman" w:hAnsi="Times New Roman" w:cs="Times New Roman"/>
        </w:rPr>
        <w:t>Applicant</w:t>
      </w:r>
      <w:r w:rsidR="007A1699"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007A1699" w:rsidRPr="00B41AB4">
        <w:rPr>
          <w:rFonts w:ascii="Times New Roman" w:eastAsia="Times New Roman" w:hAnsi="Times New Roman" w:cs="Times New Roman"/>
        </w:rPr>
        <w:t xml:space="preserve"> demonstrates that there is a significant change in circumstances or substantial new information to be presented to CASD. </w:t>
      </w:r>
      <w:r w:rsidR="00D36B0F" w:rsidRPr="00B41AB4">
        <w:rPr>
          <w:rFonts w:ascii="Times New Roman" w:eastAsia="Times New Roman" w:hAnsi="Times New Roman" w:cs="Times New Roman"/>
        </w:rPr>
        <w:t xml:space="preserve">In the event a request for a CASD investigation is declined because the issues are not substantially related to the requirements of this Rule, but the request for investigation otherwise raises issues regarding </w:t>
      </w:r>
      <w:r w:rsidR="00E57E5A" w:rsidRPr="00B41AB4">
        <w:rPr>
          <w:rFonts w:ascii="Times New Roman" w:eastAsia="Times New Roman" w:hAnsi="Times New Roman" w:cs="Times New Roman"/>
        </w:rPr>
        <w:t>Utility</w:t>
      </w:r>
      <w:r w:rsidR="00D36B0F" w:rsidRPr="00B41AB4">
        <w:rPr>
          <w:rFonts w:ascii="Times New Roman" w:eastAsia="Times New Roman" w:hAnsi="Times New Roman" w:cs="Times New Roman"/>
        </w:rPr>
        <w:t xml:space="preserve"> compliance with applicable statutes, rules, or approved terms and conditions, the Director of the CASD may </w:t>
      </w:r>
      <w:r w:rsidR="009D10DA" w:rsidRPr="00B41AB4">
        <w:rPr>
          <w:rFonts w:ascii="Times New Roman" w:eastAsia="Times New Roman" w:hAnsi="Times New Roman" w:cs="Times New Roman"/>
        </w:rPr>
        <w:t xml:space="preserve">in their sole discretion </w:t>
      </w:r>
      <w:r w:rsidR="00D36B0F" w:rsidRPr="00B41AB4">
        <w:rPr>
          <w:rFonts w:ascii="Times New Roman" w:eastAsia="Times New Roman" w:hAnsi="Times New Roman" w:cs="Times New Roman"/>
        </w:rPr>
        <w:t>refer the matter to the Commission for consideration of whether to pursue an investigation pursuant to Title 35-A section 1303.</w:t>
      </w:r>
    </w:p>
    <w:p w14:paraId="6311629B"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D00CB85" w14:textId="735501A1"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171" w:name="_Toc321397122"/>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CASD </w:t>
      </w:r>
      <w:r w:rsidR="00593C43" w:rsidRPr="00B41AB4">
        <w:rPr>
          <w:rFonts w:ascii="Times New Roman" w:eastAsia="Times New Roman" w:hAnsi="Times New Roman" w:cs="Times New Roman"/>
          <w:b/>
          <w:iCs/>
          <w:kern w:val="28"/>
        </w:rPr>
        <w:t xml:space="preserve">informal </w:t>
      </w:r>
      <w:r w:rsidRPr="00B41AB4">
        <w:rPr>
          <w:rFonts w:ascii="Times New Roman" w:eastAsia="Times New Roman" w:hAnsi="Times New Roman" w:cs="Times New Roman"/>
          <w:b/>
          <w:iCs/>
          <w:kern w:val="28"/>
        </w:rPr>
        <w:t>investigation of a</w:t>
      </w:r>
      <w:bookmarkEnd w:id="171"/>
      <w:r w:rsidR="000D47F0" w:rsidRPr="00B41AB4">
        <w:rPr>
          <w:rFonts w:ascii="Times New Roman" w:eastAsia="Times New Roman" w:hAnsi="Times New Roman" w:cs="Times New Roman"/>
          <w:b/>
          <w:iCs/>
          <w:kern w:val="28"/>
        </w:rPr>
        <w:t xml:space="preserve"> </w:t>
      </w:r>
      <w:r w:rsidR="000D47F0" w:rsidRPr="00B41AB4">
        <w:rPr>
          <w:rFonts w:ascii="Times New Roman" w:eastAsia="Times New Roman" w:hAnsi="Times New Roman" w:cs="Times New Roman"/>
          <w:b/>
          <w:bCs/>
        </w:rPr>
        <w:t>Dispute</w:t>
      </w:r>
    </w:p>
    <w:p w14:paraId="128C86C9"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41B7BDA" w14:textId="7F8069CC"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CASD will inform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that a </w:t>
      </w:r>
      <w:r w:rsidR="00163AF1" w:rsidRPr="00B41AB4">
        <w:rPr>
          <w:rFonts w:ascii="Times New Roman" w:eastAsia="Times New Roman" w:hAnsi="Times New Roman" w:cs="Times New Roman"/>
        </w:rPr>
        <w:t xml:space="preserve">request for informal investigation </w:t>
      </w:r>
      <w:r w:rsidRPr="00B41AB4">
        <w:rPr>
          <w:rFonts w:ascii="Times New Roman" w:eastAsia="Times New Roman" w:hAnsi="Times New Roman" w:cs="Times New Roman"/>
        </w:rPr>
        <w:t xml:space="preserve">has been filed and the date of the filing by whatever means is acceptable to both CASD and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125BED" w:rsidRPr="00B41AB4">
        <w:rPr>
          <w:rFonts w:ascii="Times New Roman" w:eastAsia="Times New Roman" w:hAnsi="Times New Roman" w:cs="Times New Roman"/>
        </w:rPr>
        <w:t>including, for example but not limited to</w:t>
      </w:r>
      <w:r w:rsidRPr="00B41AB4">
        <w:rPr>
          <w:rFonts w:ascii="Times New Roman" w:eastAsia="Times New Roman" w:hAnsi="Times New Roman" w:cs="Times New Roman"/>
        </w:rPr>
        <w:t xml:space="preserve"> in writing, by telephone, </w:t>
      </w:r>
      <w:r w:rsidR="00CF788B" w:rsidRPr="00B41AB4">
        <w:rPr>
          <w:rFonts w:ascii="Times New Roman" w:eastAsia="Times New Roman" w:hAnsi="Times New Roman" w:cs="Times New Roman"/>
        </w:rPr>
        <w:t xml:space="preserve">or </w:t>
      </w:r>
      <w:r w:rsidRPr="00B41AB4">
        <w:rPr>
          <w:rFonts w:ascii="Times New Roman" w:eastAsia="Times New Roman" w:hAnsi="Times New Roman" w:cs="Times New Roman"/>
        </w:rPr>
        <w:t xml:space="preserve">by </w:t>
      </w:r>
      <w:r w:rsidR="00CF788B" w:rsidRPr="00B41AB4">
        <w:rPr>
          <w:rFonts w:ascii="Times New Roman" w:eastAsia="Times New Roman" w:hAnsi="Times New Roman" w:cs="Times New Roman"/>
        </w:rPr>
        <w:t xml:space="preserve">electronic means such as </w:t>
      </w:r>
      <w:r w:rsidRPr="00B41AB4">
        <w:rPr>
          <w:rFonts w:ascii="Times New Roman" w:eastAsia="Times New Roman" w:hAnsi="Times New Roman" w:cs="Times New Roman"/>
        </w:rPr>
        <w:t xml:space="preserve">e-mail. CASD will conduct an informal investigation of the </w:t>
      </w:r>
      <w:r w:rsidR="00B5402F" w:rsidRPr="00B41AB4">
        <w:rPr>
          <w:rFonts w:ascii="Times New Roman" w:eastAsia="Times New Roman" w:hAnsi="Times New Roman" w:cs="Times New Roman"/>
        </w:rPr>
        <w:t>D</w:t>
      </w:r>
      <w:r w:rsidR="00CF788B" w:rsidRPr="00B41AB4">
        <w:rPr>
          <w:rFonts w:ascii="Times New Roman" w:eastAsia="Times New Roman" w:hAnsi="Times New Roman" w:cs="Times New Roman"/>
        </w:rPr>
        <w:t xml:space="preserve">ispute </w:t>
      </w:r>
      <w:r w:rsidRPr="00B41AB4">
        <w:rPr>
          <w:rFonts w:ascii="Times New Roman" w:eastAsia="Times New Roman" w:hAnsi="Times New Roman" w:cs="Times New Roman"/>
        </w:rPr>
        <w:t>that may include:</w:t>
      </w:r>
    </w:p>
    <w:p w14:paraId="1D6B21D4"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31FD8E5E" w14:textId="46CED184" w:rsidR="00F23CC7" w:rsidRPr="00B41AB4" w:rsidRDefault="00F23CC7" w:rsidP="00442A81">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an informal meeting with the </w:t>
      </w:r>
      <w:r w:rsidR="002268EC" w:rsidRPr="00B41AB4">
        <w:rPr>
          <w:rFonts w:ascii="Times New Roman" w:eastAsia="Times New Roman" w:hAnsi="Times New Roman" w:cs="Times New Roman"/>
        </w:rPr>
        <w:t>Customer</w:t>
      </w:r>
      <w:r w:rsidR="009A4EC7" w:rsidRPr="00B41AB4">
        <w:rPr>
          <w:rFonts w:ascii="Times New Roman" w:eastAsia="Times New Roman" w:hAnsi="Times New Roman" w:cs="Times New Roman"/>
        </w:rPr>
        <w:t xml:space="preserve"> or Applicant</w:t>
      </w:r>
      <w:r w:rsidR="002E5AB7"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and/or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p>
    <w:p w14:paraId="674B8982"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57E72681" w14:textId="181025AA"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 xml:space="preserve">a review of the written record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’s investigation required by Section 13(D) above; and</w:t>
      </w:r>
    </w:p>
    <w:p w14:paraId="59BCFA61"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41DE3B12" w14:textId="333DBACF"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 xml:space="preserve">an examination of other records, such as billing and payment information, notice of disconnection, or any other information that CASD deems relevant to the </w:t>
      </w:r>
      <w:r w:rsidR="00B5402F" w:rsidRPr="00B41AB4">
        <w:rPr>
          <w:rFonts w:ascii="Times New Roman" w:eastAsia="Times New Roman" w:hAnsi="Times New Roman" w:cs="Times New Roman"/>
        </w:rPr>
        <w:t>D</w:t>
      </w:r>
      <w:r w:rsidR="002E5AB7" w:rsidRPr="00B41AB4">
        <w:rPr>
          <w:rFonts w:ascii="Times New Roman" w:eastAsia="Times New Roman" w:hAnsi="Times New Roman" w:cs="Times New Roman"/>
        </w:rPr>
        <w:t>ispute</w:t>
      </w:r>
      <w:r w:rsidRPr="00B41AB4">
        <w:rPr>
          <w:rFonts w:ascii="Times New Roman" w:eastAsia="Times New Roman" w:hAnsi="Times New Roman" w:cs="Times New Roman"/>
        </w:rPr>
        <w:t>.</w:t>
      </w:r>
    </w:p>
    <w:p w14:paraId="058D0798"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E6914D5" w14:textId="0F37F173"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172" w:name="_Toc321397123"/>
      <w:r w:rsidRPr="00B41AB4">
        <w:rPr>
          <w:rFonts w:ascii="Times New Roman" w:eastAsia="Times New Roman" w:hAnsi="Times New Roman" w:cs="Times New Roman"/>
          <w:iCs/>
          <w:kern w:val="28"/>
        </w:rPr>
        <w:t>3.</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 xml:space="preserve">Provision of information to CASD by a </w:t>
      </w:r>
      <w:bookmarkEnd w:id="172"/>
      <w:r w:rsidR="00E57E5A" w:rsidRPr="00B41AB4">
        <w:rPr>
          <w:rFonts w:ascii="Times New Roman" w:eastAsia="Times New Roman" w:hAnsi="Times New Roman" w:cs="Times New Roman"/>
          <w:b/>
          <w:iCs/>
          <w:kern w:val="28"/>
        </w:rPr>
        <w:t>Utility</w:t>
      </w:r>
    </w:p>
    <w:p w14:paraId="7050F536"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6CDBFD8B" w14:textId="41F936CE"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2E5AB7"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provide information requested by CASD within 10 business days of its receipt of the request. This information may include, but is not limited to, billing and payment information, notice of disconnection information, the written record of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investigation of the </w:t>
      </w:r>
      <w:r w:rsidR="004E32DE" w:rsidRPr="00B41AB4">
        <w:rPr>
          <w:rFonts w:ascii="Times New Roman" w:eastAsia="Times New Roman" w:hAnsi="Times New Roman" w:cs="Times New Roman"/>
        </w:rPr>
        <w:t>Applicant</w:t>
      </w:r>
      <w:r w:rsidR="00152BB4" w:rsidRPr="00B41AB4">
        <w:rPr>
          <w:rFonts w:ascii="Times New Roman" w:eastAsia="Times New Roman" w:hAnsi="Times New Roman" w:cs="Times New Roman"/>
        </w:rPr>
        <w:t xml:space="preserve">’s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w:t>
      </w:r>
      <w:r w:rsidR="00442A81" w:rsidRPr="00B41AB4">
        <w:rPr>
          <w:rFonts w:ascii="Times New Roman" w:eastAsia="Times New Roman" w:hAnsi="Times New Roman" w:cs="Times New Roman"/>
        </w:rPr>
        <w:t>Dispute</w:t>
      </w:r>
      <w:r w:rsidRPr="00B41AB4">
        <w:rPr>
          <w:rFonts w:ascii="Times New Roman" w:eastAsia="Times New Roman" w:hAnsi="Times New Roman" w:cs="Times New Roman"/>
        </w:rPr>
        <w:t xml:space="preserve">, or any other information in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's possession or that is readily available to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that CASD deems necessary to </w:t>
      </w:r>
      <w:r w:rsidR="00BF2F8F" w:rsidRPr="00B41AB4">
        <w:rPr>
          <w:rFonts w:ascii="Times New Roman" w:eastAsia="Times New Roman" w:hAnsi="Times New Roman" w:cs="Times New Roman"/>
        </w:rPr>
        <w:t xml:space="preserve">review </w:t>
      </w:r>
      <w:r w:rsidRPr="00B41AB4">
        <w:rPr>
          <w:rFonts w:ascii="Times New Roman" w:eastAsia="Times New Roman" w:hAnsi="Times New Roman" w:cs="Times New Roman"/>
        </w:rPr>
        <w:t xml:space="preserve">the </w:t>
      </w:r>
      <w:r w:rsidR="002268EC" w:rsidRPr="00B41AB4">
        <w:rPr>
          <w:rFonts w:ascii="Times New Roman" w:eastAsia="Times New Roman" w:hAnsi="Times New Roman" w:cs="Times New Roman"/>
        </w:rPr>
        <w:t>Customer</w:t>
      </w:r>
      <w:r w:rsidR="007D4CAA" w:rsidRPr="00B41AB4">
        <w:rPr>
          <w:rFonts w:ascii="Times New Roman" w:eastAsia="Times New Roman" w:hAnsi="Times New Roman" w:cs="Times New Roman"/>
        </w:rPr>
        <w:t xml:space="preserve"> </w:t>
      </w:r>
      <w:r w:rsidR="00531E36" w:rsidRPr="00B41AB4">
        <w:rPr>
          <w:rFonts w:ascii="Times New Roman" w:eastAsia="Times New Roman" w:hAnsi="Times New Roman" w:cs="Times New Roman"/>
        </w:rPr>
        <w:t>D</w:t>
      </w:r>
      <w:r w:rsidR="00BF2F8F" w:rsidRPr="00B41AB4">
        <w:rPr>
          <w:rFonts w:ascii="Times New Roman" w:eastAsia="Times New Roman" w:hAnsi="Times New Roman" w:cs="Times New Roman"/>
        </w:rPr>
        <w:t>ispute</w:t>
      </w:r>
      <w:r w:rsidRPr="00B41AB4">
        <w:rPr>
          <w:rFonts w:ascii="Times New Roman" w:eastAsia="Times New Roman" w:hAnsi="Times New Roman" w:cs="Times New Roman"/>
        </w:rPr>
        <w:t xml:space="preserve">. If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cannot provide the requested information within the 10-day time period, it may request an extension from the Director of CASD or the Director’s designee. The extension request may be made orally or in writing and it may be granted or denied orally or in writing.</w:t>
      </w:r>
    </w:p>
    <w:p w14:paraId="109B2D20" w14:textId="558E4B5C" w:rsidR="00F23CC7" w:rsidRPr="00B41AB4" w:rsidRDefault="00442A81" w:rsidP="00511ABF">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 xml:space="preserve"> </w:t>
      </w:r>
    </w:p>
    <w:p w14:paraId="2C1ED6AE" w14:textId="6C445CEC" w:rsidR="00F23CC7" w:rsidRPr="00B41AB4" w:rsidRDefault="00BF2F8F" w:rsidP="00F23CC7">
      <w:pPr>
        <w:keepNext/>
        <w:keepLines/>
        <w:spacing w:after="0" w:line="240" w:lineRule="auto"/>
        <w:ind w:left="1440"/>
        <w:outlineLvl w:val="2"/>
        <w:rPr>
          <w:rFonts w:ascii="Times New Roman" w:eastAsia="Times New Roman" w:hAnsi="Times New Roman" w:cs="Times New Roman"/>
          <w:b/>
          <w:iCs/>
          <w:kern w:val="28"/>
        </w:rPr>
      </w:pPr>
      <w:bookmarkStart w:id="173" w:name="_Toc321397125"/>
      <w:r w:rsidRPr="00B41AB4">
        <w:rPr>
          <w:rFonts w:ascii="Times New Roman" w:eastAsia="Times New Roman" w:hAnsi="Times New Roman" w:cs="Times New Roman"/>
          <w:iCs/>
          <w:kern w:val="28"/>
        </w:rPr>
        <w:t>4</w:t>
      </w:r>
      <w:r w:rsidR="00F23CC7" w:rsidRPr="00B41AB4">
        <w:rPr>
          <w:rFonts w:ascii="Times New Roman" w:eastAsia="Times New Roman" w:hAnsi="Times New Roman" w:cs="Times New Roman"/>
          <w:iCs/>
          <w:kern w:val="28"/>
        </w:rPr>
        <w:t>.</w:t>
      </w:r>
      <w:r w:rsidR="00F23CC7" w:rsidRPr="00B41AB4">
        <w:rPr>
          <w:rFonts w:ascii="Times New Roman" w:eastAsia="Times New Roman" w:hAnsi="Times New Roman" w:cs="Times New Roman"/>
          <w:iCs/>
          <w:kern w:val="28"/>
        </w:rPr>
        <w:tab/>
      </w:r>
      <w:bookmarkEnd w:id="173"/>
      <w:r w:rsidRPr="00B41AB4">
        <w:rPr>
          <w:rFonts w:ascii="Times New Roman" w:eastAsia="Times New Roman" w:hAnsi="Times New Roman" w:cs="Times New Roman"/>
          <w:b/>
          <w:iCs/>
          <w:kern w:val="28"/>
        </w:rPr>
        <w:t>Letter</w:t>
      </w:r>
    </w:p>
    <w:p w14:paraId="361E9193"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DC38F5D" w14:textId="0EB8CD5E"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CASD will complete its </w:t>
      </w:r>
      <w:r w:rsidR="00A0701C" w:rsidRPr="00B41AB4">
        <w:rPr>
          <w:rFonts w:ascii="Times New Roman" w:eastAsia="Times New Roman" w:hAnsi="Times New Roman" w:cs="Times New Roman"/>
        </w:rPr>
        <w:t xml:space="preserve">informal </w:t>
      </w:r>
      <w:r w:rsidRPr="00B41AB4">
        <w:rPr>
          <w:rFonts w:ascii="Times New Roman" w:eastAsia="Times New Roman" w:hAnsi="Times New Roman" w:cs="Times New Roman"/>
        </w:rPr>
        <w:t xml:space="preserve">investigation and issue a written </w:t>
      </w:r>
      <w:r w:rsidR="00A0701C" w:rsidRPr="00B41AB4">
        <w:rPr>
          <w:rFonts w:ascii="Times New Roman" w:eastAsia="Times New Roman" w:hAnsi="Times New Roman" w:cs="Times New Roman"/>
        </w:rPr>
        <w:t xml:space="preserve">letter </w:t>
      </w:r>
      <w:r w:rsidRPr="00B41AB4">
        <w:rPr>
          <w:rFonts w:ascii="Times New Roman" w:eastAsia="Times New Roman" w:hAnsi="Times New Roman" w:cs="Times New Roman"/>
        </w:rPr>
        <w:t xml:space="preserve">within 30 days of its receipt of </w:t>
      </w:r>
      <w:r w:rsidR="00A0701C" w:rsidRPr="00B41AB4">
        <w:rPr>
          <w:rFonts w:ascii="Times New Roman" w:eastAsia="Times New Roman" w:hAnsi="Times New Roman" w:cs="Times New Roman"/>
        </w:rPr>
        <w:t xml:space="preserve">the </w:t>
      </w:r>
      <w:r w:rsidRPr="00B41AB4">
        <w:rPr>
          <w:rFonts w:ascii="Times New Roman" w:eastAsia="Times New Roman" w:hAnsi="Times New Roman" w:cs="Times New Roman"/>
        </w:rPr>
        <w:t xml:space="preserve">information from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that is deemed necessary by CASD to resolve the </w:t>
      </w:r>
      <w:r w:rsidR="00531E36" w:rsidRPr="00B41AB4">
        <w:rPr>
          <w:rFonts w:ascii="Times New Roman" w:eastAsia="Times New Roman" w:hAnsi="Times New Roman" w:cs="Times New Roman"/>
        </w:rPr>
        <w:t>D</w:t>
      </w:r>
      <w:r w:rsidR="009505D1" w:rsidRPr="00B41AB4">
        <w:rPr>
          <w:rFonts w:ascii="Times New Roman" w:eastAsia="Times New Roman" w:hAnsi="Times New Roman" w:cs="Times New Roman"/>
        </w:rPr>
        <w:t>ispute</w:t>
      </w:r>
      <w:r w:rsidRPr="00B41AB4">
        <w:rPr>
          <w:rFonts w:ascii="Times New Roman" w:eastAsia="Times New Roman" w:hAnsi="Times New Roman" w:cs="Times New Roman"/>
        </w:rPr>
        <w:t xml:space="preserve">. The decision by CASD </w:t>
      </w:r>
      <w:r w:rsidR="009505D1" w:rsidRPr="00B41AB4">
        <w:rPr>
          <w:rFonts w:ascii="Times New Roman" w:eastAsia="Times New Roman" w:hAnsi="Times New Roman" w:cs="Times New Roman"/>
        </w:rPr>
        <w:t xml:space="preserve">letter </w:t>
      </w:r>
      <w:r w:rsidR="00A34B6A" w:rsidRPr="00B41AB4">
        <w:rPr>
          <w:rFonts w:ascii="Times New Roman" w:eastAsia="Times New Roman" w:hAnsi="Times New Roman" w:cs="Times New Roman"/>
        </w:rPr>
        <w:t>will determine</w:t>
      </w:r>
      <w:r w:rsidRPr="00B41AB4">
        <w:rPr>
          <w:rFonts w:ascii="Times New Roman" w:eastAsia="Times New Roman" w:hAnsi="Times New Roman" w:cs="Times New Roman"/>
        </w:rPr>
        <w:t xml:space="preserve"> any just and reasonable requirements necessary to resolve the </w:t>
      </w:r>
      <w:r w:rsidR="00A34B6A" w:rsidRPr="00B41AB4">
        <w:rPr>
          <w:rFonts w:ascii="Times New Roman" w:eastAsia="Times New Roman" w:hAnsi="Times New Roman" w:cs="Times New Roman"/>
        </w:rPr>
        <w:t>issues raised</w:t>
      </w:r>
      <w:r w:rsidRPr="00B41AB4">
        <w:rPr>
          <w:rFonts w:ascii="Times New Roman" w:eastAsia="Times New Roman" w:hAnsi="Times New Roman" w:cs="Times New Roman"/>
        </w:rPr>
        <w:t>, including, but not limited to:</w:t>
      </w:r>
    </w:p>
    <w:p w14:paraId="625FD041"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10C535EB"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reconnection of service, deposit requirements;</w:t>
      </w:r>
    </w:p>
    <w:p w14:paraId="78B225D9"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6562FFD9" w14:textId="4CEAE838" w:rsidR="00F23CC7" w:rsidRPr="00B41AB4" w:rsidRDefault="00F23CC7" w:rsidP="00CB42C3">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r>
      <w:r w:rsidR="00461466"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461466" w:rsidRPr="00B41AB4">
        <w:rPr>
          <w:rFonts w:ascii="Times New Roman" w:eastAsia="Times New Roman" w:hAnsi="Times New Roman" w:cs="Times New Roman"/>
        </w:rPr>
        <w:t>A</w:t>
      </w:r>
      <w:r w:rsidRPr="00B41AB4">
        <w:rPr>
          <w:rFonts w:ascii="Times New Roman" w:eastAsia="Times New Roman" w:hAnsi="Times New Roman" w:cs="Times New Roman"/>
        </w:rPr>
        <w:t>rrangement terms;</w:t>
      </w:r>
    </w:p>
    <w:p w14:paraId="21FE1827" w14:textId="77777777" w:rsidR="00F23CC7" w:rsidRPr="00B41AB4" w:rsidRDefault="00F23CC7" w:rsidP="00F23CC7">
      <w:pPr>
        <w:spacing w:after="0" w:line="240" w:lineRule="auto"/>
        <w:rPr>
          <w:rFonts w:ascii="Times New Roman" w:eastAsia="Times New Roman" w:hAnsi="Times New Roman" w:cs="Times New Roman"/>
        </w:rPr>
      </w:pPr>
    </w:p>
    <w:p w14:paraId="2BF14E5C" w14:textId="62AB4984" w:rsidR="00F23CC7" w:rsidRPr="00B41AB4" w:rsidRDefault="00F23CC7" w:rsidP="009315E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 xml:space="preserve">an adjustment of late fees accrued since the </w:t>
      </w:r>
      <w:r w:rsidR="00461466" w:rsidRPr="00B41AB4">
        <w:rPr>
          <w:rFonts w:ascii="Times New Roman" w:eastAsia="Times New Roman" w:hAnsi="Times New Roman" w:cs="Times New Roman"/>
        </w:rPr>
        <w:t>D</w:t>
      </w:r>
      <w:r w:rsidR="00A34B6A" w:rsidRPr="00B41AB4">
        <w:rPr>
          <w:rFonts w:ascii="Times New Roman" w:eastAsia="Times New Roman" w:hAnsi="Times New Roman" w:cs="Times New Roman"/>
        </w:rPr>
        <w:t xml:space="preserve">ispute </w:t>
      </w:r>
      <w:r w:rsidRPr="00B41AB4">
        <w:rPr>
          <w:rFonts w:ascii="Times New Roman" w:eastAsia="Times New Roman" w:hAnsi="Times New Roman" w:cs="Times New Roman"/>
        </w:rPr>
        <w:t>was received;</w:t>
      </w:r>
    </w:p>
    <w:p w14:paraId="6357F01E"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3FA3A0CA" w14:textId="173570C9"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d.</w:t>
      </w:r>
      <w:r w:rsidRPr="00B41AB4">
        <w:rPr>
          <w:rFonts w:ascii="Times New Roman" w:eastAsia="Times New Roman" w:hAnsi="Times New Roman" w:cs="Times New Roman"/>
        </w:rPr>
        <w:tab/>
        <w:t xml:space="preserve">a refund or a credit in situations where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has paid more to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than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owed;</w:t>
      </w:r>
    </w:p>
    <w:p w14:paraId="035C42D3"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57C392D"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e.</w:t>
      </w:r>
      <w:r w:rsidRPr="00B41AB4">
        <w:rPr>
          <w:rFonts w:ascii="Times New Roman" w:eastAsia="Times New Roman" w:hAnsi="Times New Roman" w:cs="Times New Roman"/>
        </w:rPr>
        <w:tab/>
        <w:t>a determination of whether a violation of this Rule has occurred; and</w:t>
      </w:r>
    </w:p>
    <w:p w14:paraId="09AA2062"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5EA90972" w14:textId="675D6DF6"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f.</w:t>
      </w:r>
      <w:r w:rsidRPr="00B41AB4">
        <w:rPr>
          <w:rFonts w:ascii="Times New Roman" w:eastAsia="Times New Roman" w:hAnsi="Times New Roman" w:cs="Times New Roman"/>
        </w:rPr>
        <w:tab/>
        <w:t xml:space="preserve">a determination that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proceed with </w:t>
      </w:r>
      <w:r w:rsidR="00461466" w:rsidRPr="00B41AB4">
        <w:rPr>
          <w:rFonts w:ascii="Times New Roman" w:eastAsia="Times New Roman" w:hAnsi="Times New Roman" w:cs="Times New Roman"/>
        </w:rPr>
        <w:t>D</w:t>
      </w:r>
      <w:r w:rsidRPr="00B41AB4">
        <w:rPr>
          <w:rFonts w:ascii="Times New Roman" w:eastAsia="Times New Roman" w:hAnsi="Times New Roman" w:cs="Times New Roman"/>
        </w:rPr>
        <w:t>isconnection in appropriate circumstances.</w:t>
      </w:r>
    </w:p>
    <w:p w14:paraId="15DC3CF3" w14:textId="77777777" w:rsidR="00F23CC7" w:rsidRPr="00B41AB4" w:rsidRDefault="00F23CC7" w:rsidP="00F23CC7">
      <w:pPr>
        <w:suppressAutoHyphens/>
        <w:spacing w:after="0" w:line="240" w:lineRule="auto"/>
        <w:ind w:firstLine="2160"/>
        <w:rPr>
          <w:rFonts w:ascii="Times New Roman" w:eastAsia="Times New Roman" w:hAnsi="Times New Roman" w:cs="Times New Roman"/>
          <w:bCs/>
        </w:rPr>
      </w:pPr>
    </w:p>
    <w:p w14:paraId="3D1AE449" w14:textId="352A0A71" w:rsidR="00F23CC7" w:rsidRPr="00B41AB4" w:rsidRDefault="00BA7CD9" w:rsidP="00F23CC7">
      <w:pPr>
        <w:keepNext/>
        <w:keepLines/>
        <w:spacing w:after="0" w:line="240" w:lineRule="auto"/>
        <w:ind w:left="1440"/>
        <w:outlineLvl w:val="2"/>
        <w:rPr>
          <w:rFonts w:ascii="Times New Roman" w:eastAsia="Times New Roman" w:hAnsi="Times New Roman" w:cs="Times New Roman"/>
          <w:b/>
          <w:iCs/>
          <w:kern w:val="28"/>
        </w:rPr>
      </w:pPr>
      <w:bookmarkStart w:id="174" w:name="_Toc321397126"/>
      <w:r w:rsidRPr="00B41AB4">
        <w:rPr>
          <w:rFonts w:ascii="Times New Roman" w:eastAsia="Times New Roman" w:hAnsi="Times New Roman" w:cs="Times New Roman"/>
          <w:iCs/>
          <w:kern w:val="28"/>
        </w:rPr>
        <w:t>5</w:t>
      </w:r>
      <w:r w:rsidR="00F23CC7" w:rsidRPr="00B41AB4">
        <w:rPr>
          <w:rFonts w:ascii="Times New Roman" w:eastAsia="Times New Roman" w:hAnsi="Times New Roman" w:cs="Times New Roman"/>
          <w:iCs/>
          <w:kern w:val="28"/>
        </w:rPr>
        <w:t>.</w:t>
      </w:r>
      <w:r w:rsidR="00F23CC7" w:rsidRPr="00B41AB4">
        <w:rPr>
          <w:rFonts w:ascii="Times New Roman" w:eastAsia="Times New Roman" w:hAnsi="Times New Roman" w:cs="Times New Roman"/>
          <w:iCs/>
          <w:kern w:val="28"/>
        </w:rPr>
        <w:tab/>
      </w:r>
      <w:r w:rsidR="00F23CC7" w:rsidRPr="00B41AB4">
        <w:rPr>
          <w:rFonts w:ascii="Times New Roman" w:eastAsia="Times New Roman" w:hAnsi="Times New Roman" w:cs="Times New Roman"/>
          <w:b/>
          <w:iCs/>
          <w:kern w:val="28"/>
        </w:rPr>
        <w:t xml:space="preserve">Notice of </w:t>
      </w:r>
      <w:bookmarkEnd w:id="174"/>
      <w:r w:rsidR="00A34B6A" w:rsidRPr="00B41AB4">
        <w:rPr>
          <w:rFonts w:ascii="Times New Roman" w:eastAsia="Times New Roman" w:hAnsi="Times New Roman" w:cs="Times New Roman"/>
          <w:b/>
          <w:iCs/>
          <w:kern w:val="28"/>
        </w:rPr>
        <w:t>Opportunity for Commission Review</w:t>
      </w:r>
    </w:p>
    <w:p w14:paraId="4BB48C3A"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68746063" w14:textId="36E38DAA"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When </w:t>
      </w:r>
      <w:r w:rsidR="005235AE" w:rsidRPr="00B41AB4">
        <w:rPr>
          <w:rFonts w:ascii="Times New Roman" w:eastAsia="Times New Roman" w:hAnsi="Times New Roman" w:cs="Times New Roman"/>
        </w:rPr>
        <w:t xml:space="preserve">CASD issues a letter following an informal investigation of a </w:t>
      </w:r>
      <w:r w:rsidR="00AE646C" w:rsidRPr="00B41AB4">
        <w:rPr>
          <w:rFonts w:ascii="Times New Roman" w:eastAsia="Times New Roman" w:hAnsi="Times New Roman" w:cs="Times New Roman"/>
        </w:rPr>
        <w:t>D</w:t>
      </w:r>
      <w:r w:rsidR="005235AE" w:rsidRPr="00B41AB4">
        <w:rPr>
          <w:rFonts w:ascii="Times New Roman" w:eastAsia="Times New Roman" w:hAnsi="Times New Roman" w:cs="Times New Roman"/>
        </w:rPr>
        <w:t>ispute, it will</w:t>
      </w:r>
      <w:r w:rsidRPr="00B41AB4">
        <w:rPr>
          <w:rFonts w:ascii="Times New Roman" w:eastAsia="Times New Roman" w:hAnsi="Times New Roman" w:cs="Times New Roman"/>
        </w:rPr>
        <w:t xml:space="preserve"> inform the </w:t>
      </w:r>
      <w:r w:rsidR="004E32DE" w:rsidRPr="00B41AB4">
        <w:rPr>
          <w:rFonts w:ascii="Times New Roman" w:eastAsia="Times New Roman" w:hAnsi="Times New Roman" w:cs="Times New Roman"/>
        </w:rPr>
        <w:t>Applicant</w:t>
      </w:r>
      <w:r w:rsidR="00982F13"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and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982F13" w:rsidRPr="00B41AB4">
        <w:rPr>
          <w:rFonts w:ascii="Times New Roman" w:eastAsia="Times New Roman" w:hAnsi="Times New Roman" w:cs="Times New Roman"/>
        </w:rPr>
        <w:t>that they may request Commission review of CASD’s letter</w:t>
      </w:r>
      <w:r w:rsidRPr="00B41AB4">
        <w:rPr>
          <w:rFonts w:ascii="Times New Roman" w:eastAsia="Times New Roman" w:hAnsi="Times New Roman" w:cs="Times New Roman"/>
        </w:rPr>
        <w:t xml:space="preserve"> and of the rights of both parties while </w:t>
      </w:r>
      <w:r w:rsidR="009C6D34" w:rsidRPr="00B41AB4">
        <w:rPr>
          <w:rFonts w:ascii="Times New Roman" w:eastAsia="Times New Roman" w:hAnsi="Times New Roman" w:cs="Times New Roman"/>
        </w:rPr>
        <w:t>a</w:t>
      </w:r>
      <w:r w:rsidRPr="00B41AB4">
        <w:rPr>
          <w:rFonts w:ascii="Times New Roman" w:eastAsia="Times New Roman" w:hAnsi="Times New Roman" w:cs="Times New Roman"/>
        </w:rPr>
        <w:t xml:space="preserve"> Commission </w:t>
      </w:r>
      <w:r w:rsidR="009C6D34" w:rsidRPr="00B41AB4">
        <w:rPr>
          <w:rFonts w:ascii="Times New Roman" w:eastAsia="Times New Roman" w:hAnsi="Times New Roman" w:cs="Times New Roman"/>
        </w:rPr>
        <w:t xml:space="preserve">review </w:t>
      </w:r>
      <w:r w:rsidRPr="00B41AB4">
        <w:rPr>
          <w:rFonts w:ascii="Times New Roman" w:eastAsia="Times New Roman" w:hAnsi="Times New Roman" w:cs="Times New Roman"/>
        </w:rPr>
        <w:t>is pending.</w:t>
      </w:r>
    </w:p>
    <w:p w14:paraId="53A2B591"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41C6254" w14:textId="52BE8F98"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75" w:name="_Toc321397127"/>
      <w:r w:rsidRPr="00B41AB4">
        <w:rPr>
          <w:rFonts w:ascii="Times New Roman" w:eastAsia="Times New Roman" w:hAnsi="Times New Roman" w:cs="Times New Roman"/>
          <w:bCs/>
          <w:iCs/>
          <w:kern w:val="28"/>
        </w:rPr>
        <w:t>I.</w:t>
      </w:r>
      <w:r w:rsidRPr="00B41AB4">
        <w:rPr>
          <w:rFonts w:ascii="Times New Roman" w:eastAsia="Times New Roman" w:hAnsi="Times New Roman" w:cs="Times New Roman"/>
          <w:bCs/>
          <w:iCs/>
          <w:kern w:val="28"/>
        </w:rPr>
        <w:tab/>
      </w:r>
      <w:bookmarkEnd w:id="175"/>
      <w:r w:rsidR="009C6D34" w:rsidRPr="00B41AB4">
        <w:rPr>
          <w:rFonts w:ascii="Times New Roman" w:eastAsia="Times New Roman" w:hAnsi="Times New Roman" w:cs="Times New Roman"/>
          <w:b/>
          <w:bCs/>
          <w:iCs/>
          <w:kern w:val="28"/>
        </w:rPr>
        <w:t xml:space="preserve">Request for Commission Review of </w:t>
      </w:r>
      <w:r w:rsidR="006F11E1" w:rsidRPr="00B41AB4">
        <w:rPr>
          <w:rFonts w:ascii="Times New Roman" w:eastAsia="Times New Roman" w:hAnsi="Times New Roman" w:cs="Times New Roman"/>
          <w:b/>
          <w:bCs/>
          <w:iCs/>
          <w:kern w:val="28"/>
        </w:rPr>
        <w:t xml:space="preserve">a </w:t>
      </w:r>
      <w:r w:rsidR="009C6D34" w:rsidRPr="00B41AB4">
        <w:rPr>
          <w:rFonts w:ascii="Times New Roman" w:eastAsia="Times New Roman" w:hAnsi="Times New Roman" w:cs="Times New Roman"/>
          <w:b/>
          <w:bCs/>
          <w:iCs/>
          <w:kern w:val="28"/>
        </w:rPr>
        <w:t>CASD Letter</w:t>
      </w:r>
    </w:p>
    <w:p w14:paraId="6FF50482"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5BAE0D2" w14:textId="0E4358CD" w:rsidR="00F23CC7" w:rsidRPr="00B41AB4" w:rsidRDefault="00F23CC7" w:rsidP="001B3454">
      <w:pPr>
        <w:keepNext/>
        <w:keepLines/>
        <w:spacing w:after="0" w:line="240" w:lineRule="auto"/>
        <w:ind w:left="1440"/>
        <w:outlineLvl w:val="2"/>
        <w:rPr>
          <w:rFonts w:ascii="Times New Roman" w:eastAsia="Times New Roman" w:hAnsi="Times New Roman" w:cs="Times New Roman"/>
          <w:b/>
          <w:iCs/>
          <w:kern w:val="28"/>
        </w:rPr>
      </w:pPr>
      <w:bookmarkStart w:id="176" w:name="_Toc321397128"/>
      <w:r w:rsidRPr="00B41AB4">
        <w:rPr>
          <w:rFonts w:ascii="Times New Roman" w:eastAsia="Times New Roman" w:hAnsi="Times New Roman" w:cs="Times New Roman"/>
          <w:iCs/>
          <w:kern w:val="28"/>
        </w:rPr>
        <w:t>1.</w:t>
      </w:r>
      <w:r w:rsidRPr="00B41AB4">
        <w:rPr>
          <w:rFonts w:ascii="Times New Roman" w:eastAsia="Times New Roman" w:hAnsi="Times New Roman" w:cs="Times New Roman"/>
          <w:iCs/>
          <w:kern w:val="28"/>
        </w:rPr>
        <w:tab/>
      </w:r>
      <w:r w:rsidR="005C0928" w:rsidRPr="002C203A">
        <w:rPr>
          <w:rFonts w:ascii="Times New Roman" w:eastAsia="Times New Roman" w:hAnsi="Times New Roman" w:cs="Times New Roman"/>
          <w:b/>
          <w:iCs/>
          <w:kern w:val="28"/>
        </w:rPr>
        <w:t xml:space="preserve">Request for Review </w:t>
      </w:r>
      <w:r w:rsidR="00B321A8" w:rsidRPr="002C203A">
        <w:rPr>
          <w:rFonts w:ascii="Times New Roman" w:eastAsia="Times New Roman" w:hAnsi="Times New Roman" w:cs="Times New Roman"/>
          <w:b/>
          <w:iCs/>
          <w:kern w:val="28"/>
        </w:rPr>
        <w:t>P</w:t>
      </w:r>
      <w:r w:rsidRPr="00B41AB4">
        <w:rPr>
          <w:rFonts w:ascii="Times New Roman" w:eastAsia="Times New Roman" w:hAnsi="Times New Roman" w:cs="Times New Roman"/>
          <w:b/>
          <w:iCs/>
          <w:kern w:val="28"/>
        </w:rPr>
        <w:t>rocess</w:t>
      </w:r>
      <w:bookmarkEnd w:id="176"/>
    </w:p>
    <w:p w14:paraId="0D4F99DB"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1CE1790" w14:textId="4AFDFC41" w:rsidR="00F23CC7" w:rsidRPr="00B41AB4" w:rsidRDefault="00F23CC7" w:rsidP="00365087">
      <w:pPr>
        <w:pStyle w:val="ListParagraph"/>
        <w:numPr>
          <w:ilvl w:val="1"/>
          <w:numId w:val="2"/>
        </w:numPr>
        <w:tabs>
          <w:tab w:val="clear" w:pos="6120"/>
        </w:tabs>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 xml:space="preserve">The </w:t>
      </w:r>
      <w:r w:rsidR="004E32DE" w:rsidRPr="00B41AB4">
        <w:rPr>
          <w:rFonts w:ascii="Times New Roman" w:eastAsia="Times New Roman" w:hAnsi="Times New Roman" w:cs="Times New Roman"/>
        </w:rPr>
        <w:t>Applicant</w:t>
      </w:r>
      <w:r w:rsidR="006F11E1"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or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w:t>
      </w:r>
      <w:r w:rsidR="006F11E1" w:rsidRPr="00B41AB4">
        <w:rPr>
          <w:rFonts w:ascii="Times New Roman" w:eastAsia="Times New Roman" w:hAnsi="Times New Roman" w:cs="Times New Roman"/>
        </w:rPr>
        <w:t>request Commission review of</w:t>
      </w:r>
      <w:r w:rsidRPr="00B41AB4">
        <w:rPr>
          <w:rFonts w:ascii="Times New Roman" w:eastAsia="Times New Roman" w:hAnsi="Times New Roman" w:cs="Times New Roman"/>
        </w:rPr>
        <w:t xml:space="preserve"> a CASD </w:t>
      </w:r>
      <w:r w:rsidR="0008436A" w:rsidRPr="00B41AB4">
        <w:rPr>
          <w:rFonts w:ascii="Times New Roman" w:eastAsia="Times New Roman" w:hAnsi="Times New Roman" w:cs="Times New Roman"/>
        </w:rPr>
        <w:t>letter</w:t>
      </w:r>
      <w:r w:rsidRPr="00B41AB4">
        <w:rPr>
          <w:rFonts w:ascii="Times New Roman" w:eastAsia="Times New Roman" w:hAnsi="Times New Roman" w:cs="Times New Roman"/>
        </w:rPr>
        <w:t xml:space="preserve"> by filing a </w:t>
      </w:r>
      <w:r w:rsidR="0008436A" w:rsidRPr="00B41AB4">
        <w:rPr>
          <w:rFonts w:ascii="Times New Roman" w:eastAsia="Times New Roman" w:hAnsi="Times New Roman" w:cs="Times New Roman"/>
        </w:rPr>
        <w:t>request for review</w:t>
      </w:r>
      <w:r w:rsidRPr="00B41AB4">
        <w:rPr>
          <w:rFonts w:ascii="Times New Roman" w:eastAsia="Times New Roman" w:hAnsi="Times New Roman" w:cs="Times New Roman"/>
        </w:rPr>
        <w:t xml:space="preserve"> with the Administrative Director of the Commission within 10 calendar days after the date of the </w:t>
      </w:r>
      <w:r w:rsidR="0008436A" w:rsidRPr="00B41AB4">
        <w:rPr>
          <w:rFonts w:ascii="Times New Roman" w:eastAsia="Times New Roman" w:hAnsi="Times New Roman" w:cs="Times New Roman"/>
        </w:rPr>
        <w:t>CASD letter</w:t>
      </w:r>
      <w:r w:rsidRPr="00B41AB4">
        <w:rPr>
          <w:rFonts w:ascii="Times New Roman" w:eastAsia="Times New Roman" w:hAnsi="Times New Roman" w:cs="Times New Roman"/>
        </w:rPr>
        <w:t>. During the 10</w:t>
      </w:r>
      <w:r w:rsidR="002C6938">
        <w:rPr>
          <w:rFonts w:ascii="Times New Roman" w:eastAsia="Times New Roman" w:hAnsi="Times New Roman" w:cs="Times New Roman"/>
        </w:rPr>
        <w:t>-</w:t>
      </w:r>
      <w:r w:rsidRPr="00B41AB4">
        <w:rPr>
          <w:rFonts w:ascii="Times New Roman" w:eastAsia="Times New Roman" w:hAnsi="Times New Roman" w:cs="Times New Roman"/>
        </w:rPr>
        <w:t>day period</w:t>
      </w:r>
      <w:r w:rsidR="009F7892" w:rsidRPr="00B41AB4">
        <w:rPr>
          <w:rFonts w:ascii="Times New Roman" w:eastAsia="Times New Roman" w:hAnsi="Times New Roman" w:cs="Times New Roman"/>
        </w:rPr>
        <w:t xml:space="preserve"> in which a request for Commission review may be made</w:t>
      </w:r>
      <w:r w:rsidRPr="00B41AB4">
        <w:rPr>
          <w:rFonts w:ascii="Times New Roman" w:eastAsia="Times New Roman" w:hAnsi="Times New Roman" w:cs="Times New Roman"/>
        </w:rPr>
        <w:t xml:space="preserve">,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disconnect service to a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w:t>
      </w:r>
    </w:p>
    <w:p w14:paraId="4AF2F9C9" w14:textId="77777777" w:rsidR="00203303" w:rsidRPr="00B41AB4" w:rsidRDefault="00203303" w:rsidP="009315E7">
      <w:pPr>
        <w:pStyle w:val="ListParagraph"/>
        <w:suppressAutoHyphens/>
        <w:spacing w:after="0" w:line="240" w:lineRule="auto"/>
        <w:ind w:left="2520"/>
        <w:rPr>
          <w:rFonts w:ascii="Times New Roman" w:eastAsia="Times New Roman" w:hAnsi="Times New Roman" w:cs="Times New Roman"/>
        </w:rPr>
      </w:pPr>
    </w:p>
    <w:p w14:paraId="2569668A" w14:textId="5BDF3EC4" w:rsidR="009F7892" w:rsidRPr="00B41AB4" w:rsidRDefault="00203303" w:rsidP="00365087">
      <w:pPr>
        <w:pStyle w:val="ListParagraph"/>
        <w:numPr>
          <w:ilvl w:val="1"/>
          <w:numId w:val="2"/>
        </w:numPr>
        <w:tabs>
          <w:tab w:val="clear" w:pos="6120"/>
        </w:tabs>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 xml:space="preserve">Comments in response to a request for review may be filed by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or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that is, </w:t>
      </w:r>
      <w:r w:rsidR="00CE7BB5" w:rsidRPr="00B41AB4">
        <w:rPr>
          <w:rFonts w:ascii="Times New Roman" w:eastAsia="Times New Roman" w:hAnsi="Times New Roman" w:cs="Times New Roman"/>
        </w:rPr>
        <w:t>whoever</w:t>
      </w:r>
      <w:r w:rsidRPr="00B41AB4">
        <w:rPr>
          <w:rFonts w:ascii="Times New Roman" w:eastAsia="Times New Roman" w:hAnsi="Times New Roman" w:cs="Times New Roman"/>
        </w:rPr>
        <w:t xml:space="preserve"> did not file the request for review, within 10 calendar days after the date the request for review is filed.</w:t>
      </w:r>
    </w:p>
    <w:p w14:paraId="15CED85F" w14:textId="18C5346C" w:rsidR="00203303" w:rsidRPr="00B41AB4" w:rsidRDefault="00203303" w:rsidP="00203303">
      <w:pPr>
        <w:pStyle w:val="ListParagraph"/>
        <w:suppressAutoHyphens/>
        <w:spacing w:after="0" w:line="240" w:lineRule="auto"/>
        <w:ind w:left="2520"/>
        <w:rPr>
          <w:rFonts w:ascii="Times New Roman" w:eastAsia="Times New Roman" w:hAnsi="Times New Roman" w:cs="Times New Roman"/>
        </w:rPr>
      </w:pPr>
    </w:p>
    <w:p w14:paraId="6078C9A1" w14:textId="5289B0E2" w:rsidR="00203303" w:rsidRPr="00B41AB4" w:rsidRDefault="009315E7" w:rsidP="00365087">
      <w:pPr>
        <w:pStyle w:val="ListParagraph"/>
        <w:numPr>
          <w:ilvl w:val="1"/>
          <w:numId w:val="2"/>
        </w:numPr>
        <w:tabs>
          <w:tab w:val="clear" w:pos="6120"/>
        </w:tabs>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The receipt of a request for review by the Commission will be treated as a request for investigation pursuant to 35-A M.R.S. § 1303. The Commission will conduct a summary investigation, after which the Commission will determine whether a formal investigation is warranted.</w:t>
      </w:r>
    </w:p>
    <w:p w14:paraId="1A6AC136"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C82FC8D" w14:textId="77777777"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177" w:name="_Toc321397129"/>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Disconnection delayed and payment required</w:t>
      </w:r>
      <w:bookmarkEnd w:id="177"/>
    </w:p>
    <w:p w14:paraId="181F6F16"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08F56BDF" w14:textId="4297646E" w:rsidR="00F23CC7" w:rsidRPr="00B41AB4" w:rsidRDefault="00F23CC7" w:rsidP="00C34695">
      <w:pPr>
        <w:suppressAutoHyphens/>
        <w:spacing w:after="0" w:line="240" w:lineRule="auto"/>
        <w:ind w:left="2160" w:right="-90"/>
        <w:rPr>
          <w:rFonts w:ascii="Times New Roman" w:eastAsia="Times New Roman" w:hAnsi="Times New Roman" w:cs="Times New Roman"/>
        </w:rPr>
      </w:pPr>
      <w:r w:rsidRPr="00B41AB4">
        <w:rPr>
          <w:rFonts w:ascii="Times New Roman" w:eastAsia="Times New Roman" w:hAnsi="Times New Roman" w:cs="Times New Roman"/>
        </w:rPr>
        <w:t xml:space="preserve">If </w:t>
      </w:r>
      <w:r w:rsidR="00BD72EB" w:rsidRPr="00B41AB4">
        <w:rPr>
          <w:rFonts w:ascii="Times New Roman" w:eastAsia="Times New Roman" w:hAnsi="Times New Roman" w:cs="Times New Roman"/>
        </w:rPr>
        <w:t>a request for review</w:t>
      </w:r>
      <w:r w:rsidRPr="00B41AB4">
        <w:rPr>
          <w:rFonts w:ascii="Times New Roman" w:eastAsia="Times New Roman" w:hAnsi="Times New Roman" w:cs="Times New Roman"/>
        </w:rPr>
        <w:t xml:space="preserve"> is filed with the Commission,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disconnect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service until the </w:t>
      </w:r>
      <w:r w:rsidR="00E867EF" w:rsidRPr="00B41AB4">
        <w:rPr>
          <w:rFonts w:ascii="Times New Roman" w:eastAsia="Times New Roman" w:hAnsi="Times New Roman" w:cs="Times New Roman"/>
        </w:rPr>
        <w:t>Commission review is completed</w:t>
      </w:r>
      <w:r w:rsidRPr="00B41AB4">
        <w:rPr>
          <w:rFonts w:ascii="Times New Roman" w:eastAsia="Times New Roman" w:hAnsi="Times New Roman" w:cs="Times New Roman"/>
        </w:rPr>
        <w:t xml:space="preserve">. This prohibition stands, even if CASD’s </w:t>
      </w:r>
      <w:r w:rsidR="0086627E" w:rsidRPr="00B41AB4">
        <w:rPr>
          <w:rFonts w:ascii="Times New Roman" w:eastAsia="Times New Roman" w:hAnsi="Times New Roman" w:cs="Times New Roman"/>
        </w:rPr>
        <w:t>letter</w:t>
      </w:r>
      <w:r w:rsidRPr="00B41AB4">
        <w:rPr>
          <w:rFonts w:ascii="Times New Roman" w:eastAsia="Times New Roman" w:hAnsi="Times New Roman" w:cs="Times New Roman"/>
        </w:rPr>
        <w:t xml:space="preserve"> allows the </w:t>
      </w:r>
      <w:r w:rsidR="006D3AEA" w:rsidRPr="00B41AB4">
        <w:rPr>
          <w:rFonts w:ascii="Times New Roman" w:eastAsia="Times New Roman" w:hAnsi="Times New Roman" w:cs="Times New Roman"/>
        </w:rPr>
        <w:t>D</w:t>
      </w:r>
      <w:r w:rsidRPr="00B41AB4">
        <w:rPr>
          <w:rFonts w:ascii="Times New Roman" w:eastAsia="Times New Roman" w:hAnsi="Times New Roman" w:cs="Times New Roman"/>
        </w:rPr>
        <w:t xml:space="preserve">isconnection. If </w:t>
      </w:r>
      <w:r w:rsidR="0086627E" w:rsidRPr="00B41AB4">
        <w:rPr>
          <w:rFonts w:ascii="Times New Roman" w:eastAsia="Times New Roman" w:hAnsi="Times New Roman" w:cs="Times New Roman"/>
        </w:rPr>
        <w:t>a request for review</w:t>
      </w:r>
      <w:r w:rsidRPr="00B41AB4">
        <w:rPr>
          <w:rFonts w:ascii="Times New Roman" w:eastAsia="Times New Roman" w:hAnsi="Times New Roman" w:cs="Times New Roman"/>
        </w:rPr>
        <w:t xml:space="preserve"> is filed with the Commission </w:t>
      </w:r>
      <w:r w:rsidR="0086627E" w:rsidRPr="00B41AB4">
        <w:rPr>
          <w:rFonts w:ascii="Times New Roman" w:eastAsia="Times New Roman" w:hAnsi="Times New Roman" w:cs="Times New Roman"/>
        </w:rPr>
        <w:t xml:space="preserve">regarding </w:t>
      </w:r>
      <w:r w:rsidRPr="00B41AB4">
        <w:rPr>
          <w:rFonts w:ascii="Times New Roman" w:eastAsia="Times New Roman" w:hAnsi="Times New Roman" w:cs="Times New Roman"/>
        </w:rPr>
        <w:t xml:space="preserve">a disputed </w:t>
      </w:r>
      <w:r w:rsidR="00142612" w:rsidRPr="00B41AB4">
        <w:rPr>
          <w:rFonts w:ascii="Times New Roman" w:eastAsia="Times New Roman" w:hAnsi="Times New Roman" w:cs="Times New Roman"/>
        </w:rPr>
        <w:t>P</w:t>
      </w:r>
      <w:r w:rsidRPr="00B41AB4">
        <w:rPr>
          <w:rFonts w:ascii="Times New Roman" w:eastAsia="Times New Roman" w:hAnsi="Times New Roman" w:cs="Times New Roman"/>
        </w:rPr>
        <w:t xml:space="preserve">ayment </w:t>
      </w:r>
      <w:r w:rsidR="00142612" w:rsidRPr="00B41AB4">
        <w:rPr>
          <w:rFonts w:ascii="Times New Roman" w:eastAsia="Times New Roman" w:hAnsi="Times New Roman" w:cs="Times New Roman"/>
        </w:rPr>
        <w:t>A</w:t>
      </w:r>
      <w:r w:rsidRPr="00B41AB4">
        <w:rPr>
          <w:rFonts w:ascii="Times New Roman" w:eastAsia="Times New Roman" w:hAnsi="Times New Roman" w:cs="Times New Roman"/>
        </w:rPr>
        <w:t xml:space="preserve">rrangement, a non-residential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must pay its monthly charges that accrue until the </w:t>
      </w:r>
      <w:r w:rsidR="00C34695" w:rsidRPr="00B41AB4">
        <w:rPr>
          <w:rFonts w:ascii="Times New Roman" w:eastAsia="Times New Roman" w:hAnsi="Times New Roman" w:cs="Times New Roman"/>
        </w:rPr>
        <w:t>Commission completes its review</w:t>
      </w:r>
      <w:r w:rsidRPr="00B41AB4">
        <w:rPr>
          <w:rFonts w:ascii="Times New Roman" w:eastAsia="Times New Roman" w:hAnsi="Times New Roman" w:cs="Times New Roman"/>
        </w:rPr>
        <w:t>.</w:t>
      </w:r>
    </w:p>
    <w:p w14:paraId="4A380B6C" w14:textId="4462A67E"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1AED5DD" w14:textId="03901BDB" w:rsidR="00190125" w:rsidRPr="00B41AB4" w:rsidRDefault="00190125" w:rsidP="00FF7E73">
      <w:pPr>
        <w:pStyle w:val="ListParagraph"/>
        <w:numPr>
          <w:ilvl w:val="0"/>
          <w:numId w:val="13"/>
        </w:numPr>
        <w:suppressAutoHyphens/>
        <w:spacing w:after="0" w:line="240" w:lineRule="auto"/>
        <w:rPr>
          <w:rFonts w:ascii="Times New Roman" w:eastAsia="Times New Roman" w:hAnsi="Times New Roman" w:cs="Times New Roman"/>
          <w:b/>
          <w:bCs/>
        </w:rPr>
      </w:pPr>
      <w:r w:rsidRPr="00B41AB4">
        <w:rPr>
          <w:rFonts w:ascii="Times New Roman" w:eastAsia="Times New Roman" w:hAnsi="Times New Roman" w:cs="Times New Roman"/>
          <w:b/>
          <w:bCs/>
        </w:rPr>
        <w:t>Further CASD review</w:t>
      </w:r>
    </w:p>
    <w:p w14:paraId="44A6FF03" w14:textId="77777777" w:rsidR="00190125" w:rsidRPr="00B41AB4" w:rsidRDefault="00190125" w:rsidP="00190125">
      <w:pPr>
        <w:pStyle w:val="ListParagraph"/>
        <w:suppressAutoHyphens/>
        <w:spacing w:after="0" w:line="240" w:lineRule="auto"/>
        <w:ind w:left="3600"/>
        <w:rPr>
          <w:rFonts w:ascii="Times New Roman" w:eastAsia="Times New Roman" w:hAnsi="Times New Roman" w:cs="Times New Roman"/>
        </w:rPr>
      </w:pPr>
    </w:p>
    <w:p w14:paraId="1799FA2E" w14:textId="5E06993B" w:rsidR="00C34695" w:rsidRPr="00B41AB4" w:rsidRDefault="00190125" w:rsidP="00D54EE2">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Upon consideration of a request for Commission review, the Director of CASD may determine that additional CASD review is warranted. Upon such a determination, CASD will conduct further review and issue a supplemental letter</w:t>
      </w:r>
      <w:r w:rsidR="00AD0CC4" w:rsidRPr="00B41AB4">
        <w:rPr>
          <w:rFonts w:ascii="Times New Roman" w:eastAsia="Times New Roman" w:hAnsi="Times New Roman" w:cs="Times New Roman"/>
        </w:rPr>
        <w:t>.</w:t>
      </w:r>
    </w:p>
    <w:p w14:paraId="0EAC98F0" w14:textId="77777777" w:rsidR="00C34695" w:rsidRPr="00B41AB4" w:rsidRDefault="00C34695" w:rsidP="00F23CC7">
      <w:pPr>
        <w:suppressAutoHyphens/>
        <w:spacing w:after="0" w:line="240" w:lineRule="auto"/>
        <w:ind w:firstLine="2160"/>
        <w:rPr>
          <w:rFonts w:ascii="Times New Roman" w:eastAsia="Times New Roman" w:hAnsi="Times New Roman" w:cs="Times New Roman"/>
        </w:rPr>
      </w:pPr>
    </w:p>
    <w:p w14:paraId="631B1E07" w14:textId="44F4ABC0" w:rsidR="00F23CC7" w:rsidRPr="00B41AB4" w:rsidRDefault="00190125" w:rsidP="00F23CC7">
      <w:pPr>
        <w:keepNext/>
        <w:keepLines/>
        <w:spacing w:after="0" w:line="240" w:lineRule="auto"/>
        <w:ind w:left="1440"/>
        <w:outlineLvl w:val="2"/>
        <w:rPr>
          <w:rFonts w:ascii="Times New Roman" w:eastAsia="Times New Roman" w:hAnsi="Times New Roman" w:cs="Times New Roman"/>
          <w:b/>
          <w:iCs/>
          <w:kern w:val="28"/>
        </w:rPr>
      </w:pPr>
      <w:bookmarkStart w:id="178" w:name="_Toc321397130"/>
      <w:r w:rsidRPr="00B41AB4">
        <w:rPr>
          <w:rFonts w:ascii="Times New Roman" w:eastAsia="Times New Roman" w:hAnsi="Times New Roman" w:cs="Times New Roman"/>
          <w:iCs/>
          <w:kern w:val="28"/>
        </w:rPr>
        <w:t>4</w:t>
      </w:r>
      <w:r w:rsidR="00F23CC7" w:rsidRPr="00B41AB4">
        <w:rPr>
          <w:rFonts w:ascii="Times New Roman" w:eastAsia="Times New Roman" w:hAnsi="Times New Roman" w:cs="Times New Roman"/>
          <w:iCs/>
          <w:kern w:val="28"/>
        </w:rPr>
        <w:t>.</w:t>
      </w:r>
      <w:r w:rsidR="00F23CC7" w:rsidRPr="00B41AB4">
        <w:rPr>
          <w:rFonts w:ascii="Times New Roman" w:eastAsia="Times New Roman" w:hAnsi="Times New Roman" w:cs="Times New Roman"/>
          <w:iCs/>
          <w:kern w:val="28"/>
        </w:rPr>
        <w:tab/>
      </w:r>
      <w:r w:rsidR="00F23CC7" w:rsidRPr="00B41AB4">
        <w:rPr>
          <w:rFonts w:ascii="Times New Roman" w:eastAsia="Times New Roman" w:hAnsi="Times New Roman" w:cs="Times New Roman"/>
          <w:b/>
          <w:iCs/>
          <w:kern w:val="28"/>
        </w:rPr>
        <w:t>Commission review</w:t>
      </w:r>
      <w:bookmarkEnd w:id="178"/>
    </w:p>
    <w:p w14:paraId="225BCCAF"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24A45638" w14:textId="77777777" w:rsidR="00D17B86" w:rsidRPr="00B41AB4" w:rsidRDefault="00D17B86" w:rsidP="00D17B8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Upon consideration of a request for Commission review of a CASD letter, the </w:t>
      </w:r>
    </w:p>
    <w:p w14:paraId="4F8C6DF2" w14:textId="77777777" w:rsidR="00D17B86" w:rsidRPr="00B41AB4" w:rsidRDefault="00D17B86" w:rsidP="00D17B8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Commission may direct CASD or other Commission staff to informally</w:t>
      </w:r>
    </w:p>
    <w:p w14:paraId="5962C151" w14:textId="77777777" w:rsidR="00D17B86" w:rsidRPr="00B41AB4" w:rsidRDefault="00D17B86" w:rsidP="00D17B8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investigate the dispute further. If the Commission initiates a formal </w:t>
      </w:r>
    </w:p>
    <w:p w14:paraId="3C9F298D" w14:textId="77777777" w:rsidR="00D17B86" w:rsidRPr="00B41AB4" w:rsidRDefault="00D17B86" w:rsidP="00D17B8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investigation, it will issue a notice of investigation pursuant to 35-A M.R.S. § </w:t>
      </w:r>
    </w:p>
    <w:p w14:paraId="5A8509DB" w14:textId="1F91C91F" w:rsidR="00D17B86" w:rsidRPr="00B41AB4" w:rsidRDefault="00D17B86" w:rsidP="00D17B8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1303(2).  If the Commission </w:t>
      </w:r>
    </w:p>
    <w:p w14:paraId="3CD7F2A5" w14:textId="77777777" w:rsidR="00D17B86" w:rsidRPr="00B41AB4" w:rsidRDefault="00D17B86" w:rsidP="00D17B8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declines to further investigate the dispute, a failure to act in accordance with the </w:t>
      </w:r>
    </w:p>
    <w:p w14:paraId="438486D9" w14:textId="77777777" w:rsidR="00D17B86" w:rsidRPr="00B41AB4" w:rsidRDefault="00D17B86" w:rsidP="00D17B8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CASD letter will constitute grounds for the Commission to commence a formal </w:t>
      </w:r>
    </w:p>
    <w:p w14:paraId="4E3603AE" w14:textId="77777777" w:rsidR="00D17B86" w:rsidRPr="00B41AB4" w:rsidRDefault="00D17B86" w:rsidP="00D17B8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investigation pursuant to 35-A M.R.S. § 1303(2). The Commission or its staff</w:t>
      </w:r>
    </w:p>
    <w:p w14:paraId="093803AE" w14:textId="495A6895" w:rsidR="00D17B86" w:rsidRPr="00B41AB4" w:rsidRDefault="00D17B86" w:rsidP="00D17B8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will inform the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and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of a Commission </w:t>
      </w:r>
    </w:p>
    <w:p w14:paraId="36C81CC2" w14:textId="2AC81F2A" w:rsidR="00F23CC7" w:rsidRPr="00B41AB4" w:rsidRDefault="00D17B86" w:rsidP="00D17B86">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determination not to conduct further investigation.</w:t>
      </w:r>
    </w:p>
    <w:p w14:paraId="36040762"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D0178DA"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C861C36"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FF5155E" w14:textId="46352C83" w:rsidR="00F23CC7" w:rsidRPr="00B41AB4" w:rsidRDefault="00F23CC7" w:rsidP="00F23CC7">
      <w:pPr>
        <w:keepNext/>
        <w:keepLines/>
        <w:spacing w:after="0" w:line="240" w:lineRule="auto"/>
        <w:ind w:left="720" w:hanging="720"/>
        <w:outlineLvl w:val="0"/>
        <w:rPr>
          <w:rFonts w:ascii="Times New Roman" w:eastAsia="Times New Roman" w:hAnsi="Times New Roman" w:cs="Times New Roman"/>
          <w:b/>
          <w:kern w:val="28"/>
        </w:rPr>
      </w:pPr>
      <w:bookmarkStart w:id="179" w:name="_Toc321397132"/>
      <w:r w:rsidRPr="00B41AB4">
        <w:rPr>
          <w:rFonts w:ascii="Times New Roman" w:eastAsia="Times New Roman" w:hAnsi="Times New Roman" w:cs="Times New Roman"/>
          <w:b/>
          <w:kern w:val="28"/>
        </w:rPr>
        <w:t>14.</w:t>
      </w:r>
      <w:r w:rsidRPr="00B41AB4">
        <w:rPr>
          <w:rFonts w:ascii="Times New Roman" w:eastAsia="Times New Roman" w:hAnsi="Times New Roman" w:cs="Times New Roman"/>
          <w:b/>
          <w:kern w:val="28"/>
        </w:rPr>
        <w:tab/>
      </w:r>
      <w:r w:rsidR="002268EC" w:rsidRPr="00B41AB4">
        <w:rPr>
          <w:rFonts w:ascii="Times New Roman" w:eastAsia="Times New Roman" w:hAnsi="Times New Roman" w:cs="Times New Roman"/>
          <w:b/>
          <w:kern w:val="28"/>
        </w:rPr>
        <w:t>CUSTOMER</w:t>
      </w:r>
      <w:r w:rsidRPr="00B41AB4">
        <w:rPr>
          <w:rFonts w:ascii="Times New Roman" w:eastAsia="Times New Roman" w:hAnsi="Times New Roman" w:cs="Times New Roman"/>
          <w:b/>
          <w:kern w:val="28"/>
        </w:rPr>
        <w:t xml:space="preserve"> NOTICE OF PLANNED AND UNPLANNED SERVICE INTERRUPTIONS DUE TO MAINTENANCE OR REPAIRS</w:t>
      </w:r>
      <w:bookmarkEnd w:id="179"/>
    </w:p>
    <w:p w14:paraId="68417124"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19E628C" w14:textId="340D79CA" w:rsidR="00F23CC7" w:rsidRPr="00B41AB4" w:rsidRDefault="00F23CC7" w:rsidP="00F23CC7">
      <w:pPr>
        <w:spacing w:after="0" w:line="240" w:lineRule="auto"/>
        <w:ind w:left="720"/>
        <w:rPr>
          <w:rFonts w:ascii="Times New Roman" w:eastAsia="Times New Roman" w:hAnsi="Times New Roman" w:cs="Times New Roman"/>
        </w:rPr>
      </w:pPr>
      <w:r w:rsidRPr="00B41AB4">
        <w:rPr>
          <w:rFonts w:ascii="Times New Roman" w:eastAsia="Times New Roman" w:hAnsi="Times New Roman" w:cs="Times New Roman"/>
        </w:rPr>
        <w:t xml:space="preserve">The term "interruption" in this subsection means either a cessation of service or a substantial degradation in the quality of service normally provided.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temporarily interrupt service when it is necessary to repair or maintain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delivery system (planned or unplanned); to eliminate an imminent threat to life, health, safety or substantial property damage; or for reasons of local, state or national emergency. Whenever 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performs any of these tasks,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take all reasonable measures to ensure the safety of its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and to protect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property against damage.</w:t>
      </w:r>
    </w:p>
    <w:p w14:paraId="243760FD" w14:textId="77777777" w:rsidR="00F23CC7" w:rsidRPr="00B41AB4" w:rsidRDefault="00F23CC7" w:rsidP="00F23CC7">
      <w:pPr>
        <w:spacing w:after="0" w:line="240" w:lineRule="auto"/>
        <w:ind w:firstLine="720"/>
        <w:rPr>
          <w:rFonts w:ascii="Times New Roman" w:eastAsia="Times New Roman" w:hAnsi="Times New Roman" w:cs="Times New Roman"/>
        </w:rPr>
      </w:pPr>
    </w:p>
    <w:p w14:paraId="7B90925D" w14:textId="77777777"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80" w:name="_Toc321397133"/>
      <w:r w:rsidRPr="00B41AB4">
        <w:rPr>
          <w:rFonts w:ascii="Times New Roman" w:eastAsia="Times New Roman" w:hAnsi="Times New Roman" w:cs="Times New Roman"/>
          <w:bCs/>
          <w:iCs/>
          <w:kern w:val="28"/>
        </w:rPr>
        <w:t>A.</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Reasonable notice required</w:t>
      </w:r>
      <w:bookmarkEnd w:id="180"/>
    </w:p>
    <w:p w14:paraId="744BEC6C"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FB9E824" w14:textId="7CEAAA93" w:rsidR="00F23CC7" w:rsidRPr="00B41AB4" w:rsidRDefault="00F23CC7" w:rsidP="00CB42C3">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When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schedules a service interruption for maintenance or repairs,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give reasonable notice of the cause and expected duration of the interruption to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and occupants who may be affected. If the service interruption is scheduled to affect more than 10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receiving service at the transmission or sub-transmission level, or last more than five hours, reasonable notice means three days if feasible, but 24 hours at a minimum. In other cases reasonable notice means notice as soon as practicable.</w:t>
      </w:r>
    </w:p>
    <w:p w14:paraId="3A0B7F20"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6618C47E" w14:textId="5ADBADE0"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81" w:name="_Toc321397134"/>
      <w:r w:rsidRPr="00B41AB4">
        <w:rPr>
          <w:rFonts w:ascii="Times New Roman" w:eastAsia="Times New Roman" w:hAnsi="Times New Roman" w:cs="Times New Roman"/>
          <w:bCs/>
          <w:iCs/>
          <w:kern w:val="28"/>
        </w:rPr>
        <w:t>B.</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Notification of affected </w:t>
      </w:r>
      <w:r w:rsidR="002268EC" w:rsidRPr="00B41AB4">
        <w:rPr>
          <w:rFonts w:ascii="Times New Roman" w:eastAsia="Times New Roman" w:hAnsi="Times New Roman" w:cs="Times New Roman"/>
          <w:b/>
          <w:bCs/>
          <w:iCs/>
          <w:kern w:val="28"/>
        </w:rPr>
        <w:t>Customer</w:t>
      </w:r>
      <w:r w:rsidRPr="00B41AB4">
        <w:rPr>
          <w:rFonts w:ascii="Times New Roman" w:eastAsia="Times New Roman" w:hAnsi="Times New Roman" w:cs="Times New Roman"/>
          <w:b/>
          <w:bCs/>
          <w:iCs/>
          <w:kern w:val="28"/>
        </w:rPr>
        <w:t>s</w:t>
      </w:r>
      <w:bookmarkEnd w:id="181"/>
    </w:p>
    <w:p w14:paraId="5F36F5C1"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A7EE11A" w14:textId="793B54B9" w:rsidR="00F23CC7" w:rsidRPr="00B41AB4" w:rsidRDefault="00F23CC7" w:rsidP="007D4924">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When service is interrupted without notice for more than five hours, </w:t>
      </w:r>
      <w:r w:rsidR="003E34E9" w:rsidRPr="00B41AB4">
        <w:rPr>
          <w:rFonts w:ascii="Times New Roman" w:eastAsia="Times New Roman" w:hAnsi="Times New Roman" w:cs="Times New Roman"/>
        </w:rPr>
        <w:t>u</w:t>
      </w:r>
      <w:r w:rsidRPr="00B41AB4">
        <w:rPr>
          <w:rFonts w:ascii="Times New Roman" w:eastAsia="Times New Roman" w:hAnsi="Times New Roman" w:cs="Times New Roman"/>
        </w:rPr>
        <w:t xml:space="preserve"> </w:t>
      </w:r>
      <w:r w:rsidR="00EE6B9B" w:rsidRPr="00B41AB4">
        <w:rPr>
          <w:rFonts w:ascii="Times New Roman" w:eastAsia="Times New Roman" w:hAnsi="Times New Roman" w:cs="Times New Roman"/>
        </w:rPr>
        <w:t xml:space="preserve">Utilities </w:t>
      </w:r>
      <w:r w:rsidRPr="00B41AB4">
        <w:rPr>
          <w:rFonts w:ascii="Times New Roman" w:eastAsia="Times New Roman" w:hAnsi="Times New Roman" w:cs="Times New Roman"/>
        </w:rPr>
        <w:t xml:space="preserve">must make reasonable efforts to notify other affected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and </w:t>
      </w:r>
      <w:r w:rsidR="00D65F68" w:rsidRPr="00B41AB4">
        <w:rPr>
          <w:rFonts w:ascii="Times New Roman" w:eastAsia="Times New Roman" w:hAnsi="Times New Roman" w:cs="Times New Roman"/>
        </w:rPr>
        <w:t>O</w:t>
      </w:r>
      <w:r w:rsidRPr="00B41AB4">
        <w:rPr>
          <w:rFonts w:ascii="Times New Roman" w:eastAsia="Times New Roman" w:hAnsi="Times New Roman" w:cs="Times New Roman"/>
        </w:rPr>
        <w:t xml:space="preserve">ccupants of the cause and expected duration of the interruption through general notification means such as posting outage information on a website and making outage information available to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that call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w:t>
      </w:r>
      <w:r w:rsidR="003E34E9" w:rsidRPr="00B41AB4">
        <w:rPr>
          <w:rFonts w:ascii="Times New Roman" w:eastAsia="Times New Roman" w:hAnsi="Times New Roman" w:cs="Times New Roman"/>
        </w:rPr>
        <w:t xml:space="preserve"> Further, transmission and distribution utilities must attempt to notify directly those </w:t>
      </w:r>
      <w:r w:rsidR="002268EC" w:rsidRPr="00B41AB4">
        <w:rPr>
          <w:rFonts w:ascii="Times New Roman" w:eastAsia="Times New Roman" w:hAnsi="Times New Roman" w:cs="Times New Roman"/>
        </w:rPr>
        <w:t>Customer</w:t>
      </w:r>
      <w:r w:rsidR="003E34E9" w:rsidRPr="00B41AB4">
        <w:rPr>
          <w:rFonts w:ascii="Times New Roman" w:eastAsia="Times New Roman" w:hAnsi="Times New Roman" w:cs="Times New Roman"/>
        </w:rPr>
        <w:t xml:space="preserve">s who have informed the </w:t>
      </w:r>
      <w:r w:rsidR="00E57E5A" w:rsidRPr="00B41AB4">
        <w:rPr>
          <w:rFonts w:ascii="Times New Roman" w:eastAsia="Times New Roman" w:hAnsi="Times New Roman" w:cs="Times New Roman"/>
        </w:rPr>
        <w:t>Utility</w:t>
      </w:r>
      <w:r w:rsidR="003E34E9" w:rsidRPr="00B41AB4">
        <w:rPr>
          <w:rFonts w:ascii="Times New Roman" w:eastAsia="Times New Roman" w:hAnsi="Times New Roman" w:cs="Times New Roman"/>
        </w:rPr>
        <w:t xml:space="preserve"> of the presence of life support systems </w:t>
      </w:r>
      <w:r w:rsidR="000E11E4" w:rsidRPr="00B41AB4">
        <w:rPr>
          <w:rFonts w:ascii="Times New Roman" w:eastAsia="Times New Roman" w:hAnsi="Times New Roman" w:cs="Times New Roman"/>
        </w:rPr>
        <w:t xml:space="preserve">or other special needs </w:t>
      </w:r>
      <w:r w:rsidR="003E34E9" w:rsidRPr="00B41AB4">
        <w:rPr>
          <w:rFonts w:ascii="Times New Roman" w:eastAsia="Times New Roman" w:hAnsi="Times New Roman" w:cs="Times New Roman"/>
        </w:rPr>
        <w:t xml:space="preserve">that depend on </w:t>
      </w:r>
      <w:r w:rsidR="00E57E5A" w:rsidRPr="00B41AB4">
        <w:rPr>
          <w:rFonts w:ascii="Times New Roman" w:eastAsia="Times New Roman" w:hAnsi="Times New Roman" w:cs="Times New Roman"/>
        </w:rPr>
        <w:t>Utility</w:t>
      </w:r>
      <w:r w:rsidR="003E34E9" w:rsidRPr="00B41AB4">
        <w:rPr>
          <w:rFonts w:ascii="Times New Roman" w:eastAsia="Times New Roman" w:hAnsi="Times New Roman" w:cs="Times New Roman"/>
        </w:rPr>
        <w:t xml:space="preserve"> service of the cause and expected duration of</w:t>
      </w:r>
      <w:r w:rsidR="007D4924" w:rsidRPr="00B41AB4">
        <w:rPr>
          <w:rFonts w:ascii="Times New Roman" w:eastAsia="Times New Roman" w:hAnsi="Times New Roman" w:cs="Times New Roman"/>
        </w:rPr>
        <w:t xml:space="preserve"> </w:t>
      </w:r>
      <w:r w:rsidR="003E34E9" w:rsidRPr="00B41AB4">
        <w:rPr>
          <w:rFonts w:ascii="Times New Roman" w:eastAsia="Times New Roman" w:hAnsi="Times New Roman" w:cs="Times New Roman"/>
        </w:rPr>
        <w:t>the outage.</w:t>
      </w:r>
    </w:p>
    <w:p w14:paraId="508E832D"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064B424C" w14:textId="77777777"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82" w:name="_Toc321397135"/>
      <w:r w:rsidRPr="00B41AB4">
        <w:rPr>
          <w:rFonts w:ascii="Times New Roman" w:eastAsia="Times New Roman" w:hAnsi="Times New Roman" w:cs="Times New Roman"/>
          <w:bCs/>
          <w:iCs/>
          <w:kern w:val="28"/>
        </w:rPr>
        <w:t>C.</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Method of notification</w:t>
      </w:r>
      <w:bookmarkEnd w:id="182"/>
    </w:p>
    <w:p w14:paraId="103B1522"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45A683AE" w14:textId="7DF02E1C"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Notice required by paragraphs A and B can be given by the method best suited to the nature of the interruption, the size of the area affected, the time of year, and the resources available to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p>
    <w:p w14:paraId="20168B3F"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1BE8ABFB" w14:textId="0225D173" w:rsidR="00F23CC7" w:rsidRPr="00B41AB4" w:rsidRDefault="00F23CC7" w:rsidP="00F23CC7">
      <w:pPr>
        <w:keepNext/>
        <w:keepLines/>
        <w:spacing w:after="0" w:line="240" w:lineRule="auto"/>
        <w:outlineLvl w:val="1"/>
        <w:rPr>
          <w:rFonts w:ascii="Times New Roman" w:eastAsia="Times New Roman" w:hAnsi="Times New Roman" w:cs="Times New Roman"/>
          <w:b/>
          <w:bCs/>
          <w:iCs/>
          <w:kern w:val="28"/>
        </w:rPr>
      </w:pPr>
      <w:r w:rsidRPr="00B41AB4">
        <w:rPr>
          <w:rFonts w:ascii="Times New Roman" w:eastAsia="Times New Roman" w:hAnsi="Times New Roman" w:cs="Times New Roman"/>
          <w:bCs/>
          <w:iCs/>
          <w:kern w:val="28"/>
        </w:rPr>
        <w:tab/>
      </w:r>
      <w:bookmarkStart w:id="183" w:name="_Toc321397136"/>
      <w:r w:rsidRPr="00B41AB4">
        <w:rPr>
          <w:rFonts w:ascii="Times New Roman" w:eastAsia="Times New Roman" w:hAnsi="Times New Roman" w:cs="Times New Roman"/>
          <w:bCs/>
          <w:iCs/>
          <w:kern w:val="28"/>
        </w:rPr>
        <w:t>D.</w:t>
      </w:r>
      <w:r w:rsidRPr="00B41AB4">
        <w:rPr>
          <w:rFonts w:ascii="Times New Roman" w:eastAsia="Times New Roman" w:hAnsi="Times New Roman" w:cs="Times New Roman"/>
          <w:bCs/>
          <w:iCs/>
          <w:kern w:val="28"/>
        </w:rPr>
        <w:tab/>
      </w:r>
      <w:r w:rsidRPr="00B41AB4">
        <w:rPr>
          <w:rFonts w:ascii="Times New Roman" w:eastAsia="Times New Roman" w:hAnsi="Times New Roman" w:cs="Times New Roman"/>
          <w:b/>
          <w:bCs/>
          <w:iCs/>
          <w:kern w:val="28"/>
        </w:rPr>
        <w:t xml:space="preserve">Identification of </w:t>
      </w:r>
      <w:r w:rsidR="002268EC" w:rsidRPr="00B41AB4">
        <w:rPr>
          <w:rFonts w:ascii="Times New Roman" w:eastAsia="Times New Roman" w:hAnsi="Times New Roman" w:cs="Times New Roman"/>
          <w:b/>
          <w:bCs/>
          <w:iCs/>
          <w:kern w:val="28"/>
        </w:rPr>
        <w:t>Customer</w:t>
      </w:r>
      <w:r w:rsidRPr="00B41AB4">
        <w:rPr>
          <w:rFonts w:ascii="Times New Roman" w:eastAsia="Times New Roman" w:hAnsi="Times New Roman" w:cs="Times New Roman"/>
          <w:b/>
          <w:bCs/>
          <w:iCs/>
          <w:kern w:val="28"/>
        </w:rPr>
        <w:t>s on life support</w:t>
      </w:r>
      <w:bookmarkEnd w:id="183"/>
    </w:p>
    <w:p w14:paraId="481A8996"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3D1D0B52" w14:textId="0C5EB0FD"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 xml:space="preserve">A </w:t>
      </w:r>
      <w:r w:rsidR="009C4FA0" w:rsidRPr="00B41AB4">
        <w:rPr>
          <w:rFonts w:ascii="Times New Roman" w:eastAsia="Times New Roman" w:hAnsi="Times New Roman" w:cs="Times New Roman"/>
        </w:rPr>
        <w:t xml:space="preserve">transmission and distribution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solicit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s and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to report the presence of life support systems, pursuant to Section 5(A)(11). Once reported, the </w:t>
      </w:r>
      <w:r w:rsidR="009C4FA0" w:rsidRPr="00B41AB4">
        <w:rPr>
          <w:rFonts w:ascii="Times New Roman" w:eastAsia="Times New Roman" w:hAnsi="Times New Roman" w:cs="Times New Roman"/>
        </w:rPr>
        <w:t xml:space="preserve">transmission and distribution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must identify these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s in its billing system, outage restoration system, and at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’s meter.</w:t>
      </w:r>
    </w:p>
    <w:p w14:paraId="1E481BBD"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F5CD80F"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46A0A391" w14:textId="77777777" w:rsidR="00CC3D42" w:rsidRPr="00B41AB4" w:rsidRDefault="00CC3D42" w:rsidP="00CC3D42">
      <w:pPr>
        <w:keepNext/>
        <w:keepLines/>
        <w:spacing w:after="0" w:line="240" w:lineRule="auto"/>
        <w:outlineLvl w:val="0"/>
        <w:rPr>
          <w:rFonts w:ascii="Times New Roman" w:eastAsia="Times New Roman" w:hAnsi="Times New Roman" w:cs="Times New Roman"/>
          <w:b/>
          <w:kern w:val="28"/>
        </w:rPr>
      </w:pPr>
      <w:bookmarkStart w:id="184" w:name="_Toc321397137"/>
      <w:r w:rsidRPr="00B41AB4">
        <w:rPr>
          <w:rFonts w:ascii="Times New Roman" w:eastAsia="Times New Roman" w:hAnsi="Times New Roman" w:cs="Times New Roman"/>
          <w:b/>
          <w:kern w:val="28"/>
        </w:rPr>
        <w:lastRenderedPageBreak/>
        <w:t>15.</w:t>
      </w:r>
      <w:r w:rsidRPr="00B41AB4">
        <w:rPr>
          <w:rFonts w:ascii="Times New Roman" w:eastAsia="Times New Roman" w:hAnsi="Times New Roman" w:cs="Times New Roman"/>
          <w:b/>
          <w:kern w:val="28"/>
        </w:rPr>
        <w:tab/>
        <w:t>ANNUAL REPORTS TO THE COMMISSION</w:t>
      </w:r>
      <w:bookmarkEnd w:id="184"/>
    </w:p>
    <w:p w14:paraId="1BAFCFDD" w14:textId="77777777" w:rsidR="00CC3D42" w:rsidRPr="00B41AB4" w:rsidRDefault="00CC3D42" w:rsidP="00CC3D42">
      <w:pPr>
        <w:keepNext/>
        <w:keepLines/>
        <w:spacing w:after="0" w:line="240" w:lineRule="auto"/>
        <w:rPr>
          <w:rFonts w:ascii="Times New Roman" w:eastAsia="Times New Roman" w:hAnsi="Times New Roman" w:cs="Times New Roman"/>
        </w:rPr>
      </w:pPr>
    </w:p>
    <w:p w14:paraId="2D958F8C" w14:textId="77777777" w:rsidR="00463632" w:rsidRPr="006428A3" w:rsidRDefault="00463632" w:rsidP="00463632">
      <w:pPr>
        <w:spacing w:after="0" w:line="240" w:lineRule="auto"/>
        <w:ind w:left="720"/>
        <w:rPr>
          <w:rFonts w:ascii="Times New Roman" w:eastAsia="Times New Roman" w:hAnsi="Times New Roman" w:cs="Times New Roman"/>
        </w:rPr>
      </w:pPr>
      <w:r w:rsidRPr="006428A3">
        <w:rPr>
          <w:rFonts w:ascii="Times New Roman" w:eastAsia="Times New Roman" w:hAnsi="Times New Roman" w:cs="Times New Roman"/>
        </w:rPr>
        <w:t>Every Utility must file the following information with the CASD by February 15 of each year, with the information listed separately for residential and non-residential Customers (unless otherwise specified):</w:t>
      </w:r>
    </w:p>
    <w:p w14:paraId="5DB0C5E6" w14:textId="77777777" w:rsidR="00463632" w:rsidRPr="006428A3" w:rsidRDefault="00463632" w:rsidP="00463632">
      <w:pPr>
        <w:spacing w:after="0" w:line="240" w:lineRule="auto"/>
        <w:ind w:firstLine="720"/>
        <w:rPr>
          <w:rFonts w:ascii="Times New Roman" w:eastAsia="Times New Roman" w:hAnsi="Times New Roman" w:cs="Times New Roman"/>
        </w:rPr>
      </w:pPr>
    </w:p>
    <w:p w14:paraId="61A4F2CD" w14:textId="27B8A477"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average number of accounts receiving service (to obtain the annual average, sum the month-end totals and divide by 12);</w:t>
      </w:r>
    </w:p>
    <w:p w14:paraId="1003920B"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7406753A" w14:textId="718A38CD"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average Customer bill per billing period and per year (divide the total residential revenues receivable by the number of bills issued);</w:t>
      </w:r>
    </w:p>
    <w:p w14:paraId="36CC2BFB"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51C0040A" w14:textId="5EB20CED"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average number of accounts with overdue amounts per billing period (an overdue amount is the amount billed to the Customer that was not paid by the due date of the Bill or by a date otherwise agreed upon);</w:t>
      </w:r>
    </w:p>
    <w:p w14:paraId="4E67D4E4"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005EFFD4" w14:textId="6FA6D50F"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average dollar amount of overdue amounts per billing period;</w:t>
      </w:r>
    </w:p>
    <w:p w14:paraId="5789290D" w14:textId="77777777" w:rsidR="00463632" w:rsidRPr="006428A3" w:rsidRDefault="00463632" w:rsidP="00463632">
      <w:pPr>
        <w:spacing w:after="0" w:line="240" w:lineRule="auto"/>
        <w:ind w:firstLine="720"/>
        <w:rPr>
          <w:rFonts w:ascii="Times New Roman" w:eastAsia="Times New Roman" w:hAnsi="Times New Roman" w:cs="Times New Roman"/>
        </w:rPr>
      </w:pPr>
    </w:p>
    <w:p w14:paraId="43F8CB0A" w14:textId="6E488F0A"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number of Disconnection notices issued per month;</w:t>
      </w:r>
    </w:p>
    <w:p w14:paraId="3A921567"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114BD0EF" w14:textId="70A476BB"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sidRPr="002C203A">
        <w:rPr>
          <w:rFonts w:ascii="Times New Roman" w:eastAsia="Times New Roman" w:hAnsi="Times New Roman" w:cs="Times New Roman"/>
        </w:rPr>
        <w:t>the number of Disconnections for any reason other than at the request of the Customer or the abandonment of the premises per month;</w:t>
      </w:r>
    </w:p>
    <w:p w14:paraId="249B235D"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6EA865A6" w14:textId="4B463E29"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number of residential reconnections following Disconnection per month (do not include requests for service by new Customers);</w:t>
      </w:r>
    </w:p>
    <w:p w14:paraId="4D507A5B"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2372C203" w14:textId="3B2EFB8C"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number of residential reconnections following Disconnection per month where the service was placed in another person’s name;</w:t>
      </w:r>
    </w:p>
    <w:p w14:paraId="0489B579"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3203A844" w14:textId="64CEA1B8"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number of residential accounts that were disconnected without consent that year that were not reconnected prior to the start of the Winter Disconnection Period. This number should not include accounts that were placed in another person’s name;</w:t>
      </w:r>
    </w:p>
    <w:p w14:paraId="515B1337"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2DFD0F01" w14:textId="661EFF8F"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number of Payment Arrangements negotiated by type;</w:t>
      </w:r>
    </w:p>
    <w:p w14:paraId="60357406"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7DB10223" w14:textId="4E3F0A7B"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number of Deposits requested and received and their average dollar amount;</w:t>
      </w:r>
    </w:p>
    <w:p w14:paraId="0AABF181"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015C8DDA" w14:textId="63820259"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number of applications for service that were denied;</w:t>
      </w:r>
    </w:p>
    <w:p w14:paraId="56BA8935"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4D2EAC1E" w14:textId="0DA0FF3B"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number of residential applications for service in which the Utility demanded a Deposit or Payment Arrangement according to Section 6(A)(1)(a)(iii) (after the request for service, but within 60 days);</w:t>
      </w:r>
    </w:p>
    <w:p w14:paraId="128DD57D" w14:textId="77777777" w:rsidR="00463632" w:rsidRPr="006428A3" w:rsidRDefault="00463632" w:rsidP="00463632">
      <w:pPr>
        <w:spacing w:after="0" w:line="240" w:lineRule="auto"/>
        <w:ind w:firstLine="720"/>
        <w:rPr>
          <w:rFonts w:ascii="Times New Roman" w:eastAsia="Times New Roman" w:hAnsi="Times New Roman" w:cs="Times New Roman"/>
        </w:rPr>
      </w:pPr>
    </w:p>
    <w:p w14:paraId="6643E709" w14:textId="746C2750"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gross revenue received;</w:t>
      </w:r>
    </w:p>
    <w:p w14:paraId="5603412D"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55E82D51" w14:textId="742D20B2"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actual write off amounts and method used to ascertain those figures (and any other figures which reflect uncollectible amounts);</w:t>
      </w:r>
    </w:p>
    <w:p w14:paraId="471F71B0"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1C59510B" w14:textId="024C3797"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he amount recovered from previously written off amounts and method used to ascertain those figures;</w:t>
      </w:r>
    </w:p>
    <w:p w14:paraId="2986E040"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3655B524" w14:textId="40FD5720" w:rsidR="00463632" w:rsidRPr="002C203A" w:rsidRDefault="00463632" w:rsidP="002C203A">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T</w:t>
      </w:r>
      <w:r w:rsidRPr="002C203A">
        <w:rPr>
          <w:rFonts w:ascii="Times New Roman" w:eastAsia="Times New Roman" w:hAnsi="Times New Roman" w:cs="Times New Roman"/>
        </w:rPr>
        <w:t>he number of cases and dollar amount of unpaid debt pursued through the court system or other means, the costs of collection by each method, with an identification of those accounts in which the Utility could have but did not transfer the prior debt to a current account according to Section 6(A)(1)(a) and 6(C); and</w:t>
      </w:r>
    </w:p>
    <w:p w14:paraId="11130145" w14:textId="77777777" w:rsidR="00463632" w:rsidRPr="006428A3" w:rsidRDefault="00463632" w:rsidP="00463632">
      <w:pPr>
        <w:spacing w:after="0" w:line="240" w:lineRule="auto"/>
        <w:ind w:left="1440" w:hanging="720"/>
        <w:rPr>
          <w:rFonts w:ascii="Times New Roman" w:eastAsia="Times New Roman" w:hAnsi="Times New Roman" w:cs="Times New Roman"/>
        </w:rPr>
      </w:pPr>
    </w:p>
    <w:p w14:paraId="3E269448" w14:textId="43DF72FD" w:rsidR="00CC3D42" w:rsidRPr="002C6938" w:rsidRDefault="00463632" w:rsidP="002C6938">
      <w:pPr>
        <w:pStyle w:val="ListParagraph"/>
        <w:numPr>
          <w:ilvl w:val="1"/>
          <w:numId w:val="33"/>
        </w:num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Pr="002C203A">
        <w:rPr>
          <w:rFonts w:ascii="Times New Roman" w:eastAsia="Times New Roman" w:hAnsi="Times New Roman" w:cs="Times New Roman"/>
        </w:rPr>
        <w:t xml:space="preserve">he total number of Customer Disputes handled. </w:t>
      </w:r>
    </w:p>
    <w:p w14:paraId="691370AF" w14:textId="77777777" w:rsidR="00CC3D42" w:rsidRPr="00B41AB4" w:rsidRDefault="00CC3D42" w:rsidP="00CC3D42">
      <w:pPr>
        <w:keepNext/>
        <w:keepLines/>
        <w:spacing w:after="0" w:line="240" w:lineRule="auto"/>
        <w:outlineLvl w:val="0"/>
        <w:rPr>
          <w:rFonts w:ascii="Times New Roman" w:eastAsia="Times New Roman" w:hAnsi="Times New Roman" w:cs="Times New Roman"/>
        </w:rPr>
      </w:pPr>
    </w:p>
    <w:p w14:paraId="29D6E44F" w14:textId="77777777" w:rsidR="00CC3D42" w:rsidRPr="00B41AB4" w:rsidRDefault="00CC3D42" w:rsidP="00CC3D42">
      <w:pPr>
        <w:keepNext/>
        <w:keepLines/>
        <w:spacing w:after="0" w:line="240" w:lineRule="auto"/>
        <w:outlineLvl w:val="0"/>
        <w:rPr>
          <w:rFonts w:ascii="Times New Roman" w:eastAsia="Times New Roman" w:hAnsi="Times New Roman" w:cs="Times New Roman"/>
          <w:b/>
          <w:kern w:val="28"/>
        </w:rPr>
      </w:pPr>
      <w:bookmarkStart w:id="185" w:name="_Toc321397138"/>
      <w:r w:rsidRPr="00B41AB4">
        <w:rPr>
          <w:rFonts w:ascii="Times New Roman" w:eastAsia="Times New Roman" w:hAnsi="Times New Roman" w:cs="Times New Roman"/>
          <w:b/>
          <w:kern w:val="28"/>
        </w:rPr>
        <w:t>16.</w:t>
      </w:r>
      <w:r w:rsidRPr="00B41AB4">
        <w:rPr>
          <w:rFonts w:ascii="Times New Roman" w:eastAsia="Times New Roman" w:hAnsi="Times New Roman" w:cs="Times New Roman"/>
          <w:b/>
          <w:kern w:val="28"/>
        </w:rPr>
        <w:tab/>
        <w:t>WAIVERS</w:t>
      </w:r>
      <w:bookmarkEnd w:id="185"/>
    </w:p>
    <w:p w14:paraId="5F65E38C"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62D75A75" w14:textId="51F53D91" w:rsidR="00F23CC7" w:rsidRPr="00B41AB4" w:rsidRDefault="00F23CC7" w:rsidP="00F23CC7">
      <w:pPr>
        <w:suppressAutoHyphens/>
        <w:spacing w:after="0" w:line="240" w:lineRule="auto"/>
        <w:ind w:left="1440"/>
        <w:rPr>
          <w:rFonts w:ascii="Times New Roman" w:eastAsia="Times New Roman" w:hAnsi="Times New Roman" w:cs="Times New Roman"/>
        </w:rPr>
      </w:pPr>
      <w:r w:rsidRPr="00B41AB4">
        <w:rPr>
          <w:rFonts w:ascii="Times New Roman" w:eastAsia="Times New Roman" w:hAnsi="Times New Roman" w:cs="Times New Roman"/>
        </w:rPr>
        <w:t>Upon the written request of any</w:t>
      </w:r>
      <w:r w:rsidR="00F36D72" w:rsidRPr="00B41AB4">
        <w:rPr>
          <w:rFonts w:ascii="Times New Roman" w:eastAsia="Times New Roman" w:hAnsi="Times New Roman" w:cs="Times New Roman"/>
        </w:rPr>
        <w:t xml:space="preserve"> person</w:t>
      </w:r>
      <w:r w:rsidRPr="00B41AB4">
        <w:rPr>
          <w:rFonts w:ascii="Times New Roman" w:eastAsia="Times New Roman" w:hAnsi="Times New Roman" w:cs="Times New Roman"/>
        </w:rPr>
        <w:t xml:space="preserve"> </w:t>
      </w:r>
      <w:r w:rsidR="00F36D72" w:rsidRPr="00B41AB4">
        <w:rPr>
          <w:rFonts w:ascii="Times New Roman" w:eastAsia="Times New Roman" w:hAnsi="Times New Roman" w:cs="Times New Roman"/>
        </w:rPr>
        <w:t xml:space="preserve"> </w:t>
      </w:r>
      <w:r w:rsidRPr="00B41AB4">
        <w:rPr>
          <w:rFonts w:ascii="Times New Roman" w:eastAsia="Times New Roman" w:hAnsi="Times New Roman" w:cs="Times New Roman"/>
        </w:rPr>
        <w:t>subject to this Rule or upon its own motion, the Commission may, for good cause, waive any requirement of this Rule that is not required by statute. The waiver may not be inconsistent with the purposes of this Rule or Title 35</w:t>
      </w:r>
      <w:r w:rsidRPr="00B41AB4">
        <w:rPr>
          <w:rFonts w:ascii="Times New Roman" w:eastAsia="Times New Roman" w:hAnsi="Times New Roman" w:cs="Times New Roman"/>
        </w:rPr>
        <w:noBreakHyphen/>
        <w:t xml:space="preserve">A. The Commission, the Director of CASD, or the </w:t>
      </w:r>
      <w:r w:rsidR="00CB457A" w:rsidRPr="00B41AB4">
        <w:rPr>
          <w:rFonts w:ascii="Times New Roman" w:eastAsia="Times New Roman" w:hAnsi="Times New Roman" w:cs="Times New Roman"/>
        </w:rPr>
        <w:t>P</w:t>
      </w:r>
      <w:r w:rsidR="007144CA" w:rsidRPr="00B41AB4">
        <w:rPr>
          <w:rFonts w:ascii="Times New Roman" w:eastAsia="Times New Roman" w:hAnsi="Times New Roman" w:cs="Times New Roman"/>
        </w:rPr>
        <w:t xml:space="preserve">residing </w:t>
      </w:r>
      <w:r w:rsidR="00603B93" w:rsidRPr="00B41AB4">
        <w:rPr>
          <w:rFonts w:ascii="Times New Roman" w:eastAsia="Times New Roman" w:hAnsi="Times New Roman" w:cs="Times New Roman"/>
        </w:rPr>
        <w:t>O</w:t>
      </w:r>
      <w:r w:rsidR="007144CA" w:rsidRPr="00B41AB4">
        <w:rPr>
          <w:rFonts w:ascii="Times New Roman" w:eastAsia="Times New Roman" w:hAnsi="Times New Roman" w:cs="Times New Roman"/>
        </w:rPr>
        <w:t>fficer</w:t>
      </w:r>
      <w:r w:rsidRPr="00B41AB4">
        <w:rPr>
          <w:rFonts w:ascii="Times New Roman" w:eastAsia="Times New Roman" w:hAnsi="Times New Roman" w:cs="Times New Roman"/>
        </w:rPr>
        <w:t xml:space="preserve"> assigned to a proceeding related to this Rule, may grant the waiver. </w:t>
      </w:r>
    </w:p>
    <w:p w14:paraId="7AB62A38" w14:textId="77777777" w:rsidR="00F23CC7" w:rsidRPr="00B41AB4" w:rsidRDefault="00F23CC7" w:rsidP="00F23CC7">
      <w:pPr>
        <w:suppressAutoHyphens/>
        <w:spacing w:after="0" w:line="240" w:lineRule="auto"/>
        <w:ind w:firstLine="1440"/>
        <w:rPr>
          <w:rFonts w:ascii="Times New Roman" w:eastAsia="Times New Roman" w:hAnsi="Times New Roman" w:cs="Times New Roman"/>
        </w:rPr>
      </w:pPr>
    </w:p>
    <w:p w14:paraId="742CCE11" w14:textId="115FF1D0" w:rsidR="00F23CC7" w:rsidRPr="00B41AB4" w:rsidRDefault="00840C28" w:rsidP="00F23CC7">
      <w:pPr>
        <w:keepNext/>
        <w:keepLines/>
        <w:spacing w:after="0" w:line="240" w:lineRule="auto"/>
        <w:rPr>
          <w:rFonts w:ascii="Times New Roman" w:eastAsia="Times New Roman" w:hAnsi="Times New Roman" w:cs="Times New Roman"/>
          <w:b/>
          <w:bCs/>
        </w:rPr>
      </w:pPr>
      <w:r w:rsidRPr="00B41AB4">
        <w:rPr>
          <w:rFonts w:ascii="Times New Roman" w:eastAsia="Times New Roman" w:hAnsi="Times New Roman" w:cs="Times New Roman"/>
          <w:b/>
          <w:bCs/>
        </w:rPr>
        <w:t>17.</w:t>
      </w:r>
      <w:r w:rsidRPr="00B41AB4">
        <w:rPr>
          <w:rFonts w:ascii="Times New Roman" w:eastAsia="Times New Roman" w:hAnsi="Times New Roman" w:cs="Times New Roman"/>
          <w:b/>
          <w:bCs/>
        </w:rPr>
        <w:tab/>
        <w:t>EXEMPTION</w:t>
      </w:r>
    </w:p>
    <w:p w14:paraId="569EE267" w14:textId="77777777" w:rsidR="00840C28" w:rsidRPr="00B41AB4" w:rsidRDefault="00840C28" w:rsidP="00F23CC7">
      <w:pPr>
        <w:suppressAutoHyphens/>
        <w:spacing w:after="0" w:line="240" w:lineRule="auto"/>
        <w:ind w:left="2160"/>
        <w:rPr>
          <w:rFonts w:ascii="Times New Roman" w:eastAsia="Times New Roman" w:hAnsi="Times New Roman" w:cs="Times New Roman"/>
        </w:rPr>
      </w:pPr>
    </w:p>
    <w:p w14:paraId="75EA5B8F" w14:textId="54C95EBD" w:rsidR="00F23CC7" w:rsidRPr="00B41AB4" w:rsidRDefault="00F23CC7" w:rsidP="00FF7E73">
      <w:pPr>
        <w:pStyle w:val="ListParagraph"/>
        <w:numPr>
          <w:ilvl w:val="0"/>
          <w:numId w:val="15"/>
        </w:numPr>
        <w:suppressAutoHyphens/>
        <w:spacing w:after="0" w:line="240" w:lineRule="auto"/>
        <w:rPr>
          <w:rFonts w:ascii="Times New Roman" w:eastAsia="Times New Roman" w:hAnsi="Times New Roman" w:cs="Times New Roman"/>
        </w:rPr>
      </w:pPr>
      <w:r w:rsidRPr="00B41AB4">
        <w:rPr>
          <w:rFonts w:ascii="Times New Roman" w:eastAsia="Times New Roman" w:hAnsi="Times New Roman" w:cs="Times New Roman"/>
        </w:rPr>
        <w:t xml:space="preserve">A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request that CASD grant </w:t>
      </w:r>
      <w:r w:rsidR="00840C28" w:rsidRPr="00B41AB4">
        <w:rPr>
          <w:rFonts w:ascii="Times New Roman" w:eastAsia="Times New Roman" w:hAnsi="Times New Roman" w:cs="Times New Roman"/>
        </w:rPr>
        <w:t>an exemption</w:t>
      </w:r>
      <w:r w:rsidRPr="00B41AB4">
        <w:rPr>
          <w:rFonts w:ascii="Times New Roman" w:eastAsia="Times New Roman" w:hAnsi="Times New Roman" w:cs="Times New Roman"/>
        </w:rPr>
        <w:t xml:space="preserve"> from any provision of this Rule in any case involving an individual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whose conduct and known financial condition pose a clear danger of substantial losses to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A request for </w:t>
      </w:r>
      <w:r w:rsidR="00840C28" w:rsidRPr="00B41AB4">
        <w:rPr>
          <w:rFonts w:ascii="Times New Roman" w:eastAsia="Times New Roman" w:hAnsi="Times New Roman" w:cs="Times New Roman"/>
        </w:rPr>
        <w:t xml:space="preserve">exemption </w:t>
      </w:r>
      <w:r w:rsidRPr="00B41AB4">
        <w:rPr>
          <w:rFonts w:ascii="Times New Roman" w:eastAsia="Times New Roman" w:hAnsi="Times New Roman" w:cs="Times New Roman"/>
        </w:rPr>
        <w:t xml:space="preserve">under this subsection must be made to CASD. The request may be written or oral, but an oral request must be followed promptly by a written confirmation. The written request or confirmation </w:t>
      </w:r>
      <w:r w:rsidR="00BE2AAE"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include a detailed statement of the facts alleged by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in support of the request.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w:t>
      </w:r>
      <w:r w:rsidR="00BE2AAE" w:rsidRPr="00B41AB4">
        <w:rPr>
          <w:rFonts w:ascii="Times New Roman" w:eastAsia="Times New Roman" w:hAnsi="Times New Roman" w:cs="Times New Roman"/>
        </w:rPr>
        <w:t xml:space="preserve">must </w:t>
      </w:r>
      <w:r w:rsidRPr="00B41AB4">
        <w:rPr>
          <w:rFonts w:ascii="Times New Roman" w:eastAsia="Times New Roman" w:hAnsi="Times New Roman" w:cs="Times New Roman"/>
        </w:rPr>
        <w:t xml:space="preserve">immediately notify, in writing, the individual </w:t>
      </w:r>
      <w:r w:rsidR="004E32DE" w:rsidRPr="00B41AB4">
        <w:rPr>
          <w:rFonts w:ascii="Times New Roman" w:eastAsia="Times New Roman" w:hAnsi="Times New Roman" w:cs="Times New Roman"/>
        </w:rPr>
        <w:t>Applicant</w:t>
      </w:r>
      <w:r w:rsidRPr="00B41AB4">
        <w:rPr>
          <w:rFonts w:ascii="Times New Roman" w:eastAsia="Times New Roman" w:hAnsi="Times New Roman" w:cs="Times New Roman"/>
        </w:rPr>
        <w:t xml:space="preserve"> or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whose service would be affected by the proposed </w:t>
      </w:r>
      <w:r w:rsidR="00BE2AAE" w:rsidRPr="00B41AB4">
        <w:rPr>
          <w:rFonts w:ascii="Times New Roman" w:eastAsia="Times New Roman" w:hAnsi="Times New Roman" w:cs="Times New Roman"/>
        </w:rPr>
        <w:t>exemption</w:t>
      </w:r>
      <w:r w:rsidRPr="00B41AB4">
        <w:rPr>
          <w:rFonts w:ascii="Times New Roman" w:eastAsia="Times New Roman" w:hAnsi="Times New Roman" w:cs="Times New Roman"/>
        </w:rPr>
        <w:t xml:space="preserve">, describing the nature and effect of the requested </w:t>
      </w:r>
      <w:r w:rsidR="00BE2AAE" w:rsidRPr="00B41AB4">
        <w:rPr>
          <w:rFonts w:ascii="Times New Roman" w:eastAsia="Times New Roman" w:hAnsi="Times New Roman" w:cs="Times New Roman"/>
        </w:rPr>
        <w:t xml:space="preserve">exemption </w:t>
      </w:r>
      <w:r w:rsidRPr="00B41AB4">
        <w:rPr>
          <w:rFonts w:ascii="Times New Roman" w:eastAsia="Times New Roman" w:hAnsi="Times New Roman" w:cs="Times New Roman"/>
        </w:rPr>
        <w:t>and the facts alleged in support of the request.</w:t>
      </w:r>
    </w:p>
    <w:p w14:paraId="3AC760AE"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0DD4C410" w14:textId="77777777"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186" w:name="_Toc321397142"/>
      <w:r w:rsidRPr="00B41AB4">
        <w:rPr>
          <w:rFonts w:ascii="Times New Roman" w:eastAsia="Times New Roman" w:hAnsi="Times New Roman" w:cs="Times New Roman"/>
          <w:iCs/>
          <w:kern w:val="28"/>
        </w:rPr>
        <w:t>2.</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CASD review</w:t>
      </w:r>
      <w:bookmarkEnd w:id="186"/>
    </w:p>
    <w:p w14:paraId="36724CEA"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59FD8233" w14:textId="4D6F32C8"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CASD may reject any request for </w:t>
      </w:r>
      <w:r w:rsidR="00FF667A" w:rsidRPr="00B41AB4">
        <w:rPr>
          <w:rFonts w:ascii="Times New Roman" w:eastAsia="Times New Roman" w:hAnsi="Times New Roman" w:cs="Times New Roman"/>
        </w:rPr>
        <w:t xml:space="preserve">exemption </w:t>
      </w:r>
      <w:r w:rsidRPr="00B41AB4">
        <w:rPr>
          <w:rFonts w:ascii="Times New Roman" w:eastAsia="Times New Roman" w:hAnsi="Times New Roman" w:cs="Times New Roman"/>
        </w:rPr>
        <w:t xml:space="preserve">that does not present facts that satisfy the standard of Section </w:t>
      </w:r>
      <w:r w:rsidR="001971FC" w:rsidRPr="00B41AB4">
        <w:rPr>
          <w:rFonts w:ascii="Times New Roman" w:eastAsia="Times New Roman" w:hAnsi="Times New Roman" w:cs="Times New Roman"/>
        </w:rPr>
        <w:t>17(1)</w:t>
      </w:r>
      <w:r w:rsidRPr="00B41AB4">
        <w:rPr>
          <w:rFonts w:ascii="Times New Roman" w:eastAsia="Times New Roman" w:hAnsi="Times New Roman" w:cs="Times New Roman"/>
        </w:rPr>
        <w:t xml:space="preserve"> above.</w:t>
      </w:r>
    </w:p>
    <w:p w14:paraId="6D78CC85"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4E4AFD08" w14:textId="77777777" w:rsidR="00F23CC7" w:rsidRPr="00B41AB4" w:rsidRDefault="00F23CC7" w:rsidP="00F23CC7">
      <w:pPr>
        <w:keepNext/>
        <w:keepLines/>
        <w:spacing w:after="0" w:line="240" w:lineRule="auto"/>
        <w:ind w:left="1440"/>
        <w:outlineLvl w:val="2"/>
        <w:rPr>
          <w:rFonts w:ascii="Times New Roman" w:eastAsia="Times New Roman" w:hAnsi="Times New Roman" w:cs="Times New Roman"/>
          <w:b/>
          <w:iCs/>
          <w:kern w:val="28"/>
        </w:rPr>
      </w:pPr>
      <w:bookmarkStart w:id="187" w:name="_Toc321397143"/>
      <w:r w:rsidRPr="00B41AB4">
        <w:rPr>
          <w:rFonts w:ascii="Times New Roman" w:eastAsia="Times New Roman" w:hAnsi="Times New Roman" w:cs="Times New Roman"/>
          <w:iCs/>
          <w:kern w:val="28"/>
        </w:rPr>
        <w:t>3.</w:t>
      </w:r>
      <w:r w:rsidRPr="00B41AB4">
        <w:rPr>
          <w:rFonts w:ascii="Times New Roman" w:eastAsia="Times New Roman" w:hAnsi="Times New Roman" w:cs="Times New Roman"/>
          <w:iCs/>
          <w:kern w:val="28"/>
        </w:rPr>
        <w:tab/>
      </w:r>
      <w:r w:rsidRPr="00B41AB4">
        <w:rPr>
          <w:rFonts w:ascii="Times New Roman" w:eastAsia="Times New Roman" w:hAnsi="Times New Roman" w:cs="Times New Roman"/>
          <w:b/>
          <w:iCs/>
          <w:kern w:val="28"/>
        </w:rPr>
        <w:t>Decision</w:t>
      </w:r>
      <w:bookmarkEnd w:id="187"/>
    </w:p>
    <w:p w14:paraId="2DD9F958"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1E3F6BDA" w14:textId="5C3D877F"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CASD </w:t>
      </w:r>
      <w:r w:rsidR="00BC6D8A" w:rsidRPr="00B41AB4">
        <w:rPr>
          <w:rFonts w:ascii="Times New Roman" w:eastAsia="Times New Roman" w:hAnsi="Times New Roman" w:cs="Times New Roman"/>
        </w:rPr>
        <w:t xml:space="preserve">will </w:t>
      </w:r>
      <w:r w:rsidRPr="00B41AB4">
        <w:rPr>
          <w:rFonts w:ascii="Times New Roman" w:eastAsia="Times New Roman" w:hAnsi="Times New Roman" w:cs="Times New Roman"/>
        </w:rPr>
        <w:t xml:space="preserve">issue a written </w:t>
      </w:r>
      <w:r w:rsidR="00BC6D8A" w:rsidRPr="00B41AB4">
        <w:rPr>
          <w:rFonts w:ascii="Times New Roman" w:eastAsia="Times New Roman" w:hAnsi="Times New Roman" w:cs="Times New Roman"/>
        </w:rPr>
        <w:t xml:space="preserve">letter </w:t>
      </w:r>
      <w:r w:rsidRPr="00B41AB4">
        <w:rPr>
          <w:rFonts w:ascii="Times New Roman" w:eastAsia="Times New Roman" w:hAnsi="Times New Roman" w:cs="Times New Roman"/>
        </w:rPr>
        <w:t xml:space="preserve">granting, denying, or granting in part the requested </w:t>
      </w:r>
      <w:r w:rsidR="00BC6D8A" w:rsidRPr="00B41AB4">
        <w:rPr>
          <w:rFonts w:ascii="Times New Roman" w:eastAsia="Times New Roman" w:hAnsi="Times New Roman" w:cs="Times New Roman"/>
        </w:rPr>
        <w:t>exemption</w:t>
      </w:r>
      <w:r w:rsidRPr="00B41AB4">
        <w:rPr>
          <w:rFonts w:ascii="Times New Roman" w:eastAsia="Times New Roman" w:hAnsi="Times New Roman" w:cs="Times New Roman"/>
        </w:rPr>
        <w:t>. When CASD determines that a</w:t>
      </w:r>
      <w:r w:rsidR="00BC6D8A" w:rsidRPr="00B41AB4">
        <w:rPr>
          <w:rFonts w:ascii="Times New Roman" w:eastAsia="Times New Roman" w:hAnsi="Times New Roman" w:cs="Times New Roman"/>
        </w:rPr>
        <w:t>n exemption</w:t>
      </w:r>
      <w:r w:rsidRPr="00B41AB4">
        <w:rPr>
          <w:rFonts w:ascii="Times New Roman" w:eastAsia="Times New Roman" w:hAnsi="Times New Roman" w:cs="Times New Roman"/>
        </w:rPr>
        <w:t xml:space="preserve"> is required to avoid a clear danger of substantial losses to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it </w:t>
      </w:r>
      <w:r w:rsidR="00BC6D8A" w:rsidRPr="00B41AB4">
        <w:rPr>
          <w:rFonts w:ascii="Times New Roman" w:eastAsia="Times New Roman" w:hAnsi="Times New Roman" w:cs="Times New Roman"/>
        </w:rPr>
        <w:t xml:space="preserve">will </w:t>
      </w:r>
      <w:r w:rsidRPr="00B41AB4">
        <w:rPr>
          <w:rFonts w:ascii="Times New Roman" w:eastAsia="Times New Roman" w:hAnsi="Times New Roman" w:cs="Times New Roman"/>
        </w:rPr>
        <w:t xml:space="preserve">notify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w:t>
      </w:r>
      <w:r w:rsidR="00BC6D8A" w:rsidRPr="00B41AB4">
        <w:rPr>
          <w:rFonts w:ascii="Times New Roman" w:eastAsia="Times New Roman" w:hAnsi="Times New Roman" w:cs="Times New Roman"/>
        </w:rPr>
        <w:t xml:space="preserve">or </w:t>
      </w:r>
      <w:r w:rsidR="004E32DE" w:rsidRPr="00B41AB4">
        <w:rPr>
          <w:rFonts w:ascii="Times New Roman" w:eastAsia="Times New Roman" w:hAnsi="Times New Roman" w:cs="Times New Roman"/>
        </w:rPr>
        <w:t>Applicant</w:t>
      </w:r>
      <w:r w:rsidR="00BC6D8A" w:rsidRPr="00B41AB4">
        <w:rPr>
          <w:rFonts w:ascii="Times New Roman" w:eastAsia="Times New Roman" w:hAnsi="Times New Roman" w:cs="Times New Roman"/>
        </w:rPr>
        <w:t xml:space="preserve"> </w:t>
      </w:r>
      <w:r w:rsidRPr="00B41AB4">
        <w:rPr>
          <w:rFonts w:ascii="Times New Roman" w:eastAsia="Times New Roman" w:hAnsi="Times New Roman" w:cs="Times New Roman"/>
        </w:rPr>
        <w:t xml:space="preserve">and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of </w:t>
      </w:r>
      <w:r w:rsidR="00C33AC3" w:rsidRPr="00B41AB4">
        <w:rPr>
          <w:rFonts w:ascii="Times New Roman" w:eastAsia="Times New Roman" w:hAnsi="Times New Roman" w:cs="Times New Roman"/>
        </w:rPr>
        <w:t>the</w:t>
      </w:r>
      <w:r w:rsidR="00BC6D8A" w:rsidRPr="00B41AB4">
        <w:rPr>
          <w:rFonts w:ascii="Times New Roman" w:eastAsia="Times New Roman" w:hAnsi="Times New Roman" w:cs="Times New Roman"/>
        </w:rPr>
        <w:t xml:space="preserve"> determination</w:t>
      </w:r>
      <w:r w:rsidRPr="00B41AB4">
        <w:rPr>
          <w:rFonts w:ascii="Times New Roman" w:eastAsia="Times New Roman" w:hAnsi="Times New Roman" w:cs="Times New Roman"/>
        </w:rPr>
        <w:t xml:space="preserve">. The notification may be made orally, but a written confirmation of </w:t>
      </w:r>
      <w:r w:rsidR="00945526" w:rsidRPr="00B41AB4">
        <w:rPr>
          <w:rFonts w:ascii="Times New Roman" w:eastAsia="Times New Roman" w:hAnsi="Times New Roman" w:cs="Times New Roman"/>
        </w:rPr>
        <w:t>CASD’s determination</w:t>
      </w:r>
      <w:r w:rsidRPr="00B41AB4">
        <w:rPr>
          <w:rFonts w:ascii="Times New Roman" w:eastAsia="Times New Roman" w:hAnsi="Times New Roman" w:cs="Times New Roman"/>
        </w:rPr>
        <w:t xml:space="preserve"> must be promptly issued. The </w:t>
      </w:r>
      <w:r w:rsidR="00945526" w:rsidRPr="00B41AB4">
        <w:rPr>
          <w:rFonts w:ascii="Times New Roman" w:eastAsia="Times New Roman" w:hAnsi="Times New Roman" w:cs="Times New Roman"/>
        </w:rPr>
        <w:t>letter or subsequent</w:t>
      </w:r>
      <w:r w:rsidRPr="00B41AB4">
        <w:rPr>
          <w:rFonts w:ascii="Times New Roman" w:eastAsia="Times New Roman" w:hAnsi="Times New Roman" w:cs="Times New Roman"/>
        </w:rPr>
        <w:t xml:space="preserve"> written confirmation </w:t>
      </w:r>
      <w:r w:rsidR="0080002C" w:rsidRPr="00B41AB4">
        <w:rPr>
          <w:rFonts w:ascii="Times New Roman" w:eastAsia="Times New Roman" w:hAnsi="Times New Roman" w:cs="Times New Roman"/>
        </w:rPr>
        <w:t>must</w:t>
      </w:r>
      <w:r w:rsidRPr="00B41AB4">
        <w:rPr>
          <w:rFonts w:ascii="Times New Roman" w:eastAsia="Times New Roman" w:hAnsi="Times New Roman" w:cs="Times New Roman"/>
        </w:rPr>
        <w:t>:</w:t>
      </w:r>
    </w:p>
    <w:p w14:paraId="02195D98"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22284A11" w14:textId="3F83F059"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a.</w:t>
      </w:r>
      <w:r w:rsidRPr="00B41AB4">
        <w:rPr>
          <w:rFonts w:ascii="Times New Roman" w:eastAsia="Times New Roman" w:hAnsi="Times New Roman" w:cs="Times New Roman"/>
        </w:rPr>
        <w:tab/>
        <w:t xml:space="preserve">describe the nature and effect of the </w:t>
      </w:r>
      <w:r w:rsidR="0080002C" w:rsidRPr="00B41AB4">
        <w:rPr>
          <w:rFonts w:ascii="Times New Roman" w:eastAsia="Times New Roman" w:hAnsi="Times New Roman" w:cs="Times New Roman"/>
        </w:rPr>
        <w:t>exemption</w:t>
      </w:r>
      <w:r w:rsidRPr="00B41AB4">
        <w:rPr>
          <w:rFonts w:ascii="Times New Roman" w:eastAsia="Times New Roman" w:hAnsi="Times New Roman" w:cs="Times New Roman"/>
        </w:rPr>
        <w:t>;</w:t>
      </w:r>
    </w:p>
    <w:p w14:paraId="7EAE2A58"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A9B5D56" w14:textId="43A85EAC" w:rsidR="00F23CC7" w:rsidRPr="00B41AB4" w:rsidRDefault="00F23CC7" w:rsidP="00F23CC7">
      <w:pPr>
        <w:suppressAutoHyphens/>
        <w:spacing w:after="0" w:line="240" w:lineRule="auto"/>
        <w:ind w:firstLine="2160"/>
        <w:rPr>
          <w:rFonts w:ascii="Times New Roman" w:eastAsia="Times New Roman" w:hAnsi="Times New Roman" w:cs="Times New Roman"/>
        </w:rPr>
      </w:pPr>
      <w:r w:rsidRPr="00B41AB4">
        <w:rPr>
          <w:rFonts w:ascii="Times New Roman" w:eastAsia="Times New Roman" w:hAnsi="Times New Roman" w:cs="Times New Roman"/>
        </w:rPr>
        <w:t>b.</w:t>
      </w:r>
      <w:r w:rsidRPr="00B41AB4">
        <w:rPr>
          <w:rFonts w:ascii="Times New Roman" w:eastAsia="Times New Roman" w:hAnsi="Times New Roman" w:cs="Times New Roman"/>
        </w:rPr>
        <w:tab/>
        <w:t xml:space="preserve">explain why the </w:t>
      </w:r>
      <w:r w:rsidR="0080002C" w:rsidRPr="00B41AB4">
        <w:rPr>
          <w:rFonts w:ascii="Times New Roman" w:eastAsia="Times New Roman" w:hAnsi="Times New Roman" w:cs="Times New Roman"/>
        </w:rPr>
        <w:t xml:space="preserve">exemption </w:t>
      </w:r>
      <w:r w:rsidRPr="00B41AB4">
        <w:rPr>
          <w:rFonts w:ascii="Times New Roman" w:eastAsia="Times New Roman" w:hAnsi="Times New Roman" w:cs="Times New Roman"/>
        </w:rPr>
        <w:t>was granted or denied; and</w:t>
      </w:r>
    </w:p>
    <w:p w14:paraId="3558B7AF" w14:textId="77777777" w:rsidR="00F23CC7" w:rsidRPr="00B41AB4" w:rsidRDefault="00F23CC7" w:rsidP="00CB42C3">
      <w:pPr>
        <w:suppressAutoHyphens/>
        <w:spacing w:after="0" w:line="240" w:lineRule="auto"/>
        <w:rPr>
          <w:rFonts w:ascii="Times New Roman" w:eastAsia="Times New Roman" w:hAnsi="Times New Roman" w:cs="Times New Roman"/>
        </w:rPr>
      </w:pPr>
    </w:p>
    <w:p w14:paraId="278B8FC4" w14:textId="2134228E" w:rsidR="00F23CC7" w:rsidRPr="00B41AB4" w:rsidRDefault="00F23CC7" w:rsidP="00F23CC7">
      <w:pPr>
        <w:suppressAutoHyphens/>
        <w:spacing w:after="0" w:line="240" w:lineRule="auto"/>
        <w:ind w:left="2880" w:hanging="720"/>
        <w:rPr>
          <w:rFonts w:ascii="Times New Roman" w:eastAsia="Times New Roman" w:hAnsi="Times New Roman" w:cs="Times New Roman"/>
        </w:rPr>
      </w:pPr>
      <w:r w:rsidRPr="00B41AB4">
        <w:rPr>
          <w:rFonts w:ascii="Times New Roman" w:eastAsia="Times New Roman" w:hAnsi="Times New Roman" w:cs="Times New Roman"/>
        </w:rPr>
        <w:t>c.</w:t>
      </w:r>
      <w:r w:rsidRPr="00B41AB4">
        <w:rPr>
          <w:rFonts w:ascii="Times New Roman" w:eastAsia="Times New Roman" w:hAnsi="Times New Roman" w:cs="Times New Roman"/>
        </w:rPr>
        <w:tab/>
        <w:t xml:space="preserve">inform the </w:t>
      </w:r>
      <w:r w:rsidR="002268EC" w:rsidRPr="00B41AB4">
        <w:rPr>
          <w:rFonts w:ascii="Times New Roman" w:eastAsia="Times New Roman" w:hAnsi="Times New Roman" w:cs="Times New Roman"/>
        </w:rPr>
        <w:t>Customer</w:t>
      </w:r>
      <w:r w:rsidRPr="00B41AB4">
        <w:rPr>
          <w:rFonts w:ascii="Times New Roman" w:eastAsia="Times New Roman" w:hAnsi="Times New Roman" w:cs="Times New Roman"/>
        </w:rPr>
        <w:t xml:space="preserve"> and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of the </w:t>
      </w:r>
      <w:r w:rsidR="0080002C" w:rsidRPr="00B41AB4">
        <w:rPr>
          <w:rFonts w:ascii="Times New Roman" w:eastAsia="Times New Roman" w:hAnsi="Times New Roman" w:cs="Times New Roman"/>
        </w:rPr>
        <w:t xml:space="preserve">opportunity </w:t>
      </w:r>
      <w:r w:rsidRPr="00B41AB4">
        <w:rPr>
          <w:rFonts w:ascii="Times New Roman" w:eastAsia="Times New Roman" w:hAnsi="Times New Roman" w:cs="Times New Roman"/>
        </w:rPr>
        <w:t xml:space="preserve">to </w:t>
      </w:r>
      <w:r w:rsidR="0080002C" w:rsidRPr="00B41AB4">
        <w:rPr>
          <w:rFonts w:ascii="Times New Roman" w:eastAsia="Times New Roman" w:hAnsi="Times New Roman" w:cs="Times New Roman"/>
        </w:rPr>
        <w:t>request</w:t>
      </w:r>
      <w:r w:rsidR="00280FD4" w:rsidRPr="00B41AB4">
        <w:rPr>
          <w:rFonts w:ascii="Times New Roman" w:eastAsia="Times New Roman" w:hAnsi="Times New Roman" w:cs="Times New Roman"/>
        </w:rPr>
        <w:t xml:space="preserve"> Commission review of</w:t>
      </w:r>
      <w:r w:rsidRPr="00B41AB4">
        <w:rPr>
          <w:rFonts w:ascii="Times New Roman" w:eastAsia="Times New Roman" w:hAnsi="Times New Roman" w:cs="Times New Roman"/>
        </w:rPr>
        <w:t xml:space="preserve"> CASD’s </w:t>
      </w:r>
      <w:r w:rsidR="00280FD4" w:rsidRPr="00B41AB4">
        <w:rPr>
          <w:rFonts w:ascii="Times New Roman" w:eastAsia="Times New Roman" w:hAnsi="Times New Roman" w:cs="Times New Roman"/>
        </w:rPr>
        <w:t>letter</w:t>
      </w:r>
      <w:r w:rsidRPr="00B41AB4">
        <w:rPr>
          <w:rFonts w:ascii="Times New Roman" w:eastAsia="Times New Roman" w:hAnsi="Times New Roman" w:cs="Times New Roman"/>
        </w:rPr>
        <w:t xml:space="preserve">, as provided in Section </w:t>
      </w:r>
      <w:r w:rsidR="00323C33" w:rsidRPr="00B41AB4">
        <w:rPr>
          <w:rFonts w:ascii="Times New Roman" w:eastAsia="Times New Roman" w:hAnsi="Times New Roman" w:cs="Times New Roman"/>
        </w:rPr>
        <w:t>1</w:t>
      </w:r>
      <w:r w:rsidR="00082222" w:rsidRPr="00B41AB4">
        <w:rPr>
          <w:rFonts w:ascii="Times New Roman" w:eastAsia="Times New Roman" w:hAnsi="Times New Roman" w:cs="Times New Roman"/>
        </w:rPr>
        <w:t>3(</w:t>
      </w:r>
      <w:r w:rsidR="00663287" w:rsidRPr="00B41AB4">
        <w:rPr>
          <w:rFonts w:ascii="Times New Roman" w:eastAsia="Times New Roman" w:hAnsi="Times New Roman" w:cs="Times New Roman"/>
        </w:rPr>
        <w:t>I)</w:t>
      </w:r>
      <w:r w:rsidR="00323C33" w:rsidRPr="00B41AB4">
        <w:rPr>
          <w:rFonts w:ascii="Times New Roman" w:eastAsia="Times New Roman" w:hAnsi="Times New Roman" w:cs="Times New Roman"/>
        </w:rPr>
        <w:t xml:space="preserve"> </w:t>
      </w:r>
      <w:r w:rsidR="00082222" w:rsidRPr="00B41AB4">
        <w:rPr>
          <w:rFonts w:ascii="Times New Roman" w:eastAsia="Times New Roman" w:hAnsi="Times New Roman" w:cs="Times New Roman"/>
        </w:rPr>
        <w:t>above</w:t>
      </w:r>
      <w:r w:rsidRPr="00B41AB4">
        <w:rPr>
          <w:rFonts w:ascii="Times New Roman" w:eastAsia="Times New Roman" w:hAnsi="Times New Roman" w:cs="Times New Roman"/>
        </w:rPr>
        <w:t>.</w:t>
      </w:r>
    </w:p>
    <w:p w14:paraId="301707DA" w14:textId="77777777" w:rsidR="00F23CC7" w:rsidRPr="00B41AB4" w:rsidRDefault="00F23CC7" w:rsidP="00F23CC7">
      <w:pPr>
        <w:suppressAutoHyphens/>
        <w:spacing w:after="0" w:line="240" w:lineRule="auto"/>
        <w:ind w:firstLine="2160"/>
        <w:rPr>
          <w:rFonts w:ascii="Times New Roman" w:eastAsia="Times New Roman" w:hAnsi="Times New Roman" w:cs="Times New Roman"/>
        </w:rPr>
      </w:pPr>
    </w:p>
    <w:p w14:paraId="7E951221" w14:textId="681E6C23" w:rsidR="00F23CC7" w:rsidRPr="00B41AB4" w:rsidRDefault="00F23CC7" w:rsidP="00323C33">
      <w:pPr>
        <w:keepNext/>
        <w:keepLines/>
        <w:spacing w:after="0" w:line="240" w:lineRule="auto"/>
        <w:ind w:left="2160" w:hanging="720"/>
        <w:outlineLvl w:val="2"/>
        <w:rPr>
          <w:rFonts w:ascii="Times New Roman" w:eastAsia="Times New Roman" w:hAnsi="Times New Roman" w:cs="Times New Roman"/>
          <w:b/>
          <w:iCs/>
          <w:kern w:val="28"/>
        </w:rPr>
      </w:pPr>
      <w:bookmarkStart w:id="188" w:name="_Toc321397144"/>
      <w:r w:rsidRPr="00B41AB4">
        <w:rPr>
          <w:rFonts w:ascii="Times New Roman" w:eastAsia="Times New Roman" w:hAnsi="Times New Roman" w:cs="Times New Roman"/>
          <w:iCs/>
          <w:kern w:val="28"/>
        </w:rPr>
        <w:lastRenderedPageBreak/>
        <w:t>4.</w:t>
      </w:r>
      <w:r w:rsidRPr="00B41AB4">
        <w:rPr>
          <w:rFonts w:ascii="Times New Roman" w:eastAsia="Times New Roman" w:hAnsi="Times New Roman" w:cs="Times New Roman"/>
          <w:iCs/>
          <w:kern w:val="28"/>
        </w:rPr>
        <w:tab/>
      </w:r>
      <w:bookmarkEnd w:id="188"/>
      <w:r w:rsidR="00323C33" w:rsidRPr="00B41AB4">
        <w:rPr>
          <w:rFonts w:ascii="Times New Roman" w:eastAsia="Times New Roman" w:hAnsi="Times New Roman" w:cs="Times New Roman"/>
          <w:b/>
          <w:iCs/>
          <w:kern w:val="28"/>
        </w:rPr>
        <w:t>Request for Commission Review of CASD Letter Regarding Exemption</w:t>
      </w:r>
    </w:p>
    <w:p w14:paraId="37E57752" w14:textId="77777777" w:rsidR="00F23CC7" w:rsidRPr="00B41AB4" w:rsidRDefault="00F23CC7" w:rsidP="00F23CC7">
      <w:pPr>
        <w:keepNext/>
        <w:keepLines/>
        <w:spacing w:after="0" w:line="240" w:lineRule="auto"/>
        <w:rPr>
          <w:rFonts w:ascii="Times New Roman" w:eastAsia="Times New Roman" w:hAnsi="Times New Roman" w:cs="Times New Roman"/>
        </w:rPr>
      </w:pPr>
    </w:p>
    <w:p w14:paraId="791F5E07" w14:textId="22423771" w:rsidR="00F23CC7" w:rsidRPr="00B41AB4" w:rsidRDefault="00F23CC7" w:rsidP="00F23CC7">
      <w:pPr>
        <w:suppressAutoHyphens/>
        <w:spacing w:after="0" w:line="240" w:lineRule="auto"/>
        <w:ind w:left="2160"/>
        <w:rPr>
          <w:rFonts w:ascii="Times New Roman" w:eastAsia="Times New Roman" w:hAnsi="Times New Roman" w:cs="Times New Roman"/>
        </w:rPr>
      </w:pPr>
      <w:r w:rsidRPr="00B41AB4">
        <w:rPr>
          <w:rFonts w:ascii="Times New Roman" w:eastAsia="Times New Roman" w:hAnsi="Times New Roman" w:cs="Times New Roman"/>
        </w:rPr>
        <w:t xml:space="preserve">By following the procedures in Section 13(I) of this Rule, a party may </w:t>
      </w:r>
      <w:r w:rsidR="00945899" w:rsidRPr="00B41AB4">
        <w:rPr>
          <w:rFonts w:ascii="Times New Roman" w:eastAsia="Times New Roman" w:hAnsi="Times New Roman" w:cs="Times New Roman"/>
        </w:rPr>
        <w:t>request Commission review of a</w:t>
      </w:r>
      <w:r w:rsidRPr="00B41AB4">
        <w:rPr>
          <w:rFonts w:ascii="Times New Roman" w:eastAsia="Times New Roman" w:hAnsi="Times New Roman" w:cs="Times New Roman"/>
        </w:rPr>
        <w:t xml:space="preserve"> CASD </w:t>
      </w:r>
      <w:r w:rsidR="00945899" w:rsidRPr="00B41AB4">
        <w:rPr>
          <w:rFonts w:ascii="Times New Roman" w:eastAsia="Times New Roman" w:hAnsi="Times New Roman" w:cs="Times New Roman"/>
        </w:rPr>
        <w:t xml:space="preserve">letter </w:t>
      </w:r>
      <w:r w:rsidRPr="00B41AB4">
        <w:rPr>
          <w:rFonts w:ascii="Times New Roman" w:eastAsia="Times New Roman" w:hAnsi="Times New Roman" w:cs="Times New Roman"/>
        </w:rPr>
        <w:t xml:space="preserve">granting or denying, in whole or in part, a request for an exemption. If CASD grants an exemption, the </w:t>
      </w:r>
      <w:r w:rsidR="00E57E5A" w:rsidRPr="00B41AB4">
        <w:rPr>
          <w:rFonts w:ascii="Times New Roman" w:eastAsia="Times New Roman" w:hAnsi="Times New Roman" w:cs="Times New Roman"/>
        </w:rPr>
        <w:t>Utility</w:t>
      </w:r>
      <w:r w:rsidRPr="00B41AB4">
        <w:rPr>
          <w:rFonts w:ascii="Times New Roman" w:eastAsia="Times New Roman" w:hAnsi="Times New Roman" w:cs="Times New Roman"/>
        </w:rPr>
        <w:t xml:space="preserve"> may not act on the exemption until the </w:t>
      </w:r>
      <w:r w:rsidR="00D602C5" w:rsidRPr="00B41AB4">
        <w:rPr>
          <w:rFonts w:ascii="Times New Roman" w:eastAsia="Times New Roman" w:hAnsi="Times New Roman" w:cs="Times New Roman"/>
        </w:rPr>
        <w:t>opportunity to request Commission review</w:t>
      </w:r>
      <w:r w:rsidRPr="00B41AB4">
        <w:rPr>
          <w:rFonts w:ascii="Times New Roman" w:eastAsia="Times New Roman" w:hAnsi="Times New Roman" w:cs="Times New Roman"/>
        </w:rPr>
        <w:t xml:space="preserve"> expires.</w:t>
      </w:r>
    </w:p>
    <w:p w14:paraId="653E674E" w14:textId="77777777" w:rsidR="00F23CC7" w:rsidRPr="00B41AB4" w:rsidRDefault="00F23CC7" w:rsidP="00D33705">
      <w:pPr>
        <w:pBdr>
          <w:bottom w:val="single" w:sz="4" w:space="1" w:color="auto"/>
        </w:pBdr>
        <w:spacing w:after="0" w:line="240" w:lineRule="auto"/>
        <w:rPr>
          <w:rFonts w:ascii="Times New Roman" w:eastAsia="Times New Roman" w:hAnsi="Times New Roman" w:cs="Times New Roman"/>
          <w:b/>
        </w:rPr>
      </w:pPr>
    </w:p>
    <w:p w14:paraId="4BF00A05" w14:textId="77777777" w:rsidR="002862F1" w:rsidRDefault="002862F1" w:rsidP="002862F1">
      <w:pPr>
        <w:spacing w:after="0" w:line="240" w:lineRule="auto"/>
        <w:rPr>
          <w:rFonts w:ascii="Arial" w:eastAsia="Aptos" w:hAnsi="Arial" w:cs="Arial"/>
          <w:sz w:val="24"/>
          <w:szCs w:val="24"/>
          <w14:ligatures w14:val="standardContextual"/>
        </w:rPr>
      </w:pPr>
    </w:p>
    <w:p w14:paraId="77614BB0" w14:textId="579CAE70" w:rsidR="002862F1" w:rsidRPr="00946A7D" w:rsidRDefault="002862F1" w:rsidP="002862F1">
      <w:pPr>
        <w:spacing w:after="0" w:line="240" w:lineRule="auto"/>
        <w:rPr>
          <w:rFonts w:ascii="Times New Roman" w:eastAsia="Aptos" w:hAnsi="Times New Roman" w:cs="Times New Roman"/>
          <w14:ligatures w14:val="standardContextual"/>
        </w:rPr>
      </w:pPr>
      <w:bookmarkStart w:id="189" w:name="_Hlk174452907"/>
      <w:r w:rsidRPr="00946A7D">
        <w:rPr>
          <w:rFonts w:ascii="Times New Roman" w:eastAsia="Aptos" w:hAnsi="Times New Roman" w:cs="Times New Roman"/>
          <w:b/>
          <w:bCs/>
          <w14:ligatures w14:val="standardContextual"/>
        </w:rPr>
        <w:t>BASIS STATEMENT</w:t>
      </w:r>
      <w:r w:rsidRPr="00946A7D">
        <w:rPr>
          <w:rFonts w:ascii="Times New Roman" w:eastAsia="Aptos" w:hAnsi="Times New Roman" w:cs="Times New Roman"/>
          <w14:ligatures w14:val="standardContextual"/>
        </w:rPr>
        <w:t xml:space="preserve">: The factual and policy basis for this Rule is set forth in the Commission’s Order Adopting Rule and Statement of Factual and Policy Basis, Docket No. 2023-00323, issued on August 13, 2024. Copies of this Statement and Order have been filed with this rule at the Office of the Secretary of State. Copies may also be obtained from the Administrative Director, Public Utilities Commission, 18 State House Station, Augusta, Maine, 04333-0018. </w:t>
      </w:r>
    </w:p>
    <w:bookmarkEnd w:id="189"/>
    <w:p w14:paraId="260E1ADE" w14:textId="77777777" w:rsidR="0041216D" w:rsidRPr="00B41AB4" w:rsidRDefault="0041216D" w:rsidP="00F23CC7">
      <w:pPr>
        <w:spacing w:after="0" w:line="240" w:lineRule="auto"/>
        <w:rPr>
          <w:rFonts w:ascii="Times New Roman" w:eastAsia="Times New Roman" w:hAnsi="Times New Roman" w:cs="Times New Roman"/>
        </w:rPr>
      </w:pPr>
    </w:p>
    <w:p w14:paraId="1472BC0B" w14:textId="77777777" w:rsidR="0085605E" w:rsidRPr="00B41AB4" w:rsidRDefault="0085605E" w:rsidP="006322C2">
      <w:pPr>
        <w:tabs>
          <w:tab w:val="left" w:pos="-720"/>
        </w:tabs>
        <w:suppressAutoHyphens/>
        <w:spacing w:after="0" w:line="240" w:lineRule="auto"/>
        <w:rPr>
          <w:rFonts w:ascii="Times New Roman" w:eastAsia="Times New Roman" w:hAnsi="Times New Roman" w:cs="Times New Roman"/>
          <w:snapToGrid w:val="0"/>
          <w:spacing w:val="-3"/>
        </w:rPr>
      </w:pPr>
    </w:p>
    <w:p w14:paraId="1106CECF" w14:textId="77777777" w:rsidR="00B13F5A" w:rsidRPr="00B41AB4" w:rsidRDefault="00EA1631" w:rsidP="00C952B8">
      <w:pPr>
        <w:spacing w:after="0" w:line="240" w:lineRule="auto"/>
        <w:ind w:right="270"/>
        <w:rPr>
          <w:rFonts w:ascii="Times New Roman" w:eastAsia="Times New Roman" w:hAnsi="Times New Roman" w:cs="Times New Roman"/>
          <w:b/>
          <w:bCs/>
        </w:rPr>
      </w:pPr>
      <w:bookmarkStart w:id="190" w:name="_Hlk31794370"/>
      <w:r w:rsidRPr="00B41AB4">
        <w:rPr>
          <w:rFonts w:ascii="Times New Roman" w:eastAsia="Times New Roman" w:hAnsi="Times New Roman" w:cs="Times New Roman"/>
          <w:b/>
          <w:bCs/>
        </w:rPr>
        <w:t xml:space="preserve">STATUTORY AUTHORITY: </w:t>
      </w:r>
      <w:bookmarkStart w:id="191" w:name="_Hlk90974871"/>
    </w:p>
    <w:p w14:paraId="41FD2407" w14:textId="19EEE6EB" w:rsidR="00EA1631" w:rsidRPr="00B41AB4" w:rsidRDefault="00EA1631" w:rsidP="00C952B8">
      <w:pPr>
        <w:spacing w:after="0" w:line="240" w:lineRule="auto"/>
        <w:ind w:right="270"/>
        <w:rPr>
          <w:rFonts w:ascii="Times New Roman" w:eastAsia="Times New Roman" w:hAnsi="Times New Roman" w:cs="Times New Roman"/>
        </w:rPr>
      </w:pPr>
      <w:r w:rsidRPr="00B41AB4">
        <w:rPr>
          <w:rFonts w:ascii="Times New Roman" w:eastAsia="Times New Roman" w:hAnsi="Times New Roman" w:cs="Times New Roman"/>
        </w:rPr>
        <w:t>35-A M.R.S. §§ 104, 111, 704,</w:t>
      </w:r>
      <w:r w:rsidR="006F4729">
        <w:rPr>
          <w:rFonts w:ascii="Times New Roman" w:eastAsia="Times New Roman" w:hAnsi="Times New Roman" w:cs="Times New Roman"/>
        </w:rPr>
        <w:t xml:space="preserve"> 705,</w:t>
      </w:r>
      <w:r w:rsidRPr="00B41AB4">
        <w:rPr>
          <w:rFonts w:ascii="Times New Roman" w:eastAsia="Times New Roman" w:hAnsi="Times New Roman" w:cs="Times New Roman"/>
        </w:rPr>
        <w:t xml:space="preserve"> </w:t>
      </w:r>
      <w:r w:rsidR="00D15E4C">
        <w:rPr>
          <w:rFonts w:ascii="Times New Roman" w:eastAsia="Times New Roman" w:hAnsi="Times New Roman" w:cs="Times New Roman"/>
        </w:rPr>
        <w:t xml:space="preserve">718, </w:t>
      </w:r>
      <w:r w:rsidR="0000055E" w:rsidRPr="00B41AB4">
        <w:rPr>
          <w:rFonts w:ascii="Times New Roman" w:eastAsia="Times New Roman" w:hAnsi="Times New Roman" w:cs="Times New Roman"/>
        </w:rPr>
        <w:t xml:space="preserve">719, </w:t>
      </w:r>
      <w:r w:rsidR="005A37DD" w:rsidRPr="00B41AB4">
        <w:rPr>
          <w:rFonts w:ascii="Times New Roman" w:eastAsia="Times New Roman" w:hAnsi="Times New Roman" w:cs="Times New Roman"/>
        </w:rPr>
        <w:t>1308; P.L.</w:t>
      </w:r>
      <w:r w:rsidR="00015AC6" w:rsidRPr="00B41AB4">
        <w:rPr>
          <w:rFonts w:ascii="Times New Roman" w:eastAsia="Times New Roman" w:hAnsi="Times New Roman" w:cs="Times New Roman"/>
        </w:rPr>
        <w:t xml:space="preserve"> 2021 ch. 347</w:t>
      </w:r>
      <w:bookmarkEnd w:id="191"/>
      <w:r w:rsidR="00B55283" w:rsidRPr="00B41AB4">
        <w:rPr>
          <w:rFonts w:ascii="Times New Roman" w:eastAsia="Times New Roman" w:hAnsi="Times New Roman" w:cs="Times New Roman"/>
        </w:rPr>
        <w:t>, P.L. 2021, ch. 586</w:t>
      </w:r>
      <w:r w:rsidR="00991354">
        <w:rPr>
          <w:rFonts w:ascii="Times New Roman" w:eastAsia="Times New Roman" w:hAnsi="Times New Roman" w:cs="Times New Roman"/>
        </w:rPr>
        <w:t xml:space="preserve">, </w:t>
      </w:r>
      <w:r w:rsidR="00991354" w:rsidRPr="00991354">
        <w:rPr>
          <w:rFonts w:ascii="Times New Roman" w:eastAsia="Times New Roman" w:hAnsi="Times New Roman" w:cs="Times New Roman"/>
        </w:rPr>
        <w:t>Res. 2023, ch. 145</w:t>
      </w:r>
      <w:r w:rsidR="003043E7">
        <w:rPr>
          <w:rFonts w:ascii="Times New Roman" w:eastAsia="Times New Roman" w:hAnsi="Times New Roman" w:cs="Times New Roman"/>
        </w:rPr>
        <w:t xml:space="preserve"> </w:t>
      </w:r>
      <w:r w:rsidR="00991354">
        <w:rPr>
          <w:rFonts w:ascii="Times New Roman" w:eastAsia="Times New Roman" w:hAnsi="Times New Roman" w:cs="Times New Roman"/>
        </w:rPr>
        <w:t xml:space="preserve"> </w:t>
      </w:r>
    </w:p>
    <w:p w14:paraId="410C649B" w14:textId="25CE8D81" w:rsidR="008D4134" w:rsidRPr="00B41AB4" w:rsidRDefault="008D4134" w:rsidP="00C952B8">
      <w:pPr>
        <w:spacing w:after="0" w:line="240" w:lineRule="auto"/>
        <w:ind w:right="270"/>
        <w:rPr>
          <w:rFonts w:ascii="Times New Roman" w:eastAsia="Times New Roman" w:hAnsi="Times New Roman" w:cs="Times New Roman"/>
        </w:rPr>
      </w:pPr>
    </w:p>
    <w:bookmarkEnd w:id="190"/>
    <w:p w14:paraId="45E7C221" w14:textId="32B9E2B5" w:rsidR="003965A7" w:rsidRPr="00B41AB4" w:rsidRDefault="003965A7" w:rsidP="003965A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11666"/>
        </w:tabs>
        <w:autoSpaceDE w:val="0"/>
        <w:autoSpaceDN w:val="0"/>
        <w:adjustRightInd w:val="0"/>
        <w:spacing w:after="0" w:line="240" w:lineRule="auto"/>
        <w:ind w:right="720"/>
        <w:rPr>
          <w:rFonts w:ascii="Times New Roman" w:eastAsia="Times New Roman" w:hAnsi="Times New Roman" w:cs="Times New Roman"/>
          <w:b/>
          <w:bCs/>
        </w:rPr>
      </w:pPr>
      <w:r w:rsidRPr="00B41AB4">
        <w:rPr>
          <w:rFonts w:ascii="Times New Roman" w:eastAsia="Times New Roman" w:hAnsi="Times New Roman" w:cs="Times New Roman"/>
          <w:b/>
          <w:bCs/>
        </w:rPr>
        <w:t xml:space="preserve">EFFECTIVE DATE: </w:t>
      </w:r>
      <w:r w:rsidRPr="00B41AB4">
        <w:rPr>
          <w:rFonts w:ascii="Times New Roman" w:eastAsia="Times New Roman" w:hAnsi="Times New Roman" w:cs="Times New Roman"/>
        </w:rPr>
        <w:t xml:space="preserve">This rule was approved as to form and legality by the Attorney General on September 13, 2007. It was filed with the Secretary of State on September 14, 2007 </w:t>
      </w:r>
      <w:r w:rsidR="00C952B8" w:rsidRPr="00B41AB4">
        <w:rPr>
          <w:rFonts w:ascii="Times New Roman" w:eastAsia="Times New Roman" w:hAnsi="Times New Roman" w:cs="Times New Roman"/>
        </w:rPr>
        <w:t xml:space="preserve">(filing 2007-411) </w:t>
      </w:r>
      <w:r w:rsidRPr="00B41AB4">
        <w:rPr>
          <w:rFonts w:ascii="Times New Roman" w:eastAsia="Times New Roman" w:hAnsi="Times New Roman" w:cs="Times New Roman"/>
        </w:rPr>
        <w:t>and became effective on September 19, 2007.</w:t>
      </w:r>
    </w:p>
    <w:p w14:paraId="670F3E42" w14:textId="203B14F2" w:rsidR="003965A7" w:rsidRPr="00B41AB4" w:rsidRDefault="003965A7" w:rsidP="003965A7">
      <w:pPr>
        <w:spacing w:after="0" w:line="240" w:lineRule="auto"/>
        <w:rPr>
          <w:rFonts w:ascii="Times New Roman" w:eastAsia="Times New Roman" w:hAnsi="Times New Roman" w:cs="Times New Roman"/>
        </w:rPr>
      </w:pPr>
    </w:p>
    <w:p w14:paraId="4ED454C0" w14:textId="2BC09A6F" w:rsidR="003965A7" w:rsidRPr="00B41AB4" w:rsidRDefault="003965A7" w:rsidP="00396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autoSpaceDE w:val="0"/>
        <w:autoSpaceDN w:val="0"/>
        <w:adjustRightInd w:val="0"/>
        <w:spacing w:after="0" w:line="240" w:lineRule="auto"/>
        <w:ind w:right="720"/>
        <w:rPr>
          <w:rFonts w:ascii="Times New Roman" w:eastAsia="Times New Roman" w:hAnsi="Times New Roman" w:cs="Times New Roman"/>
          <w:b/>
          <w:bCs/>
        </w:rPr>
      </w:pPr>
      <w:r w:rsidRPr="00B41AB4">
        <w:rPr>
          <w:rFonts w:ascii="Times New Roman" w:eastAsia="Times New Roman" w:hAnsi="Times New Roman" w:cs="Times New Roman"/>
          <w:b/>
          <w:bCs/>
        </w:rPr>
        <w:t xml:space="preserve">EFFECTIVE DATE: </w:t>
      </w:r>
      <w:r w:rsidRPr="00B41AB4">
        <w:rPr>
          <w:rFonts w:ascii="Times New Roman" w:eastAsia="Times New Roman" w:hAnsi="Times New Roman" w:cs="Times New Roman"/>
        </w:rPr>
        <w:t>This rule was approved as to form and legality by the Attorney General on June 19, 2009. It was filed with the Secretary of State on June 23, 2009 (filing 2009-263) and became effective on June 28, 2009.</w:t>
      </w:r>
    </w:p>
    <w:p w14:paraId="42C41D5F" w14:textId="16F16D0B" w:rsidR="003965A7" w:rsidRPr="00B41AB4" w:rsidRDefault="003965A7" w:rsidP="003965A7">
      <w:pPr>
        <w:spacing w:after="0" w:line="240" w:lineRule="auto"/>
        <w:rPr>
          <w:rFonts w:ascii="Times New Roman" w:eastAsia="Times New Roman" w:hAnsi="Times New Roman" w:cs="Times New Roman"/>
        </w:rPr>
      </w:pPr>
    </w:p>
    <w:p w14:paraId="78A79442" w14:textId="1083A809" w:rsidR="003965A7" w:rsidRPr="00B41AB4" w:rsidRDefault="003965A7" w:rsidP="00396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autoSpaceDE w:val="0"/>
        <w:autoSpaceDN w:val="0"/>
        <w:adjustRightInd w:val="0"/>
        <w:spacing w:after="0" w:line="240" w:lineRule="auto"/>
        <w:ind w:right="720"/>
        <w:rPr>
          <w:rFonts w:ascii="Times New Roman" w:eastAsia="Times New Roman" w:hAnsi="Times New Roman" w:cs="Times New Roman"/>
          <w:b/>
          <w:bCs/>
        </w:rPr>
      </w:pPr>
      <w:r w:rsidRPr="00B41AB4">
        <w:rPr>
          <w:rFonts w:ascii="Times New Roman" w:eastAsia="Times New Roman" w:hAnsi="Times New Roman" w:cs="Times New Roman"/>
          <w:b/>
          <w:bCs/>
        </w:rPr>
        <w:t xml:space="preserve">EFFECTIVE DATE: </w:t>
      </w:r>
      <w:r w:rsidRPr="00B41AB4">
        <w:rPr>
          <w:rFonts w:ascii="Times New Roman" w:eastAsia="Times New Roman" w:hAnsi="Times New Roman" w:cs="Times New Roman"/>
        </w:rPr>
        <w:t xml:space="preserve">This rule was approved as to form and legality by the Attorney General on May 1, 2012. It was filed with the Secretary of State on May 2, 2012 </w:t>
      </w:r>
      <w:r w:rsidR="00C952B8" w:rsidRPr="00B41AB4">
        <w:rPr>
          <w:rFonts w:ascii="Times New Roman" w:eastAsia="Times New Roman" w:hAnsi="Times New Roman" w:cs="Times New Roman"/>
        </w:rPr>
        <w:t xml:space="preserve">(filing 2012-138) </w:t>
      </w:r>
      <w:r w:rsidRPr="00B41AB4">
        <w:rPr>
          <w:rFonts w:ascii="Times New Roman" w:eastAsia="Times New Roman" w:hAnsi="Times New Roman" w:cs="Times New Roman"/>
        </w:rPr>
        <w:t>and became effective on June 1, 2012.</w:t>
      </w:r>
    </w:p>
    <w:p w14:paraId="4FEFA482" w14:textId="25D20B02" w:rsidR="003965A7" w:rsidRPr="00B41AB4" w:rsidRDefault="003965A7" w:rsidP="003965A7">
      <w:pPr>
        <w:spacing w:after="0" w:line="240" w:lineRule="auto"/>
        <w:ind w:firstLine="720"/>
        <w:rPr>
          <w:rFonts w:ascii="Times New Roman" w:eastAsia="Times New Roman" w:hAnsi="Times New Roman" w:cs="Times New Roman"/>
        </w:rPr>
      </w:pPr>
    </w:p>
    <w:p w14:paraId="3786E4DF" w14:textId="7CF973FD" w:rsidR="003965A7" w:rsidRPr="00B41AB4" w:rsidRDefault="003965A7" w:rsidP="00396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6"/>
        </w:tabs>
        <w:autoSpaceDE w:val="0"/>
        <w:autoSpaceDN w:val="0"/>
        <w:adjustRightInd w:val="0"/>
        <w:spacing w:after="0" w:line="240" w:lineRule="auto"/>
        <w:ind w:right="720"/>
        <w:rPr>
          <w:rFonts w:ascii="Times New Roman" w:eastAsia="Times New Roman" w:hAnsi="Times New Roman" w:cs="Times New Roman"/>
          <w:b/>
          <w:bCs/>
        </w:rPr>
      </w:pPr>
      <w:r w:rsidRPr="00B41AB4">
        <w:rPr>
          <w:rFonts w:ascii="Times New Roman" w:eastAsia="Times New Roman" w:hAnsi="Times New Roman" w:cs="Times New Roman"/>
          <w:b/>
          <w:bCs/>
        </w:rPr>
        <w:t xml:space="preserve">EFFECTIVE DATE: </w:t>
      </w:r>
      <w:r w:rsidRPr="00B41AB4">
        <w:rPr>
          <w:rFonts w:ascii="Times New Roman" w:eastAsia="Times New Roman" w:hAnsi="Times New Roman" w:cs="Times New Roman"/>
        </w:rPr>
        <w:t xml:space="preserve">This rule was approved as to form and legality by the Attorney General on July 25, 2013. It was filed with the Secretary of State on July 26, 2013 </w:t>
      </w:r>
      <w:r w:rsidR="00C952B8" w:rsidRPr="00B41AB4">
        <w:rPr>
          <w:rFonts w:ascii="Times New Roman" w:eastAsia="Times New Roman" w:hAnsi="Times New Roman" w:cs="Times New Roman"/>
        </w:rPr>
        <w:t xml:space="preserve">(filing 2013-182) </w:t>
      </w:r>
      <w:r w:rsidRPr="00B41AB4">
        <w:rPr>
          <w:rFonts w:ascii="Times New Roman" w:eastAsia="Times New Roman" w:hAnsi="Times New Roman" w:cs="Times New Roman"/>
        </w:rPr>
        <w:t>and became effective on July 31, 2013.</w:t>
      </w:r>
    </w:p>
    <w:p w14:paraId="76C73389" w14:textId="77777777" w:rsidR="00F23CC7" w:rsidRPr="00B41AB4" w:rsidRDefault="00F23CC7" w:rsidP="00F23CC7">
      <w:pPr>
        <w:autoSpaceDE w:val="0"/>
        <w:autoSpaceDN w:val="0"/>
        <w:adjustRightInd w:val="0"/>
        <w:spacing w:after="0" w:line="240" w:lineRule="auto"/>
        <w:ind w:right="720"/>
        <w:rPr>
          <w:rFonts w:ascii="Times New Roman" w:eastAsia="Times New Roman" w:hAnsi="Times New Roman" w:cs="Times New Roman"/>
          <w:b/>
          <w:bCs/>
        </w:rPr>
      </w:pPr>
    </w:p>
    <w:p w14:paraId="5310FD5D" w14:textId="61B5A4C1" w:rsidR="00F23CC7" w:rsidRPr="00B41AB4" w:rsidRDefault="00F23CC7" w:rsidP="00F23CC7">
      <w:pPr>
        <w:autoSpaceDE w:val="0"/>
        <w:autoSpaceDN w:val="0"/>
        <w:adjustRightInd w:val="0"/>
        <w:spacing w:after="0" w:line="240" w:lineRule="auto"/>
        <w:ind w:right="720"/>
        <w:rPr>
          <w:rFonts w:ascii="Times New Roman" w:eastAsia="Times New Roman" w:hAnsi="Times New Roman" w:cs="Times New Roman"/>
        </w:rPr>
      </w:pPr>
      <w:bookmarkStart w:id="192" w:name="_Hlk90385245"/>
      <w:r w:rsidRPr="00B41AB4">
        <w:rPr>
          <w:rFonts w:ascii="Times New Roman" w:eastAsia="Times New Roman" w:hAnsi="Times New Roman" w:cs="Times New Roman"/>
          <w:b/>
          <w:bCs/>
        </w:rPr>
        <w:t xml:space="preserve">EFFECTIVE DATE: </w:t>
      </w:r>
      <w:r w:rsidRPr="00B41AB4">
        <w:rPr>
          <w:rFonts w:ascii="Times New Roman" w:eastAsia="Times New Roman" w:hAnsi="Times New Roman" w:cs="Times New Roman"/>
        </w:rPr>
        <w:t xml:space="preserve">This rule was approved as to form and legality by the Attorney General </w:t>
      </w:r>
      <w:r w:rsidR="003965A7" w:rsidRPr="00B41AB4">
        <w:rPr>
          <w:rFonts w:ascii="Times New Roman" w:eastAsia="Times New Roman" w:hAnsi="Times New Roman" w:cs="Times New Roman"/>
        </w:rPr>
        <w:t>February 12, 2020</w:t>
      </w:r>
      <w:r w:rsidRPr="00B41AB4">
        <w:rPr>
          <w:rFonts w:ascii="Times New Roman" w:eastAsia="Times New Roman" w:hAnsi="Times New Roman" w:cs="Times New Roman"/>
        </w:rPr>
        <w:t>. It was filed with the Secretary of State on</w:t>
      </w:r>
      <w:r w:rsidR="00EF7F70" w:rsidRPr="00B41AB4">
        <w:rPr>
          <w:rFonts w:ascii="Times New Roman" w:eastAsia="Times New Roman" w:hAnsi="Times New Roman" w:cs="Times New Roman"/>
        </w:rPr>
        <w:t xml:space="preserve"> </w:t>
      </w:r>
      <w:r w:rsidR="003965A7" w:rsidRPr="00B41AB4">
        <w:rPr>
          <w:rFonts w:ascii="Times New Roman" w:eastAsia="Times New Roman" w:hAnsi="Times New Roman" w:cs="Times New Roman"/>
        </w:rPr>
        <w:t>February 18, 2020</w:t>
      </w:r>
      <w:r w:rsidRPr="00B41AB4">
        <w:rPr>
          <w:rFonts w:ascii="Times New Roman" w:eastAsia="Times New Roman" w:hAnsi="Times New Roman" w:cs="Times New Roman"/>
        </w:rPr>
        <w:t xml:space="preserve"> </w:t>
      </w:r>
      <w:r w:rsidR="00C952B8" w:rsidRPr="00B41AB4">
        <w:rPr>
          <w:rFonts w:ascii="Times New Roman" w:eastAsia="Times New Roman" w:hAnsi="Times New Roman" w:cs="Times New Roman"/>
        </w:rPr>
        <w:t xml:space="preserve">(filing 2020-028) </w:t>
      </w:r>
      <w:r w:rsidRPr="00B41AB4">
        <w:rPr>
          <w:rFonts w:ascii="Times New Roman" w:eastAsia="Times New Roman" w:hAnsi="Times New Roman" w:cs="Times New Roman"/>
        </w:rPr>
        <w:t xml:space="preserve">and became effective on </w:t>
      </w:r>
      <w:r w:rsidR="003965A7" w:rsidRPr="00B41AB4">
        <w:rPr>
          <w:rFonts w:ascii="Times New Roman" w:eastAsia="Times New Roman" w:hAnsi="Times New Roman" w:cs="Times New Roman"/>
        </w:rPr>
        <w:t>February 23, 2020</w:t>
      </w:r>
      <w:r w:rsidR="00C952B8" w:rsidRPr="00B41AB4">
        <w:rPr>
          <w:rFonts w:ascii="Times New Roman" w:eastAsia="Times New Roman" w:hAnsi="Times New Roman" w:cs="Times New Roman"/>
        </w:rPr>
        <w:t>.</w:t>
      </w:r>
    </w:p>
    <w:p w14:paraId="107E6605" w14:textId="77777777" w:rsidR="005356AB" w:rsidRPr="00B41AB4" w:rsidRDefault="005356AB" w:rsidP="00F23CC7">
      <w:pPr>
        <w:autoSpaceDE w:val="0"/>
        <w:autoSpaceDN w:val="0"/>
        <w:adjustRightInd w:val="0"/>
        <w:spacing w:after="0" w:line="240" w:lineRule="auto"/>
        <w:ind w:right="720"/>
        <w:rPr>
          <w:rFonts w:ascii="Times New Roman" w:eastAsia="Times New Roman" w:hAnsi="Times New Roman" w:cs="Times New Roman"/>
          <w:b/>
          <w:bCs/>
        </w:rPr>
      </w:pPr>
    </w:p>
    <w:bookmarkEnd w:id="192"/>
    <w:p w14:paraId="398A9B1D" w14:textId="78BD36CC" w:rsidR="00E9613B" w:rsidRDefault="005356AB" w:rsidP="00F23CC7">
      <w:pPr>
        <w:autoSpaceDE w:val="0"/>
        <w:autoSpaceDN w:val="0"/>
        <w:adjustRightInd w:val="0"/>
        <w:spacing w:after="0" w:line="240" w:lineRule="auto"/>
        <w:ind w:right="720"/>
        <w:rPr>
          <w:rFonts w:ascii="Times New Roman" w:eastAsia="Times New Roman" w:hAnsi="Times New Roman" w:cs="Times New Roman"/>
        </w:rPr>
      </w:pPr>
      <w:r w:rsidRPr="00B41AB4">
        <w:rPr>
          <w:rFonts w:ascii="Times New Roman" w:eastAsia="Times New Roman" w:hAnsi="Times New Roman" w:cs="Times New Roman"/>
          <w:b/>
          <w:bCs/>
        </w:rPr>
        <w:t xml:space="preserve">EFFECTIVE DATE: </w:t>
      </w:r>
      <w:r w:rsidRPr="00B41AB4">
        <w:rPr>
          <w:rFonts w:ascii="Times New Roman" w:eastAsia="Times New Roman" w:hAnsi="Times New Roman" w:cs="Times New Roman"/>
        </w:rPr>
        <w:t xml:space="preserve">This rule was approved as to form and legality by the Attorney General on January 4, 2022. It was filed with the Secretary of State </w:t>
      </w:r>
      <w:r w:rsidR="008B5864" w:rsidRPr="00B41AB4">
        <w:rPr>
          <w:rFonts w:ascii="Times New Roman" w:eastAsia="Times New Roman" w:hAnsi="Times New Roman" w:cs="Times New Roman"/>
        </w:rPr>
        <w:t xml:space="preserve">on January 4, 2022 (filing 2022-003) </w:t>
      </w:r>
      <w:r w:rsidRPr="00B41AB4">
        <w:rPr>
          <w:rFonts w:ascii="Times New Roman" w:eastAsia="Times New Roman" w:hAnsi="Times New Roman" w:cs="Times New Roman"/>
        </w:rPr>
        <w:t xml:space="preserve">and became effective on January </w:t>
      </w:r>
      <w:r w:rsidR="006107CC" w:rsidRPr="00B41AB4">
        <w:rPr>
          <w:rFonts w:ascii="Times New Roman" w:eastAsia="Times New Roman" w:hAnsi="Times New Roman" w:cs="Times New Roman"/>
        </w:rPr>
        <w:t>9</w:t>
      </w:r>
      <w:r w:rsidRPr="00B41AB4">
        <w:rPr>
          <w:rFonts w:ascii="Times New Roman" w:eastAsia="Times New Roman" w:hAnsi="Times New Roman" w:cs="Times New Roman"/>
        </w:rPr>
        <w:t>, 2022.</w:t>
      </w:r>
    </w:p>
    <w:p w14:paraId="0DEC38B5" w14:textId="3A483053" w:rsidR="00BD751F" w:rsidRDefault="00BD751F" w:rsidP="00F23CC7">
      <w:pPr>
        <w:autoSpaceDE w:val="0"/>
        <w:autoSpaceDN w:val="0"/>
        <w:adjustRightInd w:val="0"/>
        <w:spacing w:after="0" w:line="240" w:lineRule="auto"/>
        <w:ind w:right="720"/>
        <w:rPr>
          <w:rFonts w:ascii="Times New Roman" w:eastAsia="Times New Roman" w:hAnsi="Times New Roman" w:cs="Times New Roman"/>
        </w:rPr>
      </w:pPr>
    </w:p>
    <w:p w14:paraId="7E72BF4F" w14:textId="5977637E" w:rsidR="00BD751F" w:rsidRPr="002C203A" w:rsidRDefault="00BD751F" w:rsidP="00F23CC7">
      <w:pPr>
        <w:autoSpaceDE w:val="0"/>
        <w:autoSpaceDN w:val="0"/>
        <w:adjustRightInd w:val="0"/>
        <w:spacing w:after="0" w:line="240" w:lineRule="auto"/>
        <w:ind w:right="720"/>
        <w:rPr>
          <w:rFonts w:ascii="Times New Roman" w:eastAsia="Times New Roman" w:hAnsi="Times New Roman" w:cs="Times New Roman"/>
        </w:rPr>
      </w:pPr>
      <w:r>
        <w:rPr>
          <w:rFonts w:ascii="Times New Roman" w:eastAsia="Times New Roman" w:hAnsi="Times New Roman" w:cs="Times New Roman"/>
          <w:b/>
          <w:bCs/>
        </w:rPr>
        <w:t xml:space="preserve">EFFECTIVE DATE: </w:t>
      </w:r>
      <w:r w:rsidR="00ED4FB1">
        <w:rPr>
          <w:rFonts w:ascii="Times New Roman" w:eastAsia="Times New Roman" w:hAnsi="Times New Roman" w:cs="Times New Roman"/>
        </w:rPr>
        <w:t xml:space="preserve">This rule was approved as to form and legality by the Attorney General on </w:t>
      </w:r>
      <w:r w:rsidR="005E2426">
        <w:rPr>
          <w:rFonts w:ascii="Times New Roman" w:eastAsia="Times New Roman" w:hAnsi="Times New Roman" w:cs="Times New Roman"/>
        </w:rPr>
        <w:t xml:space="preserve">      </w:t>
      </w:r>
      <w:r w:rsidR="008F4CB2">
        <w:rPr>
          <w:rFonts w:ascii="Times New Roman" w:eastAsia="Times New Roman" w:hAnsi="Times New Roman" w:cs="Times New Roman"/>
        </w:rPr>
        <w:t xml:space="preserve">  </w:t>
      </w:r>
      <w:r w:rsidR="009F37CA">
        <w:rPr>
          <w:rFonts w:ascii="Times New Roman" w:eastAsia="Times New Roman" w:hAnsi="Times New Roman" w:cs="Times New Roman"/>
        </w:rPr>
        <w:t>August 15</w:t>
      </w:r>
      <w:r w:rsidR="005E2426">
        <w:rPr>
          <w:rFonts w:ascii="Times New Roman" w:eastAsia="Times New Roman" w:hAnsi="Times New Roman" w:cs="Times New Roman"/>
        </w:rPr>
        <w:t xml:space="preserve">, 2024. It was filed with the Secretary of State </w:t>
      </w:r>
      <w:r w:rsidR="009F37CA">
        <w:rPr>
          <w:rFonts w:ascii="Times New Roman" w:eastAsia="Times New Roman" w:hAnsi="Times New Roman" w:cs="Times New Roman"/>
        </w:rPr>
        <w:t>on</w:t>
      </w:r>
      <w:r w:rsidR="009F37CA">
        <w:rPr>
          <w:rFonts w:ascii="Times New Roman" w:eastAsia="Times New Roman" w:hAnsi="Times New Roman" w:cs="Times New Roman"/>
        </w:rPr>
        <w:t xml:space="preserve"> August 23</w:t>
      </w:r>
      <w:r w:rsidR="005E2426">
        <w:rPr>
          <w:rFonts w:ascii="Times New Roman" w:eastAsia="Times New Roman" w:hAnsi="Times New Roman" w:cs="Times New Roman"/>
        </w:rPr>
        <w:t>, 2024 (filing 2024-</w:t>
      </w:r>
      <w:r w:rsidR="009F37CA">
        <w:rPr>
          <w:rFonts w:ascii="Times New Roman" w:eastAsia="Times New Roman" w:hAnsi="Times New Roman" w:cs="Times New Roman"/>
        </w:rPr>
        <w:t>187</w:t>
      </w:r>
      <w:r w:rsidR="005E2426">
        <w:rPr>
          <w:rFonts w:ascii="Times New Roman" w:eastAsia="Times New Roman" w:hAnsi="Times New Roman" w:cs="Times New Roman"/>
        </w:rPr>
        <w:t xml:space="preserve">) and became effective </w:t>
      </w:r>
      <w:r w:rsidR="009F37CA">
        <w:rPr>
          <w:rFonts w:ascii="Times New Roman" w:eastAsia="Times New Roman" w:hAnsi="Times New Roman" w:cs="Times New Roman"/>
        </w:rPr>
        <w:t>on</w:t>
      </w:r>
      <w:r w:rsidR="009F37CA">
        <w:rPr>
          <w:rFonts w:ascii="Times New Roman" w:eastAsia="Times New Roman" w:hAnsi="Times New Roman" w:cs="Times New Roman"/>
        </w:rPr>
        <w:t xml:space="preserve"> August 29</w:t>
      </w:r>
      <w:r w:rsidR="005E2426">
        <w:rPr>
          <w:rFonts w:ascii="Times New Roman" w:eastAsia="Times New Roman" w:hAnsi="Times New Roman" w:cs="Times New Roman"/>
        </w:rPr>
        <w:t xml:space="preserve">, 2024. </w:t>
      </w:r>
    </w:p>
    <w:p w14:paraId="746AEF12" w14:textId="77777777" w:rsidR="00F23CC7" w:rsidRPr="008A43F5" w:rsidRDefault="00F23CC7" w:rsidP="00F23CC7">
      <w:pPr>
        <w:keepNext/>
        <w:keepLines/>
        <w:spacing w:after="0" w:line="240" w:lineRule="auto"/>
        <w:outlineLvl w:val="0"/>
        <w:rPr>
          <w:rFonts w:ascii="Times New Roman" w:eastAsia="Times New Roman" w:hAnsi="Times New Roman" w:cs="Times New Roman"/>
          <w:b/>
          <w:kern w:val="28"/>
        </w:rPr>
      </w:pPr>
      <w:r w:rsidRPr="00B41AB4">
        <w:rPr>
          <w:rFonts w:ascii="Times New Roman" w:eastAsia="Times New Roman" w:hAnsi="Times New Roman" w:cs="Times New Roman"/>
          <w:b/>
          <w:kern w:val="28"/>
        </w:rPr>
        <w:br w:type="page"/>
      </w:r>
      <w:bookmarkStart w:id="193" w:name="_Toc321397145"/>
      <w:r w:rsidRPr="008A43F5">
        <w:rPr>
          <w:rFonts w:ascii="Times New Roman" w:eastAsia="Times New Roman" w:hAnsi="Times New Roman" w:cs="Times New Roman"/>
          <w:b/>
          <w:kern w:val="28"/>
        </w:rPr>
        <w:lastRenderedPageBreak/>
        <w:t>Appendix A</w:t>
      </w:r>
      <w:bookmarkEnd w:id="193"/>
    </w:p>
    <w:p w14:paraId="45626ED0" w14:textId="77777777" w:rsidR="00F23CC7" w:rsidRPr="008A43F5" w:rsidRDefault="00F23CC7" w:rsidP="00F23CC7">
      <w:pPr>
        <w:spacing w:after="0" w:line="240" w:lineRule="auto"/>
        <w:rPr>
          <w:rFonts w:ascii="Times New Roman" w:eastAsia="Times New Roman" w:hAnsi="Times New Roman" w:cs="Times New Roman"/>
        </w:rPr>
      </w:pPr>
    </w:p>
    <w:p w14:paraId="6C420357" w14:textId="77777777" w:rsidR="00F23CC7" w:rsidRPr="008A43F5" w:rsidRDefault="00F23CC7" w:rsidP="00F23CC7">
      <w:pPr>
        <w:spacing w:after="0" w:line="240" w:lineRule="auto"/>
        <w:jc w:val="center"/>
        <w:rPr>
          <w:rFonts w:ascii="Times New Roman" w:eastAsia="Times New Roman" w:hAnsi="Times New Roman" w:cs="Times New Roman"/>
          <w:b/>
        </w:rPr>
      </w:pPr>
      <w:r w:rsidRPr="008A43F5">
        <w:rPr>
          <w:rFonts w:ascii="Times New Roman" w:eastAsia="Times New Roman" w:hAnsi="Times New Roman" w:cs="Times New Roman"/>
          <w:b/>
        </w:rPr>
        <w:t>AVOID WINTER DISCONNECTION - KNOW YOUR RIGHTS</w:t>
      </w:r>
    </w:p>
    <w:p w14:paraId="3B872262" w14:textId="77777777" w:rsidR="00F23CC7" w:rsidRPr="008A43F5" w:rsidRDefault="00F23CC7" w:rsidP="00F23CC7">
      <w:pPr>
        <w:spacing w:after="0" w:line="240" w:lineRule="auto"/>
        <w:rPr>
          <w:rFonts w:ascii="Times New Roman" w:eastAsia="Times New Roman" w:hAnsi="Times New Roman" w:cs="Times New Roman"/>
        </w:rPr>
      </w:pPr>
    </w:p>
    <w:p w14:paraId="4A3ED428" w14:textId="77777777" w:rsidR="00F23CC7" w:rsidRPr="008A43F5" w:rsidRDefault="00F23CC7" w:rsidP="00F23CC7">
      <w:pPr>
        <w:spacing w:after="0" w:line="240" w:lineRule="auto"/>
        <w:ind w:left="720"/>
        <w:rPr>
          <w:rFonts w:ascii="Times New Roman" w:eastAsia="Times New Roman" w:hAnsi="Times New Roman" w:cs="Times New Roman"/>
        </w:rPr>
      </w:pPr>
      <w:r w:rsidRPr="008A43F5">
        <w:rPr>
          <w:rFonts w:ascii="Times New Roman" w:eastAsia="Times New Roman" w:hAnsi="Times New Roman" w:cs="Times New Roman"/>
        </w:rPr>
        <w:t>If you are unable to pay your electric [gas] bill this winter, you can avoid losing your service. To do so ---</w:t>
      </w:r>
    </w:p>
    <w:p w14:paraId="675DD21A" w14:textId="77777777" w:rsidR="00F23CC7" w:rsidRPr="008A43F5" w:rsidRDefault="00F23CC7" w:rsidP="00F23CC7">
      <w:pPr>
        <w:spacing w:after="0" w:line="240" w:lineRule="auto"/>
        <w:ind w:firstLine="720"/>
        <w:rPr>
          <w:rFonts w:ascii="Times New Roman" w:eastAsia="Times New Roman" w:hAnsi="Times New Roman" w:cs="Times New Roman"/>
        </w:rPr>
      </w:pPr>
    </w:p>
    <w:p w14:paraId="15522BE7" w14:textId="77777777" w:rsidR="00F23CC7" w:rsidRPr="008A43F5" w:rsidRDefault="00F23CC7" w:rsidP="00F23CC7">
      <w:pPr>
        <w:spacing w:after="0" w:line="240" w:lineRule="auto"/>
        <w:ind w:left="1440" w:hanging="720"/>
        <w:rPr>
          <w:rFonts w:ascii="Times New Roman" w:eastAsia="Times New Roman" w:hAnsi="Times New Roman" w:cs="Times New Roman"/>
        </w:rPr>
      </w:pPr>
      <w:r w:rsidRPr="008A43F5">
        <w:rPr>
          <w:rFonts w:ascii="Times New Roman" w:eastAsia="Times New Roman" w:hAnsi="Times New Roman" w:cs="Times New Roman"/>
        </w:rPr>
        <w:t>1.</w:t>
      </w:r>
      <w:r w:rsidRPr="008A43F5">
        <w:rPr>
          <w:rFonts w:ascii="Times New Roman" w:eastAsia="Times New Roman" w:hAnsi="Times New Roman" w:cs="Times New Roman"/>
        </w:rPr>
        <w:tab/>
        <w:t>You must contact us. You must let us know that you cannot pay your bill. We cannot help you if you do not contact us. Please call us at ________________.</w:t>
      </w:r>
    </w:p>
    <w:p w14:paraId="0C6B0B72" w14:textId="77777777" w:rsidR="00F23CC7" w:rsidRPr="008A43F5" w:rsidRDefault="00F23CC7" w:rsidP="00F23CC7">
      <w:pPr>
        <w:spacing w:after="0" w:line="240" w:lineRule="auto"/>
        <w:ind w:firstLine="720"/>
        <w:rPr>
          <w:rFonts w:ascii="Times New Roman" w:eastAsia="Times New Roman" w:hAnsi="Times New Roman" w:cs="Times New Roman"/>
        </w:rPr>
      </w:pPr>
    </w:p>
    <w:p w14:paraId="01A2D5AE" w14:textId="0E2A41A2" w:rsidR="00F23CC7" w:rsidRPr="008A43F5" w:rsidRDefault="00F23CC7" w:rsidP="00F23CC7">
      <w:pPr>
        <w:spacing w:after="0" w:line="240" w:lineRule="auto"/>
        <w:ind w:left="1440" w:hanging="720"/>
        <w:rPr>
          <w:rFonts w:ascii="Times New Roman" w:eastAsia="Times New Roman" w:hAnsi="Times New Roman" w:cs="Times New Roman"/>
        </w:rPr>
      </w:pPr>
      <w:r w:rsidRPr="008A43F5">
        <w:rPr>
          <w:rFonts w:ascii="Times New Roman" w:eastAsia="Times New Roman" w:hAnsi="Times New Roman" w:cs="Times New Roman"/>
        </w:rPr>
        <w:t>2.</w:t>
      </w:r>
      <w:r w:rsidRPr="008A43F5">
        <w:rPr>
          <w:rFonts w:ascii="Times New Roman" w:eastAsia="Times New Roman" w:hAnsi="Times New Roman" w:cs="Times New Roman"/>
        </w:rPr>
        <w:tab/>
        <w:t xml:space="preserve">To avoid </w:t>
      </w:r>
      <w:r w:rsidR="007A560B" w:rsidRPr="002C203A">
        <w:rPr>
          <w:rFonts w:ascii="Times New Roman" w:eastAsia="Times New Roman" w:hAnsi="Times New Roman" w:cs="Times New Roman"/>
        </w:rPr>
        <w:t xml:space="preserve">possible </w:t>
      </w:r>
      <w:r w:rsidRPr="008A43F5">
        <w:rPr>
          <w:rFonts w:ascii="Times New Roman" w:eastAsia="Times New Roman" w:hAnsi="Times New Roman" w:cs="Times New Roman"/>
        </w:rPr>
        <w:t>disconnection, you must enter into a payment arrangement. We will offer you several payment options to pay your winter electric [gas] bills in monthly payments that you can reasonably afford. In most cases, you must pay all that you owe us by the following November 1.</w:t>
      </w:r>
    </w:p>
    <w:p w14:paraId="5EEC2FB4" w14:textId="77777777" w:rsidR="00F23CC7" w:rsidRPr="008A43F5" w:rsidRDefault="00F23CC7" w:rsidP="00F23CC7">
      <w:pPr>
        <w:spacing w:after="0" w:line="240" w:lineRule="auto"/>
        <w:ind w:firstLine="720"/>
        <w:rPr>
          <w:rFonts w:ascii="Times New Roman" w:eastAsia="Times New Roman" w:hAnsi="Times New Roman" w:cs="Times New Roman"/>
        </w:rPr>
      </w:pPr>
    </w:p>
    <w:p w14:paraId="25EEEEC6" w14:textId="41C479C9" w:rsidR="00F23CC7" w:rsidRPr="008A43F5" w:rsidRDefault="00F23CC7" w:rsidP="00F23CC7">
      <w:pPr>
        <w:spacing w:after="0" w:line="240" w:lineRule="auto"/>
        <w:ind w:left="1440" w:hanging="720"/>
        <w:rPr>
          <w:rFonts w:ascii="Times New Roman" w:eastAsia="Times New Roman" w:hAnsi="Times New Roman" w:cs="Times New Roman"/>
        </w:rPr>
      </w:pPr>
      <w:r w:rsidRPr="008A43F5">
        <w:rPr>
          <w:rFonts w:ascii="Times New Roman" w:eastAsia="Times New Roman" w:hAnsi="Times New Roman" w:cs="Times New Roman"/>
        </w:rPr>
        <w:t>3.</w:t>
      </w:r>
      <w:r w:rsidRPr="008A43F5">
        <w:rPr>
          <w:rFonts w:ascii="Times New Roman" w:eastAsia="Times New Roman" w:hAnsi="Times New Roman" w:cs="Times New Roman"/>
        </w:rPr>
        <w:tab/>
        <w:t xml:space="preserve">You may be eligible to participate in our Low Income Assistance Program. This program provides financial assistance to eligible </w:t>
      </w:r>
      <w:r w:rsidR="002268EC" w:rsidRPr="008A43F5">
        <w:rPr>
          <w:rFonts w:ascii="Times New Roman" w:eastAsia="Times New Roman" w:hAnsi="Times New Roman" w:cs="Times New Roman"/>
        </w:rPr>
        <w:t>Customer</w:t>
      </w:r>
      <w:r w:rsidRPr="008A43F5">
        <w:rPr>
          <w:rFonts w:ascii="Times New Roman" w:eastAsia="Times New Roman" w:hAnsi="Times New Roman" w:cs="Times New Roman"/>
        </w:rPr>
        <w:t>s to help pay your electric bills. To learn more about our Low Income Assistance Program, you can either contact us at ________________ or contact your local Community Action Agency.</w:t>
      </w:r>
    </w:p>
    <w:p w14:paraId="5A4AF3D3" w14:textId="77777777" w:rsidR="00F23CC7" w:rsidRPr="008A43F5" w:rsidRDefault="00F23CC7" w:rsidP="00F23CC7">
      <w:pPr>
        <w:spacing w:after="0" w:line="240" w:lineRule="auto"/>
        <w:ind w:firstLine="720"/>
        <w:rPr>
          <w:rFonts w:ascii="Times New Roman" w:eastAsia="Times New Roman" w:hAnsi="Times New Roman" w:cs="Times New Roman"/>
        </w:rPr>
      </w:pPr>
    </w:p>
    <w:p w14:paraId="0878D3F3" w14:textId="77777777" w:rsidR="00F23CC7" w:rsidRPr="008A43F5" w:rsidRDefault="00F23CC7" w:rsidP="00F23CC7">
      <w:pPr>
        <w:spacing w:after="0" w:line="240" w:lineRule="auto"/>
        <w:rPr>
          <w:rFonts w:ascii="Times New Roman" w:eastAsia="Times New Roman" w:hAnsi="Times New Roman" w:cs="Times New Roman"/>
        </w:rPr>
      </w:pPr>
      <w:r w:rsidRPr="008A43F5">
        <w:rPr>
          <w:rFonts w:ascii="Times New Roman" w:eastAsia="Times New Roman" w:hAnsi="Times New Roman" w:cs="Times New Roman"/>
        </w:rPr>
        <w:t>[#4 for electric utilities only]</w:t>
      </w:r>
    </w:p>
    <w:p w14:paraId="1E67D324" w14:textId="77777777" w:rsidR="00F23CC7" w:rsidRPr="008A43F5" w:rsidRDefault="00F23CC7" w:rsidP="00F23CC7">
      <w:pPr>
        <w:spacing w:after="0" w:line="240" w:lineRule="auto"/>
        <w:rPr>
          <w:rFonts w:ascii="Times New Roman" w:eastAsia="Times New Roman" w:hAnsi="Times New Roman" w:cs="Times New Roman"/>
        </w:rPr>
      </w:pPr>
    </w:p>
    <w:p w14:paraId="101BD8F5" w14:textId="2980E1DF" w:rsidR="00F23CC7" w:rsidRPr="008A43F5" w:rsidRDefault="00F23CC7" w:rsidP="00F23CC7">
      <w:pPr>
        <w:spacing w:after="0" w:line="240" w:lineRule="auto"/>
        <w:ind w:left="1440" w:hanging="720"/>
        <w:rPr>
          <w:rFonts w:ascii="Times New Roman" w:eastAsia="Times New Roman" w:hAnsi="Times New Roman" w:cs="Times New Roman"/>
        </w:rPr>
      </w:pPr>
      <w:r w:rsidRPr="008A43F5">
        <w:rPr>
          <w:rFonts w:ascii="Times New Roman" w:eastAsia="Times New Roman" w:hAnsi="Times New Roman" w:cs="Times New Roman"/>
        </w:rPr>
        <w:t>4.</w:t>
      </w:r>
      <w:r w:rsidRPr="008A43F5">
        <w:rPr>
          <w:rFonts w:ascii="Times New Roman" w:eastAsia="Times New Roman" w:hAnsi="Times New Roman" w:cs="Times New Roman"/>
        </w:rPr>
        <w:tab/>
        <w:t xml:space="preserve">You may be eligible to participate in our Oxygen Pump/Ventilator Assistance Program. This program provides financial assistance to eligible </w:t>
      </w:r>
      <w:r w:rsidR="002268EC" w:rsidRPr="008A43F5">
        <w:rPr>
          <w:rFonts w:ascii="Times New Roman" w:eastAsia="Times New Roman" w:hAnsi="Times New Roman" w:cs="Times New Roman"/>
        </w:rPr>
        <w:t>Customer</w:t>
      </w:r>
      <w:r w:rsidRPr="008A43F5">
        <w:rPr>
          <w:rFonts w:ascii="Times New Roman" w:eastAsia="Times New Roman" w:hAnsi="Times New Roman" w:cs="Times New Roman"/>
        </w:rPr>
        <w:t>s who for health-related reasons must use an oxygen pump or ventilator at least 8 hours each day. To learn more about our Oxygen Pump/Ventilator Assistance Program, you can either contact us at ________________ or contact your local Community Action Agency.</w:t>
      </w:r>
    </w:p>
    <w:p w14:paraId="175EF06B" w14:textId="77777777" w:rsidR="00F23CC7" w:rsidRPr="008A43F5" w:rsidRDefault="00F23CC7" w:rsidP="00F23CC7">
      <w:pPr>
        <w:spacing w:after="0" w:line="240" w:lineRule="auto"/>
        <w:rPr>
          <w:rFonts w:ascii="Times New Roman" w:eastAsia="Times New Roman" w:hAnsi="Times New Roman" w:cs="Times New Roman"/>
        </w:rPr>
      </w:pPr>
    </w:p>
    <w:p w14:paraId="303A024D" w14:textId="5065F749" w:rsidR="00F23CC7" w:rsidRPr="008A43F5" w:rsidRDefault="00F23CC7" w:rsidP="00F23CC7">
      <w:pPr>
        <w:spacing w:after="0" w:line="240" w:lineRule="auto"/>
        <w:ind w:left="1440" w:hanging="720"/>
        <w:rPr>
          <w:rFonts w:ascii="Times New Roman" w:eastAsia="Times New Roman" w:hAnsi="Times New Roman" w:cs="Times New Roman"/>
        </w:rPr>
      </w:pPr>
      <w:r w:rsidRPr="008A43F5">
        <w:rPr>
          <w:rFonts w:ascii="Times New Roman" w:eastAsia="Times New Roman" w:hAnsi="Times New Roman" w:cs="Times New Roman"/>
        </w:rPr>
        <w:t>5.</w:t>
      </w:r>
      <w:r w:rsidRPr="008A43F5">
        <w:rPr>
          <w:rFonts w:ascii="Times New Roman" w:eastAsia="Times New Roman" w:hAnsi="Times New Roman" w:cs="Times New Roman"/>
        </w:rPr>
        <w:tab/>
        <w:t xml:space="preserve">You may also be entitled to other financial assistance from State or local government agencies or other private sources to help you pay your </w:t>
      </w:r>
      <w:r w:rsidR="00E57E5A" w:rsidRPr="008A43F5">
        <w:rPr>
          <w:rFonts w:ascii="Times New Roman" w:eastAsia="Times New Roman" w:hAnsi="Times New Roman" w:cs="Times New Roman"/>
        </w:rPr>
        <w:t>Utility</w:t>
      </w:r>
      <w:r w:rsidRPr="008A43F5">
        <w:rPr>
          <w:rFonts w:ascii="Times New Roman" w:eastAsia="Times New Roman" w:hAnsi="Times New Roman" w:cs="Times New Roman"/>
        </w:rPr>
        <w:t xml:space="preserve"> bills. To find out more about available financial assistance, we recommend that you call 211. While we cannot obtain assistance for you, we may also be able to refer you to others who can help you apply. In addition, we may be able to provide you with or refer you to others who can provide no-cost energy audits, weatherization or other measures to reduce high electricity [gas] usage and reduce your monthly bill.</w:t>
      </w:r>
    </w:p>
    <w:p w14:paraId="3C771E1D" w14:textId="77777777" w:rsidR="00F23CC7" w:rsidRPr="008A43F5" w:rsidRDefault="00F23CC7" w:rsidP="00F23CC7">
      <w:pPr>
        <w:spacing w:after="0" w:line="240" w:lineRule="auto"/>
        <w:ind w:firstLine="720"/>
        <w:rPr>
          <w:rFonts w:ascii="Times New Roman" w:eastAsia="Times New Roman" w:hAnsi="Times New Roman" w:cs="Times New Roman"/>
        </w:rPr>
      </w:pPr>
    </w:p>
    <w:p w14:paraId="40CB05B8" w14:textId="77777777" w:rsidR="00F23CC7" w:rsidRPr="008A43F5" w:rsidRDefault="00F23CC7" w:rsidP="00F23CC7">
      <w:pPr>
        <w:spacing w:after="0" w:line="240" w:lineRule="auto"/>
        <w:ind w:left="1440" w:hanging="720"/>
        <w:rPr>
          <w:rFonts w:ascii="Times New Roman" w:eastAsia="Times New Roman" w:hAnsi="Times New Roman" w:cs="Times New Roman"/>
        </w:rPr>
      </w:pPr>
      <w:r w:rsidRPr="008A43F5">
        <w:rPr>
          <w:rFonts w:ascii="Times New Roman" w:eastAsia="Times New Roman" w:hAnsi="Times New Roman" w:cs="Times New Roman"/>
        </w:rPr>
        <w:t>6.</w:t>
      </w:r>
      <w:r w:rsidRPr="008A43F5">
        <w:rPr>
          <w:rFonts w:ascii="Times New Roman" w:eastAsia="Times New Roman" w:hAnsi="Times New Roman" w:cs="Times New Roman"/>
        </w:rPr>
        <w:tab/>
        <w:t>Failure to contact us may result in disconnection with the approval of the Consumer Assistance and Safety Division of the Maine Public Utilities Commission.</w:t>
      </w:r>
    </w:p>
    <w:p w14:paraId="47A72CC0" w14:textId="77777777" w:rsidR="00F23CC7" w:rsidRPr="008A43F5" w:rsidRDefault="00F23CC7" w:rsidP="00F23CC7">
      <w:pPr>
        <w:spacing w:after="0" w:line="240" w:lineRule="auto"/>
        <w:ind w:firstLine="720"/>
        <w:rPr>
          <w:rFonts w:ascii="Times New Roman" w:eastAsia="Times New Roman" w:hAnsi="Times New Roman" w:cs="Times New Roman"/>
        </w:rPr>
      </w:pPr>
    </w:p>
    <w:p w14:paraId="736C9179" w14:textId="77777777" w:rsidR="00F23CC7" w:rsidRPr="008A43F5" w:rsidRDefault="00F23CC7" w:rsidP="00F23CC7">
      <w:pPr>
        <w:spacing w:after="0" w:line="240" w:lineRule="auto"/>
        <w:ind w:left="720" w:right="900"/>
        <w:rPr>
          <w:rFonts w:ascii="Times New Roman" w:eastAsia="Times New Roman" w:hAnsi="Times New Roman" w:cs="Times New Roman"/>
        </w:rPr>
      </w:pPr>
      <w:r w:rsidRPr="008A43F5">
        <w:rPr>
          <w:rFonts w:ascii="Times New Roman" w:eastAsia="Times New Roman" w:hAnsi="Times New Roman" w:cs="Times New Roman"/>
        </w:rPr>
        <w:t>If you have questions, please call us at __________________. If you are not satisfied, call the Consumer Assistance and Safety Division of the Maine Public Utilities Commission TOLL FREE at 1-800-452-4699.</w:t>
      </w:r>
    </w:p>
    <w:p w14:paraId="2715B2FD" w14:textId="77777777" w:rsidR="00F23CC7" w:rsidRPr="008A43F5" w:rsidRDefault="00F23CC7" w:rsidP="00F23CC7">
      <w:pPr>
        <w:spacing w:after="0" w:line="240" w:lineRule="auto"/>
        <w:ind w:firstLine="720"/>
        <w:rPr>
          <w:rFonts w:ascii="Times New Roman" w:eastAsia="Times New Roman" w:hAnsi="Times New Roman" w:cs="Times New Roman"/>
        </w:rPr>
      </w:pPr>
    </w:p>
    <w:p w14:paraId="06805A46" w14:textId="77777777" w:rsidR="00F23CC7" w:rsidRPr="008A43F5" w:rsidRDefault="00F23CC7" w:rsidP="00F23CC7">
      <w:pPr>
        <w:spacing w:after="0" w:line="240" w:lineRule="auto"/>
        <w:rPr>
          <w:rFonts w:ascii="Times New Roman" w:eastAsia="Times New Roman" w:hAnsi="Times New Roman" w:cs="Times New Roman"/>
        </w:rPr>
      </w:pPr>
    </w:p>
    <w:p w14:paraId="0513D20D" w14:textId="77777777" w:rsidR="00F23CC7" w:rsidRPr="008A43F5" w:rsidRDefault="00F23CC7" w:rsidP="00F23CC7">
      <w:pPr>
        <w:spacing w:after="0" w:line="240" w:lineRule="auto"/>
        <w:jc w:val="center"/>
        <w:rPr>
          <w:rFonts w:ascii="Times New Roman" w:eastAsia="Times New Roman" w:hAnsi="Times New Roman" w:cs="Times New Roman"/>
          <w:b/>
        </w:rPr>
      </w:pPr>
      <w:r w:rsidRPr="008A43F5">
        <w:rPr>
          <w:rFonts w:ascii="Times New Roman" w:eastAsia="Times New Roman" w:hAnsi="Times New Roman" w:cs="Times New Roman"/>
          <w:b/>
        </w:rPr>
        <w:t>YOU MUST TAKE THE FIRST STEP.</w:t>
      </w:r>
    </w:p>
    <w:p w14:paraId="646DED0D" w14:textId="77777777" w:rsidR="00F23CC7" w:rsidRPr="00CB42C3" w:rsidRDefault="00F23CC7" w:rsidP="00F23CC7">
      <w:pPr>
        <w:spacing w:after="0" w:line="240" w:lineRule="auto"/>
        <w:jc w:val="center"/>
        <w:rPr>
          <w:rFonts w:ascii="Times New Roman" w:eastAsia="Times New Roman" w:hAnsi="Times New Roman" w:cs="Times New Roman"/>
        </w:rPr>
      </w:pPr>
      <w:r w:rsidRPr="008A43F5">
        <w:rPr>
          <w:rFonts w:ascii="Times New Roman" w:eastAsia="Times New Roman" w:hAnsi="Times New Roman" w:cs="Times New Roman"/>
          <w:b/>
        </w:rPr>
        <w:t>DO NOT LET YOUR ELECTRIC [GAS] BILL GET AHEAD OF YOU.</w:t>
      </w:r>
    </w:p>
    <w:p w14:paraId="682BEBA1" w14:textId="77777777" w:rsidR="001E2F7A" w:rsidRPr="00CB42C3" w:rsidRDefault="001E2F7A">
      <w:pPr>
        <w:rPr>
          <w:rFonts w:ascii="Times New Roman" w:hAnsi="Times New Roman" w:cs="Times New Roman"/>
        </w:rPr>
      </w:pPr>
    </w:p>
    <w:sectPr w:rsidR="001E2F7A" w:rsidRPr="00CB42C3" w:rsidSect="001E30BF">
      <w:footerReference w:type="default" r:id="rId11"/>
      <w:headerReference w:type="first" r:id="rId12"/>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A069" w14:textId="77777777" w:rsidR="00AD74B5" w:rsidRDefault="00AD74B5" w:rsidP="00AC3472">
      <w:pPr>
        <w:spacing w:after="0" w:line="240" w:lineRule="auto"/>
      </w:pPr>
      <w:r>
        <w:separator/>
      </w:r>
    </w:p>
  </w:endnote>
  <w:endnote w:type="continuationSeparator" w:id="0">
    <w:p w14:paraId="09297016" w14:textId="77777777" w:rsidR="00AD74B5" w:rsidRDefault="00AD74B5" w:rsidP="00AC3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17AEB" w14:textId="56C60637" w:rsidR="00FB639D" w:rsidRPr="00A70C41" w:rsidRDefault="00FB639D" w:rsidP="001E2F7A">
    <w:pPr>
      <w:pStyle w:val="Footer"/>
      <w:jc w:val="center"/>
      <w:rPr>
        <w:rFonts w:ascii="Times New Roman" w:hAnsi="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5947" w14:textId="77777777" w:rsidR="008A1320" w:rsidRPr="00A70C41" w:rsidRDefault="008A1320" w:rsidP="001E2F7A">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A0F6" w14:textId="77777777" w:rsidR="00AD74B5" w:rsidRDefault="00AD74B5" w:rsidP="00AC3472">
      <w:pPr>
        <w:spacing w:after="0" w:line="240" w:lineRule="auto"/>
      </w:pPr>
      <w:r>
        <w:separator/>
      </w:r>
    </w:p>
  </w:footnote>
  <w:footnote w:type="continuationSeparator" w:id="0">
    <w:p w14:paraId="40D9A9F8" w14:textId="77777777" w:rsidR="00AD74B5" w:rsidRDefault="00AD74B5" w:rsidP="00AC3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E360" w14:textId="7FF4F56D" w:rsidR="008F744C" w:rsidRPr="001E30BF" w:rsidRDefault="001E30BF" w:rsidP="002C203A">
    <w:pPr>
      <w:pStyle w:val="Header"/>
      <w:tabs>
        <w:tab w:val="left" w:pos="9304"/>
      </w:tabs>
      <w:rPr>
        <w:u w:val="single"/>
      </w:rPr>
    </w:pPr>
    <w:r w:rsidRPr="001E30BF">
      <w:rPr>
        <w:u w:val="single"/>
      </w:rPr>
      <w:t>65-407 Chapter 815</w:t>
    </w:r>
    <w:r w:rsidRPr="001E30BF">
      <w:rPr>
        <w:u w:val="single"/>
      </w:rPr>
      <w:tab/>
    </w:r>
    <w:r w:rsidRPr="001E30BF">
      <w:rPr>
        <w:u w:val="single"/>
      </w:rPr>
      <w:tab/>
      <w:t xml:space="preserve">Page </w:t>
    </w:r>
    <w:r w:rsidRPr="001E30BF">
      <w:rPr>
        <w:u w:val="single"/>
      </w:rPr>
      <w:fldChar w:fldCharType="begin"/>
    </w:r>
    <w:r w:rsidRPr="001E30BF">
      <w:rPr>
        <w:u w:val="single"/>
      </w:rPr>
      <w:instrText xml:space="preserve"> PAGE   \* MERGEFORMAT </w:instrText>
    </w:r>
    <w:r w:rsidRPr="001E30BF">
      <w:rPr>
        <w:u w:val="single"/>
      </w:rPr>
      <w:fldChar w:fldCharType="separate"/>
    </w:r>
    <w:r w:rsidRPr="001E30BF">
      <w:rPr>
        <w:noProof/>
        <w:u w:val="single"/>
      </w:rPr>
      <w:t>1</w:t>
    </w:r>
    <w:r w:rsidRPr="001E30BF">
      <w:rPr>
        <w:noProof/>
        <w:u w:val="single"/>
      </w:rPr>
      <w:fldChar w:fldCharType="end"/>
    </w:r>
    <w:r>
      <w:rPr>
        <w:noProof/>
        <w:u w:val="single"/>
      </w:rPr>
      <w:tab/>
    </w:r>
    <w:r w:rsidR="00105AD5">
      <w:rPr>
        <w:noProof/>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0310" w14:textId="4E5F3874" w:rsidR="00BB7FB3" w:rsidRDefault="00BB7FB3" w:rsidP="003F5568">
    <w:pPr>
      <w:pStyle w:val="Header"/>
      <w:tabs>
        <w:tab w:val="clear" w:pos="4320"/>
        <w:tab w:val="clear" w:pos="8640"/>
        <w:tab w:val="left" w:pos="65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62E7" w14:textId="25F11E3E" w:rsidR="001B299B" w:rsidRPr="001E30BF" w:rsidRDefault="001B299B" w:rsidP="002C203A">
    <w:pPr>
      <w:pStyle w:val="Header"/>
      <w:tabs>
        <w:tab w:val="left" w:pos="9304"/>
      </w:tabs>
      <w:rPr>
        <w:u w:val="single"/>
      </w:rPr>
    </w:pPr>
    <w:r w:rsidRPr="001E30BF">
      <w:rPr>
        <w:u w:val="single"/>
      </w:rPr>
      <w:t>65-407 Chapter 815</w:t>
    </w:r>
    <w:r w:rsidRPr="001E30BF">
      <w:rPr>
        <w:u w:val="single"/>
      </w:rPr>
      <w:tab/>
    </w:r>
    <w:r w:rsidRPr="001E30BF">
      <w:rPr>
        <w:u w:val="single"/>
      </w:rPr>
      <w:tab/>
      <w:t xml:space="preserve">Page </w:t>
    </w:r>
    <w:r w:rsidRPr="001E30BF">
      <w:rPr>
        <w:u w:val="single"/>
      </w:rPr>
      <w:fldChar w:fldCharType="begin"/>
    </w:r>
    <w:r w:rsidRPr="001E30BF">
      <w:rPr>
        <w:u w:val="single"/>
      </w:rPr>
      <w:instrText xml:space="preserve"> PAGE   \* MERGEFORMAT </w:instrText>
    </w:r>
    <w:r w:rsidRPr="001E30BF">
      <w:rPr>
        <w:u w:val="single"/>
      </w:rPr>
      <w:fldChar w:fldCharType="separate"/>
    </w:r>
    <w:r>
      <w:rPr>
        <w:u w:val="single"/>
      </w:rPr>
      <w:t>2</w:t>
    </w:r>
    <w:r w:rsidRPr="001E30BF">
      <w:rPr>
        <w:noProof/>
        <w:u w:val="single"/>
      </w:rPr>
      <w:fldChar w:fldCharType="end"/>
    </w:r>
    <w:r>
      <w:rPr>
        <w:noProof/>
        <w:u w:val="single"/>
      </w:rPr>
      <w:tab/>
    </w:r>
    <w:r>
      <w:rPr>
        <w:noProof/>
        <w:u w:val="single"/>
      </w:rPr>
      <w:tab/>
    </w:r>
  </w:p>
  <w:p w14:paraId="57BFA79C" w14:textId="77777777" w:rsidR="001B299B" w:rsidRDefault="001B299B" w:rsidP="003F5568">
    <w:pPr>
      <w:pStyle w:val="Header"/>
      <w:tabs>
        <w:tab w:val="clear" w:pos="4320"/>
        <w:tab w:val="clear" w:pos="8640"/>
        <w:tab w:val="left" w:pos="65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51C"/>
    <w:multiLevelType w:val="hybridMultilevel"/>
    <w:tmpl w:val="6A304A4E"/>
    <w:lvl w:ilvl="0" w:tplc="C6D0CD02">
      <w:start w:val="7"/>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EC3E33"/>
    <w:multiLevelType w:val="hybridMultilevel"/>
    <w:tmpl w:val="B1E2D306"/>
    <w:lvl w:ilvl="0" w:tplc="9466B72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E2458"/>
    <w:multiLevelType w:val="hybridMultilevel"/>
    <w:tmpl w:val="F1E8184E"/>
    <w:lvl w:ilvl="0" w:tplc="ED903510">
      <w:start w:val="2"/>
      <w:numFmt w:val="decimal"/>
      <w:lvlText w:val="%1."/>
      <w:lvlJc w:val="left"/>
      <w:pPr>
        <w:tabs>
          <w:tab w:val="num" w:pos="7200"/>
        </w:tabs>
        <w:ind w:left="7200" w:hanging="2160"/>
      </w:pPr>
      <w:rPr>
        <w:rFonts w:hint="default"/>
      </w:rPr>
    </w:lvl>
    <w:lvl w:ilvl="1" w:tplc="04090019">
      <w:start w:val="1"/>
      <w:numFmt w:val="lowerLetter"/>
      <w:lvlText w:val="%2."/>
      <w:lvlJc w:val="left"/>
      <w:pPr>
        <w:tabs>
          <w:tab w:val="num" w:pos="6120"/>
        </w:tabs>
        <w:ind w:left="6120" w:hanging="360"/>
      </w:pPr>
    </w:lvl>
    <w:lvl w:ilvl="2" w:tplc="0409001B">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3" w15:restartNumberingAfterBreak="0">
    <w:nsid w:val="150F1D9E"/>
    <w:multiLevelType w:val="hybridMultilevel"/>
    <w:tmpl w:val="FF0E3F4E"/>
    <w:lvl w:ilvl="0" w:tplc="D7BA89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E044BB"/>
    <w:multiLevelType w:val="hybridMultilevel"/>
    <w:tmpl w:val="F89C0916"/>
    <w:lvl w:ilvl="0" w:tplc="597C5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631994"/>
    <w:multiLevelType w:val="hybridMultilevel"/>
    <w:tmpl w:val="1216461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7874D8"/>
    <w:multiLevelType w:val="hybridMultilevel"/>
    <w:tmpl w:val="A42473B2"/>
    <w:lvl w:ilvl="0" w:tplc="70ECA6B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80C26"/>
    <w:multiLevelType w:val="hybridMultilevel"/>
    <w:tmpl w:val="ABB4BCFA"/>
    <w:lvl w:ilvl="0" w:tplc="AE80D4AE">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6B7621C"/>
    <w:multiLevelType w:val="hybridMultilevel"/>
    <w:tmpl w:val="283619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8B146C"/>
    <w:multiLevelType w:val="hybridMultilevel"/>
    <w:tmpl w:val="658E68CE"/>
    <w:lvl w:ilvl="0" w:tplc="43A2213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506F54"/>
    <w:multiLevelType w:val="hybridMultilevel"/>
    <w:tmpl w:val="B64059F8"/>
    <w:lvl w:ilvl="0" w:tplc="EC52CC1C">
      <w:start w:val="1"/>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03049F"/>
    <w:multiLevelType w:val="hybridMultilevel"/>
    <w:tmpl w:val="FBA0D516"/>
    <w:lvl w:ilvl="0" w:tplc="DEF88846">
      <w:start w:val="4"/>
      <w:numFmt w:val="upperLetter"/>
      <w:lvlText w:val="%1."/>
      <w:lvlJc w:val="left"/>
      <w:pPr>
        <w:ind w:left="720" w:hanging="360"/>
      </w:pPr>
      <w:rPr>
        <w:rFonts w:hint="default"/>
        <w:b w:val="0"/>
        <w:bCs w:val="0"/>
      </w:rPr>
    </w:lvl>
    <w:lvl w:ilvl="1" w:tplc="4FDE58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5028F"/>
    <w:multiLevelType w:val="hybridMultilevel"/>
    <w:tmpl w:val="60926060"/>
    <w:lvl w:ilvl="0" w:tplc="458C726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4F06FE"/>
    <w:multiLevelType w:val="hybridMultilevel"/>
    <w:tmpl w:val="CD56196A"/>
    <w:lvl w:ilvl="0" w:tplc="372AACA4">
      <w:start w:val="2"/>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E4930"/>
    <w:multiLevelType w:val="hybridMultilevel"/>
    <w:tmpl w:val="DBACE3E6"/>
    <w:lvl w:ilvl="0" w:tplc="82C089E2">
      <w:start w:val="7"/>
      <w:numFmt w:val="upperLetter"/>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485078D5"/>
    <w:multiLevelType w:val="hybridMultilevel"/>
    <w:tmpl w:val="55BED446"/>
    <w:lvl w:ilvl="0" w:tplc="F962C60C">
      <w:start w:val="10"/>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B60E77"/>
    <w:multiLevelType w:val="hybridMultilevel"/>
    <w:tmpl w:val="EA7C3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52A89"/>
    <w:multiLevelType w:val="hybridMultilevel"/>
    <w:tmpl w:val="034E1EAC"/>
    <w:lvl w:ilvl="0" w:tplc="31ACEE0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3B524B"/>
    <w:multiLevelType w:val="hybridMultilevel"/>
    <w:tmpl w:val="FBA44792"/>
    <w:lvl w:ilvl="0" w:tplc="9A74D5C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5A6653A7"/>
    <w:multiLevelType w:val="hybridMultilevel"/>
    <w:tmpl w:val="E1681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8E5762"/>
    <w:multiLevelType w:val="hybridMultilevel"/>
    <w:tmpl w:val="429E20DA"/>
    <w:lvl w:ilvl="0" w:tplc="FFFFFFFF">
      <w:start w:val="1"/>
      <w:numFmt w:val="lowerLetter"/>
      <w:lvlText w:val="%1."/>
      <w:lvlJc w:val="left"/>
      <w:pPr>
        <w:ind w:left="2880" w:hanging="72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5DEE2C10"/>
    <w:multiLevelType w:val="hybridMultilevel"/>
    <w:tmpl w:val="78D27728"/>
    <w:lvl w:ilvl="0" w:tplc="830A8532">
      <w:start w:val="7"/>
      <w:numFmt w:val="upperLetter"/>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64531E"/>
    <w:multiLevelType w:val="hybridMultilevel"/>
    <w:tmpl w:val="C994EB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1595F"/>
    <w:multiLevelType w:val="hybridMultilevel"/>
    <w:tmpl w:val="A906B84A"/>
    <w:lvl w:ilvl="0" w:tplc="8C749E9A">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8358EA"/>
    <w:multiLevelType w:val="hybridMultilevel"/>
    <w:tmpl w:val="EC7299BE"/>
    <w:lvl w:ilvl="0" w:tplc="7CB6B8FE">
      <w:start w:val="1"/>
      <w:numFmt w:val="upperLetter"/>
      <w:pStyle w:val="Heading2"/>
      <w:lvlText w:val="%1."/>
      <w:lvlJc w:val="left"/>
      <w:pPr>
        <w:tabs>
          <w:tab w:val="num" w:pos="0"/>
        </w:tabs>
        <w:ind w:left="720" w:hanging="720"/>
      </w:pPr>
      <w:rPr>
        <w:rFonts w:ascii="Arial" w:hAnsi="Arial" w:hint="default"/>
        <w:b w:val="0"/>
        <w:bCs w:val="0"/>
        <w:i w:val="0"/>
        <w:iCs w:val="0"/>
        <w:caps w:val="0"/>
        <w:smallCaps w:val="0"/>
        <w:strike w:val="0"/>
        <w:dstrike w:val="0"/>
        <w:outline w:val="0"/>
        <w:shadow w:val="0"/>
        <w:emboss w:val="0"/>
        <w:imprint w:val="0"/>
        <w:color w:val="auto"/>
        <w:spacing w:val="0"/>
        <w:w w:val="100"/>
        <w:kern w:val="28"/>
        <w:position w:val="0"/>
        <w:sz w:val="24"/>
        <w:u w:val="none"/>
        <w:effect w:val="none"/>
        <w:bdr w:val="none" w:sz="0" w:space="0" w:color="auto"/>
        <w:shd w:val="clear" w:color="auto" w:fill="auto"/>
        <w:em w:val="none"/>
      </w:rPr>
    </w:lvl>
    <w:lvl w:ilvl="1" w:tplc="9CE8E5AE">
      <w:start w:val="1"/>
      <w:numFmt w:val="decimal"/>
      <w:pStyle w:val="Heading3"/>
      <w:lvlText w:val="%2."/>
      <w:lvlJc w:val="left"/>
      <w:pPr>
        <w:tabs>
          <w:tab w:val="num" w:pos="1440"/>
        </w:tabs>
        <w:ind w:left="720" w:firstLine="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5" w15:restartNumberingAfterBreak="0">
    <w:nsid w:val="683455C8"/>
    <w:multiLevelType w:val="hybridMultilevel"/>
    <w:tmpl w:val="31167B26"/>
    <w:lvl w:ilvl="0" w:tplc="23CEFE08">
      <w:start w:val="5"/>
      <w:numFmt w:val="upperLetter"/>
      <w:lvlText w:val="%1."/>
      <w:lvlJc w:val="left"/>
      <w:pPr>
        <w:ind w:left="216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25815"/>
    <w:multiLevelType w:val="hybridMultilevel"/>
    <w:tmpl w:val="FC9443A2"/>
    <w:lvl w:ilvl="0" w:tplc="257A29B8">
      <w:start w:val="7"/>
      <w:numFmt w:val="upperLetter"/>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D720C63"/>
    <w:multiLevelType w:val="hybridMultilevel"/>
    <w:tmpl w:val="B7F836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B76ED"/>
    <w:multiLevelType w:val="hybridMultilevel"/>
    <w:tmpl w:val="750E250A"/>
    <w:lvl w:ilvl="0" w:tplc="3788DB5E">
      <w:start w:val="10"/>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21697E"/>
    <w:multiLevelType w:val="hybridMultilevel"/>
    <w:tmpl w:val="9050F362"/>
    <w:lvl w:ilvl="0" w:tplc="ACFA6E64">
      <w:start w:val="1"/>
      <w:numFmt w:val="decimal"/>
      <w:lvlText w:val="%1."/>
      <w:lvlJc w:val="left"/>
      <w:pPr>
        <w:ind w:left="1800" w:hanging="360"/>
      </w:pPr>
      <w:rPr>
        <w:b w:val="0"/>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744956F5"/>
    <w:multiLevelType w:val="hybridMultilevel"/>
    <w:tmpl w:val="99C81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1E569D"/>
    <w:multiLevelType w:val="hybridMultilevel"/>
    <w:tmpl w:val="B76662DC"/>
    <w:lvl w:ilvl="0" w:tplc="D1762A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7F5E05"/>
    <w:multiLevelType w:val="hybridMultilevel"/>
    <w:tmpl w:val="1DF4A19A"/>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68940BB"/>
    <w:multiLevelType w:val="hybridMultilevel"/>
    <w:tmpl w:val="09D6B914"/>
    <w:lvl w:ilvl="0" w:tplc="CF68682E">
      <w:start w:val="4"/>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9492A"/>
    <w:multiLevelType w:val="hybridMultilevel"/>
    <w:tmpl w:val="429E20DA"/>
    <w:lvl w:ilvl="0" w:tplc="04090019">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13404599">
    <w:abstractNumId w:val="24"/>
  </w:num>
  <w:num w:numId="2" w16cid:durableId="1252156164">
    <w:abstractNumId w:val="2"/>
  </w:num>
  <w:num w:numId="3" w16cid:durableId="29380662">
    <w:abstractNumId w:val="31"/>
  </w:num>
  <w:num w:numId="4" w16cid:durableId="2128160805">
    <w:abstractNumId w:val="10"/>
  </w:num>
  <w:num w:numId="5" w16cid:durableId="1808739300">
    <w:abstractNumId w:val="15"/>
  </w:num>
  <w:num w:numId="6" w16cid:durableId="515314271">
    <w:abstractNumId w:val="3"/>
  </w:num>
  <w:num w:numId="7" w16cid:durableId="1220701493">
    <w:abstractNumId w:val="7"/>
  </w:num>
  <w:num w:numId="8" w16cid:durableId="983196713">
    <w:abstractNumId w:val="1"/>
  </w:num>
  <w:num w:numId="9" w16cid:durableId="158813464">
    <w:abstractNumId w:val="18"/>
  </w:num>
  <w:num w:numId="10" w16cid:durableId="1143891721">
    <w:abstractNumId w:val="26"/>
  </w:num>
  <w:num w:numId="11" w16cid:durableId="739451701">
    <w:abstractNumId w:val="0"/>
  </w:num>
  <w:num w:numId="12" w16cid:durableId="44959265">
    <w:abstractNumId w:val="21"/>
  </w:num>
  <w:num w:numId="13" w16cid:durableId="1647469218">
    <w:abstractNumId w:val="12"/>
  </w:num>
  <w:num w:numId="14" w16cid:durableId="735515426">
    <w:abstractNumId w:val="32"/>
  </w:num>
  <w:num w:numId="15" w16cid:durableId="1858078786">
    <w:abstractNumId w:val="5"/>
  </w:num>
  <w:num w:numId="16" w16cid:durableId="1403410057">
    <w:abstractNumId w:val="34"/>
  </w:num>
  <w:num w:numId="17" w16cid:durableId="533005904">
    <w:abstractNumId w:val="25"/>
  </w:num>
  <w:num w:numId="18" w16cid:durableId="735903783">
    <w:abstractNumId w:val="17"/>
  </w:num>
  <w:num w:numId="19" w16cid:durableId="298002512">
    <w:abstractNumId w:val="4"/>
  </w:num>
  <w:num w:numId="20" w16cid:durableId="298145648">
    <w:abstractNumId w:val="9"/>
  </w:num>
  <w:num w:numId="21" w16cid:durableId="1116757830">
    <w:abstractNumId w:val="16"/>
  </w:num>
  <w:num w:numId="22" w16cid:durableId="1348749203">
    <w:abstractNumId w:val="6"/>
  </w:num>
  <w:num w:numId="23" w16cid:durableId="1611430537">
    <w:abstractNumId w:val="13"/>
  </w:num>
  <w:num w:numId="24" w16cid:durableId="1754936996">
    <w:abstractNumId w:val="27"/>
  </w:num>
  <w:num w:numId="25" w16cid:durableId="503324644">
    <w:abstractNumId w:val="11"/>
  </w:num>
  <w:num w:numId="26" w16cid:durableId="373311525">
    <w:abstractNumId w:val="30"/>
  </w:num>
  <w:num w:numId="27" w16cid:durableId="1392775878">
    <w:abstractNumId w:val="29"/>
  </w:num>
  <w:num w:numId="28" w16cid:durableId="1699892571">
    <w:abstractNumId w:val="23"/>
  </w:num>
  <w:num w:numId="29" w16cid:durableId="848064960">
    <w:abstractNumId w:val="8"/>
  </w:num>
  <w:num w:numId="30" w16cid:durableId="1270163656">
    <w:abstractNumId w:val="14"/>
  </w:num>
  <w:num w:numId="31" w16cid:durableId="181362628">
    <w:abstractNumId w:val="20"/>
  </w:num>
  <w:num w:numId="32" w16cid:durableId="599486283">
    <w:abstractNumId w:val="19"/>
  </w:num>
  <w:num w:numId="33" w16cid:durableId="63185163">
    <w:abstractNumId w:val="22"/>
  </w:num>
  <w:num w:numId="34" w16cid:durableId="1634367065">
    <w:abstractNumId w:val="28"/>
  </w:num>
  <w:num w:numId="35" w16cid:durableId="576324313">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C7"/>
    <w:rsid w:val="0000055E"/>
    <w:rsid w:val="000012E1"/>
    <w:rsid w:val="000038EC"/>
    <w:rsid w:val="00003944"/>
    <w:rsid w:val="00004050"/>
    <w:rsid w:val="0001105E"/>
    <w:rsid w:val="0001349A"/>
    <w:rsid w:val="00015534"/>
    <w:rsid w:val="00015AC6"/>
    <w:rsid w:val="00015F91"/>
    <w:rsid w:val="00016F88"/>
    <w:rsid w:val="00020DD4"/>
    <w:rsid w:val="00023800"/>
    <w:rsid w:val="0002421F"/>
    <w:rsid w:val="00024444"/>
    <w:rsid w:val="0002542E"/>
    <w:rsid w:val="0002612A"/>
    <w:rsid w:val="00026A66"/>
    <w:rsid w:val="0002741D"/>
    <w:rsid w:val="00027646"/>
    <w:rsid w:val="0002782E"/>
    <w:rsid w:val="00027BB2"/>
    <w:rsid w:val="00030301"/>
    <w:rsid w:val="0003181E"/>
    <w:rsid w:val="000327C6"/>
    <w:rsid w:val="00036E30"/>
    <w:rsid w:val="0003731B"/>
    <w:rsid w:val="000410E5"/>
    <w:rsid w:val="00041A32"/>
    <w:rsid w:val="00041EAA"/>
    <w:rsid w:val="000422C8"/>
    <w:rsid w:val="0004659E"/>
    <w:rsid w:val="000468B0"/>
    <w:rsid w:val="00046C38"/>
    <w:rsid w:val="00053F3D"/>
    <w:rsid w:val="000543C5"/>
    <w:rsid w:val="00054EE8"/>
    <w:rsid w:val="00055A6E"/>
    <w:rsid w:val="00056AB7"/>
    <w:rsid w:val="000610B7"/>
    <w:rsid w:val="000619CF"/>
    <w:rsid w:val="00063B81"/>
    <w:rsid w:val="00064889"/>
    <w:rsid w:val="000659CA"/>
    <w:rsid w:val="00065A2F"/>
    <w:rsid w:val="00066CA7"/>
    <w:rsid w:val="00066FAC"/>
    <w:rsid w:val="00067476"/>
    <w:rsid w:val="000676F0"/>
    <w:rsid w:val="00067852"/>
    <w:rsid w:val="0007393B"/>
    <w:rsid w:val="00075190"/>
    <w:rsid w:val="000763FB"/>
    <w:rsid w:val="00076554"/>
    <w:rsid w:val="00076709"/>
    <w:rsid w:val="00080080"/>
    <w:rsid w:val="000804D8"/>
    <w:rsid w:val="00080E11"/>
    <w:rsid w:val="00082222"/>
    <w:rsid w:val="0008273C"/>
    <w:rsid w:val="00082C2F"/>
    <w:rsid w:val="0008436A"/>
    <w:rsid w:val="0008505D"/>
    <w:rsid w:val="0008508C"/>
    <w:rsid w:val="00086804"/>
    <w:rsid w:val="00086A7A"/>
    <w:rsid w:val="00086DC3"/>
    <w:rsid w:val="000875CB"/>
    <w:rsid w:val="00090CCB"/>
    <w:rsid w:val="00095AB3"/>
    <w:rsid w:val="000960AC"/>
    <w:rsid w:val="000960FB"/>
    <w:rsid w:val="00096928"/>
    <w:rsid w:val="000973AE"/>
    <w:rsid w:val="0009766F"/>
    <w:rsid w:val="000A0496"/>
    <w:rsid w:val="000A239E"/>
    <w:rsid w:val="000A27C2"/>
    <w:rsid w:val="000A43FD"/>
    <w:rsid w:val="000A4F6F"/>
    <w:rsid w:val="000A707B"/>
    <w:rsid w:val="000A7811"/>
    <w:rsid w:val="000B099C"/>
    <w:rsid w:val="000B1890"/>
    <w:rsid w:val="000B19B4"/>
    <w:rsid w:val="000B19E0"/>
    <w:rsid w:val="000B1F30"/>
    <w:rsid w:val="000B23B6"/>
    <w:rsid w:val="000B3E17"/>
    <w:rsid w:val="000B6438"/>
    <w:rsid w:val="000B6E36"/>
    <w:rsid w:val="000C2406"/>
    <w:rsid w:val="000C5487"/>
    <w:rsid w:val="000C5702"/>
    <w:rsid w:val="000C7F60"/>
    <w:rsid w:val="000C7FAC"/>
    <w:rsid w:val="000D03C9"/>
    <w:rsid w:val="000D0D89"/>
    <w:rsid w:val="000D1F6B"/>
    <w:rsid w:val="000D312B"/>
    <w:rsid w:val="000D3595"/>
    <w:rsid w:val="000D3B8B"/>
    <w:rsid w:val="000D47F0"/>
    <w:rsid w:val="000D517A"/>
    <w:rsid w:val="000D5A45"/>
    <w:rsid w:val="000D6BD3"/>
    <w:rsid w:val="000E0134"/>
    <w:rsid w:val="000E11E4"/>
    <w:rsid w:val="000E500D"/>
    <w:rsid w:val="000E5D0E"/>
    <w:rsid w:val="000E6EB3"/>
    <w:rsid w:val="000F0DC5"/>
    <w:rsid w:val="000F6773"/>
    <w:rsid w:val="00104814"/>
    <w:rsid w:val="00105AD5"/>
    <w:rsid w:val="0010631A"/>
    <w:rsid w:val="00107C9E"/>
    <w:rsid w:val="00110BB5"/>
    <w:rsid w:val="00113478"/>
    <w:rsid w:val="0011463E"/>
    <w:rsid w:val="00114805"/>
    <w:rsid w:val="0011564C"/>
    <w:rsid w:val="0012326B"/>
    <w:rsid w:val="00123866"/>
    <w:rsid w:val="00125BED"/>
    <w:rsid w:val="00127B22"/>
    <w:rsid w:val="00127F8A"/>
    <w:rsid w:val="00130176"/>
    <w:rsid w:val="001317AD"/>
    <w:rsid w:val="00131A69"/>
    <w:rsid w:val="0013201C"/>
    <w:rsid w:val="001324B1"/>
    <w:rsid w:val="001328A8"/>
    <w:rsid w:val="001352FB"/>
    <w:rsid w:val="00137276"/>
    <w:rsid w:val="0013732E"/>
    <w:rsid w:val="00141FAB"/>
    <w:rsid w:val="00142612"/>
    <w:rsid w:val="00144574"/>
    <w:rsid w:val="0014514D"/>
    <w:rsid w:val="0014542C"/>
    <w:rsid w:val="00146617"/>
    <w:rsid w:val="00147798"/>
    <w:rsid w:val="001509A4"/>
    <w:rsid w:val="00152BB4"/>
    <w:rsid w:val="00153EA3"/>
    <w:rsid w:val="00155E11"/>
    <w:rsid w:val="00155EE1"/>
    <w:rsid w:val="0015601E"/>
    <w:rsid w:val="0015672D"/>
    <w:rsid w:val="00156E8F"/>
    <w:rsid w:val="001610AE"/>
    <w:rsid w:val="0016125B"/>
    <w:rsid w:val="00161559"/>
    <w:rsid w:val="001617B0"/>
    <w:rsid w:val="00161E2A"/>
    <w:rsid w:val="0016258D"/>
    <w:rsid w:val="00163AF1"/>
    <w:rsid w:val="001703AE"/>
    <w:rsid w:val="0017059B"/>
    <w:rsid w:val="00170A6E"/>
    <w:rsid w:val="0017151F"/>
    <w:rsid w:val="00174A9A"/>
    <w:rsid w:val="0017583D"/>
    <w:rsid w:val="001777F1"/>
    <w:rsid w:val="001801D2"/>
    <w:rsid w:val="0018129A"/>
    <w:rsid w:val="00182BA8"/>
    <w:rsid w:val="00182C99"/>
    <w:rsid w:val="0018452C"/>
    <w:rsid w:val="001847E0"/>
    <w:rsid w:val="00185BF1"/>
    <w:rsid w:val="00190125"/>
    <w:rsid w:val="00193396"/>
    <w:rsid w:val="00193D78"/>
    <w:rsid w:val="0019456C"/>
    <w:rsid w:val="0019484D"/>
    <w:rsid w:val="00195D05"/>
    <w:rsid w:val="00195FE3"/>
    <w:rsid w:val="001971FC"/>
    <w:rsid w:val="001976D8"/>
    <w:rsid w:val="001A03AA"/>
    <w:rsid w:val="001A0795"/>
    <w:rsid w:val="001A0B03"/>
    <w:rsid w:val="001A2AFD"/>
    <w:rsid w:val="001A2DDB"/>
    <w:rsid w:val="001A576C"/>
    <w:rsid w:val="001A7D3B"/>
    <w:rsid w:val="001B0647"/>
    <w:rsid w:val="001B299B"/>
    <w:rsid w:val="001B2A34"/>
    <w:rsid w:val="001B3454"/>
    <w:rsid w:val="001B733B"/>
    <w:rsid w:val="001B7B6F"/>
    <w:rsid w:val="001C0315"/>
    <w:rsid w:val="001C27C3"/>
    <w:rsid w:val="001C2BC7"/>
    <w:rsid w:val="001C40C6"/>
    <w:rsid w:val="001C56FE"/>
    <w:rsid w:val="001C6532"/>
    <w:rsid w:val="001C6722"/>
    <w:rsid w:val="001C6818"/>
    <w:rsid w:val="001C6E5B"/>
    <w:rsid w:val="001C7060"/>
    <w:rsid w:val="001D0A83"/>
    <w:rsid w:val="001D2010"/>
    <w:rsid w:val="001D4D32"/>
    <w:rsid w:val="001D51E9"/>
    <w:rsid w:val="001D7342"/>
    <w:rsid w:val="001D79FE"/>
    <w:rsid w:val="001E055A"/>
    <w:rsid w:val="001E0B6D"/>
    <w:rsid w:val="001E2F7A"/>
    <w:rsid w:val="001E30BF"/>
    <w:rsid w:val="001E31CE"/>
    <w:rsid w:val="001E7034"/>
    <w:rsid w:val="001F0869"/>
    <w:rsid w:val="001F3054"/>
    <w:rsid w:val="001F4B18"/>
    <w:rsid w:val="001F4C7D"/>
    <w:rsid w:val="001F5999"/>
    <w:rsid w:val="001F76AD"/>
    <w:rsid w:val="0020117A"/>
    <w:rsid w:val="002012A5"/>
    <w:rsid w:val="00201FFD"/>
    <w:rsid w:val="002026DB"/>
    <w:rsid w:val="00203249"/>
    <w:rsid w:val="00203303"/>
    <w:rsid w:val="00204504"/>
    <w:rsid w:val="00204644"/>
    <w:rsid w:val="00204BFE"/>
    <w:rsid w:val="00205A2F"/>
    <w:rsid w:val="00206D9B"/>
    <w:rsid w:val="00207605"/>
    <w:rsid w:val="00207992"/>
    <w:rsid w:val="00210793"/>
    <w:rsid w:val="0021175F"/>
    <w:rsid w:val="002135B1"/>
    <w:rsid w:val="00223BA3"/>
    <w:rsid w:val="002268EC"/>
    <w:rsid w:val="0022734C"/>
    <w:rsid w:val="00227646"/>
    <w:rsid w:val="00234167"/>
    <w:rsid w:val="00240D05"/>
    <w:rsid w:val="00241F9E"/>
    <w:rsid w:val="0024227D"/>
    <w:rsid w:val="002427AB"/>
    <w:rsid w:val="00242947"/>
    <w:rsid w:val="00244727"/>
    <w:rsid w:val="00244927"/>
    <w:rsid w:val="00244ABE"/>
    <w:rsid w:val="00244C41"/>
    <w:rsid w:val="002452A9"/>
    <w:rsid w:val="0024719D"/>
    <w:rsid w:val="00247918"/>
    <w:rsid w:val="00250144"/>
    <w:rsid w:val="00250812"/>
    <w:rsid w:val="00255823"/>
    <w:rsid w:val="00255B9E"/>
    <w:rsid w:val="002572BE"/>
    <w:rsid w:val="00260524"/>
    <w:rsid w:val="0026267E"/>
    <w:rsid w:val="002638C0"/>
    <w:rsid w:val="002644F9"/>
    <w:rsid w:val="00264B4B"/>
    <w:rsid w:val="00265737"/>
    <w:rsid w:val="002664DF"/>
    <w:rsid w:val="00266AC9"/>
    <w:rsid w:val="00267A61"/>
    <w:rsid w:val="00272694"/>
    <w:rsid w:val="0027411D"/>
    <w:rsid w:val="00274D34"/>
    <w:rsid w:val="002804FD"/>
    <w:rsid w:val="002807E3"/>
    <w:rsid w:val="00280FD4"/>
    <w:rsid w:val="00282843"/>
    <w:rsid w:val="00282C71"/>
    <w:rsid w:val="00282CF2"/>
    <w:rsid w:val="00283621"/>
    <w:rsid w:val="00284180"/>
    <w:rsid w:val="00284E8C"/>
    <w:rsid w:val="00285C2B"/>
    <w:rsid w:val="002862F1"/>
    <w:rsid w:val="00286A22"/>
    <w:rsid w:val="00286F59"/>
    <w:rsid w:val="00287A9F"/>
    <w:rsid w:val="00290902"/>
    <w:rsid w:val="002923B4"/>
    <w:rsid w:val="00292D76"/>
    <w:rsid w:val="00293CED"/>
    <w:rsid w:val="00294F26"/>
    <w:rsid w:val="00295135"/>
    <w:rsid w:val="00295630"/>
    <w:rsid w:val="002976D6"/>
    <w:rsid w:val="00297AA1"/>
    <w:rsid w:val="002A0F90"/>
    <w:rsid w:val="002A2CC2"/>
    <w:rsid w:val="002A4D20"/>
    <w:rsid w:val="002A7250"/>
    <w:rsid w:val="002B01BF"/>
    <w:rsid w:val="002B25CE"/>
    <w:rsid w:val="002B2899"/>
    <w:rsid w:val="002B34AB"/>
    <w:rsid w:val="002B44B8"/>
    <w:rsid w:val="002B58E7"/>
    <w:rsid w:val="002B5A40"/>
    <w:rsid w:val="002B6FF0"/>
    <w:rsid w:val="002B7274"/>
    <w:rsid w:val="002B77C8"/>
    <w:rsid w:val="002C1854"/>
    <w:rsid w:val="002C203A"/>
    <w:rsid w:val="002C3C82"/>
    <w:rsid w:val="002C4579"/>
    <w:rsid w:val="002C5C92"/>
    <w:rsid w:val="002C6938"/>
    <w:rsid w:val="002D1247"/>
    <w:rsid w:val="002D2D3A"/>
    <w:rsid w:val="002D32C8"/>
    <w:rsid w:val="002D4F6A"/>
    <w:rsid w:val="002D611F"/>
    <w:rsid w:val="002D76FE"/>
    <w:rsid w:val="002D780E"/>
    <w:rsid w:val="002E1FCE"/>
    <w:rsid w:val="002E5046"/>
    <w:rsid w:val="002E5AB7"/>
    <w:rsid w:val="002E693F"/>
    <w:rsid w:val="002F2A0B"/>
    <w:rsid w:val="002F2E48"/>
    <w:rsid w:val="002F2FBC"/>
    <w:rsid w:val="002F3DF6"/>
    <w:rsid w:val="002F7F22"/>
    <w:rsid w:val="00300B52"/>
    <w:rsid w:val="00302D8D"/>
    <w:rsid w:val="00303458"/>
    <w:rsid w:val="00303B3E"/>
    <w:rsid w:val="00304058"/>
    <w:rsid w:val="003042CC"/>
    <w:rsid w:val="003043E7"/>
    <w:rsid w:val="00304B7E"/>
    <w:rsid w:val="00305A26"/>
    <w:rsid w:val="00305CA3"/>
    <w:rsid w:val="00310429"/>
    <w:rsid w:val="003142A6"/>
    <w:rsid w:val="00314B0C"/>
    <w:rsid w:val="00315F5A"/>
    <w:rsid w:val="003160DE"/>
    <w:rsid w:val="00316D1B"/>
    <w:rsid w:val="00320934"/>
    <w:rsid w:val="00321550"/>
    <w:rsid w:val="00321580"/>
    <w:rsid w:val="00321C12"/>
    <w:rsid w:val="0032362D"/>
    <w:rsid w:val="00323BFD"/>
    <w:rsid w:val="00323C33"/>
    <w:rsid w:val="00323FF4"/>
    <w:rsid w:val="00324ABD"/>
    <w:rsid w:val="0032784F"/>
    <w:rsid w:val="00327B04"/>
    <w:rsid w:val="00327E0D"/>
    <w:rsid w:val="0033108D"/>
    <w:rsid w:val="00333C9E"/>
    <w:rsid w:val="00333F8E"/>
    <w:rsid w:val="0033691D"/>
    <w:rsid w:val="0034102F"/>
    <w:rsid w:val="003426F9"/>
    <w:rsid w:val="00343113"/>
    <w:rsid w:val="00344BDF"/>
    <w:rsid w:val="0035135F"/>
    <w:rsid w:val="00352104"/>
    <w:rsid w:val="003528D0"/>
    <w:rsid w:val="0035305A"/>
    <w:rsid w:val="00353FAF"/>
    <w:rsid w:val="00355F3E"/>
    <w:rsid w:val="00360919"/>
    <w:rsid w:val="00361AD6"/>
    <w:rsid w:val="00365087"/>
    <w:rsid w:val="003718E6"/>
    <w:rsid w:val="00371DD7"/>
    <w:rsid w:val="00372D87"/>
    <w:rsid w:val="00374066"/>
    <w:rsid w:val="003747D1"/>
    <w:rsid w:val="00374C41"/>
    <w:rsid w:val="00375942"/>
    <w:rsid w:val="00375E95"/>
    <w:rsid w:val="003760E9"/>
    <w:rsid w:val="0037681A"/>
    <w:rsid w:val="003769E8"/>
    <w:rsid w:val="00385719"/>
    <w:rsid w:val="00386120"/>
    <w:rsid w:val="00386918"/>
    <w:rsid w:val="00386F4A"/>
    <w:rsid w:val="00391B97"/>
    <w:rsid w:val="00392856"/>
    <w:rsid w:val="00393150"/>
    <w:rsid w:val="00393D67"/>
    <w:rsid w:val="00394D8E"/>
    <w:rsid w:val="003965A7"/>
    <w:rsid w:val="0039662A"/>
    <w:rsid w:val="003A2276"/>
    <w:rsid w:val="003A2566"/>
    <w:rsid w:val="003A5774"/>
    <w:rsid w:val="003A5FA8"/>
    <w:rsid w:val="003B0E9B"/>
    <w:rsid w:val="003B0EAF"/>
    <w:rsid w:val="003B141E"/>
    <w:rsid w:val="003B2AA6"/>
    <w:rsid w:val="003B3B58"/>
    <w:rsid w:val="003B5588"/>
    <w:rsid w:val="003C1A0B"/>
    <w:rsid w:val="003C26E0"/>
    <w:rsid w:val="003C7946"/>
    <w:rsid w:val="003D00D1"/>
    <w:rsid w:val="003D1B1C"/>
    <w:rsid w:val="003D7119"/>
    <w:rsid w:val="003D798A"/>
    <w:rsid w:val="003E0400"/>
    <w:rsid w:val="003E2900"/>
    <w:rsid w:val="003E34E9"/>
    <w:rsid w:val="003E4A42"/>
    <w:rsid w:val="003E76C3"/>
    <w:rsid w:val="003E7EE7"/>
    <w:rsid w:val="003F016C"/>
    <w:rsid w:val="003F379C"/>
    <w:rsid w:val="003F5568"/>
    <w:rsid w:val="003F77D2"/>
    <w:rsid w:val="00400D08"/>
    <w:rsid w:val="004035F5"/>
    <w:rsid w:val="004049AA"/>
    <w:rsid w:val="00406DA7"/>
    <w:rsid w:val="0040711E"/>
    <w:rsid w:val="00410922"/>
    <w:rsid w:val="00412013"/>
    <w:rsid w:val="00412087"/>
    <w:rsid w:val="0041216D"/>
    <w:rsid w:val="00413661"/>
    <w:rsid w:val="004149FB"/>
    <w:rsid w:val="0041569E"/>
    <w:rsid w:val="00424044"/>
    <w:rsid w:val="004249D9"/>
    <w:rsid w:val="0042716B"/>
    <w:rsid w:val="004276AE"/>
    <w:rsid w:val="004303A2"/>
    <w:rsid w:val="004329FF"/>
    <w:rsid w:val="00432B14"/>
    <w:rsid w:val="00433B4A"/>
    <w:rsid w:val="004374D7"/>
    <w:rsid w:val="00440A7F"/>
    <w:rsid w:val="00441CE2"/>
    <w:rsid w:val="0044275B"/>
    <w:rsid w:val="00442A81"/>
    <w:rsid w:val="00446064"/>
    <w:rsid w:val="00447947"/>
    <w:rsid w:val="00451123"/>
    <w:rsid w:val="00451FBB"/>
    <w:rsid w:val="004533AA"/>
    <w:rsid w:val="004540FD"/>
    <w:rsid w:val="00455221"/>
    <w:rsid w:val="0045722A"/>
    <w:rsid w:val="00457DC0"/>
    <w:rsid w:val="00461466"/>
    <w:rsid w:val="00461A9B"/>
    <w:rsid w:val="00463487"/>
    <w:rsid w:val="00463632"/>
    <w:rsid w:val="00463FD6"/>
    <w:rsid w:val="0046521D"/>
    <w:rsid w:val="00465CEC"/>
    <w:rsid w:val="0046614D"/>
    <w:rsid w:val="00471D8C"/>
    <w:rsid w:val="0047324C"/>
    <w:rsid w:val="004735EC"/>
    <w:rsid w:val="00474C5D"/>
    <w:rsid w:val="0047548F"/>
    <w:rsid w:val="00475A66"/>
    <w:rsid w:val="00475B54"/>
    <w:rsid w:val="00476CCA"/>
    <w:rsid w:val="00481B28"/>
    <w:rsid w:val="00483DDA"/>
    <w:rsid w:val="004841A9"/>
    <w:rsid w:val="004845E9"/>
    <w:rsid w:val="00484FB2"/>
    <w:rsid w:val="004857EA"/>
    <w:rsid w:val="0049105C"/>
    <w:rsid w:val="00492F97"/>
    <w:rsid w:val="004930F7"/>
    <w:rsid w:val="00493770"/>
    <w:rsid w:val="00494CF1"/>
    <w:rsid w:val="00495806"/>
    <w:rsid w:val="00495C1F"/>
    <w:rsid w:val="00497181"/>
    <w:rsid w:val="004A0EF3"/>
    <w:rsid w:val="004A2218"/>
    <w:rsid w:val="004A4B51"/>
    <w:rsid w:val="004B0268"/>
    <w:rsid w:val="004B0993"/>
    <w:rsid w:val="004B0D61"/>
    <w:rsid w:val="004B0EA6"/>
    <w:rsid w:val="004B1463"/>
    <w:rsid w:val="004B58B6"/>
    <w:rsid w:val="004B71E5"/>
    <w:rsid w:val="004B7911"/>
    <w:rsid w:val="004C48C7"/>
    <w:rsid w:val="004C748C"/>
    <w:rsid w:val="004D05FA"/>
    <w:rsid w:val="004D18BF"/>
    <w:rsid w:val="004D1A84"/>
    <w:rsid w:val="004D1E53"/>
    <w:rsid w:val="004D43EA"/>
    <w:rsid w:val="004D5D5F"/>
    <w:rsid w:val="004E0A28"/>
    <w:rsid w:val="004E24DC"/>
    <w:rsid w:val="004E2A73"/>
    <w:rsid w:val="004E2A8A"/>
    <w:rsid w:val="004E32DE"/>
    <w:rsid w:val="004E3522"/>
    <w:rsid w:val="004E508D"/>
    <w:rsid w:val="004E66EA"/>
    <w:rsid w:val="004E6E20"/>
    <w:rsid w:val="004E71E5"/>
    <w:rsid w:val="004F2134"/>
    <w:rsid w:val="004F2221"/>
    <w:rsid w:val="004F4106"/>
    <w:rsid w:val="004F47C8"/>
    <w:rsid w:val="004F55A6"/>
    <w:rsid w:val="004F65B0"/>
    <w:rsid w:val="005018E5"/>
    <w:rsid w:val="00501D3F"/>
    <w:rsid w:val="00502DDF"/>
    <w:rsid w:val="00503DEC"/>
    <w:rsid w:val="005049C3"/>
    <w:rsid w:val="005100C1"/>
    <w:rsid w:val="005103F7"/>
    <w:rsid w:val="00511194"/>
    <w:rsid w:val="00511ABF"/>
    <w:rsid w:val="00511E69"/>
    <w:rsid w:val="005125AB"/>
    <w:rsid w:val="00512A16"/>
    <w:rsid w:val="00512A99"/>
    <w:rsid w:val="005135F6"/>
    <w:rsid w:val="00514A56"/>
    <w:rsid w:val="005155E2"/>
    <w:rsid w:val="0051576B"/>
    <w:rsid w:val="0051586A"/>
    <w:rsid w:val="005160A1"/>
    <w:rsid w:val="005228DF"/>
    <w:rsid w:val="00522FB0"/>
    <w:rsid w:val="005235AE"/>
    <w:rsid w:val="00526493"/>
    <w:rsid w:val="00527220"/>
    <w:rsid w:val="00530439"/>
    <w:rsid w:val="00530D58"/>
    <w:rsid w:val="00531E36"/>
    <w:rsid w:val="005346E7"/>
    <w:rsid w:val="00534931"/>
    <w:rsid w:val="00535350"/>
    <w:rsid w:val="005356AB"/>
    <w:rsid w:val="00547C31"/>
    <w:rsid w:val="00551F09"/>
    <w:rsid w:val="0055274F"/>
    <w:rsid w:val="00553778"/>
    <w:rsid w:val="005544F6"/>
    <w:rsid w:val="00554517"/>
    <w:rsid w:val="00555AB2"/>
    <w:rsid w:val="00556802"/>
    <w:rsid w:val="00560689"/>
    <w:rsid w:val="00560BFE"/>
    <w:rsid w:val="005614A7"/>
    <w:rsid w:val="00561C9D"/>
    <w:rsid w:val="00562442"/>
    <w:rsid w:val="00564BC2"/>
    <w:rsid w:val="00565600"/>
    <w:rsid w:val="0056580A"/>
    <w:rsid w:val="00567F88"/>
    <w:rsid w:val="00570A9C"/>
    <w:rsid w:val="005728B8"/>
    <w:rsid w:val="0057495D"/>
    <w:rsid w:val="0057700A"/>
    <w:rsid w:val="005779A9"/>
    <w:rsid w:val="00580BEB"/>
    <w:rsid w:val="00580EEA"/>
    <w:rsid w:val="005822A6"/>
    <w:rsid w:val="005826D9"/>
    <w:rsid w:val="00582A5C"/>
    <w:rsid w:val="00583653"/>
    <w:rsid w:val="005854D2"/>
    <w:rsid w:val="00587D04"/>
    <w:rsid w:val="00590EFF"/>
    <w:rsid w:val="00591276"/>
    <w:rsid w:val="00591915"/>
    <w:rsid w:val="00592EC1"/>
    <w:rsid w:val="005937FB"/>
    <w:rsid w:val="00593C43"/>
    <w:rsid w:val="005941A1"/>
    <w:rsid w:val="00596EA2"/>
    <w:rsid w:val="005A0EE0"/>
    <w:rsid w:val="005A2ABB"/>
    <w:rsid w:val="005A2D03"/>
    <w:rsid w:val="005A2D68"/>
    <w:rsid w:val="005A37DD"/>
    <w:rsid w:val="005A4816"/>
    <w:rsid w:val="005A4D20"/>
    <w:rsid w:val="005A5DC6"/>
    <w:rsid w:val="005A68A8"/>
    <w:rsid w:val="005B126D"/>
    <w:rsid w:val="005B5228"/>
    <w:rsid w:val="005B7035"/>
    <w:rsid w:val="005B77F4"/>
    <w:rsid w:val="005C0928"/>
    <w:rsid w:val="005C345D"/>
    <w:rsid w:val="005C3CE8"/>
    <w:rsid w:val="005C4049"/>
    <w:rsid w:val="005C5148"/>
    <w:rsid w:val="005C679D"/>
    <w:rsid w:val="005C792A"/>
    <w:rsid w:val="005C7B08"/>
    <w:rsid w:val="005D1AB5"/>
    <w:rsid w:val="005D2251"/>
    <w:rsid w:val="005D5309"/>
    <w:rsid w:val="005D58D9"/>
    <w:rsid w:val="005D6177"/>
    <w:rsid w:val="005E2426"/>
    <w:rsid w:val="005E333C"/>
    <w:rsid w:val="005E3A2E"/>
    <w:rsid w:val="005E5F9F"/>
    <w:rsid w:val="005E7B47"/>
    <w:rsid w:val="005F3F68"/>
    <w:rsid w:val="005F6BBB"/>
    <w:rsid w:val="005F6F93"/>
    <w:rsid w:val="005F794F"/>
    <w:rsid w:val="005F7AAC"/>
    <w:rsid w:val="006027F5"/>
    <w:rsid w:val="00602BA3"/>
    <w:rsid w:val="00603B93"/>
    <w:rsid w:val="00605A39"/>
    <w:rsid w:val="00607039"/>
    <w:rsid w:val="006072C2"/>
    <w:rsid w:val="006107CC"/>
    <w:rsid w:val="00611133"/>
    <w:rsid w:val="00611A30"/>
    <w:rsid w:val="0061376A"/>
    <w:rsid w:val="006161C9"/>
    <w:rsid w:val="006202D5"/>
    <w:rsid w:val="00621D0D"/>
    <w:rsid w:val="00621D25"/>
    <w:rsid w:val="00622606"/>
    <w:rsid w:val="006228B5"/>
    <w:rsid w:val="006232DB"/>
    <w:rsid w:val="0062394B"/>
    <w:rsid w:val="00623AB7"/>
    <w:rsid w:val="0062491B"/>
    <w:rsid w:val="00624CDE"/>
    <w:rsid w:val="00624E0C"/>
    <w:rsid w:val="006264BD"/>
    <w:rsid w:val="00626631"/>
    <w:rsid w:val="00627C14"/>
    <w:rsid w:val="00630A18"/>
    <w:rsid w:val="00630FFB"/>
    <w:rsid w:val="006316C6"/>
    <w:rsid w:val="006322C2"/>
    <w:rsid w:val="006348D0"/>
    <w:rsid w:val="00635239"/>
    <w:rsid w:val="00637F85"/>
    <w:rsid w:val="006411AA"/>
    <w:rsid w:val="006414A8"/>
    <w:rsid w:val="0064154C"/>
    <w:rsid w:val="00642101"/>
    <w:rsid w:val="0064624A"/>
    <w:rsid w:val="00650717"/>
    <w:rsid w:val="00651FF1"/>
    <w:rsid w:val="0065252A"/>
    <w:rsid w:val="0065388A"/>
    <w:rsid w:val="00653CD4"/>
    <w:rsid w:val="00653F63"/>
    <w:rsid w:val="0065611C"/>
    <w:rsid w:val="00661100"/>
    <w:rsid w:val="0066251E"/>
    <w:rsid w:val="006626D6"/>
    <w:rsid w:val="00663287"/>
    <w:rsid w:val="00664DEA"/>
    <w:rsid w:val="0066670B"/>
    <w:rsid w:val="00667E90"/>
    <w:rsid w:val="006700EF"/>
    <w:rsid w:val="006706A4"/>
    <w:rsid w:val="00670FC8"/>
    <w:rsid w:val="006736E4"/>
    <w:rsid w:val="006749B6"/>
    <w:rsid w:val="0067503B"/>
    <w:rsid w:val="0067541A"/>
    <w:rsid w:val="006754C8"/>
    <w:rsid w:val="00676F3F"/>
    <w:rsid w:val="00680771"/>
    <w:rsid w:val="00684AE7"/>
    <w:rsid w:val="00686157"/>
    <w:rsid w:val="006873FD"/>
    <w:rsid w:val="00690432"/>
    <w:rsid w:val="0069105D"/>
    <w:rsid w:val="00691069"/>
    <w:rsid w:val="0069118C"/>
    <w:rsid w:val="006917AC"/>
    <w:rsid w:val="00694513"/>
    <w:rsid w:val="00695037"/>
    <w:rsid w:val="00696D6D"/>
    <w:rsid w:val="00697C2E"/>
    <w:rsid w:val="006A368F"/>
    <w:rsid w:val="006A71A5"/>
    <w:rsid w:val="006B0B57"/>
    <w:rsid w:val="006B2F3A"/>
    <w:rsid w:val="006B7274"/>
    <w:rsid w:val="006C0196"/>
    <w:rsid w:val="006C0AA7"/>
    <w:rsid w:val="006C4137"/>
    <w:rsid w:val="006C4881"/>
    <w:rsid w:val="006C692B"/>
    <w:rsid w:val="006C6D50"/>
    <w:rsid w:val="006C7522"/>
    <w:rsid w:val="006C7895"/>
    <w:rsid w:val="006D07C9"/>
    <w:rsid w:val="006D180D"/>
    <w:rsid w:val="006D324D"/>
    <w:rsid w:val="006D3AEA"/>
    <w:rsid w:val="006D710D"/>
    <w:rsid w:val="006D72D5"/>
    <w:rsid w:val="006E0E13"/>
    <w:rsid w:val="006E29C7"/>
    <w:rsid w:val="006E5E00"/>
    <w:rsid w:val="006E5E2D"/>
    <w:rsid w:val="006E62D9"/>
    <w:rsid w:val="006F02B1"/>
    <w:rsid w:val="006F0869"/>
    <w:rsid w:val="006F11E1"/>
    <w:rsid w:val="006F1938"/>
    <w:rsid w:val="006F3151"/>
    <w:rsid w:val="006F4729"/>
    <w:rsid w:val="006F5D53"/>
    <w:rsid w:val="006F735E"/>
    <w:rsid w:val="006F7927"/>
    <w:rsid w:val="00700DB2"/>
    <w:rsid w:val="00701126"/>
    <w:rsid w:val="0070165E"/>
    <w:rsid w:val="00701AE3"/>
    <w:rsid w:val="007021F4"/>
    <w:rsid w:val="007035DC"/>
    <w:rsid w:val="007047C1"/>
    <w:rsid w:val="00705A00"/>
    <w:rsid w:val="007064D6"/>
    <w:rsid w:val="00707AED"/>
    <w:rsid w:val="00710232"/>
    <w:rsid w:val="00710B06"/>
    <w:rsid w:val="00710C4A"/>
    <w:rsid w:val="007121C8"/>
    <w:rsid w:val="0071294B"/>
    <w:rsid w:val="00713025"/>
    <w:rsid w:val="007140FA"/>
    <w:rsid w:val="007144CA"/>
    <w:rsid w:val="00714C7E"/>
    <w:rsid w:val="00714D21"/>
    <w:rsid w:val="0071594C"/>
    <w:rsid w:val="007179F8"/>
    <w:rsid w:val="00717C88"/>
    <w:rsid w:val="0072128F"/>
    <w:rsid w:val="00724D1E"/>
    <w:rsid w:val="007253DF"/>
    <w:rsid w:val="00725913"/>
    <w:rsid w:val="00730335"/>
    <w:rsid w:val="0073076B"/>
    <w:rsid w:val="0073194F"/>
    <w:rsid w:val="0073705F"/>
    <w:rsid w:val="007404B9"/>
    <w:rsid w:val="007405AB"/>
    <w:rsid w:val="00740AD8"/>
    <w:rsid w:val="00740BFD"/>
    <w:rsid w:val="00744611"/>
    <w:rsid w:val="0074495C"/>
    <w:rsid w:val="00744A36"/>
    <w:rsid w:val="00744C3B"/>
    <w:rsid w:val="007505A8"/>
    <w:rsid w:val="007506EE"/>
    <w:rsid w:val="00750A22"/>
    <w:rsid w:val="00752B6C"/>
    <w:rsid w:val="007536B4"/>
    <w:rsid w:val="00754DC8"/>
    <w:rsid w:val="007561B0"/>
    <w:rsid w:val="00760719"/>
    <w:rsid w:val="00760B82"/>
    <w:rsid w:val="0076105F"/>
    <w:rsid w:val="00761BE4"/>
    <w:rsid w:val="0076338D"/>
    <w:rsid w:val="00763DA9"/>
    <w:rsid w:val="007645EB"/>
    <w:rsid w:val="00764986"/>
    <w:rsid w:val="00765C9E"/>
    <w:rsid w:val="00767881"/>
    <w:rsid w:val="00770C00"/>
    <w:rsid w:val="00771B69"/>
    <w:rsid w:val="00774FF3"/>
    <w:rsid w:val="00775735"/>
    <w:rsid w:val="00777F3C"/>
    <w:rsid w:val="007802B2"/>
    <w:rsid w:val="00781406"/>
    <w:rsid w:val="007820EA"/>
    <w:rsid w:val="00782D09"/>
    <w:rsid w:val="00783DBC"/>
    <w:rsid w:val="007855B8"/>
    <w:rsid w:val="00786DE9"/>
    <w:rsid w:val="00787FCA"/>
    <w:rsid w:val="007904A3"/>
    <w:rsid w:val="007928A1"/>
    <w:rsid w:val="0079328D"/>
    <w:rsid w:val="00793CE9"/>
    <w:rsid w:val="0079552A"/>
    <w:rsid w:val="0079682B"/>
    <w:rsid w:val="007971BD"/>
    <w:rsid w:val="007979E5"/>
    <w:rsid w:val="00797C2C"/>
    <w:rsid w:val="007A05C4"/>
    <w:rsid w:val="007A0F58"/>
    <w:rsid w:val="007A1067"/>
    <w:rsid w:val="007A1699"/>
    <w:rsid w:val="007A1A37"/>
    <w:rsid w:val="007A1FE9"/>
    <w:rsid w:val="007A2909"/>
    <w:rsid w:val="007A2D86"/>
    <w:rsid w:val="007A4FBE"/>
    <w:rsid w:val="007A560B"/>
    <w:rsid w:val="007A5BEA"/>
    <w:rsid w:val="007A5F00"/>
    <w:rsid w:val="007A6492"/>
    <w:rsid w:val="007A6E9E"/>
    <w:rsid w:val="007A7233"/>
    <w:rsid w:val="007B09F0"/>
    <w:rsid w:val="007B6B30"/>
    <w:rsid w:val="007B7E72"/>
    <w:rsid w:val="007C0E18"/>
    <w:rsid w:val="007C1586"/>
    <w:rsid w:val="007C16B3"/>
    <w:rsid w:val="007C2196"/>
    <w:rsid w:val="007C45BB"/>
    <w:rsid w:val="007C4B69"/>
    <w:rsid w:val="007C4D93"/>
    <w:rsid w:val="007D41E8"/>
    <w:rsid w:val="007D4924"/>
    <w:rsid w:val="007D4CAA"/>
    <w:rsid w:val="007D6214"/>
    <w:rsid w:val="007E0016"/>
    <w:rsid w:val="007E155C"/>
    <w:rsid w:val="007E1632"/>
    <w:rsid w:val="007E1666"/>
    <w:rsid w:val="007E1A55"/>
    <w:rsid w:val="007E3567"/>
    <w:rsid w:val="007E37D9"/>
    <w:rsid w:val="007E6115"/>
    <w:rsid w:val="007E66B1"/>
    <w:rsid w:val="007F0706"/>
    <w:rsid w:val="007F0907"/>
    <w:rsid w:val="007F0A41"/>
    <w:rsid w:val="007F0F0B"/>
    <w:rsid w:val="007F2AB3"/>
    <w:rsid w:val="007F321A"/>
    <w:rsid w:val="0080002C"/>
    <w:rsid w:val="00801161"/>
    <w:rsid w:val="008011A6"/>
    <w:rsid w:val="00803FF2"/>
    <w:rsid w:val="008046C1"/>
    <w:rsid w:val="008049FC"/>
    <w:rsid w:val="00805C20"/>
    <w:rsid w:val="008062BD"/>
    <w:rsid w:val="00806368"/>
    <w:rsid w:val="00807519"/>
    <w:rsid w:val="00814AB6"/>
    <w:rsid w:val="00815269"/>
    <w:rsid w:val="008162FE"/>
    <w:rsid w:val="0081793A"/>
    <w:rsid w:val="008211BF"/>
    <w:rsid w:val="00821B11"/>
    <w:rsid w:val="00822D77"/>
    <w:rsid w:val="0082355F"/>
    <w:rsid w:val="0082502C"/>
    <w:rsid w:val="00825188"/>
    <w:rsid w:val="00826192"/>
    <w:rsid w:val="008300F9"/>
    <w:rsid w:val="008313B9"/>
    <w:rsid w:val="00835298"/>
    <w:rsid w:val="008358D6"/>
    <w:rsid w:val="0084070D"/>
    <w:rsid w:val="00840C28"/>
    <w:rsid w:val="00842BE2"/>
    <w:rsid w:val="0084418F"/>
    <w:rsid w:val="0084454C"/>
    <w:rsid w:val="00844EEC"/>
    <w:rsid w:val="008472A6"/>
    <w:rsid w:val="00854075"/>
    <w:rsid w:val="008540C0"/>
    <w:rsid w:val="00854343"/>
    <w:rsid w:val="00854CFD"/>
    <w:rsid w:val="00855380"/>
    <w:rsid w:val="0085605E"/>
    <w:rsid w:val="00857347"/>
    <w:rsid w:val="008624E4"/>
    <w:rsid w:val="0086316F"/>
    <w:rsid w:val="0086375F"/>
    <w:rsid w:val="008644CD"/>
    <w:rsid w:val="0086627E"/>
    <w:rsid w:val="00866980"/>
    <w:rsid w:val="00870562"/>
    <w:rsid w:val="008724EC"/>
    <w:rsid w:val="00872640"/>
    <w:rsid w:val="00874747"/>
    <w:rsid w:val="00874D7E"/>
    <w:rsid w:val="008771C2"/>
    <w:rsid w:val="00881294"/>
    <w:rsid w:val="00883B05"/>
    <w:rsid w:val="00883FB5"/>
    <w:rsid w:val="00886489"/>
    <w:rsid w:val="008875CC"/>
    <w:rsid w:val="00890C5B"/>
    <w:rsid w:val="008913B6"/>
    <w:rsid w:val="00891E46"/>
    <w:rsid w:val="0089435A"/>
    <w:rsid w:val="00897A61"/>
    <w:rsid w:val="008A09EB"/>
    <w:rsid w:val="008A1320"/>
    <w:rsid w:val="008A2316"/>
    <w:rsid w:val="008A2D67"/>
    <w:rsid w:val="008A34EA"/>
    <w:rsid w:val="008A40BF"/>
    <w:rsid w:val="008A43F5"/>
    <w:rsid w:val="008A4DF6"/>
    <w:rsid w:val="008A68B5"/>
    <w:rsid w:val="008A6AD6"/>
    <w:rsid w:val="008A76E3"/>
    <w:rsid w:val="008A7D1B"/>
    <w:rsid w:val="008B40DD"/>
    <w:rsid w:val="008B46D1"/>
    <w:rsid w:val="008B4E95"/>
    <w:rsid w:val="008B50B1"/>
    <w:rsid w:val="008B5864"/>
    <w:rsid w:val="008B6652"/>
    <w:rsid w:val="008C22BE"/>
    <w:rsid w:val="008C4A5B"/>
    <w:rsid w:val="008C5EA4"/>
    <w:rsid w:val="008C7237"/>
    <w:rsid w:val="008C77F1"/>
    <w:rsid w:val="008D01DE"/>
    <w:rsid w:val="008D31DE"/>
    <w:rsid w:val="008D32E2"/>
    <w:rsid w:val="008D3698"/>
    <w:rsid w:val="008D4134"/>
    <w:rsid w:val="008D5C65"/>
    <w:rsid w:val="008D6E53"/>
    <w:rsid w:val="008E0974"/>
    <w:rsid w:val="008E0CEC"/>
    <w:rsid w:val="008E257C"/>
    <w:rsid w:val="008E3229"/>
    <w:rsid w:val="008E3DB5"/>
    <w:rsid w:val="008E4DCA"/>
    <w:rsid w:val="008E54D2"/>
    <w:rsid w:val="008E716E"/>
    <w:rsid w:val="008F1151"/>
    <w:rsid w:val="008F1DC3"/>
    <w:rsid w:val="008F2B24"/>
    <w:rsid w:val="008F4CB2"/>
    <w:rsid w:val="008F4E15"/>
    <w:rsid w:val="008F70F0"/>
    <w:rsid w:val="008F7126"/>
    <w:rsid w:val="008F744C"/>
    <w:rsid w:val="009024F8"/>
    <w:rsid w:val="00903FB8"/>
    <w:rsid w:val="00906AC3"/>
    <w:rsid w:val="00906D49"/>
    <w:rsid w:val="0090729F"/>
    <w:rsid w:val="0090759A"/>
    <w:rsid w:val="009079F1"/>
    <w:rsid w:val="00910616"/>
    <w:rsid w:val="009117C4"/>
    <w:rsid w:val="00912C64"/>
    <w:rsid w:val="00914913"/>
    <w:rsid w:val="009169DB"/>
    <w:rsid w:val="00917D9C"/>
    <w:rsid w:val="00924219"/>
    <w:rsid w:val="009259F1"/>
    <w:rsid w:val="009266A8"/>
    <w:rsid w:val="00930547"/>
    <w:rsid w:val="00930A0D"/>
    <w:rsid w:val="009315E7"/>
    <w:rsid w:val="00931DBB"/>
    <w:rsid w:val="0093237C"/>
    <w:rsid w:val="00932984"/>
    <w:rsid w:val="00933DBA"/>
    <w:rsid w:val="00933FA4"/>
    <w:rsid w:val="009351A2"/>
    <w:rsid w:val="00937B5A"/>
    <w:rsid w:val="00943972"/>
    <w:rsid w:val="00943F96"/>
    <w:rsid w:val="00944783"/>
    <w:rsid w:val="00945526"/>
    <w:rsid w:val="00945899"/>
    <w:rsid w:val="00946A7D"/>
    <w:rsid w:val="00946B9B"/>
    <w:rsid w:val="009505D1"/>
    <w:rsid w:val="009533CC"/>
    <w:rsid w:val="0095425D"/>
    <w:rsid w:val="009543A3"/>
    <w:rsid w:val="00954788"/>
    <w:rsid w:val="00955120"/>
    <w:rsid w:val="009562C5"/>
    <w:rsid w:val="00957D4C"/>
    <w:rsid w:val="00963949"/>
    <w:rsid w:val="00963B9D"/>
    <w:rsid w:val="009645CE"/>
    <w:rsid w:val="009653A8"/>
    <w:rsid w:val="00965D33"/>
    <w:rsid w:val="00966C4E"/>
    <w:rsid w:val="00967C23"/>
    <w:rsid w:val="00970229"/>
    <w:rsid w:val="00970CBA"/>
    <w:rsid w:val="00971C97"/>
    <w:rsid w:val="00972B07"/>
    <w:rsid w:val="00973776"/>
    <w:rsid w:val="009740F4"/>
    <w:rsid w:val="0097472A"/>
    <w:rsid w:val="00975B1B"/>
    <w:rsid w:val="00980DDE"/>
    <w:rsid w:val="00981651"/>
    <w:rsid w:val="009827E4"/>
    <w:rsid w:val="00982F13"/>
    <w:rsid w:val="009836CB"/>
    <w:rsid w:val="00985479"/>
    <w:rsid w:val="0098620C"/>
    <w:rsid w:val="00987004"/>
    <w:rsid w:val="00987A36"/>
    <w:rsid w:val="00991354"/>
    <w:rsid w:val="00994FFD"/>
    <w:rsid w:val="00997263"/>
    <w:rsid w:val="009A02E2"/>
    <w:rsid w:val="009A06D8"/>
    <w:rsid w:val="009A32EA"/>
    <w:rsid w:val="009A3542"/>
    <w:rsid w:val="009A35E8"/>
    <w:rsid w:val="009A4EC7"/>
    <w:rsid w:val="009A5845"/>
    <w:rsid w:val="009A64E4"/>
    <w:rsid w:val="009A6604"/>
    <w:rsid w:val="009A6B58"/>
    <w:rsid w:val="009B057C"/>
    <w:rsid w:val="009B0598"/>
    <w:rsid w:val="009B0F9B"/>
    <w:rsid w:val="009B19EE"/>
    <w:rsid w:val="009B1B4B"/>
    <w:rsid w:val="009B2624"/>
    <w:rsid w:val="009B5DC0"/>
    <w:rsid w:val="009B7105"/>
    <w:rsid w:val="009B7E39"/>
    <w:rsid w:val="009C373F"/>
    <w:rsid w:val="009C3E27"/>
    <w:rsid w:val="009C4A85"/>
    <w:rsid w:val="009C4FA0"/>
    <w:rsid w:val="009C534A"/>
    <w:rsid w:val="009C5BAB"/>
    <w:rsid w:val="009C62AC"/>
    <w:rsid w:val="009C6D34"/>
    <w:rsid w:val="009D00FE"/>
    <w:rsid w:val="009D10DA"/>
    <w:rsid w:val="009D2400"/>
    <w:rsid w:val="009D549E"/>
    <w:rsid w:val="009D57E6"/>
    <w:rsid w:val="009E4FF7"/>
    <w:rsid w:val="009E5FB5"/>
    <w:rsid w:val="009E7D37"/>
    <w:rsid w:val="009F0B48"/>
    <w:rsid w:val="009F21AC"/>
    <w:rsid w:val="009F25BF"/>
    <w:rsid w:val="009F37CA"/>
    <w:rsid w:val="009F3902"/>
    <w:rsid w:val="009F59CA"/>
    <w:rsid w:val="009F7200"/>
    <w:rsid w:val="009F72B7"/>
    <w:rsid w:val="009F7892"/>
    <w:rsid w:val="00A016BB"/>
    <w:rsid w:val="00A0188D"/>
    <w:rsid w:val="00A029A1"/>
    <w:rsid w:val="00A036EC"/>
    <w:rsid w:val="00A03818"/>
    <w:rsid w:val="00A05C3C"/>
    <w:rsid w:val="00A0701C"/>
    <w:rsid w:val="00A070AE"/>
    <w:rsid w:val="00A12B12"/>
    <w:rsid w:val="00A12B2C"/>
    <w:rsid w:val="00A12E2E"/>
    <w:rsid w:val="00A14943"/>
    <w:rsid w:val="00A14BC1"/>
    <w:rsid w:val="00A1793C"/>
    <w:rsid w:val="00A20386"/>
    <w:rsid w:val="00A21CDE"/>
    <w:rsid w:val="00A2606F"/>
    <w:rsid w:val="00A305A2"/>
    <w:rsid w:val="00A30C3F"/>
    <w:rsid w:val="00A312C3"/>
    <w:rsid w:val="00A33C20"/>
    <w:rsid w:val="00A34B6A"/>
    <w:rsid w:val="00A3754A"/>
    <w:rsid w:val="00A41D82"/>
    <w:rsid w:val="00A423F5"/>
    <w:rsid w:val="00A46E8E"/>
    <w:rsid w:val="00A470B7"/>
    <w:rsid w:val="00A503AA"/>
    <w:rsid w:val="00A51468"/>
    <w:rsid w:val="00A51E1E"/>
    <w:rsid w:val="00A52063"/>
    <w:rsid w:val="00A546E7"/>
    <w:rsid w:val="00A56A81"/>
    <w:rsid w:val="00A56C87"/>
    <w:rsid w:val="00A576CE"/>
    <w:rsid w:val="00A614E0"/>
    <w:rsid w:val="00A63698"/>
    <w:rsid w:val="00A65DD0"/>
    <w:rsid w:val="00A66072"/>
    <w:rsid w:val="00A66E8F"/>
    <w:rsid w:val="00A67F80"/>
    <w:rsid w:val="00A708F6"/>
    <w:rsid w:val="00A71398"/>
    <w:rsid w:val="00A7166C"/>
    <w:rsid w:val="00A716D9"/>
    <w:rsid w:val="00A71CE4"/>
    <w:rsid w:val="00A72004"/>
    <w:rsid w:val="00A72D61"/>
    <w:rsid w:val="00A73655"/>
    <w:rsid w:val="00A749EF"/>
    <w:rsid w:val="00A74D93"/>
    <w:rsid w:val="00A76CA5"/>
    <w:rsid w:val="00A77209"/>
    <w:rsid w:val="00A77FE1"/>
    <w:rsid w:val="00A803F7"/>
    <w:rsid w:val="00A820D6"/>
    <w:rsid w:val="00A84D98"/>
    <w:rsid w:val="00A87ED5"/>
    <w:rsid w:val="00A87EF8"/>
    <w:rsid w:val="00A90BC9"/>
    <w:rsid w:val="00A90C0C"/>
    <w:rsid w:val="00A91320"/>
    <w:rsid w:val="00A94331"/>
    <w:rsid w:val="00A95D68"/>
    <w:rsid w:val="00A96421"/>
    <w:rsid w:val="00A96A13"/>
    <w:rsid w:val="00A978C0"/>
    <w:rsid w:val="00AA01E9"/>
    <w:rsid w:val="00AA04C7"/>
    <w:rsid w:val="00AA1CF5"/>
    <w:rsid w:val="00AA238C"/>
    <w:rsid w:val="00AA2938"/>
    <w:rsid w:val="00AA434B"/>
    <w:rsid w:val="00AA4851"/>
    <w:rsid w:val="00AA5AB4"/>
    <w:rsid w:val="00AA765B"/>
    <w:rsid w:val="00AB0BC6"/>
    <w:rsid w:val="00AB0C44"/>
    <w:rsid w:val="00AB2015"/>
    <w:rsid w:val="00AB3BC0"/>
    <w:rsid w:val="00AB4CDE"/>
    <w:rsid w:val="00AB6AFD"/>
    <w:rsid w:val="00AB70AF"/>
    <w:rsid w:val="00AB70EC"/>
    <w:rsid w:val="00AB78BD"/>
    <w:rsid w:val="00AC016A"/>
    <w:rsid w:val="00AC0307"/>
    <w:rsid w:val="00AC1AC2"/>
    <w:rsid w:val="00AC2024"/>
    <w:rsid w:val="00AC2139"/>
    <w:rsid w:val="00AC3153"/>
    <w:rsid w:val="00AC3472"/>
    <w:rsid w:val="00AC484F"/>
    <w:rsid w:val="00AC4A30"/>
    <w:rsid w:val="00AC6938"/>
    <w:rsid w:val="00AD0CC4"/>
    <w:rsid w:val="00AD1F65"/>
    <w:rsid w:val="00AD3313"/>
    <w:rsid w:val="00AD35C8"/>
    <w:rsid w:val="00AD552B"/>
    <w:rsid w:val="00AD74B5"/>
    <w:rsid w:val="00AE0155"/>
    <w:rsid w:val="00AE2ED6"/>
    <w:rsid w:val="00AE4C89"/>
    <w:rsid w:val="00AE646C"/>
    <w:rsid w:val="00AE683A"/>
    <w:rsid w:val="00AE77B8"/>
    <w:rsid w:val="00AE7AD8"/>
    <w:rsid w:val="00AF073D"/>
    <w:rsid w:val="00AF12D7"/>
    <w:rsid w:val="00AF2155"/>
    <w:rsid w:val="00AF307F"/>
    <w:rsid w:val="00AF378F"/>
    <w:rsid w:val="00AF3951"/>
    <w:rsid w:val="00AF4D60"/>
    <w:rsid w:val="00AF6807"/>
    <w:rsid w:val="00AF796A"/>
    <w:rsid w:val="00B00214"/>
    <w:rsid w:val="00B0024E"/>
    <w:rsid w:val="00B021B8"/>
    <w:rsid w:val="00B03890"/>
    <w:rsid w:val="00B043A8"/>
    <w:rsid w:val="00B102FD"/>
    <w:rsid w:val="00B11023"/>
    <w:rsid w:val="00B11AE9"/>
    <w:rsid w:val="00B13F5A"/>
    <w:rsid w:val="00B1529B"/>
    <w:rsid w:val="00B1581B"/>
    <w:rsid w:val="00B17459"/>
    <w:rsid w:val="00B17F20"/>
    <w:rsid w:val="00B201FA"/>
    <w:rsid w:val="00B20764"/>
    <w:rsid w:val="00B21139"/>
    <w:rsid w:val="00B224D3"/>
    <w:rsid w:val="00B22B9D"/>
    <w:rsid w:val="00B24D43"/>
    <w:rsid w:val="00B2598C"/>
    <w:rsid w:val="00B25EA3"/>
    <w:rsid w:val="00B265A0"/>
    <w:rsid w:val="00B2796F"/>
    <w:rsid w:val="00B30539"/>
    <w:rsid w:val="00B321A8"/>
    <w:rsid w:val="00B32477"/>
    <w:rsid w:val="00B33F1F"/>
    <w:rsid w:val="00B3438A"/>
    <w:rsid w:val="00B34E40"/>
    <w:rsid w:val="00B3777E"/>
    <w:rsid w:val="00B419F6"/>
    <w:rsid w:val="00B41AB4"/>
    <w:rsid w:val="00B44682"/>
    <w:rsid w:val="00B44E41"/>
    <w:rsid w:val="00B50CBC"/>
    <w:rsid w:val="00B524F3"/>
    <w:rsid w:val="00B526EE"/>
    <w:rsid w:val="00B53C72"/>
    <w:rsid w:val="00B5402F"/>
    <w:rsid w:val="00B5520C"/>
    <w:rsid w:val="00B55283"/>
    <w:rsid w:val="00B5560B"/>
    <w:rsid w:val="00B55C19"/>
    <w:rsid w:val="00B57A92"/>
    <w:rsid w:val="00B57E42"/>
    <w:rsid w:val="00B60EBA"/>
    <w:rsid w:val="00B6142C"/>
    <w:rsid w:val="00B63AC9"/>
    <w:rsid w:val="00B7265F"/>
    <w:rsid w:val="00B752C1"/>
    <w:rsid w:val="00B76963"/>
    <w:rsid w:val="00B76F65"/>
    <w:rsid w:val="00B82BF3"/>
    <w:rsid w:val="00B90AE4"/>
    <w:rsid w:val="00B9309B"/>
    <w:rsid w:val="00B9544E"/>
    <w:rsid w:val="00B9745D"/>
    <w:rsid w:val="00B978FB"/>
    <w:rsid w:val="00BA002A"/>
    <w:rsid w:val="00BA087A"/>
    <w:rsid w:val="00BA1089"/>
    <w:rsid w:val="00BA13C6"/>
    <w:rsid w:val="00BA3CA5"/>
    <w:rsid w:val="00BA426D"/>
    <w:rsid w:val="00BA4BEC"/>
    <w:rsid w:val="00BA5580"/>
    <w:rsid w:val="00BA7CD9"/>
    <w:rsid w:val="00BB08A3"/>
    <w:rsid w:val="00BB2802"/>
    <w:rsid w:val="00BB2F7F"/>
    <w:rsid w:val="00BB6556"/>
    <w:rsid w:val="00BB6A3E"/>
    <w:rsid w:val="00BB7FB3"/>
    <w:rsid w:val="00BC0B9C"/>
    <w:rsid w:val="00BC118F"/>
    <w:rsid w:val="00BC3ED0"/>
    <w:rsid w:val="00BC42E3"/>
    <w:rsid w:val="00BC4DE0"/>
    <w:rsid w:val="00BC6D8A"/>
    <w:rsid w:val="00BC6E05"/>
    <w:rsid w:val="00BD43C2"/>
    <w:rsid w:val="00BD51E9"/>
    <w:rsid w:val="00BD5915"/>
    <w:rsid w:val="00BD6447"/>
    <w:rsid w:val="00BD72EB"/>
    <w:rsid w:val="00BD751F"/>
    <w:rsid w:val="00BE2AAE"/>
    <w:rsid w:val="00BE2E32"/>
    <w:rsid w:val="00BE4915"/>
    <w:rsid w:val="00BE59C1"/>
    <w:rsid w:val="00BE5C36"/>
    <w:rsid w:val="00BE7575"/>
    <w:rsid w:val="00BF0303"/>
    <w:rsid w:val="00BF11CF"/>
    <w:rsid w:val="00BF16A0"/>
    <w:rsid w:val="00BF2F8F"/>
    <w:rsid w:val="00BF46F2"/>
    <w:rsid w:val="00BF4787"/>
    <w:rsid w:val="00BF5590"/>
    <w:rsid w:val="00BF5E30"/>
    <w:rsid w:val="00BF6001"/>
    <w:rsid w:val="00C011BF"/>
    <w:rsid w:val="00C01495"/>
    <w:rsid w:val="00C01FBF"/>
    <w:rsid w:val="00C02E90"/>
    <w:rsid w:val="00C0374D"/>
    <w:rsid w:val="00C069B7"/>
    <w:rsid w:val="00C10060"/>
    <w:rsid w:val="00C11983"/>
    <w:rsid w:val="00C1241C"/>
    <w:rsid w:val="00C1278C"/>
    <w:rsid w:val="00C1294C"/>
    <w:rsid w:val="00C13BB2"/>
    <w:rsid w:val="00C16CB9"/>
    <w:rsid w:val="00C20113"/>
    <w:rsid w:val="00C21072"/>
    <w:rsid w:val="00C210DE"/>
    <w:rsid w:val="00C23D1D"/>
    <w:rsid w:val="00C3144A"/>
    <w:rsid w:val="00C32819"/>
    <w:rsid w:val="00C32DFF"/>
    <w:rsid w:val="00C33AC3"/>
    <w:rsid w:val="00C34695"/>
    <w:rsid w:val="00C34AB4"/>
    <w:rsid w:val="00C34B60"/>
    <w:rsid w:val="00C35181"/>
    <w:rsid w:val="00C35D5C"/>
    <w:rsid w:val="00C369ED"/>
    <w:rsid w:val="00C37261"/>
    <w:rsid w:val="00C376BC"/>
    <w:rsid w:val="00C407E0"/>
    <w:rsid w:val="00C409A6"/>
    <w:rsid w:val="00C41432"/>
    <w:rsid w:val="00C41AF1"/>
    <w:rsid w:val="00C41DAD"/>
    <w:rsid w:val="00C41E4D"/>
    <w:rsid w:val="00C445C2"/>
    <w:rsid w:val="00C44BE2"/>
    <w:rsid w:val="00C45152"/>
    <w:rsid w:val="00C45268"/>
    <w:rsid w:val="00C46972"/>
    <w:rsid w:val="00C46EE9"/>
    <w:rsid w:val="00C470D1"/>
    <w:rsid w:val="00C5355E"/>
    <w:rsid w:val="00C53ED9"/>
    <w:rsid w:val="00C54E3D"/>
    <w:rsid w:val="00C55E9B"/>
    <w:rsid w:val="00C571CB"/>
    <w:rsid w:val="00C57AFA"/>
    <w:rsid w:val="00C62666"/>
    <w:rsid w:val="00C6481E"/>
    <w:rsid w:val="00C648CD"/>
    <w:rsid w:val="00C67BB5"/>
    <w:rsid w:val="00C70405"/>
    <w:rsid w:val="00C71DB7"/>
    <w:rsid w:val="00C71EA8"/>
    <w:rsid w:val="00C740B5"/>
    <w:rsid w:val="00C753E3"/>
    <w:rsid w:val="00C755F0"/>
    <w:rsid w:val="00C75785"/>
    <w:rsid w:val="00C76694"/>
    <w:rsid w:val="00C76B12"/>
    <w:rsid w:val="00C76FFA"/>
    <w:rsid w:val="00C77A13"/>
    <w:rsid w:val="00C800E1"/>
    <w:rsid w:val="00C81C22"/>
    <w:rsid w:val="00C848A5"/>
    <w:rsid w:val="00C8603A"/>
    <w:rsid w:val="00C86F83"/>
    <w:rsid w:val="00C875C6"/>
    <w:rsid w:val="00C952B5"/>
    <w:rsid w:val="00C952B8"/>
    <w:rsid w:val="00C95EE3"/>
    <w:rsid w:val="00C960FA"/>
    <w:rsid w:val="00C9640F"/>
    <w:rsid w:val="00CA2E1D"/>
    <w:rsid w:val="00CA3E09"/>
    <w:rsid w:val="00CA45CE"/>
    <w:rsid w:val="00CA5789"/>
    <w:rsid w:val="00CA5B67"/>
    <w:rsid w:val="00CB19AC"/>
    <w:rsid w:val="00CB2A57"/>
    <w:rsid w:val="00CB42C3"/>
    <w:rsid w:val="00CB457A"/>
    <w:rsid w:val="00CB790C"/>
    <w:rsid w:val="00CB7A1E"/>
    <w:rsid w:val="00CC35B9"/>
    <w:rsid w:val="00CC3D42"/>
    <w:rsid w:val="00CC5CB9"/>
    <w:rsid w:val="00CC5DFA"/>
    <w:rsid w:val="00CC6202"/>
    <w:rsid w:val="00CD1060"/>
    <w:rsid w:val="00CD1841"/>
    <w:rsid w:val="00CD3989"/>
    <w:rsid w:val="00CD3F2C"/>
    <w:rsid w:val="00CD5A93"/>
    <w:rsid w:val="00CD7B7D"/>
    <w:rsid w:val="00CE0431"/>
    <w:rsid w:val="00CE11A9"/>
    <w:rsid w:val="00CE25FA"/>
    <w:rsid w:val="00CE2D3E"/>
    <w:rsid w:val="00CE5227"/>
    <w:rsid w:val="00CE6448"/>
    <w:rsid w:val="00CE6A45"/>
    <w:rsid w:val="00CE71E5"/>
    <w:rsid w:val="00CE79B4"/>
    <w:rsid w:val="00CE7B98"/>
    <w:rsid w:val="00CE7BB5"/>
    <w:rsid w:val="00CE7BDD"/>
    <w:rsid w:val="00CF3305"/>
    <w:rsid w:val="00CF3C24"/>
    <w:rsid w:val="00CF4376"/>
    <w:rsid w:val="00CF553F"/>
    <w:rsid w:val="00CF5E36"/>
    <w:rsid w:val="00CF71D3"/>
    <w:rsid w:val="00CF788B"/>
    <w:rsid w:val="00CF7ED3"/>
    <w:rsid w:val="00D01C33"/>
    <w:rsid w:val="00D0415E"/>
    <w:rsid w:val="00D10354"/>
    <w:rsid w:val="00D11820"/>
    <w:rsid w:val="00D1521C"/>
    <w:rsid w:val="00D153E1"/>
    <w:rsid w:val="00D15E4C"/>
    <w:rsid w:val="00D17B86"/>
    <w:rsid w:val="00D219CD"/>
    <w:rsid w:val="00D2227A"/>
    <w:rsid w:val="00D25187"/>
    <w:rsid w:val="00D25F45"/>
    <w:rsid w:val="00D303D4"/>
    <w:rsid w:val="00D30AEB"/>
    <w:rsid w:val="00D321B0"/>
    <w:rsid w:val="00D33705"/>
    <w:rsid w:val="00D33ED3"/>
    <w:rsid w:val="00D3429B"/>
    <w:rsid w:val="00D34C68"/>
    <w:rsid w:val="00D35519"/>
    <w:rsid w:val="00D35A18"/>
    <w:rsid w:val="00D35BAF"/>
    <w:rsid w:val="00D36B0F"/>
    <w:rsid w:val="00D36EDD"/>
    <w:rsid w:val="00D37372"/>
    <w:rsid w:val="00D37B46"/>
    <w:rsid w:val="00D40608"/>
    <w:rsid w:val="00D410F4"/>
    <w:rsid w:val="00D41429"/>
    <w:rsid w:val="00D420D6"/>
    <w:rsid w:val="00D42705"/>
    <w:rsid w:val="00D42B2B"/>
    <w:rsid w:val="00D437D3"/>
    <w:rsid w:val="00D43F9F"/>
    <w:rsid w:val="00D4419B"/>
    <w:rsid w:val="00D446E7"/>
    <w:rsid w:val="00D44CAE"/>
    <w:rsid w:val="00D45178"/>
    <w:rsid w:val="00D4784E"/>
    <w:rsid w:val="00D50B07"/>
    <w:rsid w:val="00D514B1"/>
    <w:rsid w:val="00D53A34"/>
    <w:rsid w:val="00D54EE2"/>
    <w:rsid w:val="00D5522C"/>
    <w:rsid w:val="00D554E5"/>
    <w:rsid w:val="00D565F8"/>
    <w:rsid w:val="00D56BD6"/>
    <w:rsid w:val="00D602C5"/>
    <w:rsid w:val="00D60EA8"/>
    <w:rsid w:val="00D616D0"/>
    <w:rsid w:val="00D628FE"/>
    <w:rsid w:val="00D646AA"/>
    <w:rsid w:val="00D65D15"/>
    <w:rsid w:val="00D65F68"/>
    <w:rsid w:val="00D6779F"/>
    <w:rsid w:val="00D70A7F"/>
    <w:rsid w:val="00D72155"/>
    <w:rsid w:val="00D75A4E"/>
    <w:rsid w:val="00D75D87"/>
    <w:rsid w:val="00D76A53"/>
    <w:rsid w:val="00D77E10"/>
    <w:rsid w:val="00D81479"/>
    <w:rsid w:val="00D82D81"/>
    <w:rsid w:val="00D8448A"/>
    <w:rsid w:val="00D84877"/>
    <w:rsid w:val="00D85B52"/>
    <w:rsid w:val="00D866FF"/>
    <w:rsid w:val="00D86F5A"/>
    <w:rsid w:val="00D91EE4"/>
    <w:rsid w:val="00D92503"/>
    <w:rsid w:val="00D94500"/>
    <w:rsid w:val="00D964AE"/>
    <w:rsid w:val="00D97C09"/>
    <w:rsid w:val="00D97D48"/>
    <w:rsid w:val="00DA0B5B"/>
    <w:rsid w:val="00DA1C1F"/>
    <w:rsid w:val="00DA24E5"/>
    <w:rsid w:val="00DA570C"/>
    <w:rsid w:val="00DA687D"/>
    <w:rsid w:val="00DB24DE"/>
    <w:rsid w:val="00DB4282"/>
    <w:rsid w:val="00DB4732"/>
    <w:rsid w:val="00DB6325"/>
    <w:rsid w:val="00DC165C"/>
    <w:rsid w:val="00DC3D22"/>
    <w:rsid w:val="00DC68E5"/>
    <w:rsid w:val="00DC7195"/>
    <w:rsid w:val="00DC7F1D"/>
    <w:rsid w:val="00DD0646"/>
    <w:rsid w:val="00DD1A06"/>
    <w:rsid w:val="00DD2315"/>
    <w:rsid w:val="00DD2522"/>
    <w:rsid w:val="00DD25A6"/>
    <w:rsid w:val="00DD2E25"/>
    <w:rsid w:val="00DD4A8F"/>
    <w:rsid w:val="00DD5ACE"/>
    <w:rsid w:val="00DD5AE9"/>
    <w:rsid w:val="00DD63D0"/>
    <w:rsid w:val="00DD6BD0"/>
    <w:rsid w:val="00DD7E97"/>
    <w:rsid w:val="00DE0E8D"/>
    <w:rsid w:val="00DE3395"/>
    <w:rsid w:val="00DE36F0"/>
    <w:rsid w:val="00DE4795"/>
    <w:rsid w:val="00DE4946"/>
    <w:rsid w:val="00DE57D7"/>
    <w:rsid w:val="00DE667F"/>
    <w:rsid w:val="00DE6781"/>
    <w:rsid w:val="00DE796D"/>
    <w:rsid w:val="00DF2483"/>
    <w:rsid w:val="00DF2D21"/>
    <w:rsid w:val="00DF3E59"/>
    <w:rsid w:val="00DF6634"/>
    <w:rsid w:val="00E0116D"/>
    <w:rsid w:val="00E02FF6"/>
    <w:rsid w:val="00E04654"/>
    <w:rsid w:val="00E06F8B"/>
    <w:rsid w:val="00E155BC"/>
    <w:rsid w:val="00E15F8B"/>
    <w:rsid w:val="00E16171"/>
    <w:rsid w:val="00E216EF"/>
    <w:rsid w:val="00E2252C"/>
    <w:rsid w:val="00E22684"/>
    <w:rsid w:val="00E24733"/>
    <w:rsid w:val="00E24DA1"/>
    <w:rsid w:val="00E340A8"/>
    <w:rsid w:val="00E35788"/>
    <w:rsid w:val="00E358EE"/>
    <w:rsid w:val="00E35D82"/>
    <w:rsid w:val="00E36045"/>
    <w:rsid w:val="00E368E1"/>
    <w:rsid w:val="00E36A9E"/>
    <w:rsid w:val="00E37ECC"/>
    <w:rsid w:val="00E400BB"/>
    <w:rsid w:val="00E40507"/>
    <w:rsid w:val="00E43459"/>
    <w:rsid w:val="00E43BBB"/>
    <w:rsid w:val="00E5161B"/>
    <w:rsid w:val="00E52D98"/>
    <w:rsid w:val="00E551E6"/>
    <w:rsid w:val="00E56ED7"/>
    <w:rsid w:val="00E57CE4"/>
    <w:rsid w:val="00E57E5A"/>
    <w:rsid w:val="00E60951"/>
    <w:rsid w:val="00E61418"/>
    <w:rsid w:val="00E61EA7"/>
    <w:rsid w:val="00E62E69"/>
    <w:rsid w:val="00E63909"/>
    <w:rsid w:val="00E63D68"/>
    <w:rsid w:val="00E63F6B"/>
    <w:rsid w:val="00E64156"/>
    <w:rsid w:val="00E6483F"/>
    <w:rsid w:val="00E67370"/>
    <w:rsid w:val="00E707B4"/>
    <w:rsid w:val="00E7310C"/>
    <w:rsid w:val="00E739D0"/>
    <w:rsid w:val="00E763A8"/>
    <w:rsid w:val="00E772DA"/>
    <w:rsid w:val="00E801D8"/>
    <w:rsid w:val="00E856DD"/>
    <w:rsid w:val="00E85883"/>
    <w:rsid w:val="00E867EF"/>
    <w:rsid w:val="00E86F35"/>
    <w:rsid w:val="00E87114"/>
    <w:rsid w:val="00E92231"/>
    <w:rsid w:val="00E92DAC"/>
    <w:rsid w:val="00E940ED"/>
    <w:rsid w:val="00E9613B"/>
    <w:rsid w:val="00E96DDB"/>
    <w:rsid w:val="00E9741B"/>
    <w:rsid w:val="00EA1631"/>
    <w:rsid w:val="00EA2B2A"/>
    <w:rsid w:val="00EA3244"/>
    <w:rsid w:val="00EA383D"/>
    <w:rsid w:val="00EA3A83"/>
    <w:rsid w:val="00EA71A9"/>
    <w:rsid w:val="00EA79BD"/>
    <w:rsid w:val="00EB00D7"/>
    <w:rsid w:val="00EB0691"/>
    <w:rsid w:val="00EB13CA"/>
    <w:rsid w:val="00EB2129"/>
    <w:rsid w:val="00EB2DFA"/>
    <w:rsid w:val="00EB2FA4"/>
    <w:rsid w:val="00EB3B97"/>
    <w:rsid w:val="00EB47BD"/>
    <w:rsid w:val="00EB48E7"/>
    <w:rsid w:val="00EB4A8C"/>
    <w:rsid w:val="00EB6BDA"/>
    <w:rsid w:val="00EC0B1A"/>
    <w:rsid w:val="00EC1179"/>
    <w:rsid w:val="00EC11F0"/>
    <w:rsid w:val="00EC191C"/>
    <w:rsid w:val="00EC2860"/>
    <w:rsid w:val="00EC3B52"/>
    <w:rsid w:val="00EC5862"/>
    <w:rsid w:val="00EC5D42"/>
    <w:rsid w:val="00ED0A28"/>
    <w:rsid w:val="00ED0D31"/>
    <w:rsid w:val="00ED2144"/>
    <w:rsid w:val="00ED2604"/>
    <w:rsid w:val="00ED39EC"/>
    <w:rsid w:val="00ED4334"/>
    <w:rsid w:val="00ED4668"/>
    <w:rsid w:val="00ED4FB1"/>
    <w:rsid w:val="00ED5DB3"/>
    <w:rsid w:val="00ED638F"/>
    <w:rsid w:val="00ED7E81"/>
    <w:rsid w:val="00EE57EB"/>
    <w:rsid w:val="00EE5E48"/>
    <w:rsid w:val="00EE6B9B"/>
    <w:rsid w:val="00EF06B4"/>
    <w:rsid w:val="00EF0887"/>
    <w:rsid w:val="00EF2596"/>
    <w:rsid w:val="00EF3B15"/>
    <w:rsid w:val="00EF4472"/>
    <w:rsid w:val="00EF4922"/>
    <w:rsid w:val="00EF5C19"/>
    <w:rsid w:val="00EF761B"/>
    <w:rsid w:val="00EF7F70"/>
    <w:rsid w:val="00F00094"/>
    <w:rsid w:val="00F01119"/>
    <w:rsid w:val="00F013B3"/>
    <w:rsid w:val="00F10A9D"/>
    <w:rsid w:val="00F11039"/>
    <w:rsid w:val="00F12431"/>
    <w:rsid w:val="00F126D1"/>
    <w:rsid w:val="00F17AD4"/>
    <w:rsid w:val="00F21CF2"/>
    <w:rsid w:val="00F23CC7"/>
    <w:rsid w:val="00F23F20"/>
    <w:rsid w:val="00F242A1"/>
    <w:rsid w:val="00F2470A"/>
    <w:rsid w:val="00F25B6A"/>
    <w:rsid w:val="00F2697C"/>
    <w:rsid w:val="00F313FC"/>
    <w:rsid w:val="00F32902"/>
    <w:rsid w:val="00F32EE3"/>
    <w:rsid w:val="00F32F72"/>
    <w:rsid w:val="00F359EC"/>
    <w:rsid w:val="00F36D72"/>
    <w:rsid w:val="00F37E0B"/>
    <w:rsid w:val="00F40EF3"/>
    <w:rsid w:val="00F41653"/>
    <w:rsid w:val="00F42126"/>
    <w:rsid w:val="00F43F6E"/>
    <w:rsid w:val="00F4454A"/>
    <w:rsid w:val="00F46063"/>
    <w:rsid w:val="00F46C58"/>
    <w:rsid w:val="00F51657"/>
    <w:rsid w:val="00F51F47"/>
    <w:rsid w:val="00F5424E"/>
    <w:rsid w:val="00F542C7"/>
    <w:rsid w:val="00F61509"/>
    <w:rsid w:val="00F6434F"/>
    <w:rsid w:val="00F644EA"/>
    <w:rsid w:val="00F64CD5"/>
    <w:rsid w:val="00F65709"/>
    <w:rsid w:val="00F66410"/>
    <w:rsid w:val="00F66745"/>
    <w:rsid w:val="00F70E33"/>
    <w:rsid w:val="00F75131"/>
    <w:rsid w:val="00F75C85"/>
    <w:rsid w:val="00F827EE"/>
    <w:rsid w:val="00F82AB9"/>
    <w:rsid w:val="00F8445A"/>
    <w:rsid w:val="00F853B8"/>
    <w:rsid w:val="00F86143"/>
    <w:rsid w:val="00F913B8"/>
    <w:rsid w:val="00F91530"/>
    <w:rsid w:val="00F91F29"/>
    <w:rsid w:val="00F94A65"/>
    <w:rsid w:val="00F96383"/>
    <w:rsid w:val="00F96E82"/>
    <w:rsid w:val="00FA07B6"/>
    <w:rsid w:val="00FA0826"/>
    <w:rsid w:val="00FA0CC2"/>
    <w:rsid w:val="00FA2532"/>
    <w:rsid w:val="00FA3258"/>
    <w:rsid w:val="00FA3F0D"/>
    <w:rsid w:val="00FA4EF5"/>
    <w:rsid w:val="00FA559C"/>
    <w:rsid w:val="00FA5B17"/>
    <w:rsid w:val="00FA61A7"/>
    <w:rsid w:val="00FB12F9"/>
    <w:rsid w:val="00FB1D99"/>
    <w:rsid w:val="00FB380B"/>
    <w:rsid w:val="00FB3868"/>
    <w:rsid w:val="00FB423F"/>
    <w:rsid w:val="00FB54F0"/>
    <w:rsid w:val="00FB5960"/>
    <w:rsid w:val="00FB5CAD"/>
    <w:rsid w:val="00FB639D"/>
    <w:rsid w:val="00FB63F9"/>
    <w:rsid w:val="00FC17CB"/>
    <w:rsid w:val="00FC2177"/>
    <w:rsid w:val="00FC6D99"/>
    <w:rsid w:val="00FC7959"/>
    <w:rsid w:val="00FC7CE5"/>
    <w:rsid w:val="00FD4830"/>
    <w:rsid w:val="00FD4A49"/>
    <w:rsid w:val="00FD6695"/>
    <w:rsid w:val="00FD75BF"/>
    <w:rsid w:val="00FE36DC"/>
    <w:rsid w:val="00FE42CC"/>
    <w:rsid w:val="00FE51CF"/>
    <w:rsid w:val="00FE59A4"/>
    <w:rsid w:val="00FE59B8"/>
    <w:rsid w:val="00FE6FFA"/>
    <w:rsid w:val="00FF02A1"/>
    <w:rsid w:val="00FF11DD"/>
    <w:rsid w:val="00FF1CE1"/>
    <w:rsid w:val="00FF519D"/>
    <w:rsid w:val="00FF55DB"/>
    <w:rsid w:val="00FF587D"/>
    <w:rsid w:val="00FF667A"/>
    <w:rsid w:val="00FF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32E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23CC7"/>
    <w:pPr>
      <w:keepNext/>
      <w:keepLines/>
      <w:spacing w:after="0" w:line="240" w:lineRule="auto"/>
      <w:outlineLvl w:val="0"/>
    </w:pPr>
    <w:rPr>
      <w:rFonts w:ascii="Arial" w:eastAsia="Times New Roman" w:hAnsi="Arial" w:cs="Times New Roman"/>
      <w:b/>
      <w:kern w:val="28"/>
      <w:sz w:val="24"/>
      <w:szCs w:val="20"/>
    </w:rPr>
  </w:style>
  <w:style w:type="paragraph" w:styleId="Heading2">
    <w:name w:val="heading 2"/>
    <w:basedOn w:val="Heading1"/>
    <w:next w:val="Normal"/>
    <w:link w:val="Heading2Char"/>
    <w:qFormat/>
    <w:rsid w:val="00F23CC7"/>
    <w:pPr>
      <w:numPr>
        <w:numId w:val="1"/>
      </w:numPr>
      <w:outlineLvl w:val="1"/>
    </w:pPr>
    <w:rPr>
      <w:rFonts w:cs="Arial"/>
      <w:b w:val="0"/>
      <w:bCs/>
      <w:iCs/>
      <w:szCs w:val="28"/>
      <w:u w:val="single"/>
    </w:rPr>
  </w:style>
  <w:style w:type="paragraph" w:styleId="Heading3">
    <w:name w:val="heading 3"/>
    <w:basedOn w:val="Heading2"/>
    <w:next w:val="Normal"/>
    <w:link w:val="Heading3Char"/>
    <w:qFormat/>
    <w:rsid w:val="00F23CC7"/>
    <w:pPr>
      <w:numPr>
        <w:ilvl w:val="1"/>
      </w:numPr>
      <w:ind w:left="0" w:firstLine="1440"/>
      <w:outlineLvl w:val="2"/>
    </w:pPr>
    <w:rPr>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CC7"/>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F23CC7"/>
    <w:rPr>
      <w:rFonts w:ascii="Arial" w:eastAsia="Times New Roman" w:hAnsi="Arial" w:cs="Arial"/>
      <w:bCs/>
      <w:iCs/>
      <w:kern w:val="28"/>
      <w:sz w:val="24"/>
      <w:szCs w:val="28"/>
      <w:u w:val="single"/>
    </w:rPr>
  </w:style>
  <w:style w:type="character" w:customStyle="1" w:styleId="Heading3Char">
    <w:name w:val="Heading 3 Char"/>
    <w:basedOn w:val="DefaultParagraphFont"/>
    <w:link w:val="Heading3"/>
    <w:rsid w:val="00F23CC7"/>
    <w:rPr>
      <w:rFonts w:ascii="Arial" w:eastAsia="Times New Roman" w:hAnsi="Arial" w:cs="Arial"/>
      <w:iCs/>
      <w:kern w:val="28"/>
      <w:sz w:val="24"/>
      <w:szCs w:val="26"/>
      <w:u w:val="single"/>
    </w:rPr>
  </w:style>
  <w:style w:type="paragraph" w:styleId="BodyText">
    <w:name w:val="Body Text"/>
    <w:basedOn w:val="Normal"/>
    <w:next w:val="Normal"/>
    <w:link w:val="BodyTextChar"/>
    <w:rsid w:val="00F23CC7"/>
    <w:pPr>
      <w:spacing w:after="0" w:line="240" w:lineRule="auto"/>
      <w:ind w:firstLine="720"/>
    </w:pPr>
    <w:rPr>
      <w:rFonts w:ascii="Arial" w:eastAsia="Times New Roman" w:hAnsi="Arial" w:cs="Times New Roman"/>
      <w:sz w:val="24"/>
      <w:szCs w:val="20"/>
    </w:rPr>
  </w:style>
  <w:style w:type="character" w:customStyle="1" w:styleId="BodyTextChar">
    <w:name w:val="Body Text Char"/>
    <w:basedOn w:val="DefaultParagraphFont"/>
    <w:link w:val="BodyText"/>
    <w:rsid w:val="00F23CC7"/>
    <w:rPr>
      <w:rFonts w:ascii="Arial" w:eastAsia="Times New Roman" w:hAnsi="Arial" w:cs="Times New Roman"/>
      <w:sz w:val="24"/>
      <w:szCs w:val="20"/>
    </w:rPr>
  </w:style>
  <w:style w:type="paragraph" w:styleId="FootnoteText">
    <w:name w:val="footnote text"/>
    <w:basedOn w:val="Normal"/>
    <w:link w:val="FootnoteTextChar"/>
    <w:semiHidden/>
    <w:rsid w:val="00F23CC7"/>
    <w:pPr>
      <w:spacing w:after="0" w:line="240" w:lineRule="auto"/>
      <w:ind w:left="720" w:firstLine="720"/>
    </w:pPr>
    <w:rPr>
      <w:rFonts w:ascii="Arial" w:eastAsia="Times New Roman" w:hAnsi="Arial" w:cs="Times New Roman"/>
      <w:sz w:val="24"/>
      <w:szCs w:val="20"/>
    </w:rPr>
  </w:style>
  <w:style w:type="character" w:customStyle="1" w:styleId="FootnoteTextChar">
    <w:name w:val="Footnote Text Char"/>
    <w:basedOn w:val="DefaultParagraphFont"/>
    <w:link w:val="FootnoteText"/>
    <w:semiHidden/>
    <w:rsid w:val="00F23CC7"/>
    <w:rPr>
      <w:rFonts w:ascii="Arial" w:eastAsia="Times New Roman" w:hAnsi="Arial" w:cs="Times New Roman"/>
      <w:sz w:val="24"/>
      <w:szCs w:val="20"/>
    </w:rPr>
  </w:style>
  <w:style w:type="paragraph" w:styleId="TOC1">
    <w:name w:val="toc 1"/>
    <w:basedOn w:val="Normal"/>
    <w:next w:val="Normal"/>
    <w:rsid w:val="00F23CC7"/>
    <w:pPr>
      <w:spacing w:before="240" w:after="0" w:line="240" w:lineRule="auto"/>
      <w:ind w:left="720" w:right="720" w:hanging="720"/>
    </w:pPr>
    <w:rPr>
      <w:rFonts w:ascii="Arial" w:eastAsia="Times New Roman" w:hAnsi="Arial" w:cs="Times New Roman"/>
      <w:sz w:val="24"/>
      <w:szCs w:val="20"/>
    </w:rPr>
  </w:style>
  <w:style w:type="paragraph" w:styleId="Header">
    <w:name w:val="header"/>
    <w:basedOn w:val="Normal"/>
    <w:link w:val="HeaderChar"/>
    <w:uiPriority w:val="99"/>
    <w:rsid w:val="00F23CC7"/>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F23CC7"/>
    <w:rPr>
      <w:rFonts w:ascii="Arial" w:eastAsia="Times New Roman" w:hAnsi="Arial" w:cs="Times New Roman"/>
      <w:sz w:val="24"/>
      <w:szCs w:val="20"/>
    </w:rPr>
  </w:style>
  <w:style w:type="paragraph" w:styleId="TOC2">
    <w:name w:val="toc 2"/>
    <w:basedOn w:val="Normal"/>
    <w:next w:val="Normal"/>
    <w:rsid w:val="00F23CC7"/>
    <w:pPr>
      <w:spacing w:after="0" w:line="240" w:lineRule="auto"/>
      <w:ind w:left="1440" w:right="720" w:hanging="720"/>
    </w:pPr>
    <w:rPr>
      <w:rFonts w:ascii="Arial" w:eastAsia="Times New Roman" w:hAnsi="Arial" w:cs="Times New Roman"/>
      <w:sz w:val="24"/>
      <w:szCs w:val="20"/>
    </w:rPr>
  </w:style>
  <w:style w:type="paragraph" w:styleId="TOC3">
    <w:name w:val="toc 3"/>
    <w:basedOn w:val="Normal"/>
    <w:next w:val="Normal"/>
    <w:autoRedefine/>
    <w:rsid w:val="00F23CC7"/>
    <w:pPr>
      <w:spacing w:after="0" w:line="240" w:lineRule="auto"/>
      <w:ind w:left="2160" w:right="720" w:hanging="720"/>
    </w:pPr>
    <w:rPr>
      <w:rFonts w:ascii="Arial" w:eastAsia="Times New Roman" w:hAnsi="Arial" w:cs="Times New Roman"/>
      <w:sz w:val="24"/>
      <w:szCs w:val="20"/>
    </w:rPr>
  </w:style>
  <w:style w:type="paragraph" w:styleId="TOC9">
    <w:name w:val="toc 9"/>
    <w:basedOn w:val="Normal"/>
    <w:next w:val="Normal"/>
    <w:autoRedefine/>
    <w:semiHidden/>
    <w:rsid w:val="00F23CC7"/>
    <w:pPr>
      <w:spacing w:after="0" w:line="240" w:lineRule="auto"/>
      <w:ind w:left="5040"/>
    </w:pPr>
    <w:rPr>
      <w:rFonts w:ascii="Arial" w:eastAsia="Times New Roman" w:hAnsi="Arial" w:cs="Times New Roman"/>
      <w:sz w:val="24"/>
      <w:szCs w:val="20"/>
    </w:rPr>
  </w:style>
  <w:style w:type="paragraph" w:styleId="TOC4">
    <w:name w:val="toc 4"/>
    <w:basedOn w:val="Normal"/>
    <w:next w:val="Normal"/>
    <w:autoRedefine/>
    <w:semiHidden/>
    <w:rsid w:val="00F23CC7"/>
    <w:pPr>
      <w:spacing w:after="0" w:line="240" w:lineRule="auto"/>
      <w:ind w:firstLine="2160"/>
    </w:pPr>
    <w:rPr>
      <w:rFonts w:ascii="Arial" w:eastAsia="Times New Roman" w:hAnsi="Arial" w:cs="Times New Roman"/>
      <w:sz w:val="24"/>
      <w:szCs w:val="20"/>
    </w:rPr>
  </w:style>
  <w:style w:type="paragraph" w:styleId="TOC5">
    <w:name w:val="toc 5"/>
    <w:basedOn w:val="Normal"/>
    <w:next w:val="Normal"/>
    <w:autoRedefine/>
    <w:semiHidden/>
    <w:rsid w:val="00F23CC7"/>
    <w:pPr>
      <w:spacing w:after="0" w:line="240" w:lineRule="auto"/>
      <w:ind w:left="2880"/>
    </w:pPr>
    <w:rPr>
      <w:rFonts w:ascii="Arial" w:eastAsia="Times New Roman" w:hAnsi="Arial" w:cs="Times New Roman"/>
      <w:sz w:val="24"/>
      <w:szCs w:val="20"/>
    </w:rPr>
  </w:style>
  <w:style w:type="paragraph" w:styleId="TOC6">
    <w:name w:val="toc 6"/>
    <w:basedOn w:val="Normal"/>
    <w:next w:val="Normal"/>
    <w:autoRedefine/>
    <w:semiHidden/>
    <w:rsid w:val="00F23CC7"/>
    <w:pPr>
      <w:spacing w:after="0" w:line="240" w:lineRule="auto"/>
      <w:ind w:left="3600"/>
    </w:pPr>
    <w:rPr>
      <w:rFonts w:ascii="Arial" w:eastAsia="Times New Roman" w:hAnsi="Arial" w:cs="Times New Roman"/>
      <w:sz w:val="24"/>
      <w:szCs w:val="20"/>
    </w:rPr>
  </w:style>
  <w:style w:type="paragraph" w:styleId="TOC7">
    <w:name w:val="toc 7"/>
    <w:basedOn w:val="Normal"/>
    <w:next w:val="Normal"/>
    <w:autoRedefine/>
    <w:semiHidden/>
    <w:rsid w:val="00F23CC7"/>
    <w:pPr>
      <w:spacing w:after="0" w:line="240" w:lineRule="auto"/>
      <w:ind w:left="4320"/>
    </w:pPr>
    <w:rPr>
      <w:rFonts w:ascii="Arial" w:eastAsia="Times New Roman" w:hAnsi="Arial" w:cs="Times New Roman"/>
      <w:sz w:val="24"/>
      <w:szCs w:val="20"/>
    </w:rPr>
  </w:style>
  <w:style w:type="paragraph" w:styleId="TOC8">
    <w:name w:val="toc 8"/>
    <w:basedOn w:val="Normal"/>
    <w:next w:val="Normal"/>
    <w:autoRedefine/>
    <w:semiHidden/>
    <w:rsid w:val="00F23CC7"/>
    <w:pPr>
      <w:spacing w:after="0" w:line="240" w:lineRule="auto"/>
      <w:ind w:left="5040"/>
      <w:jc w:val="both"/>
    </w:pPr>
    <w:rPr>
      <w:rFonts w:ascii="Arial" w:eastAsia="Times New Roman" w:hAnsi="Arial" w:cs="Times New Roman"/>
      <w:sz w:val="24"/>
      <w:szCs w:val="20"/>
    </w:rPr>
  </w:style>
  <w:style w:type="paragraph" w:styleId="BodyTextIndent3">
    <w:name w:val="Body Text Indent 3"/>
    <w:basedOn w:val="BodyTextIndent2"/>
    <w:link w:val="BodyTextIndent3Char"/>
    <w:rsid w:val="00F23CC7"/>
    <w:pPr>
      <w:ind w:firstLine="2880"/>
    </w:pPr>
    <w:rPr>
      <w:szCs w:val="16"/>
    </w:rPr>
  </w:style>
  <w:style w:type="character" w:customStyle="1" w:styleId="BodyTextIndent3Char">
    <w:name w:val="Body Text Indent 3 Char"/>
    <w:basedOn w:val="DefaultParagraphFont"/>
    <w:link w:val="BodyTextIndent3"/>
    <w:rsid w:val="00F23CC7"/>
    <w:rPr>
      <w:rFonts w:ascii="Arial" w:eastAsia="Times New Roman" w:hAnsi="Arial" w:cs="Arial"/>
      <w:sz w:val="24"/>
      <w:szCs w:val="16"/>
    </w:rPr>
  </w:style>
  <w:style w:type="paragraph" w:customStyle="1" w:styleId="Protected">
    <w:name w:val="Protected"/>
    <w:basedOn w:val="Normal"/>
    <w:rsid w:val="00F23CC7"/>
    <w:pPr>
      <w:keepNext/>
      <w:keepLines/>
      <w:spacing w:after="0" w:line="240" w:lineRule="auto"/>
    </w:pPr>
    <w:rPr>
      <w:rFonts w:ascii="Arial" w:eastAsia="Times New Roman" w:hAnsi="Arial" w:cs="Times New Roman"/>
      <w:sz w:val="24"/>
      <w:szCs w:val="20"/>
    </w:rPr>
  </w:style>
  <w:style w:type="paragraph" w:styleId="BalloonText">
    <w:name w:val="Balloon Text"/>
    <w:basedOn w:val="Normal"/>
    <w:link w:val="BalloonTextChar"/>
    <w:semiHidden/>
    <w:rsid w:val="00F23CC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23CC7"/>
    <w:rPr>
      <w:rFonts w:ascii="Tahoma" w:eastAsia="Times New Roman" w:hAnsi="Tahoma" w:cs="Tahoma"/>
      <w:sz w:val="16"/>
      <w:szCs w:val="16"/>
    </w:rPr>
  </w:style>
  <w:style w:type="paragraph" w:styleId="BodyTextIndent2">
    <w:name w:val="Body Text Indent 2"/>
    <w:basedOn w:val="BodyTextIndent"/>
    <w:link w:val="BodyTextIndent2Char"/>
    <w:rsid w:val="00F23CC7"/>
    <w:pPr>
      <w:ind w:firstLine="2160"/>
    </w:pPr>
  </w:style>
  <w:style w:type="character" w:customStyle="1" w:styleId="BodyTextIndent2Char">
    <w:name w:val="Body Text Indent 2 Char"/>
    <w:basedOn w:val="DefaultParagraphFont"/>
    <w:link w:val="BodyTextIndent2"/>
    <w:rsid w:val="00F23CC7"/>
    <w:rPr>
      <w:rFonts w:ascii="Arial" w:eastAsia="Times New Roman" w:hAnsi="Arial" w:cs="Arial"/>
      <w:sz w:val="24"/>
      <w:szCs w:val="20"/>
    </w:rPr>
  </w:style>
  <w:style w:type="paragraph" w:styleId="BodyTextIndent">
    <w:name w:val="Body Text Indent"/>
    <w:basedOn w:val="BodyText"/>
    <w:link w:val="BodyTextIndentChar"/>
    <w:rsid w:val="00F23CC7"/>
    <w:pPr>
      <w:suppressAutoHyphens/>
      <w:ind w:firstLine="1440"/>
    </w:pPr>
    <w:rPr>
      <w:rFonts w:cs="Arial"/>
    </w:rPr>
  </w:style>
  <w:style w:type="character" w:customStyle="1" w:styleId="BodyTextIndentChar">
    <w:name w:val="Body Text Indent Char"/>
    <w:basedOn w:val="DefaultParagraphFont"/>
    <w:link w:val="BodyTextIndent"/>
    <w:rsid w:val="00F23CC7"/>
    <w:rPr>
      <w:rFonts w:ascii="Arial" w:eastAsia="Times New Roman" w:hAnsi="Arial" w:cs="Arial"/>
      <w:sz w:val="24"/>
      <w:szCs w:val="20"/>
    </w:rPr>
  </w:style>
  <w:style w:type="paragraph" w:customStyle="1" w:styleId="bodytextroman">
    <w:name w:val="bodytextroman"/>
    <w:basedOn w:val="Normal"/>
    <w:rsid w:val="00F23C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XofY">
    <w:name w:val="Page X of Y"/>
    <w:rsid w:val="00F23CC7"/>
    <w:pPr>
      <w:spacing w:after="0" w:line="240" w:lineRule="auto"/>
    </w:pPr>
    <w:rPr>
      <w:rFonts w:ascii="Times New Roman" w:eastAsia="Times New Roman" w:hAnsi="Times New Roman" w:cs="Times New Roman"/>
      <w:sz w:val="20"/>
      <w:szCs w:val="20"/>
    </w:rPr>
  </w:style>
  <w:style w:type="character" w:customStyle="1" w:styleId="InitialStyle">
    <w:name w:val="InitialStyle"/>
    <w:rsid w:val="00F23CC7"/>
    <w:rPr>
      <w:rFonts w:ascii="Arial" w:hAnsi="Arial"/>
    </w:rPr>
  </w:style>
  <w:style w:type="paragraph" w:styleId="Footer">
    <w:name w:val="footer"/>
    <w:basedOn w:val="Normal"/>
    <w:link w:val="FooterChar"/>
    <w:rsid w:val="00F23CC7"/>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F23CC7"/>
    <w:rPr>
      <w:rFonts w:ascii="Arial" w:eastAsia="Times New Roman" w:hAnsi="Arial" w:cs="Times New Roman"/>
      <w:sz w:val="24"/>
      <w:szCs w:val="20"/>
    </w:rPr>
  </w:style>
  <w:style w:type="character" w:styleId="Hyperlink">
    <w:name w:val="Hyperlink"/>
    <w:rsid w:val="00F23CC7"/>
    <w:rPr>
      <w:color w:val="0000FF"/>
      <w:u w:val="single"/>
    </w:rPr>
  </w:style>
  <w:style w:type="paragraph" w:customStyle="1" w:styleId="BodyTextIndent4">
    <w:name w:val="Body Text Indent 4"/>
    <w:basedOn w:val="BodyTextIndent3"/>
    <w:rsid w:val="00F23CC7"/>
    <w:pPr>
      <w:ind w:firstLine="3600"/>
    </w:pPr>
  </w:style>
  <w:style w:type="character" w:styleId="PageNumber">
    <w:name w:val="page number"/>
    <w:basedOn w:val="DefaultParagraphFont"/>
    <w:rsid w:val="00F23CC7"/>
  </w:style>
  <w:style w:type="paragraph" w:customStyle="1" w:styleId="DefaultText">
    <w:name w:val="Default Text"/>
    <w:basedOn w:val="Normal"/>
    <w:rsid w:val="00F23CC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Heading2"/>
    <w:rsid w:val="00F23CC7"/>
    <w:pPr>
      <w:ind w:left="1440"/>
    </w:pPr>
  </w:style>
  <w:style w:type="paragraph" w:customStyle="1" w:styleId="Style2">
    <w:name w:val="Style2"/>
    <w:basedOn w:val="Heading2"/>
    <w:rsid w:val="00F23CC7"/>
  </w:style>
  <w:style w:type="character" w:styleId="CommentReference">
    <w:name w:val="annotation reference"/>
    <w:rsid w:val="00F23CC7"/>
    <w:rPr>
      <w:sz w:val="16"/>
      <w:szCs w:val="16"/>
    </w:rPr>
  </w:style>
  <w:style w:type="paragraph" w:styleId="CommentText">
    <w:name w:val="annotation text"/>
    <w:basedOn w:val="Normal"/>
    <w:link w:val="CommentTextChar"/>
    <w:rsid w:val="00F23CC7"/>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F23CC7"/>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F23CC7"/>
    <w:rPr>
      <w:b/>
      <w:bCs/>
    </w:rPr>
  </w:style>
  <w:style w:type="character" w:customStyle="1" w:styleId="CommentSubjectChar">
    <w:name w:val="Comment Subject Char"/>
    <w:basedOn w:val="CommentTextChar"/>
    <w:link w:val="CommentSubject"/>
    <w:rsid w:val="00F23CC7"/>
    <w:rPr>
      <w:rFonts w:ascii="Arial" w:eastAsia="Times New Roman" w:hAnsi="Arial" w:cs="Times New Roman"/>
      <w:b/>
      <w:bCs/>
      <w:sz w:val="20"/>
      <w:szCs w:val="20"/>
    </w:rPr>
  </w:style>
  <w:style w:type="paragraph" w:styleId="Revision">
    <w:name w:val="Revision"/>
    <w:hidden/>
    <w:uiPriority w:val="99"/>
    <w:semiHidden/>
    <w:rsid w:val="00AA04C7"/>
    <w:pPr>
      <w:spacing w:after="0" w:line="240" w:lineRule="auto"/>
    </w:pPr>
  </w:style>
  <w:style w:type="paragraph" w:styleId="ListParagraph">
    <w:name w:val="List Paragraph"/>
    <w:basedOn w:val="Normal"/>
    <w:uiPriority w:val="34"/>
    <w:qFormat/>
    <w:rsid w:val="00065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90338">
      <w:bodyDiv w:val="1"/>
      <w:marLeft w:val="0"/>
      <w:marRight w:val="0"/>
      <w:marTop w:val="0"/>
      <w:marBottom w:val="0"/>
      <w:divBdr>
        <w:top w:val="none" w:sz="0" w:space="0" w:color="auto"/>
        <w:left w:val="none" w:sz="0" w:space="0" w:color="auto"/>
        <w:bottom w:val="none" w:sz="0" w:space="0" w:color="auto"/>
        <w:right w:val="none" w:sz="0" w:space="0" w:color="auto"/>
      </w:divBdr>
    </w:div>
    <w:div w:id="7548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502B0-E268-40A9-A3DB-54DD95F6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19679</Words>
  <Characters>112172</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2024-08-13T17:37:00Z</dcterms:created>
  <dcterms:modified xsi:type="dcterms:W3CDTF">2024-08-28T20:05:00Z</dcterms:modified>
</cp:coreProperties>
</file>