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F7A25" w14:textId="6044AE42" w:rsidR="00E02401" w:rsidRDefault="00E02401" w:rsidP="00D73B41">
      <w:pPr>
        <w:tabs>
          <w:tab w:val="left" w:pos="-720"/>
          <w:tab w:val="left" w:pos="0"/>
          <w:tab w:val="left" w:pos="720"/>
          <w:tab w:val="left" w:pos="1440"/>
          <w:tab w:val="left" w:pos="2880"/>
          <w:tab w:val="left" w:pos="3600"/>
          <w:tab w:val="left" w:pos="4320"/>
        </w:tabs>
        <w:suppressAutoHyphens/>
        <w:ind w:left="1440" w:hanging="1440"/>
        <w:rPr>
          <w:rFonts w:ascii="Times New Roman" w:hAnsi="Times New Roman"/>
          <w:spacing w:val="-3"/>
          <w:sz w:val="22"/>
          <w:szCs w:val="22"/>
        </w:rPr>
      </w:pPr>
      <w:r>
        <w:rPr>
          <w:rFonts w:ascii="Times New Roman" w:hAnsi="Times New Roman"/>
          <w:spacing w:val="-3"/>
          <w:sz w:val="22"/>
          <w:szCs w:val="22"/>
        </w:rPr>
        <w:t>65-407</w:t>
      </w:r>
      <w:r>
        <w:rPr>
          <w:rFonts w:ascii="Times New Roman" w:hAnsi="Times New Roman"/>
          <w:spacing w:val="-3"/>
          <w:sz w:val="22"/>
          <w:szCs w:val="22"/>
        </w:rPr>
        <w:tab/>
      </w:r>
      <w:r>
        <w:rPr>
          <w:rFonts w:ascii="Times New Roman" w:hAnsi="Times New Roman"/>
          <w:spacing w:val="-3"/>
          <w:sz w:val="22"/>
          <w:szCs w:val="22"/>
        </w:rPr>
        <w:tab/>
        <w:t>MAINE PUBLIC UTILITIES COMMISSION</w:t>
      </w:r>
    </w:p>
    <w:p w14:paraId="08D288C7" w14:textId="77777777" w:rsidR="00E02401" w:rsidRDefault="00E02401" w:rsidP="00D73B41">
      <w:pPr>
        <w:tabs>
          <w:tab w:val="left" w:pos="-720"/>
          <w:tab w:val="left" w:pos="0"/>
          <w:tab w:val="left" w:pos="720"/>
          <w:tab w:val="left" w:pos="1440"/>
          <w:tab w:val="left" w:pos="2880"/>
          <w:tab w:val="left" w:pos="3600"/>
          <w:tab w:val="left" w:pos="4320"/>
        </w:tabs>
        <w:suppressAutoHyphens/>
        <w:ind w:left="1440" w:hanging="1440"/>
        <w:rPr>
          <w:rFonts w:ascii="Times New Roman" w:hAnsi="Times New Roman"/>
          <w:spacing w:val="-3"/>
          <w:sz w:val="22"/>
          <w:szCs w:val="22"/>
        </w:rPr>
      </w:pPr>
    </w:p>
    <w:p w14:paraId="6EB45B91" w14:textId="4A7F1842" w:rsidR="008F1230" w:rsidRPr="00FE3CEE" w:rsidRDefault="008F1230" w:rsidP="00D73B41">
      <w:pPr>
        <w:tabs>
          <w:tab w:val="left" w:pos="-720"/>
          <w:tab w:val="left" w:pos="0"/>
          <w:tab w:val="left" w:pos="720"/>
          <w:tab w:val="left" w:pos="1440"/>
          <w:tab w:val="left" w:pos="2880"/>
          <w:tab w:val="left" w:pos="3600"/>
          <w:tab w:val="left" w:pos="4320"/>
        </w:tabs>
        <w:suppressAutoHyphens/>
        <w:ind w:left="1440" w:hanging="1440"/>
        <w:rPr>
          <w:rFonts w:ascii="Times New Roman" w:hAnsi="Times New Roman"/>
          <w:spacing w:val="-3"/>
          <w:sz w:val="22"/>
          <w:szCs w:val="22"/>
        </w:rPr>
      </w:pPr>
      <w:r w:rsidRPr="00FE3CEE">
        <w:rPr>
          <w:rFonts w:ascii="Times New Roman" w:hAnsi="Times New Roman"/>
          <w:spacing w:val="-3"/>
          <w:sz w:val="22"/>
          <w:szCs w:val="22"/>
        </w:rPr>
        <w:t>Chapter</w:t>
      </w:r>
      <w:r w:rsidR="00535F01" w:rsidRPr="00FE3CEE">
        <w:rPr>
          <w:rFonts w:ascii="Times New Roman" w:hAnsi="Times New Roman"/>
          <w:spacing w:val="-3"/>
          <w:sz w:val="22"/>
          <w:szCs w:val="22"/>
        </w:rPr>
        <w:t xml:space="preserve"> 440</w:t>
      </w:r>
      <w:r w:rsidRPr="00FE3CEE">
        <w:rPr>
          <w:rFonts w:ascii="Times New Roman" w:hAnsi="Times New Roman"/>
          <w:spacing w:val="-3"/>
          <w:sz w:val="22"/>
          <w:szCs w:val="22"/>
        </w:rPr>
        <w:t>:</w:t>
      </w:r>
      <w:r w:rsidRPr="00FE3CEE">
        <w:rPr>
          <w:rFonts w:ascii="Times New Roman" w:hAnsi="Times New Roman"/>
          <w:spacing w:val="-3"/>
          <w:sz w:val="22"/>
          <w:szCs w:val="22"/>
        </w:rPr>
        <w:tab/>
      </w:r>
      <w:r w:rsidR="00A447F8" w:rsidRPr="00FE3CEE">
        <w:rPr>
          <w:rFonts w:ascii="Times New Roman" w:hAnsi="Times New Roman"/>
          <w:spacing w:val="-3"/>
          <w:sz w:val="22"/>
          <w:szCs w:val="22"/>
        </w:rPr>
        <w:t xml:space="preserve">GAS </w:t>
      </w:r>
      <w:r w:rsidRPr="00FE3CEE">
        <w:rPr>
          <w:rFonts w:ascii="Times New Roman" w:hAnsi="Times New Roman"/>
          <w:spacing w:val="-3"/>
          <w:sz w:val="22"/>
          <w:szCs w:val="22"/>
        </w:rPr>
        <w:t xml:space="preserve">UTILITY </w:t>
      </w:r>
      <w:r w:rsidR="00720049" w:rsidRPr="00FE3CEE">
        <w:rPr>
          <w:rFonts w:ascii="Times New Roman" w:hAnsi="Times New Roman"/>
          <w:spacing w:val="-3"/>
          <w:sz w:val="22"/>
          <w:szCs w:val="22"/>
        </w:rPr>
        <w:t>METER</w:t>
      </w:r>
      <w:r w:rsidR="008D24AF" w:rsidRPr="00FE3CEE">
        <w:rPr>
          <w:rFonts w:ascii="Times New Roman" w:hAnsi="Times New Roman"/>
          <w:spacing w:val="-3"/>
          <w:sz w:val="22"/>
          <w:szCs w:val="22"/>
        </w:rPr>
        <w:t xml:space="preserve"> </w:t>
      </w:r>
      <w:r w:rsidR="00445C7B" w:rsidRPr="00FE3CEE">
        <w:rPr>
          <w:rFonts w:ascii="Times New Roman" w:hAnsi="Times New Roman"/>
          <w:spacing w:val="-3"/>
          <w:sz w:val="22"/>
          <w:szCs w:val="22"/>
        </w:rPr>
        <w:t xml:space="preserve">PERFORMANCE, </w:t>
      </w:r>
      <w:r w:rsidR="008D24AF" w:rsidRPr="00FE3CEE">
        <w:rPr>
          <w:rFonts w:ascii="Times New Roman" w:hAnsi="Times New Roman"/>
          <w:spacing w:val="-3"/>
          <w:sz w:val="22"/>
          <w:szCs w:val="22"/>
        </w:rPr>
        <w:t>ACCURACY, TESTING,</w:t>
      </w:r>
      <w:r w:rsidR="00720049" w:rsidRPr="00FE3CEE">
        <w:rPr>
          <w:rFonts w:ascii="Times New Roman" w:hAnsi="Times New Roman"/>
          <w:spacing w:val="-3"/>
          <w:sz w:val="22"/>
          <w:szCs w:val="22"/>
        </w:rPr>
        <w:t xml:space="preserve"> AND RELATED</w:t>
      </w:r>
      <w:r w:rsidR="00A447F8" w:rsidRPr="00FE3CEE">
        <w:rPr>
          <w:rFonts w:ascii="Times New Roman" w:hAnsi="Times New Roman"/>
          <w:spacing w:val="-3"/>
          <w:sz w:val="22"/>
          <w:szCs w:val="22"/>
        </w:rPr>
        <w:t xml:space="preserve"> </w:t>
      </w:r>
      <w:r w:rsidRPr="00FE3CEE">
        <w:rPr>
          <w:rFonts w:ascii="Times New Roman" w:hAnsi="Times New Roman"/>
          <w:spacing w:val="-3"/>
          <w:sz w:val="22"/>
          <w:szCs w:val="22"/>
        </w:rPr>
        <w:t>STANDARDS</w:t>
      </w:r>
    </w:p>
    <w:p w14:paraId="1829C2C3" w14:textId="77777777" w:rsidR="008F1230" w:rsidRPr="00FE3CEE" w:rsidRDefault="008F1230" w:rsidP="00D73B41">
      <w:pPr>
        <w:pBdr>
          <w:bottom w:val="single" w:sz="4" w:space="1" w:color="auto"/>
        </w:pBdr>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15217AB3" w14:textId="77777777" w:rsidR="008F1230" w:rsidRPr="00FE3CEE" w:rsidRDefault="008F1230" w:rsidP="00D73B41">
      <w:pPr>
        <w:tabs>
          <w:tab w:val="left" w:pos="-720"/>
          <w:tab w:val="left" w:pos="720"/>
          <w:tab w:val="left" w:pos="1440"/>
          <w:tab w:val="left" w:pos="2160"/>
          <w:tab w:val="left" w:pos="2880"/>
          <w:tab w:val="left" w:pos="3600"/>
          <w:tab w:val="left" w:pos="4320"/>
        </w:tabs>
        <w:suppressAutoHyphens/>
        <w:rPr>
          <w:rFonts w:ascii="Times New Roman" w:hAnsi="Times New Roman"/>
          <w:b w:val="0"/>
          <w:spacing w:val="-3"/>
          <w:sz w:val="22"/>
          <w:szCs w:val="22"/>
        </w:rPr>
      </w:pPr>
    </w:p>
    <w:p w14:paraId="406CDFEC" w14:textId="312EEABC" w:rsidR="008F1230" w:rsidRPr="00FE3CEE" w:rsidRDefault="008F1230" w:rsidP="00D73B41">
      <w:pPr>
        <w:tabs>
          <w:tab w:val="left" w:pos="-720"/>
          <w:tab w:val="left" w:pos="0"/>
          <w:tab w:val="left" w:pos="720"/>
          <w:tab w:val="left" w:pos="1440"/>
          <w:tab w:val="left" w:pos="2160"/>
          <w:tab w:val="left" w:pos="2880"/>
          <w:tab w:val="left" w:pos="2970"/>
          <w:tab w:val="left" w:pos="3600"/>
          <w:tab w:val="left" w:pos="4320"/>
        </w:tabs>
        <w:suppressAutoHyphens/>
        <w:ind w:left="1440" w:right="450" w:hanging="1440"/>
        <w:rPr>
          <w:rFonts w:ascii="Times New Roman" w:hAnsi="Times New Roman"/>
          <w:b w:val="0"/>
          <w:spacing w:val="-3"/>
          <w:sz w:val="22"/>
          <w:szCs w:val="22"/>
        </w:rPr>
      </w:pPr>
      <w:r w:rsidRPr="00D73B41">
        <w:rPr>
          <w:rFonts w:ascii="Times New Roman" w:hAnsi="Times New Roman"/>
          <w:spacing w:val="-3"/>
          <w:sz w:val="22"/>
          <w:szCs w:val="22"/>
        </w:rPr>
        <w:t>SUMMARY</w:t>
      </w:r>
      <w:r w:rsidRPr="00FE3CEE">
        <w:rPr>
          <w:rFonts w:ascii="Times New Roman" w:hAnsi="Times New Roman"/>
          <w:b w:val="0"/>
          <w:spacing w:val="-3"/>
          <w:sz w:val="22"/>
          <w:szCs w:val="22"/>
        </w:rPr>
        <w:t>:</w:t>
      </w:r>
      <w:r w:rsidR="00C00262">
        <w:rPr>
          <w:rFonts w:ascii="Times New Roman" w:hAnsi="Times New Roman"/>
          <w:b w:val="0"/>
          <w:spacing w:val="-3"/>
          <w:sz w:val="22"/>
          <w:szCs w:val="22"/>
        </w:rPr>
        <w:tab/>
      </w:r>
      <w:r w:rsidRPr="00FE3CEE">
        <w:rPr>
          <w:rFonts w:ascii="Times New Roman" w:hAnsi="Times New Roman"/>
          <w:b w:val="0"/>
          <w:spacing w:val="-3"/>
          <w:sz w:val="22"/>
          <w:szCs w:val="22"/>
        </w:rPr>
        <w:t xml:space="preserve">This Chapter establishes </w:t>
      </w:r>
      <w:r w:rsidR="00F258A9" w:rsidRPr="00FE3CEE">
        <w:rPr>
          <w:rFonts w:ascii="Times New Roman" w:hAnsi="Times New Roman"/>
          <w:b w:val="0"/>
          <w:spacing w:val="-3"/>
          <w:sz w:val="22"/>
          <w:szCs w:val="22"/>
        </w:rPr>
        <w:t xml:space="preserve">meter </w:t>
      </w:r>
      <w:r w:rsidR="00445C7B" w:rsidRPr="00FE3CEE">
        <w:rPr>
          <w:rFonts w:ascii="Times New Roman" w:hAnsi="Times New Roman"/>
          <w:b w:val="0"/>
          <w:spacing w:val="-3"/>
          <w:sz w:val="22"/>
          <w:szCs w:val="22"/>
        </w:rPr>
        <w:t xml:space="preserve">performance, </w:t>
      </w:r>
      <w:r w:rsidR="008D24AF" w:rsidRPr="00FE3CEE">
        <w:rPr>
          <w:rFonts w:ascii="Times New Roman" w:hAnsi="Times New Roman"/>
          <w:b w:val="0"/>
          <w:spacing w:val="-3"/>
          <w:sz w:val="22"/>
          <w:szCs w:val="22"/>
        </w:rPr>
        <w:t>accuracy, testing, and</w:t>
      </w:r>
      <w:r w:rsidR="00F258A9" w:rsidRPr="00FE3CEE">
        <w:rPr>
          <w:rFonts w:ascii="Times New Roman" w:hAnsi="Times New Roman"/>
          <w:b w:val="0"/>
          <w:spacing w:val="-3"/>
          <w:sz w:val="22"/>
          <w:szCs w:val="22"/>
        </w:rPr>
        <w:t xml:space="preserve"> related</w:t>
      </w:r>
      <w:r w:rsidR="005F1740" w:rsidRPr="00FE3CEE">
        <w:rPr>
          <w:rFonts w:ascii="Times New Roman" w:hAnsi="Times New Roman"/>
          <w:b w:val="0"/>
          <w:spacing w:val="-3"/>
          <w:sz w:val="22"/>
          <w:szCs w:val="22"/>
        </w:rPr>
        <w:t xml:space="preserve"> standards for</w:t>
      </w:r>
      <w:r w:rsidR="00F258A9" w:rsidRPr="00FE3CEE">
        <w:rPr>
          <w:rFonts w:ascii="Times New Roman" w:hAnsi="Times New Roman"/>
          <w:b w:val="0"/>
          <w:spacing w:val="-3"/>
          <w:sz w:val="22"/>
          <w:szCs w:val="22"/>
        </w:rPr>
        <w:t xml:space="preserve"> </w:t>
      </w:r>
      <w:r w:rsidR="005F1740" w:rsidRPr="00FE3CEE">
        <w:rPr>
          <w:rFonts w:ascii="Times New Roman" w:hAnsi="Times New Roman"/>
          <w:b w:val="0"/>
          <w:spacing w:val="-3"/>
          <w:sz w:val="22"/>
          <w:szCs w:val="22"/>
        </w:rPr>
        <w:t xml:space="preserve">gas </w:t>
      </w:r>
      <w:r w:rsidR="00F258A9" w:rsidRPr="00FE3CEE">
        <w:rPr>
          <w:rFonts w:ascii="Times New Roman" w:hAnsi="Times New Roman"/>
          <w:b w:val="0"/>
          <w:spacing w:val="-3"/>
          <w:sz w:val="22"/>
          <w:szCs w:val="22"/>
        </w:rPr>
        <w:t>utilities</w:t>
      </w:r>
      <w:r w:rsidR="005F1740" w:rsidRPr="00FE3CEE">
        <w:rPr>
          <w:rFonts w:ascii="Times New Roman" w:hAnsi="Times New Roman"/>
          <w:b w:val="0"/>
          <w:spacing w:val="-3"/>
          <w:sz w:val="22"/>
          <w:szCs w:val="22"/>
        </w:rPr>
        <w:t>.</w:t>
      </w:r>
    </w:p>
    <w:p w14:paraId="2BD731BC" w14:textId="77777777" w:rsidR="008F1230" w:rsidRPr="00FE3CEE" w:rsidRDefault="008F1230" w:rsidP="00D73B41">
      <w:pPr>
        <w:pBdr>
          <w:bottom w:val="single" w:sz="4" w:space="1" w:color="auto"/>
        </w:pBdr>
        <w:tabs>
          <w:tab w:val="left" w:pos="-720"/>
          <w:tab w:val="left" w:pos="720"/>
          <w:tab w:val="left" w:pos="1440"/>
          <w:tab w:val="left" w:pos="2160"/>
          <w:tab w:val="left" w:pos="2880"/>
          <w:tab w:val="left" w:pos="3600"/>
          <w:tab w:val="left" w:pos="4320"/>
        </w:tabs>
        <w:suppressAutoHyphens/>
        <w:rPr>
          <w:rFonts w:ascii="Times New Roman" w:hAnsi="Times New Roman"/>
          <w:b w:val="0"/>
          <w:spacing w:val="-3"/>
          <w:sz w:val="22"/>
          <w:szCs w:val="22"/>
        </w:rPr>
      </w:pPr>
    </w:p>
    <w:p w14:paraId="66484231" w14:textId="6FEFEBA9" w:rsidR="008F1230" w:rsidRDefault="008F1230" w:rsidP="00D73B41">
      <w:pPr>
        <w:tabs>
          <w:tab w:val="left" w:pos="-720"/>
        </w:tabs>
        <w:suppressAutoHyphens/>
        <w:contextualSpacing/>
        <w:rPr>
          <w:rFonts w:ascii="Times New Roman" w:hAnsi="Times New Roman"/>
          <w:b w:val="0"/>
          <w:spacing w:val="-3"/>
          <w:sz w:val="22"/>
          <w:szCs w:val="22"/>
        </w:rPr>
      </w:pPr>
    </w:p>
    <w:p w14:paraId="6230A987" w14:textId="77777777" w:rsidR="00C00262" w:rsidRPr="00FE3CEE" w:rsidRDefault="00C00262" w:rsidP="00D73B41">
      <w:pPr>
        <w:tabs>
          <w:tab w:val="left" w:pos="-720"/>
        </w:tabs>
        <w:suppressAutoHyphens/>
        <w:contextualSpacing/>
        <w:rPr>
          <w:rFonts w:ascii="Times New Roman" w:hAnsi="Times New Roman"/>
          <w:b w:val="0"/>
          <w:spacing w:val="-3"/>
          <w:sz w:val="22"/>
          <w:szCs w:val="22"/>
        </w:rPr>
      </w:pPr>
    </w:p>
    <w:p w14:paraId="7D20409E" w14:textId="77777777" w:rsidR="008F1230" w:rsidRPr="00FE3CEE" w:rsidRDefault="008F1230" w:rsidP="00D73B41">
      <w:pPr>
        <w:tabs>
          <w:tab w:val="left" w:pos="-720"/>
        </w:tabs>
        <w:suppressAutoHyphens/>
        <w:contextualSpacing/>
        <w:rPr>
          <w:rFonts w:ascii="Times New Roman" w:hAnsi="Times New Roman"/>
          <w:b w:val="0"/>
          <w:spacing w:val="-3"/>
          <w:sz w:val="22"/>
          <w:szCs w:val="22"/>
          <w:highlight w:val="yellow"/>
        </w:rPr>
      </w:pPr>
      <w:r w:rsidRPr="00FE3CEE">
        <w:rPr>
          <w:rFonts w:ascii="Times New Roman" w:hAnsi="Times New Roman"/>
          <w:spacing w:val="-3"/>
          <w:sz w:val="22"/>
          <w:szCs w:val="22"/>
        </w:rPr>
        <w:t>§ 1.</w:t>
      </w:r>
      <w:r w:rsidRPr="00FE3CEE">
        <w:rPr>
          <w:rFonts w:ascii="Times New Roman" w:hAnsi="Times New Roman"/>
          <w:spacing w:val="-3"/>
          <w:sz w:val="22"/>
          <w:szCs w:val="22"/>
        </w:rPr>
        <w:tab/>
        <w:t>SCOPE AND PURPOSE</w:t>
      </w:r>
    </w:p>
    <w:p w14:paraId="595BE00A" w14:textId="77777777" w:rsidR="008F1230" w:rsidRPr="00FE3CEE" w:rsidRDefault="008F1230" w:rsidP="00D73B41">
      <w:pPr>
        <w:tabs>
          <w:tab w:val="left" w:pos="-720"/>
        </w:tabs>
        <w:suppressAutoHyphens/>
        <w:ind w:left="1440" w:hanging="720"/>
        <w:contextualSpacing/>
        <w:rPr>
          <w:rFonts w:ascii="Times New Roman" w:hAnsi="Times New Roman"/>
          <w:b w:val="0"/>
          <w:spacing w:val="-3"/>
          <w:sz w:val="22"/>
          <w:szCs w:val="22"/>
        </w:rPr>
      </w:pPr>
    </w:p>
    <w:p w14:paraId="2D8FAE52" w14:textId="7FE4990C" w:rsidR="008F1230" w:rsidRDefault="008F1230" w:rsidP="00D73B41">
      <w:pPr>
        <w:suppressAutoHyphens/>
        <w:ind w:left="1440" w:hanging="720"/>
        <w:contextualSpacing/>
        <w:rPr>
          <w:rFonts w:ascii="Times New Roman" w:hAnsi="Times New Roman"/>
          <w:spacing w:val="-3"/>
          <w:sz w:val="22"/>
          <w:szCs w:val="22"/>
        </w:rPr>
      </w:pPr>
      <w:r w:rsidRPr="00FE3CEE">
        <w:rPr>
          <w:rFonts w:ascii="Times New Roman" w:hAnsi="Times New Roman"/>
          <w:b w:val="0"/>
          <w:spacing w:val="-3"/>
          <w:sz w:val="22"/>
          <w:szCs w:val="22"/>
        </w:rPr>
        <w:t>A.</w:t>
      </w:r>
      <w:r w:rsidRPr="00FE3CEE">
        <w:rPr>
          <w:rFonts w:ascii="Times New Roman" w:hAnsi="Times New Roman"/>
          <w:b w:val="0"/>
          <w:spacing w:val="-3"/>
          <w:sz w:val="22"/>
          <w:szCs w:val="22"/>
        </w:rPr>
        <w:tab/>
      </w:r>
      <w:r w:rsidRPr="00FE3CEE">
        <w:rPr>
          <w:rFonts w:ascii="Times New Roman" w:hAnsi="Times New Roman"/>
          <w:spacing w:val="-3"/>
          <w:sz w:val="22"/>
          <w:szCs w:val="22"/>
        </w:rPr>
        <w:t>Scope</w:t>
      </w:r>
    </w:p>
    <w:p w14:paraId="7FD06EF8" w14:textId="77777777" w:rsidR="00C00262" w:rsidRPr="00FE3CEE" w:rsidRDefault="00C00262" w:rsidP="00D73B41">
      <w:pPr>
        <w:suppressAutoHyphens/>
        <w:ind w:left="1440" w:hanging="720"/>
        <w:contextualSpacing/>
        <w:rPr>
          <w:rFonts w:ascii="Times New Roman" w:hAnsi="Times New Roman"/>
          <w:b w:val="0"/>
          <w:spacing w:val="-3"/>
          <w:sz w:val="22"/>
          <w:szCs w:val="22"/>
        </w:rPr>
      </w:pPr>
    </w:p>
    <w:p w14:paraId="7C1F4EAF" w14:textId="77777777" w:rsidR="00E71133" w:rsidRPr="00FE3CEE" w:rsidRDefault="008F1230" w:rsidP="00D73B41">
      <w:pPr>
        <w:suppressAutoHyphens/>
        <w:ind w:left="1440"/>
        <w:contextualSpacing/>
        <w:rPr>
          <w:rFonts w:ascii="Times New Roman" w:hAnsi="Times New Roman"/>
          <w:b w:val="0"/>
          <w:spacing w:val="-3"/>
          <w:sz w:val="22"/>
          <w:szCs w:val="22"/>
        </w:rPr>
      </w:pPr>
      <w:r w:rsidRPr="00FE3CEE">
        <w:rPr>
          <w:rFonts w:ascii="Times New Roman" w:hAnsi="Times New Roman"/>
          <w:b w:val="0"/>
          <w:spacing w:val="-3"/>
          <w:sz w:val="22"/>
          <w:szCs w:val="22"/>
        </w:rPr>
        <w:t>Unless otherwise specified, this Chapter applies to all</w:t>
      </w:r>
      <w:r w:rsidR="00F258A9" w:rsidRPr="00FE3CEE">
        <w:rPr>
          <w:rFonts w:ascii="Times New Roman" w:hAnsi="Times New Roman"/>
          <w:b w:val="0"/>
          <w:spacing w:val="-3"/>
          <w:sz w:val="22"/>
          <w:szCs w:val="22"/>
        </w:rPr>
        <w:t xml:space="preserve"> gas utilities</w:t>
      </w:r>
      <w:r w:rsidR="00A95A9A" w:rsidRPr="00FE3CEE">
        <w:rPr>
          <w:rFonts w:ascii="Times New Roman" w:hAnsi="Times New Roman"/>
          <w:b w:val="0"/>
          <w:spacing w:val="-3"/>
          <w:sz w:val="22"/>
          <w:szCs w:val="22"/>
        </w:rPr>
        <w:t xml:space="preserve"> in the State</w:t>
      </w:r>
      <w:r w:rsidR="00F258A9" w:rsidRPr="00FE3CEE">
        <w:rPr>
          <w:rFonts w:ascii="Times New Roman" w:hAnsi="Times New Roman"/>
          <w:b w:val="0"/>
          <w:spacing w:val="-3"/>
          <w:sz w:val="22"/>
          <w:szCs w:val="22"/>
        </w:rPr>
        <w:t>.</w:t>
      </w:r>
    </w:p>
    <w:p w14:paraId="0F946540" w14:textId="77777777" w:rsidR="008F1230" w:rsidRPr="00FE3CEE" w:rsidRDefault="008F1230" w:rsidP="00D73B41">
      <w:pPr>
        <w:suppressAutoHyphens/>
        <w:ind w:left="1440" w:hanging="720"/>
        <w:contextualSpacing/>
        <w:rPr>
          <w:rFonts w:ascii="Times New Roman" w:hAnsi="Times New Roman"/>
          <w:b w:val="0"/>
          <w:spacing w:val="-3"/>
          <w:sz w:val="22"/>
          <w:szCs w:val="22"/>
        </w:rPr>
      </w:pPr>
    </w:p>
    <w:p w14:paraId="67E16E44" w14:textId="7A3E2BFB" w:rsidR="008F1230" w:rsidRDefault="008F1230" w:rsidP="00D73B41">
      <w:pPr>
        <w:suppressAutoHyphens/>
        <w:ind w:left="1440" w:hanging="720"/>
        <w:contextualSpacing/>
        <w:rPr>
          <w:rFonts w:ascii="Times New Roman" w:hAnsi="Times New Roman"/>
          <w:spacing w:val="-3"/>
          <w:sz w:val="22"/>
          <w:szCs w:val="22"/>
        </w:rPr>
      </w:pPr>
      <w:r w:rsidRPr="00FE3CEE">
        <w:rPr>
          <w:rFonts w:ascii="Times New Roman" w:hAnsi="Times New Roman"/>
          <w:b w:val="0"/>
          <w:spacing w:val="-3"/>
          <w:sz w:val="22"/>
          <w:szCs w:val="22"/>
        </w:rPr>
        <w:t>B.</w:t>
      </w:r>
      <w:r w:rsidRPr="00FE3CEE">
        <w:rPr>
          <w:rFonts w:ascii="Times New Roman" w:hAnsi="Times New Roman"/>
          <w:b w:val="0"/>
          <w:spacing w:val="-3"/>
          <w:sz w:val="22"/>
          <w:szCs w:val="22"/>
        </w:rPr>
        <w:tab/>
      </w:r>
      <w:r w:rsidRPr="00FE3CEE">
        <w:rPr>
          <w:rFonts w:ascii="Times New Roman" w:hAnsi="Times New Roman"/>
          <w:spacing w:val="-3"/>
          <w:sz w:val="22"/>
          <w:szCs w:val="22"/>
        </w:rPr>
        <w:t>Purpose</w:t>
      </w:r>
    </w:p>
    <w:p w14:paraId="3E2A412F" w14:textId="77777777" w:rsidR="00C00262" w:rsidRPr="00FE3CEE" w:rsidRDefault="00C00262" w:rsidP="00D73B41">
      <w:pPr>
        <w:suppressAutoHyphens/>
        <w:ind w:left="1440" w:hanging="720"/>
        <w:contextualSpacing/>
        <w:rPr>
          <w:rFonts w:ascii="Times New Roman" w:hAnsi="Times New Roman"/>
          <w:b w:val="0"/>
          <w:spacing w:val="-3"/>
          <w:sz w:val="22"/>
          <w:szCs w:val="22"/>
        </w:rPr>
      </w:pPr>
    </w:p>
    <w:p w14:paraId="4E5002B7" w14:textId="37231510" w:rsidR="008F1230" w:rsidRPr="00FE3CEE" w:rsidRDefault="008F1230" w:rsidP="00D73B41">
      <w:pPr>
        <w:suppressAutoHyphens/>
        <w:ind w:left="1440"/>
        <w:contextualSpacing/>
        <w:rPr>
          <w:rFonts w:ascii="Times New Roman" w:hAnsi="Times New Roman"/>
          <w:b w:val="0"/>
          <w:spacing w:val="-3"/>
          <w:sz w:val="22"/>
          <w:szCs w:val="22"/>
        </w:rPr>
      </w:pPr>
      <w:r w:rsidRPr="00FE3CEE">
        <w:rPr>
          <w:rFonts w:ascii="Times New Roman" w:hAnsi="Times New Roman"/>
          <w:b w:val="0"/>
          <w:spacing w:val="-3"/>
          <w:sz w:val="22"/>
          <w:szCs w:val="22"/>
        </w:rPr>
        <w:t xml:space="preserve">This </w:t>
      </w:r>
      <w:r w:rsidR="00AA1AB5" w:rsidRPr="00FE3CEE">
        <w:rPr>
          <w:rFonts w:ascii="Times New Roman" w:hAnsi="Times New Roman"/>
          <w:b w:val="0"/>
          <w:spacing w:val="-3"/>
          <w:sz w:val="22"/>
          <w:szCs w:val="22"/>
        </w:rPr>
        <w:t>C</w:t>
      </w:r>
      <w:r w:rsidRPr="00FE3CEE">
        <w:rPr>
          <w:rFonts w:ascii="Times New Roman" w:hAnsi="Times New Roman"/>
          <w:b w:val="0"/>
          <w:spacing w:val="-3"/>
          <w:sz w:val="22"/>
          <w:szCs w:val="22"/>
        </w:rPr>
        <w:t xml:space="preserve">hapter establishes </w:t>
      </w:r>
      <w:r w:rsidR="00F258A9" w:rsidRPr="00FE3CEE">
        <w:rPr>
          <w:rFonts w:ascii="Times New Roman" w:hAnsi="Times New Roman"/>
          <w:b w:val="0"/>
          <w:spacing w:val="-3"/>
          <w:sz w:val="22"/>
          <w:szCs w:val="22"/>
        </w:rPr>
        <w:t xml:space="preserve">meter </w:t>
      </w:r>
      <w:r w:rsidR="00445C7B" w:rsidRPr="00FE3CEE">
        <w:rPr>
          <w:rFonts w:ascii="Times New Roman" w:hAnsi="Times New Roman"/>
          <w:b w:val="0"/>
          <w:spacing w:val="-3"/>
          <w:sz w:val="22"/>
          <w:szCs w:val="22"/>
        </w:rPr>
        <w:t>performance, accuracy, testing, and</w:t>
      </w:r>
      <w:r w:rsidR="00F258A9" w:rsidRPr="00FE3CEE">
        <w:rPr>
          <w:rFonts w:ascii="Times New Roman" w:hAnsi="Times New Roman"/>
          <w:b w:val="0"/>
          <w:spacing w:val="-3"/>
          <w:sz w:val="22"/>
          <w:szCs w:val="22"/>
        </w:rPr>
        <w:t xml:space="preserve"> relate</w:t>
      </w:r>
      <w:r w:rsidR="007E2A38" w:rsidRPr="00FE3CEE">
        <w:rPr>
          <w:rFonts w:ascii="Times New Roman" w:hAnsi="Times New Roman"/>
          <w:b w:val="0"/>
          <w:spacing w:val="-3"/>
          <w:sz w:val="22"/>
          <w:szCs w:val="22"/>
        </w:rPr>
        <w:t>d</w:t>
      </w:r>
      <w:r w:rsidR="0088578A" w:rsidRPr="00FE3CEE">
        <w:rPr>
          <w:rFonts w:ascii="Times New Roman" w:hAnsi="Times New Roman"/>
          <w:b w:val="0"/>
          <w:spacing w:val="-3"/>
          <w:sz w:val="22"/>
          <w:szCs w:val="22"/>
        </w:rPr>
        <w:t xml:space="preserve"> </w:t>
      </w:r>
      <w:r w:rsidRPr="00FE3CEE">
        <w:rPr>
          <w:rFonts w:ascii="Times New Roman" w:hAnsi="Times New Roman"/>
          <w:b w:val="0"/>
          <w:spacing w:val="-3"/>
          <w:sz w:val="22"/>
          <w:szCs w:val="22"/>
        </w:rPr>
        <w:t xml:space="preserve">standards and for </w:t>
      </w:r>
      <w:r w:rsidR="00F258A9" w:rsidRPr="00FE3CEE">
        <w:rPr>
          <w:rFonts w:ascii="Times New Roman" w:hAnsi="Times New Roman"/>
          <w:b w:val="0"/>
          <w:spacing w:val="-3"/>
          <w:sz w:val="22"/>
          <w:szCs w:val="22"/>
        </w:rPr>
        <w:t>gas utilities.</w:t>
      </w:r>
      <w:r w:rsidR="00DF1DC3" w:rsidRPr="00FE3CEE">
        <w:rPr>
          <w:rFonts w:ascii="Times New Roman" w:hAnsi="Times New Roman"/>
          <w:b w:val="0"/>
          <w:spacing w:val="-3"/>
          <w:sz w:val="22"/>
          <w:szCs w:val="22"/>
        </w:rPr>
        <w:t xml:space="preserve"> </w:t>
      </w:r>
    </w:p>
    <w:p w14:paraId="6E85026A" w14:textId="76136B6F" w:rsidR="008F1230" w:rsidRDefault="008F1230" w:rsidP="00D73B41">
      <w:pPr>
        <w:suppressAutoHyphens/>
        <w:contextualSpacing/>
        <w:rPr>
          <w:rFonts w:ascii="Times New Roman" w:hAnsi="Times New Roman"/>
          <w:b w:val="0"/>
          <w:spacing w:val="-3"/>
          <w:sz w:val="22"/>
          <w:szCs w:val="22"/>
        </w:rPr>
      </w:pPr>
    </w:p>
    <w:p w14:paraId="620D667A" w14:textId="77777777" w:rsidR="00C00262" w:rsidRPr="00FE3CEE" w:rsidRDefault="00C00262" w:rsidP="00D73B41">
      <w:pPr>
        <w:suppressAutoHyphens/>
        <w:contextualSpacing/>
        <w:rPr>
          <w:rFonts w:ascii="Times New Roman" w:hAnsi="Times New Roman"/>
          <w:b w:val="0"/>
          <w:spacing w:val="-3"/>
          <w:sz w:val="22"/>
          <w:szCs w:val="22"/>
        </w:rPr>
      </w:pPr>
    </w:p>
    <w:p w14:paraId="345FEC59" w14:textId="180EEC7C" w:rsidR="008F1230" w:rsidRPr="00FE3CEE" w:rsidRDefault="008F1230" w:rsidP="00D73B41">
      <w:pPr>
        <w:widowControl/>
        <w:contextualSpacing/>
        <w:rPr>
          <w:rFonts w:ascii="Times New Roman" w:hAnsi="Times New Roman"/>
          <w:spacing w:val="-3"/>
          <w:sz w:val="22"/>
          <w:szCs w:val="22"/>
        </w:rPr>
      </w:pPr>
      <w:r w:rsidRPr="00FE3CEE">
        <w:rPr>
          <w:rFonts w:ascii="Times New Roman" w:hAnsi="Times New Roman"/>
          <w:spacing w:val="-3"/>
          <w:sz w:val="22"/>
          <w:szCs w:val="22"/>
        </w:rPr>
        <w:t>§ 2</w:t>
      </w:r>
      <w:r w:rsidRPr="00FE3CEE">
        <w:rPr>
          <w:rFonts w:ascii="Times New Roman" w:hAnsi="Times New Roman"/>
          <w:b w:val="0"/>
          <w:spacing w:val="-3"/>
          <w:sz w:val="22"/>
          <w:szCs w:val="22"/>
        </w:rPr>
        <w:t>.</w:t>
      </w:r>
      <w:r w:rsidRPr="00FE3CEE">
        <w:rPr>
          <w:rFonts w:ascii="Times New Roman" w:hAnsi="Times New Roman"/>
          <w:b w:val="0"/>
          <w:spacing w:val="-3"/>
          <w:sz w:val="22"/>
          <w:szCs w:val="22"/>
        </w:rPr>
        <w:tab/>
      </w:r>
      <w:r w:rsidRPr="00FE3CEE">
        <w:rPr>
          <w:rFonts w:ascii="Times New Roman" w:hAnsi="Times New Roman"/>
          <w:spacing w:val="-3"/>
          <w:sz w:val="22"/>
          <w:szCs w:val="22"/>
        </w:rPr>
        <w:t>DEFINITIONS</w:t>
      </w:r>
    </w:p>
    <w:p w14:paraId="54BD0182" w14:textId="77777777" w:rsidR="005A28C9" w:rsidRPr="00FE3CEE" w:rsidRDefault="005A28C9" w:rsidP="00D73B41">
      <w:pPr>
        <w:widowControl/>
        <w:contextualSpacing/>
        <w:rPr>
          <w:rFonts w:ascii="Times New Roman" w:hAnsi="Times New Roman"/>
          <w:b w:val="0"/>
          <w:spacing w:val="-3"/>
          <w:sz w:val="22"/>
          <w:szCs w:val="22"/>
        </w:rPr>
      </w:pPr>
    </w:p>
    <w:p w14:paraId="5EFAD2B2" w14:textId="77777777" w:rsidR="008F1230" w:rsidRPr="00FE3CEE" w:rsidRDefault="008F1230" w:rsidP="00D73B41">
      <w:pPr>
        <w:widowControl/>
        <w:ind w:left="720" w:hanging="720"/>
        <w:contextualSpacing/>
        <w:rPr>
          <w:rFonts w:ascii="Times New Roman" w:hAnsi="Times New Roman"/>
          <w:b w:val="0"/>
          <w:spacing w:val="-3"/>
          <w:sz w:val="22"/>
          <w:szCs w:val="22"/>
        </w:rPr>
      </w:pPr>
      <w:r w:rsidRPr="00FE3CEE">
        <w:rPr>
          <w:rFonts w:ascii="Times New Roman" w:hAnsi="Times New Roman"/>
          <w:b w:val="0"/>
          <w:spacing w:val="-3"/>
          <w:sz w:val="22"/>
          <w:szCs w:val="22"/>
        </w:rPr>
        <w:tab/>
        <w:t xml:space="preserve">The following words and terms, when used in this Chapter, shall have the following </w:t>
      </w:r>
      <w:r w:rsidRPr="00FE3CEE">
        <w:rPr>
          <w:rFonts w:ascii="Times New Roman" w:hAnsi="Times New Roman"/>
          <w:b w:val="0"/>
          <w:spacing w:val="-3"/>
          <w:sz w:val="22"/>
          <w:szCs w:val="22"/>
        </w:rPr>
        <w:tab/>
        <w:t>meanings, unless the context clearly indicates otherwise.</w:t>
      </w:r>
    </w:p>
    <w:p w14:paraId="5771D1A0" w14:textId="3F0632E8" w:rsidR="008F1230" w:rsidRPr="00FE3CEE" w:rsidRDefault="008F1230" w:rsidP="00D73B41">
      <w:pPr>
        <w:widowControl/>
        <w:contextualSpacing/>
        <w:rPr>
          <w:rFonts w:ascii="Times New Roman" w:hAnsi="Times New Roman"/>
          <w:b w:val="0"/>
          <w:spacing w:val="-3"/>
          <w:sz w:val="22"/>
          <w:szCs w:val="22"/>
        </w:rPr>
      </w:pPr>
    </w:p>
    <w:p w14:paraId="4483D498" w14:textId="79393757" w:rsidR="002F51FD" w:rsidRPr="00FE3CEE" w:rsidRDefault="008F1230" w:rsidP="00D73B41">
      <w:pPr>
        <w:widowControl/>
        <w:ind w:left="1440" w:hanging="720"/>
        <w:contextualSpacing/>
        <w:rPr>
          <w:rFonts w:ascii="Times New Roman" w:hAnsi="Times New Roman"/>
          <w:b w:val="0"/>
          <w:spacing w:val="-3"/>
          <w:sz w:val="22"/>
          <w:szCs w:val="22"/>
        </w:rPr>
      </w:pPr>
      <w:r w:rsidRPr="00FE3CEE">
        <w:rPr>
          <w:rFonts w:ascii="Times New Roman" w:hAnsi="Times New Roman"/>
          <w:b w:val="0"/>
          <w:spacing w:val="-3"/>
          <w:sz w:val="22"/>
          <w:szCs w:val="22"/>
        </w:rPr>
        <w:t>A.</w:t>
      </w:r>
      <w:r w:rsidR="00AF7D0A" w:rsidRPr="00FE3CEE">
        <w:rPr>
          <w:rFonts w:ascii="Times New Roman" w:hAnsi="Times New Roman"/>
          <w:b w:val="0"/>
          <w:spacing w:val="-3"/>
          <w:sz w:val="22"/>
          <w:szCs w:val="22"/>
        </w:rPr>
        <w:tab/>
      </w:r>
      <w:r w:rsidRPr="00FE3CEE">
        <w:rPr>
          <w:rFonts w:ascii="Times New Roman" w:hAnsi="Times New Roman"/>
          <w:spacing w:val="-3"/>
          <w:sz w:val="22"/>
          <w:szCs w:val="22"/>
        </w:rPr>
        <w:t>“Applicable Codes, Standards and Requirements”</w:t>
      </w:r>
      <w:r w:rsidRPr="00FE3CEE">
        <w:rPr>
          <w:rFonts w:ascii="Times New Roman" w:hAnsi="Times New Roman"/>
          <w:b w:val="0"/>
          <w:spacing w:val="-3"/>
          <w:sz w:val="22"/>
          <w:szCs w:val="22"/>
        </w:rPr>
        <w:t xml:space="preserve"> means </w:t>
      </w:r>
      <w:r w:rsidR="00A63354" w:rsidRPr="00FE3CEE">
        <w:rPr>
          <w:rFonts w:ascii="Times New Roman" w:hAnsi="Times New Roman"/>
          <w:b w:val="0"/>
          <w:spacing w:val="-3"/>
          <w:sz w:val="22"/>
          <w:szCs w:val="22"/>
        </w:rPr>
        <w:t>the</w:t>
      </w:r>
      <w:r w:rsidRPr="00FE3CEE">
        <w:rPr>
          <w:rFonts w:ascii="Times New Roman" w:hAnsi="Times New Roman"/>
          <w:b w:val="0"/>
          <w:spacing w:val="-3"/>
          <w:sz w:val="22"/>
          <w:szCs w:val="22"/>
        </w:rPr>
        <w:t xml:space="preserve"> codes</w:t>
      </w:r>
      <w:r w:rsidR="00A95A9A" w:rsidRPr="00FE3CEE">
        <w:rPr>
          <w:rFonts w:ascii="Times New Roman" w:hAnsi="Times New Roman"/>
          <w:b w:val="0"/>
          <w:spacing w:val="-3"/>
          <w:sz w:val="22"/>
          <w:szCs w:val="22"/>
        </w:rPr>
        <w:t>,</w:t>
      </w:r>
      <w:r w:rsidRPr="00FE3CEE">
        <w:rPr>
          <w:rFonts w:ascii="Times New Roman" w:hAnsi="Times New Roman"/>
          <w:b w:val="0"/>
          <w:spacing w:val="-3"/>
          <w:sz w:val="22"/>
          <w:szCs w:val="22"/>
        </w:rPr>
        <w:t xml:space="preserve"> standards</w:t>
      </w:r>
      <w:r w:rsidR="00A95A9A" w:rsidRPr="00FE3CEE">
        <w:rPr>
          <w:rFonts w:ascii="Times New Roman" w:hAnsi="Times New Roman"/>
          <w:b w:val="0"/>
          <w:spacing w:val="-3"/>
          <w:sz w:val="22"/>
          <w:szCs w:val="22"/>
        </w:rPr>
        <w:t>,</w:t>
      </w:r>
      <w:r w:rsidRPr="00FE3CEE">
        <w:rPr>
          <w:rFonts w:ascii="Times New Roman" w:hAnsi="Times New Roman"/>
          <w:b w:val="0"/>
          <w:spacing w:val="-3"/>
          <w:sz w:val="22"/>
          <w:szCs w:val="22"/>
        </w:rPr>
        <w:t xml:space="preserve"> </w:t>
      </w:r>
      <w:r w:rsidR="001C00E2" w:rsidRPr="00FE3CEE">
        <w:rPr>
          <w:rFonts w:ascii="Times New Roman" w:hAnsi="Times New Roman"/>
          <w:b w:val="0"/>
          <w:spacing w:val="-3"/>
          <w:sz w:val="22"/>
          <w:szCs w:val="22"/>
        </w:rPr>
        <w:t>and/</w:t>
      </w:r>
      <w:r w:rsidRPr="00FE3CEE">
        <w:rPr>
          <w:rFonts w:ascii="Times New Roman" w:hAnsi="Times New Roman"/>
          <w:b w:val="0"/>
          <w:spacing w:val="-3"/>
          <w:sz w:val="22"/>
          <w:szCs w:val="22"/>
        </w:rPr>
        <w:t>or requirements identified</w:t>
      </w:r>
      <w:r w:rsidR="00720049" w:rsidRPr="00FE3CEE">
        <w:rPr>
          <w:rFonts w:ascii="Times New Roman" w:hAnsi="Times New Roman"/>
          <w:b w:val="0"/>
          <w:spacing w:val="-3"/>
          <w:sz w:val="22"/>
          <w:szCs w:val="22"/>
        </w:rPr>
        <w:t>,</w:t>
      </w:r>
      <w:r w:rsidR="00A63354" w:rsidRPr="00FE3CEE">
        <w:rPr>
          <w:rFonts w:ascii="Times New Roman" w:hAnsi="Times New Roman"/>
          <w:b w:val="0"/>
          <w:spacing w:val="-3"/>
          <w:sz w:val="22"/>
          <w:szCs w:val="22"/>
        </w:rPr>
        <w:t xml:space="preserve"> established</w:t>
      </w:r>
      <w:r w:rsidR="00720049" w:rsidRPr="00FE3CEE">
        <w:rPr>
          <w:rFonts w:ascii="Times New Roman" w:hAnsi="Times New Roman"/>
          <w:b w:val="0"/>
          <w:spacing w:val="-3"/>
          <w:sz w:val="22"/>
          <w:szCs w:val="22"/>
        </w:rPr>
        <w:t>, adopted, or published</w:t>
      </w:r>
      <w:r w:rsidR="00A63354" w:rsidRPr="00FE3CEE">
        <w:rPr>
          <w:rFonts w:ascii="Times New Roman" w:hAnsi="Times New Roman"/>
          <w:b w:val="0"/>
          <w:spacing w:val="-3"/>
          <w:sz w:val="22"/>
          <w:szCs w:val="22"/>
        </w:rPr>
        <w:t xml:space="preserve"> </w:t>
      </w:r>
      <w:r w:rsidRPr="00FE3CEE">
        <w:rPr>
          <w:rFonts w:ascii="Times New Roman" w:hAnsi="Times New Roman"/>
          <w:b w:val="0"/>
          <w:spacing w:val="-3"/>
          <w:sz w:val="22"/>
          <w:szCs w:val="22"/>
        </w:rPr>
        <w:t>by the American National Standards Institute (ANSI)</w:t>
      </w:r>
      <w:r w:rsidR="00A63354" w:rsidRPr="00FE3CEE">
        <w:rPr>
          <w:rFonts w:ascii="Times New Roman" w:hAnsi="Times New Roman"/>
          <w:b w:val="0"/>
          <w:spacing w:val="-3"/>
          <w:sz w:val="22"/>
          <w:szCs w:val="22"/>
        </w:rPr>
        <w:t xml:space="preserve"> or</w:t>
      </w:r>
      <w:r w:rsidR="00022FEA" w:rsidRPr="00FE3CEE">
        <w:rPr>
          <w:rFonts w:ascii="Times New Roman" w:hAnsi="Times New Roman"/>
          <w:b w:val="0"/>
          <w:spacing w:val="-3"/>
          <w:sz w:val="22"/>
          <w:szCs w:val="22"/>
        </w:rPr>
        <w:t xml:space="preserve"> American Gas </w:t>
      </w:r>
      <w:r w:rsidR="002F51FD" w:rsidRPr="00FE3CEE">
        <w:rPr>
          <w:rFonts w:ascii="Times New Roman" w:hAnsi="Times New Roman"/>
          <w:b w:val="0"/>
          <w:spacing w:val="-3"/>
          <w:sz w:val="22"/>
          <w:szCs w:val="22"/>
        </w:rPr>
        <w:t>Association (AGA)</w:t>
      </w:r>
      <w:r w:rsidR="00A63354" w:rsidRPr="00FE3CEE">
        <w:rPr>
          <w:rFonts w:ascii="Times New Roman" w:hAnsi="Times New Roman"/>
          <w:b w:val="0"/>
          <w:spacing w:val="-3"/>
          <w:sz w:val="22"/>
          <w:szCs w:val="22"/>
        </w:rPr>
        <w:t xml:space="preserve"> </w:t>
      </w:r>
      <w:r w:rsidR="001C00E2" w:rsidRPr="00FE3CEE">
        <w:rPr>
          <w:rFonts w:ascii="Times New Roman" w:hAnsi="Times New Roman"/>
          <w:b w:val="0"/>
          <w:spacing w:val="-3"/>
          <w:sz w:val="22"/>
          <w:szCs w:val="22"/>
        </w:rPr>
        <w:t xml:space="preserve">that are </w:t>
      </w:r>
      <w:r w:rsidR="00A63354" w:rsidRPr="00FE3CEE">
        <w:rPr>
          <w:rFonts w:ascii="Times New Roman" w:hAnsi="Times New Roman"/>
          <w:b w:val="0"/>
          <w:spacing w:val="-3"/>
          <w:sz w:val="22"/>
          <w:szCs w:val="22"/>
        </w:rPr>
        <w:t>applicable to gas utility meter performance, accuracy, testing</w:t>
      </w:r>
      <w:r w:rsidR="00F258A9" w:rsidRPr="00FE3CEE">
        <w:rPr>
          <w:rFonts w:ascii="Times New Roman" w:hAnsi="Times New Roman"/>
          <w:b w:val="0"/>
          <w:spacing w:val="-3"/>
          <w:sz w:val="22"/>
          <w:szCs w:val="22"/>
        </w:rPr>
        <w:t>,</w:t>
      </w:r>
      <w:r w:rsidR="00A63354" w:rsidRPr="00FE3CEE">
        <w:rPr>
          <w:rFonts w:ascii="Times New Roman" w:hAnsi="Times New Roman"/>
          <w:b w:val="0"/>
          <w:spacing w:val="-3"/>
          <w:sz w:val="22"/>
          <w:szCs w:val="22"/>
        </w:rPr>
        <w:t xml:space="preserve"> or related matters,</w:t>
      </w:r>
      <w:r w:rsidR="00F258A9" w:rsidRPr="00FE3CEE">
        <w:rPr>
          <w:rFonts w:ascii="Times New Roman" w:hAnsi="Times New Roman"/>
          <w:b w:val="0"/>
          <w:spacing w:val="-3"/>
          <w:sz w:val="22"/>
          <w:szCs w:val="22"/>
        </w:rPr>
        <w:t xml:space="preserve"> or the codes and standards of other entities that are generally accepted and used by the gas utility industry for meter</w:t>
      </w:r>
      <w:r w:rsidR="00A95A9A" w:rsidRPr="00FE3CEE">
        <w:rPr>
          <w:rFonts w:ascii="Times New Roman" w:hAnsi="Times New Roman"/>
          <w:b w:val="0"/>
          <w:spacing w:val="-3"/>
          <w:sz w:val="22"/>
          <w:szCs w:val="22"/>
        </w:rPr>
        <w:t xml:space="preserve"> performance, accuracy, testing, or</w:t>
      </w:r>
      <w:r w:rsidR="00F258A9" w:rsidRPr="00FE3CEE">
        <w:rPr>
          <w:rFonts w:ascii="Times New Roman" w:hAnsi="Times New Roman"/>
          <w:b w:val="0"/>
          <w:spacing w:val="-3"/>
          <w:sz w:val="22"/>
          <w:szCs w:val="22"/>
        </w:rPr>
        <w:t xml:space="preserve"> related matters.</w:t>
      </w:r>
      <w:r w:rsidR="0068204B">
        <w:rPr>
          <w:rFonts w:ascii="Times New Roman" w:hAnsi="Times New Roman"/>
          <w:b w:val="0"/>
          <w:spacing w:val="-3"/>
          <w:sz w:val="22"/>
          <w:szCs w:val="22"/>
        </w:rPr>
        <w:t xml:space="preserve"> </w:t>
      </w:r>
      <w:r w:rsidR="00424F6B" w:rsidRPr="00FE3CEE">
        <w:rPr>
          <w:rFonts w:ascii="Times New Roman" w:hAnsi="Times New Roman"/>
          <w:b w:val="0"/>
          <w:spacing w:val="-3"/>
          <w:sz w:val="22"/>
          <w:szCs w:val="22"/>
        </w:rPr>
        <w:t>The applicable version of the codes</w:t>
      </w:r>
      <w:r w:rsidR="009E2FF2" w:rsidRPr="00FE3CEE">
        <w:rPr>
          <w:rFonts w:ascii="Times New Roman" w:hAnsi="Times New Roman"/>
          <w:b w:val="0"/>
          <w:spacing w:val="-3"/>
          <w:sz w:val="22"/>
          <w:szCs w:val="22"/>
        </w:rPr>
        <w:t xml:space="preserve"> </w:t>
      </w:r>
      <w:r w:rsidR="00424F6B" w:rsidRPr="00FE3CEE">
        <w:rPr>
          <w:rFonts w:ascii="Times New Roman" w:hAnsi="Times New Roman"/>
          <w:b w:val="0"/>
          <w:spacing w:val="-3"/>
          <w:sz w:val="22"/>
          <w:szCs w:val="22"/>
        </w:rPr>
        <w:t>and standards required by this Chapter shall be the most recent version of the applicable codes and standards.</w:t>
      </w:r>
      <w:r w:rsidR="0068204B">
        <w:rPr>
          <w:rFonts w:ascii="Times New Roman" w:hAnsi="Times New Roman"/>
          <w:b w:val="0"/>
          <w:spacing w:val="-3"/>
          <w:sz w:val="22"/>
          <w:szCs w:val="22"/>
        </w:rPr>
        <w:t xml:space="preserve"> </w:t>
      </w:r>
      <w:r w:rsidR="00083062" w:rsidRPr="00FE3CEE">
        <w:rPr>
          <w:rFonts w:ascii="Times New Roman" w:hAnsi="Times New Roman"/>
          <w:b w:val="0"/>
          <w:spacing w:val="-3"/>
          <w:sz w:val="22"/>
          <w:szCs w:val="22"/>
        </w:rPr>
        <w:t>The version that applies to a device will be the version in effect at the time the device is initially put into service.</w:t>
      </w:r>
    </w:p>
    <w:p w14:paraId="107FB386" w14:textId="78722F90" w:rsidR="008F1230" w:rsidRPr="00FE3CEE" w:rsidRDefault="008F1230" w:rsidP="00D73B41">
      <w:pPr>
        <w:widowControl/>
        <w:ind w:left="810" w:hanging="720"/>
        <w:contextualSpacing/>
        <w:rPr>
          <w:rFonts w:ascii="Times New Roman" w:hAnsi="Times New Roman"/>
          <w:b w:val="0"/>
          <w:color w:val="333333"/>
          <w:sz w:val="22"/>
          <w:szCs w:val="22"/>
        </w:rPr>
      </w:pPr>
    </w:p>
    <w:p w14:paraId="0E16C92A" w14:textId="4727B7CE" w:rsidR="008F1230" w:rsidRPr="00FE3CEE" w:rsidRDefault="009F494E" w:rsidP="00D73B41">
      <w:pPr>
        <w:pStyle w:val="ListParagraph"/>
        <w:ind w:left="1440" w:hanging="720"/>
        <w:contextualSpacing/>
        <w:rPr>
          <w:rFonts w:ascii="Times New Roman" w:hAnsi="Times New Roman"/>
          <w:b w:val="0"/>
          <w:spacing w:val="-3"/>
          <w:sz w:val="22"/>
          <w:szCs w:val="22"/>
        </w:rPr>
      </w:pPr>
      <w:r w:rsidRPr="00FE3CEE">
        <w:rPr>
          <w:rFonts w:ascii="Times New Roman" w:hAnsi="Times New Roman"/>
          <w:b w:val="0"/>
          <w:spacing w:val="-3"/>
          <w:sz w:val="22"/>
          <w:szCs w:val="22"/>
        </w:rPr>
        <w:t>B.</w:t>
      </w:r>
      <w:r w:rsidRPr="00FE3CEE">
        <w:rPr>
          <w:rFonts w:ascii="Times New Roman" w:hAnsi="Times New Roman"/>
          <w:b w:val="0"/>
          <w:spacing w:val="-3"/>
          <w:sz w:val="22"/>
          <w:szCs w:val="22"/>
        </w:rPr>
        <w:tab/>
      </w:r>
      <w:r w:rsidR="00E87017" w:rsidRPr="00FE3CEE">
        <w:rPr>
          <w:rFonts w:ascii="Times New Roman" w:hAnsi="Times New Roman"/>
          <w:spacing w:val="-3"/>
          <w:sz w:val="22"/>
          <w:szCs w:val="22"/>
        </w:rPr>
        <w:t>“</w:t>
      </w:r>
      <w:r w:rsidRPr="00FE3CEE">
        <w:rPr>
          <w:rFonts w:ascii="Times New Roman" w:hAnsi="Times New Roman"/>
          <w:spacing w:val="-3"/>
          <w:sz w:val="22"/>
          <w:szCs w:val="22"/>
        </w:rPr>
        <w:t>Billing Conversion Factor</w:t>
      </w:r>
      <w:r w:rsidR="00E87017" w:rsidRPr="00FE3CEE">
        <w:rPr>
          <w:rFonts w:ascii="Times New Roman" w:hAnsi="Times New Roman"/>
          <w:spacing w:val="-3"/>
          <w:sz w:val="22"/>
          <w:szCs w:val="22"/>
        </w:rPr>
        <w:t>”</w:t>
      </w:r>
      <w:r w:rsidRPr="00FE3CEE">
        <w:rPr>
          <w:rFonts w:ascii="Times New Roman" w:hAnsi="Times New Roman"/>
          <w:spacing w:val="-3"/>
          <w:sz w:val="22"/>
          <w:szCs w:val="22"/>
        </w:rPr>
        <w:t xml:space="preserve"> </w:t>
      </w:r>
      <w:r w:rsidRPr="00FE3CEE">
        <w:rPr>
          <w:rFonts w:ascii="Times New Roman" w:hAnsi="Times New Roman"/>
          <w:b w:val="0"/>
          <w:spacing w:val="-3"/>
          <w:sz w:val="22"/>
          <w:szCs w:val="22"/>
        </w:rPr>
        <w:t xml:space="preserve">means a factor used to </w:t>
      </w:r>
      <w:r w:rsidR="00F258A9" w:rsidRPr="00FE3CEE">
        <w:rPr>
          <w:rFonts w:ascii="Times New Roman" w:hAnsi="Times New Roman"/>
          <w:b w:val="0"/>
          <w:spacing w:val="-3"/>
          <w:sz w:val="22"/>
          <w:szCs w:val="22"/>
        </w:rPr>
        <w:t xml:space="preserve">convert </w:t>
      </w:r>
      <w:r w:rsidR="00E87017" w:rsidRPr="00FE3CEE">
        <w:rPr>
          <w:rFonts w:ascii="Times New Roman" w:hAnsi="Times New Roman"/>
          <w:b w:val="0"/>
          <w:spacing w:val="-3"/>
          <w:sz w:val="22"/>
          <w:szCs w:val="22"/>
        </w:rPr>
        <w:t>cubic</w:t>
      </w:r>
      <w:r w:rsidR="000628C3" w:rsidRPr="00FE3CEE">
        <w:rPr>
          <w:rFonts w:ascii="Times New Roman" w:hAnsi="Times New Roman"/>
          <w:b w:val="0"/>
          <w:spacing w:val="-3"/>
          <w:sz w:val="22"/>
          <w:szCs w:val="22"/>
        </w:rPr>
        <w:t xml:space="preserve"> feet</w:t>
      </w:r>
      <w:r w:rsidR="00F258A9" w:rsidRPr="00FE3CEE">
        <w:rPr>
          <w:rFonts w:ascii="Times New Roman" w:hAnsi="Times New Roman"/>
          <w:b w:val="0"/>
          <w:spacing w:val="-3"/>
          <w:sz w:val="22"/>
          <w:szCs w:val="22"/>
        </w:rPr>
        <w:t xml:space="preserve"> of gas</w:t>
      </w:r>
      <w:r w:rsidR="00E87017" w:rsidRPr="00FE3CEE">
        <w:rPr>
          <w:rFonts w:ascii="Times New Roman" w:hAnsi="Times New Roman"/>
          <w:b w:val="0"/>
          <w:spacing w:val="-3"/>
          <w:sz w:val="22"/>
          <w:szCs w:val="22"/>
        </w:rPr>
        <w:t xml:space="preserve"> into Therms</w:t>
      </w:r>
      <w:r w:rsidR="00F258A9" w:rsidRPr="00FE3CEE">
        <w:rPr>
          <w:rFonts w:ascii="Times New Roman" w:hAnsi="Times New Roman"/>
          <w:b w:val="0"/>
          <w:spacing w:val="-3"/>
          <w:sz w:val="22"/>
          <w:szCs w:val="22"/>
        </w:rPr>
        <w:t xml:space="preserve">, based on the heat content </w:t>
      </w:r>
      <w:r w:rsidR="00A277E3" w:rsidRPr="00FE3CEE">
        <w:rPr>
          <w:rFonts w:ascii="Times New Roman" w:hAnsi="Times New Roman"/>
          <w:b w:val="0"/>
          <w:spacing w:val="-3"/>
          <w:sz w:val="22"/>
          <w:szCs w:val="22"/>
        </w:rPr>
        <w:t xml:space="preserve">and the delivery pressure </w:t>
      </w:r>
      <w:r w:rsidR="00F258A9" w:rsidRPr="00FE3CEE">
        <w:rPr>
          <w:rFonts w:ascii="Times New Roman" w:hAnsi="Times New Roman"/>
          <w:b w:val="0"/>
          <w:spacing w:val="-3"/>
          <w:sz w:val="22"/>
          <w:szCs w:val="22"/>
        </w:rPr>
        <w:t>of the gas deliver</w:t>
      </w:r>
      <w:r w:rsidR="00A95A9A" w:rsidRPr="00FE3CEE">
        <w:rPr>
          <w:rFonts w:ascii="Times New Roman" w:hAnsi="Times New Roman"/>
          <w:b w:val="0"/>
          <w:spacing w:val="-3"/>
          <w:sz w:val="22"/>
          <w:szCs w:val="22"/>
        </w:rPr>
        <w:t>e</w:t>
      </w:r>
      <w:r w:rsidR="00F258A9" w:rsidRPr="00FE3CEE">
        <w:rPr>
          <w:rFonts w:ascii="Times New Roman" w:hAnsi="Times New Roman"/>
          <w:b w:val="0"/>
          <w:spacing w:val="-3"/>
          <w:sz w:val="22"/>
          <w:szCs w:val="22"/>
        </w:rPr>
        <w:t>d</w:t>
      </w:r>
      <w:r w:rsidR="00A95A9A" w:rsidRPr="00FE3CEE">
        <w:rPr>
          <w:rFonts w:ascii="Times New Roman" w:hAnsi="Times New Roman"/>
          <w:b w:val="0"/>
          <w:spacing w:val="-3"/>
          <w:sz w:val="22"/>
          <w:szCs w:val="22"/>
        </w:rPr>
        <w:t xml:space="preserve"> to customer</w:t>
      </w:r>
      <w:r w:rsidR="000628C3" w:rsidRPr="00FE3CEE">
        <w:rPr>
          <w:rFonts w:ascii="Times New Roman" w:hAnsi="Times New Roman"/>
          <w:b w:val="0"/>
          <w:spacing w:val="-3"/>
          <w:sz w:val="22"/>
          <w:szCs w:val="22"/>
        </w:rPr>
        <w:t>s</w:t>
      </w:r>
      <w:r w:rsidR="00A95A9A" w:rsidRPr="00FE3CEE">
        <w:rPr>
          <w:rFonts w:ascii="Times New Roman" w:hAnsi="Times New Roman"/>
          <w:b w:val="0"/>
          <w:spacing w:val="-3"/>
          <w:sz w:val="22"/>
          <w:szCs w:val="22"/>
        </w:rPr>
        <w:t xml:space="preserve"> over the applicable billing period</w:t>
      </w:r>
      <w:r w:rsidR="00E87017" w:rsidRPr="00FE3CEE">
        <w:rPr>
          <w:rFonts w:ascii="Times New Roman" w:hAnsi="Times New Roman"/>
          <w:b w:val="0"/>
          <w:spacing w:val="-3"/>
          <w:sz w:val="22"/>
          <w:szCs w:val="22"/>
        </w:rPr>
        <w:t>.</w:t>
      </w:r>
      <w:r w:rsidR="0068204B">
        <w:rPr>
          <w:rFonts w:ascii="Times New Roman" w:hAnsi="Times New Roman"/>
          <w:b w:val="0"/>
          <w:spacing w:val="-3"/>
          <w:sz w:val="22"/>
          <w:szCs w:val="22"/>
        </w:rPr>
        <w:t xml:space="preserve"> </w:t>
      </w:r>
    </w:p>
    <w:p w14:paraId="1B300D8D" w14:textId="77777777" w:rsidR="00E87017" w:rsidRPr="00FE3CEE" w:rsidRDefault="00E87017" w:rsidP="00D73B41">
      <w:pPr>
        <w:pStyle w:val="ListParagraph"/>
        <w:ind w:hanging="270"/>
        <w:contextualSpacing/>
        <w:rPr>
          <w:rFonts w:ascii="Times New Roman" w:hAnsi="Times New Roman"/>
          <w:b w:val="0"/>
          <w:spacing w:val="-3"/>
          <w:sz w:val="22"/>
          <w:szCs w:val="22"/>
        </w:rPr>
      </w:pPr>
    </w:p>
    <w:p w14:paraId="0495772A" w14:textId="1C3E6292" w:rsidR="00E87017" w:rsidRPr="00FE3CEE" w:rsidRDefault="00E87017" w:rsidP="00D73B41">
      <w:pPr>
        <w:pStyle w:val="ListParagraph"/>
        <w:ind w:left="1440" w:hanging="720"/>
        <w:contextualSpacing/>
        <w:rPr>
          <w:rFonts w:ascii="Times New Roman" w:hAnsi="Times New Roman"/>
          <w:b w:val="0"/>
          <w:spacing w:val="-3"/>
          <w:sz w:val="22"/>
          <w:szCs w:val="22"/>
        </w:rPr>
      </w:pPr>
      <w:r w:rsidRPr="00FE3CEE">
        <w:rPr>
          <w:rFonts w:ascii="Times New Roman" w:hAnsi="Times New Roman"/>
          <w:b w:val="0"/>
          <w:spacing w:val="-3"/>
          <w:sz w:val="22"/>
          <w:szCs w:val="22"/>
        </w:rPr>
        <w:t>C.</w:t>
      </w:r>
      <w:r w:rsidRPr="00FE3CEE">
        <w:rPr>
          <w:rFonts w:ascii="Times New Roman" w:hAnsi="Times New Roman"/>
          <w:b w:val="0"/>
          <w:spacing w:val="-3"/>
          <w:sz w:val="22"/>
          <w:szCs w:val="22"/>
        </w:rPr>
        <w:tab/>
      </w:r>
      <w:r w:rsidRPr="00FE3CEE">
        <w:rPr>
          <w:rFonts w:ascii="Times New Roman" w:hAnsi="Times New Roman"/>
          <w:spacing w:val="-3"/>
          <w:sz w:val="22"/>
          <w:szCs w:val="22"/>
        </w:rPr>
        <w:t>“British Thermal Unit”</w:t>
      </w:r>
      <w:r w:rsidRPr="00FE3CEE">
        <w:rPr>
          <w:rFonts w:ascii="Times New Roman" w:hAnsi="Times New Roman"/>
          <w:b w:val="0"/>
          <w:spacing w:val="-3"/>
          <w:sz w:val="22"/>
          <w:szCs w:val="22"/>
        </w:rPr>
        <w:t xml:space="preserve"> or “BTU” means the amount of heat required to</w:t>
      </w:r>
      <w:r w:rsidR="00B75996" w:rsidRPr="00FE3CEE">
        <w:rPr>
          <w:rFonts w:ascii="Times New Roman" w:hAnsi="Times New Roman"/>
          <w:b w:val="0"/>
          <w:spacing w:val="-3"/>
          <w:sz w:val="22"/>
          <w:szCs w:val="22"/>
        </w:rPr>
        <w:t xml:space="preserve"> </w:t>
      </w:r>
      <w:r w:rsidRPr="00FE3CEE">
        <w:rPr>
          <w:rFonts w:ascii="Times New Roman" w:hAnsi="Times New Roman"/>
          <w:b w:val="0"/>
          <w:spacing w:val="-3"/>
          <w:sz w:val="22"/>
          <w:szCs w:val="22"/>
        </w:rPr>
        <w:t>raise the temperature of one pound of water one</w:t>
      </w:r>
      <w:r w:rsidR="005A28C9" w:rsidRPr="00FE3CEE">
        <w:rPr>
          <w:rFonts w:ascii="Times New Roman" w:hAnsi="Times New Roman"/>
          <w:b w:val="0"/>
          <w:spacing w:val="-3"/>
          <w:sz w:val="22"/>
          <w:szCs w:val="22"/>
        </w:rPr>
        <w:t>-</w:t>
      </w:r>
      <w:r w:rsidRPr="00FE3CEE">
        <w:rPr>
          <w:rFonts w:ascii="Times New Roman" w:hAnsi="Times New Roman"/>
          <w:b w:val="0"/>
          <w:spacing w:val="-3"/>
          <w:sz w:val="22"/>
          <w:szCs w:val="22"/>
        </w:rPr>
        <w:t>degree Fahrenheit</w:t>
      </w:r>
      <w:r w:rsidR="00B75996" w:rsidRPr="00FE3CEE">
        <w:rPr>
          <w:rFonts w:ascii="Times New Roman" w:hAnsi="Times New Roman"/>
          <w:b w:val="0"/>
          <w:spacing w:val="-3"/>
          <w:sz w:val="22"/>
          <w:szCs w:val="22"/>
        </w:rPr>
        <w:t xml:space="preserve"> at the temperature that water has its greatest density</w:t>
      </w:r>
      <w:r w:rsidRPr="00FE3CEE">
        <w:rPr>
          <w:rFonts w:ascii="Times New Roman" w:hAnsi="Times New Roman"/>
          <w:b w:val="0"/>
          <w:spacing w:val="-3"/>
          <w:sz w:val="22"/>
          <w:szCs w:val="22"/>
        </w:rPr>
        <w:t>.</w:t>
      </w:r>
    </w:p>
    <w:p w14:paraId="7DD63484" w14:textId="77777777" w:rsidR="003D3854" w:rsidRPr="00FE3CEE" w:rsidRDefault="003D3854" w:rsidP="00D73B41">
      <w:pPr>
        <w:pStyle w:val="ListParagraph"/>
        <w:ind w:left="1440" w:hanging="720"/>
        <w:contextualSpacing/>
        <w:rPr>
          <w:rFonts w:ascii="Times New Roman" w:hAnsi="Times New Roman"/>
          <w:b w:val="0"/>
          <w:spacing w:val="-3"/>
          <w:sz w:val="22"/>
          <w:szCs w:val="22"/>
        </w:rPr>
      </w:pPr>
    </w:p>
    <w:p w14:paraId="1DA9B6F3" w14:textId="4F97A5F1" w:rsidR="003D3854" w:rsidRPr="00FE3CEE" w:rsidRDefault="000356ED" w:rsidP="00D73B41">
      <w:pPr>
        <w:pStyle w:val="ListParagraph"/>
        <w:ind w:left="1440" w:hanging="720"/>
        <w:contextualSpacing/>
        <w:rPr>
          <w:rFonts w:ascii="Times New Roman" w:hAnsi="Times New Roman"/>
          <w:b w:val="0"/>
          <w:spacing w:val="-3"/>
          <w:sz w:val="22"/>
          <w:szCs w:val="22"/>
        </w:rPr>
      </w:pPr>
      <w:r w:rsidRPr="00FE3CEE">
        <w:rPr>
          <w:rFonts w:ascii="Times New Roman" w:hAnsi="Times New Roman"/>
          <w:b w:val="0"/>
          <w:spacing w:val="-3"/>
          <w:sz w:val="22"/>
          <w:szCs w:val="22"/>
        </w:rPr>
        <w:t>D</w:t>
      </w:r>
      <w:r w:rsidR="003D3854" w:rsidRPr="00FE3CEE">
        <w:rPr>
          <w:rFonts w:ascii="Times New Roman" w:hAnsi="Times New Roman"/>
          <w:b w:val="0"/>
          <w:spacing w:val="-3"/>
          <w:sz w:val="22"/>
          <w:szCs w:val="22"/>
        </w:rPr>
        <w:t>.</w:t>
      </w:r>
      <w:r w:rsidR="003D3854" w:rsidRPr="00FE3CEE">
        <w:rPr>
          <w:rFonts w:ascii="Times New Roman" w:hAnsi="Times New Roman"/>
          <w:spacing w:val="-3"/>
          <w:sz w:val="22"/>
          <w:szCs w:val="22"/>
        </w:rPr>
        <w:tab/>
        <w:t>“Commission”</w:t>
      </w:r>
      <w:r w:rsidR="003D3854" w:rsidRPr="00FE3CEE">
        <w:rPr>
          <w:rFonts w:ascii="Times New Roman" w:hAnsi="Times New Roman"/>
          <w:b w:val="0"/>
          <w:spacing w:val="-3"/>
          <w:sz w:val="22"/>
          <w:szCs w:val="22"/>
        </w:rPr>
        <w:t xml:space="preserve"> means the Maine Public Utilities Commission.</w:t>
      </w:r>
    </w:p>
    <w:p w14:paraId="12DC39A8" w14:textId="77777777" w:rsidR="00DD112E" w:rsidRPr="00FE3CEE" w:rsidRDefault="00DD112E" w:rsidP="00D73B41">
      <w:pPr>
        <w:pStyle w:val="ListParagraph"/>
        <w:ind w:left="1440" w:hanging="720"/>
        <w:contextualSpacing/>
        <w:rPr>
          <w:rFonts w:ascii="Times New Roman" w:hAnsi="Times New Roman"/>
          <w:b w:val="0"/>
          <w:spacing w:val="-3"/>
          <w:sz w:val="22"/>
          <w:szCs w:val="22"/>
        </w:rPr>
      </w:pPr>
    </w:p>
    <w:p w14:paraId="259CB068" w14:textId="07C5E77F" w:rsidR="00E87017" w:rsidRPr="00FE3CEE" w:rsidRDefault="000356ED" w:rsidP="00D73B41">
      <w:pPr>
        <w:ind w:left="1440" w:hanging="720"/>
        <w:contextualSpacing/>
        <w:rPr>
          <w:rFonts w:ascii="Times New Roman" w:hAnsi="Times New Roman"/>
          <w:b w:val="0"/>
          <w:spacing w:val="-3"/>
          <w:sz w:val="22"/>
          <w:szCs w:val="22"/>
        </w:rPr>
      </w:pPr>
      <w:r w:rsidRPr="00FE3CEE">
        <w:rPr>
          <w:rFonts w:ascii="Times New Roman" w:hAnsi="Times New Roman"/>
          <w:b w:val="0"/>
          <w:spacing w:val="-3"/>
          <w:sz w:val="22"/>
          <w:szCs w:val="22"/>
        </w:rPr>
        <w:t>E</w:t>
      </w:r>
      <w:r w:rsidR="00DD112E" w:rsidRPr="00FE3CEE">
        <w:rPr>
          <w:rFonts w:ascii="Times New Roman" w:hAnsi="Times New Roman"/>
          <w:b w:val="0"/>
          <w:spacing w:val="-3"/>
          <w:sz w:val="22"/>
          <w:szCs w:val="22"/>
        </w:rPr>
        <w:t>.</w:t>
      </w:r>
      <w:r w:rsidR="00DD112E" w:rsidRPr="00FE3CEE">
        <w:rPr>
          <w:rFonts w:ascii="Times New Roman" w:hAnsi="Times New Roman"/>
          <w:b w:val="0"/>
          <w:spacing w:val="-3"/>
          <w:sz w:val="22"/>
          <w:szCs w:val="22"/>
        </w:rPr>
        <w:tab/>
      </w:r>
      <w:r w:rsidR="00DD112E" w:rsidRPr="00FE3CEE">
        <w:rPr>
          <w:rFonts w:ascii="Times New Roman" w:hAnsi="Times New Roman"/>
          <w:spacing w:val="-3"/>
          <w:sz w:val="22"/>
          <w:szCs w:val="22"/>
        </w:rPr>
        <w:t xml:space="preserve">“Customer” </w:t>
      </w:r>
      <w:r w:rsidR="00DD112E" w:rsidRPr="00FE3CEE">
        <w:rPr>
          <w:rFonts w:ascii="Times New Roman" w:hAnsi="Times New Roman"/>
          <w:b w:val="0"/>
          <w:spacing w:val="-3"/>
          <w:sz w:val="22"/>
          <w:szCs w:val="22"/>
        </w:rPr>
        <w:t>means a person or entity that receives service from a gas utility.</w:t>
      </w:r>
      <w:r w:rsidR="00E87017" w:rsidRPr="00FE3CEE">
        <w:rPr>
          <w:rFonts w:ascii="Times New Roman" w:hAnsi="Times New Roman"/>
          <w:spacing w:val="-3"/>
          <w:sz w:val="22"/>
          <w:szCs w:val="22"/>
        </w:rPr>
        <w:t xml:space="preserve"> </w:t>
      </w:r>
    </w:p>
    <w:p w14:paraId="07285F79" w14:textId="77777777" w:rsidR="00DF1DC3" w:rsidRPr="00FE3CEE" w:rsidRDefault="00DF1DC3" w:rsidP="00D73B41">
      <w:pPr>
        <w:pStyle w:val="ListParagraph"/>
        <w:ind w:left="0"/>
        <w:contextualSpacing/>
        <w:rPr>
          <w:rFonts w:ascii="Times New Roman" w:hAnsi="Times New Roman"/>
          <w:spacing w:val="-3"/>
          <w:sz w:val="22"/>
          <w:szCs w:val="22"/>
        </w:rPr>
      </w:pPr>
    </w:p>
    <w:p w14:paraId="32E368B1" w14:textId="3EA0B99D" w:rsidR="00DF1DC3" w:rsidRPr="00FE3CEE" w:rsidRDefault="000356ED" w:rsidP="00D73B41">
      <w:pPr>
        <w:pStyle w:val="ListParagraph"/>
        <w:ind w:left="1440" w:hanging="720"/>
        <w:contextualSpacing/>
        <w:rPr>
          <w:rFonts w:ascii="Times New Roman" w:hAnsi="Times New Roman"/>
          <w:b w:val="0"/>
          <w:spacing w:val="-3"/>
          <w:sz w:val="22"/>
          <w:szCs w:val="22"/>
        </w:rPr>
      </w:pPr>
      <w:r w:rsidRPr="00FE3CEE">
        <w:rPr>
          <w:rFonts w:ascii="Times New Roman" w:hAnsi="Times New Roman"/>
          <w:b w:val="0"/>
          <w:spacing w:val="-3"/>
          <w:sz w:val="22"/>
          <w:szCs w:val="22"/>
        </w:rPr>
        <w:lastRenderedPageBreak/>
        <w:t>F</w:t>
      </w:r>
      <w:r w:rsidR="00DF1DC3" w:rsidRPr="00FE3CEE">
        <w:rPr>
          <w:rFonts w:ascii="Times New Roman" w:hAnsi="Times New Roman"/>
          <w:b w:val="0"/>
          <w:spacing w:val="-3"/>
          <w:sz w:val="22"/>
          <w:szCs w:val="22"/>
        </w:rPr>
        <w:t>.</w:t>
      </w:r>
      <w:r w:rsidR="00DF1DC3" w:rsidRPr="00FE3CEE">
        <w:rPr>
          <w:rFonts w:ascii="Times New Roman" w:hAnsi="Times New Roman"/>
          <w:b w:val="0"/>
          <w:spacing w:val="-3"/>
          <w:sz w:val="22"/>
          <w:szCs w:val="22"/>
        </w:rPr>
        <w:tab/>
      </w:r>
      <w:r w:rsidR="00DF1DC3" w:rsidRPr="00FE3CEE">
        <w:rPr>
          <w:rFonts w:ascii="Times New Roman" w:hAnsi="Times New Roman"/>
          <w:spacing w:val="-3"/>
          <w:sz w:val="22"/>
          <w:szCs w:val="22"/>
        </w:rPr>
        <w:t>“Diaphragm Meter”</w:t>
      </w:r>
      <w:r w:rsidR="00DF1DC3" w:rsidRPr="00FE3CEE">
        <w:rPr>
          <w:rFonts w:ascii="Times New Roman" w:hAnsi="Times New Roman"/>
          <w:b w:val="0"/>
          <w:spacing w:val="-3"/>
          <w:sz w:val="22"/>
          <w:szCs w:val="22"/>
        </w:rPr>
        <w:t xml:space="preserve"> means</w:t>
      </w:r>
      <w:r w:rsidR="00236829" w:rsidRPr="00FE3CEE">
        <w:rPr>
          <w:rFonts w:ascii="Times New Roman" w:hAnsi="Times New Roman"/>
          <w:b w:val="0"/>
          <w:spacing w:val="-3"/>
          <w:sz w:val="22"/>
          <w:szCs w:val="22"/>
        </w:rPr>
        <w:t xml:space="preserve"> a</w:t>
      </w:r>
      <w:r w:rsidR="00EE6DA9" w:rsidRPr="00FE3CEE">
        <w:rPr>
          <w:rFonts w:ascii="Times New Roman" w:hAnsi="Times New Roman"/>
          <w:b w:val="0"/>
          <w:spacing w:val="-3"/>
          <w:sz w:val="22"/>
          <w:szCs w:val="22"/>
        </w:rPr>
        <w:t xml:space="preserve"> positive displacement instrument which is used to measure the volume of gas that passe</w:t>
      </w:r>
      <w:r w:rsidR="00236829" w:rsidRPr="00FE3CEE">
        <w:rPr>
          <w:rFonts w:ascii="Times New Roman" w:hAnsi="Times New Roman"/>
          <w:b w:val="0"/>
          <w:spacing w:val="-3"/>
          <w:sz w:val="22"/>
          <w:szCs w:val="22"/>
        </w:rPr>
        <w:t>s</w:t>
      </w:r>
      <w:r w:rsidR="00EE6DA9" w:rsidRPr="00FE3CEE">
        <w:rPr>
          <w:rFonts w:ascii="Times New Roman" w:hAnsi="Times New Roman"/>
          <w:b w:val="0"/>
          <w:spacing w:val="-3"/>
          <w:sz w:val="22"/>
          <w:szCs w:val="22"/>
        </w:rPr>
        <w:t xml:space="preserve"> through it. </w:t>
      </w:r>
    </w:p>
    <w:p w14:paraId="59342FEE" w14:textId="77777777" w:rsidR="00BD6136" w:rsidRPr="00FE3CEE" w:rsidRDefault="00BD6136" w:rsidP="00D73B41">
      <w:pPr>
        <w:pStyle w:val="ListParagraph"/>
        <w:ind w:left="0"/>
        <w:contextualSpacing/>
        <w:rPr>
          <w:rFonts w:ascii="Times New Roman" w:hAnsi="Times New Roman"/>
          <w:b w:val="0"/>
          <w:spacing w:val="-3"/>
          <w:sz w:val="22"/>
          <w:szCs w:val="22"/>
        </w:rPr>
      </w:pPr>
    </w:p>
    <w:p w14:paraId="421FB14D" w14:textId="39600491" w:rsidR="00E71133" w:rsidRPr="00FE3CEE" w:rsidRDefault="000356ED" w:rsidP="00D73B41">
      <w:pPr>
        <w:pStyle w:val="ListParagraph"/>
        <w:ind w:left="1440" w:hanging="720"/>
        <w:contextualSpacing/>
        <w:rPr>
          <w:rFonts w:ascii="Times New Roman" w:hAnsi="Times New Roman"/>
          <w:b w:val="0"/>
          <w:spacing w:val="-3"/>
          <w:sz w:val="22"/>
          <w:szCs w:val="22"/>
        </w:rPr>
      </w:pPr>
      <w:r w:rsidRPr="00FE3CEE">
        <w:rPr>
          <w:rFonts w:ascii="Times New Roman" w:hAnsi="Times New Roman"/>
          <w:b w:val="0"/>
          <w:spacing w:val="-3"/>
          <w:sz w:val="22"/>
          <w:szCs w:val="22"/>
        </w:rPr>
        <w:t>G</w:t>
      </w:r>
      <w:r w:rsidR="00BD6136" w:rsidRPr="00FE3CEE">
        <w:rPr>
          <w:rFonts w:ascii="Times New Roman" w:hAnsi="Times New Roman"/>
          <w:b w:val="0"/>
          <w:spacing w:val="-3"/>
          <w:sz w:val="22"/>
          <w:szCs w:val="22"/>
        </w:rPr>
        <w:t>.</w:t>
      </w:r>
      <w:r w:rsidR="00BD6136" w:rsidRPr="00FE3CEE">
        <w:rPr>
          <w:rFonts w:ascii="Times New Roman" w:hAnsi="Times New Roman"/>
          <w:b w:val="0"/>
          <w:spacing w:val="-3"/>
          <w:sz w:val="22"/>
          <w:szCs w:val="22"/>
        </w:rPr>
        <w:tab/>
      </w:r>
      <w:r w:rsidR="00BD6136" w:rsidRPr="00FE3CEE">
        <w:rPr>
          <w:rFonts w:ascii="Times New Roman" w:hAnsi="Times New Roman"/>
          <w:spacing w:val="-3"/>
          <w:sz w:val="22"/>
          <w:szCs w:val="22"/>
        </w:rPr>
        <w:t>“</w:t>
      </w:r>
      <w:r w:rsidR="00F258A9" w:rsidRPr="00FE3CEE">
        <w:rPr>
          <w:rFonts w:ascii="Times New Roman" w:hAnsi="Times New Roman"/>
          <w:spacing w:val="-3"/>
          <w:sz w:val="22"/>
          <w:szCs w:val="22"/>
        </w:rPr>
        <w:t>Gas Utility”</w:t>
      </w:r>
      <w:r w:rsidR="00BD6136" w:rsidRPr="00FE3CEE">
        <w:rPr>
          <w:rFonts w:ascii="Times New Roman" w:hAnsi="Times New Roman"/>
          <w:b w:val="0"/>
          <w:spacing w:val="-3"/>
          <w:sz w:val="22"/>
          <w:szCs w:val="22"/>
        </w:rPr>
        <w:t xml:space="preserve"> means</w:t>
      </w:r>
      <w:r w:rsidR="00F258A9" w:rsidRPr="00FE3CEE">
        <w:rPr>
          <w:rFonts w:ascii="Times New Roman" w:hAnsi="Times New Roman"/>
          <w:b w:val="0"/>
          <w:spacing w:val="-3"/>
          <w:sz w:val="22"/>
          <w:szCs w:val="22"/>
        </w:rPr>
        <w:t xml:space="preserve"> </w:t>
      </w:r>
      <w:r w:rsidR="00236829" w:rsidRPr="00FE3CEE">
        <w:rPr>
          <w:rFonts w:ascii="Times New Roman" w:hAnsi="Times New Roman"/>
          <w:b w:val="0"/>
          <w:spacing w:val="-3"/>
          <w:sz w:val="22"/>
          <w:szCs w:val="22"/>
        </w:rPr>
        <w:t>an entity that distributes natural gas for end use by customers in the State</w:t>
      </w:r>
      <w:r w:rsidR="00A277E3" w:rsidRPr="00FE3CEE">
        <w:rPr>
          <w:rFonts w:ascii="Times New Roman" w:hAnsi="Times New Roman"/>
          <w:b w:val="0"/>
          <w:spacing w:val="-3"/>
          <w:sz w:val="22"/>
          <w:szCs w:val="22"/>
        </w:rPr>
        <w:t xml:space="preserve"> of Maine</w:t>
      </w:r>
      <w:r w:rsidR="00236829" w:rsidRPr="00FE3CEE">
        <w:rPr>
          <w:rFonts w:ascii="Times New Roman" w:hAnsi="Times New Roman"/>
          <w:b w:val="0"/>
          <w:spacing w:val="-3"/>
          <w:sz w:val="22"/>
          <w:szCs w:val="22"/>
        </w:rPr>
        <w:t>.</w:t>
      </w:r>
    </w:p>
    <w:p w14:paraId="4E4B1EB1" w14:textId="77777777" w:rsidR="00AF7D0A" w:rsidRPr="00FE3CEE" w:rsidRDefault="00AF7D0A" w:rsidP="00D73B41">
      <w:pPr>
        <w:pStyle w:val="ListParagraph"/>
        <w:ind w:left="1440" w:hanging="720"/>
        <w:contextualSpacing/>
        <w:rPr>
          <w:rFonts w:ascii="Times New Roman" w:hAnsi="Times New Roman"/>
          <w:b w:val="0"/>
          <w:spacing w:val="-3"/>
          <w:sz w:val="22"/>
          <w:szCs w:val="22"/>
        </w:rPr>
      </w:pPr>
    </w:p>
    <w:p w14:paraId="5A96CED7" w14:textId="3231D38B" w:rsidR="00AF7D0A" w:rsidRPr="00FE3CEE" w:rsidRDefault="000356ED" w:rsidP="00D73B41">
      <w:pPr>
        <w:pStyle w:val="ListParagraph"/>
        <w:ind w:left="1440" w:hanging="720"/>
        <w:contextualSpacing/>
        <w:rPr>
          <w:rFonts w:ascii="Times New Roman" w:hAnsi="Times New Roman"/>
          <w:b w:val="0"/>
          <w:spacing w:val="-3"/>
          <w:sz w:val="22"/>
          <w:szCs w:val="22"/>
        </w:rPr>
      </w:pPr>
      <w:r w:rsidRPr="00FE3CEE">
        <w:rPr>
          <w:rFonts w:ascii="Times New Roman" w:hAnsi="Times New Roman"/>
          <w:b w:val="0"/>
          <w:spacing w:val="-3"/>
          <w:sz w:val="22"/>
          <w:szCs w:val="22"/>
        </w:rPr>
        <w:t>H</w:t>
      </w:r>
      <w:r w:rsidR="00AF7D0A" w:rsidRPr="00FE3CEE">
        <w:rPr>
          <w:rFonts w:ascii="Times New Roman" w:hAnsi="Times New Roman"/>
          <w:b w:val="0"/>
          <w:spacing w:val="-3"/>
          <w:sz w:val="22"/>
          <w:szCs w:val="22"/>
        </w:rPr>
        <w:t>.</w:t>
      </w:r>
      <w:r w:rsidR="00AF7D0A" w:rsidRPr="00FE3CEE">
        <w:rPr>
          <w:rFonts w:ascii="Times New Roman" w:hAnsi="Times New Roman"/>
          <w:b w:val="0"/>
          <w:spacing w:val="-3"/>
          <w:sz w:val="22"/>
          <w:szCs w:val="22"/>
        </w:rPr>
        <w:tab/>
      </w:r>
      <w:r w:rsidR="00AF7D0A" w:rsidRPr="00FE3CEE">
        <w:rPr>
          <w:rFonts w:ascii="Times New Roman" w:hAnsi="Times New Roman"/>
          <w:spacing w:val="-3"/>
          <w:sz w:val="22"/>
          <w:szCs w:val="22"/>
        </w:rPr>
        <w:t>“Heat Content”</w:t>
      </w:r>
      <w:r w:rsidR="00AF7D0A" w:rsidRPr="00FE3CEE">
        <w:rPr>
          <w:rFonts w:ascii="Times New Roman" w:hAnsi="Times New Roman"/>
          <w:b w:val="0"/>
          <w:spacing w:val="-3"/>
          <w:sz w:val="22"/>
          <w:szCs w:val="22"/>
        </w:rPr>
        <w:t xml:space="preserve"> means</w:t>
      </w:r>
      <w:r w:rsidR="00083062" w:rsidRPr="00FE3CEE">
        <w:rPr>
          <w:rFonts w:ascii="Times New Roman" w:hAnsi="Times New Roman"/>
          <w:b w:val="0"/>
          <w:spacing w:val="-3"/>
          <w:sz w:val="22"/>
          <w:szCs w:val="22"/>
        </w:rPr>
        <w:t xml:space="preserve"> a thermodynamic quantity equal to the internal energy of a system plus the product of its volume and pressure.</w:t>
      </w:r>
      <w:r w:rsidR="0068204B">
        <w:rPr>
          <w:rFonts w:ascii="Times New Roman" w:hAnsi="Times New Roman"/>
          <w:b w:val="0"/>
          <w:spacing w:val="-3"/>
          <w:sz w:val="22"/>
          <w:szCs w:val="22"/>
        </w:rPr>
        <w:t xml:space="preserve"> </w:t>
      </w:r>
    </w:p>
    <w:p w14:paraId="54E1A9C4" w14:textId="77777777" w:rsidR="00DF1DC3" w:rsidRPr="00FE3CEE" w:rsidRDefault="00193761" w:rsidP="00D73B41">
      <w:pPr>
        <w:pStyle w:val="ListParagraph"/>
        <w:ind w:hanging="720"/>
        <w:contextualSpacing/>
        <w:rPr>
          <w:rFonts w:ascii="Times New Roman" w:hAnsi="Times New Roman"/>
          <w:b w:val="0"/>
          <w:spacing w:val="-3"/>
          <w:sz w:val="22"/>
          <w:szCs w:val="22"/>
        </w:rPr>
      </w:pPr>
      <w:r w:rsidRPr="00FE3CEE">
        <w:rPr>
          <w:rFonts w:ascii="Times New Roman" w:hAnsi="Times New Roman"/>
          <w:b w:val="0"/>
          <w:sz w:val="22"/>
          <w:szCs w:val="22"/>
        </w:rPr>
        <w:t xml:space="preserve"> </w:t>
      </w:r>
    </w:p>
    <w:p w14:paraId="703AB963" w14:textId="1CD729C2" w:rsidR="00DF1DC3" w:rsidRPr="00FE3CEE" w:rsidRDefault="000356ED" w:rsidP="00D73B41">
      <w:pPr>
        <w:pStyle w:val="ListParagraph"/>
        <w:ind w:left="1440" w:hanging="720"/>
        <w:contextualSpacing/>
        <w:rPr>
          <w:rFonts w:ascii="Times New Roman" w:hAnsi="Times New Roman"/>
          <w:b w:val="0"/>
          <w:spacing w:val="-3"/>
          <w:sz w:val="22"/>
          <w:szCs w:val="22"/>
        </w:rPr>
      </w:pPr>
      <w:r w:rsidRPr="00FE3CEE">
        <w:rPr>
          <w:rFonts w:ascii="Times New Roman" w:hAnsi="Times New Roman"/>
          <w:b w:val="0"/>
          <w:spacing w:val="-3"/>
          <w:sz w:val="22"/>
          <w:szCs w:val="22"/>
        </w:rPr>
        <w:t>I</w:t>
      </w:r>
      <w:r w:rsidR="00DF1DC3" w:rsidRPr="00FE3CEE">
        <w:rPr>
          <w:rFonts w:ascii="Times New Roman" w:hAnsi="Times New Roman"/>
          <w:b w:val="0"/>
          <w:spacing w:val="-3"/>
          <w:sz w:val="22"/>
          <w:szCs w:val="22"/>
        </w:rPr>
        <w:t>.</w:t>
      </w:r>
      <w:r w:rsidR="00DF1DC3" w:rsidRPr="00FE3CEE">
        <w:rPr>
          <w:rFonts w:ascii="Times New Roman" w:hAnsi="Times New Roman"/>
          <w:b w:val="0"/>
          <w:spacing w:val="-3"/>
          <w:sz w:val="22"/>
          <w:szCs w:val="22"/>
        </w:rPr>
        <w:tab/>
      </w:r>
      <w:r w:rsidR="00DF1DC3" w:rsidRPr="00FE3CEE">
        <w:rPr>
          <w:rFonts w:ascii="Times New Roman" w:hAnsi="Times New Roman"/>
          <w:spacing w:val="-3"/>
          <w:sz w:val="22"/>
          <w:szCs w:val="22"/>
        </w:rPr>
        <w:t>“Rotary Meter”</w:t>
      </w:r>
      <w:r w:rsidR="00DF1DC3" w:rsidRPr="00FE3CEE">
        <w:rPr>
          <w:rFonts w:ascii="Times New Roman" w:hAnsi="Times New Roman"/>
          <w:b w:val="0"/>
          <w:spacing w:val="-3"/>
          <w:sz w:val="22"/>
          <w:szCs w:val="22"/>
        </w:rPr>
        <w:t xml:space="preserve"> means</w:t>
      </w:r>
      <w:r w:rsidR="00EE6DA9" w:rsidRPr="00FE3CEE">
        <w:rPr>
          <w:rFonts w:ascii="Times New Roman" w:hAnsi="Times New Roman"/>
          <w:b w:val="0"/>
          <w:spacing w:val="-3"/>
          <w:sz w:val="22"/>
          <w:szCs w:val="22"/>
        </w:rPr>
        <w:t xml:space="preserve"> a gas volume meter </w:t>
      </w:r>
      <w:r w:rsidR="006113BE" w:rsidRPr="00FE3CEE">
        <w:rPr>
          <w:rFonts w:ascii="Times New Roman" w:hAnsi="Times New Roman"/>
          <w:b w:val="0"/>
          <w:spacing w:val="-3"/>
          <w:sz w:val="22"/>
          <w:szCs w:val="22"/>
        </w:rPr>
        <w:t>with a rigid measuring compartment is formed between the walls of a stationary chamber and rotating element of elements.</w:t>
      </w:r>
    </w:p>
    <w:p w14:paraId="17E70E77" w14:textId="77777777" w:rsidR="006D1224" w:rsidRPr="00FE3CEE" w:rsidRDefault="006D1224" w:rsidP="00D73B41">
      <w:pPr>
        <w:pStyle w:val="ListParagraph"/>
        <w:ind w:left="0"/>
        <w:contextualSpacing/>
        <w:rPr>
          <w:rFonts w:ascii="Times New Roman" w:hAnsi="Times New Roman"/>
          <w:b w:val="0"/>
          <w:spacing w:val="-3"/>
          <w:sz w:val="22"/>
          <w:szCs w:val="22"/>
        </w:rPr>
      </w:pPr>
    </w:p>
    <w:p w14:paraId="1622BCAE" w14:textId="20F0ED80" w:rsidR="006D1224" w:rsidRPr="00FE3CEE" w:rsidRDefault="000356ED" w:rsidP="00D73B41">
      <w:pPr>
        <w:pStyle w:val="ListParagraph"/>
        <w:contextualSpacing/>
        <w:rPr>
          <w:rFonts w:ascii="Times New Roman" w:hAnsi="Times New Roman"/>
          <w:b w:val="0"/>
          <w:spacing w:val="-3"/>
          <w:sz w:val="22"/>
          <w:szCs w:val="22"/>
        </w:rPr>
      </w:pPr>
      <w:r w:rsidRPr="00FE3CEE">
        <w:rPr>
          <w:rFonts w:ascii="Times New Roman" w:hAnsi="Times New Roman"/>
          <w:b w:val="0"/>
          <w:spacing w:val="-3"/>
          <w:sz w:val="22"/>
          <w:szCs w:val="22"/>
        </w:rPr>
        <w:t>J</w:t>
      </w:r>
      <w:r w:rsidR="006D1224" w:rsidRPr="00FE3CEE">
        <w:rPr>
          <w:rFonts w:ascii="Times New Roman" w:hAnsi="Times New Roman"/>
          <w:b w:val="0"/>
          <w:spacing w:val="-3"/>
          <w:sz w:val="22"/>
          <w:szCs w:val="22"/>
        </w:rPr>
        <w:t>.</w:t>
      </w:r>
      <w:r w:rsidR="006D1224" w:rsidRPr="00FE3CEE">
        <w:rPr>
          <w:rFonts w:ascii="Times New Roman" w:hAnsi="Times New Roman"/>
          <w:b w:val="0"/>
          <w:spacing w:val="-3"/>
          <w:sz w:val="22"/>
          <w:szCs w:val="22"/>
        </w:rPr>
        <w:tab/>
      </w:r>
      <w:r w:rsidR="006D1224" w:rsidRPr="00FE3CEE">
        <w:rPr>
          <w:rFonts w:ascii="Times New Roman" w:hAnsi="Times New Roman"/>
          <w:spacing w:val="-3"/>
          <w:sz w:val="22"/>
          <w:szCs w:val="22"/>
        </w:rPr>
        <w:t>“Therm”</w:t>
      </w:r>
      <w:r w:rsidR="006D1224" w:rsidRPr="00FE3CEE">
        <w:rPr>
          <w:rFonts w:ascii="Times New Roman" w:hAnsi="Times New Roman"/>
          <w:b w:val="0"/>
          <w:spacing w:val="-3"/>
          <w:sz w:val="22"/>
          <w:szCs w:val="22"/>
        </w:rPr>
        <w:t xml:space="preserve"> means 100,000 BTUs.</w:t>
      </w:r>
      <w:r w:rsidR="0068204B">
        <w:rPr>
          <w:rFonts w:ascii="Times New Roman" w:hAnsi="Times New Roman"/>
          <w:b w:val="0"/>
          <w:spacing w:val="-3"/>
          <w:sz w:val="22"/>
          <w:szCs w:val="22"/>
        </w:rPr>
        <w:t xml:space="preserve"> </w:t>
      </w:r>
    </w:p>
    <w:p w14:paraId="4DAD23B2" w14:textId="77777777" w:rsidR="00064F04" w:rsidRPr="00FE3CEE" w:rsidRDefault="00064F04" w:rsidP="00D73B41">
      <w:pPr>
        <w:pStyle w:val="ListParagraph"/>
        <w:ind w:left="0"/>
        <w:contextualSpacing/>
        <w:rPr>
          <w:rFonts w:ascii="Times New Roman" w:hAnsi="Times New Roman"/>
          <w:b w:val="0"/>
          <w:spacing w:val="-3"/>
          <w:sz w:val="22"/>
          <w:szCs w:val="22"/>
        </w:rPr>
      </w:pPr>
    </w:p>
    <w:p w14:paraId="063F3E42" w14:textId="5E4F3D56" w:rsidR="00DF1DC3" w:rsidRPr="00FE3CEE" w:rsidRDefault="000356ED" w:rsidP="00D73B41">
      <w:pPr>
        <w:ind w:left="1440" w:hanging="720"/>
        <w:contextualSpacing/>
        <w:rPr>
          <w:rFonts w:ascii="Times New Roman" w:hAnsi="Times New Roman"/>
          <w:b w:val="0"/>
          <w:spacing w:val="-3"/>
          <w:sz w:val="22"/>
          <w:szCs w:val="22"/>
        </w:rPr>
      </w:pPr>
      <w:r w:rsidRPr="00FE3CEE">
        <w:rPr>
          <w:rFonts w:ascii="Times New Roman" w:hAnsi="Times New Roman"/>
          <w:b w:val="0"/>
          <w:spacing w:val="-3"/>
          <w:sz w:val="22"/>
          <w:szCs w:val="22"/>
        </w:rPr>
        <w:t>K</w:t>
      </w:r>
      <w:r w:rsidR="00540D8E" w:rsidRPr="00FE3CEE">
        <w:rPr>
          <w:rFonts w:ascii="Times New Roman" w:hAnsi="Times New Roman"/>
          <w:b w:val="0"/>
          <w:spacing w:val="-3"/>
          <w:sz w:val="22"/>
          <w:szCs w:val="22"/>
        </w:rPr>
        <w:t>.</w:t>
      </w:r>
      <w:r w:rsidR="00540D8E" w:rsidRPr="00FE3CEE">
        <w:rPr>
          <w:rFonts w:ascii="Times New Roman" w:hAnsi="Times New Roman"/>
          <w:spacing w:val="-3"/>
          <w:sz w:val="22"/>
          <w:szCs w:val="22"/>
        </w:rPr>
        <w:tab/>
        <w:t>“</w:t>
      </w:r>
      <w:r w:rsidR="00DF1DC3" w:rsidRPr="00FE3CEE">
        <w:rPr>
          <w:rFonts w:ascii="Times New Roman" w:hAnsi="Times New Roman"/>
          <w:spacing w:val="-3"/>
          <w:sz w:val="22"/>
          <w:szCs w:val="22"/>
        </w:rPr>
        <w:t>Turbine Meter”</w:t>
      </w:r>
      <w:r w:rsidR="00DF1DC3" w:rsidRPr="00FE3CEE">
        <w:rPr>
          <w:rFonts w:ascii="Times New Roman" w:hAnsi="Times New Roman"/>
          <w:b w:val="0"/>
          <w:spacing w:val="-3"/>
          <w:sz w:val="22"/>
          <w:szCs w:val="22"/>
        </w:rPr>
        <w:t xml:space="preserve"> means</w:t>
      </w:r>
      <w:r w:rsidR="00EE6DA9" w:rsidRPr="00FE3CEE">
        <w:rPr>
          <w:rFonts w:ascii="Times New Roman" w:hAnsi="Times New Roman"/>
          <w:b w:val="0"/>
          <w:spacing w:val="-3"/>
          <w:sz w:val="22"/>
          <w:szCs w:val="22"/>
        </w:rPr>
        <w:t xml:space="preserve"> is a liquid/gas velocity measurement device with a free-spinning turbine rotor that turns at a speed that is proportional to the flow velocity.</w:t>
      </w:r>
    </w:p>
    <w:p w14:paraId="43440E3E" w14:textId="77777777" w:rsidR="00A63354" w:rsidRPr="00FE3CEE" w:rsidRDefault="00A63354" w:rsidP="00D73B41">
      <w:pPr>
        <w:pStyle w:val="ListParagraph"/>
        <w:ind w:left="1440"/>
        <w:contextualSpacing/>
        <w:rPr>
          <w:rFonts w:ascii="Times New Roman" w:hAnsi="Times New Roman"/>
          <w:b w:val="0"/>
          <w:spacing w:val="-3"/>
          <w:sz w:val="22"/>
          <w:szCs w:val="22"/>
        </w:rPr>
      </w:pPr>
    </w:p>
    <w:p w14:paraId="24E33711" w14:textId="54A6982C" w:rsidR="008F1230" w:rsidRPr="00FE3CEE" w:rsidRDefault="000356ED" w:rsidP="00D73B41">
      <w:pPr>
        <w:ind w:left="1440" w:hanging="720"/>
        <w:contextualSpacing/>
        <w:rPr>
          <w:rFonts w:ascii="Times New Roman" w:hAnsi="Times New Roman"/>
          <w:b w:val="0"/>
          <w:spacing w:val="-3"/>
          <w:sz w:val="22"/>
          <w:szCs w:val="22"/>
        </w:rPr>
      </w:pPr>
      <w:r w:rsidRPr="00FE3CEE">
        <w:rPr>
          <w:rFonts w:ascii="Times New Roman" w:hAnsi="Times New Roman"/>
          <w:b w:val="0"/>
          <w:spacing w:val="-3"/>
          <w:sz w:val="22"/>
          <w:szCs w:val="22"/>
        </w:rPr>
        <w:t>L</w:t>
      </w:r>
      <w:r w:rsidR="00A63354" w:rsidRPr="00FE3CEE">
        <w:rPr>
          <w:rFonts w:ascii="Times New Roman" w:hAnsi="Times New Roman"/>
          <w:b w:val="0"/>
          <w:spacing w:val="-3"/>
          <w:sz w:val="22"/>
          <w:szCs w:val="22"/>
        </w:rPr>
        <w:t>.</w:t>
      </w:r>
      <w:r w:rsidR="00A63354" w:rsidRPr="00FE3CEE">
        <w:rPr>
          <w:rFonts w:ascii="Times New Roman" w:hAnsi="Times New Roman"/>
          <w:b w:val="0"/>
          <w:spacing w:val="-3"/>
          <w:sz w:val="22"/>
          <w:szCs w:val="22"/>
        </w:rPr>
        <w:tab/>
        <w:t>“</w:t>
      </w:r>
      <w:r w:rsidR="00A63354" w:rsidRPr="00FE3CEE">
        <w:rPr>
          <w:rFonts w:ascii="Times New Roman" w:hAnsi="Times New Roman"/>
          <w:spacing w:val="-3"/>
          <w:sz w:val="22"/>
          <w:szCs w:val="22"/>
        </w:rPr>
        <w:t xml:space="preserve">Ultrasonic Meter” </w:t>
      </w:r>
      <w:r w:rsidR="00A63354" w:rsidRPr="00FE3CEE">
        <w:rPr>
          <w:rFonts w:ascii="Times New Roman" w:hAnsi="Times New Roman"/>
          <w:b w:val="0"/>
          <w:spacing w:val="-3"/>
          <w:sz w:val="22"/>
          <w:szCs w:val="22"/>
        </w:rPr>
        <w:t>mean</w:t>
      </w:r>
      <w:r w:rsidR="00CE7888" w:rsidRPr="00FE3CEE">
        <w:rPr>
          <w:rFonts w:ascii="Times New Roman" w:hAnsi="Times New Roman"/>
          <w:b w:val="0"/>
          <w:spacing w:val="-3"/>
          <w:sz w:val="22"/>
          <w:szCs w:val="22"/>
        </w:rPr>
        <w:t>s a</w:t>
      </w:r>
      <w:r w:rsidR="003D3854" w:rsidRPr="00FE3CEE">
        <w:rPr>
          <w:rFonts w:ascii="Times New Roman" w:hAnsi="Times New Roman"/>
          <w:b w:val="0"/>
          <w:spacing w:val="-3"/>
          <w:sz w:val="22"/>
          <w:szCs w:val="22"/>
        </w:rPr>
        <w:t xml:space="preserve"> </w:t>
      </w:r>
      <w:r w:rsidR="00CE7888" w:rsidRPr="00FE3CEE">
        <w:rPr>
          <w:rFonts w:ascii="Times New Roman" w:hAnsi="Times New Roman"/>
          <w:b w:val="0"/>
          <w:spacing w:val="-3"/>
          <w:sz w:val="22"/>
          <w:szCs w:val="22"/>
        </w:rPr>
        <w:t>device that measures the velocity of</w:t>
      </w:r>
      <w:r w:rsidR="00C0636A" w:rsidRPr="00FE3CEE">
        <w:rPr>
          <w:rFonts w:ascii="Times New Roman" w:hAnsi="Times New Roman"/>
          <w:b w:val="0"/>
          <w:spacing w:val="-3"/>
          <w:sz w:val="22"/>
          <w:szCs w:val="22"/>
        </w:rPr>
        <w:t xml:space="preserve"> gas within the meter</w:t>
      </w:r>
      <w:r w:rsidR="003D3854" w:rsidRPr="00FE3CEE">
        <w:rPr>
          <w:rFonts w:ascii="Times New Roman" w:hAnsi="Times New Roman"/>
          <w:b w:val="0"/>
          <w:spacing w:val="-3"/>
          <w:sz w:val="22"/>
          <w:szCs w:val="22"/>
        </w:rPr>
        <w:t xml:space="preserve"> ultrasonically allowing flow to be computed.</w:t>
      </w:r>
    </w:p>
    <w:p w14:paraId="3BC45926" w14:textId="77777777" w:rsidR="008F1230" w:rsidRPr="00FE3CEE" w:rsidRDefault="008F1230" w:rsidP="00D73B41">
      <w:pPr>
        <w:suppressAutoHyphens/>
        <w:contextualSpacing/>
        <w:rPr>
          <w:rFonts w:ascii="Times New Roman" w:hAnsi="Times New Roman"/>
          <w:b w:val="0"/>
          <w:spacing w:val="-3"/>
          <w:sz w:val="22"/>
          <w:szCs w:val="22"/>
        </w:rPr>
      </w:pPr>
    </w:p>
    <w:p w14:paraId="769CD5B4" w14:textId="77777777" w:rsidR="008F1230" w:rsidRPr="00FE3CEE" w:rsidRDefault="008F1230" w:rsidP="00D73B41">
      <w:pPr>
        <w:widowControl/>
        <w:tabs>
          <w:tab w:val="left" w:pos="-720"/>
        </w:tabs>
        <w:suppressAutoHyphens/>
        <w:contextualSpacing/>
        <w:rPr>
          <w:rFonts w:ascii="Times New Roman" w:hAnsi="Times New Roman"/>
          <w:b w:val="0"/>
          <w:spacing w:val="-3"/>
          <w:sz w:val="22"/>
          <w:szCs w:val="22"/>
        </w:rPr>
      </w:pPr>
    </w:p>
    <w:p w14:paraId="38CD5B63" w14:textId="0A820FAA" w:rsidR="008F1230" w:rsidRPr="00FE3CEE" w:rsidRDefault="008F1230" w:rsidP="00D73B41">
      <w:pPr>
        <w:widowControl/>
        <w:tabs>
          <w:tab w:val="left" w:pos="-720"/>
        </w:tabs>
        <w:suppressAutoHyphens/>
        <w:ind w:left="720" w:hanging="720"/>
        <w:contextualSpacing/>
        <w:rPr>
          <w:rFonts w:ascii="Times New Roman" w:hAnsi="Times New Roman"/>
          <w:spacing w:val="-3"/>
          <w:sz w:val="22"/>
          <w:szCs w:val="22"/>
        </w:rPr>
      </w:pPr>
      <w:r w:rsidRPr="00FE3CEE">
        <w:rPr>
          <w:rFonts w:ascii="Times New Roman" w:hAnsi="Times New Roman"/>
          <w:spacing w:val="-3"/>
          <w:sz w:val="22"/>
          <w:szCs w:val="22"/>
        </w:rPr>
        <w:t xml:space="preserve">§ </w:t>
      </w:r>
      <w:r w:rsidR="00DC3A13" w:rsidRPr="00FE3CEE">
        <w:rPr>
          <w:rFonts w:ascii="Times New Roman" w:hAnsi="Times New Roman"/>
          <w:spacing w:val="-3"/>
          <w:sz w:val="22"/>
          <w:szCs w:val="22"/>
        </w:rPr>
        <w:t>3</w:t>
      </w:r>
      <w:r w:rsidRPr="00FE3CEE">
        <w:rPr>
          <w:rFonts w:ascii="Times New Roman" w:hAnsi="Times New Roman"/>
          <w:spacing w:val="-3"/>
          <w:sz w:val="22"/>
          <w:szCs w:val="22"/>
        </w:rPr>
        <w:t>.</w:t>
      </w:r>
      <w:r w:rsidRPr="00FE3CEE">
        <w:rPr>
          <w:rFonts w:ascii="Times New Roman" w:hAnsi="Times New Roman"/>
          <w:spacing w:val="-3"/>
          <w:sz w:val="22"/>
          <w:szCs w:val="22"/>
        </w:rPr>
        <w:tab/>
        <w:t>METERING</w:t>
      </w:r>
      <w:r w:rsidR="00445C7B" w:rsidRPr="00FE3CEE">
        <w:rPr>
          <w:rFonts w:ascii="Times New Roman" w:hAnsi="Times New Roman"/>
          <w:spacing w:val="-3"/>
          <w:sz w:val="22"/>
          <w:szCs w:val="22"/>
        </w:rPr>
        <w:t xml:space="preserve"> PERFORMANCE AND ACCURACY</w:t>
      </w:r>
    </w:p>
    <w:p w14:paraId="3A9FAACD" w14:textId="77777777" w:rsidR="005A28C9" w:rsidRPr="00FE3CEE" w:rsidRDefault="005A28C9" w:rsidP="00D73B41">
      <w:pPr>
        <w:widowControl/>
        <w:tabs>
          <w:tab w:val="left" w:pos="-720"/>
        </w:tabs>
        <w:suppressAutoHyphens/>
        <w:ind w:left="720" w:hanging="720"/>
        <w:contextualSpacing/>
        <w:rPr>
          <w:rFonts w:ascii="Times New Roman" w:hAnsi="Times New Roman"/>
          <w:b w:val="0"/>
          <w:spacing w:val="-3"/>
          <w:sz w:val="22"/>
          <w:szCs w:val="22"/>
        </w:rPr>
      </w:pPr>
    </w:p>
    <w:p w14:paraId="2C322467" w14:textId="1A683D3D" w:rsidR="008F1230" w:rsidRPr="00FE3CEE" w:rsidRDefault="008F1230" w:rsidP="00D73B41">
      <w:pPr>
        <w:widowControl/>
        <w:tabs>
          <w:tab w:val="left" w:pos="-720"/>
        </w:tabs>
        <w:suppressAutoHyphens/>
        <w:ind w:left="1440" w:hanging="720"/>
        <w:contextualSpacing/>
        <w:rPr>
          <w:rFonts w:ascii="Times New Roman" w:hAnsi="Times New Roman"/>
          <w:spacing w:val="-3"/>
          <w:sz w:val="22"/>
          <w:szCs w:val="22"/>
        </w:rPr>
      </w:pPr>
      <w:r w:rsidRPr="00FE3CEE">
        <w:rPr>
          <w:rFonts w:ascii="Times New Roman" w:hAnsi="Times New Roman"/>
          <w:b w:val="0"/>
          <w:spacing w:val="-3"/>
          <w:sz w:val="22"/>
          <w:szCs w:val="22"/>
        </w:rPr>
        <w:t>A.</w:t>
      </w:r>
      <w:r w:rsidRPr="00FE3CEE">
        <w:rPr>
          <w:rFonts w:ascii="Times New Roman" w:hAnsi="Times New Roman"/>
          <w:b w:val="0"/>
          <w:spacing w:val="-3"/>
          <w:sz w:val="22"/>
          <w:szCs w:val="22"/>
        </w:rPr>
        <w:tab/>
      </w:r>
      <w:r w:rsidRPr="00FE3CEE">
        <w:rPr>
          <w:rFonts w:ascii="Times New Roman" w:hAnsi="Times New Roman"/>
          <w:spacing w:val="-3"/>
          <w:sz w:val="22"/>
          <w:szCs w:val="22"/>
        </w:rPr>
        <w:t>General</w:t>
      </w:r>
    </w:p>
    <w:p w14:paraId="2C01FA91" w14:textId="77777777" w:rsidR="005A28C9" w:rsidRPr="00FE3CEE" w:rsidRDefault="005A28C9" w:rsidP="00D73B41">
      <w:pPr>
        <w:widowControl/>
        <w:tabs>
          <w:tab w:val="left" w:pos="-720"/>
        </w:tabs>
        <w:suppressAutoHyphens/>
        <w:ind w:left="1440" w:hanging="720"/>
        <w:contextualSpacing/>
        <w:rPr>
          <w:rFonts w:ascii="Times New Roman" w:hAnsi="Times New Roman"/>
          <w:spacing w:val="-3"/>
          <w:sz w:val="22"/>
          <w:szCs w:val="22"/>
        </w:rPr>
      </w:pPr>
    </w:p>
    <w:p w14:paraId="1AAB5B50" w14:textId="55ED3A62" w:rsidR="008F1230" w:rsidRPr="00FE3CEE" w:rsidRDefault="00862EFF" w:rsidP="00D73B41">
      <w:pPr>
        <w:widowControl/>
        <w:tabs>
          <w:tab w:val="left" w:pos="-720"/>
        </w:tabs>
        <w:suppressAutoHyphens/>
        <w:ind w:left="1440"/>
        <w:contextualSpacing/>
        <w:rPr>
          <w:rFonts w:ascii="Times New Roman" w:hAnsi="Times New Roman"/>
          <w:b w:val="0"/>
          <w:spacing w:val="-3"/>
          <w:sz w:val="22"/>
          <w:szCs w:val="22"/>
        </w:rPr>
      </w:pPr>
      <w:r w:rsidRPr="00FE3CEE">
        <w:rPr>
          <w:rFonts w:ascii="Times New Roman" w:hAnsi="Times New Roman"/>
          <w:b w:val="0"/>
          <w:spacing w:val="-3"/>
          <w:sz w:val="22"/>
          <w:szCs w:val="22"/>
        </w:rPr>
        <w:t>All</w:t>
      </w:r>
      <w:r w:rsidR="003D3854" w:rsidRPr="00FE3CEE">
        <w:rPr>
          <w:rFonts w:ascii="Times New Roman" w:hAnsi="Times New Roman"/>
          <w:b w:val="0"/>
          <w:spacing w:val="-3"/>
          <w:sz w:val="22"/>
          <w:szCs w:val="22"/>
        </w:rPr>
        <w:t xml:space="preserve"> gas distributed or delivered to customers</w:t>
      </w:r>
      <w:r w:rsidRPr="00FE3CEE">
        <w:rPr>
          <w:rFonts w:ascii="Times New Roman" w:hAnsi="Times New Roman"/>
          <w:b w:val="0"/>
          <w:spacing w:val="-3"/>
          <w:sz w:val="22"/>
          <w:szCs w:val="22"/>
        </w:rPr>
        <w:t xml:space="preserve"> by a</w:t>
      </w:r>
      <w:r w:rsidR="005D4137" w:rsidRPr="00FE3CEE">
        <w:rPr>
          <w:rFonts w:ascii="Times New Roman" w:hAnsi="Times New Roman"/>
          <w:b w:val="0"/>
          <w:spacing w:val="-3"/>
          <w:sz w:val="22"/>
          <w:szCs w:val="22"/>
        </w:rPr>
        <w:t xml:space="preserve"> gas utility</w:t>
      </w:r>
      <w:r w:rsidR="008F1230" w:rsidRPr="00FE3CEE">
        <w:rPr>
          <w:rFonts w:ascii="Times New Roman" w:hAnsi="Times New Roman"/>
          <w:b w:val="0"/>
          <w:spacing w:val="-3"/>
          <w:sz w:val="22"/>
          <w:szCs w:val="22"/>
        </w:rPr>
        <w:t xml:space="preserve"> shall be measured by </w:t>
      </w:r>
      <w:r w:rsidR="005D4137" w:rsidRPr="00FE3CEE">
        <w:rPr>
          <w:rFonts w:ascii="Times New Roman" w:hAnsi="Times New Roman"/>
          <w:b w:val="0"/>
          <w:spacing w:val="-3"/>
          <w:sz w:val="22"/>
          <w:szCs w:val="22"/>
        </w:rPr>
        <w:t>m</w:t>
      </w:r>
      <w:r w:rsidR="008F1230" w:rsidRPr="00FE3CEE">
        <w:rPr>
          <w:rFonts w:ascii="Times New Roman" w:hAnsi="Times New Roman"/>
          <w:b w:val="0"/>
          <w:spacing w:val="-3"/>
          <w:sz w:val="22"/>
          <w:szCs w:val="22"/>
        </w:rPr>
        <w:t>eters</w:t>
      </w:r>
      <w:r w:rsidR="00DC3A13" w:rsidRPr="00FE3CEE">
        <w:rPr>
          <w:rFonts w:ascii="Times New Roman" w:hAnsi="Times New Roman"/>
          <w:b w:val="0"/>
          <w:spacing w:val="-3"/>
          <w:sz w:val="22"/>
          <w:szCs w:val="22"/>
        </w:rPr>
        <w:t xml:space="preserve"> </w:t>
      </w:r>
      <w:r w:rsidR="008F1230" w:rsidRPr="00FE3CEE">
        <w:rPr>
          <w:rFonts w:ascii="Times New Roman" w:hAnsi="Times New Roman"/>
          <w:b w:val="0"/>
          <w:spacing w:val="-3"/>
          <w:sz w:val="22"/>
          <w:szCs w:val="22"/>
        </w:rPr>
        <w:t>own</w:t>
      </w:r>
      <w:r w:rsidRPr="00FE3CEE">
        <w:rPr>
          <w:rFonts w:ascii="Times New Roman" w:hAnsi="Times New Roman"/>
          <w:b w:val="0"/>
          <w:spacing w:val="-3"/>
          <w:sz w:val="22"/>
          <w:szCs w:val="22"/>
        </w:rPr>
        <w:t>ed and maintained by the</w:t>
      </w:r>
      <w:r w:rsidR="005D4137" w:rsidRPr="00FE3CEE">
        <w:rPr>
          <w:rFonts w:ascii="Times New Roman" w:hAnsi="Times New Roman"/>
          <w:b w:val="0"/>
          <w:spacing w:val="-3"/>
          <w:sz w:val="22"/>
          <w:szCs w:val="22"/>
        </w:rPr>
        <w:t xml:space="preserve"> </w:t>
      </w:r>
      <w:r w:rsidR="003D3854" w:rsidRPr="00FE3CEE">
        <w:rPr>
          <w:rFonts w:ascii="Times New Roman" w:hAnsi="Times New Roman"/>
          <w:b w:val="0"/>
          <w:spacing w:val="-3"/>
          <w:sz w:val="22"/>
          <w:szCs w:val="22"/>
        </w:rPr>
        <w:t xml:space="preserve">gas </w:t>
      </w:r>
      <w:r w:rsidR="005D4137" w:rsidRPr="00FE3CEE">
        <w:rPr>
          <w:rFonts w:ascii="Times New Roman" w:hAnsi="Times New Roman"/>
          <w:b w:val="0"/>
          <w:spacing w:val="-3"/>
          <w:sz w:val="22"/>
          <w:szCs w:val="22"/>
        </w:rPr>
        <w:t>utility</w:t>
      </w:r>
      <w:r w:rsidR="008F1230" w:rsidRPr="00FE3CEE">
        <w:rPr>
          <w:rFonts w:ascii="Times New Roman" w:hAnsi="Times New Roman"/>
          <w:b w:val="0"/>
          <w:spacing w:val="-3"/>
          <w:sz w:val="22"/>
          <w:szCs w:val="22"/>
        </w:rPr>
        <w:t>, except where it is impracticable to do</w:t>
      </w:r>
      <w:r w:rsidR="00DC3A13" w:rsidRPr="00FE3CEE">
        <w:rPr>
          <w:rFonts w:ascii="Times New Roman" w:hAnsi="Times New Roman"/>
          <w:b w:val="0"/>
          <w:spacing w:val="-3"/>
          <w:sz w:val="22"/>
          <w:szCs w:val="22"/>
        </w:rPr>
        <w:t xml:space="preserve"> so.</w:t>
      </w:r>
      <w:r w:rsidR="00674FE6" w:rsidRPr="00FE3CEE">
        <w:rPr>
          <w:rFonts w:ascii="Times New Roman" w:hAnsi="Times New Roman"/>
          <w:b w:val="0"/>
          <w:spacing w:val="-3"/>
          <w:sz w:val="22"/>
          <w:szCs w:val="22"/>
        </w:rPr>
        <w:t xml:space="preserve"> E</w:t>
      </w:r>
      <w:r w:rsidR="00DC3A13" w:rsidRPr="00FE3CEE">
        <w:rPr>
          <w:rFonts w:ascii="Times New Roman" w:hAnsi="Times New Roman"/>
          <w:b w:val="0"/>
          <w:spacing w:val="-3"/>
          <w:sz w:val="22"/>
          <w:szCs w:val="22"/>
        </w:rPr>
        <w:t xml:space="preserve">ach gas utility shall include in its </w:t>
      </w:r>
      <w:r w:rsidR="001C00E2" w:rsidRPr="00FE3CEE">
        <w:rPr>
          <w:rFonts w:ascii="Times New Roman" w:hAnsi="Times New Roman"/>
          <w:b w:val="0"/>
          <w:spacing w:val="-3"/>
          <w:sz w:val="22"/>
          <w:szCs w:val="22"/>
        </w:rPr>
        <w:t>T</w:t>
      </w:r>
      <w:r w:rsidR="00DC3A13" w:rsidRPr="00FE3CEE">
        <w:rPr>
          <w:rFonts w:ascii="Times New Roman" w:hAnsi="Times New Roman"/>
          <w:b w:val="0"/>
          <w:spacing w:val="-3"/>
          <w:sz w:val="22"/>
          <w:szCs w:val="22"/>
        </w:rPr>
        <w:t xml:space="preserve">erms and </w:t>
      </w:r>
      <w:r w:rsidR="001C00E2" w:rsidRPr="00FE3CEE">
        <w:rPr>
          <w:rFonts w:ascii="Times New Roman" w:hAnsi="Times New Roman"/>
          <w:b w:val="0"/>
          <w:spacing w:val="-3"/>
          <w:sz w:val="22"/>
          <w:szCs w:val="22"/>
        </w:rPr>
        <w:t>C</w:t>
      </w:r>
      <w:r w:rsidR="00DC3A13" w:rsidRPr="00FE3CEE">
        <w:rPr>
          <w:rFonts w:ascii="Times New Roman" w:hAnsi="Times New Roman"/>
          <w:b w:val="0"/>
          <w:spacing w:val="-3"/>
          <w:sz w:val="22"/>
          <w:szCs w:val="22"/>
        </w:rPr>
        <w:t>onditions the factors or conditions that would render it impracticable to maintain a meter for this purpose.</w:t>
      </w:r>
      <w:r w:rsidR="000628C3" w:rsidRPr="00FE3CEE">
        <w:rPr>
          <w:rFonts w:ascii="Times New Roman" w:hAnsi="Times New Roman"/>
          <w:b w:val="0"/>
          <w:spacing w:val="-3"/>
          <w:sz w:val="22"/>
          <w:szCs w:val="22"/>
        </w:rPr>
        <w:t xml:space="preserve"> </w:t>
      </w:r>
    </w:p>
    <w:p w14:paraId="3ADAC203" w14:textId="1480C41C" w:rsidR="008F1230" w:rsidRPr="00FE3CEE" w:rsidRDefault="008F1230" w:rsidP="00D73B41">
      <w:pPr>
        <w:widowControl/>
        <w:tabs>
          <w:tab w:val="left" w:pos="-720"/>
        </w:tabs>
        <w:suppressAutoHyphens/>
        <w:contextualSpacing/>
        <w:rPr>
          <w:rFonts w:ascii="Times New Roman" w:hAnsi="Times New Roman"/>
          <w:b w:val="0"/>
          <w:spacing w:val="-3"/>
          <w:sz w:val="22"/>
          <w:szCs w:val="22"/>
        </w:rPr>
      </w:pPr>
    </w:p>
    <w:p w14:paraId="7551BE89" w14:textId="0AE43975" w:rsidR="008F1230" w:rsidRPr="00FE3CEE" w:rsidRDefault="00DC3A13" w:rsidP="00D73B41">
      <w:pPr>
        <w:widowControl/>
        <w:tabs>
          <w:tab w:val="left" w:pos="-720"/>
        </w:tabs>
        <w:suppressAutoHyphens/>
        <w:ind w:left="1440"/>
        <w:contextualSpacing/>
        <w:rPr>
          <w:rFonts w:ascii="Times New Roman" w:hAnsi="Times New Roman"/>
          <w:b w:val="0"/>
          <w:spacing w:val="-3"/>
          <w:sz w:val="22"/>
          <w:szCs w:val="22"/>
        </w:rPr>
      </w:pPr>
      <w:r w:rsidRPr="00FE3CEE">
        <w:rPr>
          <w:rFonts w:ascii="Times New Roman" w:hAnsi="Times New Roman"/>
          <w:b w:val="0"/>
          <w:spacing w:val="-3"/>
          <w:sz w:val="22"/>
          <w:szCs w:val="22"/>
        </w:rPr>
        <w:t>A gas utility s</w:t>
      </w:r>
      <w:r w:rsidR="008F1230" w:rsidRPr="00FE3CEE">
        <w:rPr>
          <w:rFonts w:ascii="Times New Roman" w:hAnsi="Times New Roman"/>
          <w:b w:val="0"/>
          <w:spacing w:val="-3"/>
          <w:sz w:val="22"/>
          <w:szCs w:val="22"/>
        </w:rPr>
        <w:t xml:space="preserve">hall keep a complete set of records of its </w:t>
      </w:r>
      <w:r w:rsidRPr="00FE3CEE">
        <w:rPr>
          <w:rFonts w:ascii="Times New Roman" w:hAnsi="Times New Roman"/>
          <w:b w:val="0"/>
          <w:spacing w:val="-3"/>
          <w:sz w:val="22"/>
          <w:szCs w:val="22"/>
        </w:rPr>
        <w:t>m</w:t>
      </w:r>
      <w:r w:rsidR="008F1230" w:rsidRPr="00FE3CEE">
        <w:rPr>
          <w:rFonts w:ascii="Times New Roman" w:hAnsi="Times New Roman"/>
          <w:b w:val="0"/>
          <w:spacing w:val="-3"/>
          <w:sz w:val="22"/>
          <w:szCs w:val="22"/>
        </w:rPr>
        <w:t xml:space="preserve">eters by </w:t>
      </w:r>
      <w:r w:rsidRPr="00FE3CEE">
        <w:rPr>
          <w:rFonts w:ascii="Times New Roman" w:hAnsi="Times New Roman"/>
          <w:b w:val="0"/>
          <w:spacing w:val="-3"/>
          <w:sz w:val="22"/>
          <w:szCs w:val="22"/>
        </w:rPr>
        <w:t>c</w:t>
      </w:r>
      <w:r w:rsidR="008F1230" w:rsidRPr="00FE3CEE">
        <w:rPr>
          <w:rFonts w:ascii="Times New Roman" w:hAnsi="Times New Roman"/>
          <w:b w:val="0"/>
          <w:spacing w:val="-3"/>
          <w:sz w:val="22"/>
          <w:szCs w:val="22"/>
        </w:rPr>
        <w:t>ustomer account</w:t>
      </w:r>
      <w:r w:rsidR="00B65E20" w:rsidRPr="00FE3CEE">
        <w:rPr>
          <w:rFonts w:ascii="Times New Roman" w:hAnsi="Times New Roman"/>
          <w:b w:val="0"/>
          <w:spacing w:val="-3"/>
          <w:sz w:val="22"/>
          <w:szCs w:val="22"/>
        </w:rPr>
        <w:t xml:space="preserve"> and/or premise ID</w:t>
      </w:r>
      <w:r w:rsidR="008F1230" w:rsidRPr="00FE3CEE">
        <w:rPr>
          <w:rFonts w:ascii="Times New Roman" w:hAnsi="Times New Roman"/>
          <w:b w:val="0"/>
          <w:spacing w:val="-3"/>
          <w:sz w:val="22"/>
          <w:szCs w:val="22"/>
        </w:rPr>
        <w:t>, including the meter type,</w:t>
      </w:r>
      <w:r w:rsidRPr="00FE3CEE">
        <w:rPr>
          <w:rFonts w:ascii="Times New Roman" w:hAnsi="Times New Roman"/>
          <w:b w:val="0"/>
          <w:spacing w:val="-3"/>
          <w:sz w:val="22"/>
          <w:szCs w:val="22"/>
        </w:rPr>
        <w:t xml:space="preserve"> </w:t>
      </w:r>
      <w:r w:rsidR="003D3854" w:rsidRPr="00FE3CEE">
        <w:rPr>
          <w:rFonts w:ascii="Times New Roman" w:hAnsi="Times New Roman"/>
          <w:b w:val="0"/>
          <w:spacing w:val="-3"/>
          <w:sz w:val="22"/>
          <w:szCs w:val="22"/>
        </w:rPr>
        <w:t xml:space="preserve">meter age, </w:t>
      </w:r>
      <w:r w:rsidRPr="00FE3CEE">
        <w:rPr>
          <w:rFonts w:ascii="Times New Roman" w:hAnsi="Times New Roman"/>
          <w:b w:val="0"/>
          <w:spacing w:val="-3"/>
          <w:sz w:val="22"/>
          <w:szCs w:val="22"/>
        </w:rPr>
        <w:t>meter manufacturer,</w:t>
      </w:r>
      <w:r w:rsidR="008F1230" w:rsidRPr="00FE3CEE">
        <w:rPr>
          <w:rFonts w:ascii="Times New Roman" w:hAnsi="Times New Roman"/>
          <w:b w:val="0"/>
          <w:spacing w:val="-3"/>
          <w:sz w:val="22"/>
          <w:szCs w:val="22"/>
        </w:rPr>
        <w:t xml:space="preserve"> unique meter identification code, and date of installation.</w:t>
      </w:r>
      <w:r w:rsidR="0068204B">
        <w:rPr>
          <w:rFonts w:ascii="Times New Roman" w:hAnsi="Times New Roman"/>
          <w:b w:val="0"/>
          <w:spacing w:val="-3"/>
          <w:sz w:val="22"/>
          <w:szCs w:val="22"/>
        </w:rPr>
        <w:t xml:space="preserve"> </w:t>
      </w:r>
      <w:r w:rsidR="00F9581C" w:rsidRPr="00FE3CEE">
        <w:rPr>
          <w:rFonts w:ascii="Times New Roman" w:hAnsi="Times New Roman"/>
          <w:b w:val="0"/>
          <w:spacing w:val="-3"/>
          <w:sz w:val="22"/>
          <w:szCs w:val="22"/>
        </w:rPr>
        <w:t>Each gas utility shall also keep records of all meter tests and meter test results.</w:t>
      </w:r>
      <w:r w:rsidR="0068204B">
        <w:rPr>
          <w:rFonts w:ascii="Times New Roman" w:hAnsi="Times New Roman"/>
          <w:b w:val="0"/>
          <w:spacing w:val="-3"/>
          <w:sz w:val="22"/>
          <w:szCs w:val="22"/>
        </w:rPr>
        <w:t xml:space="preserve"> </w:t>
      </w:r>
      <w:r w:rsidR="008F1230" w:rsidRPr="00FE3CEE">
        <w:rPr>
          <w:rFonts w:ascii="Times New Roman" w:hAnsi="Times New Roman"/>
          <w:b w:val="0"/>
          <w:spacing w:val="-3"/>
          <w:sz w:val="22"/>
          <w:szCs w:val="22"/>
        </w:rPr>
        <w:t>The records sh</w:t>
      </w:r>
      <w:r w:rsidR="005D4137" w:rsidRPr="00FE3CEE">
        <w:rPr>
          <w:rFonts w:ascii="Times New Roman" w:hAnsi="Times New Roman"/>
          <w:b w:val="0"/>
          <w:spacing w:val="-3"/>
          <w:sz w:val="22"/>
          <w:szCs w:val="22"/>
        </w:rPr>
        <w:t>all</w:t>
      </w:r>
      <w:r w:rsidR="008F1230" w:rsidRPr="00FE3CEE">
        <w:rPr>
          <w:rFonts w:ascii="Times New Roman" w:hAnsi="Times New Roman"/>
          <w:b w:val="0"/>
          <w:spacing w:val="-3"/>
          <w:sz w:val="22"/>
          <w:szCs w:val="22"/>
        </w:rPr>
        <w:t xml:space="preserve"> </w:t>
      </w:r>
      <w:r w:rsidR="00B04646" w:rsidRPr="00FE3CEE">
        <w:rPr>
          <w:rFonts w:ascii="Times New Roman" w:hAnsi="Times New Roman"/>
          <w:b w:val="0"/>
          <w:spacing w:val="-3"/>
          <w:sz w:val="22"/>
          <w:szCs w:val="22"/>
        </w:rPr>
        <w:t xml:space="preserve">also </w:t>
      </w:r>
      <w:r w:rsidR="008F1230" w:rsidRPr="00FE3CEE">
        <w:rPr>
          <w:rFonts w:ascii="Times New Roman" w:hAnsi="Times New Roman"/>
          <w:b w:val="0"/>
          <w:spacing w:val="-3"/>
          <w:sz w:val="22"/>
          <w:szCs w:val="22"/>
        </w:rPr>
        <w:t>include all repairs</w:t>
      </w:r>
      <w:r w:rsidR="006A17FE" w:rsidRPr="00FE3CEE">
        <w:rPr>
          <w:rFonts w:ascii="Times New Roman" w:hAnsi="Times New Roman"/>
          <w:b w:val="0"/>
          <w:spacing w:val="-3"/>
          <w:sz w:val="22"/>
          <w:szCs w:val="22"/>
        </w:rPr>
        <w:t>,</w:t>
      </w:r>
      <w:r w:rsidR="00F900F5" w:rsidRPr="00FE3CEE">
        <w:rPr>
          <w:rFonts w:ascii="Times New Roman" w:hAnsi="Times New Roman"/>
          <w:b w:val="0"/>
          <w:spacing w:val="-3"/>
          <w:sz w:val="22"/>
          <w:szCs w:val="22"/>
        </w:rPr>
        <w:t xml:space="preserve"> </w:t>
      </w:r>
      <w:r w:rsidR="00862EFF" w:rsidRPr="00FE3CEE">
        <w:rPr>
          <w:rFonts w:ascii="Times New Roman" w:hAnsi="Times New Roman"/>
          <w:b w:val="0"/>
          <w:spacing w:val="-3"/>
          <w:sz w:val="22"/>
          <w:szCs w:val="22"/>
        </w:rPr>
        <w:t>and upgrades</w:t>
      </w:r>
      <w:r w:rsidR="00F9581C" w:rsidRPr="00FE3CEE">
        <w:rPr>
          <w:rFonts w:ascii="Times New Roman" w:hAnsi="Times New Roman"/>
          <w:b w:val="0"/>
          <w:spacing w:val="-3"/>
          <w:sz w:val="22"/>
          <w:szCs w:val="22"/>
        </w:rPr>
        <w:t xml:space="preserve"> that affect accuracy</w:t>
      </w:r>
      <w:r w:rsidR="00862EFF" w:rsidRPr="00FE3CEE">
        <w:rPr>
          <w:rFonts w:ascii="Times New Roman" w:hAnsi="Times New Roman"/>
          <w:b w:val="0"/>
          <w:spacing w:val="-3"/>
          <w:sz w:val="22"/>
          <w:szCs w:val="22"/>
        </w:rPr>
        <w:t>.</w:t>
      </w:r>
      <w:r w:rsidR="0068204B">
        <w:rPr>
          <w:rFonts w:ascii="Times New Roman" w:hAnsi="Times New Roman"/>
          <w:b w:val="0"/>
          <w:spacing w:val="-3"/>
          <w:sz w:val="22"/>
          <w:szCs w:val="22"/>
        </w:rPr>
        <w:t xml:space="preserve"> </w:t>
      </w:r>
      <w:r w:rsidR="009E2FF2" w:rsidRPr="00FE3CEE">
        <w:rPr>
          <w:rFonts w:ascii="Times New Roman" w:hAnsi="Times New Roman"/>
          <w:b w:val="0"/>
          <w:spacing w:val="-3"/>
          <w:sz w:val="22"/>
          <w:szCs w:val="22"/>
        </w:rPr>
        <w:t xml:space="preserve">All records required by this Chapter shall be kept by the gas utility for a period of </w:t>
      </w:r>
      <w:r w:rsidR="00D961FE" w:rsidRPr="00FE3CEE">
        <w:rPr>
          <w:rFonts w:ascii="Times New Roman" w:hAnsi="Times New Roman"/>
          <w:b w:val="0"/>
          <w:spacing w:val="-3"/>
          <w:sz w:val="22"/>
          <w:szCs w:val="22"/>
        </w:rPr>
        <w:t>ten</w:t>
      </w:r>
      <w:r w:rsidR="009E2FF2" w:rsidRPr="00FE3CEE">
        <w:rPr>
          <w:rFonts w:ascii="Times New Roman" w:hAnsi="Times New Roman"/>
          <w:b w:val="0"/>
          <w:spacing w:val="-3"/>
          <w:sz w:val="22"/>
          <w:szCs w:val="22"/>
        </w:rPr>
        <w:t xml:space="preserve"> years.</w:t>
      </w:r>
      <w:r w:rsidR="0068204B">
        <w:rPr>
          <w:rFonts w:ascii="Times New Roman" w:hAnsi="Times New Roman"/>
          <w:b w:val="0"/>
          <w:spacing w:val="-3"/>
          <w:sz w:val="22"/>
          <w:szCs w:val="22"/>
        </w:rPr>
        <w:t xml:space="preserve"> </w:t>
      </w:r>
      <w:r w:rsidR="009E2FF2" w:rsidRPr="00FE3CEE">
        <w:rPr>
          <w:rFonts w:ascii="Times New Roman" w:hAnsi="Times New Roman"/>
          <w:b w:val="0"/>
          <w:spacing w:val="-3"/>
          <w:sz w:val="22"/>
          <w:szCs w:val="22"/>
        </w:rPr>
        <w:t>All such records shall be available to the Commission upon request.</w:t>
      </w:r>
    </w:p>
    <w:p w14:paraId="4FDF3D9F" w14:textId="77777777" w:rsidR="005A28C9" w:rsidRPr="00FE3CEE" w:rsidRDefault="005A28C9" w:rsidP="00D73B41">
      <w:pPr>
        <w:pStyle w:val="ListParagraph"/>
        <w:widowControl/>
        <w:contextualSpacing/>
        <w:rPr>
          <w:rFonts w:ascii="Times New Roman" w:hAnsi="Times New Roman"/>
          <w:b w:val="0"/>
          <w:spacing w:val="-3"/>
          <w:sz w:val="22"/>
          <w:szCs w:val="22"/>
        </w:rPr>
      </w:pPr>
    </w:p>
    <w:p w14:paraId="6A101374" w14:textId="2AF016A7" w:rsidR="004461CF" w:rsidRPr="00FE3CEE" w:rsidRDefault="00445C7B" w:rsidP="00D73B41">
      <w:pPr>
        <w:pStyle w:val="ListParagraph"/>
        <w:widowControl/>
        <w:ind w:left="1440" w:hanging="720"/>
        <w:contextualSpacing/>
        <w:rPr>
          <w:rFonts w:ascii="Times New Roman" w:hAnsi="Times New Roman"/>
          <w:spacing w:val="-3"/>
          <w:sz w:val="22"/>
          <w:szCs w:val="22"/>
        </w:rPr>
      </w:pPr>
      <w:r w:rsidRPr="00FE3CEE">
        <w:rPr>
          <w:rFonts w:ascii="Times New Roman" w:hAnsi="Times New Roman"/>
          <w:b w:val="0"/>
          <w:spacing w:val="-3"/>
          <w:sz w:val="22"/>
          <w:szCs w:val="22"/>
        </w:rPr>
        <w:t>B</w:t>
      </w:r>
      <w:r w:rsidR="00630235" w:rsidRPr="00FE3CEE">
        <w:rPr>
          <w:rFonts w:ascii="Times New Roman" w:hAnsi="Times New Roman"/>
          <w:b w:val="0"/>
          <w:spacing w:val="-3"/>
          <w:sz w:val="22"/>
          <w:szCs w:val="22"/>
        </w:rPr>
        <w:t>.</w:t>
      </w:r>
      <w:r w:rsidR="003A5AA8" w:rsidRPr="00FE3CEE">
        <w:rPr>
          <w:rFonts w:ascii="Times New Roman" w:hAnsi="Times New Roman"/>
          <w:b w:val="0"/>
          <w:spacing w:val="-3"/>
          <w:sz w:val="22"/>
          <w:szCs w:val="22"/>
        </w:rPr>
        <w:tab/>
      </w:r>
      <w:r w:rsidR="004461CF" w:rsidRPr="00FE3CEE">
        <w:rPr>
          <w:rFonts w:ascii="Times New Roman" w:hAnsi="Times New Roman"/>
          <w:spacing w:val="-3"/>
          <w:sz w:val="22"/>
          <w:szCs w:val="22"/>
        </w:rPr>
        <w:t xml:space="preserve">Meter </w:t>
      </w:r>
      <w:r w:rsidR="003A5AA8" w:rsidRPr="00FE3CEE">
        <w:rPr>
          <w:rFonts w:ascii="Times New Roman" w:hAnsi="Times New Roman"/>
          <w:spacing w:val="-3"/>
          <w:sz w:val="22"/>
          <w:szCs w:val="22"/>
        </w:rPr>
        <w:t xml:space="preserve">Performance and </w:t>
      </w:r>
      <w:r w:rsidR="004461CF" w:rsidRPr="00FE3CEE">
        <w:rPr>
          <w:rFonts w:ascii="Times New Roman" w:hAnsi="Times New Roman"/>
          <w:spacing w:val="-3"/>
          <w:sz w:val="22"/>
          <w:szCs w:val="22"/>
        </w:rPr>
        <w:t>Accuracy</w:t>
      </w:r>
    </w:p>
    <w:p w14:paraId="2234E2B6" w14:textId="77777777" w:rsidR="005A28C9" w:rsidRPr="00FE3CEE" w:rsidRDefault="005A28C9" w:rsidP="00D73B41">
      <w:pPr>
        <w:pStyle w:val="ListParagraph"/>
        <w:widowControl/>
        <w:ind w:left="1440" w:hanging="720"/>
        <w:contextualSpacing/>
        <w:rPr>
          <w:rFonts w:ascii="Times New Roman" w:hAnsi="Times New Roman"/>
          <w:b w:val="0"/>
          <w:spacing w:val="-3"/>
          <w:sz w:val="22"/>
          <w:szCs w:val="22"/>
        </w:rPr>
      </w:pPr>
    </w:p>
    <w:p w14:paraId="484472ED" w14:textId="61EA365C" w:rsidR="003A5AA8" w:rsidRPr="00FE3CEE" w:rsidRDefault="00265FC4" w:rsidP="00D73B41">
      <w:pPr>
        <w:widowControl/>
        <w:ind w:left="720" w:firstLine="720"/>
        <w:contextualSpacing/>
        <w:rPr>
          <w:rFonts w:ascii="Times New Roman" w:hAnsi="Times New Roman"/>
          <w:b w:val="0"/>
          <w:spacing w:val="-3"/>
          <w:sz w:val="22"/>
          <w:szCs w:val="22"/>
        </w:rPr>
      </w:pPr>
      <w:r w:rsidRPr="00FE3CEE">
        <w:rPr>
          <w:rFonts w:ascii="Times New Roman" w:hAnsi="Times New Roman"/>
          <w:b w:val="0"/>
          <w:spacing w:val="-3"/>
          <w:sz w:val="22"/>
          <w:szCs w:val="22"/>
        </w:rPr>
        <w:t>1.</w:t>
      </w:r>
      <w:r w:rsidRPr="00FE3CEE">
        <w:rPr>
          <w:rFonts w:ascii="Times New Roman" w:hAnsi="Times New Roman"/>
          <w:b w:val="0"/>
          <w:spacing w:val="-3"/>
          <w:sz w:val="22"/>
          <w:szCs w:val="22"/>
        </w:rPr>
        <w:tab/>
      </w:r>
      <w:r w:rsidR="003A5AA8" w:rsidRPr="00D73B41">
        <w:rPr>
          <w:rFonts w:ascii="Times New Roman" w:hAnsi="Times New Roman"/>
          <w:spacing w:val="-3"/>
          <w:sz w:val="22"/>
          <w:szCs w:val="22"/>
        </w:rPr>
        <w:t xml:space="preserve">Performance and </w:t>
      </w:r>
      <w:r w:rsidR="004461CF" w:rsidRPr="00D73B41">
        <w:rPr>
          <w:rFonts w:ascii="Times New Roman" w:hAnsi="Times New Roman"/>
          <w:spacing w:val="-3"/>
          <w:sz w:val="22"/>
          <w:szCs w:val="22"/>
        </w:rPr>
        <w:t xml:space="preserve">Accuracy </w:t>
      </w:r>
      <w:r w:rsidR="003A5AA8" w:rsidRPr="00D73B41">
        <w:rPr>
          <w:rFonts w:ascii="Times New Roman" w:hAnsi="Times New Roman"/>
          <w:spacing w:val="-3"/>
          <w:sz w:val="22"/>
          <w:szCs w:val="22"/>
        </w:rPr>
        <w:t>S</w:t>
      </w:r>
      <w:r w:rsidR="004461CF" w:rsidRPr="00D73B41">
        <w:rPr>
          <w:rFonts w:ascii="Times New Roman" w:hAnsi="Times New Roman"/>
          <w:spacing w:val="-3"/>
          <w:sz w:val="22"/>
          <w:szCs w:val="22"/>
        </w:rPr>
        <w:t>tandards</w:t>
      </w:r>
    </w:p>
    <w:p w14:paraId="713443E1" w14:textId="77777777" w:rsidR="005A28C9" w:rsidRPr="00FE3CEE" w:rsidRDefault="005A28C9" w:rsidP="00D73B41">
      <w:pPr>
        <w:widowControl/>
        <w:ind w:left="720" w:firstLine="720"/>
        <w:contextualSpacing/>
        <w:rPr>
          <w:rFonts w:ascii="Times New Roman" w:hAnsi="Times New Roman"/>
          <w:b w:val="0"/>
          <w:spacing w:val="-3"/>
          <w:sz w:val="22"/>
          <w:szCs w:val="22"/>
        </w:rPr>
      </w:pPr>
    </w:p>
    <w:p w14:paraId="04F9CF5C" w14:textId="01A24737" w:rsidR="004461CF" w:rsidRPr="00FE3CEE" w:rsidRDefault="003A5AA8" w:rsidP="00F2380F">
      <w:pPr>
        <w:widowControl/>
        <w:ind w:left="2160"/>
        <w:contextualSpacing/>
        <w:rPr>
          <w:rFonts w:ascii="Times New Roman" w:hAnsi="Times New Roman"/>
          <w:b w:val="0"/>
          <w:spacing w:val="-3"/>
          <w:sz w:val="22"/>
          <w:szCs w:val="22"/>
        </w:rPr>
      </w:pPr>
      <w:r w:rsidRPr="00FE3CEE">
        <w:rPr>
          <w:rFonts w:ascii="Times New Roman" w:hAnsi="Times New Roman"/>
          <w:b w:val="0"/>
          <w:spacing w:val="-3"/>
          <w:sz w:val="22"/>
          <w:szCs w:val="22"/>
        </w:rPr>
        <w:t xml:space="preserve">All meters shall comply with </w:t>
      </w:r>
      <w:r w:rsidR="00AA1AB5" w:rsidRPr="00FE3CEE">
        <w:rPr>
          <w:rFonts w:ascii="Times New Roman" w:hAnsi="Times New Roman"/>
          <w:b w:val="0"/>
          <w:spacing w:val="-3"/>
          <w:sz w:val="22"/>
          <w:szCs w:val="22"/>
        </w:rPr>
        <w:t xml:space="preserve">the </w:t>
      </w:r>
      <w:r w:rsidRPr="00FE3CEE">
        <w:rPr>
          <w:rFonts w:ascii="Times New Roman" w:hAnsi="Times New Roman"/>
          <w:b w:val="0"/>
          <w:spacing w:val="-3"/>
          <w:sz w:val="22"/>
          <w:szCs w:val="22"/>
        </w:rPr>
        <w:t>applicable codes</w:t>
      </w:r>
      <w:r w:rsidR="003D3854" w:rsidRPr="00FE3CEE">
        <w:rPr>
          <w:rFonts w:ascii="Times New Roman" w:hAnsi="Times New Roman"/>
          <w:b w:val="0"/>
          <w:spacing w:val="-3"/>
          <w:sz w:val="22"/>
          <w:szCs w:val="22"/>
        </w:rPr>
        <w:t>,</w:t>
      </w:r>
      <w:r w:rsidRPr="00FE3CEE">
        <w:rPr>
          <w:rFonts w:ascii="Times New Roman" w:hAnsi="Times New Roman"/>
          <w:b w:val="0"/>
          <w:spacing w:val="-3"/>
          <w:sz w:val="22"/>
          <w:szCs w:val="22"/>
        </w:rPr>
        <w:t xml:space="preserve"> standards</w:t>
      </w:r>
      <w:r w:rsidR="003D3854" w:rsidRPr="00FE3CEE">
        <w:rPr>
          <w:rFonts w:ascii="Times New Roman" w:hAnsi="Times New Roman"/>
          <w:b w:val="0"/>
          <w:spacing w:val="-3"/>
          <w:sz w:val="22"/>
          <w:szCs w:val="22"/>
        </w:rPr>
        <w:t>, and requirements</w:t>
      </w:r>
      <w:r w:rsidRPr="00FE3CEE">
        <w:rPr>
          <w:rFonts w:ascii="Times New Roman" w:hAnsi="Times New Roman"/>
          <w:b w:val="0"/>
          <w:spacing w:val="-3"/>
          <w:sz w:val="22"/>
          <w:szCs w:val="22"/>
        </w:rPr>
        <w:t xml:space="preserve"> related to performance and accuracy.</w:t>
      </w:r>
      <w:r w:rsidR="0068204B">
        <w:rPr>
          <w:rFonts w:ascii="Times New Roman" w:hAnsi="Times New Roman"/>
          <w:b w:val="0"/>
          <w:spacing w:val="-3"/>
          <w:sz w:val="22"/>
          <w:szCs w:val="22"/>
        </w:rPr>
        <w:t xml:space="preserve"> </w:t>
      </w:r>
      <w:r w:rsidR="00806FFA" w:rsidRPr="00FE3CEE">
        <w:rPr>
          <w:rFonts w:ascii="Times New Roman" w:hAnsi="Times New Roman"/>
          <w:b w:val="0"/>
          <w:spacing w:val="-3"/>
          <w:sz w:val="22"/>
          <w:szCs w:val="22"/>
        </w:rPr>
        <w:t xml:space="preserve">The applicable codes, standards, and requirements shall </w:t>
      </w:r>
      <w:r w:rsidR="00D961FE" w:rsidRPr="00FE3CEE">
        <w:rPr>
          <w:rFonts w:ascii="Times New Roman" w:hAnsi="Times New Roman"/>
          <w:b w:val="0"/>
          <w:spacing w:val="-3"/>
          <w:sz w:val="22"/>
          <w:szCs w:val="22"/>
        </w:rPr>
        <w:t>generally be the most recent version of such standards.</w:t>
      </w:r>
      <w:r w:rsidR="0068204B">
        <w:rPr>
          <w:rFonts w:ascii="Times New Roman" w:hAnsi="Times New Roman"/>
          <w:b w:val="0"/>
          <w:spacing w:val="-3"/>
          <w:sz w:val="22"/>
          <w:szCs w:val="22"/>
        </w:rPr>
        <w:t xml:space="preserve"> </w:t>
      </w:r>
      <w:r w:rsidR="003D3854" w:rsidRPr="00FE3CEE">
        <w:rPr>
          <w:rFonts w:ascii="Times New Roman" w:hAnsi="Times New Roman"/>
          <w:b w:val="0"/>
          <w:spacing w:val="-3"/>
          <w:sz w:val="22"/>
          <w:szCs w:val="22"/>
        </w:rPr>
        <w:t>Each g</w:t>
      </w:r>
      <w:r w:rsidRPr="00FE3CEE">
        <w:rPr>
          <w:rFonts w:ascii="Times New Roman" w:hAnsi="Times New Roman"/>
          <w:b w:val="0"/>
          <w:spacing w:val="-3"/>
          <w:sz w:val="22"/>
          <w:szCs w:val="22"/>
        </w:rPr>
        <w:t>as utilit</w:t>
      </w:r>
      <w:r w:rsidR="00964170" w:rsidRPr="00FE3CEE">
        <w:rPr>
          <w:rFonts w:ascii="Times New Roman" w:hAnsi="Times New Roman"/>
          <w:b w:val="0"/>
          <w:spacing w:val="-3"/>
          <w:sz w:val="22"/>
          <w:szCs w:val="22"/>
        </w:rPr>
        <w:t>y</w:t>
      </w:r>
      <w:r w:rsidRPr="00FE3CEE">
        <w:rPr>
          <w:rFonts w:ascii="Times New Roman" w:hAnsi="Times New Roman"/>
          <w:b w:val="0"/>
          <w:spacing w:val="-3"/>
          <w:sz w:val="22"/>
          <w:szCs w:val="22"/>
        </w:rPr>
        <w:t xml:space="preserve"> shall </w:t>
      </w:r>
      <w:r w:rsidR="00F049BC" w:rsidRPr="00FE3CEE">
        <w:rPr>
          <w:rFonts w:ascii="Times New Roman" w:hAnsi="Times New Roman"/>
          <w:b w:val="0"/>
          <w:spacing w:val="-3"/>
          <w:sz w:val="22"/>
          <w:szCs w:val="22"/>
        </w:rPr>
        <w:t>identify</w:t>
      </w:r>
      <w:r w:rsidRPr="00FE3CEE">
        <w:rPr>
          <w:rFonts w:ascii="Times New Roman" w:hAnsi="Times New Roman"/>
          <w:b w:val="0"/>
          <w:spacing w:val="-3"/>
          <w:sz w:val="22"/>
          <w:szCs w:val="22"/>
        </w:rPr>
        <w:t xml:space="preserve"> in </w:t>
      </w:r>
      <w:r w:rsidR="003D3854" w:rsidRPr="00FE3CEE">
        <w:rPr>
          <w:rFonts w:ascii="Times New Roman" w:hAnsi="Times New Roman"/>
          <w:b w:val="0"/>
          <w:spacing w:val="-3"/>
          <w:sz w:val="22"/>
          <w:szCs w:val="22"/>
        </w:rPr>
        <w:t>its</w:t>
      </w:r>
      <w:r w:rsidRPr="00FE3CEE">
        <w:rPr>
          <w:rFonts w:ascii="Times New Roman" w:hAnsi="Times New Roman"/>
          <w:b w:val="0"/>
          <w:spacing w:val="-3"/>
          <w:sz w:val="22"/>
          <w:szCs w:val="22"/>
        </w:rPr>
        <w:t xml:space="preserve"> Terms and Conditions the applicable codes</w:t>
      </w:r>
      <w:r w:rsidR="003D3854" w:rsidRPr="00FE3CEE">
        <w:rPr>
          <w:rFonts w:ascii="Times New Roman" w:hAnsi="Times New Roman"/>
          <w:b w:val="0"/>
          <w:spacing w:val="-3"/>
          <w:sz w:val="22"/>
          <w:szCs w:val="22"/>
        </w:rPr>
        <w:t>,</w:t>
      </w:r>
      <w:r w:rsidRPr="00FE3CEE">
        <w:rPr>
          <w:rFonts w:ascii="Times New Roman" w:hAnsi="Times New Roman"/>
          <w:b w:val="0"/>
          <w:spacing w:val="-3"/>
          <w:sz w:val="22"/>
          <w:szCs w:val="22"/>
        </w:rPr>
        <w:t xml:space="preserve"> standards</w:t>
      </w:r>
      <w:r w:rsidR="003D3854" w:rsidRPr="00FE3CEE">
        <w:rPr>
          <w:rFonts w:ascii="Times New Roman" w:hAnsi="Times New Roman"/>
          <w:b w:val="0"/>
          <w:spacing w:val="-3"/>
          <w:sz w:val="22"/>
          <w:szCs w:val="22"/>
        </w:rPr>
        <w:t>, and requirements</w:t>
      </w:r>
      <w:r w:rsidRPr="00FE3CEE">
        <w:rPr>
          <w:rFonts w:ascii="Times New Roman" w:hAnsi="Times New Roman"/>
          <w:b w:val="0"/>
          <w:spacing w:val="-3"/>
          <w:sz w:val="22"/>
          <w:szCs w:val="22"/>
        </w:rPr>
        <w:t xml:space="preserve"> for each meter type being used</w:t>
      </w:r>
      <w:r w:rsidR="00B65E20" w:rsidRPr="00FE3CEE">
        <w:rPr>
          <w:rFonts w:ascii="Times New Roman" w:hAnsi="Times New Roman"/>
          <w:b w:val="0"/>
          <w:spacing w:val="-3"/>
          <w:sz w:val="22"/>
          <w:szCs w:val="22"/>
        </w:rPr>
        <w:t>.</w:t>
      </w:r>
      <w:r w:rsidR="00AA1AB5" w:rsidRPr="00FE3CEE">
        <w:rPr>
          <w:rFonts w:ascii="Times New Roman" w:hAnsi="Times New Roman"/>
          <w:b w:val="0"/>
          <w:spacing w:val="-3"/>
          <w:sz w:val="22"/>
          <w:szCs w:val="22"/>
        </w:rPr>
        <w:t>,</w:t>
      </w:r>
      <w:r w:rsidRPr="00FE3CEE">
        <w:rPr>
          <w:rFonts w:ascii="Times New Roman" w:hAnsi="Times New Roman"/>
          <w:b w:val="0"/>
          <w:spacing w:val="-3"/>
          <w:sz w:val="22"/>
          <w:szCs w:val="22"/>
        </w:rPr>
        <w:t xml:space="preserve"> and the process by which the </w:t>
      </w:r>
      <w:r w:rsidR="00AA1AB5" w:rsidRPr="00FE3CEE">
        <w:rPr>
          <w:rFonts w:ascii="Times New Roman" w:hAnsi="Times New Roman"/>
          <w:b w:val="0"/>
          <w:spacing w:val="-3"/>
          <w:sz w:val="22"/>
          <w:szCs w:val="22"/>
        </w:rPr>
        <w:t xml:space="preserve">gas </w:t>
      </w:r>
      <w:r w:rsidRPr="00FE3CEE">
        <w:rPr>
          <w:rFonts w:ascii="Times New Roman" w:hAnsi="Times New Roman"/>
          <w:b w:val="0"/>
          <w:spacing w:val="-3"/>
          <w:sz w:val="22"/>
          <w:szCs w:val="22"/>
        </w:rPr>
        <w:t>utility will ensure</w:t>
      </w:r>
      <w:r w:rsidR="00445C7B" w:rsidRPr="00FE3CEE">
        <w:rPr>
          <w:rFonts w:ascii="Times New Roman" w:hAnsi="Times New Roman"/>
          <w:b w:val="0"/>
          <w:spacing w:val="-3"/>
          <w:sz w:val="22"/>
          <w:szCs w:val="22"/>
        </w:rPr>
        <w:t xml:space="preserve"> and document</w:t>
      </w:r>
      <w:r w:rsidRPr="00FE3CEE">
        <w:rPr>
          <w:rFonts w:ascii="Times New Roman" w:hAnsi="Times New Roman"/>
          <w:b w:val="0"/>
          <w:spacing w:val="-3"/>
          <w:sz w:val="22"/>
          <w:szCs w:val="22"/>
        </w:rPr>
        <w:t xml:space="preserve"> compliance with the codes</w:t>
      </w:r>
      <w:r w:rsidR="003D3854" w:rsidRPr="00FE3CEE">
        <w:rPr>
          <w:rFonts w:ascii="Times New Roman" w:hAnsi="Times New Roman"/>
          <w:b w:val="0"/>
          <w:spacing w:val="-3"/>
          <w:sz w:val="22"/>
          <w:szCs w:val="22"/>
        </w:rPr>
        <w:t>,</w:t>
      </w:r>
      <w:r w:rsidRPr="00FE3CEE">
        <w:rPr>
          <w:rFonts w:ascii="Times New Roman" w:hAnsi="Times New Roman"/>
          <w:b w:val="0"/>
          <w:spacing w:val="-3"/>
          <w:sz w:val="22"/>
          <w:szCs w:val="22"/>
        </w:rPr>
        <w:t xml:space="preserve"> standards</w:t>
      </w:r>
      <w:r w:rsidR="003D3854" w:rsidRPr="00FE3CEE">
        <w:rPr>
          <w:rFonts w:ascii="Times New Roman" w:hAnsi="Times New Roman"/>
          <w:b w:val="0"/>
          <w:spacing w:val="-3"/>
          <w:sz w:val="22"/>
          <w:szCs w:val="22"/>
        </w:rPr>
        <w:t>, and requirements</w:t>
      </w:r>
      <w:r w:rsidRPr="00FE3CEE">
        <w:rPr>
          <w:rFonts w:ascii="Times New Roman" w:hAnsi="Times New Roman"/>
          <w:b w:val="0"/>
          <w:spacing w:val="-3"/>
          <w:sz w:val="22"/>
          <w:szCs w:val="22"/>
        </w:rPr>
        <w:t>.</w:t>
      </w:r>
    </w:p>
    <w:p w14:paraId="7E94A70D" w14:textId="77777777" w:rsidR="00445C7B" w:rsidRPr="00FE3CEE" w:rsidRDefault="00445C7B" w:rsidP="00D73B41">
      <w:pPr>
        <w:widowControl/>
        <w:ind w:left="1440"/>
        <w:contextualSpacing/>
        <w:rPr>
          <w:rFonts w:ascii="Times New Roman" w:hAnsi="Times New Roman"/>
          <w:b w:val="0"/>
          <w:spacing w:val="-3"/>
          <w:sz w:val="22"/>
          <w:szCs w:val="22"/>
        </w:rPr>
      </w:pPr>
    </w:p>
    <w:p w14:paraId="27D9AB7D" w14:textId="2801C94B" w:rsidR="00445C7B" w:rsidRPr="00FE3CEE" w:rsidRDefault="00265FC4" w:rsidP="00EC453F">
      <w:pPr>
        <w:keepNext/>
        <w:keepLines/>
        <w:widowControl/>
        <w:ind w:left="720" w:firstLine="720"/>
        <w:contextualSpacing/>
        <w:rPr>
          <w:rFonts w:ascii="Times New Roman" w:hAnsi="Times New Roman"/>
          <w:b w:val="0"/>
          <w:spacing w:val="-3"/>
          <w:sz w:val="22"/>
          <w:szCs w:val="22"/>
        </w:rPr>
      </w:pPr>
      <w:r w:rsidRPr="00FE3CEE">
        <w:rPr>
          <w:rFonts w:ascii="Times New Roman" w:hAnsi="Times New Roman"/>
          <w:b w:val="0"/>
          <w:spacing w:val="-3"/>
          <w:sz w:val="22"/>
          <w:szCs w:val="22"/>
        </w:rPr>
        <w:lastRenderedPageBreak/>
        <w:t>2.</w:t>
      </w:r>
      <w:r w:rsidRPr="00FE3CEE">
        <w:rPr>
          <w:rFonts w:ascii="Times New Roman" w:hAnsi="Times New Roman"/>
          <w:b w:val="0"/>
          <w:spacing w:val="-3"/>
          <w:sz w:val="22"/>
          <w:szCs w:val="22"/>
        </w:rPr>
        <w:tab/>
      </w:r>
      <w:r w:rsidR="00445C7B" w:rsidRPr="00F2380F">
        <w:rPr>
          <w:rFonts w:ascii="Times New Roman" w:hAnsi="Times New Roman"/>
          <w:spacing w:val="-3"/>
          <w:sz w:val="22"/>
          <w:szCs w:val="22"/>
        </w:rPr>
        <w:t>Failure to Meet Standards</w:t>
      </w:r>
    </w:p>
    <w:p w14:paraId="6494A75C" w14:textId="77777777" w:rsidR="00445C7B" w:rsidRPr="00FE3CEE" w:rsidRDefault="00445C7B" w:rsidP="00EC453F">
      <w:pPr>
        <w:pStyle w:val="ListParagraph"/>
        <w:keepNext/>
        <w:keepLines/>
        <w:widowControl/>
        <w:ind w:left="1440"/>
        <w:contextualSpacing/>
        <w:rPr>
          <w:rFonts w:ascii="Times New Roman" w:hAnsi="Times New Roman"/>
          <w:b w:val="0"/>
          <w:spacing w:val="-3"/>
          <w:sz w:val="22"/>
          <w:szCs w:val="22"/>
        </w:rPr>
      </w:pPr>
    </w:p>
    <w:p w14:paraId="3C1A2DEE" w14:textId="758C86A0" w:rsidR="00445C7B" w:rsidRPr="00FE3CEE" w:rsidRDefault="00445C7B" w:rsidP="00EC453F">
      <w:pPr>
        <w:pStyle w:val="ListParagraph"/>
        <w:keepNext/>
        <w:keepLines/>
        <w:widowControl/>
        <w:ind w:left="2160"/>
        <w:contextualSpacing/>
        <w:rPr>
          <w:rFonts w:ascii="Times New Roman" w:hAnsi="Times New Roman"/>
          <w:b w:val="0"/>
          <w:spacing w:val="-3"/>
          <w:sz w:val="22"/>
          <w:szCs w:val="22"/>
        </w:rPr>
      </w:pPr>
      <w:r w:rsidRPr="00FE3CEE">
        <w:rPr>
          <w:rFonts w:ascii="Times New Roman" w:hAnsi="Times New Roman"/>
          <w:b w:val="0"/>
          <w:spacing w:val="-3"/>
          <w:sz w:val="22"/>
          <w:szCs w:val="22"/>
        </w:rPr>
        <w:t xml:space="preserve">A meter that does not meet the applicable performance and accuracy standards may not be placed in service or, if such meter is in service, the meter must be removed from service within a reasonable </w:t>
      </w:r>
      <w:r w:rsidR="008513CC" w:rsidRPr="00FE3CEE">
        <w:rPr>
          <w:rFonts w:ascii="Times New Roman" w:hAnsi="Times New Roman"/>
          <w:b w:val="0"/>
          <w:spacing w:val="-3"/>
          <w:sz w:val="22"/>
          <w:szCs w:val="22"/>
        </w:rPr>
        <w:t>period</w:t>
      </w:r>
      <w:r w:rsidRPr="00FE3CEE">
        <w:rPr>
          <w:rFonts w:ascii="Times New Roman" w:hAnsi="Times New Roman"/>
          <w:b w:val="0"/>
          <w:spacing w:val="-3"/>
          <w:sz w:val="22"/>
          <w:szCs w:val="22"/>
        </w:rPr>
        <w:t xml:space="preserve">, which shall be specified in the gas utility’s </w:t>
      </w:r>
      <w:r w:rsidR="00AA1AB5" w:rsidRPr="00FE3CEE">
        <w:rPr>
          <w:rFonts w:ascii="Times New Roman" w:hAnsi="Times New Roman"/>
          <w:b w:val="0"/>
          <w:spacing w:val="-3"/>
          <w:sz w:val="22"/>
          <w:szCs w:val="22"/>
        </w:rPr>
        <w:t>T</w:t>
      </w:r>
      <w:r w:rsidRPr="00FE3CEE">
        <w:rPr>
          <w:rFonts w:ascii="Times New Roman" w:hAnsi="Times New Roman"/>
          <w:b w:val="0"/>
          <w:spacing w:val="-3"/>
          <w:sz w:val="22"/>
          <w:szCs w:val="22"/>
        </w:rPr>
        <w:t xml:space="preserve">erms and </w:t>
      </w:r>
      <w:r w:rsidR="00AA1AB5" w:rsidRPr="00FE3CEE">
        <w:rPr>
          <w:rFonts w:ascii="Times New Roman" w:hAnsi="Times New Roman"/>
          <w:b w:val="0"/>
          <w:spacing w:val="-3"/>
          <w:sz w:val="22"/>
          <w:szCs w:val="22"/>
        </w:rPr>
        <w:t>C</w:t>
      </w:r>
      <w:r w:rsidRPr="00FE3CEE">
        <w:rPr>
          <w:rFonts w:ascii="Times New Roman" w:hAnsi="Times New Roman"/>
          <w:b w:val="0"/>
          <w:spacing w:val="-3"/>
          <w:sz w:val="22"/>
          <w:szCs w:val="22"/>
        </w:rPr>
        <w:t>onditions.</w:t>
      </w:r>
    </w:p>
    <w:p w14:paraId="5360DDF9" w14:textId="77777777" w:rsidR="00445C7B" w:rsidRPr="00FE3CEE" w:rsidRDefault="00445C7B" w:rsidP="00D73B41">
      <w:pPr>
        <w:pStyle w:val="ListParagraph"/>
        <w:widowControl/>
        <w:ind w:left="1440"/>
        <w:contextualSpacing/>
        <w:rPr>
          <w:rFonts w:ascii="Times New Roman" w:hAnsi="Times New Roman"/>
          <w:b w:val="0"/>
          <w:spacing w:val="-3"/>
          <w:sz w:val="22"/>
          <w:szCs w:val="22"/>
        </w:rPr>
      </w:pPr>
    </w:p>
    <w:p w14:paraId="4630837B" w14:textId="1FB5B97C" w:rsidR="00445C7B" w:rsidRPr="00FE3CEE" w:rsidRDefault="00265FC4" w:rsidP="00D73B41">
      <w:pPr>
        <w:widowControl/>
        <w:ind w:left="1080" w:firstLine="360"/>
        <w:contextualSpacing/>
        <w:rPr>
          <w:rFonts w:ascii="Times New Roman" w:hAnsi="Times New Roman"/>
          <w:b w:val="0"/>
          <w:spacing w:val="-3"/>
          <w:sz w:val="22"/>
          <w:szCs w:val="22"/>
        </w:rPr>
      </w:pPr>
      <w:r w:rsidRPr="00FE3CEE">
        <w:rPr>
          <w:rFonts w:ascii="Times New Roman" w:hAnsi="Times New Roman"/>
          <w:b w:val="0"/>
          <w:spacing w:val="-3"/>
          <w:sz w:val="22"/>
          <w:szCs w:val="22"/>
        </w:rPr>
        <w:t>3.</w:t>
      </w:r>
      <w:r w:rsidRPr="00FE3CEE">
        <w:rPr>
          <w:rFonts w:ascii="Times New Roman" w:hAnsi="Times New Roman"/>
          <w:b w:val="0"/>
          <w:spacing w:val="-3"/>
          <w:sz w:val="22"/>
          <w:szCs w:val="22"/>
        </w:rPr>
        <w:tab/>
      </w:r>
      <w:r w:rsidR="00445C7B" w:rsidRPr="00F2380F">
        <w:rPr>
          <w:rFonts w:ascii="Times New Roman" w:hAnsi="Times New Roman"/>
          <w:spacing w:val="-3"/>
          <w:sz w:val="22"/>
          <w:szCs w:val="22"/>
        </w:rPr>
        <w:t>Billing Adjustments</w:t>
      </w:r>
    </w:p>
    <w:p w14:paraId="4E30E059" w14:textId="77777777" w:rsidR="00604501" w:rsidRPr="00FE3CEE" w:rsidRDefault="00604501" w:rsidP="00D73B41">
      <w:pPr>
        <w:widowControl/>
        <w:ind w:left="1440"/>
        <w:contextualSpacing/>
        <w:rPr>
          <w:rFonts w:ascii="Times New Roman" w:hAnsi="Times New Roman"/>
          <w:b w:val="0"/>
          <w:spacing w:val="-3"/>
          <w:sz w:val="22"/>
          <w:szCs w:val="22"/>
        </w:rPr>
      </w:pPr>
    </w:p>
    <w:p w14:paraId="441B87EE" w14:textId="1F2C10F8" w:rsidR="00604501" w:rsidRPr="00FE3CEE" w:rsidRDefault="00604501" w:rsidP="00F2380F">
      <w:pPr>
        <w:widowControl/>
        <w:ind w:left="2160"/>
        <w:contextualSpacing/>
        <w:rPr>
          <w:rFonts w:ascii="Times New Roman" w:hAnsi="Times New Roman"/>
          <w:b w:val="0"/>
          <w:spacing w:val="-3"/>
          <w:sz w:val="22"/>
          <w:szCs w:val="22"/>
        </w:rPr>
      </w:pPr>
      <w:r w:rsidRPr="00FE3CEE">
        <w:rPr>
          <w:rFonts w:ascii="Times New Roman" w:hAnsi="Times New Roman"/>
          <w:b w:val="0"/>
          <w:spacing w:val="-3"/>
          <w:sz w:val="22"/>
          <w:szCs w:val="22"/>
        </w:rPr>
        <w:t>If</w:t>
      </w:r>
      <w:r w:rsidR="00AA1AB5" w:rsidRPr="00FE3CEE">
        <w:rPr>
          <w:rFonts w:ascii="Times New Roman" w:hAnsi="Times New Roman"/>
          <w:b w:val="0"/>
          <w:spacing w:val="-3"/>
          <w:sz w:val="22"/>
          <w:szCs w:val="22"/>
        </w:rPr>
        <w:t>,</w:t>
      </w:r>
      <w:r w:rsidRPr="00FE3CEE">
        <w:rPr>
          <w:rFonts w:ascii="Times New Roman" w:hAnsi="Times New Roman"/>
          <w:b w:val="0"/>
          <w:spacing w:val="-3"/>
          <w:sz w:val="22"/>
          <w:szCs w:val="22"/>
        </w:rPr>
        <w:t xml:space="preserve"> upon testing, a customer meter that is in service is found to be registering </w:t>
      </w:r>
      <w:r w:rsidR="002857D5" w:rsidRPr="00FE3CEE">
        <w:rPr>
          <w:rFonts w:ascii="Times New Roman" w:hAnsi="Times New Roman"/>
          <w:b w:val="0"/>
          <w:spacing w:val="-3"/>
          <w:sz w:val="22"/>
          <w:szCs w:val="22"/>
        </w:rPr>
        <w:t xml:space="preserve">usage in </w:t>
      </w:r>
      <w:r w:rsidRPr="00FE3CEE">
        <w:rPr>
          <w:rFonts w:ascii="Times New Roman" w:hAnsi="Times New Roman"/>
          <w:b w:val="0"/>
          <w:spacing w:val="-3"/>
          <w:sz w:val="22"/>
          <w:szCs w:val="22"/>
        </w:rPr>
        <w:t xml:space="preserve">an amount that is not within the required performance and accuracy standards of the </w:t>
      </w:r>
      <w:r w:rsidR="00265FC4" w:rsidRPr="00FE3CEE">
        <w:rPr>
          <w:rFonts w:ascii="Times New Roman" w:hAnsi="Times New Roman"/>
          <w:b w:val="0"/>
          <w:spacing w:val="-3"/>
          <w:sz w:val="22"/>
          <w:szCs w:val="22"/>
        </w:rPr>
        <w:t>C</w:t>
      </w:r>
      <w:r w:rsidRPr="00FE3CEE">
        <w:rPr>
          <w:rFonts w:ascii="Times New Roman" w:hAnsi="Times New Roman"/>
          <w:b w:val="0"/>
          <w:spacing w:val="-3"/>
          <w:sz w:val="22"/>
          <w:szCs w:val="22"/>
        </w:rPr>
        <w:t xml:space="preserve">hapter, in addition to the removal requirement set forth </w:t>
      </w:r>
      <w:r w:rsidR="00265FC4" w:rsidRPr="00FE3CEE">
        <w:rPr>
          <w:rFonts w:ascii="Times New Roman" w:hAnsi="Times New Roman"/>
          <w:b w:val="0"/>
          <w:spacing w:val="-3"/>
          <w:sz w:val="22"/>
          <w:szCs w:val="22"/>
        </w:rPr>
        <w:t>in Section 3(B)(2)</w:t>
      </w:r>
      <w:r w:rsidRPr="00FE3CEE">
        <w:rPr>
          <w:rFonts w:ascii="Times New Roman" w:hAnsi="Times New Roman"/>
          <w:b w:val="0"/>
          <w:spacing w:val="-3"/>
          <w:sz w:val="22"/>
          <w:szCs w:val="22"/>
        </w:rPr>
        <w:t>, the gas utility shall adjust the customer’s bill</w:t>
      </w:r>
      <w:r w:rsidR="001F5E9E" w:rsidRPr="00FE3CEE">
        <w:rPr>
          <w:rFonts w:ascii="Times New Roman" w:hAnsi="Times New Roman"/>
          <w:b w:val="0"/>
          <w:spacing w:val="-3"/>
          <w:sz w:val="22"/>
          <w:szCs w:val="22"/>
        </w:rPr>
        <w:t>s on a retroactive basis</w:t>
      </w:r>
      <w:r w:rsidR="003D3854" w:rsidRPr="00FE3CEE">
        <w:rPr>
          <w:rFonts w:ascii="Times New Roman" w:hAnsi="Times New Roman"/>
          <w:b w:val="0"/>
          <w:spacing w:val="-3"/>
          <w:sz w:val="22"/>
          <w:szCs w:val="22"/>
        </w:rPr>
        <w:t xml:space="preserve"> in accordance with Chapter 815 of the Commission’s rules</w:t>
      </w:r>
      <w:r w:rsidR="001F5E9E" w:rsidRPr="00FE3CEE">
        <w:rPr>
          <w:rFonts w:ascii="Times New Roman" w:hAnsi="Times New Roman"/>
          <w:b w:val="0"/>
          <w:spacing w:val="-3"/>
          <w:sz w:val="22"/>
          <w:szCs w:val="22"/>
        </w:rPr>
        <w:t>.</w:t>
      </w:r>
      <w:r w:rsidR="0068204B">
        <w:rPr>
          <w:rFonts w:ascii="Times New Roman" w:hAnsi="Times New Roman"/>
          <w:b w:val="0"/>
          <w:spacing w:val="-3"/>
          <w:sz w:val="22"/>
          <w:szCs w:val="22"/>
        </w:rPr>
        <w:t xml:space="preserve"> </w:t>
      </w:r>
    </w:p>
    <w:p w14:paraId="337BBB73" w14:textId="77777777" w:rsidR="005A534D" w:rsidRPr="00FE3CEE" w:rsidRDefault="005A534D" w:rsidP="00D73B41">
      <w:pPr>
        <w:widowControl/>
        <w:ind w:left="1440"/>
        <w:contextualSpacing/>
        <w:rPr>
          <w:rFonts w:ascii="Times New Roman" w:hAnsi="Times New Roman"/>
          <w:b w:val="0"/>
          <w:spacing w:val="-3"/>
          <w:sz w:val="22"/>
          <w:szCs w:val="22"/>
        </w:rPr>
      </w:pPr>
    </w:p>
    <w:p w14:paraId="343D0BE7" w14:textId="424BDE52" w:rsidR="00235C7E" w:rsidRPr="00FE3CEE" w:rsidRDefault="00265FC4" w:rsidP="00D73B41">
      <w:pPr>
        <w:widowControl/>
        <w:ind w:left="1440" w:hanging="720"/>
        <w:contextualSpacing/>
        <w:rPr>
          <w:rFonts w:ascii="Times New Roman" w:hAnsi="Times New Roman"/>
          <w:spacing w:val="-3"/>
          <w:sz w:val="22"/>
          <w:szCs w:val="22"/>
        </w:rPr>
      </w:pPr>
      <w:r w:rsidRPr="00FE3CEE">
        <w:rPr>
          <w:rFonts w:ascii="Times New Roman" w:hAnsi="Times New Roman"/>
          <w:b w:val="0"/>
          <w:spacing w:val="-3"/>
          <w:sz w:val="22"/>
          <w:szCs w:val="22"/>
        </w:rPr>
        <w:t>C.</w:t>
      </w:r>
      <w:r w:rsidRPr="00FE3CEE">
        <w:rPr>
          <w:rFonts w:ascii="Times New Roman" w:hAnsi="Times New Roman"/>
          <w:spacing w:val="-3"/>
          <w:sz w:val="22"/>
          <w:szCs w:val="22"/>
        </w:rPr>
        <w:tab/>
      </w:r>
      <w:r w:rsidR="00235C7E" w:rsidRPr="00FE3CEE">
        <w:rPr>
          <w:rFonts w:ascii="Times New Roman" w:hAnsi="Times New Roman"/>
          <w:spacing w:val="-3"/>
          <w:sz w:val="22"/>
          <w:szCs w:val="22"/>
        </w:rPr>
        <w:t>Testing Protocols</w:t>
      </w:r>
    </w:p>
    <w:p w14:paraId="739CB64B" w14:textId="77777777" w:rsidR="005A28C9" w:rsidRPr="00FE3CEE" w:rsidRDefault="005A28C9" w:rsidP="00D73B41">
      <w:pPr>
        <w:widowControl/>
        <w:ind w:left="1440" w:hanging="720"/>
        <w:contextualSpacing/>
        <w:rPr>
          <w:rFonts w:ascii="Times New Roman" w:hAnsi="Times New Roman"/>
          <w:spacing w:val="-3"/>
          <w:sz w:val="22"/>
          <w:szCs w:val="22"/>
        </w:rPr>
      </w:pPr>
    </w:p>
    <w:p w14:paraId="7567D139" w14:textId="5E0A5886" w:rsidR="00265FC4" w:rsidRPr="00FE3CEE" w:rsidRDefault="00265FC4" w:rsidP="00D73B41">
      <w:pPr>
        <w:widowControl/>
        <w:ind w:left="1440"/>
        <w:contextualSpacing/>
        <w:rPr>
          <w:rFonts w:ascii="Times New Roman" w:hAnsi="Times New Roman"/>
          <w:b w:val="0"/>
          <w:spacing w:val="-3"/>
          <w:sz w:val="22"/>
          <w:szCs w:val="22"/>
        </w:rPr>
      </w:pPr>
      <w:r w:rsidRPr="00FE3CEE">
        <w:rPr>
          <w:rFonts w:ascii="Times New Roman" w:hAnsi="Times New Roman"/>
          <w:b w:val="0"/>
          <w:spacing w:val="-3"/>
          <w:sz w:val="22"/>
          <w:szCs w:val="22"/>
        </w:rPr>
        <w:t>1.</w:t>
      </w:r>
      <w:r w:rsidRPr="00FE3CEE">
        <w:rPr>
          <w:rFonts w:ascii="Times New Roman" w:hAnsi="Times New Roman"/>
          <w:b w:val="0"/>
          <w:spacing w:val="-3"/>
          <w:sz w:val="22"/>
          <w:szCs w:val="22"/>
        </w:rPr>
        <w:tab/>
      </w:r>
      <w:r w:rsidRPr="00F2380F">
        <w:rPr>
          <w:rFonts w:ascii="Times New Roman" w:hAnsi="Times New Roman"/>
          <w:spacing w:val="-3"/>
          <w:sz w:val="22"/>
          <w:szCs w:val="22"/>
        </w:rPr>
        <w:t>Utility Testing</w:t>
      </w:r>
    </w:p>
    <w:p w14:paraId="4DF3017E" w14:textId="77777777" w:rsidR="005A28C9" w:rsidRPr="00FE3CEE" w:rsidRDefault="005A28C9" w:rsidP="00D73B41">
      <w:pPr>
        <w:widowControl/>
        <w:ind w:left="1440"/>
        <w:contextualSpacing/>
        <w:rPr>
          <w:rFonts w:ascii="Times New Roman" w:hAnsi="Times New Roman"/>
          <w:b w:val="0"/>
          <w:spacing w:val="-3"/>
          <w:sz w:val="22"/>
          <w:szCs w:val="22"/>
        </w:rPr>
      </w:pPr>
    </w:p>
    <w:p w14:paraId="24FE67EC" w14:textId="634204DF" w:rsidR="00D9017F" w:rsidRPr="00FE3CEE" w:rsidRDefault="005A534D" w:rsidP="00F2380F">
      <w:pPr>
        <w:widowControl/>
        <w:ind w:left="2160"/>
        <w:contextualSpacing/>
        <w:rPr>
          <w:rFonts w:ascii="Times New Roman" w:hAnsi="Times New Roman"/>
          <w:b w:val="0"/>
          <w:spacing w:val="-3"/>
          <w:sz w:val="22"/>
          <w:szCs w:val="22"/>
        </w:rPr>
      </w:pPr>
      <w:r w:rsidRPr="00FE3CEE">
        <w:rPr>
          <w:rFonts w:ascii="Times New Roman" w:hAnsi="Times New Roman"/>
          <w:b w:val="0"/>
          <w:spacing w:val="-3"/>
          <w:sz w:val="22"/>
          <w:szCs w:val="22"/>
        </w:rPr>
        <w:t>All</w:t>
      </w:r>
      <w:r w:rsidR="00235C7E" w:rsidRPr="00FE3CEE">
        <w:rPr>
          <w:rFonts w:ascii="Times New Roman" w:hAnsi="Times New Roman"/>
          <w:b w:val="0"/>
          <w:spacing w:val="-3"/>
          <w:sz w:val="22"/>
          <w:szCs w:val="22"/>
        </w:rPr>
        <w:t xml:space="preserve"> meters shall be</w:t>
      </w:r>
      <w:r w:rsidRPr="00FE3CEE">
        <w:rPr>
          <w:rFonts w:ascii="Times New Roman" w:hAnsi="Times New Roman"/>
          <w:b w:val="0"/>
          <w:spacing w:val="-3"/>
          <w:sz w:val="22"/>
          <w:szCs w:val="22"/>
        </w:rPr>
        <w:t xml:space="preserve"> tested </w:t>
      </w:r>
      <w:r w:rsidR="00235C7E" w:rsidRPr="00FE3CEE">
        <w:rPr>
          <w:rFonts w:ascii="Times New Roman" w:hAnsi="Times New Roman"/>
          <w:b w:val="0"/>
          <w:spacing w:val="-3"/>
          <w:sz w:val="22"/>
          <w:szCs w:val="22"/>
        </w:rPr>
        <w:t>to ensure and document compliance with the applicable performance and accuracy standards.</w:t>
      </w:r>
      <w:r w:rsidR="0068204B">
        <w:rPr>
          <w:rFonts w:ascii="Times New Roman" w:hAnsi="Times New Roman"/>
          <w:b w:val="0"/>
          <w:spacing w:val="-3"/>
          <w:sz w:val="22"/>
          <w:szCs w:val="22"/>
        </w:rPr>
        <w:t xml:space="preserve"> </w:t>
      </w:r>
      <w:r w:rsidRPr="00FE3CEE">
        <w:rPr>
          <w:rFonts w:ascii="Times New Roman" w:hAnsi="Times New Roman"/>
          <w:b w:val="0"/>
          <w:spacing w:val="-3"/>
          <w:sz w:val="22"/>
          <w:szCs w:val="22"/>
        </w:rPr>
        <w:t>The testing may be performed by the gas utility</w:t>
      </w:r>
      <w:r w:rsidR="00442060" w:rsidRPr="00FE3CEE">
        <w:rPr>
          <w:rFonts w:ascii="Times New Roman" w:hAnsi="Times New Roman"/>
          <w:b w:val="0"/>
          <w:spacing w:val="-3"/>
          <w:sz w:val="22"/>
          <w:szCs w:val="22"/>
        </w:rPr>
        <w:t>,</w:t>
      </w:r>
      <w:r w:rsidRPr="00FE3CEE">
        <w:rPr>
          <w:rFonts w:ascii="Times New Roman" w:hAnsi="Times New Roman"/>
          <w:b w:val="0"/>
          <w:spacing w:val="-3"/>
          <w:sz w:val="22"/>
          <w:szCs w:val="22"/>
        </w:rPr>
        <w:t xml:space="preserve"> or by a qualified third party </w:t>
      </w:r>
      <w:r w:rsidR="00442060" w:rsidRPr="00FE3CEE">
        <w:rPr>
          <w:rFonts w:ascii="Times New Roman" w:hAnsi="Times New Roman"/>
          <w:b w:val="0"/>
          <w:spacing w:val="-3"/>
          <w:sz w:val="22"/>
          <w:szCs w:val="22"/>
        </w:rPr>
        <w:t xml:space="preserve">retained by the gas utility, </w:t>
      </w:r>
      <w:r w:rsidRPr="00FE3CEE">
        <w:rPr>
          <w:rFonts w:ascii="Times New Roman" w:hAnsi="Times New Roman"/>
          <w:b w:val="0"/>
          <w:spacing w:val="-3"/>
          <w:sz w:val="22"/>
          <w:szCs w:val="22"/>
        </w:rPr>
        <w:t>using testing equipment and processes that meet the applicable codes</w:t>
      </w:r>
      <w:r w:rsidR="001F5E9E" w:rsidRPr="00FE3CEE">
        <w:rPr>
          <w:rFonts w:ascii="Times New Roman" w:hAnsi="Times New Roman"/>
          <w:b w:val="0"/>
          <w:spacing w:val="-3"/>
          <w:sz w:val="22"/>
          <w:szCs w:val="22"/>
        </w:rPr>
        <w:t>,</w:t>
      </w:r>
      <w:r w:rsidRPr="00FE3CEE">
        <w:rPr>
          <w:rFonts w:ascii="Times New Roman" w:hAnsi="Times New Roman"/>
          <w:b w:val="0"/>
          <w:spacing w:val="-3"/>
          <w:sz w:val="22"/>
          <w:szCs w:val="22"/>
        </w:rPr>
        <w:t xml:space="preserve"> standards</w:t>
      </w:r>
      <w:r w:rsidR="001F5E9E" w:rsidRPr="00FE3CEE">
        <w:rPr>
          <w:rFonts w:ascii="Times New Roman" w:hAnsi="Times New Roman"/>
          <w:b w:val="0"/>
          <w:spacing w:val="-3"/>
          <w:sz w:val="22"/>
          <w:szCs w:val="22"/>
        </w:rPr>
        <w:t>, and requirements</w:t>
      </w:r>
      <w:r w:rsidR="00D4097B" w:rsidRPr="00FE3CEE">
        <w:rPr>
          <w:rFonts w:ascii="Times New Roman" w:hAnsi="Times New Roman"/>
          <w:b w:val="0"/>
          <w:spacing w:val="-3"/>
          <w:sz w:val="22"/>
          <w:szCs w:val="22"/>
        </w:rPr>
        <w:t xml:space="preserve"> or otherwise conform to standard utility practice</w:t>
      </w:r>
      <w:r w:rsidRPr="00FE3CEE">
        <w:rPr>
          <w:rFonts w:ascii="Times New Roman" w:hAnsi="Times New Roman"/>
          <w:b w:val="0"/>
          <w:spacing w:val="-3"/>
          <w:sz w:val="22"/>
          <w:szCs w:val="22"/>
        </w:rPr>
        <w:t xml:space="preserve">. </w:t>
      </w:r>
      <w:r w:rsidR="00235C7E" w:rsidRPr="00FE3CEE">
        <w:rPr>
          <w:rFonts w:ascii="Times New Roman" w:hAnsi="Times New Roman"/>
          <w:b w:val="0"/>
          <w:spacing w:val="-3"/>
          <w:sz w:val="22"/>
          <w:szCs w:val="22"/>
        </w:rPr>
        <w:t>The</w:t>
      </w:r>
      <w:r w:rsidRPr="00FE3CEE">
        <w:rPr>
          <w:rFonts w:ascii="Times New Roman" w:hAnsi="Times New Roman"/>
          <w:b w:val="0"/>
          <w:spacing w:val="-3"/>
          <w:sz w:val="22"/>
          <w:szCs w:val="22"/>
        </w:rPr>
        <w:t xml:space="preserve"> gas utility’s</w:t>
      </w:r>
      <w:r w:rsidR="00235C7E" w:rsidRPr="00FE3CEE">
        <w:rPr>
          <w:rFonts w:ascii="Times New Roman" w:hAnsi="Times New Roman"/>
          <w:b w:val="0"/>
          <w:spacing w:val="-3"/>
          <w:sz w:val="22"/>
          <w:szCs w:val="22"/>
        </w:rPr>
        <w:t xml:space="preserve"> testing protocols shall include </w:t>
      </w:r>
      <w:r w:rsidR="006A17FE" w:rsidRPr="00FE3CEE">
        <w:rPr>
          <w:rFonts w:ascii="Times New Roman" w:hAnsi="Times New Roman"/>
          <w:b w:val="0"/>
          <w:spacing w:val="-3"/>
          <w:sz w:val="22"/>
          <w:szCs w:val="22"/>
        </w:rPr>
        <w:t xml:space="preserve">(i) </w:t>
      </w:r>
      <w:r w:rsidR="00235C7E" w:rsidRPr="00FE3CEE">
        <w:rPr>
          <w:rFonts w:ascii="Times New Roman" w:hAnsi="Times New Roman"/>
          <w:b w:val="0"/>
          <w:spacing w:val="-3"/>
          <w:sz w:val="22"/>
          <w:szCs w:val="22"/>
        </w:rPr>
        <w:t>testing and verification by the meter manufacturer for each new meter</w:t>
      </w:r>
      <w:r w:rsidR="006A17FE" w:rsidRPr="00FE3CEE">
        <w:rPr>
          <w:rFonts w:ascii="Times New Roman" w:hAnsi="Times New Roman"/>
          <w:b w:val="0"/>
          <w:spacing w:val="-3"/>
          <w:sz w:val="22"/>
          <w:szCs w:val="22"/>
        </w:rPr>
        <w:t xml:space="preserve"> before it is placed in service</w:t>
      </w:r>
      <w:r w:rsidR="00235C7E" w:rsidRPr="00FE3CEE">
        <w:rPr>
          <w:rFonts w:ascii="Times New Roman" w:hAnsi="Times New Roman"/>
          <w:b w:val="0"/>
          <w:spacing w:val="-3"/>
          <w:sz w:val="22"/>
          <w:szCs w:val="22"/>
        </w:rPr>
        <w:t xml:space="preserve">, </w:t>
      </w:r>
      <w:r w:rsidR="006A17FE" w:rsidRPr="00FE3CEE">
        <w:rPr>
          <w:rFonts w:ascii="Times New Roman" w:hAnsi="Times New Roman"/>
          <w:b w:val="0"/>
          <w:spacing w:val="-3"/>
          <w:sz w:val="22"/>
          <w:szCs w:val="22"/>
        </w:rPr>
        <w:t xml:space="preserve">(ii) </w:t>
      </w:r>
      <w:r w:rsidR="00D9017F" w:rsidRPr="00FE3CEE">
        <w:rPr>
          <w:rFonts w:ascii="Times New Roman" w:hAnsi="Times New Roman"/>
          <w:b w:val="0"/>
          <w:spacing w:val="-3"/>
          <w:sz w:val="22"/>
          <w:szCs w:val="22"/>
        </w:rPr>
        <w:t>testing by the gas utility, or a third party on behalf of the gas utility, of any existing meters before redeployment or reuse of the meter</w:t>
      </w:r>
      <w:r w:rsidR="006A17FE" w:rsidRPr="00FE3CEE">
        <w:rPr>
          <w:rFonts w:ascii="Times New Roman" w:hAnsi="Times New Roman"/>
          <w:b w:val="0"/>
          <w:spacing w:val="-3"/>
          <w:sz w:val="22"/>
          <w:szCs w:val="22"/>
        </w:rPr>
        <w:t>,</w:t>
      </w:r>
      <w:r w:rsidR="00F049BC" w:rsidRPr="00FE3CEE">
        <w:rPr>
          <w:rFonts w:ascii="Times New Roman" w:hAnsi="Times New Roman"/>
          <w:b w:val="0"/>
          <w:spacing w:val="-3"/>
          <w:sz w:val="22"/>
          <w:szCs w:val="22"/>
        </w:rPr>
        <w:t xml:space="preserve"> and</w:t>
      </w:r>
      <w:r w:rsidR="006A17FE" w:rsidRPr="00FE3CEE">
        <w:rPr>
          <w:rFonts w:ascii="Times New Roman" w:hAnsi="Times New Roman"/>
          <w:b w:val="0"/>
          <w:spacing w:val="-3"/>
          <w:sz w:val="22"/>
          <w:szCs w:val="22"/>
        </w:rPr>
        <w:t xml:space="preserve">(iii) testing upon request of a customer, and (iv) periodic testing in accordance with the gas utility’s </w:t>
      </w:r>
      <w:r w:rsidR="00D4097B" w:rsidRPr="00FE3CEE">
        <w:rPr>
          <w:rFonts w:ascii="Times New Roman" w:hAnsi="Times New Roman"/>
          <w:b w:val="0"/>
          <w:spacing w:val="-3"/>
          <w:sz w:val="22"/>
          <w:szCs w:val="22"/>
        </w:rPr>
        <w:t>T</w:t>
      </w:r>
      <w:r w:rsidR="006A17FE" w:rsidRPr="00FE3CEE">
        <w:rPr>
          <w:rFonts w:ascii="Times New Roman" w:hAnsi="Times New Roman"/>
          <w:b w:val="0"/>
          <w:spacing w:val="-3"/>
          <w:sz w:val="22"/>
          <w:szCs w:val="22"/>
        </w:rPr>
        <w:t xml:space="preserve">erms and </w:t>
      </w:r>
      <w:r w:rsidR="00D4097B" w:rsidRPr="00FE3CEE">
        <w:rPr>
          <w:rFonts w:ascii="Times New Roman" w:hAnsi="Times New Roman"/>
          <w:b w:val="0"/>
          <w:spacing w:val="-3"/>
          <w:sz w:val="22"/>
          <w:szCs w:val="22"/>
        </w:rPr>
        <w:t>C</w:t>
      </w:r>
      <w:r w:rsidR="006A17FE" w:rsidRPr="00FE3CEE">
        <w:rPr>
          <w:rFonts w:ascii="Times New Roman" w:hAnsi="Times New Roman"/>
          <w:b w:val="0"/>
          <w:spacing w:val="-3"/>
          <w:sz w:val="22"/>
          <w:szCs w:val="22"/>
        </w:rPr>
        <w:t>onditions</w:t>
      </w:r>
      <w:r w:rsidR="00D9017F" w:rsidRPr="00FE3CEE">
        <w:rPr>
          <w:rFonts w:ascii="Times New Roman" w:hAnsi="Times New Roman"/>
          <w:b w:val="0"/>
          <w:spacing w:val="-3"/>
          <w:sz w:val="22"/>
          <w:szCs w:val="22"/>
        </w:rPr>
        <w:t>.</w:t>
      </w:r>
      <w:r w:rsidR="0068204B">
        <w:rPr>
          <w:rFonts w:ascii="Times New Roman" w:hAnsi="Times New Roman"/>
          <w:b w:val="0"/>
          <w:spacing w:val="-3"/>
          <w:sz w:val="22"/>
          <w:szCs w:val="22"/>
        </w:rPr>
        <w:t xml:space="preserve"> </w:t>
      </w:r>
    </w:p>
    <w:p w14:paraId="4EE59BC1" w14:textId="77777777" w:rsidR="00D9017F" w:rsidRPr="00FE3CEE" w:rsidRDefault="00D9017F" w:rsidP="00D73B41">
      <w:pPr>
        <w:widowControl/>
        <w:ind w:left="1440"/>
        <w:contextualSpacing/>
        <w:rPr>
          <w:rFonts w:ascii="Times New Roman" w:hAnsi="Times New Roman"/>
          <w:b w:val="0"/>
          <w:spacing w:val="-3"/>
          <w:sz w:val="22"/>
          <w:szCs w:val="22"/>
        </w:rPr>
      </w:pPr>
    </w:p>
    <w:p w14:paraId="48CD153E" w14:textId="0116D249" w:rsidR="00A81972" w:rsidRPr="00FE3CEE" w:rsidRDefault="00D9017F" w:rsidP="00F2380F">
      <w:pPr>
        <w:widowControl/>
        <w:ind w:left="2160"/>
        <w:contextualSpacing/>
        <w:rPr>
          <w:rFonts w:ascii="Times New Roman" w:hAnsi="Times New Roman"/>
          <w:b w:val="0"/>
          <w:spacing w:val="-3"/>
          <w:sz w:val="22"/>
          <w:szCs w:val="22"/>
        </w:rPr>
      </w:pPr>
      <w:r w:rsidRPr="00FE3CEE">
        <w:rPr>
          <w:rFonts w:ascii="Times New Roman" w:hAnsi="Times New Roman"/>
          <w:b w:val="0"/>
          <w:spacing w:val="-3"/>
          <w:sz w:val="22"/>
          <w:szCs w:val="22"/>
        </w:rPr>
        <w:t>All meter testing</w:t>
      </w:r>
      <w:r w:rsidR="00A81972" w:rsidRPr="00FE3CEE">
        <w:rPr>
          <w:rFonts w:ascii="Times New Roman" w:hAnsi="Times New Roman"/>
          <w:b w:val="0"/>
          <w:spacing w:val="-3"/>
          <w:sz w:val="22"/>
          <w:szCs w:val="22"/>
        </w:rPr>
        <w:t xml:space="preserve"> activity</w:t>
      </w:r>
      <w:r w:rsidRPr="00FE3CEE">
        <w:rPr>
          <w:rFonts w:ascii="Times New Roman" w:hAnsi="Times New Roman"/>
          <w:b w:val="0"/>
          <w:spacing w:val="-3"/>
          <w:sz w:val="22"/>
          <w:szCs w:val="22"/>
        </w:rPr>
        <w:t>,</w:t>
      </w:r>
      <w:r w:rsidR="00A81972" w:rsidRPr="00FE3CEE">
        <w:rPr>
          <w:rFonts w:ascii="Times New Roman" w:hAnsi="Times New Roman"/>
          <w:b w:val="0"/>
          <w:spacing w:val="-3"/>
          <w:sz w:val="22"/>
          <w:szCs w:val="22"/>
        </w:rPr>
        <w:t xml:space="preserve"> </w:t>
      </w:r>
      <w:r w:rsidRPr="00FE3CEE">
        <w:rPr>
          <w:rFonts w:ascii="Times New Roman" w:hAnsi="Times New Roman"/>
          <w:b w:val="0"/>
          <w:spacing w:val="-3"/>
          <w:sz w:val="22"/>
          <w:szCs w:val="22"/>
        </w:rPr>
        <w:t>including results, shall be</w:t>
      </w:r>
      <w:r w:rsidR="00A81972" w:rsidRPr="00FE3CEE">
        <w:rPr>
          <w:rFonts w:ascii="Times New Roman" w:hAnsi="Times New Roman"/>
          <w:b w:val="0"/>
          <w:spacing w:val="-3"/>
          <w:sz w:val="22"/>
          <w:szCs w:val="22"/>
        </w:rPr>
        <w:t xml:space="preserve"> documented by the gas utility and shall be provided to the Commission upon request.</w:t>
      </w:r>
      <w:r w:rsidR="0068204B">
        <w:rPr>
          <w:rFonts w:ascii="Times New Roman" w:hAnsi="Times New Roman"/>
          <w:b w:val="0"/>
          <w:spacing w:val="-3"/>
          <w:sz w:val="22"/>
          <w:szCs w:val="22"/>
        </w:rPr>
        <w:t xml:space="preserve"> </w:t>
      </w:r>
    </w:p>
    <w:p w14:paraId="7EB4BE04" w14:textId="77777777" w:rsidR="00A81972" w:rsidRPr="00FE3CEE" w:rsidRDefault="00A81972" w:rsidP="00D73B41">
      <w:pPr>
        <w:widowControl/>
        <w:contextualSpacing/>
        <w:rPr>
          <w:rFonts w:ascii="Times New Roman" w:hAnsi="Times New Roman"/>
          <w:b w:val="0"/>
          <w:spacing w:val="-3"/>
          <w:sz w:val="22"/>
          <w:szCs w:val="22"/>
        </w:rPr>
      </w:pPr>
      <w:r w:rsidRPr="00FE3CEE">
        <w:rPr>
          <w:rFonts w:ascii="Times New Roman" w:hAnsi="Times New Roman"/>
          <w:b w:val="0"/>
          <w:spacing w:val="-3"/>
          <w:sz w:val="22"/>
          <w:szCs w:val="22"/>
        </w:rPr>
        <w:t xml:space="preserve"> </w:t>
      </w:r>
    </w:p>
    <w:p w14:paraId="76EA9F21" w14:textId="1512D5FD" w:rsidR="00F02FAA" w:rsidRPr="00FE3CEE" w:rsidRDefault="00265FC4" w:rsidP="00D73B41">
      <w:pPr>
        <w:widowControl/>
        <w:tabs>
          <w:tab w:val="left" w:pos="-720"/>
        </w:tabs>
        <w:suppressAutoHyphens/>
        <w:ind w:left="1440"/>
        <w:contextualSpacing/>
        <w:rPr>
          <w:rFonts w:ascii="Times New Roman" w:hAnsi="Times New Roman"/>
          <w:b w:val="0"/>
          <w:spacing w:val="-3"/>
          <w:sz w:val="22"/>
          <w:szCs w:val="22"/>
        </w:rPr>
      </w:pPr>
      <w:r w:rsidRPr="00FE3CEE">
        <w:rPr>
          <w:rFonts w:ascii="Times New Roman" w:hAnsi="Times New Roman"/>
          <w:b w:val="0"/>
          <w:spacing w:val="-3"/>
          <w:sz w:val="22"/>
          <w:szCs w:val="22"/>
        </w:rPr>
        <w:t>2.</w:t>
      </w:r>
      <w:r w:rsidRPr="00FE3CEE">
        <w:rPr>
          <w:rFonts w:ascii="Times New Roman" w:hAnsi="Times New Roman"/>
          <w:b w:val="0"/>
          <w:spacing w:val="-3"/>
          <w:sz w:val="22"/>
          <w:szCs w:val="22"/>
        </w:rPr>
        <w:tab/>
      </w:r>
      <w:r w:rsidR="00F02FAA" w:rsidRPr="00F2380F">
        <w:rPr>
          <w:rFonts w:ascii="Times New Roman" w:hAnsi="Times New Roman"/>
          <w:spacing w:val="-3"/>
          <w:sz w:val="22"/>
          <w:szCs w:val="22"/>
        </w:rPr>
        <w:t>Customer Requested Tests</w:t>
      </w:r>
    </w:p>
    <w:p w14:paraId="21E7A29C" w14:textId="77777777" w:rsidR="00F02FAA" w:rsidRPr="00FE3CEE" w:rsidRDefault="00F02FAA" w:rsidP="00D73B41">
      <w:pPr>
        <w:widowControl/>
        <w:tabs>
          <w:tab w:val="left" w:pos="-720"/>
        </w:tabs>
        <w:suppressAutoHyphens/>
        <w:contextualSpacing/>
        <w:rPr>
          <w:rFonts w:ascii="Times New Roman" w:hAnsi="Times New Roman"/>
          <w:b w:val="0"/>
          <w:spacing w:val="-3"/>
          <w:sz w:val="22"/>
          <w:szCs w:val="22"/>
        </w:rPr>
      </w:pPr>
    </w:p>
    <w:p w14:paraId="4E560A9F" w14:textId="5E398277" w:rsidR="00F02FAA" w:rsidRPr="00FE3CEE" w:rsidRDefault="00F02FAA" w:rsidP="00F2380F">
      <w:pPr>
        <w:widowControl/>
        <w:tabs>
          <w:tab w:val="left" w:pos="-720"/>
        </w:tabs>
        <w:suppressAutoHyphens/>
        <w:ind w:left="2160"/>
        <w:contextualSpacing/>
        <w:rPr>
          <w:rFonts w:ascii="Times New Roman" w:hAnsi="Times New Roman"/>
          <w:b w:val="0"/>
          <w:spacing w:val="-3"/>
          <w:sz w:val="22"/>
          <w:szCs w:val="22"/>
        </w:rPr>
      </w:pPr>
      <w:r w:rsidRPr="00FE3CEE">
        <w:rPr>
          <w:rFonts w:ascii="Times New Roman" w:hAnsi="Times New Roman"/>
          <w:b w:val="0"/>
          <w:spacing w:val="-3"/>
          <w:sz w:val="22"/>
          <w:szCs w:val="22"/>
        </w:rPr>
        <w:t>When a customer requests a meter test, a</w:t>
      </w:r>
      <w:r w:rsidR="00442060" w:rsidRPr="00FE3CEE">
        <w:rPr>
          <w:rFonts w:ascii="Times New Roman" w:hAnsi="Times New Roman"/>
          <w:b w:val="0"/>
          <w:spacing w:val="-3"/>
          <w:sz w:val="22"/>
          <w:szCs w:val="22"/>
        </w:rPr>
        <w:t xml:space="preserve"> gas</w:t>
      </w:r>
      <w:r w:rsidRPr="00FE3CEE">
        <w:rPr>
          <w:rFonts w:ascii="Times New Roman" w:hAnsi="Times New Roman"/>
          <w:b w:val="0"/>
          <w:spacing w:val="-3"/>
          <w:sz w:val="22"/>
          <w:szCs w:val="22"/>
        </w:rPr>
        <w:t xml:space="preserve"> utility shall test the</w:t>
      </w:r>
      <w:r w:rsidR="00D4097B" w:rsidRPr="00FE3CEE">
        <w:rPr>
          <w:rFonts w:ascii="Times New Roman" w:hAnsi="Times New Roman"/>
          <w:b w:val="0"/>
          <w:spacing w:val="-3"/>
          <w:sz w:val="22"/>
          <w:szCs w:val="22"/>
        </w:rPr>
        <w:t xml:space="preserve"> </w:t>
      </w:r>
      <w:r w:rsidRPr="00FE3CEE">
        <w:rPr>
          <w:rFonts w:ascii="Times New Roman" w:hAnsi="Times New Roman"/>
          <w:b w:val="0"/>
          <w:spacing w:val="-3"/>
          <w:sz w:val="22"/>
          <w:szCs w:val="22"/>
        </w:rPr>
        <w:t xml:space="preserve">customer’s meter within </w:t>
      </w:r>
      <w:r w:rsidR="002857D5" w:rsidRPr="00FE3CEE">
        <w:rPr>
          <w:rFonts w:ascii="Times New Roman" w:hAnsi="Times New Roman"/>
          <w:b w:val="0"/>
          <w:spacing w:val="-3"/>
          <w:sz w:val="22"/>
          <w:szCs w:val="22"/>
        </w:rPr>
        <w:t>fifteen (</w:t>
      </w:r>
      <w:r w:rsidRPr="00FE3CEE">
        <w:rPr>
          <w:rFonts w:ascii="Times New Roman" w:hAnsi="Times New Roman"/>
          <w:b w:val="0"/>
          <w:spacing w:val="-3"/>
          <w:sz w:val="22"/>
          <w:szCs w:val="22"/>
        </w:rPr>
        <w:t>15</w:t>
      </w:r>
      <w:r w:rsidR="002857D5" w:rsidRPr="00FE3CEE">
        <w:rPr>
          <w:rFonts w:ascii="Times New Roman" w:hAnsi="Times New Roman"/>
          <w:b w:val="0"/>
          <w:spacing w:val="-3"/>
          <w:sz w:val="22"/>
          <w:szCs w:val="22"/>
        </w:rPr>
        <w:t>)</w:t>
      </w:r>
      <w:r w:rsidRPr="00FE3CEE">
        <w:rPr>
          <w:rFonts w:ascii="Times New Roman" w:hAnsi="Times New Roman"/>
          <w:b w:val="0"/>
          <w:spacing w:val="-3"/>
          <w:sz w:val="22"/>
          <w:szCs w:val="22"/>
        </w:rPr>
        <w:t xml:space="preserve"> days from the</w:t>
      </w:r>
      <w:r w:rsidR="00442060" w:rsidRPr="00FE3CEE">
        <w:rPr>
          <w:rFonts w:ascii="Times New Roman" w:hAnsi="Times New Roman"/>
          <w:b w:val="0"/>
          <w:spacing w:val="-3"/>
          <w:sz w:val="22"/>
          <w:szCs w:val="22"/>
        </w:rPr>
        <w:t xml:space="preserve"> </w:t>
      </w:r>
      <w:r w:rsidRPr="00FE3CEE">
        <w:rPr>
          <w:rFonts w:ascii="Times New Roman" w:hAnsi="Times New Roman"/>
          <w:b w:val="0"/>
          <w:spacing w:val="-3"/>
          <w:sz w:val="22"/>
          <w:szCs w:val="22"/>
        </w:rPr>
        <w:t>time the request is made</w:t>
      </w:r>
      <w:r w:rsidR="00442060" w:rsidRPr="00FE3CEE">
        <w:rPr>
          <w:rFonts w:ascii="Times New Roman" w:hAnsi="Times New Roman"/>
          <w:b w:val="0"/>
          <w:spacing w:val="-3"/>
          <w:sz w:val="22"/>
          <w:szCs w:val="22"/>
        </w:rPr>
        <w:t xml:space="preserve">. </w:t>
      </w:r>
      <w:r w:rsidRPr="00FE3CEE">
        <w:rPr>
          <w:rFonts w:ascii="Times New Roman" w:hAnsi="Times New Roman"/>
          <w:b w:val="0"/>
          <w:spacing w:val="-3"/>
          <w:sz w:val="22"/>
          <w:szCs w:val="22"/>
        </w:rPr>
        <w:t xml:space="preserve">If the </w:t>
      </w:r>
      <w:r w:rsidR="002857D5" w:rsidRPr="00FE3CEE">
        <w:rPr>
          <w:rFonts w:ascii="Times New Roman" w:hAnsi="Times New Roman"/>
          <w:b w:val="0"/>
          <w:spacing w:val="-3"/>
          <w:sz w:val="22"/>
          <w:szCs w:val="22"/>
        </w:rPr>
        <w:t xml:space="preserve">customer’s </w:t>
      </w:r>
      <w:r w:rsidRPr="00FE3CEE">
        <w:rPr>
          <w:rFonts w:ascii="Times New Roman" w:hAnsi="Times New Roman"/>
          <w:b w:val="0"/>
          <w:spacing w:val="-3"/>
          <w:sz w:val="22"/>
          <w:szCs w:val="22"/>
        </w:rPr>
        <w:t>meter has been tested at no charge during the preceding</w:t>
      </w:r>
      <w:r w:rsidR="001F5E9E" w:rsidRPr="00FE3CEE">
        <w:rPr>
          <w:rFonts w:ascii="Times New Roman" w:hAnsi="Times New Roman"/>
          <w:b w:val="0"/>
          <w:spacing w:val="-3"/>
          <w:sz w:val="22"/>
          <w:szCs w:val="22"/>
        </w:rPr>
        <w:t xml:space="preserve"> twelve (12)</w:t>
      </w:r>
      <w:r w:rsidRPr="00FE3CEE">
        <w:rPr>
          <w:rFonts w:ascii="Times New Roman" w:hAnsi="Times New Roman"/>
          <w:b w:val="0"/>
          <w:spacing w:val="-3"/>
          <w:sz w:val="22"/>
          <w:szCs w:val="22"/>
        </w:rPr>
        <w:t xml:space="preserve"> months, a </w:t>
      </w:r>
      <w:r w:rsidR="00442060" w:rsidRPr="00FE3CEE">
        <w:rPr>
          <w:rFonts w:ascii="Times New Roman" w:hAnsi="Times New Roman"/>
          <w:b w:val="0"/>
          <w:spacing w:val="-3"/>
          <w:sz w:val="22"/>
          <w:szCs w:val="22"/>
        </w:rPr>
        <w:t xml:space="preserve">gas </w:t>
      </w:r>
      <w:r w:rsidRPr="00FE3CEE">
        <w:rPr>
          <w:rFonts w:ascii="Times New Roman" w:hAnsi="Times New Roman"/>
          <w:b w:val="0"/>
          <w:spacing w:val="-3"/>
          <w:sz w:val="22"/>
          <w:szCs w:val="22"/>
        </w:rPr>
        <w:t>utility</w:t>
      </w:r>
      <w:r w:rsidR="00442060" w:rsidRPr="00FE3CEE">
        <w:rPr>
          <w:rFonts w:ascii="Times New Roman" w:hAnsi="Times New Roman"/>
          <w:b w:val="0"/>
          <w:spacing w:val="-3"/>
          <w:sz w:val="22"/>
          <w:szCs w:val="22"/>
        </w:rPr>
        <w:t xml:space="preserve"> </w:t>
      </w:r>
      <w:r w:rsidRPr="00FE3CEE">
        <w:rPr>
          <w:rFonts w:ascii="Times New Roman" w:hAnsi="Times New Roman"/>
          <w:b w:val="0"/>
          <w:spacing w:val="-3"/>
          <w:sz w:val="22"/>
          <w:szCs w:val="22"/>
        </w:rPr>
        <w:t xml:space="preserve">may require the deposit of a fee in an amount as specified in the </w:t>
      </w:r>
      <w:r w:rsidR="00442060" w:rsidRPr="00FE3CEE">
        <w:rPr>
          <w:rFonts w:ascii="Times New Roman" w:hAnsi="Times New Roman"/>
          <w:b w:val="0"/>
          <w:spacing w:val="-3"/>
          <w:sz w:val="22"/>
          <w:szCs w:val="22"/>
        </w:rPr>
        <w:t xml:space="preserve">gas </w:t>
      </w:r>
      <w:r w:rsidRPr="00FE3CEE">
        <w:rPr>
          <w:rFonts w:ascii="Times New Roman" w:hAnsi="Times New Roman"/>
          <w:b w:val="0"/>
          <w:spacing w:val="-3"/>
          <w:sz w:val="22"/>
          <w:szCs w:val="22"/>
        </w:rPr>
        <w:t>utility’s</w:t>
      </w:r>
      <w:r w:rsidR="00442060" w:rsidRPr="00FE3CEE">
        <w:rPr>
          <w:rFonts w:ascii="Times New Roman" w:hAnsi="Times New Roman"/>
          <w:b w:val="0"/>
          <w:spacing w:val="-3"/>
          <w:sz w:val="22"/>
          <w:szCs w:val="22"/>
        </w:rPr>
        <w:t xml:space="preserve"> </w:t>
      </w:r>
      <w:r w:rsidRPr="00FE3CEE">
        <w:rPr>
          <w:rFonts w:ascii="Times New Roman" w:hAnsi="Times New Roman"/>
          <w:b w:val="0"/>
          <w:spacing w:val="-3"/>
          <w:sz w:val="22"/>
          <w:szCs w:val="22"/>
        </w:rPr>
        <w:t>Terms and Conditions</w:t>
      </w:r>
      <w:r w:rsidR="00442060" w:rsidRPr="00FE3CEE">
        <w:rPr>
          <w:rFonts w:ascii="Times New Roman" w:hAnsi="Times New Roman"/>
          <w:b w:val="0"/>
          <w:spacing w:val="-3"/>
          <w:sz w:val="22"/>
          <w:szCs w:val="22"/>
        </w:rPr>
        <w:t xml:space="preserve">. </w:t>
      </w:r>
      <w:r w:rsidRPr="00FE3CEE">
        <w:rPr>
          <w:rFonts w:ascii="Times New Roman" w:hAnsi="Times New Roman"/>
          <w:b w:val="0"/>
          <w:spacing w:val="-3"/>
          <w:sz w:val="22"/>
          <w:szCs w:val="22"/>
        </w:rPr>
        <w:t>If upon testing the meter is fo</w:t>
      </w:r>
      <w:r w:rsidR="00442060" w:rsidRPr="00FE3CEE">
        <w:rPr>
          <w:rFonts w:ascii="Times New Roman" w:hAnsi="Times New Roman"/>
          <w:b w:val="0"/>
          <w:spacing w:val="-3"/>
          <w:sz w:val="22"/>
          <w:szCs w:val="22"/>
        </w:rPr>
        <w:t>und to be registering an amount that is not with</w:t>
      </w:r>
      <w:r w:rsidR="001F5E9E" w:rsidRPr="00FE3CEE">
        <w:rPr>
          <w:rFonts w:ascii="Times New Roman" w:hAnsi="Times New Roman"/>
          <w:b w:val="0"/>
          <w:spacing w:val="-3"/>
          <w:sz w:val="22"/>
          <w:szCs w:val="22"/>
        </w:rPr>
        <w:t>in</w:t>
      </w:r>
      <w:r w:rsidR="00442060" w:rsidRPr="00FE3CEE">
        <w:rPr>
          <w:rFonts w:ascii="Times New Roman" w:hAnsi="Times New Roman"/>
          <w:b w:val="0"/>
          <w:spacing w:val="-3"/>
          <w:sz w:val="22"/>
          <w:szCs w:val="22"/>
        </w:rPr>
        <w:t xml:space="preserve"> the applicable codes</w:t>
      </w:r>
      <w:r w:rsidR="001F5E9E" w:rsidRPr="00FE3CEE">
        <w:rPr>
          <w:rFonts w:ascii="Times New Roman" w:hAnsi="Times New Roman"/>
          <w:b w:val="0"/>
          <w:spacing w:val="-3"/>
          <w:sz w:val="22"/>
          <w:szCs w:val="22"/>
        </w:rPr>
        <w:t>,</w:t>
      </w:r>
      <w:r w:rsidR="00442060" w:rsidRPr="00FE3CEE">
        <w:rPr>
          <w:rFonts w:ascii="Times New Roman" w:hAnsi="Times New Roman"/>
          <w:b w:val="0"/>
          <w:spacing w:val="-3"/>
          <w:sz w:val="22"/>
          <w:szCs w:val="22"/>
        </w:rPr>
        <w:t xml:space="preserve"> standards,</w:t>
      </w:r>
      <w:r w:rsidR="001F5E9E" w:rsidRPr="00FE3CEE">
        <w:rPr>
          <w:rFonts w:ascii="Times New Roman" w:hAnsi="Times New Roman"/>
          <w:b w:val="0"/>
          <w:spacing w:val="-3"/>
          <w:sz w:val="22"/>
          <w:szCs w:val="22"/>
        </w:rPr>
        <w:t xml:space="preserve"> and requirements,</w:t>
      </w:r>
      <w:r w:rsidR="00442060" w:rsidRPr="00FE3CEE">
        <w:rPr>
          <w:rFonts w:ascii="Times New Roman" w:hAnsi="Times New Roman"/>
          <w:b w:val="0"/>
          <w:spacing w:val="-3"/>
          <w:sz w:val="22"/>
          <w:szCs w:val="22"/>
        </w:rPr>
        <w:t xml:space="preserve"> any</w:t>
      </w:r>
      <w:r w:rsidRPr="00FE3CEE">
        <w:rPr>
          <w:rFonts w:ascii="Times New Roman" w:hAnsi="Times New Roman"/>
          <w:b w:val="0"/>
          <w:spacing w:val="-3"/>
          <w:sz w:val="22"/>
          <w:szCs w:val="22"/>
        </w:rPr>
        <w:t xml:space="preserve"> deposit shal</w:t>
      </w:r>
      <w:r w:rsidR="00442060" w:rsidRPr="00FE3CEE">
        <w:rPr>
          <w:rFonts w:ascii="Times New Roman" w:hAnsi="Times New Roman"/>
          <w:b w:val="0"/>
          <w:spacing w:val="-3"/>
          <w:sz w:val="22"/>
          <w:szCs w:val="22"/>
        </w:rPr>
        <w:t xml:space="preserve">l </w:t>
      </w:r>
      <w:r w:rsidRPr="00FE3CEE">
        <w:rPr>
          <w:rFonts w:ascii="Times New Roman" w:hAnsi="Times New Roman"/>
          <w:b w:val="0"/>
          <w:spacing w:val="-3"/>
          <w:sz w:val="22"/>
          <w:szCs w:val="22"/>
        </w:rPr>
        <w:t>be promptly refunded</w:t>
      </w:r>
      <w:r w:rsidR="00442060" w:rsidRPr="00FE3CEE">
        <w:rPr>
          <w:rFonts w:ascii="Times New Roman" w:hAnsi="Times New Roman"/>
          <w:b w:val="0"/>
          <w:spacing w:val="-3"/>
          <w:sz w:val="22"/>
          <w:szCs w:val="22"/>
        </w:rPr>
        <w:t>, the gas utility shall promptly remove the meter from service</w:t>
      </w:r>
      <w:r w:rsidR="002857D5" w:rsidRPr="00FE3CEE">
        <w:rPr>
          <w:rFonts w:ascii="Times New Roman" w:hAnsi="Times New Roman"/>
          <w:b w:val="0"/>
          <w:spacing w:val="-3"/>
          <w:sz w:val="22"/>
          <w:szCs w:val="22"/>
        </w:rPr>
        <w:t xml:space="preserve"> and</w:t>
      </w:r>
      <w:r w:rsidR="00442060" w:rsidRPr="00FE3CEE">
        <w:rPr>
          <w:rFonts w:ascii="Times New Roman" w:hAnsi="Times New Roman"/>
          <w:b w:val="0"/>
          <w:spacing w:val="-3"/>
          <w:sz w:val="22"/>
          <w:szCs w:val="22"/>
        </w:rPr>
        <w:t xml:space="preserve"> provide the customer with a replacement meter, and </w:t>
      </w:r>
      <w:r w:rsidR="002857D5" w:rsidRPr="00FE3CEE">
        <w:rPr>
          <w:rFonts w:ascii="Times New Roman" w:hAnsi="Times New Roman"/>
          <w:b w:val="0"/>
          <w:spacing w:val="-3"/>
          <w:sz w:val="22"/>
          <w:szCs w:val="22"/>
        </w:rPr>
        <w:t xml:space="preserve">the gas utility shall </w:t>
      </w:r>
      <w:r w:rsidR="00442060" w:rsidRPr="00FE3CEE">
        <w:rPr>
          <w:rFonts w:ascii="Times New Roman" w:hAnsi="Times New Roman"/>
          <w:b w:val="0"/>
          <w:spacing w:val="-3"/>
          <w:sz w:val="22"/>
          <w:szCs w:val="22"/>
        </w:rPr>
        <w:t>adjust the customer</w:t>
      </w:r>
      <w:r w:rsidR="002857D5" w:rsidRPr="00FE3CEE">
        <w:rPr>
          <w:rFonts w:ascii="Times New Roman" w:hAnsi="Times New Roman"/>
          <w:b w:val="0"/>
          <w:spacing w:val="-3"/>
          <w:sz w:val="22"/>
          <w:szCs w:val="22"/>
        </w:rPr>
        <w:t>’</w:t>
      </w:r>
      <w:r w:rsidR="00442060" w:rsidRPr="00FE3CEE">
        <w:rPr>
          <w:rFonts w:ascii="Times New Roman" w:hAnsi="Times New Roman"/>
          <w:b w:val="0"/>
          <w:spacing w:val="-3"/>
          <w:sz w:val="22"/>
          <w:szCs w:val="22"/>
        </w:rPr>
        <w:t xml:space="preserve">s billings pursuant to section </w:t>
      </w:r>
      <w:r w:rsidR="00535F01" w:rsidRPr="00FE3CEE">
        <w:rPr>
          <w:rFonts w:ascii="Times New Roman" w:hAnsi="Times New Roman"/>
          <w:b w:val="0"/>
          <w:spacing w:val="-3"/>
          <w:sz w:val="22"/>
          <w:szCs w:val="22"/>
        </w:rPr>
        <w:t>3</w:t>
      </w:r>
      <w:r w:rsidR="009F0EDA" w:rsidRPr="00FE3CEE">
        <w:rPr>
          <w:rFonts w:ascii="Times New Roman" w:hAnsi="Times New Roman"/>
          <w:b w:val="0"/>
          <w:spacing w:val="-3"/>
          <w:sz w:val="22"/>
          <w:szCs w:val="22"/>
        </w:rPr>
        <w:t>(</w:t>
      </w:r>
      <w:r w:rsidR="00535F01" w:rsidRPr="00FE3CEE">
        <w:rPr>
          <w:rFonts w:ascii="Times New Roman" w:hAnsi="Times New Roman"/>
          <w:b w:val="0"/>
          <w:spacing w:val="-3"/>
          <w:sz w:val="22"/>
          <w:szCs w:val="22"/>
        </w:rPr>
        <w:t>B</w:t>
      </w:r>
      <w:r w:rsidR="009F0EDA" w:rsidRPr="00FE3CEE">
        <w:rPr>
          <w:rFonts w:ascii="Times New Roman" w:hAnsi="Times New Roman"/>
          <w:b w:val="0"/>
          <w:spacing w:val="-3"/>
          <w:sz w:val="22"/>
          <w:szCs w:val="22"/>
        </w:rPr>
        <w:t>)(</w:t>
      </w:r>
      <w:r w:rsidR="00535F01" w:rsidRPr="00FE3CEE">
        <w:rPr>
          <w:rFonts w:ascii="Times New Roman" w:hAnsi="Times New Roman"/>
          <w:b w:val="0"/>
          <w:spacing w:val="-3"/>
          <w:sz w:val="22"/>
          <w:szCs w:val="22"/>
        </w:rPr>
        <w:t>3</w:t>
      </w:r>
      <w:r w:rsidR="009F0EDA" w:rsidRPr="00FE3CEE">
        <w:rPr>
          <w:rFonts w:ascii="Times New Roman" w:hAnsi="Times New Roman"/>
          <w:b w:val="0"/>
          <w:spacing w:val="-3"/>
          <w:sz w:val="22"/>
          <w:szCs w:val="22"/>
        </w:rPr>
        <w:t>)</w:t>
      </w:r>
      <w:r w:rsidR="00442060" w:rsidRPr="00FE3CEE">
        <w:rPr>
          <w:rFonts w:ascii="Times New Roman" w:hAnsi="Times New Roman"/>
          <w:b w:val="0"/>
          <w:spacing w:val="-3"/>
          <w:sz w:val="22"/>
          <w:szCs w:val="22"/>
        </w:rPr>
        <w:t xml:space="preserve"> of this </w:t>
      </w:r>
      <w:r w:rsidR="00265FC4" w:rsidRPr="00FE3CEE">
        <w:rPr>
          <w:rFonts w:ascii="Times New Roman" w:hAnsi="Times New Roman"/>
          <w:b w:val="0"/>
          <w:spacing w:val="-3"/>
          <w:sz w:val="22"/>
          <w:szCs w:val="22"/>
        </w:rPr>
        <w:t>C</w:t>
      </w:r>
      <w:r w:rsidR="00442060" w:rsidRPr="00FE3CEE">
        <w:rPr>
          <w:rFonts w:ascii="Times New Roman" w:hAnsi="Times New Roman"/>
          <w:b w:val="0"/>
          <w:spacing w:val="-3"/>
          <w:sz w:val="22"/>
          <w:szCs w:val="22"/>
        </w:rPr>
        <w:t xml:space="preserve">hapter. </w:t>
      </w:r>
      <w:r w:rsidRPr="00FE3CEE">
        <w:rPr>
          <w:rFonts w:ascii="Times New Roman" w:hAnsi="Times New Roman"/>
          <w:b w:val="0"/>
          <w:spacing w:val="-3"/>
          <w:sz w:val="22"/>
          <w:szCs w:val="22"/>
        </w:rPr>
        <w:t xml:space="preserve">If the meter is found to be </w:t>
      </w:r>
      <w:r w:rsidR="00442060" w:rsidRPr="00FE3CEE">
        <w:rPr>
          <w:rFonts w:ascii="Times New Roman" w:hAnsi="Times New Roman"/>
          <w:b w:val="0"/>
          <w:spacing w:val="-3"/>
          <w:sz w:val="22"/>
          <w:szCs w:val="22"/>
        </w:rPr>
        <w:t xml:space="preserve">performing </w:t>
      </w:r>
      <w:r w:rsidR="002857D5" w:rsidRPr="00FE3CEE">
        <w:rPr>
          <w:rFonts w:ascii="Times New Roman" w:hAnsi="Times New Roman"/>
          <w:b w:val="0"/>
          <w:spacing w:val="-3"/>
          <w:sz w:val="22"/>
          <w:szCs w:val="22"/>
        </w:rPr>
        <w:t xml:space="preserve">and registering usage </w:t>
      </w:r>
      <w:r w:rsidR="00442060" w:rsidRPr="00FE3CEE">
        <w:rPr>
          <w:rFonts w:ascii="Times New Roman" w:hAnsi="Times New Roman"/>
          <w:b w:val="0"/>
          <w:spacing w:val="-3"/>
          <w:sz w:val="22"/>
          <w:szCs w:val="22"/>
        </w:rPr>
        <w:t>in accordance</w:t>
      </w:r>
      <w:r w:rsidR="002857D5" w:rsidRPr="00FE3CEE">
        <w:rPr>
          <w:rFonts w:ascii="Times New Roman" w:hAnsi="Times New Roman"/>
          <w:b w:val="0"/>
          <w:spacing w:val="-3"/>
          <w:sz w:val="22"/>
          <w:szCs w:val="22"/>
        </w:rPr>
        <w:t xml:space="preserve"> </w:t>
      </w:r>
      <w:r w:rsidR="00442060" w:rsidRPr="00FE3CEE">
        <w:rPr>
          <w:rFonts w:ascii="Times New Roman" w:hAnsi="Times New Roman"/>
          <w:b w:val="0"/>
          <w:spacing w:val="-3"/>
          <w:sz w:val="22"/>
          <w:szCs w:val="22"/>
        </w:rPr>
        <w:t>with the applicable codes</w:t>
      </w:r>
      <w:r w:rsidR="001F5E9E" w:rsidRPr="00FE3CEE">
        <w:rPr>
          <w:rFonts w:ascii="Times New Roman" w:hAnsi="Times New Roman"/>
          <w:b w:val="0"/>
          <w:spacing w:val="-3"/>
          <w:sz w:val="22"/>
          <w:szCs w:val="22"/>
        </w:rPr>
        <w:t>,</w:t>
      </w:r>
      <w:r w:rsidR="00442060" w:rsidRPr="00FE3CEE">
        <w:rPr>
          <w:rFonts w:ascii="Times New Roman" w:hAnsi="Times New Roman"/>
          <w:b w:val="0"/>
          <w:spacing w:val="-3"/>
          <w:sz w:val="22"/>
          <w:szCs w:val="22"/>
        </w:rPr>
        <w:t xml:space="preserve"> standards,</w:t>
      </w:r>
      <w:r w:rsidR="001F5E9E" w:rsidRPr="00FE3CEE">
        <w:rPr>
          <w:rFonts w:ascii="Times New Roman" w:hAnsi="Times New Roman"/>
          <w:b w:val="0"/>
          <w:spacing w:val="-3"/>
          <w:sz w:val="22"/>
          <w:szCs w:val="22"/>
        </w:rPr>
        <w:t xml:space="preserve"> and requirements,</w:t>
      </w:r>
      <w:r w:rsidR="00442060" w:rsidRPr="00FE3CEE">
        <w:rPr>
          <w:rFonts w:ascii="Times New Roman" w:hAnsi="Times New Roman"/>
          <w:b w:val="0"/>
          <w:spacing w:val="-3"/>
          <w:sz w:val="22"/>
          <w:szCs w:val="22"/>
        </w:rPr>
        <w:t xml:space="preserve"> </w:t>
      </w:r>
      <w:r w:rsidRPr="00FE3CEE">
        <w:rPr>
          <w:rFonts w:ascii="Times New Roman" w:hAnsi="Times New Roman"/>
          <w:b w:val="0"/>
          <w:spacing w:val="-3"/>
          <w:sz w:val="22"/>
          <w:szCs w:val="22"/>
        </w:rPr>
        <w:t xml:space="preserve">the utility may retain the </w:t>
      </w:r>
      <w:r w:rsidR="002857D5" w:rsidRPr="00FE3CEE">
        <w:rPr>
          <w:rFonts w:ascii="Times New Roman" w:hAnsi="Times New Roman"/>
          <w:b w:val="0"/>
          <w:spacing w:val="-3"/>
          <w:sz w:val="22"/>
          <w:szCs w:val="22"/>
        </w:rPr>
        <w:t>customer’s</w:t>
      </w:r>
      <w:r w:rsidRPr="00FE3CEE">
        <w:rPr>
          <w:rFonts w:ascii="Times New Roman" w:hAnsi="Times New Roman"/>
          <w:b w:val="0"/>
          <w:spacing w:val="-3"/>
          <w:sz w:val="22"/>
          <w:szCs w:val="22"/>
        </w:rPr>
        <w:t xml:space="preserve"> deposit</w:t>
      </w:r>
      <w:r w:rsidR="002857D5" w:rsidRPr="00FE3CEE">
        <w:rPr>
          <w:rFonts w:ascii="Times New Roman" w:hAnsi="Times New Roman"/>
          <w:b w:val="0"/>
          <w:spacing w:val="-3"/>
          <w:sz w:val="22"/>
          <w:szCs w:val="22"/>
        </w:rPr>
        <w:t>.</w:t>
      </w:r>
    </w:p>
    <w:p w14:paraId="76819F64" w14:textId="77777777" w:rsidR="00F02FAA" w:rsidRPr="00FE3CEE" w:rsidRDefault="00F02FAA" w:rsidP="00D73B41">
      <w:pPr>
        <w:widowControl/>
        <w:tabs>
          <w:tab w:val="left" w:pos="-720"/>
        </w:tabs>
        <w:suppressAutoHyphens/>
        <w:ind w:left="1440"/>
        <w:contextualSpacing/>
        <w:rPr>
          <w:rFonts w:ascii="Times New Roman" w:hAnsi="Times New Roman"/>
          <w:b w:val="0"/>
          <w:spacing w:val="-3"/>
          <w:sz w:val="22"/>
          <w:szCs w:val="22"/>
        </w:rPr>
      </w:pPr>
    </w:p>
    <w:p w14:paraId="65CCB5F0" w14:textId="51072E67" w:rsidR="00F02FAA" w:rsidRPr="00FE3CEE" w:rsidRDefault="00F02FAA" w:rsidP="00F2380F">
      <w:pPr>
        <w:widowControl/>
        <w:tabs>
          <w:tab w:val="left" w:pos="-720"/>
        </w:tabs>
        <w:suppressAutoHyphens/>
        <w:ind w:left="2160"/>
        <w:contextualSpacing/>
        <w:rPr>
          <w:rFonts w:ascii="Times New Roman" w:hAnsi="Times New Roman"/>
          <w:b w:val="0"/>
          <w:spacing w:val="-3"/>
          <w:sz w:val="22"/>
          <w:szCs w:val="22"/>
        </w:rPr>
      </w:pPr>
      <w:r w:rsidRPr="00FE3CEE">
        <w:rPr>
          <w:rFonts w:ascii="Times New Roman" w:hAnsi="Times New Roman"/>
          <w:b w:val="0"/>
          <w:spacing w:val="-3"/>
          <w:sz w:val="22"/>
          <w:szCs w:val="22"/>
        </w:rPr>
        <w:t xml:space="preserve">The </w:t>
      </w:r>
      <w:r w:rsidR="006B00A2" w:rsidRPr="00FE3CEE">
        <w:rPr>
          <w:rFonts w:ascii="Times New Roman" w:hAnsi="Times New Roman"/>
          <w:b w:val="0"/>
          <w:spacing w:val="-3"/>
          <w:sz w:val="22"/>
          <w:szCs w:val="22"/>
        </w:rPr>
        <w:t xml:space="preserve">gas </w:t>
      </w:r>
      <w:r w:rsidRPr="00FE3CEE">
        <w:rPr>
          <w:rFonts w:ascii="Times New Roman" w:hAnsi="Times New Roman"/>
          <w:b w:val="0"/>
          <w:spacing w:val="-3"/>
          <w:sz w:val="22"/>
          <w:szCs w:val="22"/>
        </w:rPr>
        <w:t xml:space="preserve">utility shall provide to the customer </w:t>
      </w:r>
      <w:r w:rsidR="001F5E9E" w:rsidRPr="00FE3CEE">
        <w:rPr>
          <w:rFonts w:ascii="Times New Roman" w:hAnsi="Times New Roman"/>
          <w:b w:val="0"/>
          <w:spacing w:val="-3"/>
          <w:sz w:val="22"/>
          <w:szCs w:val="22"/>
        </w:rPr>
        <w:t xml:space="preserve">by </w:t>
      </w:r>
      <w:r w:rsidR="00B65E20" w:rsidRPr="00FE3CEE">
        <w:rPr>
          <w:rFonts w:ascii="Times New Roman" w:hAnsi="Times New Roman"/>
          <w:b w:val="0"/>
          <w:spacing w:val="-3"/>
          <w:sz w:val="22"/>
          <w:szCs w:val="22"/>
        </w:rPr>
        <w:t>electronic mail or other method selected by the customer</w:t>
      </w:r>
      <w:r w:rsidR="001F5E9E" w:rsidRPr="00FE3CEE">
        <w:rPr>
          <w:rFonts w:ascii="Times New Roman" w:hAnsi="Times New Roman"/>
          <w:b w:val="0"/>
          <w:spacing w:val="-3"/>
          <w:sz w:val="22"/>
          <w:szCs w:val="22"/>
        </w:rPr>
        <w:t xml:space="preserve"> </w:t>
      </w:r>
      <w:r w:rsidRPr="00FE3CEE">
        <w:rPr>
          <w:rFonts w:ascii="Times New Roman" w:hAnsi="Times New Roman"/>
          <w:b w:val="0"/>
          <w:spacing w:val="-3"/>
          <w:sz w:val="22"/>
          <w:szCs w:val="22"/>
        </w:rPr>
        <w:t xml:space="preserve">within </w:t>
      </w:r>
      <w:r w:rsidR="006B00A2" w:rsidRPr="00FE3CEE">
        <w:rPr>
          <w:rFonts w:ascii="Times New Roman" w:hAnsi="Times New Roman"/>
          <w:b w:val="0"/>
          <w:spacing w:val="-3"/>
          <w:sz w:val="22"/>
          <w:szCs w:val="22"/>
        </w:rPr>
        <w:t>thirty (</w:t>
      </w:r>
      <w:r w:rsidRPr="00FE3CEE">
        <w:rPr>
          <w:rFonts w:ascii="Times New Roman" w:hAnsi="Times New Roman"/>
          <w:b w:val="0"/>
          <w:spacing w:val="-3"/>
          <w:sz w:val="22"/>
          <w:szCs w:val="22"/>
        </w:rPr>
        <w:t>30</w:t>
      </w:r>
      <w:r w:rsidR="006B00A2" w:rsidRPr="00FE3CEE">
        <w:rPr>
          <w:rFonts w:ascii="Times New Roman" w:hAnsi="Times New Roman"/>
          <w:b w:val="0"/>
          <w:spacing w:val="-3"/>
          <w:sz w:val="22"/>
          <w:szCs w:val="22"/>
        </w:rPr>
        <w:t>)</w:t>
      </w:r>
      <w:r w:rsidRPr="00FE3CEE">
        <w:rPr>
          <w:rFonts w:ascii="Times New Roman" w:hAnsi="Times New Roman"/>
          <w:b w:val="0"/>
          <w:spacing w:val="-3"/>
          <w:sz w:val="22"/>
          <w:szCs w:val="22"/>
        </w:rPr>
        <w:t xml:space="preserve"> days after completion of the test a </w:t>
      </w:r>
      <w:r w:rsidR="006B00A2" w:rsidRPr="00FE3CEE">
        <w:rPr>
          <w:rFonts w:ascii="Times New Roman" w:hAnsi="Times New Roman"/>
          <w:b w:val="0"/>
          <w:spacing w:val="-3"/>
          <w:sz w:val="22"/>
          <w:szCs w:val="22"/>
        </w:rPr>
        <w:t xml:space="preserve">written </w:t>
      </w:r>
      <w:r w:rsidRPr="00FE3CEE">
        <w:rPr>
          <w:rFonts w:ascii="Times New Roman" w:hAnsi="Times New Roman"/>
          <w:b w:val="0"/>
          <w:spacing w:val="-3"/>
          <w:sz w:val="22"/>
          <w:szCs w:val="22"/>
        </w:rPr>
        <w:t xml:space="preserve">report </w:t>
      </w:r>
      <w:r w:rsidR="006B00A2" w:rsidRPr="00FE3CEE">
        <w:rPr>
          <w:rFonts w:ascii="Times New Roman" w:hAnsi="Times New Roman"/>
          <w:b w:val="0"/>
          <w:spacing w:val="-3"/>
          <w:sz w:val="22"/>
          <w:szCs w:val="22"/>
        </w:rPr>
        <w:t>that includes</w:t>
      </w:r>
      <w:r w:rsidRPr="00FE3CEE">
        <w:rPr>
          <w:rFonts w:ascii="Times New Roman" w:hAnsi="Times New Roman"/>
          <w:b w:val="0"/>
          <w:spacing w:val="-3"/>
          <w:sz w:val="22"/>
          <w:szCs w:val="22"/>
        </w:rPr>
        <w:t>:</w:t>
      </w:r>
    </w:p>
    <w:p w14:paraId="796CA6B4" w14:textId="77777777" w:rsidR="00F02FAA" w:rsidRPr="00FE3CEE" w:rsidRDefault="00F02FAA" w:rsidP="00D73B41">
      <w:pPr>
        <w:widowControl/>
        <w:tabs>
          <w:tab w:val="left" w:pos="-720"/>
        </w:tabs>
        <w:suppressAutoHyphens/>
        <w:contextualSpacing/>
        <w:rPr>
          <w:rFonts w:ascii="Times New Roman" w:hAnsi="Times New Roman"/>
          <w:b w:val="0"/>
          <w:spacing w:val="-3"/>
          <w:sz w:val="22"/>
          <w:szCs w:val="22"/>
        </w:rPr>
      </w:pPr>
    </w:p>
    <w:p w14:paraId="58444485" w14:textId="0F94C3C5" w:rsidR="00F02FAA" w:rsidRPr="00FE3CEE" w:rsidRDefault="00F02FAA" w:rsidP="00D73B41">
      <w:pPr>
        <w:widowControl/>
        <w:suppressAutoHyphens/>
        <w:ind w:left="2880" w:hanging="720"/>
        <w:contextualSpacing/>
        <w:rPr>
          <w:rFonts w:ascii="Times New Roman" w:hAnsi="Times New Roman"/>
          <w:b w:val="0"/>
          <w:spacing w:val="-3"/>
          <w:sz w:val="22"/>
          <w:szCs w:val="22"/>
        </w:rPr>
      </w:pPr>
      <w:r w:rsidRPr="00FE3CEE">
        <w:rPr>
          <w:rFonts w:ascii="Times New Roman" w:hAnsi="Times New Roman"/>
          <w:b w:val="0"/>
          <w:spacing w:val="-3"/>
          <w:sz w:val="22"/>
          <w:szCs w:val="22"/>
        </w:rPr>
        <w:lastRenderedPageBreak/>
        <w:t>a.</w:t>
      </w:r>
      <w:r w:rsidRPr="00FE3CEE">
        <w:rPr>
          <w:rFonts w:ascii="Times New Roman" w:hAnsi="Times New Roman"/>
          <w:b w:val="0"/>
          <w:spacing w:val="-3"/>
          <w:sz w:val="22"/>
          <w:szCs w:val="22"/>
        </w:rPr>
        <w:tab/>
      </w:r>
      <w:r w:rsidR="006B00A2" w:rsidRPr="00FE3CEE">
        <w:rPr>
          <w:rFonts w:ascii="Times New Roman" w:hAnsi="Times New Roman"/>
          <w:b w:val="0"/>
          <w:spacing w:val="-3"/>
          <w:sz w:val="22"/>
          <w:szCs w:val="22"/>
        </w:rPr>
        <w:t>t</w:t>
      </w:r>
      <w:r w:rsidRPr="00FE3CEE">
        <w:rPr>
          <w:rFonts w:ascii="Times New Roman" w:hAnsi="Times New Roman"/>
          <w:b w:val="0"/>
          <w:spacing w:val="-3"/>
          <w:sz w:val="22"/>
          <w:szCs w:val="22"/>
        </w:rPr>
        <w:t xml:space="preserve">he name </w:t>
      </w:r>
      <w:r w:rsidR="006B00A2" w:rsidRPr="00FE3CEE">
        <w:rPr>
          <w:rFonts w:ascii="Times New Roman" w:hAnsi="Times New Roman"/>
          <w:b w:val="0"/>
          <w:spacing w:val="-3"/>
          <w:sz w:val="22"/>
          <w:szCs w:val="22"/>
        </w:rPr>
        <w:t xml:space="preserve">and account number </w:t>
      </w:r>
      <w:r w:rsidRPr="00FE3CEE">
        <w:rPr>
          <w:rFonts w:ascii="Times New Roman" w:hAnsi="Times New Roman"/>
          <w:b w:val="0"/>
          <w:spacing w:val="-3"/>
          <w:sz w:val="22"/>
          <w:szCs w:val="22"/>
        </w:rPr>
        <w:t>of the customer requesting the test;</w:t>
      </w:r>
    </w:p>
    <w:p w14:paraId="06FBA4F1" w14:textId="77777777" w:rsidR="005A28C9" w:rsidRPr="00FE3CEE" w:rsidRDefault="005A28C9" w:rsidP="00D73B41">
      <w:pPr>
        <w:widowControl/>
        <w:tabs>
          <w:tab w:val="left" w:pos="-720"/>
        </w:tabs>
        <w:suppressAutoHyphens/>
        <w:contextualSpacing/>
        <w:rPr>
          <w:rFonts w:ascii="Times New Roman" w:hAnsi="Times New Roman"/>
          <w:b w:val="0"/>
          <w:spacing w:val="-3"/>
          <w:sz w:val="22"/>
          <w:szCs w:val="22"/>
        </w:rPr>
      </w:pPr>
    </w:p>
    <w:p w14:paraId="4E058958" w14:textId="59270314" w:rsidR="00F02FAA" w:rsidRPr="00FE3CEE" w:rsidRDefault="00F02FAA" w:rsidP="00D73B41">
      <w:pPr>
        <w:widowControl/>
        <w:tabs>
          <w:tab w:val="left" w:pos="-720"/>
        </w:tabs>
        <w:suppressAutoHyphens/>
        <w:contextualSpacing/>
        <w:rPr>
          <w:rFonts w:ascii="Times New Roman" w:hAnsi="Times New Roman"/>
          <w:b w:val="0"/>
          <w:spacing w:val="-3"/>
          <w:sz w:val="22"/>
          <w:szCs w:val="22"/>
        </w:rPr>
      </w:pPr>
      <w:r w:rsidRPr="00FE3CEE">
        <w:rPr>
          <w:rFonts w:ascii="Times New Roman" w:hAnsi="Times New Roman"/>
          <w:b w:val="0"/>
          <w:spacing w:val="-3"/>
          <w:sz w:val="22"/>
          <w:szCs w:val="22"/>
        </w:rPr>
        <w:tab/>
      </w:r>
      <w:r w:rsidRPr="00FE3CEE">
        <w:rPr>
          <w:rFonts w:ascii="Times New Roman" w:hAnsi="Times New Roman"/>
          <w:b w:val="0"/>
          <w:spacing w:val="-3"/>
          <w:sz w:val="22"/>
          <w:szCs w:val="22"/>
        </w:rPr>
        <w:tab/>
      </w:r>
      <w:r w:rsidR="000356ED" w:rsidRPr="00FE3CEE">
        <w:rPr>
          <w:rFonts w:ascii="Times New Roman" w:hAnsi="Times New Roman"/>
          <w:b w:val="0"/>
          <w:spacing w:val="-3"/>
          <w:sz w:val="22"/>
          <w:szCs w:val="22"/>
        </w:rPr>
        <w:tab/>
      </w:r>
      <w:r w:rsidRPr="00FE3CEE">
        <w:rPr>
          <w:rFonts w:ascii="Times New Roman" w:hAnsi="Times New Roman"/>
          <w:b w:val="0"/>
          <w:spacing w:val="-3"/>
          <w:sz w:val="22"/>
          <w:szCs w:val="22"/>
        </w:rPr>
        <w:t>b.</w:t>
      </w:r>
      <w:r w:rsidRPr="00FE3CEE">
        <w:rPr>
          <w:rFonts w:ascii="Times New Roman" w:hAnsi="Times New Roman"/>
          <w:b w:val="0"/>
          <w:spacing w:val="-3"/>
          <w:sz w:val="22"/>
          <w:szCs w:val="22"/>
        </w:rPr>
        <w:tab/>
      </w:r>
      <w:r w:rsidR="006B00A2" w:rsidRPr="00FE3CEE">
        <w:rPr>
          <w:rFonts w:ascii="Times New Roman" w:hAnsi="Times New Roman"/>
          <w:b w:val="0"/>
          <w:spacing w:val="-3"/>
          <w:sz w:val="22"/>
          <w:szCs w:val="22"/>
        </w:rPr>
        <w:t>t</w:t>
      </w:r>
      <w:r w:rsidRPr="00FE3CEE">
        <w:rPr>
          <w:rFonts w:ascii="Times New Roman" w:hAnsi="Times New Roman"/>
          <w:b w:val="0"/>
          <w:spacing w:val="-3"/>
          <w:sz w:val="22"/>
          <w:szCs w:val="22"/>
        </w:rPr>
        <w:t>he date of the request;</w:t>
      </w:r>
    </w:p>
    <w:p w14:paraId="5BB3C0FD" w14:textId="77777777" w:rsidR="005A28C9" w:rsidRPr="00FE3CEE" w:rsidRDefault="005A28C9" w:rsidP="00D73B41">
      <w:pPr>
        <w:widowControl/>
        <w:tabs>
          <w:tab w:val="left" w:pos="-720"/>
        </w:tabs>
        <w:suppressAutoHyphens/>
        <w:contextualSpacing/>
        <w:rPr>
          <w:rFonts w:ascii="Times New Roman" w:hAnsi="Times New Roman"/>
          <w:b w:val="0"/>
          <w:spacing w:val="-3"/>
          <w:sz w:val="22"/>
          <w:szCs w:val="22"/>
        </w:rPr>
      </w:pPr>
    </w:p>
    <w:p w14:paraId="4572C571" w14:textId="48AE098B" w:rsidR="006B00A2" w:rsidRPr="00FE3CEE" w:rsidRDefault="00F02FAA" w:rsidP="00D73B41">
      <w:pPr>
        <w:widowControl/>
        <w:tabs>
          <w:tab w:val="left" w:pos="-720"/>
        </w:tabs>
        <w:suppressAutoHyphens/>
        <w:contextualSpacing/>
        <w:rPr>
          <w:rFonts w:ascii="Times New Roman" w:hAnsi="Times New Roman"/>
          <w:b w:val="0"/>
          <w:spacing w:val="-3"/>
          <w:sz w:val="22"/>
          <w:szCs w:val="22"/>
        </w:rPr>
      </w:pPr>
      <w:r w:rsidRPr="00FE3CEE">
        <w:rPr>
          <w:rFonts w:ascii="Times New Roman" w:hAnsi="Times New Roman"/>
          <w:b w:val="0"/>
          <w:spacing w:val="-3"/>
          <w:sz w:val="22"/>
          <w:szCs w:val="22"/>
        </w:rPr>
        <w:tab/>
      </w:r>
      <w:r w:rsidRPr="00FE3CEE">
        <w:rPr>
          <w:rFonts w:ascii="Times New Roman" w:hAnsi="Times New Roman"/>
          <w:b w:val="0"/>
          <w:spacing w:val="-3"/>
          <w:sz w:val="22"/>
          <w:szCs w:val="22"/>
        </w:rPr>
        <w:tab/>
      </w:r>
      <w:r w:rsidR="000356ED" w:rsidRPr="00FE3CEE">
        <w:rPr>
          <w:rFonts w:ascii="Times New Roman" w:hAnsi="Times New Roman"/>
          <w:b w:val="0"/>
          <w:spacing w:val="-3"/>
          <w:sz w:val="22"/>
          <w:szCs w:val="22"/>
        </w:rPr>
        <w:tab/>
      </w:r>
      <w:r w:rsidRPr="00FE3CEE">
        <w:rPr>
          <w:rFonts w:ascii="Times New Roman" w:hAnsi="Times New Roman"/>
          <w:b w:val="0"/>
          <w:spacing w:val="-3"/>
          <w:sz w:val="22"/>
          <w:szCs w:val="22"/>
        </w:rPr>
        <w:t>c.</w:t>
      </w:r>
      <w:r w:rsidRPr="00FE3CEE">
        <w:rPr>
          <w:rFonts w:ascii="Times New Roman" w:hAnsi="Times New Roman"/>
          <w:b w:val="0"/>
          <w:spacing w:val="-3"/>
          <w:sz w:val="22"/>
          <w:szCs w:val="22"/>
        </w:rPr>
        <w:tab/>
      </w:r>
      <w:r w:rsidR="006B00A2" w:rsidRPr="00FE3CEE">
        <w:rPr>
          <w:rFonts w:ascii="Times New Roman" w:hAnsi="Times New Roman"/>
          <w:b w:val="0"/>
          <w:spacing w:val="-3"/>
          <w:sz w:val="22"/>
          <w:szCs w:val="22"/>
        </w:rPr>
        <w:t>t</w:t>
      </w:r>
      <w:r w:rsidRPr="00FE3CEE">
        <w:rPr>
          <w:rFonts w:ascii="Times New Roman" w:hAnsi="Times New Roman"/>
          <w:b w:val="0"/>
          <w:spacing w:val="-3"/>
          <w:sz w:val="22"/>
          <w:szCs w:val="22"/>
        </w:rPr>
        <w:t>he location</w:t>
      </w:r>
      <w:r w:rsidR="006B00A2" w:rsidRPr="00FE3CEE">
        <w:rPr>
          <w:rFonts w:ascii="Times New Roman" w:hAnsi="Times New Roman"/>
          <w:b w:val="0"/>
          <w:spacing w:val="-3"/>
          <w:sz w:val="22"/>
          <w:szCs w:val="22"/>
        </w:rPr>
        <w:t xml:space="preserve"> of the meter;</w:t>
      </w:r>
    </w:p>
    <w:p w14:paraId="7B6B230A" w14:textId="77777777" w:rsidR="005A28C9" w:rsidRPr="00FE3CEE" w:rsidRDefault="005A28C9" w:rsidP="00D73B41">
      <w:pPr>
        <w:widowControl/>
        <w:tabs>
          <w:tab w:val="left" w:pos="-720"/>
        </w:tabs>
        <w:suppressAutoHyphens/>
        <w:contextualSpacing/>
        <w:rPr>
          <w:rFonts w:ascii="Times New Roman" w:hAnsi="Times New Roman"/>
          <w:b w:val="0"/>
          <w:spacing w:val="-3"/>
          <w:sz w:val="22"/>
          <w:szCs w:val="22"/>
        </w:rPr>
      </w:pPr>
    </w:p>
    <w:p w14:paraId="5F0D5D09" w14:textId="59260419" w:rsidR="00F02FAA" w:rsidRPr="00FE3CEE" w:rsidRDefault="006B00A2" w:rsidP="00D73B41">
      <w:pPr>
        <w:widowControl/>
        <w:suppressAutoHyphens/>
        <w:ind w:left="2880" w:hanging="720"/>
        <w:contextualSpacing/>
        <w:rPr>
          <w:rFonts w:ascii="Times New Roman" w:hAnsi="Times New Roman"/>
          <w:b w:val="0"/>
          <w:spacing w:val="-3"/>
          <w:sz w:val="22"/>
          <w:szCs w:val="22"/>
        </w:rPr>
      </w:pPr>
      <w:r w:rsidRPr="00FE3CEE">
        <w:rPr>
          <w:rFonts w:ascii="Times New Roman" w:hAnsi="Times New Roman"/>
          <w:b w:val="0"/>
          <w:spacing w:val="-3"/>
          <w:sz w:val="22"/>
          <w:szCs w:val="22"/>
        </w:rPr>
        <w:t xml:space="preserve">d. </w:t>
      </w:r>
      <w:r w:rsidRPr="00FE3CEE">
        <w:rPr>
          <w:rFonts w:ascii="Times New Roman" w:hAnsi="Times New Roman"/>
          <w:b w:val="0"/>
          <w:spacing w:val="-3"/>
          <w:sz w:val="22"/>
          <w:szCs w:val="22"/>
        </w:rPr>
        <w:tab/>
      </w:r>
      <w:r w:rsidR="00F02FAA" w:rsidRPr="00FE3CEE">
        <w:rPr>
          <w:rFonts w:ascii="Times New Roman" w:hAnsi="Times New Roman"/>
          <w:b w:val="0"/>
          <w:spacing w:val="-3"/>
          <w:sz w:val="22"/>
          <w:szCs w:val="22"/>
        </w:rPr>
        <w:t xml:space="preserve">the </w:t>
      </w:r>
      <w:r w:rsidRPr="00FE3CEE">
        <w:rPr>
          <w:rFonts w:ascii="Times New Roman" w:hAnsi="Times New Roman"/>
          <w:b w:val="0"/>
          <w:spacing w:val="-3"/>
          <w:sz w:val="22"/>
          <w:szCs w:val="22"/>
        </w:rPr>
        <w:t>meter</w:t>
      </w:r>
      <w:r w:rsidR="00F02FAA" w:rsidRPr="00FE3CEE">
        <w:rPr>
          <w:rFonts w:ascii="Times New Roman" w:hAnsi="Times New Roman"/>
          <w:b w:val="0"/>
          <w:spacing w:val="-3"/>
          <w:sz w:val="22"/>
          <w:szCs w:val="22"/>
        </w:rPr>
        <w:t xml:space="preserve"> </w:t>
      </w:r>
      <w:r w:rsidRPr="00FE3CEE">
        <w:rPr>
          <w:rFonts w:ascii="Times New Roman" w:hAnsi="Times New Roman"/>
          <w:b w:val="0"/>
          <w:spacing w:val="-3"/>
          <w:sz w:val="22"/>
          <w:szCs w:val="22"/>
        </w:rPr>
        <w:t xml:space="preserve">type, manufacturer, model, </w:t>
      </w:r>
      <w:r w:rsidR="00F02FAA" w:rsidRPr="00FE3CEE">
        <w:rPr>
          <w:rFonts w:ascii="Times New Roman" w:hAnsi="Times New Roman"/>
          <w:b w:val="0"/>
          <w:spacing w:val="-3"/>
          <w:sz w:val="22"/>
          <w:szCs w:val="22"/>
        </w:rPr>
        <w:t>size</w:t>
      </w:r>
      <w:r w:rsidR="00D4097B" w:rsidRPr="00FE3CEE">
        <w:rPr>
          <w:rFonts w:ascii="Times New Roman" w:hAnsi="Times New Roman"/>
          <w:b w:val="0"/>
          <w:spacing w:val="-3"/>
          <w:sz w:val="22"/>
          <w:szCs w:val="22"/>
        </w:rPr>
        <w:t>,</w:t>
      </w:r>
      <w:r w:rsidR="00F02FAA" w:rsidRPr="00FE3CEE">
        <w:rPr>
          <w:rFonts w:ascii="Times New Roman" w:hAnsi="Times New Roman"/>
          <w:b w:val="0"/>
          <w:spacing w:val="-3"/>
          <w:sz w:val="22"/>
          <w:szCs w:val="22"/>
        </w:rPr>
        <w:t xml:space="preserve"> </w:t>
      </w:r>
      <w:r w:rsidR="00D4097B" w:rsidRPr="00FE3CEE">
        <w:rPr>
          <w:rFonts w:ascii="Times New Roman" w:hAnsi="Times New Roman"/>
          <w:b w:val="0"/>
          <w:spacing w:val="-3"/>
          <w:sz w:val="22"/>
          <w:szCs w:val="22"/>
        </w:rPr>
        <w:t xml:space="preserve">age, and </w:t>
      </w:r>
      <w:r w:rsidR="00F02FAA" w:rsidRPr="00FE3CEE">
        <w:rPr>
          <w:rFonts w:ascii="Times New Roman" w:hAnsi="Times New Roman"/>
          <w:b w:val="0"/>
          <w:spacing w:val="-3"/>
          <w:sz w:val="22"/>
          <w:szCs w:val="22"/>
        </w:rPr>
        <w:t>serial number;</w:t>
      </w:r>
    </w:p>
    <w:p w14:paraId="30946045" w14:textId="77777777" w:rsidR="005A28C9" w:rsidRPr="00FE3CEE" w:rsidRDefault="005A28C9" w:rsidP="00D73B41">
      <w:pPr>
        <w:widowControl/>
        <w:suppressAutoHyphens/>
        <w:contextualSpacing/>
        <w:rPr>
          <w:rFonts w:ascii="Times New Roman" w:hAnsi="Times New Roman"/>
          <w:b w:val="0"/>
          <w:spacing w:val="-3"/>
          <w:sz w:val="22"/>
          <w:szCs w:val="22"/>
        </w:rPr>
      </w:pPr>
    </w:p>
    <w:p w14:paraId="1EB70C12" w14:textId="2278220E" w:rsidR="00F02FAA" w:rsidRPr="00FE3CEE" w:rsidRDefault="00F02FAA" w:rsidP="00D73B41">
      <w:pPr>
        <w:widowControl/>
        <w:suppressAutoHyphens/>
        <w:contextualSpacing/>
        <w:rPr>
          <w:rFonts w:ascii="Times New Roman" w:hAnsi="Times New Roman"/>
          <w:b w:val="0"/>
          <w:spacing w:val="-3"/>
          <w:sz w:val="22"/>
          <w:szCs w:val="22"/>
        </w:rPr>
      </w:pPr>
      <w:r w:rsidRPr="00FE3CEE">
        <w:rPr>
          <w:rFonts w:ascii="Times New Roman" w:hAnsi="Times New Roman"/>
          <w:b w:val="0"/>
          <w:spacing w:val="-3"/>
          <w:sz w:val="22"/>
          <w:szCs w:val="22"/>
        </w:rPr>
        <w:tab/>
      </w:r>
      <w:r w:rsidRPr="00FE3CEE">
        <w:rPr>
          <w:rFonts w:ascii="Times New Roman" w:hAnsi="Times New Roman"/>
          <w:b w:val="0"/>
          <w:spacing w:val="-3"/>
          <w:sz w:val="22"/>
          <w:szCs w:val="22"/>
        </w:rPr>
        <w:tab/>
      </w:r>
      <w:r w:rsidR="000356ED" w:rsidRPr="00FE3CEE">
        <w:rPr>
          <w:rFonts w:ascii="Times New Roman" w:hAnsi="Times New Roman"/>
          <w:b w:val="0"/>
          <w:spacing w:val="-3"/>
          <w:sz w:val="22"/>
          <w:szCs w:val="22"/>
        </w:rPr>
        <w:tab/>
      </w:r>
      <w:r w:rsidR="005A28C9" w:rsidRPr="00FE3CEE">
        <w:rPr>
          <w:rFonts w:ascii="Times New Roman" w:hAnsi="Times New Roman"/>
          <w:b w:val="0"/>
          <w:spacing w:val="-3"/>
          <w:sz w:val="22"/>
          <w:szCs w:val="22"/>
        </w:rPr>
        <w:t>e</w:t>
      </w:r>
      <w:r w:rsidRPr="00FE3CEE">
        <w:rPr>
          <w:rFonts w:ascii="Times New Roman" w:hAnsi="Times New Roman"/>
          <w:b w:val="0"/>
          <w:spacing w:val="-3"/>
          <w:sz w:val="22"/>
          <w:szCs w:val="22"/>
        </w:rPr>
        <w:t>.</w:t>
      </w:r>
      <w:r w:rsidRPr="00FE3CEE">
        <w:rPr>
          <w:rFonts w:ascii="Times New Roman" w:hAnsi="Times New Roman"/>
          <w:b w:val="0"/>
          <w:spacing w:val="-3"/>
          <w:sz w:val="22"/>
          <w:szCs w:val="22"/>
        </w:rPr>
        <w:tab/>
      </w:r>
      <w:r w:rsidR="006B00A2" w:rsidRPr="00FE3CEE">
        <w:rPr>
          <w:rFonts w:ascii="Times New Roman" w:hAnsi="Times New Roman"/>
          <w:b w:val="0"/>
          <w:spacing w:val="-3"/>
          <w:sz w:val="22"/>
          <w:szCs w:val="22"/>
        </w:rPr>
        <w:t>t</w:t>
      </w:r>
      <w:r w:rsidRPr="00FE3CEE">
        <w:rPr>
          <w:rFonts w:ascii="Times New Roman" w:hAnsi="Times New Roman"/>
          <w:b w:val="0"/>
          <w:spacing w:val="-3"/>
          <w:sz w:val="22"/>
          <w:szCs w:val="22"/>
        </w:rPr>
        <w:t>he date</w:t>
      </w:r>
      <w:r w:rsidR="006B00A2" w:rsidRPr="00FE3CEE">
        <w:rPr>
          <w:rFonts w:ascii="Times New Roman" w:hAnsi="Times New Roman"/>
          <w:b w:val="0"/>
          <w:spacing w:val="-3"/>
          <w:sz w:val="22"/>
          <w:szCs w:val="22"/>
        </w:rPr>
        <w:t xml:space="preserve"> of the</w:t>
      </w:r>
      <w:r w:rsidRPr="00FE3CEE">
        <w:rPr>
          <w:rFonts w:ascii="Times New Roman" w:hAnsi="Times New Roman"/>
          <w:b w:val="0"/>
          <w:spacing w:val="-3"/>
          <w:sz w:val="22"/>
          <w:szCs w:val="22"/>
        </w:rPr>
        <w:t xml:space="preserve"> test</w:t>
      </w:r>
      <w:r w:rsidR="006B00A2" w:rsidRPr="00FE3CEE">
        <w:rPr>
          <w:rFonts w:ascii="Times New Roman" w:hAnsi="Times New Roman"/>
          <w:b w:val="0"/>
          <w:spacing w:val="-3"/>
          <w:sz w:val="22"/>
          <w:szCs w:val="22"/>
        </w:rPr>
        <w:t>;</w:t>
      </w:r>
    </w:p>
    <w:p w14:paraId="1DFEB36B" w14:textId="77777777" w:rsidR="005A28C9" w:rsidRPr="00FE3CEE" w:rsidRDefault="005A28C9" w:rsidP="00D73B41">
      <w:pPr>
        <w:widowControl/>
        <w:suppressAutoHyphens/>
        <w:contextualSpacing/>
        <w:rPr>
          <w:rFonts w:ascii="Times New Roman" w:hAnsi="Times New Roman"/>
          <w:b w:val="0"/>
          <w:spacing w:val="-3"/>
          <w:sz w:val="22"/>
          <w:szCs w:val="22"/>
        </w:rPr>
      </w:pPr>
    </w:p>
    <w:p w14:paraId="788581C6" w14:textId="736D0F02" w:rsidR="005A28C9" w:rsidRPr="00FE3CEE" w:rsidRDefault="00F02FAA" w:rsidP="00D73B41">
      <w:pPr>
        <w:widowControl/>
        <w:suppressAutoHyphens/>
        <w:ind w:left="2880" w:hanging="720"/>
        <w:contextualSpacing/>
        <w:rPr>
          <w:rFonts w:ascii="Times New Roman" w:hAnsi="Times New Roman"/>
          <w:b w:val="0"/>
          <w:spacing w:val="-3"/>
          <w:sz w:val="22"/>
          <w:szCs w:val="22"/>
        </w:rPr>
      </w:pPr>
      <w:r w:rsidRPr="00FE3CEE">
        <w:rPr>
          <w:rFonts w:ascii="Times New Roman" w:hAnsi="Times New Roman"/>
          <w:b w:val="0"/>
          <w:spacing w:val="-3"/>
          <w:sz w:val="22"/>
          <w:szCs w:val="22"/>
        </w:rPr>
        <w:t>f.</w:t>
      </w:r>
      <w:r w:rsidRPr="00FE3CEE">
        <w:rPr>
          <w:rFonts w:ascii="Times New Roman" w:hAnsi="Times New Roman"/>
          <w:b w:val="0"/>
          <w:spacing w:val="-3"/>
          <w:sz w:val="22"/>
          <w:szCs w:val="22"/>
        </w:rPr>
        <w:tab/>
      </w:r>
      <w:r w:rsidR="006B00A2" w:rsidRPr="00FE3CEE">
        <w:rPr>
          <w:rFonts w:ascii="Times New Roman" w:hAnsi="Times New Roman"/>
          <w:b w:val="0"/>
          <w:spacing w:val="-3"/>
          <w:sz w:val="22"/>
          <w:szCs w:val="22"/>
        </w:rPr>
        <w:t>a detailed description of the test results, including</w:t>
      </w:r>
      <w:r w:rsidR="0087090F" w:rsidRPr="00FE3CEE">
        <w:rPr>
          <w:rFonts w:ascii="Times New Roman" w:hAnsi="Times New Roman"/>
          <w:b w:val="0"/>
          <w:spacing w:val="-3"/>
          <w:sz w:val="22"/>
          <w:szCs w:val="22"/>
        </w:rPr>
        <w:t xml:space="preserve"> what the </w:t>
      </w:r>
      <w:r w:rsidRPr="00FE3CEE">
        <w:rPr>
          <w:rFonts w:ascii="Times New Roman" w:hAnsi="Times New Roman"/>
          <w:b w:val="0"/>
          <w:spacing w:val="-3"/>
          <w:sz w:val="22"/>
          <w:szCs w:val="22"/>
        </w:rPr>
        <w:t>result</w:t>
      </w:r>
      <w:r w:rsidR="0087090F" w:rsidRPr="00FE3CEE">
        <w:rPr>
          <w:rFonts w:ascii="Times New Roman" w:hAnsi="Times New Roman"/>
          <w:b w:val="0"/>
          <w:spacing w:val="-3"/>
          <w:sz w:val="22"/>
          <w:szCs w:val="22"/>
        </w:rPr>
        <w:t>s indicate with respect to the applicable codes</w:t>
      </w:r>
      <w:r w:rsidR="001F5E9E" w:rsidRPr="00FE3CEE">
        <w:rPr>
          <w:rFonts w:ascii="Times New Roman" w:hAnsi="Times New Roman"/>
          <w:b w:val="0"/>
          <w:spacing w:val="-3"/>
          <w:sz w:val="22"/>
          <w:szCs w:val="22"/>
        </w:rPr>
        <w:t>,</w:t>
      </w:r>
      <w:r w:rsidR="0087090F" w:rsidRPr="00FE3CEE">
        <w:rPr>
          <w:rFonts w:ascii="Times New Roman" w:hAnsi="Times New Roman"/>
          <w:b w:val="0"/>
          <w:spacing w:val="-3"/>
          <w:sz w:val="22"/>
          <w:szCs w:val="22"/>
        </w:rPr>
        <w:t xml:space="preserve"> standards</w:t>
      </w:r>
      <w:r w:rsidR="001F5E9E" w:rsidRPr="00FE3CEE">
        <w:rPr>
          <w:rFonts w:ascii="Times New Roman" w:hAnsi="Times New Roman"/>
          <w:b w:val="0"/>
          <w:spacing w:val="-3"/>
          <w:sz w:val="22"/>
          <w:szCs w:val="22"/>
        </w:rPr>
        <w:t>, and requirements</w:t>
      </w:r>
      <w:r w:rsidR="0087090F" w:rsidRPr="00FE3CEE">
        <w:rPr>
          <w:rFonts w:ascii="Times New Roman" w:hAnsi="Times New Roman"/>
          <w:b w:val="0"/>
          <w:spacing w:val="-3"/>
          <w:sz w:val="22"/>
          <w:szCs w:val="22"/>
        </w:rPr>
        <w:t>;</w:t>
      </w:r>
      <w:r w:rsidR="007172BC" w:rsidRPr="00FE3CEE">
        <w:rPr>
          <w:rFonts w:ascii="Times New Roman" w:hAnsi="Times New Roman"/>
          <w:b w:val="0"/>
          <w:spacing w:val="-3"/>
          <w:sz w:val="22"/>
          <w:szCs w:val="22"/>
        </w:rPr>
        <w:t xml:space="preserve"> and</w:t>
      </w:r>
    </w:p>
    <w:p w14:paraId="39E5ABB3" w14:textId="77777777" w:rsidR="008513CC" w:rsidRPr="00FE3CEE" w:rsidRDefault="008513CC" w:rsidP="00D73B41">
      <w:pPr>
        <w:widowControl/>
        <w:suppressAutoHyphens/>
        <w:ind w:left="2160" w:hanging="720"/>
        <w:contextualSpacing/>
        <w:rPr>
          <w:rFonts w:ascii="Times New Roman" w:hAnsi="Times New Roman"/>
          <w:b w:val="0"/>
          <w:spacing w:val="-3"/>
          <w:sz w:val="22"/>
          <w:szCs w:val="22"/>
        </w:rPr>
      </w:pPr>
    </w:p>
    <w:p w14:paraId="3E48C37D" w14:textId="4A690B7E" w:rsidR="0087090F" w:rsidRPr="00FE3CEE" w:rsidRDefault="0087090F" w:rsidP="00D73B41">
      <w:pPr>
        <w:widowControl/>
        <w:suppressAutoHyphens/>
        <w:ind w:left="1440" w:hanging="2160"/>
        <w:contextualSpacing/>
        <w:rPr>
          <w:rFonts w:ascii="Times New Roman" w:hAnsi="Times New Roman"/>
          <w:b w:val="0"/>
          <w:spacing w:val="-3"/>
          <w:sz w:val="22"/>
          <w:szCs w:val="22"/>
        </w:rPr>
      </w:pPr>
      <w:r w:rsidRPr="00FE3CEE">
        <w:rPr>
          <w:rFonts w:ascii="Times New Roman" w:hAnsi="Times New Roman"/>
          <w:b w:val="0"/>
          <w:spacing w:val="-3"/>
          <w:sz w:val="22"/>
          <w:szCs w:val="22"/>
        </w:rPr>
        <w:tab/>
      </w:r>
      <w:r w:rsidR="000356ED" w:rsidRPr="00FE3CEE">
        <w:rPr>
          <w:rFonts w:ascii="Times New Roman" w:hAnsi="Times New Roman"/>
          <w:b w:val="0"/>
          <w:spacing w:val="-3"/>
          <w:sz w:val="22"/>
          <w:szCs w:val="22"/>
        </w:rPr>
        <w:tab/>
      </w:r>
      <w:r w:rsidR="00372A6D" w:rsidRPr="00FE3CEE">
        <w:rPr>
          <w:rFonts w:ascii="Times New Roman" w:hAnsi="Times New Roman"/>
          <w:b w:val="0"/>
          <w:spacing w:val="-3"/>
          <w:sz w:val="22"/>
          <w:szCs w:val="22"/>
        </w:rPr>
        <w:t>g</w:t>
      </w:r>
      <w:r w:rsidRPr="00FE3CEE">
        <w:rPr>
          <w:rFonts w:ascii="Times New Roman" w:hAnsi="Times New Roman"/>
          <w:b w:val="0"/>
          <w:spacing w:val="-3"/>
          <w:sz w:val="22"/>
          <w:szCs w:val="22"/>
        </w:rPr>
        <w:t>.</w:t>
      </w:r>
      <w:r w:rsidR="0068204B">
        <w:rPr>
          <w:rFonts w:ascii="Times New Roman" w:hAnsi="Times New Roman"/>
          <w:b w:val="0"/>
          <w:spacing w:val="-3"/>
          <w:sz w:val="22"/>
          <w:szCs w:val="22"/>
        </w:rPr>
        <w:tab/>
      </w:r>
      <w:r w:rsidRPr="00FE3CEE">
        <w:rPr>
          <w:rFonts w:ascii="Times New Roman" w:hAnsi="Times New Roman"/>
          <w:b w:val="0"/>
          <w:spacing w:val="-3"/>
          <w:sz w:val="22"/>
          <w:szCs w:val="22"/>
        </w:rPr>
        <w:t>the status of any deposit provided by the customer.</w:t>
      </w:r>
    </w:p>
    <w:p w14:paraId="088056F9" w14:textId="75BF26EF" w:rsidR="001F5E9E" w:rsidRPr="00FE3CEE" w:rsidRDefault="000356ED" w:rsidP="00D73B41">
      <w:pPr>
        <w:widowControl/>
        <w:tabs>
          <w:tab w:val="left" w:pos="-720"/>
        </w:tabs>
        <w:suppressAutoHyphens/>
        <w:ind w:left="1440" w:hanging="2160"/>
        <w:contextualSpacing/>
        <w:rPr>
          <w:rFonts w:ascii="Times New Roman" w:hAnsi="Times New Roman"/>
          <w:b w:val="0"/>
          <w:spacing w:val="-3"/>
          <w:sz w:val="22"/>
          <w:szCs w:val="22"/>
        </w:rPr>
      </w:pPr>
      <w:r w:rsidRPr="00FE3CEE">
        <w:rPr>
          <w:rFonts w:ascii="Times New Roman" w:hAnsi="Times New Roman"/>
          <w:b w:val="0"/>
          <w:spacing w:val="-3"/>
          <w:sz w:val="22"/>
          <w:szCs w:val="22"/>
        </w:rPr>
        <w:tab/>
      </w:r>
    </w:p>
    <w:p w14:paraId="0037522E" w14:textId="530EC487" w:rsidR="00F02FAA" w:rsidRPr="00FE3CEE" w:rsidRDefault="001F5E9E" w:rsidP="00F2380F">
      <w:pPr>
        <w:widowControl/>
        <w:tabs>
          <w:tab w:val="left" w:pos="-720"/>
        </w:tabs>
        <w:suppressAutoHyphens/>
        <w:ind w:left="2160" w:hanging="2160"/>
        <w:contextualSpacing/>
        <w:rPr>
          <w:rFonts w:ascii="Times New Roman" w:hAnsi="Times New Roman"/>
          <w:b w:val="0"/>
          <w:spacing w:val="-3"/>
          <w:sz w:val="22"/>
          <w:szCs w:val="22"/>
        </w:rPr>
      </w:pPr>
      <w:r w:rsidRPr="00FE3CEE">
        <w:rPr>
          <w:rFonts w:ascii="Times New Roman" w:hAnsi="Times New Roman"/>
          <w:b w:val="0"/>
          <w:spacing w:val="-3"/>
          <w:sz w:val="22"/>
          <w:szCs w:val="22"/>
        </w:rPr>
        <w:tab/>
        <w:t xml:space="preserve">The letter shall </w:t>
      </w:r>
      <w:r w:rsidR="000628C3" w:rsidRPr="00FE3CEE">
        <w:rPr>
          <w:rFonts w:ascii="Times New Roman" w:hAnsi="Times New Roman"/>
          <w:b w:val="0"/>
          <w:spacing w:val="-3"/>
          <w:sz w:val="22"/>
          <w:szCs w:val="22"/>
        </w:rPr>
        <w:t>also include a description of any billing adjustments indicated by the testing results, if available at the time.</w:t>
      </w:r>
      <w:r w:rsidR="0068204B">
        <w:rPr>
          <w:rFonts w:ascii="Times New Roman" w:hAnsi="Times New Roman"/>
          <w:b w:val="0"/>
          <w:spacing w:val="-3"/>
          <w:sz w:val="22"/>
          <w:szCs w:val="22"/>
        </w:rPr>
        <w:t xml:space="preserve"> </w:t>
      </w:r>
      <w:r w:rsidR="000628C3" w:rsidRPr="00FE3CEE">
        <w:rPr>
          <w:rFonts w:ascii="Times New Roman" w:hAnsi="Times New Roman"/>
          <w:b w:val="0"/>
          <w:spacing w:val="-3"/>
          <w:sz w:val="22"/>
          <w:szCs w:val="22"/>
        </w:rPr>
        <w:t>Alternatively, the gas utility may provide such description within 30 days of test report, if the information is not available at the time the test results report is provided.</w:t>
      </w:r>
      <w:r w:rsidR="0068204B">
        <w:rPr>
          <w:rFonts w:ascii="Times New Roman" w:hAnsi="Times New Roman"/>
          <w:b w:val="0"/>
          <w:spacing w:val="-3"/>
          <w:sz w:val="22"/>
          <w:szCs w:val="22"/>
        </w:rPr>
        <w:t xml:space="preserve"> </w:t>
      </w:r>
      <w:r w:rsidR="000628C3" w:rsidRPr="00FE3CEE">
        <w:rPr>
          <w:rFonts w:ascii="Times New Roman" w:hAnsi="Times New Roman"/>
          <w:b w:val="0"/>
          <w:spacing w:val="-3"/>
          <w:sz w:val="22"/>
          <w:szCs w:val="22"/>
        </w:rPr>
        <w:t xml:space="preserve">In addition, the letter shall </w:t>
      </w:r>
      <w:r w:rsidRPr="00FE3CEE">
        <w:rPr>
          <w:rFonts w:ascii="Times New Roman" w:hAnsi="Times New Roman"/>
          <w:b w:val="0"/>
          <w:spacing w:val="-3"/>
          <w:sz w:val="22"/>
          <w:szCs w:val="22"/>
        </w:rPr>
        <w:t>include information about how to contact the gas utility in the event the customer has questions about the report</w:t>
      </w:r>
      <w:r w:rsidR="00EF0FED" w:rsidRPr="00FE3CEE">
        <w:rPr>
          <w:rFonts w:ascii="Times New Roman" w:hAnsi="Times New Roman"/>
          <w:b w:val="0"/>
          <w:spacing w:val="-3"/>
          <w:sz w:val="22"/>
          <w:szCs w:val="22"/>
        </w:rPr>
        <w:t>,</w:t>
      </w:r>
      <w:r w:rsidRPr="00FE3CEE">
        <w:rPr>
          <w:rFonts w:ascii="Times New Roman" w:hAnsi="Times New Roman"/>
          <w:b w:val="0"/>
          <w:spacing w:val="-3"/>
          <w:sz w:val="22"/>
          <w:szCs w:val="22"/>
        </w:rPr>
        <w:t xml:space="preserve"> as well as information regarding the customer’s right to contact the Commission’s Consumer Assistance and Safety Division (CASD) to </w:t>
      </w:r>
      <w:r w:rsidR="00535F01" w:rsidRPr="00FE3CEE">
        <w:rPr>
          <w:rFonts w:ascii="Times New Roman" w:hAnsi="Times New Roman"/>
          <w:b w:val="0"/>
          <w:spacing w:val="-3"/>
          <w:sz w:val="22"/>
          <w:szCs w:val="22"/>
        </w:rPr>
        <w:t>dispute any aspect of the test, including any billing adjustments.</w:t>
      </w:r>
      <w:r w:rsidR="0068204B">
        <w:rPr>
          <w:rFonts w:ascii="Times New Roman" w:hAnsi="Times New Roman"/>
          <w:b w:val="0"/>
          <w:spacing w:val="-3"/>
          <w:sz w:val="22"/>
          <w:szCs w:val="22"/>
        </w:rPr>
        <w:t xml:space="preserve"> </w:t>
      </w:r>
      <w:r w:rsidR="00535F01" w:rsidRPr="00FE3CEE">
        <w:rPr>
          <w:rFonts w:ascii="Times New Roman" w:hAnsi="Times New Roman"/>
          <w:b w:val="0"/>
          <w:spacing w:val="-3"/>
          <w:sz w:val="22"/>
          <w:szCs w:val="22"/>
        </w:rPr>
        <w:t>The letter shall</w:t>
      </w:r>
      <w:r w:rsidR="00EF0FED" w:rsidRPr="00FE3CEE">
        <w:rPr>
          <w:rFonts w:ascii="Times New Roman" w:hAnsi="Times New Roman"/>
          <w:b w:val="0"/>
          <w:spacing w:val="-3"/>
          <w:sz w:val="22"/>
          <w:szCs w:val="22"/>
        </w:rPr>
        <w:t xml:space="preserve"> includ</w:t>
      </w:r>
      <w:r w:rsidR="00535F01" w:rsidRPr="00FE3CEE">
        <w:rPr>
          <w:rFonts w:ascii="Times New Roman" w:hAnsi="Times New Roman"/>
          <w:b w:val="0"/>
          <w:spacing w:val="-3"/>
          <w:sz w:val="22"/>
          <w:szCs w:val="22"/>
        </w:rPr>
        <w:t>e</w:t>
      </w:r>
      <w:r w:rsidR="00EF0FED" w:rsidRPr="00FE3CEE">
        <w:rPr>
          <w:rFonts w:ascii="Times New Roman" w:hAnsi="Times New Roman"/>
          <w:b w:val="0"/>
          <w:spacing w:val="-3"/>
          <w:sz w:val="22"/>
          <w:szCs w:val="22"/>
        </w:rPr>
        <w:t xml:space="preserve"> the CASD’s toll-free telephone number.</w:t>
      </w:r>
    </w:p>
    <w:p w14:paraId="65585F43" w14:textId="4614166E" w:rsidR="00647FDE" w:rsidRPr="00FE3CEE" w:rsidRDefault="00647FDE" w:rsidP="00D73B41">
      <w:pPr>
        <w:widowControl/>
        <w:tabs>
          <w:tab w:val="left" w:pos="-720"/>
        </w:tabs>
        <w:suppressAutoHyphens/>
        <w:contextualSpacing/>
        <w:rPr>
          <w:rFonts w:ascii="Times New Roman" w:hAnsi="Times New Roman"/>
          <w:b w:val="0"/>
          <w:spacing w:val="-3"/>
          <w:sz w:val="22"/>
          <w:szCs w:val="22"/>
        </w:rPr>
      </w:pPr>
    </w:p>
    <w:p w14:paraId="0A4B8228" w14:textId="2A36C147" w:rsidR="00647FDE" w:rsidRPr="00FE3CEE" w:rsidRDefault="009C7F33" w:rsidP="00D73B41">
      <w:pPr>
        <w:widowControl/>
        <w:tabs>
          <w:tab w:val="left" w:pos="-720"/>
        </w:tabs>
        <w:suppressAutoHyphens/>
        <w:ind w:left="1440" w:hanging="720"/>
        <w:contextualSpacing/>
        <w:rPr>
          <w:rFonts w:ascii="Times New Roman" w:hAnsi="Times New Roman"/>
          <w:spacing w:val="-3"/>
          <w:sz w:val="22"/>
          <w:szCs w:val="22"/>
        </w:rPr>
      </w:pPr>
      <w:r w:rsidRPr="00FE3CEE">
        <w:rPr>
          <w:rFonts w:ascii="Times New Roman" w:hAnsi="Times New Roman"/>
          <w:b w:val="0"/>
          <w:spacing w:val="-3"/>
          <w:sz w:val="22"/>
          <w:szCs w:val="22"/>
        </w:rPr>
        <w:t>D.</w:t>
      </w:r>
      <w:r w:rsidRPr="00FE3CEE">
        <w:rPr>
          <w:rFonts w:ascii="Times New Roman" w:hAnsi="Times New Roman"/>
          <w:spacing w:val="-3"/>
          <w:sz w:val="22"/>
          <w:szCs w:val="22"/>
        </w:rPr>
        <w:tab/>
      </w:r>
      <w:r w:rsidR="009004C1" w:rsidRPr="00FE3CEE">
        <w:rPr>
          <w:rFonts w:ascii="Times New Roman" w:hAnsi="Times New Roman"/>
          <w:spacing w:val="-3"/>
          <w:sz w:val="22"/>
          <w:szCs w:val="22"/>
        </w:rPr>
        <w:t xml:space="preserve">Billing </w:t>
      </w:r>
      <w:r w:rsidR="008401AA" w:rsidRPr="00FE3CEE">
        <w:rPr>
          <w:rFonts w:ascii="Times New Roman" w:hAnsi="Times New Roman"/>
          <w:spacing w:val="-3"/>
          <w:sz w:val="22"/>
          <w:szCs w:val="22"/>
        </w:rPr>
        <w:t>C</w:t>
      </w:r>
      <w:r w:rsidR="009004C1" w:rsidRPr="00FE3CEE">
        <w:rPr>
          <w:rFonts w:ascii="Times New Roman" w:hAnsi="Times New Roman"/>
          <w:spacing w:val="-3"/>
          <w:sz w:val="22"/>
          <w:szCs w:val="22"/>
        </w:rPr>
        <w:t xml:space="preserve">onversion </w:t>
      </w:r>
      <w:r w:rsidR="008401AA" w:rsidRPr="00FE3CEE">
        <w:rPr>
          <w:rFonts w:ascii="Times New Roman" w:hAnsi="Times New Roman"/>
          <w:spacing w:val="-3"/>
          <w:sz w:val="22"/>
          <w:szCs w:val="22"/>
        </w:rPr>
        <w:t>F</w:t>
      </w:r>
      <w:r w:rsidR="009004C1" w:rsidRPr="00FE3CEE">
        <w:rPr>
          <w:rFonts w:ascii="Times New Roman" w:hAnsi="Times New Roman"/>
          <w:spacing w:val="-3"/>
          <w:sz w:val="22"/>
          <w:szCs w:val="22"/>
        </w:rPr>
        <w:t>actors</w:t>
      </w:r>
    </w:p>
    <w:p w14:paraId="0DCD0137" w14:textId="77777777" w:rsidR="009004C1" w:rsidRPr="00FE3CEE" w:rsidRDefault="009004C1" w:rsidP="00D73B41">
      <w:pPr>
        <w:widowControl/>
        <w:tabs>
          <w:tab w:val="left" w:pos="-720"/>
        </w:tabs>
        <w:suppressAutoHyphens/>
        <w:contextualSpacing/>
        <w:rPr>
          <w:rFonts w:ascii="Times New Roman" w:hAnsi="Times New Roman"/>
          <w:b w:val="0"/>
          <w:spacing w:val="-3"/>
          <w:sz w:val="22"/>
          <w:szCs w:val="22"/>
        </w:rPr>
      </w:pPr>
      <w:bookmarkStart w:id="0" w:name="_Hlk27043444"/>
    </w:p>
    <w:p w14:paraId="0CB455CD" w14:textId="77777777" w:rsidR="009004C1" w:rsidRPr="00FE3CEE" w:rsidRDefault="00DB1D27" w:rsidP="00F2380F">
      <w:pPr>
        <w:pStyle w:val="ListParagraph"/>
        <w:widowControl/>
        <w:tabs>
          <w:tab w:val="left" w:pos="-720"/>
        </w:tabs>
        <w:suppressAutoHyphens/>
        <w:ind w:left="1440" w:right="180"/>
        <w:contextualSpacing/>
        <w:rPr>
          <w:rFonts w:ascii="Times New Roman" w:hAnsi="Times New Roman"/>
          <w:b w:val="0"/>
          <w:spacing w:val="-3"/>
          <w:sz w:val="22"/>
          <w:szCs w:val="22"/>
        </w:rPr>
      </w:pPr>
      <w:r w:rsidRPr="00FE3CEE">
        <w:rPr>
          <w:rFonts w:ascii="Times New Roman" w:hAnsi="Times New Roman"/>
          <w:b w:val="0"/>
          <w:spacing w:val="-3"/>
          <w:sz w:val="22"/>
          <w:szCs w:val="22"/>
        </w:rPr>
        <w:t>A gas utility shall determine the heat content of</w:t>
      </w:r>
      <w:r w:rsidR="008F22FD" w:rsidRPr="00FE3CEE">
        <w:rPr>
          <w:rFonts w:ascii="Times New Roman" w:hAnsi="Times New Roman"/>
          <w:b w:val="0"/>
          <w:spacing w:val="-3"/>
          <w:sz w:val="22"/>
          <w:szCs w:val="22"/>
        </w:rPr>
        <w:t xml:space="preserve"> the gas serving customers within its service territory on a daily basis and shall convert the metered usage of each customer to Therms using the heat content of the gas delivered to the service territory over the customer’s billing period.</w:t>
      </w:r>
    </w:p>
    <w:p w14:paraId="7D4C6380" w14:textId="77777777" w:rsidR="008F22FD" w:rsidRPr="00FE3CEE" w:rsidRDefault="008F22FD" w:rsidP="00D73B41">
      <w:pPr>
        <w:pStyle w:val="ListParagraph"/>
        <w:widowControl/>
        <w:tabs>
          <w:tab w:val="left" w:pos="-720"/>
        </w:tabs>
        <w:suppressAutoHyphens/>
        <w:ind w:left="1080"/>
        <w:contextualSpacing/>
        <w:rPr>
          <w:rFonts w:ascii="Times New Roman" w:hAnsi="Times New Roman"/>
          <w:b w:val="0"/>
          <w:spacing w:val="-3"/>
          <w:sz w:val="22"/>
          <w:szCs w:val="22"/>
        </w:rPr>
      </w:pPr>
    </w:p>
    <w:p w14:paraId="76921105" w14:textId="77777777" w:rsidR="00F02FAA" w:rsidRPr="00FE3CEE" w:rsidRDefault="008F22FD" w:rsidP="00D73B41">
      <w:pPr>
        <w:pStyle w:val="ListParagraph"/>
        <w:widowControl/>
        <w:tabs>
          <w:tab w:val="left" w:pos="-720"/>
        </w:tabs>
        <w:suppressAutoHyphens/>
        <w:ind w:left="1440"/>
        <w:contextualSpacing/>
        <w:rPr>
          <w:rFonts w:ascii="Times New Roman" w:hAnsi="Times New Roman"/>
          <w:b w:val="0"/>
          <w:spacing w:val="-3"/>
          <w:sz w:val="22"/>
          <w:szCs w:val="22"/>
        </w:rPr>
      </w:pPr>
      <w:r w:rsidRPr="00FE3CEE">
        <w:rPr>
          <w:rFonts w:ascii="Times New Roman" w:hAnsi="Times New Roman"/>
          <w:b w:val="0"/>
          <w:spacing w:val="-3"/>
          <w:sz w:val="22"/>
          <w:szCs w:val="22"/>
        </w:rPr>
        <w:t xml:space="preserve">The heat content of gas serving customers in the gas utility’s service territory shall be determined by the gas utility by direct measurement </w:t>
      </w:r>
      <w:r w:rsidR="00CB347F" w:rsidRPr="00FE3CEE">
        <w:rPr>
          <w:rFonts w:ascii="Times New Roman" w:hAnsi="Times New Roman"/>
          <w:b w:val="0"/>
          <w:spacing w:val="-3"/>
          <w:sz w:val="22"/>
          <w:szCs w:val="22"/>
        </w:rPr>
        <w:t xml:space="preserve">at the </w:t>
      </w:r>
      <w:r w:rsidR="0090221F" w:rsidRPr="00FE3CEE">
        <w:rPr>
          <w:rFonts w:ascii="Times New Roman" w:hAnsi="Times New Roman"/>
          <w:b w:val="0"/>
          <w:spacing w:val="-3"/>
          <w:sz w:val="22"/>
          <w:szCs w:val="22"/>
        </w:rPr>
        <w:t xml:space="preserve">gas utility’s </w:t>
      </w:r>
      <w:r w:rsidR="00CB347F" w:rsidRPr="00FE3CEE">
        <w:rPr>
          <w:rFonts w:ascii="Times New Roman" w:hAnsi="Times New Roman"/>
          <w:b w:val="0"/>
          <w:spacing w:val="-3"/>
          <w:sz w:val="22"/>
          <w:szCs w:val="22"/>
        </w:rPr>
        <w:t xml:space="preserve">city gates or take stations, </w:t>
      </w:r>
      <w:r w:rsidRPr="00FE3CEE">
        <w:rPr>
          <w:rFonts w:ascii="Times New Roman" w:hAnsi="Times New Roman"/>
          <w:b w:val="0"/>
          <w:spacing w:val="-3"/>
          <w:sz w:val="22"/>
          <w:szCs w:val="22"/>
        </w:rPr>
        <w:t xml:space="preserve">or through </w:t>
      </w:r>
      <w:r w:rsidR="00CB347F" w:rsidRPr="00FE3CEE">
        <w:rPr>
          <w:rFonts w:ascii="Times New Roman" w:hAnsi="Times New Roman"/>
          <w:b w:val="0"/>
          <w:spacing w:val="-3"/>
          <w:sz w:val="22"/>
          <w:szCs w:val="22"/>
        </w:rPr>
        <w:t xml:space="preserve">such </w:t>
      </w:r>
      <w:r w:rsidRPr="00FE3CEE">
        <w:rPr>
          <w:rFonts w:ascii="Times New Roman" w:hAnsi="Times New Roman"/>
          <w:b w:val="0"/>
          <w:spacing w:val="-3"/>
          <w:sz w:val="22"/>
          <w:szCs w:val="22"/>
        </w:rPr>
        <w:t xml:space="preserve">other </w:t>
      </w:r>
      <w:r w:rsidR="00CB347F" w:rsidRPr="00FE3CEE">
        <w:rPr>
          <w:rFonts w:ascii="Times New Roman" w:hAnsi="Times New Roman"/>
          <w:b w:val="0"/>
          <w:spacing w:val="-3"/>
          <w:sz w:val="22"/>
          <w:szCs w:val="22"/>
        </w:rPr>
        <w:t xml:space="preserve">reliable </w:t>
      </w:r>
      <w:r w:rsidRPr="00FE3CEE">
        <w:rPr>
          <w:rFonts w:ascii="Times New Roman" w:hAnsi="Times New Roman"/>
          <w:b w:val="0"/>
          <w:spacing w:val="-3"/>
          <w:sz w:val="22"/>
          <w:szCs w:val="22"/>
        </w:rPr>
        <w:t xml:space="preserve">means as set forth in the gas utility’s </w:t>
      </w:r>
      <w:r w:rsidR="0090221F" w:rsidRPr="00FE3CEE">
        <w:rPr>
          <w:rFonts w:ascii="Times New Roman" w:hAnsi="Times New Roman"/>
          <w:b w:val="0"/>
          <w:spacing w:val="-3"/>
          <w:sz w:val="22"/>
          <w:szCs w:val="22"/>
        </w:rPr>
        <w:t>Te</w:t>
      </w:r>
      <w:r w:rsidRPr="00FE3CEE">
        <w:rPr>
          <w:rFonts w:ascii="Times New Roman" w:hAnsi="Times New Roman"/>
          <w:b w:val="0"/>
          <w:spacing w:val="-3"/>
          <w:sz w:val="22"/>
          <w:szCs w:val="22"/>
        </w:rPr>
        <w:t xml:space="preserve">rms and </w:t>
      </w:r>
      <w:r w:rsidR="0090221F" w:rsidRPr="00FE3CEE">
        <w:rPr>
          <w:rFonts w:ascii="Times New Roman" w:hAnsi="Times New Roman"/>
          <w:b w:val="0"/>
          <w:spacing w:val="-3"/>
          <w:sz w:val="22"/>
          <w:szCs w:val="22"/>
        </w:rPr>
        <w:t>C</w:t>
      </w:r>
      <w:r w:rsidRPr="00FE3CEE">
        <w:rPr>
          <w:rFonts w:ascii="Times New Roman" w:hAnsi="Times New Roman"/>
          <w:b w:val="0"/>
          <w:spacing w:val="-3"/>
          <w:sz w:val="22"/>
          <w:szCs w:val="22"/>
        </w:rPr>
        <w:t>onditions.</w:t>
      </w:r>
    </w:p>
    <w:bookmarkEnd w:id="0"/>
    <w:p w14:paraId="5CA3DFD4" w14:textId="77777777" w:rsidR="001C00E2" w:rsidRPr="00FE3CEE" w:rsidRDefault="001C00E2" w:rsidP="00D73B41">
      <w:pPr>
        <w:pStyle w:val="ListParagraph"/>
        <w:widowControl/>
        <w:tabs>
          <w:tab w:val="left" w:pos="-720"/>
        </w:tabs>
        <w:suppressAutoHyphens/>
        <w:ind w:left="1080"/>
        <w:contextualSpacing/>
        <w:rPr>
          <w:rFonts w:ascii="Times New Roman" w:hAnsi="Times New Roman"/>
          <w:b w:val="0"/>
          <w:spacing w:val="-3"/>
          <w:sz w:val="22"/>
          <w:szCs w:val="22"/>
        </w:rPr>
      </w:pPr>
    </w:p>
    <w:p w14:paraId="15CEC154" w14:textId="292B548C" w:rsidR="00F02FAA" w:rsidRPr="00FE3CEE" w:rsidRDefault="001C00E2" w:rsidP="00D73B41">
      <w:pPr>
        <w:pStyle w:val="ListParagraph"/>
        <w:widowControl/>
        <w:tabs>
          <w:tab w:val="left" w:pos="-720"/>
        </w:tabs>
        <w:suppressAutoHyphens/>
        <w:ind w:left="1440"/>
        <w:contextualSpacing/>
        <w:rPr>
          <w:rFonts w:ascii="Times New Roman" w:hAnsi="Times New Roman"/>
          <w:b w:val="0"/>
          <w:spacing w:val="-3"/>
          <w:sz w:val="22"/>
          <w:szCs w:val="22"/>
        </w:rPr>
      </w:pPr>
      <w:r w:rsidRPr="00FE3CEE">
        <w:rPr>
          <w:rFonts w:ascii="Times New Roman" w:hAnsi="Times New Roman"/>
          <w:b w:val="0"/>
          <w:spacing w:val="-3"/>
          <w:sz w:val="22"/>
          <w:szCs w:val="22"/>
        </w:rPr>
        <w:t>A gas utility shall have systems and protocols in place to verify the accuracy of its bill conversion factors and shall provide a report documenting the accuracy of these factors</w:t>
      </w:r>
      <w:r w:rsidR="00A44E54" w:rsidRPr="00FE3CEE">
        <w:rPr>
          <w:rFonts w:ascii="Times New Roman" w:hAnsi="Times New Roman"/>
          <w:b w:val="0"/>
          <w:spacing w:val="-3"/>
          <w:sz w:val="22"/>
          <w:szCs w:val="22"/>
        </w:rPr>
        <w:t xml:space="preserve"> in </w:t>
      </w:r>
      <w:r w:rsidR="00C12B7C" w:rsidRPr="00FE3CEE">
        <w:rPr>
          <w:rFonts w:ascii="Times New Roman" w:hAnsi="Times New Roman"/>
          <w:b w:val="0"/>
          <w:spacing w:val="-3"/>
          <w:sz w:val="22"/>
          <w:szCs w:val="22"/>
        </w:rPr>
        <w:t xml:space="preserve">each of </w:t>
      </w:r>
      <w:r w:rsidR="00A44E54" w:rsidRPr="00FE3CEE">
        <w:rPr>
          <w:rFonts w:ascii="Times New Roman" w:hAnsi="Times New Roman"/>
          <w:b w:val="0"/>
          <w:spacing w:val="-3"/>
          <w:sz w:val="22"/>
          <w:szCs w:val="22"/>
        </w:rPr>
        <w:t>its cost of gas</w:t>
      </w:r>
      <w:r w:rsidRPr="00FE3CEE">
        <w:rPr>
          <w:rFonts w:ascii="Times New Roman" w:hAnsi="Times New Roman"/>
          <w:b w:val="0"/>
          <w:spacing w:val="-3"/>
          <w:sz w:val="22"/>
          <w:szCs w:val="22"/>
        </w:rPr>
        <w:t xml:space="preserve"> </w:t>
      </w:r>
      <w:r w:rsidR="00A44E54" w:rsidRPr="00FE3CEE">
        <w:rPr>
          <w:rFonts w:ascii="Times New Roman" w:hAnsi="Times New Roman"/>
          <w:b w:val="0"/>
          <w:spacing w:val="-3"/>
          <w:sz w:val="22"/>
          <w:szCs w:val="22"/>
        </w:rPr>
        <w:t>proceedings.</w:t>
      </w:r>
    </w:p>
    <w:p w14:paraId="7E5741EB" w14:textId="76EA8720" w:rsidR="005A28C9" w:rsidRDefault="005A28C9" w:rsidP="00D73B41">
      <w:pPr>
        <w:pStyle w:val="ListParagraph"/>
        <w:widowControl/>
        <w:tabs>
          <w:tab w:val="left" w:pos="-720"/>
        </w:tabs>
        <w:suppressAutoHyphens/>
        <w:ind w:left="1440"/>
        <w:contextualSpacing/>
        <w:rPr>
          <w:rFonts w:ascii="Times New Roman" w:hAnsi="Times New Roman"/>
          <w:b w:val="0"/>
          <w:spacing w:val="-3"/>
          <w:sz w:val="22"/>
          <w:szCs w:val="22"/>
        </w:rPr>
      </w:pPr>
    </w:p>
    <w:p w14:paraId="1E4EC260" w14:textId="77777777" w:rsidR="00F2380F" w:rsidRPr="00FE3CEE" w:rsidRDefault="00F2380F" w:rsidP="00D73B41">
      <w:pPr>
        <w:pStyle w:val="ListParagraph"/>
        <w:widowControl/>
        <w:tabs>
          <w:tab w:val="left" w:pos="-720"/>
        </w:tabs>
        <w:suppressAutoHyphens/>
        <w:ind w:left="1440"/>
        <w:contextualSpacing/>
        <w:rPr>
          <w:rFonts w:ascii="Times New Roman" w:hAnsi="Times New Roman"/>
          <w:b w:val="0"/>
          <w:spacing w:val="-3"/>
          <w:sz w:val="22"/>
          <w:szCs w:val="22"/>
        </w:rPr>
      </w:pPr>
    </w:p>
    <w:p w14:paraId="497AE464" w14:textId="64B559AE" w:rsidR="00965B33" w:rsidRPr="00FE3CEE" w:rsidRDefault="00965B33" w:rsidP="00D73B41">
      <w:pPr>
        <w:widowControl/>
        <w:tabs>
          <w:tab w:val="left" w:pos="-720"/>
        </w:tabs>
        <w:suppressAutoHyphens/>
        <w:contextualSpacing/>
        <w:rPr>
          <w:rFonts w:ascii="Times New Roman" w:hAnsi="Times New Roman"/>
          <w:spacing w:val="-3"/>
          <w:sz w:val="22"/>
          <w:szCs w:val="22"/>
        </w:rPr>
      </w:pPr>
      <w:r w:rsidRPr="00FE3CEE">
        <w:rPr>
          <w:rFonts w:ascii="Times New Roman" w:hAnsi="Times New Roman"/>
          <w:spacing w:val="-3"/>
          <w:sz w:val="22"/>
          <w:szCs w:val="22"/>
        </w:rPr>
        <w:t xml:space="preserve">§ </w:t>
      </w:r>
      <w:r w:rsidR="009F0EDA" w:rsidRPr="00FE3CEE">
        <w:rPr>
          <w:rFonts w:ascii="Times New Roman" w:hAnsi="Times New Roman"/>
          <w:spacing w:val="-3"/>
          <w:sz w:val="22"/>
          <w:szCs w:val="22"/>
        </w:rPr>
        <w:t>4</w:t>
      </w:r>
      <w:r w:rsidRPr="00FE3CEE">
        <w:rPr>
          <w:rFonts w:ascii="Times New Roman" w:hAnsi="Times New Roman"/>
          <w:spacing w:val="-3"/>
          <w:sz w:val="22"/>
          <w:szCs w:val="22"/>
        </w:rPr>
        <w:t>.</w:t>
      </w:r>
      <w:r w:rsidRPr="00FE3CEE">
        <w:rPr>
          <w:rFonts w:ascii="Times New Roman" w:hAnsi="Times New Roman"/>
          <w:spacing w:val="-3"/>
          <w:sz w:val="22"/>
          <w:szCs w:val="22"/>
        </w:rPr>
        <w:tab/>
        <w:t>WAIVER OR EXEMPTION</w:t>
      </w:r>
    </w:p>
    <w:p w14:paraId="0A989F62" w14:textId="77777777" w:rsidR="00965B33" w:rsidRPr="00FE3CEE" w:rsidRDefault="00965B33" w:rsidP="00D73B41">
      <w:pPr>
        <w:widowControl/>
        <w:tabs>
          <w:tab w:val="left" w:pos="-720"/>
        </w:tabs>
        <w:suppressAutoHyphens/>
        <w:contextualSpacing/>
        <w:rPr>
          <w:rFonts w:ascii="Times New Roman" w:hAnsi="Times New Roman"/>
          <w:b w:val="0"/>
          <w:spacing w:val="-3"/>
          <w:sz w:val="22"/>
          <w:szCs w:val="22"/>
        </w:rPr>
      </w:pPr>
    </w:p>
    <w:p w14:paraId="1C2717EB" w14:textId="5EF62072" w:rsidR="00965B33" w:rsidRPr="00FE3CEE" w:rsidRDefault="00965B33" w:rsidP="00D73B41">
      <w:pPr>
        <w:widowControl/>
        <w:tabs>
          <w:tab w:val="left" w:pos="-720"/>
        </w:tabs>
        <w:suppressAutoHyphens/>
        <w:ind w:left="720"/>
        <w:contextualSpacing/>
        <w:rPr>
          <w:rFonts w:ascii="Times New Roman" w:hAnsi="Times New Roman"/>
          <w:b w:val="0"/>
          <w:spacing w:val="-3"/>
          <w:sz w:val="22"/>
          <w:szCs w:val="22"/>
        </w:rPr>
      </w:pPr>
      <w:r w:rsidRPr="00FE3CEE">
        <w:rPr>
          <w:rFonts w:ascii="Times New Roman" w:hAnsi="Times New Roman"/>
          <w:b w:val="0"/>
          <w:spacing w:val="-3"/>
          <w:sz w:val="22"/>
          <w:szCs w:val="22"/>
        </w:rPr>
        <w:t>Upon the request of any person subject to the provisions of this Chapter or upon its own motion, the Commission may, for good cause, waive any of the requirements of this Chapter that are not required by statute. The waiver may not be inconsistent with the purpose of this Chapter or Title 35-A. The Commission, the Director of Electric and Natural Gas Industries, the Director of Consumer Assistance and Safety, or the Presiding Officer assigned to a proceeding related to this Chapter may grant the waiver.</w:t>
      </w:r>
    </w:p>
    <w:p w14:paraId="5AEC1012" w14:textId="77777777" w:rsidR="00583BF9" w:rsidRPr="00FE3CEE" w:rsidRDefault="00583BF9" w:rsidP="00D73B41">
      <w:pPr>
        <w:pBdr>
          <w:bottom w:val="single" w:sz="4" w:space="1" w:color="auto"/>
        </w:pBdr>
        <w:rPr>
          <w:rFonts w:ascii="Times New Roman" w:hAnsi="Times New Roman"/>
          <w:sz w:val="22"/>
          <w:szCs w:val="22"/>
        </w:rPr>
      </w:pPr>
    </w:p>
    <w:p w14:paraId="22CD5762" w14:textId="037E8887" w:rsidR="00965B33" w:rsidRPr="00FE3CEE" w:rsidRDefault="00965B33" w:rsidP="00D73B41">
      <w:pPr>
        <w:widowControl/>
        <w:tabs>
          <w:tab w:val="left" w:pos="-720"/>
        </w:tabs>
        <w:suppressAutoHyphens/>
        <w:contextualSpacing/>
        <w:rPr>
          <w:rFonts w:ascii="Times New Roman" w:hAnsi="Times New Roman"/>
          <w:b w:val="0"/>
          <w:spacing w:val="-3"/>
          <w:sz w:val="22"/>
          <w:szCs w:val="22"/>
        </w:rPr>
      </w:pPr>
    </w:p>
    <w:p w14:paraId="0BE1DE99" w14:textId="77777777" w:rsidR="00965B33" w:rsidRPr="00FE3CEE" w:rsidRDefault="00965B33" w:rsidP="00D73B41">
      <w:pPr>
        <w:widowControl/>
        <w:tabs>
          <w:tab w:val="left" w:pos="-720"/>
        </w:tabs>
        <w:suppressAutoHyphens/>
        <w:contextualSpacing/>
        <w:rPr>
          <w:rFonts w:ascii="Times New Roman" w:hAnsi="Times New Roman"/>
          <w:b w:val="0"/>
          <w:spacing w:val="-3"/>
          <w:sz w:val="22"/>
          <w:szCs w:val="22"/>
        </w:rPr>
      </w:pPr>
    </w:p>
    <w:p w14:paraId="51E7232B" w14:textId="5977CD4F" w:rsidR="00965B33" w:rsidRPr="00FE3CEE" w:rsidRDefault="00965B33" w:rsidP="00D73B41">
      <w:pPr>
        <w:contextualSpacing/>
        <w:rPr>
          <w:rFonts w:ascii="Times New Roman" w:hAnsi="Times New Roman"/>
          <w:b w:val="0"/>
          <w:sz w:val="22"/>
          <w:szCs w:val="22"/>
        </w:rPr>
      </w:pPr>
      <w:r w:rsidRPr="00FE3CEE">
        <w:rPr>
          <w:rFonts w:ascii="Times New Roman" w:hAnsi="Times New Roman"/>
          <w:b w:val="0"/>
          <w:sz w:val="22"/>
          <w:szCs w:val="22"/>
        </w:rPr>
        <w:t>STATUTORY AUTHORITY: 35-A M.R.S. §§ 104 and 111.</w:t>
      </w:r>
    </w:p>
    <w:p w14:paraId="2B3D174B" w14:textId="77777777" w:rsidR="00965B33" w:rsidRPr="00FE3CEE" w:rsidRDefault="00965B33" w:rsidP="00D73B41">
      <w:pPr>
        <w:contextualSpacing/>
        <w:rPr>
          <w:rFonts w:ascii="Times New Roman" w:hAnsi="Times New Roman"/>
          <w:b w:val="0"/>
          <w:sz w:val="22"/>
          <w:szCs w:val="22"/>
        </w:rPr>
      </w:pPr>
    </w:p>
    <w:p w14:paraId="61B35696" w14:textId="0A197A73" w:rsidR="00965B33" w:rsidRPr="00FE3CEE" w:rsidRDefault="00965B33" w:rsidP="00D73B41">
      <w:pPr>
        <w:ind w:right="630"/>
        <w:contextualSpacing/>
        <w:rPr>
          <w:rFonts w:ascii="Times New Roman" w:hAnsi="Times New Roman"/>
          <w:b w:val="0"/>
          <w:sz w:val="22"/>
          <w:szCs w:val="22"/>
        </w:rPr>
      </w:pPr>
      <w:r w:rsidRPr="00FE3CEE">
        <w:rPr>
          <w:rFonts w:ascii="Times New Roman" w:hAnsi="Times New Roman"/>
          <w:b w:val="0"/>
          <w:sz w:val="22"/>
          <w:szCs w:val="22"/>
        </w:rPr>
        <w:t xml:space="preserve">EFFECTIVE DATE: This rule was approved as to form and legality by the Attorney General on </w:t>
      </w:r>
      <w:r w:rsidR="00FE3CEE">
        <w:rPr>
          <w:rFonts w:ascii="Times New Roman" w:hAnsi="Times New Roman"/>
          <w:b w:val="0"/>
          <w:sz w:val="22"/>
          <w:szCs w:val="22"/>
        </w:rPr>
        <w:t>January 2, 2020</w:t>
      </w:r>
      <w:r w:rsidRPr="00FE3CEE">
        <w:rPr>
          <w:rFonts w:ascii="Times New Roman" w:hAnsi="Times New Roman"/>
          <w:b w:val="0"/>
          <w:sz w:val="22"/>
          <w:szCs w:val="22"/>
        </w:rPr>
        <w:t xml:space="preserve">. It was filed with the Secretary of State on </w:t>
      </w:r>
      <w:r w:rsidR="00FE3CEE">
        <w:rPr>
          <w:rFonts w:ascii="Times New Roman" w:hAnsi="Times New Roman"/>
          <w:b w:val="0"/>
          <w:sz w:val="22"/>
          <w:szCs w:val="22"/>
        </w:rPr>
        <w:t>January 6, 2020</w:t>
      </w:r>
      <w:r w:rsidRPr="00FE3CEE">
        <w:rPr>
          <w:rFonts w:ascii="Times New Roman" w:hAnsi="Times New Roman"/>
          <w:b w:val="0"/>
          <w:sz w:val="22"/>
          <w:szCs w:val="22"/>
        </w:rPr>
        <w:t xml:space="preserve"> and be</w:t>
      </w:r>
      <w:r w:rsidR="00FE3CEE">
        <w:rPr>
          <w:rFonts w:ascii="Times New Roman" w:hAnsi="Times New Roman"/>
          <w:b w:val="0"/>
          <w:sz w:val="22"/>
          <w:szCs w:val="22"/>
        </w:rPr>
        <w:t>came</w:t>
      </w:r>
      <w:r w:rsidRPr="00FE3CEE">
        <w:rPr>
          <w:rFonts w:ascii="Times New Roman" w:hAnsi="Times New Roman"/>
          <w:b w:val="0"/>
          <w:sz w:val="22"/>
          <w:szCs w:val="22"/>
        </w:rPr>
        <w:t xml:space="preserve"> effective on </w:t>
      </w:r>
      <w:r w:rsidR="00FE3CEE">
        <w:rPr>
          <w:rFonts w:ascii="Times New Roman" w:hAnsi="Times New Roman"/>
          <w:b w:val="0"/>
          <w:sz w:val="22"/>
          <w:szCs w:val="22"/>
        </w:rPr>
        <w:t>January 11, 2020</w:t>
      </w:r>
      <w:r w:rsidR="00252429">
        <w:rPr>
          <w:rFonts w:ascii="Times New Roman" w:hAnsi="Times New Roman"/>
          <w:b w:val="0"/>
          <w:sz w:val="22"/>
          <w:szCs w:val="22"/>
        </w:rPr>
        <w:t xml:space="preserve"> (filing 2020-005)</w:t>
      </w:r>
      <w:bookmarkStart w:id="1" w:name="_GoBack"/>
      <w:bookmarkEnd w:id="1"/>
      <w:r w:rsidRPr="00FE3CEE">
        <w:rPr>
          <w:rFonts w:ascii="Times New Roman" w:hAnsi="Times New Roman"/>
          <w:b w:val="0"/>
          <w:sz w:val="22"/>
          <w:szCs w:val="22"/>
        </w:rPr>
        <w:t>.</w:t>
      </w:r>
    </w:p>
    <w:p w14:paraId="777B0AE6" w14:textId="77777777" w:rsidR="0046726F" w:rsidRPr="00FE3CEE" w:rsidRDefault="00252429" w:rsidP="00D73B41">
      <w:pPr>
        <w:contextualSpacing/>
        <w:rPr>
          <w:rFonts w:ascii="Times New Roman" w:hAnsi="Times New Roman"/>
          <w:sz w:val="22"/>
          <w:szCs w:val="22"/>
        </w:rPr>
      </w:pPr>
    </w:p>
    <w:sectPr w:rsidR="0046726F" w:rsidRPr="00FE3CEE" w:rsidSect="00C00262">
      <w:headerReference w:type="default" r:id="rId8"/>
      <w:endnotePr>
        <w:numFmt w:val="decimal"/>
      </w:endnotePr>
      <w:pgSz w:w="12240" w:h="15840" w:code="1"/>
      <w:pgMar w:top="1440" w:right="1440" w:bottom="1440" w:left="1440" w:header="720" w:footer="0" w:gutter="0"/>
      <w:cols w:space="720"/>
      <w:noEndnote/>
      <w:titlePg/>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B43C1" w14:textId="77777777" w:rsidR="005E7440" w:rsidRDefault="005E7440">
      <w:r>
        <w:separator/>
      </w:r>
    </w:p>
  </w:endnote>
  <w:endnote w:type="continuationSeparator" w:id="0">
    <w:p w14:paraId="5B50CA6E" w14:textId="77777777" w:rsidR="005E7440" w:rsidRDefault="005E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Bold">
    <w:altName w:val="Courier New"/>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53A46" w14:textId="77777777" w:rsidR="005E7440" w:rsidRDefault="005E7440">
      <w:r>
        <w:separator/>
      </w:r>
    </w:p>
  </w:footnote>
  <w:footnote w:type="continuationSeparator" w:id="0">
    <w:p w14:paraId="694F16CA" w14:textId="77777777" w:rsidR="005E7440" w:rsidRDefault="005E7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A15DE" w14:textId="59E89A7B" w:rsidR="007C0E40" w:rsidRPr="00C00262" w:rsidRDefault="00C00262" w:rsidP="00C00262">
    <w:pPr>
      <w:pStyle w:val="Caption"/>
      <w:pBdr>
        <w:bottom w:val="single" w:sz="4" w:space="1" w:color="auto"/>
      </w:pBdr>
      <w:jc w:val="right"/>
      <w:rPr>
        <w:rFonts w:ascii="Times New Roman" w:hAnsi="Times New Roman"/>
        <w:sz w:val="18"/>
        <w:szCs w:val="18"/>
        <w:u w:val="single"/>
      </w:rPr>
    </w:pPr>
    <w:r w:rsidRPr="00C00262">
      <w:rPr>
        <w:rFonts w:ascii="Times New Roman" w:hAnsi="Times New Roman"/>
        <w:sz w:val="18"/>
        <w:szCs w:val="18"/>
        <w:u w:val="single"/>
      </w:rPr>
      <w:t xml:space="preserve">65-407     page </w:t>
    </w:r>
    <w:r w:rsidRPr="00C00262">
      <w:rPr>
        <w:rFonts w:ascii="Times New Roman" w:hAnsi="Times New Roman"/>
        <w:sz w:val="18"/>
        <w:szCs w:val="18"/>
        <w:u w:val="single"/>
      </w:rPr>
      <w:fldChar w:fldCharType="begin"/>
    </w:r>
    <w:r w:rsidRPr="00C00262">
      <w:rPr>
        <w:rFonts w:ascii="Times New Roman" w:hAnsi="Times New Roman"/>
        <w:sz w:val="18"/>
        <w:szCs w:val="18"/>
        <w:u w:val="single"/>
      </w:rPr>
      <w:instrText xml:space="preserve"> PAGE   \* MERGEFORMAT </w:instrText>
    </w:r>
    <w:r w:rsidRPr="00C00262">
      <w:rPr>
        <w:rFonts w:ascii="Times New Roman" w:hAnsi="Times New Roman"/>
        <w:sz w:val="18"/>
        <w:szCs w:val="18"/>
        <w:u w:val="single"/>
      </w:rPr>
      <w:fldChar w:fldCharType="separate"/>
    </w:r>
    <w:r w:rsidRPr="00C00262">
      <w:rPr>
        <w:rFonts w:ascii="Times New Roman" w:hAnsi="Times New Roman"/>
        <w:noProof/>
        <w:sz w:val="18"/>
        <w:szCs w:val="18"/>
        <w:u w:val="single"/>
      </w:rPr>
      <w:t>1</w:t>
    </w:r>
    <w:r w:rsidRPr="00C00262">
      <w:rPr>
        <w:rFonts w:ascii="Times New Roman" w:hAnsi="Times New Roman"/>
        <w:noProof/>
        <w:sz w:val="18"/>
        <w:szCs w:val="18"/>
        <w:u w:val="singl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812"/>
    <w:multiLevelType w:val="hybridMultilevel"/>
    <w:tmpl w:val="FE361318"/>
    <w:lvl w:ilvl="0" w:tplc="4B429E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4A1E64"/>
    <w:multiLevelType w:val="hybridMultilevel"/>
    <w:tmpl w:val="662C210A"/>
    <w:lvl w:ilvl="0" w:tplc="9D66F9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770D32"/>
    <w:multiLevelType w:val="hybridMultilevel"/>
    <w:tmpl w:val="AE569C7A"/>
    <w:lvl w:ilvl="0" w:tplc="7DB6209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5878B4"/>
    <w:multiLevelType w:val="hybridMultilevel"/>
    <w:tmpl w:val="6E8C5C6E"/>
    <w:lvl w:ilvl="0" w:tplc="05D06CD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6B674DC"/>
    <w:multiLevelType w:val="hybridMultilevel"/>
    <w:tmpl w:val="53F8CF32"/>
    <w:lvl w:ilvl="0" w:tplc="AE9AF2C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9A452D4"/>
    <w:multiLevelType w:val="hybridMultilevel"/>
    <w:tmpl w:val="79A2D056"/>
    <w:lvl w:ilvl="0" w:tplc="73EC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0D566E"/>
    <w:multiLevelType w:val="hybridMultilevel"/>
    <w:tmpl w:val="3362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316DD8"/>
    <w:multiLevelType w:val="hybridMultilevel"/>
    <w:tmpl w:val="C0F0524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8F22A2"/>
    <w:multiLevelType w:val="hybridMultilevel"/>
    <w:tmpl w:val="91A845EC"/>
    <w:lvl w:ilvl="0" w:tplc="D4BCC0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
  </w:num>
  <w:num w:numId="3">
    <w:abstractNumId w:val="3"/>
  </w:num>
  <w:num w:numId="4">
    <w:abstractNumId w:val="5"/>
  </w:num>
  <w:num w:numId="5">
    <w:abstractNumId w:val="4"/>
  </w:num>
  <w:num w:numId="6">
    <w:abstractNumId w:val="0"/>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230"/>
    <w:rsid w:val="00000074"/>
    <w:rsid w:val="000030D4"/>
    <w:rsid w:val="00022FEA"/>
    <w:rsid w:val="000356ED"/>
    <w:rsid w:val="00044EE6"/>
    <w:rsid w:val="000628C3"/>
    <w:rsid w:val="00064F04"/>
    <w:rsid w:val="000719EE"/>
    <w:rsid w:val="00083062"/>
    <w:rsid w:val="000C2607"/>
    <w:rsid w:val="000D16E2"/>
    <w:rsid w:val="000D2B60"/>
    <w:rsid w:val="000D6563"/>
    <w:rsid w:val="0011140A"/>
    <w:rsid w:val="00115A85"/>
    <w:rsid w:val="001326D9"/>
    <w:rsid w:val="0015379B"/>
    <w:rsid w:val="00182A45"/>
    <w:rsid w:val="00193761"/>
    <w:rsid w:val="00193FAE"/>
    <w:rsid w:val="001B15CD"/>
    <w:rsid w:val="001C00E2"/>
    <w:rsid w:val="001F5E9E"/>
    <w:rsid w:val="002124E6"/>
    <w:rsid w:val="00213D04"/>
    <w:rsid w:val="00235C7E"/>
    <w:rsid w:val="00236829"/>
    <w:rsid w:val="002372C3"/>
    <w:rsid w:val="00245D0E"/>
    <w:rsid w:val="00252429"/>
    <w:rsid w:val="002606C2"/>
    <w:rsid w:val="00265254"/>
    <w:rsid w:val="00265FC4"/>
    <w:rsid w:val="00273A4A"/>
    <w:rsid w:val="0028144A"/>
    <w:rsid w:val="002857D5"/>
    <w:rsid w:val="0029601F"/>
    <w:rsid w:val="002D1688"/>
    <w:rsid w:val="002F45B9"/>
    <w:rsid w:val="002F51FD"/>
    <w:rsid w:val="00334FDB"/>
    <w:rsid w:val="003452F8"/>
    <w:rsid w:val="00354B65"/>
    <w:rsid w:val="00372A6D"/>
    <w:rsid w:val="00382E5E"/>
    <w:rsid w:val="00391D0F"/>
    <w:rsid w:val="003A5AA8"/>
    <w:rsid w:val="003B1605"/>
    <w:rsid w:val="003D3854"/>
    <w:rsid w:val="003E0AFD"/>
    <w:rsid w:val="003E1F9E"/>
    <w:rsid w:val="003F19ED"/>
    <w:rsid w:val="003F6486"/>
    <w:rsid w:val="00424F6B"/>
    <w:rsid w:val="00442060"/>
    <w:rsid w:val="00445C7B"/>
    <w:rsid w:val="004461CF"/>
    <w:rsid w:val="004C50B4"/>
    <w:rsid w:val="004C6154"/>
    <w:rsid w:val="004E3DC0"/>
    <w:rsid w:val="00535B9F"/>
    <w:rsid w:val="00535F01"/>
    <w:rsid w:val="00540D8E"/>
    <w:rsid w:val="00553A01"/>
    <w:rsid w:val="005602D4"/>
    <w:rsid w:val="005620A0"/>
    <w:rsid w:val="00581CB4"/>
    <w:rsid w:val="00583BF9"/>
    <w:rsid w:val="00590326"/>
    <w:rsid w:val="005A28C9"/>
    <w:rsid w:val="005A534D"/>
    <w:rsid w:val="005D4137"/>
    <w:rsid w:val="005E7440"/>
    <w:rsid w:val="005F1740"/>
    <w:rsid w:val="005F7B9B"/>
    <w:rsid w:val="006016E0"/>
    <w:rsid w:val="00604501"/>
    <w:rsid w:val="006113BE"/>
    <w:rsid w:val="00630235"/>
    <w:rsid w:val="0063449B"/>
    <w:rsid w:val="00647FDE"/>
    <w:rsid w:val="006530FA"/>
    <w:rsid w:val="006631DE"/>
    <w:rsid w:val="00664800"/>
    <w:rsid w:val="006700E9"/>
    <w:rsid w:val="00671004"/>
    <w:rsid w:val="00674FE6"/>
    <w:rsid w:val="0068204B"/>
    <w:rsid w:val="0069084B"/>
    <w:rsid w:val="006A17FE"/>
    <w:rsid w:val="006A2A1B"/>
    <w:rsid w:val="006B00A2"/>
    <w:rsid w:val="006D0BB8"/>
    <w:rsid w:val="006D1224"/>
    <w:rsid w:val="006D387D"/>
    <w:rsid w:val="006D4BF3"/>
    <w:rsid w:val="006F6740"/>
    <w:rsid w:val="00702D6C"/>
    <w:rsid w:val="007172BC"/>
    <w:rsid w:val="00720049"/>
    <w:rsid w:val="007330B3"/>
    <w:rsid w:val="00734F80"/>
    <w:rsid w:val="007541E4"/>
    <w:rsid w:val="007868BF"/>
    <w:rsid w:val="007A4EBF"/>
    <w:rsid w:val="007B4998"/>
    <w:rsid w:val="007C556E"/>
    <w:rsid w:val="007E0FF5"/>
    <w:rsid w:val="007E2A38"/>
    <w:rsid w:val="0080370F"/>
    <w:rsid w:val="00806FFA"/>
    <w:rsid w:val="0082374D"/>
    <w:rsid w:val="00831FB4"/>
    <w:rsid w:val="008401AA"/>
    <w:rsid w:val="008513CC"/>
    <w:rsid w:val="00857A6F"/>
    <w:rsid w:val="00862EFF"/>
    <w:rsid w:val="0087090F"/>
    <w:rsid w:val="00872D60"/>
    <w:rsid w:val="0087714E"/>
    <w:rsid w:val="0088578A"/>
    <w:rsid w:val="00886FA8"/>
    <w:rsid w:val="00891D10"/>
    <w:rsid w:val="008A698F"/>
    <w:rsid w:val="008B6105"/>
    <w:rsid w:val="008D24AF"/>
    <w:rsid w:val="008D78CA"/>
    <w:rsid w:val="008F1230"/>
    <w:rsid w:val="008F22FD"/>
    <w:rsid w:val="009004C1"/>
    <w:rsid w:val="0090221F"/>
    <w:rsid w:val="0090262D"/>
    <w:rsid w:val="00913C0C"/>
    <w:rsid w:val="00927889"/>
    <w:rsid w:val="00964170"/>
    <w:rsid w:val="00965B33"/>
    <w:rsid w:val="009A1264"/>
    <w:rsid w:val="009B4014"/>
    <w:rsid w:val="009C5829"/>
    <w:rsid w:val="009C7F33"/>
    <w:rsid w:val="009D43C3"/>
    <w:rsid w:val="009E14C3"/>
    <w:rsid w:val="009E2FF2"/>
    <w:rsid w:val="009F0EDA"/>
    <w:rsid w:val="009F494E"/>
    <w:rsid w:val="00A15905"/>
    <w:rsid w:val="00A277E3"/>
    <w:rsid w:val="00A447F8"/>
    <w:rsid w:val="00A44E54"/>
    <w:rsid w:val="00A63354"/>
    <w:rsid w:val="00A648C4"/>
    <w:rsid w:val="00A70B14"/>
    <w:rsid w:val="00A81972"/>
    <w:rsid w:val="00A95A9A"/>
    <w:rsid w:val="00AA1AB5"/>
    <w:rsid w:val="00AB51BF"/>
    <w:rsid w:val="00AE7870"/>
    <w:rsid w:val="00AF7D0A"/>
    <w:rsid w:val="00B04646"/>
    <w:rsid w:val="00B24514"/>
    <w:rsid w:val="00B2672A"/>
    <w:rsid w:val="00B61FCE"/>
    <w:rsid w:val="00B65E20"/>
    <w:rsid w:val="00B67ED7"/>
    <w:rsid w:val="00B75996"/>
    <w:rsid w:val="00B902D3"/>
    <w:rsid w:val="00BA4614"/>
    <w:rsid w:val="00BC210C"/>
    <w:rsid w:val="00BD6136"/>
    <w:rsid w:val="00BF4274"/>
    <w:rsid w:val="00C00262"/>
    <w:rsid w:val="00C0636A"/>
    <w:rsid w:val="00C11727"/>
    <w:rsid w:val="00C12B7C"/>
    <w:rsid w:val="00C26C07"/>
    <w:rsid w:val="00C31394"/>
    <w:rsid w:val="00C744F4"/>
    <w:rsid w:val="00CA22B1"/>
    <w:rsid w:val="00CB347F"/>
    <w:rsid w:val="00CE7888"/>
    <w:rsid w:val="00D246FC"/>
    <w:rsid w:val="00D2728D"/>
    <w:rsid w:val="00D3460C"/>
    <w:rsid w:val="00D4097B"/>
    <w:rsid w:val="00D65CA0"/>
    <w:rsid w:val="00D73B41"/>
    <w:rsid w:val="00D86293"/>
    <w:rsid w:val="00D9014F"/>
    <w:rsid w:val="00D9017F"/>
    <w:rsid w:val="00D91EE4"/>
    <w:rsid w:val="00D92D86"/>
    <w:rsid w:val="00D961FE"/>
    <w:rsid w:val="00DB1D27"/>
    <w:rsid w:val="00DC3A13"/>
    <w:rsid w:val="00DD112E"/>
    <w:rsid w:val="00DF1DC3"/>
    <w:rsid w:val="00E02401"/>
    <w:rsid w:val="00E31137"/>
    <w:rsid w:val="00E3697D"/>
    <w:rsid w:val="00E43912"/>
    <w:rsid w:val="00E71133"/>
    <w:rsid w:val="00E84DEB"/>
    <w:rsid w:val="00E87017"/>
    <w:rsid w:val="00EA1F2A"/>
    <w:rsid w:val="00EB5BC7"/>
    <w:rsid w:val="00EC453F"/>
    <w:rsid w:val="00EE6DA9"/>
    <w:rsid w:val="00EF0FED"/>
    <w:rsid w:val="00EF23BB"/>
    <w:rsid w:val="00F02FAA"/>
    <w:rsid w:val="00F049BC"/>
    <w:rsid w:val="00F2380F"/>
    <w:rsid w:val="00F258A9"/>
    <w:rsid w:val="00F42126"/>
    <w:rsid w:val="00F44157"/>
    <w:rsid w:val="00F624D0"/>
    <w:rsid w:val="00F64194"/>
    <w:rsid w:val="00F900F5"/>
    <w:rsid w:val="00F9581C"/>
    <w:rsid w:val="00F966FD"/>
    <w:rsid w:val="00FB7D8F"/>
    <w:rsid w:val="00FE3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D4A12"/>
  <w15:chartTrackingRefBased/>
  <w15:docId w15:val="{F8B39800-93DA-4F32-B0B0-60D2F9F9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230"/>
    <w:pPr>
      <w:widowControl w:val="0"/>
      <w:spacing w:after="0" w:line="240" w:lineRule="auto"/>
    </w:pPr>
    <w:rPr>
      <w:rFonts w:ascii="Courier Bold" w:eastAsia="Times New Roman" w:hAnsi="Courier Bold" w:cs="Times New Roman"/>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1230"/>
    <w:rPr>
      <w:b w:val="0"/>
      <w:sz w:val="24"/>
    </w:rPr>
  </w:style>
  <w:style w:type="character" w:styleId="PageNumber">
    <w:name w:val="page number"/>
    <w:basedOn w:val="DefaultParagraphFont"/>
    <w:rsid w:val="008F1230"/>
  </w:style>
  <w:style w:type="paragraph" w:styleId="ListParagraph">
    <w:name w:val="List Paragraph"/>
    <w:basedOn w:val="Normal"/>
    <w:uiPriority w:val="34"/>
    <w:qFormat/>
    <w:rsid w:val="008F1230"/>
    <w:pPr>
      <w:ind w:left="720"/>
    </w:pPr>
  </w:style>
  <w:style w:type="paragraph" w:styleId="NormalWeb">
    <w:name w:val="Normal (Web)"/>
    <w:basedOn w:val="Normal"/>
    <w:uiPriority w:val="99"/>
    <w:unhideWhenUsed/>
    <w:rsid w:val="008F1230"/>
    <w:pPr>
      <w:widowControl/>
      <w:spacing w:before="100" w:beforeAutospacing="1" w:after="100" w:afterAutospacing="1"/>
    </w:pPr>
    <w:rPr>
      <w:rFonts w:ascii="Times New Roman" w:hAnsi="Times New Roman"/>
      <w:b w:val="0"/>
      <w:snapToGrid/>
      <w:sz w:val="24"/>
      <w:szCs w:val="24"/>
    </w:rPr>
  </w:style>
  <w:style w:type="paragraph" w:styleId="Header">
    <w:name w:val="header"/>
    <w:basedOn w:val="Normal"/>
    <w:link w:val="HeaderChar"/>
    <w:uiPriority w:val="99"/>
    <w:unhideWhenUsed/>
    <w:rsid w:val="00273A4A"/>
    <w:pPr>
      <w:tabs>
        <w:tab w:val="center" w:pos="4680"/>
        <w:tab w:val="right" w:pos="9360"/>
      </w:tabs>
    </w:pPr>
  </w:style>
  <w:style w:type="character" w:customStyle="1" w:styleId="HeaderChar">
    <w:name w:val="Header Char"/>
    <w:basedOn w:val="DefaultParagraphFont"/>
    <w:link w:val="Header"/>
    <w:uiPriority w:val="99"/>
    <w:rsid w:val="00273A4A"/>
    <w:rPr>
      <w:rFonts w:ascii="Courier Bold" w:eastAsia="Times New Roman" w:hAnsi="Courier Bold" w:cs="Times New Roman"/>
      <w:b/>
      <w:snapToGrid w:val="0"/>
      <w:sz w:val="20"/>
      <w:szCs w:val="20"/>
    </w:rPr>
  </w:style>
  <w:style w:type="paragraph" w:styleId="Footer">
    <w:name w:val="footer"/>
    <w:basedOn w:val="Normal"/>
    <w:link w:val="FooterChar"/>
    <w:uiPriority w:val="99"/>
    <w:unhideWhenUsed/>
    <w:rsid w:val="00273A4A"/>
    <w:pPr>
      <w:tabs>
        <w:tab w:val="center" w:pos="4680"/>
        <w:tab w:val="right" w:pos="9360"/>
      </w:tabs>
    </w:pPr>
  </w:style>
  <w:style w:type="character" w:customStyle="1" w:styleId="FooterChar">
    <w:name w:val="Footer Char"/>
    <w:basedOn w:val="DefaultParagraphFont"/>
    <w:link w:val="Footer"/>
    <w:uiPriority w:val="99"/>
    <w:rsid w:val="00273A4A"/>
    <w:rPr>
      <w:rFonts w:ascii="Courier Bold" w:eastAsia="Times New Roman" w:hAnsi="Courier Bold" w:cs="Times New Roman"/>
      <w:b/>
      <w:snapToGrid w:val="0"/>
      <w:sz w:val="20"/>
      <w:szCs w:val="20"/>
    </w:rPr>
  </w:style>
  <w:style w:type="paragraph" w:styleId="BalloonText">
    <w:name w:val="Balloon Text"/>
    <w:basedOn w:val="Normal"/>
    <w:link w:val="BalloonTextChar"/>
    <w:uiPriority w:val="99"/>
    <w:semiHidden/>
    <w:unhideWhenUsed/>
    <w:rsid w:val="00AE78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870"/>
    <w:rPr>
      <w:rFonts w:ascii="Segoe UI" w:eastAsia="Times New Roman" w:hAnsi="Segoe UI" w:cs="Segoe UI"/>
      <w:b/>
      <w:snapToGrid w:val="0"/>
      <w:sz w:val="18"/>
      <w:szCs w:val="18"/>
    </w:rPr>
  </w:style>
  <w:style w:type="character" w:styleId="CommentReference">
    <w:name w:val="annotation reference"/>
    <w:basedOn w:val="DefaultParagraphFont"/>
    <w:uiPriority w:val="99"/>
    <w:semiHidden/>
    <w:unhideWhenUsed/>
    <w:rsid w:val="007868BF"/>
    <w:rPr>
      <w:sz w:val="16"/>
      <w:szCs w:val="16"/>
    </w:rPr>
  </w:style>
  <w:style w:type="paragraph" w:styleId="CommentText">
    <w:name w:val="annotation text"/>
    <w:basedOn w:val="Normal"/>
    <w:link w:val="CommentTextChar"/>
    <w:uiPriority w:val="99"/>
    <w:semiHidden/>
    <w:unhideWhenUsed/>
    <w:rsid w:val="007868BF"/>
  </w:style>
  <w:style w:type="character" w:customStyle="1" w:styleId="CommentTextChar">
    <w:name w:val="Comment Text Char"/>
    <w:basedOn w:val="DefaultParagraphFont"/>
    <w:link w:val="CommentText"/>
    <w:uiPriority w:val="99"/>
    <w:semiHidden/>
    <w:rsid w:val="007868BF"/>
    <w:rPr>
      <w:rFonts w:ascii="Courier Bold" w:eastAsia="Times New Roman" w:hAnsi="Courier Bold" w:cs="Times New Roman"/>
      <w:b/>
      <w:snapToGrid w:val="0"/>
      <w:sz w:val="20"/>
      <w:szCs w:val="20"/>
    </w:rPr>
  </w:style>
  <w:style w:type="paragraph" w:styleId="CommentSubject">
    <w:name w:val="annotation subject"/>
    <w:basedOn w:val="CommentText"/>
    <w:next w:val="CommentText"/>
    <w:link w:val="CommentSubjectChar"/>
    <w:uiPriority w:val="99"/>
    <w:semiHidden/>
    <w:unhideWhenUsed/>
    <w:rsid w:val="007868BF"/>
    <w:rPr>
      <w:bCs/>
    </w:rPr>
  </w:style>
  <w:style w:type="character" w:customStyle="1" w:styleId="CommentSubjectChar">
    <w:name w:val="Comment Subject Char"/>
    <w:basedOn w:val="CommentTextChar"/>
    <w:link w:val="CommentSubject"/>
    <w:uiPriority w:val="99"/>
    <w:semiHidden/>
    <w:rsid w:val="007868BF"/>
    <w:rPr>
      <w:rFonts w:ascii="Courier Bold" w:eastAsia="Times New Roman" w:hAnsi="Courier Bold" w:cs="Times New Roman"/>
      <w:b/>
      <w:bCs/>
      <w:snapToGrid w:val="0"/>
      <w:sz w:val="20"/>
      <w:szCs w:val="20"/>
    </w:rPr>
  </w:style>
  <w:style w:type="paragraph" w:styleId="Revision">
    <w:name w:val="Revision"/>
    <w:hidden/>
    <w:uiPriority w:val="99"/>
    <w:semiHidden/>
    <w:rsid w:val="002606C2"/>
    <w:pPr>
      <w:spacing w:after="0" w:line="240" w:lineRule="auto"/>
    </w:pPr>
    <w:rPr>
      <w:rFonts w:ascii="Courier Bold" w:eastAsia="Times New Roman" w:hAnsi="Courier Bold" w:cs="Times New Roman"/>
      <w:b/>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E0997-3157-423F-97CE-7CAAE0A07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Raber, Leslie</dc:creator>
  <cp:keywords/>
  <dc:description/>
  <cp:lastModifiedBy>Wismer, Don</cp:lastModifiedBy>
  <cp:revision>12</cp:revision>
  <cp:lastPrinted>2019-12-20T20:49:00Z</cp:lastPrinted>
  <dcterms:created xsi:type="dcterms:W3CDTF">2020-01-10T14:24:00Z</dcterms:created>
  <dcterms:modified xsi:type="dcterms:W3CDTF">2020-01-22T17:27:00Z</dcterms:modified>
</cp:coreProperties>
</file>