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C08B"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b/>
          <w:spacing w:val="-2"/>
          <w:sz w:val="22"/>
          <w:szCs w:val="22"/>
        </w:rPr>
      </w:pPr>
      <w:r w:rsidRPr="0008081A">
        <w:rPr>
          <w:rFonts w:ascii="Times New Roman" w:hAnsi="Times New Roman"/>
          <w:b/>
          <w:spacing w:val="-2"/>
          <w:sz w:val="22"/>
          <w:szCs w:val="22"/>
        </w:rPr>
        <w:t>02</w:t>
      </w:r>
      <w:r w:rsidRPr="0008081A">
        <w:rPr>
          <w:rFonts w:ascii="Times New Roman" w:hAnsi="Times New Roman"/>
          <w:b/>
          <w:spacing w:val="-2"/>
          <w:sz w:val="22"/>
          <w:szCs w:val="22"/>
        </w:rPr>
        <w:tab/>
      </w:r>
      <w:r w:rsidR="00A308C7" w:rsidRPr="0008081A">
        <w:rPr>
          <w:rFonts w:ascii="Times New Roman" w:hAnsi="Times New Roman"/>
          <w:b/>
          <w:spacing w:val="-2"/>
          <w:sz w:val="22"/>
          <w:szCs w:val="22"/>
        </w:rPr>
        <w:tab/>
      </w:r>
      <w:r w:rsidRPr="0008081A">
        <w:rPr>
          <w:rFonts w:ascii="Times New Roman" w:hAnsi="Times New Roman"/>
          <w:b/>
          <w:spacing w:val="-2"/>
          <w:sz w:val="22"/>
          <w:szCs w:val="22"/>
        </w:rPr>
        <w:t>DEPARTMENT OF PROFESSIONAL AND FINANCIAL REGULATION</w:t>
      </w:r>
    </w:p>
    <w:p w14:paraId="7F2559A7"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b/>
          <w:spacing w:val="-2"/>
          <w:sz w:val="22"/>
          <w:szCs w:val="22"/>
        </w:rPr>
      </w:pPr>
    </w:p>
    <w:p w14:paraId="56ED4E9B"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b/>
          <w:spacing w:val="-2"/>
          <w:sz w:val="22"/>
          <w:szCs w:val="22"/>
        </w:rPr>
      </w:pPr>
      <w:r w:rsidRPr="0008081A">
        <w:rPr>
          <w:rFonts w:ascii="Times New Roman" w:hAnsi="Times New Roman"/>
          <w:b/>
          <w:spacing w:val="-2"/>
          <w:sz w:val="22"/>
          <w:szCs w:val="22"/>
        </w:rPr>
        <w:t>318</w:t>
      </w:r>
      <w:r w:rsidRPr="0008081A">
        <w:rPr>
          <w:rFonts w:ascii="Times New Roman" w:hAnsi="Times New Roman"/>
          <w:b/>
          <w:spacing w:val="-2"/>
          <w:sz w:val="22"/>
          <w:szCs w:val="22"/>
        </w:rPr>
        <w:tab/>
      </w:r>
      <w:r w:rsidR="00A308C7" w:rsidRPr="0008081A">
        <w:rPr>
          <w:rFonts w:ascii="Times New Roman" w:hAnsi="Times New Roman"/>
          <w:b/>
          <w:spacing w:val="-2"/>
          <w:sz w:val="22"/>
          <w:szCs w:val="22"/>
        </w:rPr>
        <w:tab/>
      </w:r>
      <w:r w:rsidRPr="0008081A">
        <w:rPr>
          <w:rFonts w:ascii="Times New Roman" w:hAnsi="Times New Roman"/>
          <w:b/>
          <w:spacing w:val="-2"/>
          <w:sz w:val="22"/>
          <w:szCs w:val="22"/>
        </w:rPr>
        <w:t>ELECTRICIANS’ EXAMINING BOARD</w:t>
      </w:r>
    </w:p>
    <w:p w14:paraId="68ED82B9"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b/>
          <w:spacing w:val="-2"/>
          <w:sz w:val="22"/>
          <w:szCs w:val="22"/>
        </w:rPr>
      </w:pPr>
    </w:p>
    <w:p w14:paraId="7ABCDB0E" w14:textId="77777777" w:rsidR="00B05105" w:rsidRPr="0008081A" w:rsidRDefault="00755BC8" w:rsidP="00837677">
      <w:pPr>
        <w:pStyle w:val="Heading3"/>
        <w:tabs>
          <w:tab w:val="left" w:pos="720"/>
          <w:tab w:val="left" w:pos="1440"/>
          <w:tab w:val="left" w:pos="2160"/>
          <w:tab w:val="left" w:pos="2880"/>
          <w:tab w:val="left" w:pos="3600"/>
        </w:tabs>
        <w:jc w:val="left"/>
        <w:rPr>
          <w:rFonts w:ascii="Times New Roman" w:hAnsi="Times New Roman"/>
          <w:sz w:val="22"/>
          <w:szCs w:val="22"/>
        </w:rPr>
      </w:pPr>
      <w:r w:rsidRPr="0008081A">
        <w:rPr>
          <w:rFonts w:ascii="Times New Roman" w:hAnsi="Times New Roman"/>
          <w:sz w:val="22"/>
          <w:szCs w:val="22"/>
        </w:rPr>
        <w:t>Chapter</w:t>
      </w:r>
      <w:r w:rsidR="00A308C7" w:rsidRPr="0008081A">
        <w:rPr>
          <w:rFonts w:ascii="Times New Roman" w:hAnsi="Times New Roman"/>
          <w:sz w:val="22"/>
          <w:szCs w:val="22"/>
        </w:rPr>
        <w:t xml:space="preserve"> 130:</w:t>
      </w:r>
      <w:r w:rsidR="00A308C7" w:rsidRPr="0008081A">
        <w:rPr>
          <w:rFonts w:ascii="Times New Roman" w:hAnsi="Times New Roman"/>
          <w:sz w:val="22"/>
          <w:szCs w:val="22"/>
        </w:rPr>
        <w:tab/>
      </w:r>
      <w:r w:rsidR="00B05105" w:rsidRPr="0008081A">
        <w:rPr>
          <w:rFonts w:ascii="Times New Roman" w:hAnsi="Times New Roman"/>
          <w:sz w:val="22"/>
          <w:szCs w:val="22"/>
        </w:rPr>
        <w:t>EXAMINATION AND LICENSING REQUIREMENTS</w:t>
      </w:r>
    </w:p>
    <w:p w14:paraId="3A2C9ED9" w14:textId="77777777" w:rsidR="00B05105" w:rsidRPr="0008081A" w:rsidRDefault="00B05105" w:rsidP="00837677">
      <w:pPr>
        <w:pBdr>
          <w:bottom w:val="single" w:sz="4" w:space="1" w:color="auto"/>
        </w:pBdr>
        <w:tabs>
          <w:tab w:val="left" w:pos="-720"/>
          <w:tab w:val="left" w:pos="720"/>
          <w:tab w:val="left" w:pos="1440"/>
          <w:tab w:val="left" w:pos="2160"/>
          <w:tab w:val="left" w:pos="2880"/>
          <w:tab w:val="left" w:pos="3600"/>
        </w:tabs>
        <w:rPr>
          <w:rFonts w:ascii="Times New Roman" w:hAnsi="Times New Roman"/>
          <w:spacing w:val="-2"/>
          <w:sz w:val="22"/>
          <w:szCs w:val="22"/>
        </w:rPr>
      </w:pPr>
    </w:p>
    <w:p w14:paraId="5CD6C0EC" w14:textId="77777777" w:rsidR="00A308C7" w:rsidRPr="0008081A" w:rsidRDefault="00A308C7" w:rsidP="00837677">
      <w:pPr>
        <w:pStyle w:val="BodyTextIndent"/>
        <w:tabs>
          <w:tab w:val="clear" w:pos="2693"/>
          <w:tab w:val="left" w:pos="2160"/>
          <w:tab w:val="left" w:pos="2880"/>
          <w:tab w:val="left" w:pos="3600"/>
        </w:tabs>
        <w:ind w:left="0" w:firstLine="0"/>
        <w:jc w:val="left"/>
        <w:rPr>
          <w:rFonts w:ascii="Times New Roman" w:hAnsi="Times New Roman"/>
          <w:sz w:val="22"/>
          <w:szCs w:val="22"/>
        </w:rPr>
      </w:pPr>
    </w:p>
    <w:p w14:paraId="35B412A0" w14:textId="77777777" w:rsidR="00B05105" w:rsidRPr="0008081A" w:rsidRDefault="00A308C7" w:rsidP="00837677">
      <w:pPr>
        <w:pStyle w:val="BodyTextIndent"/>
        <w:tabs>
          <w:tab w:val="clear" w:pos="2693"/>
          <w:tab w:val="left" w:pos="2160"/>
          <w:tab w:val="left" w:pos="2880"/>
          <w:tab w:val="left" w:pos="3600"/>
        </w:tabs>
        <w:ind w:left="0" w:firstLine="0"/>
        <w:jc w:val="left"/>
        <w:rPr>
          <w:rFonts w:ascii="Times New Roman" w:hAnsi="Times New Roman"/>
          <w:sz w:val="22"/>
          <w:szCs w:val="22"/>
        </w:rPr>
      </w:pPr>
      <w:r w:rsidRPr="0008081A">
        <w:rPr>
          <w:rFonts w:ascii="Times New Roman" w:hAnsi="Times New Roman"/>
          <w:b/>
          <w:sz w:val="22"/>
          <w:szCs w:val="22"/>
        </w:rPr>
        <w:t>SUMMARY</w:t>
      </w:r>
      <w:r w:rsidRPr="0008081A">
        <w:rPr>
          <w:rFonts w:ascii="Times New Roman" w:hAnsi="Times New Roman"/>
          <w:sz w:val="22"/>
          <w:szCs w:val="22"/>
        </w:rPr>
        <w:t xml:space="preserve">: </w:t>
      </w:r>
      <w:r w:rsidR="00B05105" w:rsidRPr="0008081A">
        <w:rPr>
          <w:rFonts w:ascii="Times New Roman" w:hAnsi="Times New Roman"/>
          <w:sz w:val="22"/>
          <w:szCs w:val="22"/>
        </w:rPr>
        <w:t xml:space="preserve">This chapter sets forth the </w:t>
      </w:r>
      <w:r w:rsidR="00D72E70" w:rsidRPr="0008081A">
        <w:rPr>
          <w:rFonts w:ascii="Times New Roman" w:hAnsi="Times New Roman"/>
          <w:sz w:val="22"/>
          <w:szCs w:val="22"/>
        </w:rPr>
        <w:t>examination and licensure requirements for the various licenses issued by the Board.</w:t>
      </w:r>
    </w:p>
    <w:p w14:paraId="583B4563" w14:textId="77777777" w:rsidR="00A308C7" w:rsidRPr="0008081A" w:rsidRDefault="00A308C7" w:rsidP="00837677">
      <w:pPr>
        <w:pStyle w:val="BodyTextIndent"/>
        <w:pBdr>
          <w:bottom w:val="single" w:sz="4" w:space="1" w:color="auto"/>
        </w:pBdr>
        <w:tabs>
          <w:tab w:val="clear" w:pos="2693"/>
          <w:tab w:val="left" w:pos="2160"/>
          <w:tab w:val="left" w:pos="2880"/>
          <w:tab w:val="left" w:pos="3600"/>
        </w:tabs>
        <w:ind w:left="0" w:firstLine="0"/>
        <w:jc w:val="left"/>
        <w:rPr>
          <w:rFonts w:ascii="Times New Roman" w:hAnsi="Times New Roman"/>
          <w:sz w:val="22"/>
          <w:szCs w:val="22"/>
        </w:rPr>
      </w:pPr>
    </w:p>
    <w:p w14:paraId="74E1C8D1" w14:textId="77777777" w:rsidR="00A308C7" w:rsidRPr="0008081A" w:rsidRDefault="00A308C7" w:rsidP="00837677">
      <w:pPr>
        <w:pStyle w:val="BodyTextIndent"/>
        <w:tabs>
          <w:tab w:val="clear" w:pos="2693"/>
          <w:tab w:val="left" w:pos="2160"/>
          <w:tab w:val="left" w:pos="2880"/>
          <w:tab w:val="left" w:pos="3600"/>
        </w:tabs>
        <w:ind w:left="0" w:firstLine="0"/>
        <w:jc w:val="left"/>
        <w:rPr>
          <w:rFonts w:ascii="Times New Roman" w:hAnsi="Times New Roman"/>
          <w:sz w:val="22"/>
          <w:szCs w:val="22"/>
        </w:rPr>
      </w:pPr>
    </w:p>
    <w:p w14:paraId="14E202AC" w14:textId="77777777" w:rsidR="00A308C7" w:rsidRPr="0008081A" w:rsidRDefault="00A308C7" w:rsidP="00837677">
      <w:pPr>
        <w:pStyle w:val="BodyTextIndent"/>
        <w:tabs>
          <w:tab w:val="clear" w:pos="2693"/>
          <w:tab w:val="left" w:pos="2160"/>
          <w:tab w:val="left" w:pos="2880"/>
          <w:tab w:val="left" w:pos="3600"/>
        </w:tabs>
        <w:ind w:left="0" w:firstLine="0"/>
        <w:jc w:val="left"/>
        <w:rPr>
          <w:rFonts w:ascii="Times New Roman" w:hAnsi="Times New Roman"/>
          <w:sz w:val="22"/>
          <w:szCs w:val="22"/>
        </w:rPr>
      </w:pPr>
    </w:p>
    <w:p w14:paraId="3D8D46FE" w14:textId="229E78B0" w:rsidR="00B05105" w:rsidRPr="0008081A" w:rsidRDefault="006E7F61" w:rsidP="00837677">
      <w:pPr>
        <w:numPr>
          <w:ilvl w:val="0"/>
          <w:numId w:val="25"/>
        </w:numPr>
        <w:tabs>
          <w:tab w:val="left" w:pos="-720"/>
          <w:tab w:val="left" w:pos="720"/>
          <w:tab w:val="left" w:pos="1440"/>
          <w:tab w:val="left" w:pos="2160"/>
          <w:tab w:val="left" w:pos="2880"/>
          <w:tab w:val="left" w:pos="3600"/>
        </w:tabs>
        <w:rPr>
          <w:rFonts w:ascii="Times New Roman" w:hAnsi="Times New Roman"/>
          <w:b/>
          <w:spacing w:val="-2"/>
          <w:sz w:val="22"/>
          <w:szCs w:val="22"/>
        </w:rPr>
      </w:pPr>
      <w:r w:rsidRPr="0008081A">
        <w:rPr>
          <w:rFonts w:ascii="Times New Roman" w:hAnsi="Times New Roman"/>
          <w:b/>
          <w:spacing w:val="-2"/>
          <w:sz w:val="22"/>
          <w:szCs w:val="22"/>
        </w:rPr>
        <w:t>GENERALLY</w:t>
      </w:r>
    </w:p>
    <w:p w14:paraId="6FE95530"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b/>
          <w:spacing w:val="-2"/>
          <w:sz w:val="22"/>
          <w:szCs w:val="22"/>
        </w:rPr>
      </w:pPr>
    </w:p>
    <w:p w14:paraId="65760740" w14:textId="13378520"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b/>
          <w:spacing w:val="-2"/>
          <w:sz w:val="22"/>
          <w:szCs w:val="22"/>
        </w:rPr>
        <w:tab/>
      </w:r>
      <w:r w:rsidRPr="0008081A">
        <w:rPr>
          <w:rFonts w:ascii="Times New Roman" w:hAnsi="Times New Roman"/>
          <w:spacing w:val="-2"/>
          <w:sz w:val="22"/>
          <w:szCs w:val="22"/>
        </w:rPr>
        <w:t>A.</w:t>
      </w:r>
      <w:r w:rsidRPr="0008081A">
        <w:rPr>
          <w:rFonts w:ascii="Times New Roman" w:hAnsi="Times New Roman"/>
          <w:b/>
          <w:spacing w:val="-2"/>
          <w:sz w:val="22"/>
          <w:szCs w:val="22"/>
        </w:rPr>
        <w:tab/>
      </w:r>
      <w:r w:rsidR="006E7F61" w:rsidRPr="0008081A">
        <w:rPr>
          <w:rFonts w:ascii="Times New Roman" w:hAnsi="Times New Roman"/>
          <w:b/>
          <w:spacing w:val="-2"/>
          <w:sz w:val="22"/>
          <w:szCs w:val="22"/>
        </w:rPr>
        <w:t xml:space="preserve">ELIGIBILITY FOR </w:t>
      </w:r>
      <w:r w:rsidRPr="0008081A">
        <w:rPr>
          <w:rFonts w:ascii="Times New Roman" w:hAnsi="Times New Roman"/>
          <w:b/>
          <w:spacing w:val="-2"/>
          <w:sz w:val="22"/>
          <w:szCs w:val="22"/>
        </w:rPr>
        <w:t>JOURNEYMAN ELECTRICIAN</w:t>
      </w:r>
      <w:r w:rsidR="006E7F61" w:rsidRPr="0008081A">
        <w:rPr>
          <w:rFonts w:ascii="Times New Roman" w:hAnsi="Times New Roman"/>
          <w:b/>
          <w:spacing w:val="-2"/>
          <w:sz w:val="22"/>
          <w:szCs w:val="22"/>
        </w:rPr>
        <w:t xml:space="preserve"> EXAMINATION</w:t>
      </w:r>
    </w:p>
    <w:p w14:paraId="7C0102FB"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4DDC4421" w14:textId="40523D34" w:rsidR="0094669E" w:rsidRPr="0008081A" w:rsidRDefault="00B05105" w:rsidP="00837677">
      <w:pPr>
        <w:pStyle w:val="BodyTextIndent2"/>
        <w:tabs>
          <w:tab w:val="clear" w:pos="1004"/>
          <w:tab w:val="clear" w:pos="2693"/>
          <w:tab w:val="left" w:pos="1440"/>
          <w:tab w:val="left" w:pos="2160"/>
          <w:tab w:val="left" w:pos="2880"/>
          <w:tab w:val="left" w:pos="3600"/>
        </w:tabs>
        <w:ind w:left="2160" w:hanging="2160"/>
        <w:jc w:val="left"/>
        <w:rPr>
          <w:rFonts w:ascii="Times New Roman" w:hAnsi="Times New Roman"/>
          <w:sz w:val="22"/>
          <w:szCs w:val="22"/>
        </w:rPr>
      </w:pPr>
      <w:r w:rsidRPr="0008081A">
        <w:rPr>
          <w:rFonts w:ascii="Times New Roman" w:hAnsi="Times New Roman"/>
          <w:sz w:val="22"/>
          <w:szCs w:val="22"/>
        </w:rPr>
        <w:tab/>
      </w:r>
      <w:r w:rsidR="00A308C7" w:rsidRPr="0008081A">
        <w:rPr>
          <w:rFonts w:ascii="Times New Roman" w:hAnsi="Times New Roman"/>
          <w:sz w:val="22"/>
          <w:szCs w:val="22"/>
        </w:rPr>
        <w:tab/>
      </w:r>
      <w:r w:rsidR="00071C2D" w:rsidRPr="0008081A">
        <w:rPr>
          <w:rFonts w:ascii="Times New Roman" w:hAnsi="Times New Roman"/>
          <w:sz w:val="22"/>
          <w:szCs w:val="22"/>
        </w:rPr>
        <w:t>1.</w:t>
      </w:r>
      <w:r w:rsidR="00BC322D">
        <w:rPr>
          <w:rFonts w:ascii="Times New Roman" w:hAnsi="Times New Roman"/>
          <w:sz w:val="22"/>
          <w:szCs w:val="22"/>
        </w:rPr>
        <w:tab/>
      </w:r>
      <w:r w:rsidR="00576D20" w:rsidRPr="0008081A">
        <w:rPr>
          <w:rFonts w:ascii="Times New Roman" w:hAnsi="Times New Roman"/>
          <w:sz w:val="22"/>
          <w:szCs w:val="22"/>
        </w:rPr>
        <w:t>To sit for the</w:t>
      </w:r>
      <w:r w:rsidR="00E5447E" w:rsidRPr="0008081A">
        <w:rPr>
          <w:rFonts w:ascii="Times New Roman" w:hAnsi="Times New Roman"/>
          <w:sz w:val="22"/>
          <w:szCs w:val="22"/>
        </w:rPr>
        <w:t xml:space="preserve"> journeyman electrician</w:t>
      </w:r>
      <w:r w:rsidR="0094669E" w:rsidRPr="0008081A">
        <w:rPr>
          <w:rFonts w:ascii="Times New Roman" w:hAnsi="Times New Roman"/>
          <w:sz w:val="22"/>
          <w:szCs w:val="22"/>
        </w:rPr>
        <w:t xml:space="preserve"> examination</w:t>
      </w:r>
      <w:r w:rsidR="00576D20" w:rsidRPr="0008081A">
        <w:rPr>
          <w:rFonts w:ascii="Times New Roman" w:hAnsi="Times New Roman"/>
          <w:sz w:val="22"/>
          <w:szCs w:val="22"/>
        </w:rPr>
        <w:t>, an applicant</w:t>
      </w:r>
      <w:r w:rsidR="0094669E" w:rsidRPr="0008081A">
        <w:rPr>
          <w:rFonts w:ascii="Times New Roman" w:hAnsi="Times New Roman"/>
          <w:sz w:val="22"/>
          <w:szCs w:val="22"/>
        </w:rPr>
        <w:t xml:space="preserve"> must meet the education and work experience requirements set forth in 32 M.R.S. </w:t>
      </w:r>
      <w:r w:rsidR="00AB78C3">
        <w:rPr>
          <w:rFonts w:ascii="Times New Roman" w:hAnsi="Times New Roman"/>
          <w:sz w:val="22"/>
          <w:szCs w:val="22"/>
        </w:rPr>
        <w:t>§</w:t>
      </w:r>
      <w:r w:rsidR="0094669E" w:rsidRPr="0008081A">
        <w:rPr>
          <w:rFonts w:ascii="Times New Roman" w:hAnsi="Times New Roman"/>
          <w:sz w:val="22"/>
          <w:szCs w:val="22"/>
        </w:rPr>
        <w:t>1202</w:t>
      </w:r>
      <w:r w:rsidR="00071C2D" w:rsidRPr="0008081A">
        <w:rPr>
          <w:rFonts w:ascii="Times New Roman" w:hAnsi="Times New Roman"/>
          <w:sz w:val="22"/>
          <w:szCs w:val="22"/>
        </w:rPr>
        <w:t>-A(2)(B), and submit evidence of completion of these requirements and obtain approval pursuant to Section 2 of this Chapter</w:t>
      </w:r>
      <w:r w:rsidR="0094669E" w:rsidRPr="0008081A">
        <w:rPr>
          <w:rFonts w:ascii="Times New Roman" w:hAnsi="Times New Roman"/>
          <w:sz w:val="22"/>
          <w:szCs w:val="22"/>
        </w:rPr>
        <w:t>.</w:t>
      </w:r>
    </w:p>
    <w:p w14:paraId="162E8407" w14:textId="77777777" w:rsidR="0094669E" w:rsidRPr="0008081A" w:rsidRDefault="0094669E" w:rsidP="00837677">
      <w:pPr>
        <w:pStyle w:val="BodyTextIndent2"/>
        <w:tabs>
          <w:tab w:val="clear" w:pos="1004"/>
          <w:tab w:val="clear" w:pos="2693"/>
          <w:tab w:val="left" w:pos="1440"/>
          <w:tab w:val="left" w:pos="2160"/>
          <w:tab w:val="left" w:pos="2880"/>
          <w:tab w:val="left" w:pos="3600"/>
        </w:tabs>
        <w:ind w:left="1440" w:hanging="1440"/>
        <w:jc w:val="left"/>
        <w:rPr>
          <w:rFonts w:ascii="Times New Roman" w:hAnsi="Times New Roman"/>
          <w:sz w:val="22"/>
          <w:szCs w:val="22"/>
        </w:rPr>
      </w:pPr>
    </w:p>
    <w:p w14:paraId="118BB273" w14:textId="7C500373" w:rsidR="00B05105" w:rsidRPr="0008081A" w:rsidRDefault="0094669E" w:rsidP="00837677">
      <w:pPr>
        <w:pStyle w:val="BodyTextIndent2"/>
        <w:tabs>
          <w:tab w:val="clear" w:pos="1004"/>
          <w:tab w:val="clear" w:pos="2693"/>
          <w:tab w:val="left" w:pos="1440"/>
          <w:tab w:val="left" w:pos="2160"/>
          <w:tab w:val="left" w:pos="2880"/>
          <w:tab w:val="left" w:pos="3600"/>
        </w:tabs>
        <w:ind w:left="2160" w:hanging="2160"/>
        <w:jc w:val="left"/>
        <w:rPr>
          <w:rFonts w:ascii="Times New Roman" w:hAnsi="Times New Roman"/>
          <w:sz w:val="22"/>
          <w:szCs w:val="22"/>
        </w:rPr>
      </w:pPr>
      <w:r w:rsidRPr="0008081A">
        <w:rPr>
          <w:rFonts w:ascii="Times New Roman" w:hAnsi="Times New Roman"/>
          <w:sz w:val="22"/>
          <w:szCs w:val="22"/>
        </w:rPr>
        <w:tab/>
      </w:r>
      <w:r w:rsidR="00A308C7" w:rsidRPr="0008081A">
        <w:rPr>
          <w:rFonts w:ascii="Times New Roman" w:hAnsi="Times New Roman"/>
          <w:sz w:val="22"/>
          <w:szCs w:val="22"/>
        </w:rPr>
        <w:tab/>
      </w:r>
      <w:r w:rsidR="00071C2D" w:rsidRPr="0008081A">
        <w:rPr>
          <w:rFonts w:ascii="Times New Roman" w:hAnsi="Times New Roman"/>
          <w:sz w:val="22"/>
          <w:szCs w:val="22"/>
        </w:rPr>
        <w:t>2.</w:t>
      </w:r>
      <w:r w:rsidR="00BC322D">
        <w:rPr>
          <w:rFonts w:ascii="Times New Roman" w:hAnsi="Times New Roman"/>
          <w:sz w:val="22"/>
          <w:szCs w:val="22"/>
        </w:rPr>
        <w:tab/>
      </w:r>
      <w:r w:rsidR="00D72E70" w:rsidRPr="0008081A">
        <w:rPr>
          <w:rFonts w:ascii="Times New Roman" w:hAnsi="Times New Roman"/>
          <w:sz w:val="22"/>
          <w:szCs w:val="22"/>
        </w:rPr>
        <w:t>An applicant who is</w:t>
      </w:r>
      <w:r w:rsidRPr="0008081A">
        <w:rPr>
          <w:rFonts w:ascii="Times New Roman" w:hAnsi="Times New Roman"/>
          <w:sz w:val="22"/>
          <w:szCs w:val="22"/>
        </w:rPr>
        <w:t xml:space="preserve"> not </w:t>
      </w:r>
      <w:r w:rsidR="00D72E70" w:rsidRPr="0008081A">
        <w:rPr>
          <w:rFonts w:ascii="Times New Roman" w:hAnsi="Times New Roman"/>
          <w:sz w:val="22"/>
          <w:szCs w:val="22"/>
        </w:rPr>
        <w:t>a g</w:t>
      </w:r>
      <w:r w:rsidRPr="0008081A">
        <w:rPr>
          <w:rFonts w:ascii="Times New Roman" w:hAnsi="Times New Roman"/>
          <w:sz w:val="22"/>
          <w:szCs w:val="22"/>
        </w:rPr>
        <w:t xml:space="preserve">raduate </w:t>
      </w:r>
      <w:r w:rsidR="00B05105" w:rsidRPr="0008081A">
        <w:rPr>
          <w:rFonts w:ascii="Times New Roman" w:hAnsi="Times New Roman"/>
          <w:sz w:val="22"/>
          <w:szCs w:val="22"/>
        </w:rPr>
        <w:t xml:space="preserve">of an accredited </w:t>
      </w:r>
      <w:r w:rsidRPr="0008081A">
        <w:rPr>
          <w:rFonts w:ascii="Times New Roman" w:hAnsi="Times New Roman"/>
          <w:sz w:val="22"/>
          <w:szCs w:val="22"/>
        </w:rPr>
        <w:t xml:space="preserve">regional applied technology </w:t>
      </w:r>
      <w:r w:rsidR="00B05105" w:rsidRPr="0008081A">
        <w:rPr>
          <w:rFonts w:ascii="Times New Roman" w:hAnsi="Times New Roman"/>
          <w:sz w:val="22"/>
          <w:szCs w:val="22"/>
        </w:rPr>
        <w:t xml:space="preserve">high school </w:t>
      </w:r>
      <w:r w:rsidR="00576D20" w:rsidRPr="0008081A">
        <w:rPr>
          <w:rFonts w:ascii="Times New Roman" w:hAnsi="Times New Roman"/>
          <w:sz w:val="22"/>
          <w:szCs w:val="22"/>
        </w:rPr>
        <w:t>2</w:t>
      </w:r>
      <w:r w:rsidR="00B05105" w:rsidRPr="0008081A">
        <w:rPr>
          <w:rFonts w:ascii="Times New Roman" w:hAnsi="Times New Roman"/>
          <w:sz w:val="22"/>
          <w:szCs w:val="22"/>
        </w:rPr>
        <w:t xml:space="preserve">-year electrical program or accredited </w:t>
      </w:r>
      <w:r w:rsidRPr="0008081A">
        <w:rPr>
          <w:rFonts w:ascii="Times New Roman" w:hAnsi="Times New Roman"/>
          <w:sz w:val="22"/>
          <w:szCs w:val="22"/>
        </w:rPr>
        <w:t xml:space="preserve">community college </w:t>
      </w:r>
      <w:r w:rsidR="00B05105" w:rsidRPr="0008081A">
        <w:rPr>
          <w:rFonts w:ascii="Times New Roman" w:hAnsi="Times New Roman"/>
          <w:sz w:val="22"/>
          <w:szCs w:val="22"/>
        </w:rPr>
        <w:t>electrical program</w:t>
      </w:r>
      <w:r w:rsidR="00071C2D" w:rsidRPr="0008081A">
        <w:rPr>
          <w:rFonts w:ascii="Times New Roman" w:hAnsi="Times New Roman"/>
          <w:sz w:val="22"/>
          <w:szCs w:val="22"/>
        </w:rPr>
        <w:t>, a vocational-electrical program of a state department of corrections, or</w:t>
      </w:r>
      <w:r w:rsidR="00B05105" w:rsidRPr="0008081A">
        <w:rPr>
          <w:rFonts w:ascii="Times New Roman" w:hAnsi="Times New Roman"/>
          <w:sz w:val="22"/>
          <w:szCs w:val="22"/>
        </w:rPr>
        <w:t xml:space="preserve"> </w:t>
      </w:r>
      <w:r w:rsidR="00B878B4" w:rsidRPr="0008081A">
        <w:rPr>
          <w:rFonts w:ascii="Times New Roman" w:hAnsi="Times New Roman"/>
          <w:sz w:val="22"/>
          <w:szCs w:val="22"/>
        </w:rPr>
        <w:t xml:space="preserve">who </w:t>
      </w:r>
      <w:r w:rsidR="00B05105" w:rsidRPr="0008081A">
        <w:rPr>
          <w:rFonts w:ascii="Times New Roman" w:hAnsi="Times New Roman"/>
          <w:sz w:val="22"/>
          <w:szCs w:val="22"/>
        </w:rPr>
        <w:t xml:space="preserve">is not an </w:t>
      </w:r>
      <w:r w:rsidRPr="0008081A">
        <w:rPr>
          <w:rFonts w:ascii="Times New Roman" w:hAnsi="Times New Roman"/>
          <w:sz w:val="22"/>
          <w:szCs w:val="22"/>
        </w:rPr>
        <w:t xml:space="preserve">electrical apprentice </w:t>
      </w:r>
      <w:r w:rsidR="00B05105" w:rsidRPr="0008081A">
        <w:rPr>
          <w:rFonts w:ascii="Times New Roman" w:hAnsi="Times New Roman"/>
          <w:sz w:val="22"/>
          <w:szCs w:val="22"/>
        </w:rPr>
        <w:t xml:space="preserve">registered </w:t>
      </w:r>
      <w:r w:rsidR="00071C2D" w:rsidRPr="0008081A">
        <w:rPr>
          <w:rFonts w:ascii="Times New Roman" w:hAnsi="Times New Roman"/>
          <w:sz w:val="22"/>
          <w:szCs w:val="22"/>
        </w:rPr>
        <w:t>in a Department of Labor a</w:t>
      </w:r>
      <w:r w:rsidRPr="0008081A">
        <w:rPr>
          <w:rFonts w:ascii="Times New Roman" w:hAnsi="Times New Roman"/>
          <w:sz w:val="22"/>
          <w:szCs w:val="22"/>
        </w:rPr>
        <w:t>pprenticeship</w:t>
      </w:r>
      <w:r w:rsidR="00071C2D" w:rsidRPr="0008081A">
        <w:rPr>
          <w:rFonts w:ascii="Times New Roman" w:hAnsi="Times New Roman"/>
          <w:sz w:val="22"/>
          <w:szCs w:val="22"/>
        </w:rPr>
        <w:t xml:space="preserve"> program</w:t>
      </w:r>
      <w:r w:rsidRPr="0008081A">
        <w:rPr>
          <w:rFonts w:ascii="Times New Roman" w:hAnsi="Times New Roman"/>
          <w:sz w:val="22"/>
          <w:szCs w:val="22"/>
        </w:rPr>
        <w:t xml:space="preserve"> </w:t>
      </w:r>
      <w:r w:rsidR="00B05105" w:rsidRPr="0008081A">
        <w:rPr>
          <w:rFonts w:ascii="Times New Roman" w:hAnsi="Times New Roman"/>
          <w:sz w:val="22"/>
          <w:szCs w:val="22"/>
        </w:rPr>
        <w:t xml:space="preserve">must show proof of </w:t>
      </w:r>
      <w:r w:rsidR="006E7F61" w:rsidRPr="0008081A">
        <w:rPr>
          <w:rFonts w:ascii="Times New Roman" w:hAnsi="Times New Roman"/>
          <w:sz w:val="22"/>
          <w:szCs w:val="22"/>
        </w:rPr>
        <w:t xml:space="preserve">completion of the following </w:t>
      </w:r>
      <w:r w:rsidR="00B05105" w:rsidRPr="0008081A">
        <w:rPr>
          <w:rFonts w:ascii="Times New Roman" w:hAnsi="Times New Roman"/>
          <w:sz w:val="22"/>
          <w:szCs w:val="22"/>
        </w:rPr>
        <w:t>courses:</w:t>
      </w:r>
    </w:p>
    <w:p w14:paraId="37499834"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1D60E619" w14:textId="63F74BF5" w:rsidR="00B05105" w:rsidRPr="0008081A" w:rsidRDefault="00B05105"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BC322D">
        <w:rPr>
          <w:rFonts w:ascii="Times New Roman" w:hAnsi="Times New Roman"/>
          <w:spacing w:val="-2"/>
          <w:sz w:val="22"/>
          <w:szCs w:val="22"/>
        </w:rPr>
        <w:tab/>
      </w:r>
      <w:r w:rsidR="00EE3689" w:rsidRPr="0008081A">
        <w:rPr>
          <w:rFonts w:ascii="Times New Roman" w:hAnsi="Times New Roman"/>
          <w:spacing w:val="-2"/>
          <w:sz w:val="22"/>
          <w:szCs w:val="22"/>
        </w:rPr>
        <w:t>a.</w:t>
      </w:r>
      <w:r w:rsidRPr="0008081A">
        <w:rPr>
          <w:rFonts w:ascii="Times New Roman" w:hAnsi="Times New Roman"/>
          <w:spacing w:val="-2"/>
          <w:sz w:val="22"/>
          <w:szCs w:val="22"/>
        </w:rPr>
        <w:tab/>
        <w:t xml:space="preserve">225 </w:t>
      </w:r>
      <w:r w:rsidR="00EE3689" w:rsidRPr="0008081A">
        <w:rPr>
          <w:rFonts w:ascii="Times New Roman" w:hAnsi="Times New Roman"/>
          <w:spacing w:val="-2"/>
          <w:sz w:val="22"/>
          <w:szCs w:val="22"/>
        </w:rPr>
        <w:t xml:space="preserve">hours </w:t>
      </w:r>
      <w:r w:rsidR="00060587" w:rsidRPr="0008081A">
        <w:rPr>
          <w:rFonts w:ascii="Times New Roman" w:hAnsi="Times New Roman"/>
          <w:spacing w:val="-2"/>
          <w:sz w:val="22"/>
          <w:szCs w:val="22"/>
        </w:rPr>
        <w:t xml:space="preserve">consisting of </w:t>
      </w:r>
      <w:r w:rsidR="00B878B4" w:rsidRPr="0008081A">
        <w:rPr>
          <w:rFonts w:ascii="Times New Roman" w:hAnsi="Times New Roman"/>
          <w:spacing w:val="-2"/>
          <w:sz w:val="22"/>
          <w:szCs w:val="22"/>
        </w:rPr>
        <w:t>45</w:t>
      </w:r>
      <w:r w:rsidR="00EE3689" w:rsidRPr="0008081A">
        <w:rPr>
          <w:rFonts w:ascii="Times New Roman" w:hAnsi="Times New Roman"/>
          <w:spacing w:val="-2"/>
          <w:sz w:val="22"/>
          <w:szCs w:val="22"/>
        </w:rPr>
        <w:t>-</w:t>
      </w:r>
      <w:r w:rsidR="00B878B4" w:rsidRPr="0008081A">
        <w:rPr>
          <w:rFonts w:ascii="Times New Roman" w:hAnsi="Times New Roman"/>
          <w:spacing w:val="-2"/>
          <w:sz w:val="22"/>
          <w:szCs w:val="22"/>
        </w:rPr>
        <w:t xml:space="preserve">hour courses each </w:t>
      </w:r>
      <w:r w:rsidR="00060587" w:rsidRPr="0008081A">
        <w:rPr>
          <w:rFonts w:ascii="Times New Roman" w:hAnsi="Times New Roman"/>
          <w:spacing w:val="-2"/>
          <w:sz w:val="22"/>
          <w:szCs w:val="22"/>
        </w:rPr>
        <w:t>in</w:t>
      </w:r>
      <w:r w:rsidR="00B878B4" w:rsidRPr="0008081A">
        <w:rPr>
          <w:rFonts w:ascii="Times New Roman" w:hAnsi="Times New Roman"/>
          <w:spacing w:val="-2"/>
          <w:sz w:val="22"/>
          <w:szCs w:val="22"/>
        </w:rPr>
        <w:t xml:space="preserve"> </w:t>
      </w:r>
      <w:r w:rsidRPr="0008081A">
        <w:rPr>
          <w:rFonts w:ascii="Times New Roman" w:hAnsi="Times New Roman"/>
          <w:spacing w:val="-2"/>
          <w:sz w:val="22"/>
          <w:szCs w:val="22"/>
        </w:rPr>
        <w:t xml:space="preserve">Electricity I, Electricity II, Math I, Controls I, </w:t>
      </w:r>
      <w:r w:rsidR="00060587" w:rsidRPr="0008081A">
        <w:rPr>
          <w:rFonts w:ascii="Times New Roman" w:hAnsi="Times New Roman"/>
          <w:spacing w:val="-2"/>
          <w:sz w:val="22"/>
          <w:szCs w:val="22"/>
        </w:rPr>
        <w:t>and</w:t>
      </w:r>
      <w:r w:rsidR="009076EE" w:rsidRPr="0008081A">
        <w:rPr>
          <w:rFonts w:ascii="Times New Roman" w:hAnsi="Times New Roman"/>
          <w:spacing w:val="-2"/>
          <w:sz w:val="22"/>
          <w:szCs w:val="22"/>
        </w:rPr>
        <w:t xml:space="preserve"> a</w:t>
      </w:r>
      <w:r w:rsidR="0017073D" w:rsidRPr="0008081A">
        <w:rPr>
          <w:rFonts w:ascii="Times New Roman" w:hAnsi="Times New Roman"/>
          <w:spacing w:val="-2"/>
          <w:sz w:val="22"/>
          <w:szCs w:val="22"/>
        </w:rPr>
        <w:t xml:space="preserve"> </w:t>
      </w:r>
      <w:r w:rsidR="009076EE" w:rsidRPr="0008081A">
        <w:rPr>
          <w:rFonts w:ascii="Times New Roman" w:hAnsi="Times New Roman"/>
          <w:spacing w:val="-2"/>
          <w:sz w:val="22"/>
          <w:szCs w:val="22"/>
        </w:rPr>
        <w:t>c</w:t>
      </w:r>
      <w:r w:rsidRPr="0008081A">
        <w:rPr>
          <w:rFonts w:ascii="Times New Roman" w:hAnsi="Times New Roman"/>
          <w:spacing w:val="-2"/>
          <w:sz w:val="22"/>
          <w:szCs w:val="22"/>
        </w:rPr>
        <w:t>urrent National Electrical Code course; and</w:t>
      </w:r>
    </w:p>
    <w:p w14:paraId="29681371" w14:textId="77777777" w:rsidR="00B05105" w:rsidRPr="0008081A" w:rsidRDefault="00B05105" w:rsidP="00837677">
      <w:pPr>
        <w:tabs>
          <w:tab w:val="left" w:pos="-720"/>
          <w:tab w:val="left" w:pos="720"/>
          <w:tab w:val="left" w:pos="1440"/>
          <w:tab w:val="left" w:pos="2160"/>
          <w:tab w:val="left" w:pos="2880"/>
          <w:tab w:val="left" w:pos="3600"/>
        </w:tabs>
        <w:ind w:hanging="2160"/>
        <w:rPr>
          <w:rFonts w:ascii="Times New Roman" w:hAnsi="Times New Roman"/>
          <w:spacing w:val="-2"/>
          <w:sz w:val="22"/>
          <w:szCs w:val="22"/>
        </w:rPr>
      </w:pPr>
    </w:p>
    <w:p w14:paraId="5783871D" w14:textId="2129F276" w:rsidR="00D56974"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r w:rsidRPr="0008081A">
        <w:rPr>
          <w:rFonts w:ascii="Times New Roman" w:hAnsi="Times New Roman"/>
          <w:spacing w:val="-2"/>
          <w:sz w:val="22"/>
          <w:szCs w:val="22"/>
        </w:rPr>
        <w:tab/>
      </w:r>
      <w:r w:rsidR="00BC322D">
        <w:rPr>
          <w:rFonts w:ascii="Times New Roman" w:hAnsi="Times New Roman"/>
          <w:spacing w:val="-2"/>
          <w:sz w:val="22"/>
          <w:szCs w:val="22"/>
        </w:rPr>
        <w:tab/>
      </w:r>
      <w:r w:rsidRPr="0008081A">
        <w:rPr>
          <w:rFonts w:ascii="Times New Roman" w:hAnsi="Times New Roman"/>
          <w:spacing w:val="-2"/>
          <w:sz w:val="22"/>
          <w:szCs w:val="22"/>
        </w:rPr>
        <w:tab/>
      </w:r>
      <w:r w:rsidR="00D56974" w:rsidRPr="0008081A">
        <w:rPr>
          <w:rFonts w:ascii="Times New Roman" w:hAnsi="Times New Roman"/>
          <w:spacing w:val="-2"/>
          <w:sz w:val="22"/>
          <w:szCs w:val="22"/>
        </w:rPr>
        <w:t>b.</w:t>
      </w:r>
      <w:r w:rsidRPr="0008081A">
        <w:rPr>
          <w:rFonts w:ascii="Times New Roman" w:hAnsi="Times New Roman"/>
          <w:spacing w:val="-2"/>
          <w:sz w:val="22"/>
          <w:szCs w:val="22"/>
        </w:rPr>
        <w:tab/>
        <w:t xml:space="preserve">351 </w:t>
      </w:r>
      <w:r w:rsidR="00D56974" w:rsidRPr="0008081A">
        <w:rPr>
          <w:rFonts w:ascii="Times New Roman" w:hAnsi="Times New Roman"/>
          <w:spacing w:val="-2"/>
          <w:sz w:val="22"/>
          <w:szCs w:val="22"/>
        </w:rPr>
        <w:t>hours</w:t>
      </w:r>
      <w:r w:rsidRPr="0008081A">
        <w:rPr>
          <w:rFonts w:ascii="Times New Roman" w:hAnsi="Times New Roman"/>
          <w:spacing w:val="-2"/>
          <w:sz w:val="22"/>
          <w:szCs w:val="22"/>
        </w:rPr>
        <w:t xml:space="preserve"> of Electives</w:t>
      </w:r>
      <w:r w:rsidR="00D56974" w:rsidRPr="0008081A">
        <w:rPr>
          <w:rFonts w:ascii="Times New Roman" w:hAnsi="Times New Roman"/>
          <w:spacing w:val="-2"/>
          <w:sz w:val="22"/>
          <w:szCs w:val="22"/>
        </w:rPr>
        <w:t>, consisting of:</w:t>
      </w:r>
      <w:r w:rsidRPr="0008081A">
        <w:rPr>
          <w:rFonts w:ascii="Times New Roman" w:hAnsi="Times New Roman"/>
          <w:spacing w:val="-2"/>
          <w:sz w:val="22"/>
          <w:szCs w:val="22"/>
        </w:rPr>
        <w:t xml:space="preserve"> </w:t>
      </w:r>
    </w:p>
    <w:p w14:paraId="0890D3B9" w14:textId="77777777" w:rsidR="00D56974" w:rsidRPr="0008081A" w:rsidRDefault="00D56974"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1FCC206D" w14:textId="61476764" w:rsidR="00D56974" w:rsidRDefault="00B05105" w:rsidP="00837677">
      <w:pPr>
        <w:numPr>
          <w:ilvl w:val="0"/>
          <w:numId w:val="30"/>
        </w:numPr>
        <w:tabs>
          <w:tab w:val="left" w:pos="-720"/>
          <w:tab w:val="left" w:pos="720"/>
          <w:tab w:val="left" w:pos="1440"/>
          <w:tab w:val="left" w:pos="2160"/>
          <w:tab w:val="left" w:pos="2880"/>
          <w:tab w:val="left" w:pos="3600"/>
        </w:tabs>
        <w:ind w:left="3600"/>
        <w:rPr>
          <w:rFonts w:ascii="Times New Roman" w:hAnsi="Times New Roman"/>
          <w:sz w:val="22"/>
          <w:szCs w:val="22"/>
        </w:rPr>
      </w:pPr>
      <w:r w:rsidRPr="0008081A">
        <w:rPr>
          <w:rFonts w:ascii="Times New Roman" w:hAnsi="Times New Roman"/>
          <w:spacing w:val="-2"/>
          <w:sz w:val="22"/>
          <w:szCs w:val="22"/>
        </w:rPr>
        <w:t xml:space="preserve">all </w:t>
      </w:r>
      <w:r w:rsidRPr="0008081A">
        <w:rPr>
          <w:rFonts w:ascii="Times New Roman" w:hAnsi="Times New Roman"/>
          <w:sz w:val="22"/>
          <w:szCs w:val="22"/>
        </w:rPr>
        <w:t>trade-related courses</w:t>
      </w:r>
      <w:r w:rsidR="00D56974" w:rsidRPr="0008081A">
        <w:rPr>
          <w:rFonts w:ascii="Times New Roman" w:hAnsi="Times New Roman"/>
          <w:sz w:val="22"/>
          <w:szCs w:val="22"/>
        </w:rPr>
        <w:t>;</w:t>
      </w:r>
      <w:r w:rsidRPr="0008081A">
        <w:rPr>
          <w:rFonts w:ascii="Times New Roman" w:hAnsi="Times New Roman"/>
          <w:sz w:val="22"/>
          <w:szCs w:val="22"/>
        </w:rPr>
        <w:t xml:space="preserve"> or </w:t>
      </w:r>
    </w:p>
    <w:p w14:paraId="0B564EF5" w14:textId="77777777" w:rsidR="00BC322D" w:rsidRPr="0008081A" w:rsidRDefault="00BC322D" w:rsidP="00837677">
      <w:pPr>
        <w:tabs>
          <w:tab w:val="left" w:pos="-720"/>
          <w:tab w:val="left" w:pos="720"/>
          <w:tab w:val="left" w:pos="1440"/>
          <w:tab w:val="left" w:pos="2160"/>
          <w:tab w:val="left" w:pos="2880"/>
          <w:tab w:val="left" w:pos="3600"/>
        </w:tabs>
        <w:ind w:left="3600" w:hanging="720"/>
        <w:rPr>
          <w:rFonts w:ascii="Times New Roman" w:hAnsi="Times New Roman"/>
          <w:sz w:val="22"/>
          <w:szCs w:val="22"/>
        </w:rPr>
      </w:pPr>
    </w:p>
    <w:p w14:paraId="18BE9F09" w14:textId="46E59E52" w:rsidR="00B05105" w:rsidRPr="0008081A" w:rsidRDefault="00B05105" w:rsidP="00837677">
      <w:pPr>
        <w:numPr>
          <w:ilvl w:val="0"/>
          <w:numId w:val="30"/>
        </w:numPr>
        <w:tabs>
          <w:tab w:val="left" w:pos="-720"/>
          <w:tab w:val="left" w:pos="720"/>
          <w:tab w:val="left" w:pos="1440"/>
          <w:tab w:val="left" w:pos="2160"/>
          <w:tab w:val="left" w:pos="2880"/>
          <w:tab w:val="left" w:pos="3600"/>
        </w:tabs>
        <w:ind w:left="3600"/>
        <w:rPr>
          <w:rFonts w:ascii="Times New Roman" w:hAnsi="Times New Roman"/>
          <w:sz w:val="22"/>
          <w:szCs w:val="22"/>
        </w:rPr>
      </w:pPr>
      <w:r w:rsidRPr="0008081A">
        <w:rPr>
          <w:rFonts w:ascii="Times New Roman" w:hAnsi="Times New Roman"/>
          <w:sz w:val="22"/>
          <w:szCs w:val="22"/>
        </w:rPr>
        <w:t xml:space="preserve">a minimum of 225 hours of trade-related </w:t>
      </w:r>
      <w:r w:rsidR="00B878B4" w:rsidRPr="0008081A">
        <w:rPr>
          <w:rFonts w:ascii="Times New Roman" w:hAnsi="Times New Roman"/>
          <w:sz w:val="22"/>
          <w:szCs w:val="22"/>
        </w:rPr>
        <w:t>courses and 135 hours of degree-</w:t>
      </w:r>
      <w:r w:rsidRPr="0008081A">
        <w:rPr>
          <w:rFonts w:ascii="Times New Roman" w:hAnsi="Times New Roman"/>
          <w:sz w:val="22"/>
          <w:szCs w:val="22"/>
        </w:rPr>
        <w:t>related courses</w:t>
      </w:r>
      <w:r w:rsidR="00B878B4" w:rsidRPr="0008081A">
        <w:rPr>
          <w:rFonts w:ascii="Times New Roman" w:hAnsi="Times New Roman"/>
          <w:sz w:val="22"/>
          <w:szCs w:val="22"/>
        </w:rPr>
        <w:t xml:space="preserve"> in </w:t>
      </w:r>
      <w:r w:rsidRPr="0008081A">
        <w:rPr>
          <w:rFonts w:ascii="Times New Roman" w:hAnsi="Times New Roman"/>
          <w:sz w:val="22"/>
          <w:szCs w:val="22"/>
        </w:rPr>
        <w:t>mathematics, science, business, human relations, and communication.</w:t>
      </w:r>
    </w:p>
    <w:p w14:paraId="12A939BD" w14:textId="77777777" w:rsidR="00D56974" w:rsidRPr="0008081A" w:rsidRDefault="00D56974" w:rsidP="00837677">
      <w:pPr>
        <w:pStyle w:val="ListParagraph"/>
        <w:tabs>
          <w:tab w:val="left" w:pos="-720"/>
          <w:tab w:val="left" w:pos="720"/>
          <w:tab w:val="left" w:pos="1440"/>
          <w:tab w:val="left" w:pos="2160"/>
          <w:tab w:val="left" w:pos="2880"/>
          <w:tab w:val="left" w:pos="3600"/>
        </w:tabs>
        <w:rPr>
          <w:rFonts w:ascii="Times New Roman" w:hAnsi="Times New Roman"/>
          <w:color w:val="FF0000"/>
          <w:sz w:val="22"/>
          <w:szCs w:val="22"/>
        </w:rPr>
      </w:pPr>
    </w:p>
    <w:p w14:paraId="74960A05" w14:textId="3EA958F0" w:rsidR="00D56974" w:rsidRPr="0008081A" w:rsidRDefault="00D56974" w:rsidP="00837677">
      <w:pPr>
        <w:pStyle w:val="ListParagraph"/>
        <w:tabs>
          <w:tab w:val="left" w:pos="-720"/>
          <w:tab w:val="left" w:pos="1440"/>
          <w:tab w:val="left" w:pos="2160"/>
          <w:tab w:val="left" w:pos="3600"/>
        </w:tabs>
        <w:ind w:left="2160" w:hanging="720"/>
        <w:rPr>
          <w:rFonts w:ascii="Times New Roman" w:hAnsi="Times New Roman"/>
          <w:strike/>
          <w:sz w:val="22"/>
          <w:szCs w:val="22"/>
        </w:rPr>
      </w:pPr>
      <w:r w:rsidRPr="0008081A">
        <w:rPr>
          <w:rFonts w:ascii="Times New Roman" w:hAnsi="Times New Roman"/>
          <w:sz w:val="22"/>
          <w:szCs w:val="22"/>
        </w:rPr>
        <w:t>3.</w:t>
      </w:r>
      <w:r w:rsidR="00BC322D">
        <w:rPr>
          <w:rFonts w:ascii="Times New Roman" w:hAnsi="Times New Roman"/>
          <w:sz w:val="22"/>
          <w:szCs w:val="22"/>
        </w:rPr>
        <w:tab/>
      </w:r>
      <w:r w:rsidRPr="0008081A">
        <w:rPr>
          <w:rFonts w:ascii="Times New Roman" w:hAnsi="Times New Roman"/>
          <w:sz w:val="22"/>
          <w:szCs w:val="22"/>
        </w:rPr>
        <w:t xml:space="preserve">An applicant who seeks to sit for the journeyman electrician examination by virtue of meeting the requirements of 32 M.R.S. </w:t>
      </w:r>
      <w:r w:rsidR="00AB78C3">
        <w:rPr>
          <w:rFonts w:ascii="Times New Roman" w:hAnsi="Times New Roman"/>
          <w:sz w:val="22"/>
          <w:szCs w:val="22"/>
        </w:rPr>
        <w:t>§</w:t>
      </w:r>
      <w:r w:rsidRPr="0008081A">
        <w:rPr>
          <w:rFonts w:ascii="Times New Roman" w:hAnsi="Times New Roman"/>
          <w:sz w:val="22"/>
          <w:szCs w:val="22"/>
        </w:rPr>
        <w:t xml:space="preserve">1202-A(2)(B)(1)-(4) must submit evidence of qualifying work experience as set forth therein. </w:t>
      </w:r>
    </w:p>
    <w:p w14:paraId="3E6C9F77" w14:textId="77777777" w:rsidR="00D56974" w:rsidRPr="0008081A" w:rsidRDefault="00D56974" w:rsidP="00837677">
      <w:pPr>
        <w:pStyle w:val="ListParagraph"/>
        <w:tabs>
          <w:tab w:val="left" w:pos="-720"/>
          <w:tab w:val="left" w:pos="1440"/>
          <w:tab w:val="left" w:pos="1710"/>
          <w:tab w:val="left" w:pos="1800"/>
          <w:tab w:val="left" w:pos="1980"/>
          <w:tab w:val="left" w:pos="2160"/>
          <w:tab w:val="left" w:pos="3600"/>
        </w:tabs>
        <w:ind w:left="1440"/>
        <w:rPr>
          <w:rFonts w:ascii="Times New Roman" w:hAnsi="Times New Roman"/>
          <w:sz w:val="22"/>
          <w:szCs w:val="22"/>
        </w:rPr>
      </w:pPr>
    </w:p>
    <w:p w14:paraId="4403C9C0" w14:textId="1DA3AD5C" w:rsidR="00AE2E9C" w:rsidRPr="0008081A" w:rsidRDefault="00D56974" w:rsidP="00837677">
      <w:pPr>
        <w:pStyle w:val="ListParagraph"/>
        <w:tabs>
          <w:tab w:val="left" w:pos="-720"/>
          <w:tab w:val="left" w:pos="1440"/>
          <w:tab w:val="left" w:pos="2160"/>
          <w:tab w:val="left" w:pos="3600"/>
        </w:tabs>
        <w:ind w:left="2160"/>
        <w:rPr>
          <w:rFonts w:ascii="Times New Roman" w:hAnsi="Times New Roman"/>
          <w:sz w:val="22"/>
          <w:szCs w:val="22"/>
        </w:rPr>
      </w:pPr>
      <w:r w:rsidRPr="0008081A">
        <w:rPr>
          <w:rFonts w:ascii="Times New Roman" w:hAnsi="Times New Roman"/>
          <w:sz w:val="22"/>
          <w:szCs w:val="22"/>
        </w:rPr>
        <w:t xml:space="preserve">An applicant who seeks to sit for the journeyman electrician examination by virtue of meeting the requirements of 32 M.R.S. </w:t>
      </w:r>
      <w:r w:rsidR="00AB78C3">
        <w:rPr>
          <w:rFonts w:ascii="Times New Roman" w:hAnsi="Times New Roman"/>
          <w:sz w:val="22"/>
          <w:szCs w:val="22"/>
        </w:rPr>
        <w:t>§</w:t>
      </w:r>
      <w:r w:rsidRPr="0008081A">
        <w:rPr>
          <w:rFonts w:ascii="Times New Roman" w:hAnsi="Times New Roman"/>
          <w:sz w:val="22"/>
          <w:szCs w:val="22"/>
        </w:rPr>
        <w:t xml:space="preserve">1202-A(2)(B)(5) must submit evidence of </w:t>
      </w:r>
      <w:bookmarkStart w:id="0" w:name="_Hlk73457432"/>
      <w:r w:rsidRPr="0008081A">
        <w:rPr>
          <w:rFonts w:ascii="Times New Roman" w:hAnsi="Times New Roman"/>
          <w:sz w:val="22"/>
          <w:szCs w:val="22"/>
        </w:rPr>
        <w:t xml:space="preserve">comparable work experience or education or training or a combination of work experience, education and training that is acceptable to the Board.  </w:t>
      </w:r>
    </w:p>
    <w:bookmarkEnd w:id="0"/>
    <w:p w14:paraId="7FFD1455" w14:textId="77777777" w:rsidR="00D56974" w:rsidRPr="0008081A" w:rsidRDefault="00D56974" w:rsidP="00837677">
      <w:pPr>
        <w:pStyle w:val="BodyTextIndent"/>
        <w:tabs>
          <w:tab w:val="clear" w:pos="2693"/>
          <w:tab w:val="left" w:pos="2160"/>
          <w:tab w:val="left" w:pos="2880"/>
          <w:tab w:val="left" w:pos="3600"/>
        </w:tabs>
        <w:ind w:left="720" w:firstLine="0"/>
        <w:jc w:val="left"/>
        <w:rPr>
          <w:rFonts w:ascii="Times New Roman" w:hAnsi="Times New Roman"/>
          <w:sz w:val="22"/>
          <w:szCs w:val="22"/>
        </w:rPr>
      </w:pPr>
    </w:p>
    <w:p w14:paraId="2B0202CE" w14:textId="3116E2F3" w:rsidR="00D56974" w:rsidRPr="0008081A" w:rsidRDefault="00D56974" w:rsidP="00837677">
      <w:pPr>
        <w:pStyle w:val="BodyTextIndent"/>
        <w:keepNext/>
        <w:keepLines/>
        <w:tabs>
          <w:tab w:val="clear" w:pos="2693"/>
          <w:tab w:val="left" w:pos="2160"/>
          <w:tab w:val="left" w:pos="2880"/>
          <w:tab w:val="left" w:pos="3600"/>
        </w:tabs>
        <w:ind w:left="720" w:firstLine="0"/>
        <w:jc w:val="left"/>
        <w:rPr>
          <w:rFonts w:ascii="Times New Roman" w:hAnsi="Times New Roman"/>
          <w:b/>
          <w:sz w:val="22"/>
          <w:szCs w:val="22"/>
        </w:rPr>
      </w:pPr>
      <w:r w:rsidRPr="0008081A">
        <w:rPr>
          <w:rFonts w:ascii="Times New Roman" w:hAnsi="Times New Roman"/>
          <w:sz w:val="22"/>
          <w:szCs w:val="22"/>
        </w:rPr>
        <w:lastRenderedPageBreak/>
        <w:t>B.</w:t>
      </w:r>
      <w:r w:rsidRPr="0008081A">
        <w:rPr>
          <w:rFonts w:ascii="Times New Roman" w:hAnsi="Times New Roman"/>
          <w:b/>
          <w:sz w:val="22"/>
          <w:szCs w:val="22"/>
        </w:rPr>
        <w:tab/>
        <w:t>JOURNEYMAN-IN-TRAINING ELECTRICIAN</w:t>
      </w:r>
      <w:r w:rsidR="006E7F61" w:rsidRPr="0008081A">
        <w:rPr>
          <w:rFonts w:ascii="Times New Roman" w:hAnsi="Times New Roman"/>
          <w:b/>
          <w:sz w:val="22"/>
          <w:szCs w:val="22"/>
        </w:rPr>
        <w:t xml:space="preserve"> LICENSURE REQUIREMENTS</w:t>
      </w:r>
    </w:p>
    <w:p w14:paraId="0732717B" w14:textId="77777777" w:rsidR="00D56974" w:rsidRPr="0008081A" w:rsidRDefault="00D56974" w:rsidP="00837677">
      <w:pPr>
        <w:pStyle w:val="BodyTextIndent"/>
        <w:keepNext/>
        <w:keepLines/>
        <w:tabs>
          <w:tab w:val="clear" w:pos="2693"/>
          <w:tab w:val="left" w:pos="2160"/>
          <w:tab w:val="left" w:pos="2880"/>
          <w:tab w:val="left" w:pos="3600"/>
        </w:tabs>
        <w:ind w:left="720" w:firstLine="0"/>
        <w:jc w:val="left"/>
        <w:rPr>
          <w:rFonts w:ascii="Times New Roman" w:hAnsi="Times New Roman"/>
          <w:b/>
          <w:sz w:val="22"/>
          <w:szCs w:val="22"/>
        </w:rPr>
      </w:pPr>
    </w:p>
    <w:p w14:paraId="16585F05" w14:textId="163DAA03" w:rsidR="007B47A4" w:rsidRPr="0008081A" w:rsidRDefault="007B47A4" w:rsidP="00837677">
      <w:pPr>
        <w:pStyle w:val="BodyTextIndent"/>
        <w:keepNext/>
        <w:keepLines/>
        <w:tabs>
          <w:tab w:val="clear" w:pos="2693"/>
          <w:tab w:val="left" w:pos="2160"/>
          <w:tab w:val="left" w:pos="2880"/>
          <w:tab w:val="left" w:pos="3600"/>
        </w:tabs>
        <w:ind w:left="2160" w:hanging="2160"/>
        <w:jc w:val="left"/>
        <w:rPr>
          <w:rFonts w:ascii="Times New Roman" w:hAnsi="Times New Roman"/>
          <w:b/>
          <w:sz w:val="22"/>
          <w:szCs w:val="22"/>
        </w:rPr>
      </w:pPr>
      <w:r w:rsidRPr="0008081A">
        <w:rPr>
          <w:rFonts w:ascii="Times New Roman" w:hAnsi="Times New Roman"/>
          <w:bCs/>
          <w:sz w:val="22"/>
          <w:szCs w:val="22"/>
        </w:rPr>
        <w:tab/>
      </w:r>
      <w:r w:rsidRPr="0008081A">
        <w:rPr>
          <w:rFonts w:ascii="Times New Roman" w:hAnsi="Times New Roman"/>
          <w:bCs/>
          <w:sz w:val="22"/>
          <w:szCs w:val="22"/>
        </w:rPr>
        <w:tab/>
        <w:t>1.</w:t>
      </w:r>
      <w:r w:rsidR="00BC322D">
        <w:rPr>
          <w:rFonts w:ascii="Times New Roman" w:hAnsi="Times New Roman"/>
          <w:bCs/>
          <w:sz w:val="22"/>
          <w:szCs w:val="22"/>
        </w:rPr>
        <w:tab/>
      </w:r>
      <w:r w:rsidR="00D56974" w:rsidRPr="0008081A">
        <w:rPr>
          <w:rFonts w:ascii="Times New Roman" w:hAnsi="Times New Roman"/>
          <w:bCs/>
          <w:sz w:val="22"/>
          <w:szCs w:val="22"/>
        </w:rPr>
        <w:t>To qualify for the journeyman-in-training</w:t>
      </w:r>
      <w:r w:rsidR="009F45B6" w:rsidRPr="0008081A">
        <w:rPr>
          <w:rFonts w:ascii="Times New Roman" w:hAnsi="Times New Roman"/>
          <w:bCs/>
          <w:sz w:val="22"/>
          <w:szCs w:val="22"/>
        </w:rPr>
        <w:t xml:space="preserve"> electrician</w:t>
      </w:r>
      <w:r w:rsidR="00D56974" w:rsidRPr="0008081A">
        <w:rPr>
          <w:rFonts w:ascii="Times New Roman" w:hAnsi="Times New Roman"/>
          <w:bCs/>
          <w:sz w:val="22"/>
          <w:szCs w:val="22"/>
        </w:rPr>
        <w:t xml:space="preserve"> license, an applicant must meet the education and work experience requirements set forth in 32 M.R.S. </w:t>
      </w:r>
      <w:r w:rsidR="00AB78C3">
        <w:rPr>
          <w:rFonts w:ascii="Times New Roman" w:hAnsi="Times New Roman"/>
          <w:bCs/>
          <w:sz w:val="22"/>
          <w:szCs w:val="22"/>
        </w:rPr>
        <w:t>§</w:t>
      </w:r>
      <w:r w:rsidR="00D56974" w:rsidRPr="0008081A">
        <w:rPr>
          <w:rFonts w:ascii="Times New Roman" w:hAnsi="Times New Roman"/>
          <w:bCs/>
          <w:sz w:val="22"/>
          <w:szCs w:val="22"/>
        </w:rPr>
        <w:t>120</w:t>
      </w:r>
      <w:r w:rsidR="005E4DB3" w:rsidRPr="0008081A">
        <w:rPr>
          <w:rFonts w:ascii="Times New Roman" w:hAnsi="Times New Roman"/>
          <w:bCs/>
          <w:sz w:val="22"/>
          <w:szCs w:val="22"/>
        </w:rPr>
        <w:t>2</w:t>
      </w:r>
      <w:r w:rsidR="00D56974" w:rsidRPr="0008081A">
        <w:rPr>
          <w:rFonts w:ascii="Times New Roman" w:hAnsi="Times New Roman"/>
          <w:bCs/>
          <w:sz w:val="22"/>
          <w:szCs w:val="22"/>
        </w:rPr>
        <w:t>-A(3)(B), and submit evidence of completion of these requirements and obtain approval pursuant to Section 2 of this Chapter.</w:t>
      </w:r>
      <w:r w:rsidR="00D56974" w:rsidRPr="0008081A">
        <w:rPr>
          <w:rFonts w:ascii="Times New Roman" w:hAnsi="Times New Roman"/>
          <w:b/>
          <w:sz w:val="22"/>
          <w:szCs w:val="22"/>
        </w:rPr>
        <w:t xml:space="preserve"> </w:t>
      </w:r>
    </w:p>
    <w:p w14:paraId="758EB965" w14:textId="77777777" w:rsidR="007B47A4" w:rsidRPr="0008081A" w:rsidRDefault="007B47A4" w:rsidP="00837677">
      <w:pPr>
        <w:pStyle w:val="BodyTextIndent"/>
        <w:tabs>
          <w:tab w:val="clear" w:pos="2693"/>
          <w:tab w:val="left" w:pos="2160"/>
          <w:tab w:val="left" w:pos="2880"/>
          <w:tab w:val="left" w:pos="3600"/>
        </w:tabs>
        <w:ind w:left="2160" w:hanging="2160"/>
        <w:jc w:val="left"/>
        <w:rPr>
          <w:rFonts w:ascii="Times New Roman" w:hAnsi="Times New Roman"/>
          <w:bCs/>
          <w:sz w:val="22"/>
          <w:szCs w:val="22"/>
        </w:rPr>
      </w:pPr>
    </w:p>
    <w:p w14:paraId="71F77A31" w14:textId="34CD5C1C" w:rsidR="00D56974" w:rsidRPr="0008081A" w:rsidRDefault="007B47A4" w:rsidP="00837677">
      <w:pPr>
        <w:pStyle w:val="BodyTextIndent"/>
        <w:tabs>
          <w:tab w:val="clear" w:pos="2693"/>
          <w:tab w:val="left" w:pos="2160"/>
          <w:tab w:val="left" w:pos="2880"/>
          <w:tab w:val="left" w:pos="3600"/>
        </w:tabs>
        <w:ind w:left="2160" w:hanging="2160"/>
        <w:jc w:val="left"/>
        <w:rPr>
          <w:rFonts w:ascii="Times New Roman" w:hAnsi="Times New Roman"/>
          <w:sz w:val="22"/>
          <w:szCs w:val="22"/>
        </w:rPr>
      </w:pPr>
      <w:r w:rsidRPr="0008081A">
        <w:rPr>
          <w:rFonts w:ascii="Times New Roman" w:hAnsi="Times New Roman"/>
          <w:bCs/>
          <w:sz w:val="22"/>
          <w:szCs w:val="22"/>
        </w:rPr>
        <w:tab/>
      </w:r>
      <w:r w:rsidRPr="0008081A">
        <w:rPr>
          <w:rFonts w:ascii="Times New Roman" w:hAnsi="Times New Roman"/>
          <w:bCs/>
          <w:sz w:val="22"/>
          <w:szCs w:val="22"/>
        </w:rPr>
        <w:tab/>
        <w:t>2.</w:t>
      </w:r>
      <w:r w:rsidR="00BC322D">
        <w:rPr>
          <w:rFonts w:ascii="Times New Roman" w:hAnsi="Times New Roman"/>
          <w:bCs/>
          <w:sz w:val="22"/>
          <w:szCs w:val="22"/>
        </w:rPr>
        <w:tab/>
      </w:r>
      <w:r w:rsidR="00D56974" w:rsidRPr="0008081A">
        <w:rPr>
          <w:rFonts w:ascii="Times New Roman" w:hAnsi="Times New Roman"/>
          <w:bCs/>
          <w:sz w:val="22"/>
          <w:szCs w:val="22"/>
        </w:rPr>
        <w:t>An applicant who seeks</w:t>
      </w:r>
      <w:r w:rsidR="005E4DB3" w:rsidRPr="0008081A">
        <w:rPr>
          <w:rFonts w:ascii="Times New Roman" w:hAnsi="Times New Roman"/>
          <w:bCs/>
          <w:sz w:val="22"/>
          <w:szCs w:val="22"/>
        </w:rPr>
        <w:t xml:space="preserve"> to</w:t>
      </w:r>
      <w:r w:rsidR="00D56974" w:rsidRPr="0008081A">
        <w:rPr>
          <w:rFonts w:ascii="Times New Roman" w:hAnsi="Times New Roman"/>
          <w:bCs/>
          <w:sz w:val="22"/>
          <w:szCs w:val="22"/>
        </w:rPr>
        <w:t xml:space="preserve"> qualify for the journeyman-in-training</w:t>
      </w:r>
      <w:r w:rsidR="009F45B6" w:rsidRPr="0008081A">
        <w:rPr>
          <w:rFonts w:ascii="Times New Roman" w:hAnsi="Times New Roman"/>
          <w:bCs/>
          <w:sz w:val="22"/>
          <w:szCs w:val="22"/>
        </w:rPr>
        <w:t xml:space="preserve"> electrician</w:t>
      </w:r>
      <w:r w:rsidR="00D56974" w:rsidRPr="0008081A">
        <w:rPr>
          <w:rFonts w:ascii="Times New Roman" w:hAnsi="Times New Roman"/>
          <w:bCs/>
          <w:sz w:val="22"/>
          <w:szCs w:val="22"/>
        </w:rPr>
        <w:t xml:space="preserve"> license by virtue of meeting the requirements of 32 M.R.S. </w:t>
      </w:r>
      <w:r w:rsidR="00AB78C3">
        <w:rPr>
          <w:rFonts w:ascii="Times New Roman" w:hAnsi="Times New Roman"/>
          <w:bCs/>
          <w:sz w:val="22"/>
          <w:szCs w:val="22"/>
        </w:rPr>
        <w:t>§</w:t>
      </w:r>
      <w:r w:rsidR="00D56974" w:rsidRPr="0008081A">
        <w:rPr>
          <w:rFonts w:ascii="Times New Roman" w:hAnsi="Times New Roman"/>
          <w:bCs/>
          <w:sz w:val="22"/>
          <w:szCs w:val="22"/>
        </w:rPr>
        <w:t>120</w:t>
      </w:r>
      <w:r w:rsidR="005E4DB3" w:rsidRPr="0008081A">
        <w:rPr>
          <w:rFonts w:ascii="Times New Roman" w:hAnsi="Times New Roman"/>
          <w:bCs/>
          <w:sz w:val="22"/>
          <w:szCs w:val="22"/>
        </w:rPr>
        <w:t>2</w:t>
      </w:r>
      <w:r w:rsidR="00D56974" w:rsidRPr="0008081A">
        <w:rPr>
          <w:rFonts w:ascii="Times New Roman" w:hAnsi="Times New Roman"/>
          <w:bCs/>
          <w:sz w:val="22"/>
          <w:szCs w:val="22"/>
        </w:rPr>
        <w:t xml:space="preserve">-A(3)(B)(2) </w:t>
      </w:r>
      <w:r w:rsidR="00D56974" w:rsidRPr="0008081A">
        <w:rPr>
          <w:rFonts w:ascii="Times New Roman" w:hAnsi="Times New Roman"/>
          <w:sz w:val="22"/>
          <w:szCs w:val="22"/>
        </w:rPr>
        <w:t xml:space="preserve">must submit evidence of comparable work experience or education or training or a combination of work experience, education and training that is acceptable to the Board. </w:t>
      </w:r>
    </w:p>
    <w:p w14:paraId="63E7CC99" w14:textId="77777777" w:rsidR="00B05105" w:rsidRPr="0008081A" w:rsidRDefault="00B05105" w:rsidP="00837677">
      <w:pPr>
        <w:pStyle w:val="BodyTextIndent"/>
        <w:tabs>
          <w:tab w:val="clear" w:pos="2693"/>
          <w:tab w:val="left" w:pos="2160"/>
          <w:tab w:val="left" w:pos="2880"/>
          <w:tab w:val="left" w:pos="3600"/>
        </w:tabs>
        <w:ind w:left="720" w:firstLine="0"/>
        <w:jc w:val="left"/>
        <w:rPr>
          <w:rFonts w:ascii="Times New Roman" w:hAnsi="Times New Roman"/>
          <w:sz w:val="22"/>
          <w:szCs w:val="22"/>
        </w:rPr>
      </w:pPr>
    </w:p>
    <w:p w14:paraId="4EA0E97D" w14:textId="4493285C" w:rsidR="00B05105" w:rsidRPr="0008081A" w:rsidRDefault="00055E62" w:rsidP="00837677">
      <w:pPr>
        <w:pStyle w:val="BodyTextIndent"/>
        <w:tabs>
          <w:tab w:val="clear" w:pos="2693"/>
          <w:tab w:val="left" w:pos="2160"/>
          <w:tab w:val="left" w:pos="2880"/>
          <w:tab w:val="left" w:pos="3600"/>
        </w:tabs>
        <w:ind w:left="720" w:firstLine="0"/>
        <w:jc w:val="left"/>
        <w:rPr>
          <w:rFonts w:ascii="Times New Roman" w:hAnsi="Times New Roman"/>
          <w:b/>
          <w:sz w:val="22"/>
          <w:szCs w:val="22"/>
        </w:rPr>
      </w:pPr>
      <w:r w:rsidRPr="0008081A">
        <w:rPr>
          <w:rFonts w:ascii="Times New Roman" w:hAnsi="Times New Roman"/>
          <w:sz w:val="22"/>
          <w:szCs w:val="22"/>
        </w:rPr>
        <w:t>C.</w:t>
      </w:r>
      <w:r w:rsidR="00B05105" w:rsidRPr="0008081A">
        <w:rPr>
          <w:rFonts w:ascii="Times New Roman" w:hAnsi="Times New Roman"/>
          <w:b/>
          <w:sz w:val="22"/>
          <w:szCs w:val="22"/>
        </w:rPr>
        <w:tab/>
      </w:r>
      <w:r w:rsidR="006E7F61" w:rsidRPr="0008081A">
        <w:rPr>
          <w:rFonts w:ascii="Times New Roman" w:hAnsi="Times New Roman"/>
          <w:b/>
          <w:sz w:val="22"/>
          <w:szCs w:val="22"/>
        </w:rPr>
        <w:t xml:space="preserve">ELIGIBILITY FOR </w:t>
      </w:r>
      <w:r w:rsidR="00B05105" w:rsidRPr="0008081A">
        <w:rPr>
          <w:rFonts w:ascii="Times New Roman" w:hAnsi="Times New Roman"/>
          <w:b/>
          <w:sz w:val="22"/>
          <w:szCs w:val="22"/>
        </w:rPr>
        <w:t>MASTER ELECTRICIAN</w:t>
      </w:r>
      <w:r w:rsidR="006E7F61" w:rsidRPr="0008081A">
        <w:rPr>
          <w:rFonts w:ascii="Times New Roman" w:hAnsi="Times New Roman"/>
          <w:b/>
          <w:sz w:val="22"/>
          <w:szCs w:val="22"/>
        </w:rPr>
        <w:t xml:space="preserve"> EXAMINATION</w:t>
      </w:r>
    </w:p>
    <w:p w14:paraId="0E2A4D6F"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07E959D1" w14:textId="2AEE4245" w:rsidR="00B05105" w:rsidRPr="0008081A" w:rsidRDefault="00B05105" w:rsidP="00837677">
      <w:pPr>
        <w:pStyle w:val="BodyTextIndent2"/>
        <w:tabs>
          <w:tab w:val="clear" w:pos="1004"/>
          <w:tab w:val="clear" w:pos="2693"/>
          <w:tab w:val="left" w:pos="1440"/>
          <w:tab w:val="left" w:pos="2160"/>
          <w:tab w:val="left" w:pos="2880"/>
          <w:tab w:val="left" w:pos="3600"/>
        </w:tabs>
        <w:ind w:left="2160" w:hanging="1440"/>
        <w:jc w:val="left"/>
        <w:rPr>
          <w:rFonts w:ascii="Times New Roman" w:hAnsi="Times New Roman"/>
          <w:strike/>
          <w:sz w:val="22"/>
          <w:szCs w:val="22"/>
        </w:rPr>
      </w:pPr>
      <w:r w:rsidRPr="0008081A">
        <w:rPr>
          <w:rFonts w:ascii="Times New Roman" w:hAnsi="Times New Roman"/>
          <w:sz w:val="22"/>
          <w:szCs w:val="22"/>
        </w:rPr>
        <w:tab/>
      </w:r>
      <w:r w:rsidR="00055E62" w:rsidRPr="0008081A">
        <w:rPr>
          <w:rFonts w:ascii="Times New Roman" w:hAnsi="Times New Roman"/>
          <w:sz w:val="22"/>
          <w:szCs w:val="22"/>
        </w:rPr>
        <w:t>1.</w:t>
      </w:r>
      <w:r w:rsidR="00BC322D">
        <w:rPr>
          <w:rFonts w:ascii="Times New Roman" w:hAnsi="Times New Roman"/>
          <w:sz w:val="22"/>
          <w:szCs w:val="22"/>
        </w:rPr>
        <w:tab/>
      </w:r>
      <w:r w:rsidR="00576D20" w:rsidRPr="0008081A">
        <w:rPr>
          <w:rFonts w:ascii="Times New Roman" w:hAnsi="Times New Roman"/>
          <w:sz w:val="22"/>
          <w:szCs w:val="22"/>
        </w:rPr>
        <w:t>To sit for the</w:t>
      </w:r>
      <w:r w:rsidRPr="0008081A">
        <w:rPr>
          <w:rFonts w:ascii="Times New Roman" w:hAnsi="Times New Roman"/>
          <w:sz w:val="22"/>
          <w:szCs w:val="22"/>
        </w:rPr>
        <w:t xml:space="preserve"> master electrician examination</w:t>
      </w:r>
      <w:r w:rsidR="00576D20" w:rsidRPr="0008081A">
        <w:rPr>
          <w:rFonts w:ascii="Times New Roman" w:hAnsi="Times New Roman"/>
          <w:sz w:val="22"/>
          <w:szCs w:val="22"/>
        </w:rPr>
        <w:t>, an applicant</w:t>
      </w:r>
      <w:r w:rsidRPr="0008081A">
        <w:rPr>
          <w:rFonts w:ascii="Times New Roman" w:hAnsi="Times New Roman"/>
          <w:sz w:val="22"/>
          <w:szCs w:val="22"/>
        </w:rPr>
        <w:t xml:space="preserve"> must </w:t>
      </w:r>
      <w:r w:rsidR="00E02FB7" w:rsidRPr="0008081A">
        <w:rPr>
          <w:rFonts w:ascii="Times New Roman" w:hAnsi="Times New Roman"/>
          <w:sz w:val="22"/>
          <w:szCs w:val="22"/>
        </w:rPr>
        <w:t>meet the education and work experience requirements set forth in 32 M.R.S</w:t>
      </w:r>
      <w:r w:rsidR="0008081A">
        <w:rPr>
          <w:rFonts w:ascii="Times New Roman" w:hAnsi="Times New Roman"/>
          <w:sz w:val="22"/>
          <w:szCs w:val="22"/>
        </w:rPr>
        <w:t>.</w:t>
      </w:r>
      <w:r w:rsidR="00E02FB7" w:rsidRPr="0008081A">
        <w:rPr>
          <w:rFonts w:ascii="Times New Roman" w:hAnsi="Times New Roman"/>
          <w:sz w:val="22"/>
          <w:szCs w:val="22"/>
        </w:rPr>
        <w:t xml:space="preserve"> </w:t>
      </w:r>
      <w:r w:rsidR="00AB78C3">
        <w:rPr>
          <w:rFonts w:ascii="Times New Roman" w:hAnsi="Times New Roman"/>
          <w:sz w:val="22"/>
          <w:szCs w:val="22"/>
        </w:rPr>
        <w:t>§</w:t>
      </w:r>
      <w:r w:rsidR="00E02FB7" w:rsidRPr="0008081A">
        <w:rPr>
          <w:rFonts w:ascii="Times New Roman" w:hAnsi="Times New Roman"/>
          <w:sz w:val="22"/>
          <w:szCs w:val="22"/>
        </w:rPr>
        <w:t>1202</w:t>
      </w:r>
      <w:r w:rsidR="00055E62" w:rsidRPr="0008081A">
        <w:rPr>
          <w:rFonts w:ascii="Times New Roman" w:hAnsi="Times New Roman"/>
          <w:sz w:val="22"/>
          <w:szCs w:val="22"/>
        </w:rPr>
        <w:t>-A</w:t>
      </w:r>
      <w:r w:rsidR="009F45B6" w:rsidRPr="0008081A">
        <w:rPr>
          <w:rFonts w:ascii="Times New Roman" w:hAnsi="Times New Roman"/>
          <w:sz w:val="22"/>
          <w:szCs w:val="22"/>
        </w:rPr>
        <w:t>(4)</w:t>
      </w:r>
      <w:r w:rsidR="00055E62" w:rsidRPr="0008081A">
        <w:rPr>
          <w:rFonts w:ascii="Times New Roman" w:hAnsi="Times New Roman"/>
          <w:sz w:val="22"/>
          <w:szCs w:val="22"/>
        </w:rPr>
        <w:t>(B) or (C)</w:t>
      </w:r>
      <w:r w:rsidR="00E02FB7" w:rsidRPr="0008081A">
        <w:rPr>
          <w:rFonts w:ascii="Times New Roman" w:hAnsi="Times New Roman"/>
          <w:sz w:val="22"/>
          <w:szCs w:val="22"/>
        </w:rPr>
        <w:t xml:space="preserve"> and</w:t>
      </w:r>
      <w:r w:rsidR="00055E62" w:rsidRPr="0008081A">
        <w:rPr>
          <w:rFonts w:ascii="Times New Roman" w:hAnsi="Times New Roman"/>
          <w:sz w:val="22"/>
          <w:szCs w:val="22"/>
        </w:rPr>
        <w:t xml:space="preserve"> submit evidence of completion of these requirements and obtain approval pursuant to Section 2 of this Chapter.  </w:t>
      </w:r>
    </w:p>
    <w:p w14:paraId="18CB8267" w14:textId="6687D5F6" w:rsidR="00055E62" w:rsidRPr="0008081A" w:rsidRDefault="00055E62" w:rsidP="00837677">
      <w:pPr>
        <w:pStyle w:val="BodyTextIndent2"/>
        <w:tabs>
          <w:tab w:val="clear" w:pos="1004"/>
          <w:tab w:val="clear" w:pos="2693"/>
          <w:tab w:val="left" w:pos="1440"/>
          <w:tab w:val="left" w:pos="2160"/>
          <w:tab w:val="left" w:pos="2880"/>
          <w:tab w:val="left" w:pos="3600"/>
        </w:tabs>
        <w:ind w:left="1440"/>
        <w:jc w:val="left"/>
        <w:rPr>
          <w:rFonts w:ascii="Times New Roman" w:hAnsi="Times New Roman"/>
          <w:strike/>
          <w:sz w:val="22"/>
          <w:szCs w:val="22"/>
        </w:rPr>
      </w:pPr>
    </w:p>
    <w:p w14:paraId="0428349C" w14:textId="389710DB" w:rsidR="00055E62" w:rsidRPr="0008081A" w:rsidRDefault="00055E62" w:rsidP="00837677">
      <w:pPr>
        <w:pStyle w:val="BodyTextIndent2"/>
        <w:tabs>
          <w:tab w:val="clear" w:pos="1004"/>
          <w:tab w:val="clear" w:pos="2693"/>
          <w:tab w:val="left" w:pos="1440"/>
          <w:tab w:val="left" w:pos="2160"/>
          <w:tab w:val="left" w:pos="2880"/>
          <w:tab w:val="left" w:pos="3600"/>
        </w:tabs>
        <w:ind w:left="2160"/>
        <w:jc w:val="left"/>
        <w:rPr>
          <w:rFonts w:ascii="Times New Roman" w:hAnsi="Times New Roman"/>
          <w:strike/>
          <w:sz w:val="22"/>
          <w:szCs w:val="22"/>
        </w:rPr>
      </w:pPr>
      <w:r w:rsidRPr="0008081A">
        <w:rPr>
          <w:rFonts w:ascii="Times New Roman" w:hAnsi="Times New Roman"/>
          <w:sz w:val="22"/>
          <w:szCs w:val="22"/>
        </w:rPr>
        <w:t>2.</w:t>
      </w:r>
      <w:r w:rsidR="00BC322D">
        <w:rPr>
          <w:rFonts w:ascii="Times New Roman" w:hAnsi="Times New Roman"/>
          <w:sz w:val="22"/>
          <w:szCs w:val="22"/>
        </w:rPr>
        <w:tab/>
      </w:r>
      <w:r w:rsidRPr="0008081A">
        <w:rPr>
          <w:rFonts w:ascii="Times New Roman" w:hAnsi="Times New Roman"/>
          <w:sz w:val="22"/>
          <w:szCs w:val="22"/>
        </w:rPr>
        <w:t xml:space="preserve">An applicant who seeks to sit for the master electrician examination by virtue of meeting the requirements of 32 M.R.S. </w:t>
      </w:r>
      <w:r w:rsidR="00AB78C3">
        <w:rPr>
          <w:rFonts w:ascii="Times New Roman" w:hAnsi="Times New Roman"/>
          <w:sz w:val="22"/>
          <w:szCs w:val="22"/>
        </w:rPr>
        <w:t>§</w:t>
      </w:r>
      <w:r w:rsidRPr="0008081A">
        <w:rPr>
          <w:rFonts w:ascii="Times New Roman" w:hAnsi="Times New Roman"/>
          <w:sz w:val="22"/>
          <w:szCs w:val="22"/>
        </w:rPr>
        <w:t>1202-A(4)(B)(1) must show proof of completion of the following courses:</w:t>
      </w:r>
    </w:p>
    <w:p w14:paraId="1E276D23"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99292C2" w14:textId="09A9D962" w:rsidR="00B05105" w:rsidRPr="0008081A" w:rsidRDefault="00055E62" w:rsidP="00837677">
      <w:pPr>
        <w:pStyle w:val="BodyText"/>
        <w:tabs>
          <w:tab w:val="left" w:pos="720"/>
          <w:tab w:val="left" w:pos="1440"/>
          <w:tab w:val="left" w:pos="2160"/>
          <w:tab w:val="left" w:pos="2880"/>
          <w:tab w:val="left" w:pos="3600"/>
        </w:tabs>
        <w:ind w:left="2880" w:hanging="720"/>
        <w:jc w:val="left"/>
        <w:rPr>
          <w:rFonts w:ascii="Times New Roman" w:hAnsi="Times New Roman"/>
          <w:sz w:val="22"/>
          <w:szCs w:val="22"/>
        </w:rPr>
      </w:pPr>
      <w:r w:rsidRPr="0008081A">
        <w:rPr>
          <w:rFonts w:ascii="Times New Roman" w:hAnsi="Times New Roman"/>
          <w:sz w:val="22"/>
          <w:szCs w:val="22"/>
        </w:rPr>
        <w:t>a.</w:t>
      </w:r>
      <w:r w:rsidR="00D46209" w:rsidRPr="0008081A">
        <w:rPr>
          <w:rFonts w:ascii="Times New Roman" w:hAnsi="Times New Roman"/>
          <w:sz w:val="22"/>
          <w:szCs w:val="22"/>
        </w:rPr>
        <w:tab/>
      </w:r>
      <w:r w:rsidR="00B05105" w:rsidRPr="0008081A">
        <w:rPr>
          <w:rFonts w:ascii="Times New Roman" w:hAnsi="Times New Roman"/>
          <w:sz w:val="22"/>
          <w:szCs w:val="22"/>
        </w:rPr>
        <w:t xml:space="preserve">450 </w:t>
      </w:r>
      <w:r w:rsidR="00D46209" w:rsidRPr="0008081A">
        <w:rPr>
          <w:rFonts w:ascii="Times New Roman" w:hAnsi="Times New Roman"/>
          <w:sz w:val="22"/>
          <w:szCs w:val="22"/>
        </w:rPr>
        <w:t xml:space="preserve">hours </w:t>
      </w:r>
      <w:r w:rsidR="00060587" w:rsidRPr="0008081A">
        <w:rPr>
          <w:rFonts w:ascii="Times New Roman" w:hAnsi="Times New Roman"/>
          <w:sz w:val="22"/>
          <w:szCs w:val="22"/>
        </w:rPr>
        <w:t>consisting of 45</w:t>
      </w:r>
      <w:r w:rsidR="00D46209" w:rsidRPr="0008081A">
        <w:rPr>
          <w:rFonts w:ascii="Times New Roman" w:hAnsi="Times New Roman"/>
          <w:sz w:val="22"/>
          <w:szCs w:val="22"/>
        </w:rPr>
        <w:t>-</w:t>
      </w:r>
      <w:r w:rsidR="00060587" w:rsidRPr="0008081A">
        <w:rPr>
          <w:rFonts w:ascii="Times New Roman" w:hAnsi="Times New Roman"/>
          <w:sz w:val="22"/>
          <w:szCs w:val="22"/>
        </w:rPr>
        <w:t>hour courses each in</w:t>
      </w:r>
      <w:r w:rsidR="00B05105" w:rsidRPr="0008081A">
        <w:rPr>
          <w:rFonts w:ascii="Times New Roman" w:hAnsi="Times New Roman"/>
          <w:sz w:val="22"/>
          <w:szCs w:val="22"/>
        </w:rPr>
        <w:t xml:space="preserve"> Electricity I, Electricity II, Electronics</w:t>
      </w:r>
      <w:r w:rsidR="00D46209" w:rsidRPr="0008081A">
        <w:rPr>
          <w:rFonts w:ascii="Times New Roman" w:hAnsi="Times New Roman"/>
          <w:sz w:val="22"/>
          <w:szCs w:val="22"/>
        </w:rPr>
        <w:t xml:space="preserve"> </w:t>
      </w:r>
      <w:r w:rsidR="00B05105" w:rsidRPr="0008081A">
        <w:rPr>
          <w:rFonts w:ascii="Times New Roman" w:hAnsi="Times New Roman"/>
          <w:sz w:val="22"/>
          <w:szCs w:val="22"/>
        </w:rPr>
        <w:t xml:space="preserve">I, Math I, Controls I, Controls II, Motors, Blue Print Reading/Drafting, Transformers, </w:t>
      </w:r>
      <w:r w:rsidR="00060587" w:rsidRPr="0008081A">
        <w:rPr>
          <w:rFonts w:ascii="Times New Roman" w:hAnsi="Times New Roman"/>
          <w:sz w:val="22"/>
          <w:szCs w:val="22"/>
        </w:rPr>
        <w:t>and</w:t>
      </w:r>
      <w:r w:rsidR="009076EE" w:rsidRPr="0008081A">
        <w:rPr>
          <w:rFonts w:ascii="Times New Roman" w:hAnsi="Times New Roman"/>
          <w:sz w:val="22"/>
          <w:szCs w:val="22"/>
        </w:rPr>
        <w:t xml:space="preserve"> a c</w:t>
      </w:r>
      <w:r w:rsidR="00B05105" w:rsidRPr="0008081A">
        <w:rPr>
          <w:rFonts w:ascii="Times New Roman" w:hAnsi="Times New Roman"/>
          <w:sz w:val="22"/>
          <w:szCs w:val="22"/>
        </w:rPr>
        <w:t>urrent National Electrical Code course; and</w:t>
      </w:r>
    </w:p>
    <w:p w14:paraId="3714FB69" w14:textId="77777777" w:rsidR="00B05105" w:rsidRPr="0008081A" w:rsidRDefault="00B05105" w:rsidP="00837677">
      <w:pPr>
        <w:tabs>
          <w:tab w:val="left" w:pos="-720"/>
          <w:tab w:val="left" w:pos="720"/>
          <w:tab w:val="left" w:pos="1440"/>
          <w:tab w:val="left" w:pos="2160"/>
          <w:tab w:val="left" w:pos="2880"/>
          <w:tab w:val="left" w:pos="3600"/>
        </w:tabs>
        <w:ind w:left="2880" w:hanging="720"/>
        <w:rPr>
          <w:rFonts w:ascii="Times New Roman" w:hAnsi="Times New Roman"/>
          <w:spacing w:val="-2"/>
          <w:sz w:val="22"/>
          <w:szCs w:val="22"/>
        </w:rPr>
      </w:pPr>
    </w:p>
    <w:p w14:paraId="3AFDCA4E" w14:textId="54054929" w:rsidR="00B05105" w:rsidRPr="0008081A" w:rsidRDefault="00D46209" w:rsidP="00837677">
      <w:pPr>
        <w:pStyle w:val="BodyText"/>
        <w:tabs>
          <w:tab w:val="left" w:pos="720"/>
          <w:tab w:val="left" w:pos="1440"/>
          <w:tab w:val="left" w:pos="2160"/>
          <w:tab w:val="left" w:pos="2880"/>
          <w:tab w:val="left" w:pos="3600"/>
        </w:tabs>
        <w:ind w:left="2880" w:hanging="720"/>
        <w:jc w:val="left"/>
        <w:rPr>
          <w:rFonts w:ascii="Times New Roman" w:hAnsi="Times New Roman"/>
          <w:sz w:val="22"/>
          <w:szCs w:val="22"/>
        </w:rPr>
      </w:pPr>
      <w:r w:rsidRPr="0008081A">
        <w:rPr>
          <w:rFonts w:ascii="Times New Roman" w:hAnsi="Times New Roman"/>
          <w:sz w:val="22"/>
          <w:szCs w:val="22"/>
        </w:rPr>
        <w:t>b.</w:t>
      </w:r>
      <w:r w:rsidRPr="0008081A">
        <w:rPr>
          <w:rFonts w:ascii="Times New Roman" w:hAnsi="Times New Roman"/>
          <w:sz w:val="22"/>
          <w:szCs w:val="22"/>
        </w:rPr>
        <w:tab/>
      </w:r>
      <w:r w:rsidR="00B05105" w:rsidRPr="0008081A">
        <w:rPr>
          <w:rFonts w:ascii="Times New Roman" w:hAnsi="Times New Roman"/>
          <w:sz w:val="22"/>
          <w:szCs w:val="22"/>
        </w:rPr>
        <w:t xml:space="preserve">126 </w:t>
      </w:r>
      <w:r w:rsidRPr="0008081A">
        <w:rPr>
          <w:rFonts w:ascii="Times New Roman" w:hAnsi="Times New Roman"/>
          <w:sz w:val="22"/>
          <w:szCs w:val="22"/>
        </w:rPr>
        <w:t xml:space="preserve">hours </w:t>
      </w:r>
      <w:r w:rsidR="00B05105" w:rsidRPr="0008081A">
        <w:rPr>
          <w:rFonts w:ascii="Times New Roman" w:hAnsi="Times New Roman"/>
          <w:sz w:val="22"/>
          <w:szCs w:val="22"/>
        </w:rPr>
        <w:t xml:space="preserve">of </w:t>
      </w:r>
      <w:r w:rsidR="00B878B4" w:rsidRPr="0008081A">
        <w:rPr>
          <w:rFonts w:ascii="Times New Roman" w:hAnsi="Times New Roman"/>
          <w:sz w:val="22"/>
          <w:szCs w:val="22"/>
        </w:rPr>
        <w:t>d</w:t>
      </w:r>
      <w:r w:rsidR="00B05105" w:rsidRPr="0008081A">
        <w:rPr>
          <w:rFonts w:ascii="Times New Roman" w:hAnsi="Times New Roman"/>
          <w:sz w:val="22"/>
          <w:szCs w:val="22"/>
        </w:rPr>
        <w:t>egree-</w:t>
      </w:r>
      <w:r w:rsidR="00B878B4" w:rsidRPr="0008081A">
        <w:rPr>
          <w:rFonts w:ascii="Times New Roman" w:hAnsi="Times New Roman"/>
          <w:sz w:val="22"/>
          <w:szCs w:val="22"/>
        </w:rPr>
        <w:t>r</w:t>
      </w:r>
      <w:r w:rsidR="00B05105" w:rsidRPr="0008081A">
        <w:rPr>
          <w:rFonts w:ascii="Times New Roman" w:hAnsi="Times New Roman"/>
          <w:sz w:val="22"/>
          <w:szCs w:val="22"/>
        </w:rPr>
        <w:t xml:space="preserve">elated </w:t>
      </w:r>
      <w:r w:rsidR="00B878B4" w:rsidRPr="0008081A">
        <w:rPr>
          <w:rFonts w:ascii="Times New Roman" w:hAnsi="Times New Roman"/>
          <w:sz w:val="22"/>
          <w:szCs w:val="22"/>
        </w:rPr>
        <w:t>c</w:t>
      </w:r>
      <w:r w:rsidR="00B05105" w:rsidRPr="0008081A">
        <w:rPr>
          <w:rFonts w:ascii="Times New Roman" w:hAnsi="Times New Roman"/>
          <w:sz w:val="22"/>
          <w:szCs w:val="22"/>
        </w:rPr>
        <w:t>ourses in mathematics, science, business, human relations, and communication.</w:t>
      </w:r>
    </w:p>
    <w:p w14:paraId="78D35F6D" w14:textId="77777777" w:rsidR="00D46209" w:rsidRPr="0008081A" w:rsidRDefault="00D46209" w:rsidP="00837677">
      <w:pPr>
        <w:pStyle w:val="BodyText"/>
        <w:tabs>
          <w:tab w:val="left" w:pos="720"/>
          <w:tab w:val="left" w:pos="1440"/>
          <w:tab w:val="left" w:pos="2160"/>
          <w:tab w:val="left" w:pos="2880"/>
          <w:tab w:val="left" w:pos="3600"/>
        </w:tabs>
        <w:ind w:left="2160" w:hanging="720"/>
        <w:jc w:val="left"/>
        <w:rPr>
          <w:rFonts w:ascii="Times New Roman" w:hAnsi="Times New Roman"/>
          <w:sz w:val="22"/>
          <w:szCs w:val="22"/>
        </w:rPr>
      </w:pPr>
    </w:p>
    <w:p w14:paraId="6C504855" w14:textId="28F678EA" w:rsidR="00D46209" w:rsidRPr="0008081A" w:rsidRDefault="00D46209" w:rsidP="00837677">
      <w:pPr>
        <w:pStyle w:val="BodyText"/>
        <w:tabs>
          <w:tab w:val="left" w:pos="720"/>
          <w:tab w:val="left" w:pos="1440"/>
          <w:tab w:val="left" w:pos="2160"/>
          <w:tab w:val="left" w:pos="2880"/>
          <w:tab w:val="left" w:pos="3600"/>
        </w:tabs>
        <w:ind w:left="2160" w:hanging="720"/>
        <w:jc w:val="left"/>
        <w:rPr>
          <w:rFonts w:ascii="Times New Roman" w:hAnsi="Times New Roman"/>
          <w:sz w:val="22"/>
          <w:szCs w:val="22"/>
        </w:rPr>
      </w:pPr>
      <w:r w:rsidRPr="0008081A">
        <w:rPr>
          <w:rFonts w:ascii="Times New Roman" w:hAnsi="Times New Roman"/>
          <w:sz w:val="22"/>
          <w:szCs w:val="22"/>
        </w:rPr>
        <w:t>3.</w:t>
      </w:r>
      <w:r w:rsidRPr="0008081A">
        <w:rPr>
          <w:rFonts w:ascii="Times New Roman" w:hAnsi="Times New Roman"/>
          <w:sz w:val="22"/>
          <w:szCs w:val="22"/>
        </w:rPr>
        <w:tab/>
        <w:t xml:space="preserve">An applicant who seeks to sit for the master electrician examination by virtue of meeting the requirements of 32 M.R.S. </w:t>
      </w:r>
      <w:r w:rsidR="00AB78C3">
        <w:rPr>
          <w:rFonts w:ascii="Times New Roman" w:hAnsi="Times New Roman"/>
          <w:sz w:val="22"/>
          <w:szCs w:val="22"/>
        </w:rPr>
        <w:t>§</w:t>
      </w:r>
      <w:r w:rsidRPr="0008081A">
        <w:rPr>
          <w:rFonts w:ascii="Times New Roman" w:hAnsi="Times New Roman"/>
          <w:sz w:val="22"/>
          <w:szCs w:val="22"/>
        </w:rPr>
        <w:t>1202-A(4)(B)(1) must submit evidence of qualifying work experience as set forth therein.  For the purposes of this subsection, qualifying work experience does not mean hours worked in the field as a licensed limited electrician.</w:t>
      </w:r>
    </w:p>
    <w:p w14:paraId="48CE603F" w14:textId="77777777" w:rsidR="00D46209" w:rsidRPr="0008081A" w:rsidRDefault="00D46209" w:rsidP="00837677">
      <w:pPr>
        <w:pStyle w:val="BodyText"/>
        <w:tabs>
          <w:tab w:val="left" w:pos="720"/>
          <w:tab w:val="left" w:pos="1440"/>
          <w:tab w:val="left" w:pos="2160"/>
          <w:tab w:val="left" w:pos="2880"/>
          <w:tab w:val="left" w:pos="3600"/>
        </w:tabs>
        <w:ind w:left="2160" w:hanging="720"/>
        <w:jc w:val="left"/>
        <w:rPr>
          <w:rFonts w:ascii="Times New Roman" w:hAnsi="Times New Roman"/>
          <w:sz w:val="22"/>
          <w:szCs w:val="22"/>
        </w:rPr>
      </w:pPr>
    </w:p>
    <w:p w14:paraId="4631C193" w14:textId="40900EF4" w:rsidR="00D46209" w:rsidRPr="0008081A" w:rsidRDefault="00D46209" w:rsidP="00837677">
      <w:pPr>
        <w:pStyle w:val="BodyText"/>
        <w:tabs>
          <w:tab w:val="left" w:pos="720"/>
          <w:tab w:val="left" w:pos="1440"/>
          <w:tab w:val="left" w:pos="2160"/>
          <w:tab w:val="left" w:pos="2880"/>
          <w:tab w:val="left" w:pos="3600"/>
        </w:tabs>
        <w:ind w:left="2160" w:hanging="720"/>
        <w:jc w:val="left"/>
        <w:rPr>
          <w:rFonts w:ascii="Times New Roman" w:hAnsi="Times New Roman"/>
          <w:sz w:val="22"/>
          <w:szCs w:val="22"/>
        </w:rPr>
      </w:pPr>
      <w:r w:rsidRPr="0008081A">
        <w:rPr>
          <w:rFonts w:ascii="Times New Roman" w:hAnsi="Times New Roman"/>
          <w:sz w:val="22"/>
          <w:szCs w:val="22"/>
        </w:rPr>
        <w:tab/>
        <w:t xml:space="preserve">An applicant who seeks to sit for the master electrician examination by virtue of meeting the requirements of 32 M.R.S. </w:t>
      </w:r>
      <w:r w:rsidR="00AB78C3">
        <w:rPr>
          <w:rFonts w:ascii="Times New Roman" w:hAnsi="Times New Roman"/>
          <w:sz w:val="22"/>
          <w:szCs w:val="22"/>
        </w:rPr>
        <w:t>§</w:t>
      </w:r>
      <w:r w:rsidRPr="0008081A">
        <w:rPr>
          <w:rFonts w:ascii="Times New Roman" w:hAnsi="Times New Roman"/>
          <w:sz w:val="22"/>
          <w:szCs w:val="22"/>
        </w:rPr>
        <w:t xml:space="preserve">1202-A(4)(B)(2) must submit evidence of comparable work experience or education or training or a combination of work experience, education and training that is acceptable to the Board.  </w:t>
      </w:r>
    </w:p>
    <w:p w14:paraId="3546E00A"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B0DA0F8" w14:textId="16AF3E4D"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b/>
          <w:spacing w:val="-2"/>
          <w:sz w:val="22"/>
          <w:szCs w:val="22"/>
        </w:rPr>
        <w:tab/>
      </w:r>
      <w:r w:rsidR="00D46209" w:rsidRPr="0008081A">
        <w:rPr>
          <w:rFonts w:ascii="Times New Roman" w:hAnsi="Times New Roman"/>
          <w:bCs/>
          <w:spacing w:val="-2"/>
          <w:sz w:val="22"/>
          <w:szCs w:val="22"/>
        </w:rPr>
        <w:t>D.</w:t>
      </w:r>
      <w:r w:rsidRPr="0008081A">
        <w:rPr>
          <w:rFonts w:ascii="Times New Roman" w:hAnsi="Times New Roman"/>
          <w:b/>
          <w:spacing w:val="-2"/>
          <w:sz w:val="22"/>
          <w:szCs w:val="22"/>
        </w:rPr>
        <w:tab/>
      </w:r>
      <w:r w:rsidR="006E7F61" w:rsidRPr="0008081A">
        <w:rPr>
          <w:rFonts w:ascii="Times New Roman" w:hAnsi="Times New Roman"/>
          <w:b/>
          <w:spacing w:val="-2"/>
          <w:sz w:val="22"/>
          <w:szCs w:val="22"/>
        </w:rPr>
        <w:t xml:space="preserve">ELIGIBILITY FOR </w:t>
      </w:r>
      <w:r w:rsidRPr="0008081A">
        <w:rPr>
          <w:rFonts w:ascii="Times New Roman" w:hAnsi="Times New Roman"/>
          <w:b/>
          <w:spacing w:val="-2"/>
          <w:sz w:val="22"/>
          <w:szCs w:val="22"/>
        </w:rPr>
        <w:t>LIMITED ELECTRICIAN</w:t>
      </w:r>
      <w:r w:rsidR="006E7F61" w:rsidRPr="0008081A">
        <w:rPr>
          <w:rFonts w:ascii="Times New Roman" w:hAnsi="Times New Roman"/>
          <w:b/>
          <w:spacing w:val="-2"/>
          <w:sz w:val="22"/>
          <w:szCs w:val="22"/>
        </w:rPr>
        <w:t xml:space="preserve"> EXAMINATION</w:t>
      </w:r>
    </w:p>
    <w:p w14:paraId="54E532EB"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7DF3FB4" w14:textId="4D851445" w:rsidR="00755BC8"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trike/>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FB6B5B" w:rsidRPr="0008081A">
        <w:rPr>
          <w:rFonts w:ascii="Times New Roman" w:hAnsi="Times New Roman"/>
          <w:spacing w:val="-2"/>
          <w:sz w:val="22"/>
          <w:szCs w:val="22"/>
        </w:rPr>
        <w:t>1.</w:t>
      </w:r>
      <w:r w:rsidR="00FB6B5B" w:rsidRPr="0008081A">
        <w:rPr>
          <w:rFonts w:ascii="Times New Roman" w:hAnsi="Times New Roman"/>
          <w:spacing w:val="-2"/>
          <w:sz w:val="22"/>
          <w:szCs w:val="22"/>
        </w:rPr>
        <w:tab/>
      </w:r>
      <w:r w:rsidR="00576D20" w:rsidRPr="0008081A">
        <w:rPr>
          <w:rFonts w:ascii="Times New Roman" w:hAnsi="Times New Roman"/>
          <w:sz w:val="22"/>
          <w:szCs w:val="22"/>
        </w:rPr>
        <w:t>To sit for the</w:t>
      </w:r>
      <w:r w:rsidRPr="0008081A">
        <w:rPr>
          <w:rFonts w:ascii="Times New Roman" w:hAnsi="Times New Roman"/>
          <w:spacing w:val="-2"/>
          <w:sz w:val="22"/>
          <w:szCs w:val="22"/>
        </w:rPr>
        <w:t xml:space="preserve"> limited electrician examination</w:t>
      </w:r>
      <w:r w:rsidR="00D46209" w:rsidRPr="0008081A">
        <w:rPr>
          <w:rFonts w:ascii="Times New Roman" w:hAnsi="Times New Roman"/>
          <w:spacing w:val="-2"/>
          <w:sz w:val="22"/>
          <w:szCs w:val="22"/>
        </w:rPr>
        <w:t>,</w:t>
      </w:r>
      <w:r w:rsidR="00576D20" w:rsidRPr="0008081A">
        <w:rPr>
          <w:rFonts w:ascii="Times New Roman" w:hAnsi="Times New Roman"/>
          <w:spacing w:val="-2"/>
          <w:sz w:val="22"/>
          <w:szCs w:val="22"/>
        </w:rPr>
        <w:t xml:space="preserve"> </w:t>
      </w:r>
      <w:r w:rsidR="00D46209" w:rsidRPr="0008081A">
        <w:rPr>
          <w:rFonts w:ascii="Times New Roman" w:hAnsi="Times New Roman"/>
          <w:spacing w:val="-2"/>
          <w:sz w:val="22"/>
          <w:szCs w:val="22"/>
        </w:rPr>
        <w:t xml:space="preserve">an </w:t>
      </w:r>
      <w:r w:rsidR="00576D20" w:rsidRPr="0008081A">
        <w:rPr>
          <w:rFonts w:ascii="Times New Roman" w:hAnsi="Times New Roman"/>
          <w:spacing w:val="-2"/>
          <w:sz w:val="22"/>
          <w:szCs w:val="22"/>
        </w:rPr>
        <w:t>applicant</w:t>
      </w:r>
      <w:r w:rsidRPr="0008081A">
        <w:rPr>
          <w:rFonts w:ascii="Times New Roman" w:hAnsi="Times New Roman"/>
          <w:spacing w:val="-2"/>
          <w:sz w:val="22"/>
          <w:szCs w:val="22"/>
        </w:rPr>
        <w:t xml:space="preserve"> must</w:t>
      </w:r>
      <w:r w:rsidR="00E02FB7" w:rsidRPr="0008081A">
        <w:rPr>
          <w:rFonts w:ascii="Times New Roman" w:hAnsi="Times New Roman"/>
          <w:spacing w:val="-2"/>
          <w:sz w:val="22"/>
          <w:szCs w:val="22"/>
        </w:rPr>
        <w:t xml:space="preserve"> </w:t>
      </w:r>
      <w:r w:rsidR="00E02FB7" w:rsidRPr="0008081A">
        <w:rPr>
          <w:rFonts w:ascii="Times New Roman" w:hAnsi="Times New Roman"/>
          <w:sz w:val="22"/>
          <w:szCs w:val="22"/>
        </w:rPr>
        <w:t>meet the education and work experience requirements</w:t>
      </w:r>
      <w:r w:rsidR="00D46209" w:rsidRPr="0008081A">
        <w:rPr>
          <w:rFonts w:ascii="Times New Roman" w:hAnsi="Times New Roman"/>
          <w:sz w:val="22"/>
          <w:szCs w:val="22"/>
        </w:rPr>
        <w:t xml:space="preserve"> set forth in 32 M.R.S. </w:t>
      </w:r>
      <w:r w:rsidR="00AB78C3">
        <w:rPr>
          <w:rFonts w:ascii="Times New Roman" w:hAnsi="Times New Roman"/>
          <w:sz w:val="22"/>
          <w:szCs w:val="22"/>
        </w:rPr>
        <w:t>§</w:t>
      </w:r>
      <w:r w:rsidR="00D46209" w:rsidRPr="0008081A">
        <w:rPr>
          <w:rFonts w:ascii="Times New Roman" w:hAnsi="Times New Roman"/>
          <w:sz w:val="22"/>
          <w:szCs w:val="22"/>
        </w:rPr>
        <w:t>1202-A(5)(B) and submit evidence of completion of these requirements and obtain approval pursuant to Section 2 of this Chapter.</w:t>
      </w:r>
    </w:p>
    <w:p w14:paraId="5C726659" w14:textId="63003E1B" w:rsidR="00D46209" w:rsidRPr="0008081A" w:rsidRDefault="00D46209" w:rsidP="00837677">
      <w:pPr>
        <w:tabs>
          <w:tab w:val="left" w:pos="-720"/>
          <w:tab w:val="left" w:pos="720"/>
          <w:tab w:val="left" w:pos="1440"/>
          <w:tab w:val="left" w:pos="2160"/>
          <w:tab w:val="left" w:pos="2880"/>
          <w:tab w:val="left" w:pos="3600"/>
        </w:tabs>
        <w:ind w:left="2160" w:hanging="2160"/>
        <w:rPr>
          <w:rFonts w:ascii="Times New Roman" w:hAnsi="Times New Roman"/>
          <w:sz w:val="22"/>
          <w:szCs w:val="22"/>
        </w:rPr>
      </w:pPr>
    </w:p>
    <w:p w14:paraId="36CBC5C2" w14:textId="700A96C6" w:rsidR="00D46209" w:rsidRPr="0008081A" w:rsidRDefault="00D46209" w:rsidP="00837677">
      <w:pPr>
        <w:pStyle w:val="ListParagraph"/>
        <w:tabs>
          <w:tab w:val="left" w:pos="-720"/>
          <w:tab w:val="left" w:pos="1440"/>
          <w:tab w:val="left" w:pos="2160"/>
          <w:tab w:val="left" w:pos="2880"/>
          <w:tab w:val="left" w:pos="3600"/>
        </w:tabs>
        <w:ind w:left="2160" w:hanging="720"/>
        <w:rPr>
          <w:rFonts w:ascii="Times New Roman" w:hAnsi="Times New Roman"/>
          <w:sz w:val="22"/>
          <w:szCs w:val="22"/>
        </w:rPr>
      </w:pPr>
      <w:r w:rsidRPr="0008081A">
        <w:rPr>
          <w:rFonts w:ascii="Times New Roman" w:hAnsi="Times New Roman"/>
          <w:sz w:val="22"/>
          <w:szCs w:val="22"/>
        </w:rPr>
        <w:lastRenderedPageBreak/>
        <w:t>2.</w:t>
      </w:r>
      <w:r w:rsidR="0008081A">
        <w:rPr>
          <w:rFonts w:ascii="Times New Roman" w:hAnsi="Times New Roman"/>
          <w:sz w:val="22"/>
          <w:szCs w:val="22"/>
        </w:rPr>
        <w:tab/>
      </w:r>
      <w:r w:rsidRPr="0008081A">
        <w:rPr>
          <w:rFonts w:ascii="Times New Roman" w:hAnsi="Times New Roman"/>
          <w:sz w:val="22"/>
          <w:szCs w:val="22"/>
        </w:rPr>
        <w:t>To obtain a license under 32 M.R.S.</w:t>
      </w:r>
      <w:r w:rsidR="00C7756C" w:rsidRPr="0008081A">
        <w:rPr>
          <w:rFonts w:ascii="Times New Roman" w:hAnsi="Times New Roman"/>
          <w:sz w:val="22"/>
          <w:szCs w:val="22"/>
        </w:rPr>
        <w:t xml:space="preserve"> </w:t>
      </w:r>
      <w:r w:rsidR="00AB78C3">
        <w:rPr>
          <w:rFonts w:ascii="Times New Roman" w:hAnsi="Times New Roman"/>
          <w:sz w:val="22"/>
          <w:szCs w:val="22"/>
        </w:rPr>
        <w:t>§</w:t>
      </w:r>
      <w:r w:rsidRPr="0008081A">
        <w:rPr>
          <w:rFonts w:ascii="Times New Roman" w:hAnsi="Times New Roman"/>
          <w:sz w:val="22"/>
          <w:szCs w:val="22"/>
        </w:rPr>
        <w:t>1202-A(5)(B), an applicant must meet the following requirements, as applicable:</w:t>
      </w:r>
    </w:p>
    <w:p w14:paraId="426E65DD" w14:textId="77777777" w:rsidR="00D46209" w:rsidRPr="0008081A" w:rsidRDefault="00D46209" w:rsidP="00837677">
      <w:pPr>
        <w:tabs>
          <w:tab w:val="left" w:pos="-720"/>
          <w:tab w:val="left" w:pos="720"/>
          <w:tab w:val="left" w:pos="1440"/>
          <w:tab w:val="left" w:pos="2160"/>
          <w:tab w:val="left" w:pos="2880"/>
          <w:tab w:val="left" w:pos="3600"/>
        </w:tabs>
        <w:ind w:left="2160" w:hanging="2160"/>
        <w:rPr>
          <w:rFonts w:ascii="Times New Roman" w:hAnsi="Times New Roman"/>
          <w:sz w:val="22"/>
          <w:szCs w:val="22"/>
        </w:rPr>
      </w:pPr>
    </w:p>
    <w:p w14:paraId="1B5B81FB" w14:textId="4C1B4C87" w:rsidR="00D46209" w:rsidRPr="0008081A" w:rsidRDefault="00D46209" w:rsidP="00837677">
      <w:pPr>
        <w:tabs>
          <w:tab w:val="left" w:pos="-720"/>
          <w:tab w:val="left" w:pos="720"/>
          <w:tab w:val="left" w:pos="1710"/>
          <w:tab w:val="left" w:pos="2880"/>
          <w:tab w:val="left" w:pos="3600"/>
        </w:tabs>
        <w:ind w:left="2880" w:hanging="720"/>
        <w:rPr>
          <w:rFonts w:ascii="Times New Roman" w:hAnsi="Times New Roman"/>
          <w:sz w:val="22"/>
          <w:szCs w:val="22"/>
        </w:rPr>
      </w:pPr>
      <w:r w:rsidRPr="0008081A">
        <w:rPr>
          <w:rFonts w:ascii="Times New Roman" w:hAnsi="Times New Roman"/>
          <w:spacing w:val="-2"/>
          <w:sz w:val="22"/>
          <w:szCs w:val="22"/>
        </w:rPr>
        <w:t>a.</w:t>
      </w:r>
      <w:r w:rsidR="00BC322D">
        <w:rPr>
          <w:rFonts w:ascii="Times New Roman" w:hAnsi="Times New Roman"/>
          <w:spacing w:val="-2"/>
          <w:sz w:val="22"/>
          <w:szCs w:val="22"/>
        </w:rPr>
        <w:tab/>
      </w:r>
      <w:r w:rsidRPr="0008081A">
        <w:rPr>
          <w:rFonts w:ascii="Times New Roman" w:hAnsi="Times New Roman"/>
          <w:spacing w:val="-2"/>
          <w:sz w:val="22"/>
          <w:szCs w:val="22"/>
        </w:rPr>
        <w:t xml:space="preserve">To sit for the limited electrician examination in </w:t>
      </w:r>
      <w:r w:rsidRPr="0008081A">
        <w:rPr>
          <w:rFonts w:ascii="Times New Roman" w:hAnsi="Times New Roman"/>
          <w:b/>
          <w:bCs/>
          <w:spacing w:val="-2"/>
          <w:sz w:val="22"/>
          <w:szCs w:val="22"/>
        </w:rPr>
        <w:t>water pumps</w:t>
      </w:r>
      <w:r w:rsidR="00B34CB6" w:rsidRPr="0008081A">
        <w:rPr>
          <w:rFonts w:ascii="Times New Roman" w:hAnsi="Times New Roman"/>
          <w:spacing w:val="-2"/>
          <w:sz w:val="22"/>
          <w:szCs w:val="22"/>
        </w:rPr>
        <w:t>,</w:t>
      </w:r>
      <w:r w:rsidRPr="0008081A">
        <w:rPr>
          <w:rFonts w:ascii="Times New Roman" w:hAnsi="Times New Roman"/>
          <w:spacing w:val="-2"/>
          <w:sz w:val="22"/>
          <w:szCs w:val="22"/>
        </w:rPr>
        <w:t xml:space="preserve"> the applicant must  provide evidence of: </w:t>
      </w:r>
    </w:p>
    <w:p w14:paraId="4A9BD087"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569BB9DC" w14:textId="2A4A449E" w:rsidR="00B05105" w:rsidRPr="0008081A" w:rsidRDefault="00B34CB6" w:rsidP="00837677">
      <w:pPr>
        <w:tabs>
          <w:tab w:val="left" w:pos="720"/>
          <w:tab w:val="left" w:pos="1440"/>
          <w:tab w:val="left" w:pos="2160"/>
          <w:tab w:val="left" w:pos="2880"/>
          <w:tab w:val="left" w:pos="3600"/>
        </w:tabs>
        <w:ind w:left="3600" w:hanging="720"/>
        <w:rPr>
          <w:rFonts w:ascii="Times New Roman" w:hAnsi="Times New Roman"/>
          <w:spacing w:val="-2"/>
          <w:sz w:val="22"/>
          <w:szCs w:val="22"/>
        </w:rPr>
      </w:pPr>
      <w:r w:rsidRPr="0008081A">
        <w:rPr>
          <w:rFonts w:ascii="Times New Roman" w:hAnsi="Times New Roman"/>
          <w:spacing w:val="-2"/>
          <w:sz w:val="22"/>
          <w:szCs w:val="22"/>
        </w:rPr>
        <w:t>i.</w:t>
      </w:r>
      <w:r w:rsidR="00B05105" w:rsidRPr="0008081A">
        <w:rPr>
          <w:rFonts w:ascii="Times New Roman" w:hAnsi="Times New Roman"/>
          <w:spacing w:val="-2"/>
          <w:sz w:val="22"/>
          <w:szCs w:val="22"/>
        </w:rPr>
        <w:tab/>
      </w:r>
      <w:r w:rsidRPr="0008081A">
        <w:rPr>
          <w:rFonts w:ascii="Times New Roman" w:hAnsi="Times New Roman"/>
          <w:spacing w:val="-2"/>
          <w:sz w:val="22"/>
          <w:szCs w:val="22"/>
        </w:rPr>
        <w:t xml:space="preserve">having completed </w:t>
      </w:r>
      <w:r w:rsidR="00B05105" w:rsidRPr="0008081A">
        <w:rPr>
          <w:rFonts w:ascii="Times New Roman" w:hAnsi="Times New Roman"/>
          <w:spacing w:val="-2"/>
          <w:sz w:val="22"/>
          <w:szCs w:val="22"/>
        </w:rPr>
        <w:t>1</w:t>
      </w:r>
      <w:r w:rsidR="009F45B6" w:rsidRPr="0008081A">
        <w:rPr>
          <w:rFonts w:ascii="Times New Roman" w:hAnsi="Times New Roman"/>
          <w:spacing w:val="-2"/>
          <w:sz w:val="22"/>
          <w:szCs w:val="22"/>
        </w:rPr>
        <w:t>80</w:t>
      </w:r>
      <w:r w:rsidR="00B05105" w:rsidRPr="0008081A">
        <w:rPr>
          <w:rFonts w:ascii="Times New Roman" w:hAnsi="Times New Roman"/>
          <w:spacing w:val="-2"/>
          <w:sz w:val="22"/>
          <w:szCs w:val="22"/>
        </w:rPr>
        <w:t xml:space="preserve"> hours of education </w:t>
      </w:r>
      <w:r w:rsidR="00060587" w:rsidRPr="0008081A">
        <w:rPr>
          <w:rFonts w:ascii="Times New Roman" w:hAnsi="Times New Roman"/>
          <w:spacing w:val="-2"/>
          <w:sz w:val="22"/>
          <w:szCs w:val="22"/>
        </w:rPr>
        <w:t>consisting of 45</w:t>
      </w:r>
      <w:r w:rsidRPr="0008081A">
        <w:rPr>
          <w:rFonts w:ascii="Times New Roman" w:hAnsi="Times New Roman"/>
          <w:spacing w:val="-2"/>
          <w:sz w:val="22"/>
          <w:szCs w:val="22"/>
        </w:rPr>
        <w:t>-</w:t>
      </w:r>
      <w:r w:rsidR="00060587" w:rsidRPr="0008081A">
        <w:rPr>
          <w:rFonts w:ascii="Times New Roman" w:hAnsi="Times New Roman"/>
          <w:spacing w:val="-2"/>
          <w:sz w:val="22"/>
          <w:szCs w:val="22"/>
        </w:rPr>
        <w:t>hour courses each in</w:t>
      </w:r>
      <w:r w:rsidR="00B878B4" w:rsidRPr="0008081A">
        <w:rPr>
          <w:rFonts w:ascii="Times New Roman" w:hAnsi="Times New Roman"/>
          <w:spacing w:val="-2"/>
          <w:sz w:val="22"/>
          <w:szCs w:val="22"/>
        </w:rPr>
        <w:t xml:space="preserve"> </w:t>
      </w:r>
      <w:r w:rsidR="002A2D3A" w:rsidRPr="0008081A">
        <w:rPr>
          <w:rFonts w:ascii="Times New Roman" w:hAnsi="Times New Roman"/>
          <w:spacing w:val="-2"/>
          <w:sz w:val="22"/>
          <w:szCs w:val="22"/>
        </w:rPr>
        <w:t xml:space="preserve">Electricity I, </w:t>
      </w:r>
      <w:r w:rsidR="00B05105" w:rsidRPr="0008081A">
        <w:rPr>
          <w:rFonts w:ascii="Times New Roman" w:hAnsi="Times New Roman"/>
          <w:spacing w:val="-2"/>
          <w:sz w:val="22"/>
          <w:szCs w:val="22"/>
        </w:rPr>
        <w:t>Motors</w:t>
      </w:r>
      <w:r w:rsidRPr="0008081A">
        <w:rPr>
          <w:rFonts w:ascii="Times New Roman" w:hAnsi="Times New Roman"/>
          <w:spacing w:val="-2"/>
          <w:sz w:val="22"/>
          <w:szCs w:val="22"/>
        </w:rPr>
        <w:t>, C</w:t>
      </w:r>
      <w:r w:rsidR="00B05105" w:rsidRPr="0008081A">
        <w:rPr>
          <w:rFonts w:ascii="Times New Roman" w:hAnsi="Times New Roman"/>
          <w:spacing w:val="-2"/>
          <w:sz w:val="22"/>
          <w:szCs w:val="22"/>
        </w:rPr>
        <w:t xml:space="preserve">ontrols I,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w:t>
      </w:r>
      <w:r w:rsidR="00B05105" w:rsidRPr="0008081A">
        <w:rPr>
          <w:rFonts w:ascii="Times New Roman" w:hAnsi="Times New Roman"/>
          <w:spacing w:val="-2"/>
          <w:sz w:val="22"/>
          <w:szCs w:val="22"/>
        </w:rPr>
        <w:t xml:space="preserve"> National Electrical Code course; and</w:t>
      </w:r>
    </w:p>
    <w:p w14:paraId="2F361F90" w14:textId="77777777" w:rsidR="00B05105" w:rsidRPr="0008081A" w:rsidRDefault="00B05105" w:rsidP="00837677">
      <w:pPr>
        <w:tabs>
          <w:tab w:val="left" w:pos="-720"/>
          <w:tab w:val="left" w:pos="720"/>
          <w:tab w:val="left" w:pos="1440"/>
          <w:tab w:val="left" w:pos="2160"/>
          <w:tab w:val="left" w:pos="2880"/>
          <w:tab w:val="left" w:pos="3600"/>
        </w:tabs>
        <w:ind w:left="3600" w:hanging="720"/>
        <w:rPr>
          <w:rFonts w:ascii="Times New Roman" w:hAnsi="Times New Roman"/>
          <w:spacing w:val="-2"/>
          <w:sz w:val="22"/>
          <w:szCs w:val="22"/>
        </w:rPr>
      </w:pPr>
    </w:p>
    <w:p w14:paraId="4A65ADB4" w14:textId="4D71A5C0" w:rsidR="00B05105" w:rsidRPr="0008081A" w:rsidRDefault="00B34CB6" w:rsidP="00837677">
      <w:pPr>
        <w:tabs>
          <w:tab w:val="left" w:pos="-720"/>
          <w:tab w:val="left" w:pos="720"/>
          <w:tab w:val="left" w:pos="1440"/>
          <w:tab w:val="left" w:pos="2160"/>
          <w:tab w:val="left" w:pos="2880"/>
          <w:tab w:val="left" w:pos="3600"/>
        </w:tabs>
        <w:ind w:left="3600" w:hanging="720"/>
        <w:rPr>
          <w:rFonts w:ascii="Times New Roman" w:hAnsi="Times New Roman"/>
          <w:spacing w:val="-2"/>
          <w:sz w:val="22"/>
          <w:szCs w:val="22"/>
        </w:rPr>
      </w:pPr>
      <w:r w:rsidRPr="0008081A">
        <w:rPr>
          <w:rFonts w:ascii="Times New Roman" w:hAnsi="Times New Roman"/>
          <w:spacing w:val="-2"/>
          <w:sz w:val="22"/>
          <w:szCs w:val="22"/>
        </w:rPr>
        <w:t>ii.</w:t>
      </w:r>
      <w:r w:rsidR="00B05105" w:rsidRPr="0008081A">
        <w:rPr>
          <w:rFonts w:ascii="Times New Roman" w:hAnsi="Times New Roman"/>
          <w:spacing w:val="-2"/>
          <w:sz w:val="22"/>
          <w:szCs w:val="22"/>
        </w:rPr>
        <w:tab/>
        <w:t xml:space="preserve">2,000 hours of </w:t>
      </w:r>
      <w:r w:rsidR="00E02FB7" w:rsidRPr="0008081A">
        <w:rPr>
          <w:rFonts w:ascii="Times New Roman" w:hAnsi="Times New Roman"/>
          <w:spacing w:val="-2"/>
          <w:sz w:val="22"/>
          <w:szCs w:val="22"/>
        </w:rPr>
        <w:t xml:space="preserve">work </w:t>
      </w:r>
      <w:r w:rsidR="00B05105" w:rsidRPr="0008081A">
        <w:rPr>
          <w:rFonts w:ascii="Times New Roman" w:hAnsi="Times New Roman"/>
          <w:spacing w:val="-2"/>
          <w:sz w:val="22"/>
          <w:szCs w:val="22"/>
        </w:rPr>
        <w:t xml:space="preserve">experience, at least 1,000 hours of which </w:t>
      </w:r>
      <w:r w:rsidR="00576D20" w:rsidRPr="0008081A">
        <w:rPr>
          <w:rFonts w:ascii="Times New Roman" w:hAnsi="Times New Roman"/>
          <w:spacing w:val="-2"/>
          <w:sz w:val="22"/>
          <w:szCs w:val="22"/>
        </w:rPr>
        <w:t>is</w:t>
      </w:r>
      <w:r w:rsidR="00B05105" w:rsidRPr="0008081A">
        <w:rPr>
          <w:rFonts w:ascii="Times New Roman" w:hAnsi="Times New Roman"/>
          <w:spacing w:val="-2"/>
          <w:sz w:val="22"/>
          <w:szCs w:val="22"/>
        </w:rPr>
        <w:t xml:space="preserve"> in </w:t>
      </w:r>
      <w:r w:rsidR="00B878B4" w:rsidRPr="0008081A">
        <w:rPr>
          <w:rFonts w:ascii="Times New Roman" w:hAnsi="Times New Roman"/>
          <w:spacing w:val="-2"/>
          <w:sz w:val="22"/>
          <w:szCs w:val="22"/>
        </w:rPr>
        <w:t>water pump installations</w:t>
      </w:r>
      <w:r w:rsidR="00B05105" w:rsidRPr="0008081A">
        <w:rPr>
          <w:rFonts w:ascii="Times New Roman" w:hAnsi="Times New Roman"/>
          <w:spacing w:val="-2"/>
          <w:sz w:val="22"/>
          <w:szCs w:val="22"/>
        </w:rPr>
        <w:t>.</w:t>
      </w:r>
    </w:p>
    <w:p w14:paraId="39C5BCCA"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1E86886" w14:textId="7E49DFC2" w:rsidR="00755BC8" w:rsidRPr="0008081A" w:rsidRDefault="00B05105" w:rsidP="00837677">
      <w:pPr>
        <w:tabs>
          <w:tab w:val="left" w:pos="-720"/>
          <w:tab w:val="left" w:pos="720"/>
          <w:tab w:val="left" w:pos="1440"/>
          <w:tab w:val="left" w:pos="2160"/>
          <w:tab w:val="left" w:pos="2880"/>
          <w:tab w:val="left" w:pos="3600"/>
        </w:tabs>
        <w:ind w:left="2880" w:hanging="2880"/>
        <w:rPr>
          <w:rFonts w:ascii="Times New Roman" w:hAnsi="Times New Roman"/>
          <w:sz w:val="22"/>
          <w:szCs w:val="22"/>
        </w:rPr>
      </w:pPr>
      <w:r w:rsidRPr="0008081A">
        <w:rPr>
          <w:rFonts w:ascii="Times New Roman" w:hAnsi="Times New Roman"/>
          <w:spacing w:val="-2"/>
          <w:sz w:val="22"/>
          <w:szCs w:val="22"/>
        </w:rPr>
        <w:tab/>
      </w:r>
      <w:r w:rsidR="002801AE" w:rsidRPr="0008081A">
        <w:rPr>
          <w:rFonts w:ascii="Times New Roman" w:hAnsi="Times New Roman"/>
          <w:spacing w:val="-2"/>
          <w:sz w:val="22"/>
          <w:szCs w:val="22"/>
        </w:rPr>
        <w:tab/>
      </w:r>
      <w:r w:rsidR="00BC322D">
        <w:rPr>
          <w:rFonts w:ascii="Times New Roman" w:hAnsi="Times New Roman"/>
          <w:spacing w:val="-2"/>
          <w:sz w:val="22"/>
          <w:szCs w:val="22"/>
        </w:rPr>
        <w:tab/>
      </w:r>
      <w:r w:rsidR="00B34CB6" w:rsidRPr="0008081A">
        <w:rPr>
          <w:rFonts w:ascii="Times New Roman" w:hAnsi="Times New Roman"/>
          <w:spacing w:val="-2"/>
          <w:sz w:val="22"/>
          <w:szCs w:val="22"/>
        </w:rPr>
        <w:t>b.</w:t>
      </w:r>
      <w:r w:rsidR="00B34CB6" w:rsidRPr="0008081A">
        <w:rPr>
          <w:rFonts w:ascii="Times New Roman" w:hAnsi="Times New Roman"/>
          <w:spacing w:val="-2"/>
          <w:sz w:val="22"/>
          <w:szCs w:val="22"/>
        </w:rPr>
        <w:tab/>
      </w:r>
      <w:r w:rsidR="00576D20" w:rsidRPr="0008081A">
        <w:rPr>
          <w:rFonts w:ascii="Times New Roman" w:hAnsi="Times New Roman"/>
          <w:sz w:val="22"/>
          <w:szCs w:val="22"/>
        </w:rPr>
        <w:t>To sit for the</w:t>
      </w:r>
      <w:r w:rsidR="00E02FB7" w:rsidRPr="0008081A">
        <w:rPr>
          <w:rFonts w:ascii="Times New Roman" w:hAnsi="Times New Roman"/>
          <w:spacing w:val="-2"/>
          <w:sz w:val="22"/>
          <w:szCs w:val="22"/>
        </w:rPr>
        <w:t xml:space="preserve"> limited electrician examination in </w:t>
      </w:r>
      <w:r w:rsidR="00E02FB7" w:rsidRPr="0008081A">
        <w:rPr>
          <w:rFonts w:ascii="Times New Roman" w:hAnsi="Times New Roman"/>
          <w:b/>
          <w:spacing w:val="-2"/>
          <w:sz w:val="22"/>
          <w:szCs w:val="22"/>
        </w:rPr>
        <w:t>outdoor signs</w:t>
      </w:r>
      <w:r w:rsidR="00E02FB7" w:rsidRPr="0008081A">
        <w:rPr>
          <w:rFonts w:ascii="Times New Roman" w:hAnsi="Times New Roman"/>
          <w:spacing w:val="-2"/>
          <w:sz w:val="22"/>
          <w:szCs w:val="22"/>
        </w:rPr>
        <w:t xml:space="preserve"> (including sign lighting)</w:t>
      </w:r>
      <w:r w:rsidR="00576D20" w:rsidRPr="0008081A">
        <w:rPr>
          <w:rFonts w:ascii="Times New Roman" w:hAnsi="Times New Roman"/>
          <w:spacing w:val="-2"/>
          <w:sz w:val="22"/>
          <w:szCs w:val="22"/>
        </w:rPr>
        <w:t>, the applicant</w:t>
      </w:r>
      <w:r w:rsidR="00E02FB7" w:rsidRPr="0008081A">
        <w:rPr>
          <w:rFonts w:ascii="Times New Roman" w:hAnsi="Times New Roman"/>
          <w:spacing w:val="-2"/>
          <w:sz w:val="22"/>
          <w:szCs w:val="22"/>
        </w:rPr>
        <w:t xml:space="preserve"> must</w:t>
      </w:r>
      <w:r w:rsidR="00B34CB6" w:rsidRPr="0008081A">
        <w:rPr>
          <w:rFonts w:ascii="Times New Roman" w:hAnsi="Times New Roman"/>
          <w:spacing w:val="-2"/>
          <w:sz w:val="22"/>
          <w:szCs w:val="22"/>
        </w:rPr>
        <w:t xml:space="preserve"> provide evidence of</w:t>
      </w:r>
      <w:r w:rsidR="00283C09" w:rsidRPr="0008081A">
        <w:rPr>
          <w:rFonts w:ascii="Times New Roman" w:hAnsi="Times New Roman"/>
          <w:sz w:val="22"/>
          <w:szCs w:val="22"/>
        </w:rPr>
        <w:t>:</w:t>
      </w:r>
    </w:p>
    <w:p w14:paraId="7BFEC008" w14:textId="77777777" w:rsidR="00B05105" w:rsidRPr="0008081A" w:rsidRDefault="00B05105" w:rsidP="00837677">
      <w:pPr>
        <w:tabs>
          <w:tab w:val="left" w:pos="-720"/>
          <w:tab w:val="left" w:pos="720"/>
          <w:tab w:val="left" w:pos="1440"/>
          <w:tab w:val="left" w:pos="2160"/>
          <w:tab w:val="left" w:pos="2880"/>
          <w:tab w:val="left" w:pos="3600"/>
        </w:tabs>
        <w:ind w:left="1440" w:hanging="720"/>
        <w:rPr>
          <w:rFonts w:ascii="Times New Roman" w:hAnsi="Times New Roman"/>
          <w:spacing w:val="-2"/>
          <w:sz w:val="22"/>
          <w:szCs w:val="22"/>
        </w:rPr>
      </w:pPr>
    </w:p>
    <w:p w14:paraId="7719EDB6" w14:textId="74DFA448" w:rsidR="00B05105" w:rsidRPr="0008081A" w:rsidRDefault="00B05105" w:rsidP="00837677">
      <w:pPr>
        <w:pStyle w:val="BodyText"/>
        <w:tabs>
          <w:tab w:val="left" w:pos="720"/>
          <w:tab w:val="left" w:pos="1440"/>
          <w:tab w:val="left" w:pos="2160"/>
          <w:tab w:val="left" w:pos="2880"/>
          <w:tab w:val="left" w:pos="3600"/>
        </w:tabs>
        <w:ind w:left="3600" w:hanging="3600"/>
        <w:jc w:val="left"/>
        <w:rPr>
          <w:rFonts w:ascii="Times New Roman" w:hAnsi="Times New Roman"/>
          <w:sz w:val="22"/>
          <w:szCs w:val="22"/>
        </w:rPr>
      </w:pPr>
      <w:r w:rsidRPr="0008081A">
        <w:rPr>
          <w:rFonts w:ascii="Times New Roman" w:hAnsi="Times New Roman"/>
          <w:sz w:val="22"/>
          <w:szCs w:val="22"/>
        </w:rPr>
        <w:tab/>
      </w:r>
      <w:r w:rsidRPr="0008081A">
        <w:rPr>
          <w:rFonts w:ascii="Times New Roman" w:hAnsi="Times New Roman"/>
          <w:sz w:val="22"/>
          <w:szCs w:val="22"/>
        </w:rPr>
        <w:tab/>
      </w:r>
      <w:r w:rsidR="00BC322D">
        <w:rPr>
          <w:rFonts w:ascii="Times New Roman" w:hAnsi="Times New Roman"/>
          <w:sz w:val="22"/>
          <w:szCs w:val="22"/>
        </w:rPr>
        <w:tab/>
      </w:r>
      <w:r w:rsidRPr="0008081A">
        <w:rPr>
          <w:rFonts w:ascii="Times New Roman" w:hAnsi="Times New Roman"/>
          <w:sz w:val="22"/>
          <w:szCs w:val="22"/>
        </w:rPr>
        <w:tab/>
      </w:r>
      <w:r w:rsidR="00B34CB6" w:rsidRPr="0008081A">
        <w:rPr>
          <w:rFonts w:ascii="Times New Roman" w:hAnsi="Times New Roman"/>
          <w:sz w:val="22"/>
          <w:szCs w:val="22"/>
        </w:rPr>
        <w:t>i.</w:t>
      </w:r>
      <w:r w:rsidRPr="0008081A">
        <w:rPr>
          <w:rFonts w:ascii="Times New Roman" w:hAnsi="Times New Roman"/>
          <w:sz w:val="22"/>
          <w:szCs w:val="22"/>
        </w:rPr>
        <w:tab/>
      </w:r>
      <w:r w:rsidR="00B34CB6" w:rsidRPr="0008081A">
        <w:rPr>
          <w:rFonts w:ascii="Times New Roman" w:hAnsi="Times New Roman"/>
          <w:sz w:val="22"/>
          <w:szCs w:val="22"/>
        </w:rPr>
        <w:t xml:space="preserve">having completed </w:t>
      </w:r>
      <w:r w:rsidRPr="0008081A">
        <w:rPr>
          <w:rFonts w:ascii="Times New Roman" w:hAnsi="Times New Roman"/>
          <w:sz w:val="22"/>
          <w:szCs w:val="22"/>
        </w:rPr>
        <w:t>135 hours of</w:t>
      </w:r>
      <w:r w:rsidR="0008081A">
        <w:rPr>
          <w:rFonts w:ascii="Times New Roman" w:hAnsi="Times New Roman"/>
          <w:sz w:val="22"/>
          <w:szCs w:val="22"/>
        </w:rPr>
        <w:t xml:space="preserve"> </w:t>
      </w:r>
      <w:r w:rsidRPr="0008081A">
        <w:rPr>
          <w:rFonts w:ascii="Times New Roman" w:hAnsi="Times New Roman"/>
          <w:sz w:val="22"/>
          <w:szCs w:val="22"/>
        </w:rPr>
        <w:t xml:space="preserve">education </w:t>
      </w:r>
      <w:r w:rsidR="002A2D3A" w:rsidRPr="0008081A">
        <w:rPr>
          <w:rFonts w:ascii="Times New Roman" w:hAnsi="Times New Roman"/>
          <w:sz w:val="22"/>
          <w:szCs w:val="22"/>
        </w:rPr>
        <w:t>consisting of 45</w:t>
      </w:r>
      <w:r w:rsidR="00B34CB6" w:rsidRPr="0008081A">
        <w:rPr>
          <w:rFonts w:ascii="Times New Roman" w:hAnsi="Times New Roman"/>
          <w:sz w:val="22"/>
          <w:szCs w:val="22"/>
        </w:rPr>
        <w:t>-</w:t>
      </w:r>
      <w:r w:rsidR="002A2D3A" w:rsidRPr="0008081A">
        <w:rPr>
          <w:rFonts w:ascii="Times New Roman" w:hAnsi="Times New Roman"/>
          <w:sz w:val="22"/>
          <w:szCs w:val="22"/>
        </w:rPr>
        <w:t>hour courses each in</w:t>
      </w:r>
      <w:r w:rsidR="00B878B4" w:rsidRPr="0008081A">
        <w:rPr>
          <w:rFonts w:ascii="Times New Roman" w:hAnsi="Times New Roman"/>
          <w:sz w:val="22"/>
          <w:szCs w:val="22"/>
        </w:rPr>
        <w:t xml:space="preserve"> </w:t>
      </w:r>
      <w:r w:rsidRPr="0008081A">
        <w:rPr>
          <w:rFonts w:ascii="Times New Roman" w:hAnsi="Times New Roman"/>
          <w:sz w:val="22"/>
          <w:szCs w:val="22"/>
        </w:rPr>
        <w:t xml:space="preserve">Electricity I, Controls I,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 </w:t>
      </w:r>
      <w:r w:rsidRPr="0008081A">
        <w:rPr>
          <w:rFonts w:ascii="Times New Roman" w:hAnsi="Times New Roman"/>
          <w:sz w:val="22"/>
          <w:szCs w:val="22"/>
        </w:rPr>
        <w:t>National Electrical Code course; and</w:t>
      </w:r>
    </w:p>
    <w:p w14:paraId="38C1543B" w14:textId="77777777"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p>
    <w:p w14:paraId="6BC931AC" w14:textId="34AEF508"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r w:rsidRPr="0008081A">
        <w:rPr>
          <w:rFonts w:ascii="Times New Roman" w:hAnsi="Times New Roman"/>
          <w:spacing w:val="-2"/>
          <w:sz w:val="22"/>
          <w:szCs w:val="22"/>
        </w:rPr>
        <w:tab/>
      </w:r>
      <w:r w:rsidR="00BC322D">
        <w:rPr>
          <w:rFonts w:ascii="Times New Roman" w:hAnsi="Times New Roman"/>
          <w:spacing w:val="-2"/>
          <w:sz w:val="22"/>
          <w:szCs w:val="22"/>
        </w:rPr>
        <w:tab/>
      </w:r>
      <w:r w:rsidRPr="0008081A">
        <w:rPr>
          <w:rFonts w:ascii="Times New Roman" w:hAnsi="Times New Roman"/>
          <w:spacing w:val="-2"/>
          <w:sz w:val="22"/>
          <w:szCs w:val="22"/>
        </w:rPr>
        <w:tab/>
      </w:r>
      <w:r w:rsidR="00BC322D">
        <w:rPr>
          <w:rFonts w:ascii="Times New Roman" w:hAnsi="Times New Roman"/>
          <w:spacing w:val="-2"/>
          <w:sz w:val="22"/>
          <w:szCs w:val="22"/>
        </w:rPr>
        <w:tab/>
      </w:r>
      <w:r w:rsidR="00B34CB6" w:rsidRPr="0008081A">
        <w:rPr>
          <w:rFonts w:ascii="Times New Roman" w:hAnsi="Times New Roman"/>
          <w:spacing w:val="-2"/>
          <w:sz w:val="22"/>
          <w:szCs w:val="22"/>
        </w:rPr>
        <w:t>ii.</w:t>
      </w:r>
      <w:r w:rsidRPr="0008081A">
        <w:rPr>
          <w:rFonts w:ascii="Times New Roman" w:hAnsi="Times New Roman"/>
          <w:spacing w:val="-2"/>
          <w:sz w:val="22"/>
          <w:szCs w:val="22"/>
        </w:rPr>
        <w:tab/>
        <w:t xml:space="preserve">2,000 hours of </w:t>
      </w:r>
      <w:r w:rsidR="00E02FB7" w:rsidRPr="0008081A">
        <w:rPr>
          <w:rFonts w:ascii="Times New Roman" w:hAnsi="Times New Roman"/>
          <w:spacing w:val="-2"/>
          <w:sz w:val="22"/>
          <w:szCs w:val="22"/>
        </w:rPr>
        <w:t xml:space="preserve">work </w:t>
      </w:r>
      <w:r w:rsidRPr="0008081A">
        <w:rPr>
          <w:rFonts w:ascii="Times New Roman" w:hAnsi="Times New Roman"/>
          <w:spacing w:val="-2"/>
          <w:sz w:val="22"/>
          <w:szCs w:val="22"/>
        </w:rPr>
        <w:t xml:space="preserve">experience, at least 1,000 hours of which </w:t>
      </w:r>
      <w:r w:rsidR="00576D20" w:rsidRPr="0008081A">
        <w:rPr>
          <w:rFonts w:ascii="Times New Roman" w:hAnsi="Times New Roman"/>
          <w:spacing w:val="-2"/>
          <w:sz w:val="22"/>
          <w:szCs w:val="22"/>
        </w:rPr>
        <w:t>is</w:t>
      </w:r>
      <w:r w:rsidRPr="0008081A">
        <w:rPr>
          <w:rFonts w:ascii="Times New Roman" w:hAnsi="Times New Roman"/>
          <w:spacing w:val="-2"/>
          <w:sz w:val="22"/>
          <w:szCs w:val="22"/>
        </w:rPr>
        <w:t xml:space="preserve"> in outdoor signs and sign lighting</w:t>
      </w:r>
      <w:r w:rsidR="00B878B4" w:rsidRPr="0008081A">
        <w:rPr>
          <w:rFonts w:ascii="Times New Roman" w:hAnsi="Times New Roman"/>
          <w:spacing w:val="-2"/>
          <w:sz w:val="22"/>
          <w:szCs w:val="22"/>
        </w:rPr>
        <w:t xml:space="preserve"> installations</w:t>
      </w:r>
      <w:r w:rsidRPr="0008081A">
        <w:rPr>
          <w:rFonts w:ascii="Times New Roman" w:hAnsi="Times New Roman"/>
          <w:spacing w:val="-2"/>
          <w:sz w:val="22"/>
          <w:szCs w:val="22"/>
        </w:rPr>
        <w:t>.</w:t>
      </w:r>
    </w:p>
    <w:p w14:paraId="20839650"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32A343B" w14:textId="36FB0594" w:rsidR="00755BC8" w:rsidRPr="0008081A" w:rsidRDefault="00B05105" w:rsidP="00837677">
      <w:pPr>
        <w:tabs>
          <w:tab w:val="left" w:pos="-720"/>
          <w:tab w:val="left" w:pos="720"/>
          <w:tab w:val="left" w:pos="1440"/>
          <w:tab w:val="left" w:pos="2160"/>
          <w:tab w:val="left" w:pos="2880"/>
          <w:tab w:val="left" w:pos="3600"/>
        </w:tabs>
        <w:ind w:left="2880" w:hanging="2880"/>
        <w:rPr>
          <w:rFonts w:ascii="Times New Roman" w:hAnsi="Times New Roman"/>
          <w:sz w:val="22"/>
          <w:szCs w:val="22"/>
        </w:rPr>
      </w:pPr>
      <w:r w:rsidRPr="0008081A">
        <w:rPr>
          <w:rFonts w:ascii="Times New Roman" w:hAnsi="Times New Roman"/>
          <w:spacing w:val="-2"/>
          <w:sz w:val="22"/>
          <w:szCs w:val="22"/>
        </w:rPr>
        <w:tab/>
      </w:r>
      <w:r w:rsidR="002801AE" w:rsidRPr="0008081A">
        <w:rPr>
          <w:rFonts w:ascii="Times New Roman" w:hAnsi="Times New Roman"/>
          <w:spacing w:val="-2"/>
          <w:sz w:val="22"/>
          <w:szCs w:val="22"/>
        </w:rPr>
        <w:tab/>
      </w:r>
      <w:r w:rsidR="00BC322D">
        <w:rPr>
          <w:rFonts w:ascii="Times New Roman" w:hAnsi="Times New Roman"/>
          <w:spacing w:val="-2"/>
          <w:sz w:val="22"/>
          <w:szCs w:val="22"/>
        </w:rPr>
        <w:tab/>
      </w:r>
      <w:r w:rsidR="00B34CB6" w:rsidRPr="0008081A">
        <w:rPr>
          <w:rFonts w:ascii="Times New Roman" w:hAnsi="Times New Roman"/>
          <w:spacing w:val="-2"/>
          <w:sz w:val="22"/>
          <w:szCs w:val="22"/>
        </w:rPr>
        <w:t>c.</w:t>
      </w:r>
      <w:r w:rsidRPr="0008081A">
        <w:rPr>
          <w:rFonts w:ascii="Times New Roman" w:hAnsi="Times New Roman"/>
          <w:spacing w:val="-2"/>
          <w:sz w:val="22"/>
          <w:szCs w:val="22"/>
        </w:rPr>
        <w:tab/>
      </w:r>
      <w:r w:rsidR="00576D20" w:rsidRPr="0008081A">
        <w:rPr>
          <w:rFonts w:ascii="Times New Roman" w:hAnsi="Times New Roman"/>
          <w:sz w:val="22"/>
          <w:szCs w:val="22"/>
        </w:rPr>
        <w:t>To sit for the</w:t>
      </w:r>
      <w:r w:rsidR="00E02FB7" w:rsidRPr="0008081A">
        <w:rPr>
          <w:rFonts w:ascii="Times New Roman" w:hAnsi="Times New Roman"/>
          <w:spacing w:val="-2"/>
          <w:sz w:val="22"/>
          <w:szCs w:val="22"/>
        </w:rPr>
        <w:t xml:space="preserve"> limited electrician examination in </w:t>
      </w:r>
      <w:r w:rsidR="00E02FB7" w:rsidRPr="0008081A">
        <w:rPr>
          <w:rFonts w:ascii="Times New Roman" w:hAnsi="Times New Roman"/>
          <w:b/>
          <w:spacing w:val="-2"/>
          <w:sz w:val="22"/>
          <w:szCs w:val="22"/>
        </w:rPr>
        <w:t>gasoline dispensing</w:t>
      </w:r>
      <w:r w:rsidR="00B34CB6" w:rsidRPr="0008081A">
        <w:rPr>
          <w:rFonts w:ascii="Times New Roman" w:hAnsi="Times New Roman"/>
          <w:b/>
          <w:spacing w:val="-2"/>
          <w:sz w:val="22"/>
          <w:szCs w:val="22"/>
        </w:rPr>
        <w:t xml:space="preserve"> equipment installations</w:t>
      </w:r>
      <w:r w:rsidR="00576D20" w:rsidRPr="0008081A">
        <w:rPr>
          <w:rFonts w:ascii="Times New Roman" w:hAnsi="Times New Roman"/>
          <w:spacing w:val="-2"/>
          <w:sz w:val="22"/>
          <w:szCs w:val="22"/>
        </w:rPr>
        <w:t>, the applicant</w:t>
      </w:r>
      <w:r w:rsidR="00E02FB7" w:rsidRPr="0008081A">
        <w:rPr>
          <w:rFonts w:ascii="Times New Roman" w:hAnsi="Times New Roman"/>
          <w:spacing w:val="-2"/>
          <w:sz w:val="22"/>
          <w:szCs w:val="22"/>
        </w:rPr>
        <w:t xml:space="preserve"> must </w:t>
      </w:r>
      <w:r w:rsidR="00B34CB6" w:rsidRPr="0008081A">
        <w:rPr>
          <w:rFonts w:ascii="Times New Roman" w:hAnsi="Times New Roman"/>
          <w:spacing w:val="-2"/>
          <w:sz w:val="22"/>
          <w:szCs w:val="22"/>
        </w:rPr>
        <w:t>provide evidence of</w:t>
      </w:r>
      <w:r w:rsidR="00283C09" w:rsidRPr="0008081A">
        <w:rPr>
          <w:rFonts w:ascii="Times New Roman" w:hAnsi="Times New Roman"/>
          <w:sz w:val="22"/>
          <w:szCs w:val="22"/>
        </w:rPr>
        <w:t>:</w:t>
      </w:r>
    </w:p>
    <w:p w14:paraId="3522ABFA" w14:textId="77777777" w:rsidR="00B05105" w:rsidRPr="0008081A" w:rsidRDefault="00B05105" w:rsidP="00837677">
      <w:pPr>
        <w:tabs>
          <w:tab w:val="left" w:pos="-720"/>
          <w:tab w:val="left" w:pos="720"/>
          <w:tab w:val="left" w:pos="1440"/>
          <w:tab w:val="left" w:pos="2160"/>
          <w:tab w:val="left" w:pos="2880"/>
          <w:tab w:val="left" w:pos="3600"/>
        </w:tabs>
        <w:ind w:left="2160" w:hanging="1440"/>
        <w:rPr>
          <w:rFonts w:ascii="Times New Roman" w:hAnsi="Times New Roman"/>
          <w:spacing w:val="-2"/>
          <w:sz w:val="22"/>
          <w:szCs w:val="22"/>
        </w:rPr>
      </w:pPr>
    </w:p>
    <w:p w14:paraId="0E2C6912" w14:textId="629E44C1" w:rsidR="00B05105" w:rsidRPr="0008081A" w:rsidRDefault="00B05105" w:rsidP="00837677">
      <w:pPr>
        <w:pStyle w:val="BodyText"/>
        <w:tabs>
          <w:tab w:val="left" w:pos="720"/>
          <w:tab w:val="left" w:pos="1440"/>
          <w:tab w:val="left" w:pos="2160"/>
          <w:tab w:val="left" w:pos="2880"/>
          <w:tab w:val="left" w:pos="3600"/>
        </w:tabs>
        <w:ind w:left="3600" w:hanging="3600"/>
        <w:jc w:val="left"/>
        <w:rPr>
          <w:rFonts w:ascii="Times New Roman" w:hAnsi="Times New Roman"/>
          <w:sz w:val="22"/>
          <w:szCs w:val="22"/>
        </w:rPr>
      </w:pPr>
      <w:r w:rsidRPr="0008081A">
        <w:rPr>
          <w:rFonts w:ascii="Times New Roman" w:hAnsi="Times New Roman"/>
          <w:sz w:val="22"/>
          <w:szCs w:val="22"/>
        </w:rPr>
        <w:tab/>
      </w:r>
      <w:r w:rsidRPr="0008081A">
        <w:rPr>
          <w:rFonts w:ascii="Times New Roman" w:hAnsi="Times New Roman"/>
          <w:sz w:val="22"/>
          <w:szCs w:val="22"/>
        </w:rPr>
        <w:tab/>
      </w:r>
      <w:r w:rsidRPr="0008081A">
        <w:rPr>
          <w:rFonts w:ascii="Times New Roman" w:hAnsi="Times New Roman"/>
          <w:sz w:val="22"/>
          <w:szCs w:val="22"/>
        </w:rPr>
        <w:tab/>
      </w:r>
      <w:r w:rsidR="00BC322D">
        <w:rPr>
          <w:rFonts w:ascii="Times New Roman" w:hAnsi="Times New Roman"/>
          <w:sz w:val="22"/>
          <w:szCs w:val="22"/>
        </w:rPr>
        <w:tab/>
      </w:r>
      <w:r w:rsidR="00B34CB6" w:rsidRPr="0008081A">
        <w:rPr>
          <w:rFonts w:ascii="Times New Roman" w:hAnsi="Times New Roman"/>
          <w:sz w:val="22"/>
          <w:szCs w:val="22"/>
        </w:rPr>
        <w:t>i.</w:t>
      </w:r>
      <w:r w:rsidRPr="0008081A">
        <w:rPr>
          <w:rFonts w:ascii="Times New Roman" w:hAnsi="Times New Roman"/>
          <w:sz w:val="22"/>
          <w:szCs w:val="22"/>
        </w:rPr>
        <w:tab/>
      </w:r>
      <w:r w:rsidR="00B34CB6" w:rsidRPr="0008081A">
        <w:rPr>
          <w:rFonts w:ascii="Times New Roman" w:hAnsi="Times New Roman"/>
          <w:sz w:val="22"/>
          <w:szCs w:val="22"/>
        </w:rPr>
        <w:t xml:space="preserve">having completed </w:t>
      </w:r>
      <w:r w:rsidRPr="0008081A">
        <w:rPr>
          <w:rFonts w:ascii="Times New Roman" w:hAnsi="Times New Roman"/>
          <w:sz w:val="22"/>
          <w:szCs w:val="22"/>
        </w:rPr>
        <w:t xml:space="preserve">135 hours of education </w:t>
      </w:r>
      <w:r w:rsidR="002A2D3A" w:rsidRPr="0008081A">
        <w:rPr>
          <w:rFonts w:ascii="Times New Roman" w:hAnsi="Times New Roman"/>
          <w:sz w:val="22"/>
          <w:szCs w:val="22"/>
        </w:rPr>
        <w:t>consisting of 45</w:t>
      </w:r>
      <w:r w:rsidR="00B34CB6" w:rsidRPr="0008081A">
        <w:rPr>
          <w:rFonts w:ascii="Times New Roman" w:hAnsi="Times New Roman"/>
          <w:sz w:val="22"/>
          <w:szCs w:val="22"/>
        </w:rPr>
        <w:t>-</w:t>
      </w:r>
      <w:r w:rsidR="002A2D3A" w:rsidRPr="0008081A">
        <w:rPr>
          <w:rFonts w:ascii="Times New Roman" w:hAnsi="Times New Roman"/>
          <w:sz w:val="22"/>
          <w:szCs w:val="22"/>
        </w:rPr>
        <w:t xml:space="preserve">hour courses each in </w:t>
      </w:r>
      <w:r w:rsidRPr="0008081A">
        <w:rPr>
          <w:rFonts w:ascii="Times New Roman" w:hAnsi="Times New Roman"/>
          <w:sz w:val="22"/>
          <w:szCs w:val="22"/>
        </w:rPr>
        <w:t xml:space="preserve">Electricity I, Controls I,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w:t>
      </w:r>
      <w:r w:rsidRPr="0008081A">
        <w:rPr>
          <w:rFonts w:ascii="Times New Roman" w:hAnsi="Times New Roman"/>
          <w:sz w:val="22"/>
          <w:szCs w:val="22"/>
        </w:rPr>
        <w:t xml:space="preserve"> National Electrical Code course; and</w:t>
      </w:r>
    </w:p>
    <w:p w14:paraId="58C78372" w14:textId="77777777"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p>
    <w:p w14:paraId="790A972F" w14:textId="5672863B"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BC322D">
        <w:rPr>
          <w:rFonts w:ascii="Times New Roman" w:hAnsi="Times New Roman"/>
          <w:spacing w:val="-2"/>
          <w:sz w:val="22"/>
          <w:szCs w:val="22"/>
        </w:rPr>
        <w:tab/>
      </w:r>
      <w:r w:rsidR="00BC322D">
        <w:rPr>
          <w:rFonts w:ascii="Times New Roman" w:hAnsi="Times New Roman"/>
          <w:spacing w:val="-2"/>
          <w:sz w:val="22"/>
          <w:szCs w:val="22"/>
        </w:rPr>
        <w:tab/>
      </w:r>
      <w:r w:rsidR="00B34CB6" w:rsidRPr="0008081A">
        <w:rPr>
          <w:rFonts w:ascii="Times New Roman" w:hAnsi="Times New Roman"/>
          <w:spacing w:val="-2"/>
          <w:sz w:val="22"/>
          <w:szCs w:val="22"/>
        </w:rPr>
        <w:t>ii.</w:t>
      </w:r>
      <w:r w:rsidRPr="0008081A">
        <w:rPr>
          <w:rFonts w:ascii="Times New Roman" w:hAnsi="Times New Roman"/>
          <w:spacing w:val="-2"/>
          <w:sz w:val="22"/>
          <w:szCs w:val="22"/>
        </w:rPr>
        <w:tab/>
        <w:t xml:space="preserve">2,000 hours of </w:t>
      </w:r>
      <w:r w:rsidR="00E02FB7" w:rsidRPr="0008081A">
        <w:rPr>
          <w:rFonts w:ascii="Times New Roman" w:hAnsi="Times New Roman"/>
          <w:spacing w:val="-2"/>
          <w:sz w:val="22"/>
          <w:szCs w:val="22"/>
        </w:rPr>
        <w:t xml:space="preserve">work </w:t>
      </w:r>
      <w:r w:rsidRPr="0008081A">
        <w:rPr>
          <w:rFonts w:ascii="Times New Roman" w:hAnsi="Times New Roman"/>
          <w:spacing w:val="-2"/>
          <w:sz w:val="22"/>
          <w:szCs w:val="22"/>
        </w:rPr>
        <w:t xml:space="preserve">experience, at least 1,000 hours of which </w:t>
      </w:r>
      <w:r w:rsidR="00576D20" w:rsidRPr="0008081A">
        <w:rPr>
          <w:rFonts w:ascii="Times New Roman" w:hAnsi="Times New Roman"/>
          <w:spacing w:val="-2"/>
          <w:sz w:val="22"/>
          <w:szCs w:val="22"/>
        </w:rPr>
        <w:t>is</w:t>
      </w:r>
      <w:r w:rsidRPr="0008081A">
        <w:rPr>
          <w:rFonts w:ascii="Times New Roman" w:hAnsi="Times New Roman"/>
          <w:spacing w:val="-2"/>
          <w:sz w:val="22"/>
          <w:szCs w:val="22"/>
        </w:rPr>
        <w:t xml:space="preserve"> in gasoline dispensing equipment</w:t>
      </w:r>
      <w:r w:rsidR="00B878B4" w:rsidRPr="0008081A">
        <w:rPr>
          <w:rFonts w:ascii="Times New Roman" w:hAnsi="Times New Roman"/>
          <w:spacing w:val="-2"/>
          <w:sz w:val="22"/>
          <w:szCs w:val="22"/>
        </w:rPr>
        <w:t xml:space="preserve"> installations</w:t>
      </w:r>
      <w:r w:rsidRPr="0008081A">
        <w:rPr>
          <w:rFonts w:ascii="Times New Roman" w:hAnsi="Times New Roman"/>
          <w:spacing w:val="-2"/>
          <w:sz w:val="22"/>
          <w:szCs w:val="22"/>
        </w:rPr>
        <w:t>.</w:t>
      </w:r>
    </w:p>
    <w:p w14:paraId="2656E00F"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DDE6E32" w14:textId="029463C6" w:rsidR="00755BC8" w:rsidRPr="0008081A" w:rsidRDefault="00B05105" w:rsidP="00837677">
      <w:pPr>
        <w:tabs>
          <w:tab w:val="left" w:pos="-720"/>
          <w:tab w:val="left" w:pos="720"/>
          <w:tab w:val="left" w:pos="1440"/>
          <w:tab w:val="left" w:pos="2160"/>
          <w:tab w:val="left" w:pos="2880"/>
          <w:tab w:val="left" w:pos="3600"/>
        </w:tabs>
        <w:ind w:left="2880" w:hanging="2880"/>
        <w:rPr>
          <w:rFonts w:ascii="Times New Roman" w:hAnsi="Times New Roman"/>
          <w:sz w:val="22"/>
          <w:szCs w:val="22"/>
        </w:rPr>
      </w:pPr>
      <w:r w:rsidRPr="0008081A">
        <w:rPr>
          <w:rFonts w:ascii="Times New Roman" w:hAnsi="Times New Roman"/>
          <w:spacing w:val="-2"/>
          <w:sz w:val="22"/>
          <w:szCs w:val="22"/>
        </w:rPr>
        <w:tab/>
      </w:r>
      <w:r w:rsidR="00BC322D">
        <w:rPr>
          <w:rFonts w:ascii="Times New Roman" w:hAnsi="Times New Roman"/>
          <w:spacing w:val="-2"/>
          <w:sz w:val="22"/>
          <w:szCs w:val="22"/>
        </w:rPr>
        <w:tab/>
      </w:r>
      <w:r w:rsidRPr="0008081A">
        <w:rPr>
          <w:rFonts w:ascii="Times New Roman" w:hAnsi="Times New Roman"/>
          <w:spacing w:val="-2"/>
          <w:sz w:val="22"/>
          <w:szCs w:val="22"/>
        </w:rPr>
        <w:tab/>
      </w:r>
      <w:r w:rsidR="00B34CB6" w:rsidRPr="0008081A">
        <w:rPr>
          <w:rFonts w:ascii="Times New Roman" w:hAnsi="Times New Roman"/>
          <w:spacing w:val="-2"/>
          <w:sz w:val="22"/>
          <w:szCs w:val="22"/>
        </w:rPr>
        <w:t>d.</w:t>
      </w:r>
      <w:r w:rsidRPr="0008081A">
        <w:rPr>
          <w:rFonts w:ascii="Times New Roman" w:hAnsi="Times New Roman"/>
          <w:spacing w:val="-2"/>
          <w:sz w:val="22"/>
          <w:szCs w:val="22"/>
        </w:rPr>
        <w:tab/>
      </w:r>
      <w:r w:rsidR="00576D20" w:rsidRPr="0008081A">
        <w:rPr>
          <w:rFonts w:ascii="Times New Roman" w:hAnsi="Times New Roman"/>
          <w:sz w:val="22"/>
          <w:szCs w:val="22"/>
        </w:rPr>
        <w:t>To sit for the</w:t>
      </w:r>
      <w:r w:rsidR="00E02FB7" w:rsidRPr="0008081A">
        <w:rPr>
          <w:rFonts w:ascii="Times New Roman" w:hAnsi="Times New Roman"/>
          <w:spacing w:val="-2"/>
          <w:sz w:val="22"/>
          <w:szCs w:val="22"/>
        </w:rPr>
        <w:t xml:space="preserve"> limited electrician examination in </w:t>
      </w:r>
      <w:r w:rsidR="00E02FB7" w:rsidRPr="0008081A">
        <w:rPr>
          <w:rFonts w:ascii="Times New Roman" w:hAnsi="Times New Roman"/>
          <w:b/>
          <w:spacing w:val="-2"/>
          <w:sz w:val="22"/>
          <w:szCs w:val="22"/>
        </w:rPr>
        <w:t>traffic signals</w:t>
      </w:r>
      <w:r w:rsidR="00E02FB7" w:rsidRPr="0008081A">
        <w:rPr>
          <w:rFonts w:ascii="Times New Roman" w:hAnsi="Times New Roman"/>
          <w:spacing w:val="-2"/>
          <w:sz w:val="22"/>
          <w:szCs w:val="22"/>
        </w:rPr>
        <w:t xml:space="preserve"> (including outdoor lighting </w:t>
      </w:r>
      <w:r w:rsidR="00B34CB6" w:rsidRPr="0008081A">
        <w:rPr>
          <w:rFonts w:ascii="Times New Roman" w:hAnsi="Times New Roman"/>
          <w:spacing w:val="-2"/>
          <w:sz w:val="22"/>
          <w:szCs w:val="22"/>
        </w:rPr>
        <w:t>of</w:t>
      </w:r>
      <w:r w:rsidR="00E02FB7" w:rsidRPr="0008081A">
        <w:rPr>
          <w:rFonts w:ascii="Times New Roman" w:hAnsi="Times New Roman"/>
          <w:spacing w:val="-2"/>
          <w:sz w:val="22"/>
          <w:szCs w:val="22"/>
        </w:rPr>
        <w:t xml:space="preserve"> traffic signals)</w:t>
      </w:r>
      <w:r w:rsidR="00576D20" w:rsidRPr="0008081A">
        <w:rPr>
          <w:rFonts w:ascii="Times New Roman" w:hAnsi="Times New Roman"/>
          <w:spacing w:val="-2"/>
          <w:sz w:val="22"/>
          <w:szCs w:val="22"/>
        </w:rPr>
        <w:t>, an applicant</w:t>
      </w:r>
      <w:r w:rsidR="00E02FB7" w:rsidRPr="0008081A">
        <w:rPr>
          <w:rFonts w:ascii="Times New Roman" w:hAnsi="Times New Roman"/>
          <w:spacing w:val="-2"/>
          <w:sz w:val="22"/>
          <w:szCs w:val="22"/>
        </w:rPr>
        <w:t xml:space="preserve"> must</w:t>
      </w:r>
      <w:r w:rsidR="00B34CB6" w:rsidRPr="0008081A">
        <w:rPr>
          <w:rFonts w:ascii="Times New Roman" w:hAnsi="Times New Roman"/>
          <w:spacing w:val="-2"/>
          <w:sz w:val="22"/>
          <w:szCs w:val="22"/>
        </w:rPr>
        <w:t xml:space="preserve"> provide evidence of</w:t>
      </w:r>
      <w:r w:rsidR="00283C09" w:rsidRPr="0008081A">
        <w:rPr>
          <w:rFonts w:ascii="Times New Roman" w:hAnsi="Times New Roman"/>
          <w:sz w:val="22"/>
          <w:szCs w:val="22"/>
        </w:rPr>
        <w:t>:</w:t>
      </w:r>
    </w:p>
    <w:p w14:paraId="093670B3" w14:textId="77777777" w:rsidR="00B878B4" w:rsidRPr="0008081A" w:rsidRDefault="00B878B4" w:rsidP="00837677">
      <w:pPr>
        <w:pStyle w:val="BodyText"/>
        <w:tabs>
          <w:tab w:val="left" w:pos="720"/>
          <w:tab w:val="left" w:pos="1440"/>
          <w:tab w:val="left" w:pos="2160"/>
          <w:tab w:val="left" w:pos="2880"/>
          <w:tab w:val="left" w:pos="3600"/>
        </w:tabs>
        <w:ind w:left="2880" w:hanging="2880"/>
        <w:jc w:val="left"/>
        <w:rPr>
          <w:rFonts w:ascii="Times New Roman" w:hAnsi="Times New Roman"/>
          <w:sz w:val="22"/>
          <w:szCs w:val="22"/>
        </w:rPr>
      </w:pPr>
    </w:p>
    <w:p w14:paraId="088E3250" w14:textId="3264DA47" w:rsidR="00B05105" w:rsidRPr="0008081A" w:rsidRDefault="00B05105" w:rsidP="00837677">
      <w:pPr>
        <w:pStyle w:val="BodyText"/>
        <w:tabs>
          <w:tab w:val="left" w:pos="720"/>
          <w:tab w:val="left" w:pos="1440"/>
          <w:tab w:val="left" w:pos="2160"/>
          <w:tab w:val="left" w:pos="2880"/>
          <w:tab w:val="left" w:pos="3600"/>
        </w:tabs>
        <w:ind w:left="3600" w:hanging="3600"/>
        <w:jc w:val="left"/>
        <w:rPr>
          <w:rFonts w:ascii="Times New Roman" w:hAnsi="Times New Roman"/>
          <w:sz w:val="22"/>
          <w:szCs w:val="22"/>
        </w:rPr>
      </w:pPr>
      <w:r w:rsidRPr="0008081A">
        <w:rPr>
          <w:rFonts w:ascii="Times New Roman" w:hAnsi="Times New Roman"/>
          <w:sz w:val="22"/>
          <w:szCs w:val="22"/>
        </w:rPr>
        <w:tab/>
      </w:r>
      <w:r w:rsidRPr="0008081A">
        <w:rPr>
          <w:rFonts w:ascii="Times New Roman" w:hAnsi="Times New Roman"/>
          <w:sz w:val="22"/>
          <w:szCs w:val="22"/>
        </w:rPr>
        <w:tab/>
      </w:r>
      <w:r w:rsidRPr="0008081A">
        <w:rPr>
          <w:rFonts w:ascii="Times New Roman" w:hAnsi="Times New Roman"/>
          <w:sz w:val="22"/>
          <w:szCs w:val="22"/>
        </w:rPr>
        <w:tab/>
      </w:r>
      <w:r w:rsidR="00BC322D">
        <w:rPr>
          <w:rFonts w:ascii="Times New Roman" w:hAnsi="Times New Roman"/>
          <w:sz w:val="22"/>
          <w:szCs w:val="22"/>
        </w:rPr>
        <w:tab/>
      </w:r>
      <w:r w:rsidR="00FB000F" w:rsidRPr="0008081A">
        <w:rPr>
          <w:rFonts w:ascii="Times New Roman" w:hAnsi="Times New Roman"/>
          <w:sz w:val="22"/>
          <w:szCs w:val="22"/>
        </w:rPr>
        <w:t>i.</w:t>
      </w:r>
      <w:r w:rsidRPr="0008081A">
        <w:rPr>
          <w:rFonts w:ascii="Times New Roman" w:hAnsi="Times New Roman"/>
          <w:sz w:val="22"/>
          <w:szCs w:val="22"/>
        </w:rPr>
        <w:tab/>
      </w:r>
      <w:r w:rsidR="00B34CB6" w:rsidRPr="0008081A">
        <w:rPr>
          <w:rFonts w:ascii="Times New Roman" w:hAnsi="Times New Roman"/>
          <w:sz w:val="22"/>
          <w:szCs w:val="22"/>
        </w:rPr>
        <w:t xml:space="preserve">having completed </w:t>
      </w:r>
      <w:r w:rsidRPr="0008081A">
        <w:rPr>
          <w:rFonts w:ascii="Times New Roman" w:hAnsi="Times New Roman"/>
          <w:sz w:val="22"/>
          <w:szCs w:val="22"/>
        </w:rPr>
        <w:t>1</w:t>
      </w:r>
      <w:r w:rsidR="00B34CB6" w:rsidRPr="0008081A">
        <w:rPr>
          <w:rFonts w:ascii="Times New Roman" w:hAnsi="Times New Roman"/>
          <w:sz w:val="22"/>
          <w:szCs w:val="22"/>
        </w:rPr>
        <w:t>80</w:t>
      </w:r>
      <w:r w:rsidRPr="0008081A">
        <w:rPr>
          <w:rFonts w:ascii="Times New Roman" w:hAnsi="Times New Roman"/>
          <w:sz w:val="22"/>
          <w:szCs w:val="22"/>
        </w:rPr>
        <w:t xml:space="preserve"> hours of education </w:t>
      </w:r>
      <w:r w:rsidR="002A2D3A" w:rsidRPr="0008081A">
        <w:rPr>
          <w:rFonts w:ascii="Times New Roman" w:hAnsi="Times New Roman"/>
          <w:sz w:val="22"/>
          <w:szCs w:val="22"/>
        </w:rPr>
        <w:t>consisting of 45</w:t>
      </w:r>
      <w:r w:rsidR="00FB000F" w:rsidRPr="0008081A">
        <w:rPr>
          <w:rFonts w:ascii="Times New Roman" w:hAnsi="Times New Roman"/>
          <w:sz w:val="22"/>
          <w:szCs w:val="22"/>
        </w:rPr>
        <w:t>-</w:t>
      </w:r>
      <w:r w:rsidR="002A2D3A" w:rsidRPr="0008081A">
        <w:rPr>
          <w:rFonts w:ascii="Times New Roman" w:hAnsi="Times New Roman"/>
          <w:sz w:val="22"/>
          <w:szCs w:val="22"/>
        </w:rPr>
        <w:t>hour courses each in</w:t>
      </w:r>
      <w:r w:rsidR="00B878B4" w:rsidRPr="0008081A">
        <w:rPr>
          <w:rFonts w:ascii="Times New Roman" w:hAnsi="Times New Roman"/>
          <w:sz w:val="22"/>
          <w:szCs w:val="22"/>
        </w:rPr>
        <w:t xml:space="preserve"> </w:t>
      </w:r>
      <w:r w:rsidRPr="0008081A">
        <w:rPr>
          <w:rFonts w:ascii="Times New Roman" w:hAnsi="Times New Roman"/>
          <w:sz w:val="22"/>
          <w:szCs w:val="22"/>
        </w:rPr>
        <w:t>Electricity I, Electronics I</w:t>
      </w:r>
      <w:r w:rsidR="0008081A">
        <w:rPr>
          <w:rFonts w:ascii="Times New Roman" w:hAnsi="Times New Roman"/>
          <w:sz w:val="22"/>
          <w:szCs w:val="22"/>
        </w:rPr>
        <w:t xml:space="preserve">, </w:t>
      </w:r>
      <w:r w:rsidRPr="0008081A">
        <w:rPr>
          <w:rFonts w:ascii="Times New Roman" w:hAnsi="Times New Roman"/>
          <w:sz w:val="22"/>
          <w:szCs w:val="22"/>
        </w:rPr>
        <w:t xml:space="preserve">Controls I,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w:t>
      </w:r>
      <w:r w:rsidRPr="0008081A">
        <w:rPr>
          <w:rFonts w:ascii="Times New Roman" w:hAnsi="Times New Roman"/>
          <w:sz w:val="22"/>
          <w:szCs w:val="22"/>
        </w:rPr>
        <w:t xml:space="preserve"> National Electrical Code course; and</w:t>
      </w:r>
    </w:p>
    <w:p w14:paraId="522CCBC7" w14:textId="77777777"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p>
    <w:p w14:paraId="1B926B49" w14:textId="1AB03349"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00BC322D">
        <w:rPr>
          <w:rFonts w:ascii="Times New Roman" w:hAnsi="Times New Roman"/>
          <w:spacing w:val="-2"/>
          <w:sz w:val="22"/>
          <w:szCs w:val="22"/>
        </w:rPr>
        <w:tab/>
      </w:r>
      <w:r w:rsidR="00FB000F" w:rsidRPr="0008081A">
        <w:rPr>
          <w:rFonts w:ascii="Times New Roman" w:hAnsi="Times New Roman"/>
          <w:spacing w:val="-2"/>
          <w:sz w:val="22"/>
          <w:szCs w:val="22"/>
        </w:rPr>
        <w:t>ii.</w:t>
      </w:r>
      <w:r w:rsidRPr="0008081A">
        <w:rPr>
          <w:rFonts w:ascii="Times New Roman" w:hAnsi="Times New Roman"/>
          <w:spacing w:val="-2"/>
          <w:sz w:val="22"/>
          <w:szCs w:val="22"/>
        </w:rPr>
        <w:tab/>
        <w:t xml:space="preserve">2,000 hours of </w:t>
      </w:r>
      <w:r w:rsidR="00E02FB7" w:rsidRPr="0008081A">
        <w:rPr>
          <w:rFonts w:ascii="Times New Roman" w:hAnsi="Times New Roman"/>
          <w:spacing w:val="-2"/>
          <w:sz w:val="22"/>
          <w:szCs w:val="22"/>
        </w:rPr>
        <w:t xml:space="preserve">work </w:t>
      </w:r>
      <w:r w:rsidRPr="0008081A">
        <w:rPr>
          <w:rFonts w:ascii="Times New Roman" w:hAnsi="Times New Roman"/>
          <w:spacing w:val="-2"/>
          <w:sz w:val="22"/>
          <w:szCs w:val="22"/>
        </w:rPr>
        <w:t xml:space="preserve">experience, at least 1,000 hours of which </w:t>
      </w:r>
      <w:r w:rsidR="00576D20" w:rsidRPr="0008081A">
        <w:rPr>
          <w:rFonts w:ascii="Times New Roman" w:hAnsi="Times New Roman"/>
          <w:spacing w:val="-2"/>
          <w:sz w:val="22"/>
          <w:szCs w:val="22"/>
        </w:rPr>
        <w:t>is</w:t>
      </w:r>
      <w:r w:rsidRPr="0008081A">
        <w:rPr>
          <w:rFonts w:ascii="Times New Roman" w:hAnsi="Times New Roman"/>
          <w:spacing w:val="-2"/>
          <w:sz w:val="22"/>
          <w:szCs w:val="22"/>
        </w:rPr>
        <w:t xml:space="preserve"> </w:t>
      </w:r>
      <w:r w:rsidR="00B878B4" w:rsidRPr="0008081A">
        <w:rPr>
          <w:rFonts w:ascii="Times New Roman" w:hAnsi="Times New Roman"/>
          <w:spacing w:val="-2"/>
          <w:sz w:val="22"/>
          <w:szCs w:val="22"/>
        </w:rPr>
        <w:t>in traffic signal installations</w:t>
      </w:r>
      <w:r w:rsidR="00FB000F" w:rsidRPr="0008081A">
        <w:rPr>
          <w:rFonts w:ascii="Times New Roman" w:hAnsi="Times New Roman"/>
          <w:spacing w:val="-2"/>
          <w:sz w:val="22"/>
          <w:szCs w:val="22"/>
        </w:rPr>
        <w:t xml:space="preserve"> and outdoor lighting of traffic signals</w:t>
      </w:r>
      <w:r w:rsidRPr="0008081A">
        <w:rPr>
          <w:rFonts w:ascii="Times New Roman" w:hAnsi="Times New Roman"/>
          <w:spacing w:val="-2"/>
          <w:sz w:val="22"/>
          <w:szCs w:val="22"/>
        </w:rPr>
        <w:t>.</w:t>
      </w:r>
    </w:p>
    <w:p w14:paraId="5B2A88C3"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09CD985B" w14:textId="74AC3BA0" w:rsidR="00755BC8" w:rsidRPr="0008081A" w:rsidRDefault="00B05105" w:rsidP="00837677">
      <w:pPr>
        <w:tabs>
          <w:tab w:val="left" w:pos="-720"/>
          <w:tab w:val="left" w:pos="720"/>
          <w:tab w:val="left" w:pos="1440"/>
          <w:tab w:val="left" w:pos="2160"/>
          <w:tab w:val="left" w:pos="2880"/>
          <w:tab w:val="left" w:pos="3600"/>
        </w:tabs>
        <w:ind w:left="2880" w:hanging="2880"/>
        <w:rPr>
          <w:rFonts w:ascii="Times New Roman" w:hAnsi="Times New Roman"/>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BC322D">
        <w:rPr>
          <w:rFonts w:ascii="Times New Roman" w:hAnsi="Times New Roman"/>
          <w:spacing w:val="-2"/>
          <w:sz w:val="22"/>
          <w:szCs w:val="22"/>
        </w:rPr>
        <w:tab/>
      </w:r>
      <w:r w:rsidR="00FB000F" w:rsidRPr="0008081A">
        <w:rPr>
          <w:rFonts w:ascii="Times New Roman" w:hAnsi="Times New Roman"/>
          <w:spacing w:val="-2"/>
          <w:sz w:val="22"/>
          <w:szCs w:val="22"/>
        </w:rPr>
        <w:t>e.</w:t>
      </w:r>
      <w:r w:rsidRPr="0008081A">
        <w:rPr>
          <w:rFonts w:ascii="Times New Roman" w:hAnsi="Times New Roman"/>
          <w:spacing w:val="-2"/>
          <w:sz w:val="22"/>
          <w:szCs w:val="22"/>
        </w:rPr>
        <w:tab/>
      </w:r>
      <w:r w:rsidR="00576D20" w:rsidRPr="0008081A">
        <w:rPr>
          <w:rFonts w:ascii="Times New Roman" w:hAnsi="Times New Roman"/>
          <w:sz w:val="22"/>
          <w:szCs w:val="22"/>
        </w:rPr>
        <w:t>To sit for the</w:t>
      </w:r>
      <w:r w:rsidR="00E02FB7" w:rsidRPr="0008081A">
        <w:rPr>
          <w:rFonts w:ascii="Times New Roman" w:hAnsi="Times New Roman"/>
          <w:spacing w:val="-2"/>
          <w:sz w:val="22"/>
          <w:szCs w:val="22"/>
        </w:rPr>
        <w:t xml:space="preserve"> limited electrician examination in </w:t>
      </w:r>
      <w:r w:rsidR="00E02FB7" w:rsidRPr="0008081A">
        <w:rPr>
          <w:rFonts w:ascii="Times New Roman" w:hAnsi="Times New Roman"/>
          <w:b/>
          <w:spacing w:val="-2"/>
          <w:sz w:val="22"/>
          <w:szCs w:val="22"/>
        </w:rPr>
        <w:t>house wiring</w:t>
      </w:r>
      <w:r w:rsidR="00576D20" w:rsidRPr="0008081A">
        <w:rPr>
          <w:rFonts w:ascii="Times New Roman" w:hAnsi="Times New Roman"/>
          <w:spacing w:val="-2"/>
          <w:sz w:val="22"/>
          <w:szCs w:val="22"/>
        </w:rPr>
        <w:t>, the applicant</w:t>
      </w:r>
      <w:r w:rsidR="00E02FB7" w:rsidRPr="0008081A">
        <w:rPr>
          <w:rFonts w:ascii="Times New Roman" w:hAnsi="Times New Roman"/>
          <w:spacing w:val="-2"/>
          <w:sz w:val="22"/>
          <w:szCs w:val="22"/>
        </w:rPr>
        <w:t xml:space="preserve"> must </w:t>
      </w:r>
      <w:r w:rsidR="00FB000F" w:rsidRPr="0008081A">
        <w:rPr>
          <w:rFonts w:ascii="Times New Roman" w:hAnsi="Times New Roman"/>
          <w:spacing w:val="-2"/>
          <w:sz w:val="22"/>
          <w:szCs w:val="22"/>
        </w:rPr>
        <w:t>provide evidence of</w:t>
      </w:r>
      <w:r w:rsidR="00283C09" w:rsidRPr="0008081A">
        <w:rPr>
          <w:rFonts w:ascii="Times New Roman" w:hAnsi="Times New Roman"/>
          <w:sz w:val="22"/>
          <w:szCs w:val="22"/>
        </w:rPr>
        <w:t>:</w:t>
      </w:r>
    </w:p>
    <w:p w14:paraId="2F5A83AC" w14:textId="77777777" w:rsidR="00B05105"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3E7A2232" w14:textId="3D1165D1" w:rsidR="00B05105" w:rsidRPr="0008081A" w:rsidRDefault="00B05105" w:rsidP="00837677">
      <w:pPr>
        <w:pStyle w:val="BodyText"/>
        <w:tabs>
          <w:tab w:val="left" w:pos="720"/>
          <w:tab w:val="left" w:pos="1440"/>
          <w:tab w:val="left" w:pos="2160"/>
          <w:tab w:val="left" w:pos="2880"/>
          <w:tab w:val="left" w:pos="3600"/>
        </w:tabs>
        <w:ind w:left="3600" w:hanging="3600"/>
        <w:jc w:val="left"/>
        <w:rPr>
          <w:rFonts w:ascii="Times New Roman" w:hAnsi="Times New Roman"/>
          <w:sz w:val="22"/>
          <w:szCs w:val="22"/>
        </w:rPr>
      </w:pPr>
      <w:r w:rsidRPr="0008081A">
        <w:rPr>
          <w:rFonts w:ascii="Times New Roman" w:hAnsi="Times New Roman"/>
          <w:sz w:val="22"/>
          <w:szCs w:val="22"/>
        </w:rPr>
        <w:tab/>
      </w:r>
      <w:r w:rsidRPr="0008081A">
        <w:rPr>
          <w:rFonts w:ascii="Times New Roman" w:hAnsi="Times New Roman"/>
          <w:sz w:val="22"/>
          <w:szCs w:val="22"/>
        </w:rPr>
        <w:tab/>
      </w:r>
      <w:r w:rsidR="00BC322D">
        <w:rPr>
          <w:rFonts w:ascii="Times New Roman" w:hAnsi="Times New Roman"/>
          <w:sz w:val="22"/>
          <w:szCs w:val="22"/>
        </w:rPr>
        <w:tab/>
      </w:r>
      <w:r w:rsidRPr="0008081A">
        <w:rPr>
          <w:rFonts w:ascii="Times New Roman" w:hAnsi="Times New Roman"/>
          <w:sz w:val="22"/>
          <w:szCs w:val="22"/>
        </w:rPr>
        <w:tab/>
      </w:r>
      <w:r w:rsidR="00FB000F" w:rsidRPr="0008081A">
        <w:rPr>
          <w:rFonts w:ascii="Times New Roman" w:hAnsi="Times New Roman"/>
          <w:sz w:val="22"/>
          <w:szCs w:val="22"/>
        </w:rPr>
        <w:t>i.</w:t>
      </w:r>
      <w:r w:rsidRPr="0008081A">
        <w:rPr>
          <w:rFonts w:ascii="Times New Roman" w:hAnsi="Times New Roman"/>
          <w:sz w:val="22"/>
          <w:szCs w:val="22"/>
        </w:rPr>
        <w:tab/>
      </w:r>
      <w:r w:rsidR="00277E47" w:rsidRPr="0008081A">
        <w:rPr>
          <w:rFonts w:ascii="Times New Roman" w:hAnsi="Times New Roman"/>
          <w:sz w:val="22"/>
          <w:szCs w:val="22"/>
        </w:rPr>
        <w:t xml:space="preserve">having completed </w:t>
      </w:r>
      <w:r w:rsidRPr="0008081A">
        <w:rPr>
          <w:rFonts w:ascii="Times New Roman" w:hAnsi="Times New Roman"/>
          <w:sz w:val="22"/>
          <w:szCs w:val="22"/>
        </w:rPr>
        <w:t xml:space="preserve">225 hours of education </w:t>
      </w:r>
      <w:r w:rsidR="002A2D3A" w:rsidRPr="0008081A">
        <w:rPr>
          <w:rFonts w:ascii="Times New Roman" w:hAnsi="Times New Roman"/>
          <w:sz w:val="22"/>
          <w:szCs w:val="22"/>
        </w:rPr>
        <w:t>consisting of 45</w:t>
      </w:r>
      <w:r w:rsidR="00277E47" w:rsidRPr="0008081A">
        <w:rPr>
          <w:rFonts w:ascii="Times New Roman" w:hAnsi="Times New Roman"/>
          <w:sz w:val="22"/>
          <w:szCs w:val="22"/>
        </w:rPr>
        <w:t>-</w:t>
      </w:r>
      <w:r w:rsidR="002A2D3A" w:rsidRPr="0008081A">
        <w:rPr>
          <w:rFonts w:ascii="Times New Roman" w:hAnsi="Times New Roman"/>
          <w:sz w:val="22"/>
          <w:szCs w:val="22"/>
        </w:rPr>
        <w:t>hour courses each in</w:t>
      </w:r>
      <w:r w:rsidR="00B878B4" w:rsidRPr="0008081A">
        <w:rPr>
          <w:rFonts w:ascii="Times New Roman" w:hAnsi="Times New Roman"/>
          <w:sz w:val="22"/>
          <w:szCs w:val="22"/>
        </w:rPr>
        <w:t xml:space="preserve"> </w:t>
      </w:r>
      <w:r w:rsidRPr="0008081A">
        <w:rPr>
          <w:rFonts w:ascii="Times New Roman" w:hAnsi="Times New Roman"/>
          <w:sz w:val="22"/>
          <w:szCs w:val="22"/>
        </w:rPr>
        <w:t xml:space="preserve">Electricity I, Electricity II, Controls I, Blueprint Reading,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w:t>
      </w:r>
      <w:r w:rsidRPr="0008081A">
        <w:rPr>
          <w:rFonts w:ascii="Times New Roman" w:hAnsi="Times New Roman"/>
          <w:sz w:val="22"/>
          <w:szCs w:val="22"/>
        </w:rPr>
        <w:t xml:space="preserve"> </w:t>
      </w:r>
      <w:r w:rsidR="002A2D3A" w:rsidRPr="0008081A">
        <w:rPr>
          <w:rFonts w:ascii="Times New Roman" w:hAnsi="Times New Roman"/>
          <w:sz w:val="22"/>
          <w:szCs w:val="22"/>
        </w:rPr>
        <w:t>N</w:t>
      </w:r>
      <w:r w:rsidRPr="0008081A">
        <w:rPr>
          <w:rFonts w:ascii="Times New Roman" w:hAnsi="Times New Roman"/>
          <w:sz w:val="22"/>
          <w:szCs w:val="22"/>
        </w:rPr>
        <w:t>ational Electrical Code course; and</w:t>
      </w:r>
    </w:p>
    <w:p w14:paraId="6E7EA14B"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0AFE9EE1" w14:textId="48EE6843" w:rsidR="00B05105" w:rsidRPr="0008081A" w:rsidRDefault="00B05105" w:rsidP="00837677">
      <w:pPr>
        <w:pStyle w:val="BodyTextIndent"/>
        <w:tabs>
          <w:tab w:val="clear" w:pos="2693"/>
          <w:tab w:val="left" w:pos="2160"/>
          <w:tab w:val="left" w:pos="2880"/>
          <w:tab w:val="left" w:pos="3600"/>
        </w:tabs>
        <w:ind w:left="3600" w:hanging="3600"/>
        <w:jc w:val="left"/>
        <w:rPr>
          <w:rFonts w:ascii="Times New Roman" w:hAnsi="Times New Roman"/>
          <w:sz w:val="22"/>
          <w:szCs w:val="22"/>
        </w:rPr>
      </w:pPr>
      <w:r w:rsidRPr="0008081A">
        <w:rPr>
          <w:rFonts w:ascii="Times New Roman" w:hAnsi="Times New Roman"/>
          <w:sz w:val="22"/>
          <w:szCs w:val="22"/>
        </w:rPr>
        <w:lastRenderedPageBreak/>
        <w:tab/>
      </w:r>
      <w:r w:rsidRPr="0008081A">
        <w:rPr>
          <w:rFonts w:ascii="Times New Roman" w:hAnsi="Times New Roman"/>
          <w:sz w:val="22"/>
          <w:szCs w:val="22"/>
        </w:rPr>
        <w:tab/>
      </w:r>
      <w:r w:rsidR="00837677">
        <w:rPr>
          <w:rFonts w:ascii="Times New Roman" w:hAnsi="Times New Roman"/>
          <w:sz w:val="22"/>
          <w:szCs w:val="22"/>
        </w:rPr>
        <w:tab/>
      </w:r>
      <w:r w:rsidRPr="0008081A">
        <w:rPr>
          <w:rFonts w:ascii="Times New Roman" w:hAnsi="Times New Roman"/>
          <w:sz w:val="22"/>
          <w:szCs w:val="22"/>
        </w:rPr>
        <w:tab/>
      </w:r>
      <w:r w:rsidR="00FB000F" w:rsidRPr="0008081A">
        <w:rPr>
          <w:rFonts w:ascii="Times New Roman" w:hAnsi="Times New Roman"/>
          <w:sz w:val="22"/>
          <w:szCs w:val="22"/>
        </w:rPr>
        <w:t>ii.</w:t>
      </w:r>
      <w:r w:rsidRPr="0008081A">
        <w:rPr>
          <w:rFonts w:ascii="Times New Roman" w:hAnsi="Times New Roman"/>
          <w:sz w:val="22"/>
          <w:szCs w:val="22"/>
        </w:rPr>
        <w:tab/>
        <w:t xml:space="preserve">4,000 hours of </w:t>
      </w:r>
      <w:r w:rsidR="00E02FB7" w:rsidRPr="0008081A">
        <w:rPr>
          <w:rFonts w:ascii="Times New Roman" w:hAnsi="Times New Roman"/>
          <w:sz w:val="22"/>
          <w:szCs w:val="22"/>
        </w:rPr>
        <w:t xml:space="preserve">work </w:t>
      </w:r>
      <w:r w:rsidRPr="0008081A">
        <w:rPr>
          <w:rFonts w:ascii="Times New Roman" w:hAnsi="Times New Roman"/>
          <w:sz w:val="22"/>
          <w:szCs w:val="22"/>
        </w:rPr>
        <w:t>experience, at</w:t>
      </w:r>
      <w:r w:rsidR="005A3DC0" w:rsidRPr="0008081A">
        <w:rPr>
          <w:rFonts w:ascii="Times New Roman" w:hAnsi="Times New Roman"/>
          <w:sz w:val="22"/>
          <w:szCs w:val="22"/>
        </w:rPr>
        <w:t xml:space="preserve"> least</w:t>
      </w:r>
      <w:r w:rsidRPr="0008081A">
        <w:rPr>
          <w:rFonts w:ascii="Times New Roman" w:hAnsi="Times New Roman"/>
          <w:sz w:val="22"/>
          <w:szCs w:val="22"/>
        </w:rPr>
        <w:t xml:space="preserve"> 2,000 hours of which </w:t>
      </w:r>
      <w:r w:rsidR="00576D20" w:rsidRPr="0008081A">
        <w:rPr>
          <w:rFonts w:ascii="Times New Roman" w:hAnsi="Times New Roman"/>
          <w:sz w:val="22"/>
          <w:szCs w:val="22"/>
        </w:rPr>
        <w:t>is</w:t>
      </w:r>
      <w:r w:rsidRPr="0008081A">
        <w:rPr>
          <w:rFonts w:ascii="Times New Roman" w:hAnsi="Times New Roman"/>
          <w:sz w:val="22"/>
          <w:szCs w:val="22"/>
        </w:rPr>
        <w:t xml:space="preserve"> in house wiring</w:t>
      </w:r>
      <w:r w:rsidR="00B878B4" w:rsidRPr="0008081A">
        <w:rPr>
          <w:rFonts w:ascii="Times New Roman" w:hAnsi="Times New Roman"/>
          <w:sz w:val="22"/>
          <w:szCs w:val="22"/>
        </w:rPr>
        <w:t xml:space="preserve"> installations</w:t>
      </w:r>
      <w:r w:rsidRPr="0008081A">
        <w:rPr>
          <w:rFonts w:ascii="Times New Roman" w:hAnsi="Times New Roman"/>
          <w:sz w:val="22"/>
          <w:szCs w:val="22"/>
        </w:rPr>
        <w:t>.</w:t>
      </w:r>
    </w:p>
    <w:p w14:paraId="6521CF1D"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5D138046" w14:textId="39FA5549" w:rsidR="00755BC8" w:rsidRPr="0008081A" w:rsidRDefault="00B05105" w:rsidP="00837677">
      <w:pPr>
        <w:tabs>
          <w:tab w:val="left" w:pos="-720"/>
          <w:tab w:val="left" w:pos="720"/>
          <w:tab w:val="left" w:pos="1440"/>
          <w:tab w:val="left" w:pos="2160"/>
          <w:tab w:val="left" w:pos="2880"/>
          <w:tab w:val="left" w:pos="3600"/>
        </w:tabs>
        <w:ind w:left="2880" w:hanging="2880"/>
        <w:rPr>
          <w:rFonts w:ascii="Times New Roman" w:hAnsi="Times New Roman"/>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837677">
        <w:rPr>
          <w:rFonts w:ascii="Times New Roman" w:hAnsi="Times New Roman"/>
          <w:spacing w:val="-2"/>
          <w:sz w:val="22"/>
          <w:szCs w:val="22"/>
        </w:rPr>
        <w:tab/>
      </w:r>
      <w:r w:rsidR="00277E47" w:rsidRPr="0008081A">
        <w:rPr>
          <w:rFonts w:ascii="Times New Roman" w:hAnsi="Times New Roman"/>
          <w:spacing w:val="-2"/>
          <w:sz w:val="22"/>
          <w:szCs w:val="22"/>
        </w:rPr>
        <w:t>f.</w:t>
      </w:r>
      <w:r w:rsidRPr="0008081A">
        <w:rPr>
          <w:rFonts w:ascii="Times New Roman" w:hAnsi="Times New Roman"/>
          <w:spacing w:val="-2"/>
          <w:sz w:val="22"/>
          <w:szCs w:val="22"/>
        </w:rPr>
        <w:tab/>
      </w:r>
      <w:r w:rsidR="00576D20" w:rsidRPr="0008081A">
        <w:rPr>
          <w:rFonts w:ascii="Times New Roman" w:hAnsi="Times New Roman"/>
          <w:sz w:val="22"/>
          <w:szCs w:val="22"/>
        </w:rPr>
        <w:t>To sit for the</w:t>
      </w:r>
      <w:r w:rsidR="00DA6EEA" w:rsidRPr="0008081A">
        <w:rPr>
          <w:rFonts w:ascii="Times New Roman" w:hAnsi="Times New Roman"/>
          <w:spacing w:val="-2"/>
          <w:sz w:val="22"/>
          <w:szCs w:val="22"/>
        </w:rPr>
        <w:t xml:space="preserve"> </w:t>
      </w:r>
      <w:r w:rsidR="00E02FB7" w:rsidRPr="0008081A">
        <w:rPr>
          <w:rFonts w:ascii="Times New Roman" w:hAnsi="Times New Roman"/>
          <w:spacing w:val="-2"/>
          <w:sz w:val="22"/>
          <w:szCs w:val="22"/>
        </w:rPr>
        <w:t xml:space="preserve">limited electrician examination in </w:t>
      </w:r>
      <w:r w:rsidR="006E1654" w:rsidRPr="0008081A">
        <w:rPr>
          <w:rFonts w:ascii="Times New Roman" w:hAnsi="Times New Roman"/>
          <w:b/>
          <w:spacing w:val="-2"/>
          <w:sz w:val="22"/>
          <w:szCs w:val="22"/>
        </w:rPr>
        <w:t>refrigeration</w:t>
      </w:r>
      <w:r w:rsidR="00576D20" w:rsidRPr="0008081A">
        <w:rPr>
          <w:rFonts w:ascii="Times New Roman" w:hAnsi="Times New Roman"/>
          <w:spacing w:val="-2"/>
          <w:sz w:val="22"/>
          <w:szCs w:val="22"/>
        </w:rPr>
        <w:t>, the applicant</w:t>
      </w:r>
      <w:r w:rsidR="00E02FB7" w:rsidRPr="0008081A">
        <w:rPr>
          <w:rFonts w:ascii="Times New Roman" w:hAnsi="Times New Roman"/>
          <w:spacing w:val="-2"/>
          <w:sz w:val="22"/>
          <w:szCs w:val="22"/>
        </w:rPr>
        <w:t xml:space="preserve"> must </w:t>
      </w:r>
      <w:r w:rsidR="00277E47" w:rsidRPr="0008081A">
        <w:rPr>
          <w:rFonts w:ascii="Times New Roman" w:hAnsi="Times New Roman"/>
          <w:spacing w:val="-2"/>
          <w:sz w:val="22"/>
          <w:szCs w:val="22"/>
        </w:rPr>
        <w:t>provide evidence of</w:t>
      </w:r>
      <w:r w:rsidR="00283C09" w:rsidRPr="0008081A">
        <w:rPr>
          <w:rFonts w:ascii="Times New Roman" w:hAnsi="Times New Roman"/>
          <w:sz w:val="22"/>
          <w:szCs w:val="22"/>
        </w:rPr>
        <w:t>:</w:t>
      </w:r>
    </w:p>
    <w:p w14:paraId="502CD71E" w14:textId="77777777" w:rsidR="00B05105"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634583FF" w14:textId="3E0F25E6" w:rsidR="00B05105" w:rsidRPr="0008081A" w:rsidRDefault="00B05105" w:rsidP="00837677">
      <w:pPr>
        <w:pStyle w:val="BodyText"/>
        <w:tabs>
          <w:tab w:val="left" w:pos="720"/>
          <w:tab w:val="left" w:pos="1440"/>
          <w:tab w:val="left" w:pos="2160"/>
          <w:tab w:val="left" w:pos="2880"/>
          <w:tab w:val="left" w:pos="3600"/>
        </w:tabs>
        <w:ind w:left="3600" w:hanging="3600"/>
        <w:jc w:val="left"/>
        <w:rPr>
          <w:rFonts w:ascii="Times New Roman" w:hAnsi="Times New Roman"/>
          <w:sz w:val="22"/>
          <w:szCs w:val="22"/>
        </w:rPr>
      </w:pPr>
      <w:r w:rsidRPr="0008081A">
        <w:rPr>
          <w:rFonts w:ascii="Times New Roman" w:hAnsi="Times New Roman"/>
          <w:sz w:val="22"/>
          <w:szCs w:val="22"/>
        </w:rPr>
        <w:tab/>
      </w:r>
      <w:r w:rsidRPr="0008081A">
        <w:rPr>
          <w:rFonts w:ascii="Times New Roman" w:hAnsi="Times New Roman"/>
          <w:sz w:val="22"/>
          <w:szCs w:val="22"/>
        </w:rPr>
        <w:tab/>
      </w:r>
      <w:r w:rsidRPr="0008081A">
        <w:rPr>
          <w:rFonts w:ascii="Times New Roman" w:hAnsi="Times New Roman"/>
          <w:sz w:val="22"/>
          <w:szCs w:val="22"/>
        </w:rPr>
        <w:tab/>
      </w:r>
      <w:r w:rsidR="00837677">
        <w:rPr>
          <w:rFonts w:ascii="Times New Roman" w:hAnsi="Times New Roman"/>
          <w:sz w:val="22"/>
          <w:szCs w:val="22"/>
        </w:rPr>
        <w:tab/>
      </w:r>
      <w:r w:rsidR="00277E47" w:rsidRPr="0008081A">
        <w:rPr>
          <w:rFonts w:ascii="Times New Roman" w:hAnsi="Times New Roman"/>
          <w:sz w:val="22"/>
          <w:szCs w:val="22"/>
        </w:rPr>
        <w:t>i.</w:t>
      </w:r>
      <w:r w:rsidRPr="0008081A">
        <w:rPr>
          <w:rFonts w:ascii="Times New Roman" w:hAnsi="Times New Roman"/>
          <w:sz w:val="22"/>
          <w:szCs w:val="22"/>
        </w:rPr>
        <w:tab/>
      </w:r>
      <w:r w:rsidR="00277E47" w:rsidRPr="0008081A">
        <w:rPr>
          <w:rFonts w:ascii="Times New Roman" w:hAnsi="Times New Roman"/>
          <w:sz w:val="22"/>
          <w:szCs w:val="22"/>
        </w:rPr>
        <w:t xml:space="preserve">having completed 315 </w:t>
      </w:r>
      <w:r w:rsidRPr="0008081A">
        <w:rPr>
          <w:rFonts w:ascii="Times New Roman" w:hAnsi="Times New Roman"/>
          <w:sz w:val="22"/>
          <w:szCs w:val="22"/>
        </w:rPr>
        <w:t xml:space="preserve">hours of education </w:t>
      </w:r>
      <w:r w:rsidR="002A2D3A" w:rsidRPr="0008081A">
        <w:rPr>
          <w:rFonts w:ascii="Times New Roman" w:hAnsi="Times New Roman"/>
          <w:sz w:val="22"/>
          <w:szCs w:val="22"/>
        </w:rPr>
        <w:t>consisting of 45</w:t>
      </w:r>
      <w:r w:rsidR="00277E47" w:rsidRPr="0008081A">
        <w:rPr>
          <w:rFonts w:ascii="Times New Roman" w:hAnsi="Times New Roman"/>
          <w:sz w:val="22"/>
          <w:szCs w:val="22"/>
        </w:rPr>
        <w:t>-</w:t>
      </w:r>
      <w:r w:rsidR="002A2D3A" w:rsidRPr="0008081A">
        <w:rPr>
          <w:rFonts w:ascii="Times New Roman" w:hAnsi="Times New Roman"/>
          <w:sz w:val="22"/>
          <w:szCs w:val="22"/>
        </w:rPr>
        <w:t>hour courses each in</w:t>
      </w:r>
      <w:r w:rsidR="00B878B4" w:rsidRPr="0008081A">
        <w:rPr>
          <w:rFonts w:ascii="Times New Roman" w:hAnsi="Times New Roman"/>
          <w:sz w:val="22"/>
          <w:szCs w:val="22"/>
        </w:rPr>
        <w:t xml:space="preserve"> </w:t>
      </w:r>
      <w:r w:rsidRPr="0008081A">
        <w:rPr>
          <w:rFonts w:ascii="Times New Roman" w:hAnsi="Times New Roman"/>
          <w:sz w:val="22"/>
          <w:szCs w:val="22"/>
        </w:rPr>
        <w:t>Electricity I, Electricity II, Controls I, Controls II, Motors</w:t>
      </w:r>
      <w:r w:rsidR="00277E47" w:rsidRPr="0008081A">
        <w:rPr>
          <w:rFonts w:ascii="Times New Roman" w:hAnsi="Times New Roman"/>
          <w:sz w:val="22"/>
          <w:szCs w:val="22"/>
        </w:rPr>
        <w:t>,</w:t>
      </w:r>
      <w:r w:rsidR="0008081A">
        <w:rPr>
          <w:rFonts w:ascii="Times New Roman" w:hAnsi="Times New Roman"/>
          <w:sz w:val="22"/>
          <w:szCs w:val="22"/>
        </w:rPr>
        <w:t xml:space="preserve"> </w:t>
      </w:r>
      <w:r w:rsidRPr="0008081A">
        <w:rPr>
          <w:rFonts w:ascii="Times New Roman" w:hAnsi="Times New Roman"/>
          <w:sz w:val="22"/>
          <w:szCs w:val="22"/>
        </w:rPr>
        <w:t xml:space="preserve">Transformers,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w:t>
      </w:r>
      <w:r w:rsidRPr="0008081A">
        <w:rPr>
          <w:rFonts w:ascii="Times New Roman" w:hAnsi="Times New Roman"/>
          <w:sz w:val="22"/>
          <w:szCs w:val="22"/>
        </w:rPr>
        <w:t xml:space="preserve"> National Electrical Code course; and</w:t>
      </w:r>
    </w:p>
    <w:p w14:paraId="7CE5AF44" w14:textId="77777777"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p>
    <w:p w14:paraId="1281B78C" w14:textId="662DBFB2" w:rsidR="00B05105" w:rsidRPr="0008081A" w:rsidRDefault="00B05105" w:rsidP="00837677">
      <w:pPr>
        <w:tabs>
          <w:tab w:val="left" w:pos="-720"/>
          <w:tab w:val="left" w:pos="720"/>
          <w:tab w:val="left" w:pos="1440"/>
          <w:tab w:val="left" w:pos="2160"/>
          <w:tab w:val="left" w:pos="2880"/>
          <w:tab w:val="left" w:pos="3600"/>
        </w:tabs>
        <w:ind w:left="3600" w:hanging="360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00837677">
        <w:rPr>
          <w:rFonts w:ascii="Times New Roman" w:hAnsi="Times New Roman"/>
          <w:spacing w:val="-2"/>
          <w:sz w:val="22"/>
          <w:szCs w:val="22"/>
        </w:rPr>
        <w:tab/>
      </w:r>
      <w:r w:rsidR="00277E47" w:rsidRPr="0008081A">
        <w:rPr>
          <w:rFonts w:ascii="Times New Roman" w:hAnsi="Times New Roman"/>
          <w:spacing w:val="-2"/>
          <w:sz w:val="22"/>
          <w:szCs w:val="22"/>
        </w:rPr>
        <w:t>ii.</w:t>
      </w:r>
      <w:r w:rsidRPr="0008081A">
        <w:rPr>
          <w:rFonts w:ascii="Times New Roman" w:hAnsi="Times New Roman"/>
          <w:spacing w:val="-2"/>
          <w:sz w:val="22"/>
          <w:szCs w:val="22"/>
        </w:rPr>
        <w:tab/>
        <w:t xml:space="preserve">6,000 hours of </w:t>
      </w:r>
      <w:r w:rsidR="006E1654" w:rsidRPr="0008081A">
        <w:rPr>
          <w:rFonts w:ascii="Times New Roman" w:hAnsi="Times New Roman"/>
          <w:spacing w:val="-2"/>
          <w:sz w:val="22"/>
          <w:szCs w:val="22"/>
        </w:rPr>
        <w:t xml:space="preserve">work </w:t>
      </w:r>
      <w:r w:rsidRPr="0008081A">
        <w:rPr>
          <w:rFonts w:ascii="Times New Roman" w:hAnsi="Times New Roman"/>
          <w:spacing w:val="-2"/>
          <w:sz w:val="22"/>
          <w:szCs w:val="22"/>
        </w:rPr>
        <w:t xml:space="preserve">experience, at least 3,000 hours of which </w:t>
      </w:r>
      <w:r w:rsidR="00576D20" w:rsidRPr="0008081A">
        <w:rPr>
          <w:rFonts w:ascii="Times New Roman" w:hAnsi="Times New Roman"/>
          <w:spacing w:val="-2"/>
          <w:sz w:val="22"/>
          <w:szCs w:val="22"/>
        </w:rPr>
        <w:t>is</w:t>
      </w:r>
      <w:r w:rsidRPr="0008081A">
        <w:rPr>
          <w:rFonts w:ascii="Times New Roman" w:hAnsi="Times New Roman"/>
          <w:spacing w:val="-2"/>
          <w:sz w:val="22"/>
          <w:szCs w:val="22"/>
        </w:rPr>
        <w:t xml:space="preserve"> in refrigeration</w:t>
      </w:r>
      <w:r w:rsidR="00B878B4" w:rsidRPr="0008081A">
        <w:rPr>
          <w:rFonts w:ascii="Times New Roman" w:hAnsi="Times New Roman"/>
          <w:spacing w:val="-2"/>
          <w:sz w:val="22"/>
          <w:szCs w:val="22"/>
        </w:rPr>
        <w:t xml:space="preserve"> installations</w:t>
      </w:r>
      <w:r w:rsidRPr="0008081A">
        <w:rPr>
          <w:rFonts w:ascii="Times New Roman" w:hAnsi="Times New Roman"/>
          <w:spacing w:val="-2"/>
          <w:sz w:val="22"/>
          <w:szCs w:val="22"/>
        </w:rPr>
        <w:t>.</w:t>
      </w:r>
    </w:p>
    <w:p w14:paraId="156B2272" w14:textId="77777777" w:rsidR="003F2914" w:rsidRPr="0008081A" w:rsidRDefault="003F2914"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p>
    <w:p w14:paraId="4A1525D0" w14:textId="041FF306" w:rsidR="003F2914" w:rsidRPr="0008081A" w:rsidRDefault="00837677" w:rsidP="00837677">
      <w:pPr>
        <w:tabs>
          <w:tab w:val="left" w:pos="-720"/>
          <w:tab w:val="left" w:pos="720"/>
          <w:tab w:val="left" w:pos="1440"/>
          <w:tab w:val="left" w:pos="2160"/>
          <w:tab w:val="left" w:pos="2880"/>
          <w:tab w:val="left" w:pos="3600"/>
        </w:tabs>
        <w:ind w:left="2880" w:hanging="720"/>
        <w:rPr>
          <w:rFonts w:ascii="Times New Roman" w:hAnsi="Times New Roman"/>
          <w:spacing w:val="-2"/>
          <w:sz w:val="22"/>
          <w:szCs w:val="22"/>
        </w:rPr>
      </w:pPr>
      <w:r>
        <w:rPr>
          <w:rFonts w:ascii="Times New Roman" w:hAnsi="Times New Roman"/>
          <w:spacing w:val="-2"/>
          <w:sz w:val="22"/>
          <w:szCs w:val="22"/>
        </w:rPr>
        <w:tab/>
      </w:r>
      <w:r w:rsidR="003F2914" w:rsidRPr="0008081A">
        <w:rPr>
          <w:rFonts w:ascii="Times New Roman" w:hAnsi="Times New Roman"/>
          <w:spacing w:val="-2"/>
          <w:sz w:val="22"/>
          <w:szCs w:val="22"/>
        </w:rPr>
        <w:t>A graduate of a community college electrical program in refrigeration or from an</w:t>
      </w:r>
      <w:r w:rsidR="00277E47" w:rsidRPr="0008081A">
        <w:rPr>
          <w:rFonts w:ascii="Times New Roman" w:hAnsi="Times New Roman"/>
          <w:spacing w:val="-2"/>
          <w:sz w:val="22"/>
          <w:szCs w:val="22"/>
        </w:rPr>
        <w:t xml:space="preserve"> </w:t>
      </w:r>
      <w:r w:rsidR="003F2914" w:rsidRPr="0008081A">
        <w:rPr>
          <w:rFonts w:ascii="Times New Roman" w:hAnsi="Times New Roman"/>
          <w:spacing w:val="-2"/>
          <w:sz w:val="22"/>
          <w:szCs w:val="22"/>
        </w:rPr>
        <w:t>accredited institution is credited with 4,000 hours of experience upon graduation.</w:t>
      </w:r>
    </w:p>
    <w:p w14:paraId="28587175"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1FA4634E" w14:textId="035108D9" w:rsidR="00277E47"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837677">
        <w:rPr>
          <w:rFonts w:ascii="Times New Roman" w:hAnsi="Times New Roman"/>
          <w:spacing w:val="-2"/>
          <w:sz w:val="22"/>
          <w:szCs w:val="22"/>
        </w:rPr>
        <w:tab/>
      </w:r>
      <w:r w:rsidR="00277E47" w:rsidRPr="0008081A">
        <w:rPr>
          <w:rFonts w:ascii="Times New Roman" w:hAnsi="Times New Roman"/>
          <w:spacing w:val="-2"/>
          <w:sz w:val="22"/>
          <w:szCs w:val="22"/>
        </w:rPr>
        <w:t>g.</w:t>
      </w:r>
      <w:r w:rsidRPr="0008081A">
        <w:rPr>
          <w:rFonts w:ascii="Times New Roman" w:hAnsi="Times New Roman"/>
          <w:spacing w:val="-2"/>
          <w:sz w:val="22"/>
          <w:szCs w:val="22"/>
        </w:rPr>
        <w:tab/>
      </w:r>
      <w:r w:rsidR="00277E47" w:rsidRPr="0008081A">
        <w:rPr>
          <w:rFonts w:ascii="Times New Roman" w:hAnsi="Times New Roman"/>
          <w:spacing w:val="-2"/>
          <w:sz w:val="22"/>
          <w:szCs w:val="22"/>
        </w:rPr>
        <w:t>Limited Electrician in Low-Energy Electronics</w:t>
      </w:r>
    </w:p>
    <w:p w14:paraId="242D6BE0" w14:textId="77777777" w:rsidR="00277E47" w:rsidRPr="0008081A" w:rsidRDefault="00277E47" w:rsidP="00837677">
      <w:pPr>
        <w:tabs>
          <w:tab w:val="left" w:pos="-720"/>
          <w:tab w:val="left" w:pos="720"/>
          <w:tab w:val="left" w:pos="1440"/>
          <w:tab w:val="left" w:pos="2160"/>
          <w:tab w:val="left" w:pos="2880"/>
          <w:tab w:val="left" w:pos="3600"/>
        </w:tabs>
        <w:ind w:left="2160" w:hanging="2160"/>
        <w:rPr>
          <w:rFonts w:ascii="Times New Roman" w:hAnsi="Times New Roman"/>
          <w:sz w:val="22"/>
          <w:szCs w:val="22"/>
        </w:rPr>
      </w:pPr>
    </w:p>
    <w:p w14:paraId="6831517B" w14:textId="56CD300B" w:rsidR="00277E47" w:rsidRPr="0008081A" w:rsidRDefault="00277E47" w:rsidP="00837677">
      <w:pPr>
        <w:pStyle w:val="ListParagraph"/>
        <w:tabs>
          <w:tab w:val="left" w:pos="-720"/>
          <w:tab w:val="left" w:pos="720"/>
          <w:tab w:val="left" w:pos="1440"/>
          <w:tab w:val="left" w:pos="2250"/>
          <w:tab w:val="left" w:pos="3600"/>
        </w:tabs>
        <w:ind w:left="3600" w:hanging="720"/>
        <w:rPr>
          <w:rFonts w:ascii="Times New Roman" w:hAnsi="Times New Roman"/>
          <w:sz w:val="22"/>
          <w:szCs w:val="22"/>
        </w:rPr>
      </w:pPr>
      <w:r w:rsidRPr="0008081A">
        <w:rPr>
          <w:rFonts w:ascii="Times New Roman" w:hAnsi="Times New Roman"/>
          <w:sz w:val="22"/>
          <w:szCs w:val="22"/>
        </w:rPr>
        <w:t>i.</w:t>
      </w:r>
      <w:r w:rsidRPr="0008081A">
        <w:rPr>
          <w:rFonts w:ascii="Times New Roman" w:hAnsi="Times New Roman"/>
          <w:sz w:val="22"/>
          <w:szCs w:val="22"/>
        </w:rPr>
        <w:tab/>
        <w:t xml:space="preserve">An applicant for a limited electrician license in </w:t>
      </w:r>
      <w:r w:rsidRPr="0008081A">
        <w:rPr>
          <w:rFonts w:ascii="Times New Roman" w:hAnsi="Times New Roman"/>
          <w:b/>
          <w:bCs/>
          <w:sz w:val="22"/>
          <w:szCs w:val="22"/>
        </w:rPr>
        <w:t>low</w:t>
      </w:r>
      <w:r w:rsidR="000C07B5" w:rsidRPr="0008081A">
        <w:rPr>
          <w:rFonts w:ascii="Times New Roman" w:hAnsi="Times New Roman"/>
          <w:b/>
          <w:bCs/>
          <w:sz w:val="22"/>
          <w:szCs w:val="22"/>
        </w:rPr>
        <w:t>-</w:t>
      </w:r>
      <w:r w:rsidRPr="0008081A">
        <w:rPr>
          <w:rFonts w:ascii="Times New Roman" w:hAnsi="Times New Roman"/>
          <w:b/>
          <w:bCs/>
          <w:sz w:val="22"/>
          <w:szCs w:val="22"/>
        </w:rPr>
        <w:t>energy</w:t>
      </w:r>
      <w:r w:rsidR="000C07B5" w:rsidRPr="0008081A">
        <w:rPr>
          <w:rFonts w:ascii="Times New Roman" w:hAnsi="Times New Roman"/>
          <w:b/>
          <w:bCs/>
          <w:sz w:val="22"/>
          <w:szCs w:val="22"/>
        </w:rPr>
        <w:t xml:space="preserve"> </w:t>
      </w:r>
      <w:r w:rsidRPr="0008081A">
        <w:rPr>
          <w:rFonts w:ascii="Times New Roman" w:hAnsi="Times New Roman"/>
          <w:b/>
          <w:bCs/>
          <w:sz w:val="22"/>
          <w:szCs w:val="22"/>
        </w:rPr>
        <w:t>electronics</w:t>
      </w:r>
      <w:r w:rsidRPr="0008081A">
        <w:rPr>
          <w:rFonts w:ascii="Times New Roman" w:hAnsi="Times New Roman"/>
          <w:sz w:val="22"/>
          <w:szCs w:val="22"/>
        </w:rPr>
        <w:t>, including fire alarms, whose experience was obtained prior to June 24, 1987 is not required to sit for the examination. The applicant must document 4,000 hours of experience in the installation of low energy electronics, as defined by NFPA 70, the 1990 edition of the National Electrical Code.</w:t>
      </w:r>
    </w:p>
    <w:p w14:paraId="3E6FC20D" w14:textId="13A352B9" w:rsidR="00277E47" w:rsidRPr="0008081A" w:rsidRDefault="00277E47" w:rsidP="00837677">
      <w:pPr>
        <w:pStyle w:val="ListParagraph"/>
        <w:tabs>
          <w:tab w:val="left" w:pos="-720"/>
          <w:tab w:val="left" w:pos="720"/>
          <w:tab w:val="left" w:pos="1440"/>
          <w:tab w:val="left" w:pos="2250"/>
          <w:tab w:val="left" w:pos="3600"/>
        </w:tabs>
        <w:ind w:left="3600" w:hanging="720"/>
        <w:rPr>
          <w:rFonts w:ascii="Times New Roman" w:hAnsi="Times New Roman"/>
          <w:sz w:val="22"/>
          <w:szCs w:val="22"/>
        </w:rPr>
      </w:pPr>
    </w:p>
    <w:p w14:paraId="389B7AFE" w14:textId="5695D805" w:rsidR="00897B9A" w:rsidRPr="0008081A" w:rsidRDefault="00277E47" w:rsidP="00837677">
      <w:pPr>
        <w:pStyle w:val="ListParagraph"/>
        <w:tabs>
          <w:tab w:val="left" w:pos="-720"/>
          <w:tab w:val="left" w:pos="720"/>
          <w:tab w:val="left" w:pos="1440"/>
          <w:tab w:val="left" w:pos="2250"/>
          <w:tab w:val="left" w:pos="3600"/>
        </w:tabs>
        <w:ind w:left="3600" w:hanging="720"/>
        <w:rPr>
          <w:rFonts w:ascii="Times New Roman" w:hAnsi="Times New Roman"/>
          <w:sz w:val="22"/>
          <w:szCs w:val="22"/>
        </w:rPr>
      </w:pPr>
      <w:r w:rsidRPr="0008081A">
        <w:rPr>
          <w:rFonts w:ascii="Times New Roman" w:hAnsi="Times New Roman"/>
          <w:sz w:val="22"/>
          <w:szCs w:val="22"/>
        </w:rPr>
        <w:t>ii.</w:t>
      </w:r>
      <w:r w:rsidRPr="0008081A">
        <w:rPr>
          <w:rFonts w:ascii="Times New Roman" w:hAnsi="Times New Roman"/>
          <w:sz w:val="22"/>
          <w:szCs w:val="22"/>
        </w:rPr>
        <w:tab/>
      </w:r>
      <w:r w:rsidR="00576D20" w:rsidRPr="0008081A">
        <w:rPr>
          <w:rFonts w:ascii="Times New Roman" w:hAnsi="Times New Roman"/>
          <w:sz w:val="22"/>
          <w:szCs w:val="22"/>
        </w:rPr>
        <w:t>To sit for the</w:t>
      </w:r>
      <w:r w:rsidR="006E1654" w:rsidRPr="0008081A">
        <w:rPr>
          <w:rFonts w:ascii="Times New Roman" w:hAnsi="Times New Roman"/>
          <w:spacing w:val="-2"/>
          <w:sz w:val="22"/>
          <w:szCs w:val="22"/>
        </w:rPr>
        <w:t xml:space="preserve"> limited electrician examination in </w:t>
      </w:r>
      <w:r w:rsidR="003F2914" w:rsidRPr="0008081A">
        <w:rPr>
          <w:rFonts w:ascii="Times New Roman" w:hAnsi="Times New Roman"/>
          <w:b/>
          <w:spacing w:val="-2"/>
          <w:sz w:val="22"/>
          <w:szCs w:val="22"/>
        </w:rPr>
        <w:t>low</w:t>
      </w:r>
      <w:r w:rsidRPr="0008081A">
        <w:rPr>
          <w:rFonts w:ascii="Times New Roman" w:hAnsi="Times New Roman"/>
          <w:b/>
          <w:spacing w:val="-2"/>
          <w:sz w:val="22"/>
          <w:szCs w:val="22"/>
        </w:rPr>
        <w:t>-</w:t>
      </w:r>
      <w:r w:rsidR="006E1654" w:rsidRPr="0008081A">
        <w:rPr>
          <w:rFonts w:ascii="Times New Roman" w:hAnsi="Times New Roman"/>
          <w:b/>
          <w:spacing w:val="-2"/>
          <w:sz w:val="22"/>
          <w:szCs w:val="22"/>
        </w:rPr>
        <w:t>energy</w:t>
      </w:r>
      <w:r w:rsidRPr="0008081A">
        <w:rPr>
          <w:rFonts w:ascii="Times New Roman" w:hAnsi="Times New Roman"/>
          <w:b/>
          <w:spacing w:val="-2"/>
          <w:sz w:val="22"/>
          <w:szCs w:val="22"/>
        </w:rPr>
        <w:t xml:space="preserve"> electronics,</w:t>
      </w:r>
      <w:r w:rsidR="006E1654" w:rsidRPr="0008081A">
        <w:rPr>
          <w:rFonts w:ascii="Times New Roman" w:hAnsi="Times New Roman"/>
          <w:spacing w:val="-2"/>
          <w:sz w:val="22"/>
          <w:szCs w:val="22"/>
        </w:rPr>
        <w:t xml:space="preserve"> including fire alarms</w:t>
      </w:r>
      <w:r w:rsidR="00576D20" w:rsidRPr="0008081A">
        <w:rPr>
          <w:rFonts w:ascii="Times New Roman" w:hAnsi="Times New Roman"/>
          <w:spacing w:val="-2"/>
          <w:sz w:val="22"/>
          <w:szCs w:val="22"/>
        </w:rPr>
        <w:t>, the applicant</w:t>
      </w:r>
      <w:r w:rsidR="006E1654" w:rsidRPr="0008081A">
        <w:rPr>
          <w:rFonts w:ascii="Times New Roman" w:hAnsi="Times New Roman"/>
          <w:spacing w:val="-2"/>
          <w:sz w:val="22"/>
          <w:szCs w:val="22"/>
        </w:rPr>
        <w:t xml:space="preserve"> must </w:t>
      </w:r>
      <w:r w:rsidRPr="0008081A">
        <w:rPr>
          <w:rFonts w:ascii="Times New Roman" w:hAnsi="Times New Roman"/>
          <w:spacing w:val="-2"/>
          <w:sz w:val="22"/>
          <w:szCs w:val="22"/>
        </w:rPr>
        <w:t>provide evidence of</w:t>
      </w:r>
      <w:r w:rsidR="00283C09" w:rsidRPr="0008081A">
        <w:rPr>
          <w:rFonts w:ascii="Times New Roman" w:hAnsi="Times New Roman"/>
          <w:sz w:val="22"/>
          <w:szCs w:val="22"/>
        </w:rPr>
        <w:t>:</w:t>
      </w:r>
    </w:p>
    <w:p w14:paraId="5190B6B2" w14:textId="77777777" w:rsidR="00897B9A" w:rsidRPr="0008081A" w:rsidRDefault="00897B9A" w:rsidP="00837677">
      <w:pPr>
        <w:pStyle w:val="ListParagraph"/>
        <w:tabs>
          <w:tab w:val="left" w:pos="-720"/>
          <w:tab w:val="left" w:pos="720"/>
          <w:tab w:val="left" w:pos="1440"/>
          <w:tab w:val="left" w:pos="2250"/>
          <w:tab w:val="left" w:pos="3600"/>
        </w:tabs>
        <w:ind w:left="2880" w:hanging="634"/>
        <w:rPr>
          <w:rFonts w:ascii="Times New Roman" w:hAnsi="Times New Roman"/>
          <w:sz w:val="22"/>
          <w:szCs w:val="22"/>
        </w:rPr>
      </w:pPr>
    </w:p>
    <w:p w14:paraId="4DA0563B" w14:textId="0570C161" w:rsidR="00B05105" w:rsidRPr="0008081A" w:rsidRDefault="00897B9A" w:rsidP="00837677">
      <w:pPr>
        <w:pStyle w:val="ListParagraph"/>
        <w:tabs>
          <w:tab w:val="left" w:pos="-720"/>
          <w:tab w:val="left" w:pos="720"/>
          <w:tab w:val="left" w:pos="1440"/>
          <w:tab w:val="left" w:pos="2250"/>
          <w:tab w:val="left" w:pos="3600"/>
        </w:tabs>
        <w:ind w:left="4320" w:hanging="720"/>
        <w:rPr>
          <w:rFonts w:ascii="Times New Roman" w:hAnsi="Times New Roman"/>
          <w:sz w:val="22"/>
          <w:szCs w:val="22"/>
        </w:rPr>
      </w:pPr>
      <w:r w:rsidRPr="0008081A">
        <w:rPr>
          <w:rFonts w:ascii="Times New Roman" w:hAnsi="Times New Roman"/>
          <w:sz w:val="22"/>
          <w:szCs w:val="22"/>
        </w:rPr>
        <w:t>a.</w:t>
      </w:r>
      <w:r w:rsidRPr="0008081A">
        <w:rPr>
          <w:rFonts w:ascii="Times New Roman" w:hAnsi="Times New Roman"/>
          <w:sz w:val="22"/>
          <w:szCs w:val="22"/>
        </w:rPr>
        <w:tab/>
      </w:r>
      <w:r w:rsidRPr="0008081A">
        <w:rPr>
          <w:rFonts w:ascii="Times New Roman" w:hAnsi="Times New Roman"/>
          <w:spacing w:val="-2"/>
          <w:sz w:val="22"/>
          <w:szCs w:val="22"/>
        </w:rPr>
        <w:t>having completed</w:t>
      </w:r>
      <w:r w:rsidRPr="0008081A">
        <w:rPr>
          <w:rFonts w:ascii="Times New Roman" w:hAnsi="Times New Roman"/>
          <w:sz w:val="22"/>
          <w:szCs w:val="22"/>
        </w:rPr>
        <w:t xml:space="preserve"> </w:t>
      </w:r>
      <w:r w:rsidR="00B05105" w:rsidRPr="0008081A">
        <w:rPr>
          <w:rFonts w:ascii="Times New Roman" w:hAnsi="Times New Roman"/>
          <w:sz w:val="22"/>
          <w:szCs w:val="22"/>
        </w:rPr>
        <w:t xml:space="preserve">270 hours of education </w:t>
      </w:r>
      <w:r w:rsidR="002A2D3A" w:rsidRPr="0008081A">
        <w:rPr>
          <w:rFonts w:ascii="Times New Roman" w:hAnsi="Times New Roman"/>
          <w:sz w:val="22"/>
          <w:szCs w:val="22"/>
        </w:rPr>
        <w:t>consisting of 45</w:t>
      </w:r>
      <w:r w:rsidRPr="0008081A">
        <w:rPr>
          <w:rFonts w:ascii="Times New Roman" w:hAnsi="Times New Roman"/>
          <w:sz w:val="22"/>
          <w:szCs w:val="22"/>
        </w:rPr>
        <w:t>-</w:t>
      </w:r>
      <w:r w:rsidR="002A2D3A" w:rsidRPr="0008081A">
        <w:rPr>
          <w:rFonts w:ascii="Times New Roman" w:hAnsi="Times New Roman"/>
          <w:sz w:val="22"/>
          <w:szCs w:val="22"/>
        </w:rPr>
        <w:t xml:space="preserve">hour courses each in </w:t>
      </w:r>
      <w:r w:rsidR="00B05105" w:rsidRPr="0008081A">
        <w:rPr>
          <w:rFonts w:ascii="Times New Roman" w:hAnsi="Times New Roman"/>
          <w:sz w:val="22"/>
          <w:szCs w:val="22"/>
        </w:rPr>
        <w:t xml:space="preserve">Electricity I, Electricity II, Electronics I, Blueprint Reading, Controls I,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 </w:t>
      </w:r>
      <w:r w:rsidR="00B05105" w:rsidRPr="0008081A">
        <w:rPr>
          <w:rFonts w:ascii="Times New Roman" w:hAnsi="Times New Roman"/>
          <w:sz w:val="22"/>
          <w:szCs w:val="22"/>
        </w:rPr>
        <w:t>National Electrical Code course; and</w:t>
      </w:r>
    </w:p>
    <w:p w14:paraId="1B18E370" w14:textId="77777777" w:rsidR="00B05105" w:rsidRPr="0008081A" w:rsidRDefault="00B05105" w:rsidP="00837677">
      <w:pPr>
        <w:tabs>
          <w:tab w:val="left" w:pos="-720"/>
          <w:tab w:val="left" w:pos="720"/>
          <w:tab w:val="left" w:pos="1440"/>
          <w:tab w:val="left" w:pos="2160"/>
          <w:tab w:val="left" w:pos="2880"/>
          <w:tab w:val="left" w:pos="3600"/>
        </w:tabs>
        <w:ind w:left="4320" w:hanging="720"/>
        <w:rPr>
          <w:rFonts w:ascii="Times New Roman" w:hAnsi="Times New Roman"/>
          <w:spacing w:val="-2"/>
          <w:sz w:val="22"/>
          <w:szCs w:val="22"/>
        </w:rPr>
      </w:pPr>
    </w:p>
    <w:p w14:paraId="58D3BE1C" w14:textId="09EA12B7" w:rsidR="00B05105" w:rsidRPr="0008081A" w:rsidRDefault="00B05105" w:rsidP="00837677">
      <w:pPr>
        <w:tabs>
          <w:tab w:val="left" w:pos="-720"/>
          <w:tab w:val="left" w:pos="720"/>
          <w:tab w:val="left" w:pos="1440"/>
          <w:tab w:val="left" w:pos="2160"/>
          <w:tab w:val="left" w:pos="2880"/>
          <w:tab w:val="left" w:pos="3600"/>
        </w:tabs>
        <w:ind w:left="4320" w:hanging="720"/>
        <w:rPr>
          <w:rFonts w:ascii="Times New Roman" w:hAnsi="Times New Roman"/>
          <w:spacing w:val="-2"/>
          <w:sz w:val="22"/>
          <w:szCs w:val="22"/>
        </w:rPr>
      </w:pPr>
      <w:r w:rsidRPr="0008081A">
        <w:rPr>
          <w:rFonts w:ascii="Times New Roman" w:hAnsi="Times New Roman"/>
          <w:spacing w:val="-2"/>
          <w:sz w:val="22"/>
          <w:szCs w:val="22"/>
        </w:rPr>
        <w:t>b.</w:t>
      </w:r>
      <w:r w:rsidR="00897B9A" w:rsidRPr="0008081A">
        <w:rPr>
          <w:rFonts w:ascii="Times New Roman" w:hAnsi="Times New Roman"/>
          <w:spacing w:val="-2"/>
          <w:sz w:val="22"/>
          <w:szCs w:val="22"/>
        </w:rPr>
        <w:tab/>
      </w:r>
      <w:r w:rsidRPr="0008081A">
        <w:rPr>
          <w:rFonts w:ascii="Times New Roman" w:hAnsi="Times New Roman"/>
          <w:spacing w:val="-2"/>
          <w:sz w:val="22"/>
          <w:szCs w:val="22"/>
        </w:rPr>
        <w:t xml:space="preserve">4,000 hours of </w:t>
      </w:r>
      <w:r w:rsidR="006E1654" w:rsidRPr="0008081A">
        <w:rPr>
          <w:rFonts w:ascii="Times New Roman" w:hAnsi="Times New Roman"/>
          <w:spacing w:val="-2"/>
          <w:sz w:val="22"/>
          <w:szCs w:val="22"/>
        </w:rPr>
        <w:t xml:space="preserve">work </w:t>
      </w:r>
      <w:r w:rsidRPr="0008081A">
        <w:rPr>
          <w:rFonts w:ascii="Times New Roman" w:hAnsi="Times New Roman"/>
          <w:spacing w:val="-2"/>
          <w:sz w:val="22"/>
          <w:szCs w:val="22"/>
        </w:rPr>
        <w:t xml:space="preserve">experience, at least 2,000 hours of which </w:t>
      </w:r>
      <w:r w:rsidR="00576D20" w:rsidRPr="0008081A">
        <w:rPr>
          <w:rFonts w:ascii="Times New Roman" w:hAnsi="Times New Roman"/>
          <w:spacing w:val="-2"/>
          <w:sz w:val="22"/>
          <w:szCs w:val="22"/>
        </w:rPr>
        <w:t>is</w:t>
      </w:r>
      <w:r w:rsidRPr="0008081A">
        <w:rPr>
          <w:rFonts w:ascii="Times New Roman" w:hAnsi="Times New Roman"/>
          <w:spacing w:val="-2"/>
          <w:sz w:val="22"/>
          <w:szCs w:val="22"/>
        </w:rPr>
        <w:t xml:space="preserve"> in low energy installations.</w:t>
      </w:r>
    </w:p>
    <w:p w14:paraId="4C6FE48B" w14:textId="6A7D5889" w:rsidR="00B05105" w:rsidRPr="0008081A" w:rsidRDefault="00B05105" w:rsidP="00837677">
      <w:pPr>
        <w:pStyle w:val="BodyTextIndent2"/>
        <w:tabs>
          <w:tab w:val="clear" w:pos="1004"/>
          <w:tab w:val="clear" w:pos="2693"/>
          <w:tab w:val="left" w:pos="1440"/>
          <w:tab w:val="left" w:pos="2160"/>
          <w:tab w:val="left" w:pos="2880"/>
          <w:tab w:val="left" w:pos="3600"/>
        </w:tabs>
        <w:ind w:left="2160" w:hanging="2160"/>
        <w:jc w:val="left"/>
        <w:rPr>
          <w:rFonts w:ascii="Times New Roman" w:hAnsi="Times New Roman"/>
          <w:sz w:val="22"/>
          <w:szCs w:val="22"/>
        </w:rPr>
      </w:pPr>
    </w:p>
    <w:p w14:paraId="23013675" w14:textId="73DCA396" w:rsidR="00897B9A"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837677">
        <w:rPr>
          <w:rFonts w:ascii="Times New Roman" w:hAnsi="Times New Roman"/>
          <w:spacing w:val="-2"/>
          <w:sz w:val="22"/>
          <w:szCs w:val="22"/>
        </w:rPr>
        <w:tab/>
      </w:r>
      <w:r w:rsidR="00897B9A" w:rsidRPr="0008081A">
        <w:rPr>
          <w:rFonts w:ascii="Times New Roman" w:hAnsi="Times New Roman"/>
          <w:spacing w:val="-2"/>
          <w:sz w:val="22"/>
          <w:szCs w:val="22"/>
        </w:rPr>
        <w:t>h.</w:t>
      </w:r>
      <w:r w:rsidRPr="0008081A">
        <w:rPr>
          <w:rFonts w:ascii="Times New Roman" w:hAnsi="Times New Roman"/>
          <w:spacing w:val="-2"/>
          <w:sz w:val="22"/>
          <w:szCs w:val="22"/>
        </w:rPr>
        <w:tab/>
      </w:r>
      <w:r w:rsidR="00897B9A" w:rsidRPr="0008081A">
        <w:rPr>
          <w:rFonts w:ascii="Times New Roman" w:hAnsi="Times New Roman"/>
          <w:spacing w:val="-2"/>
          <w:sz w:val="22"/>
          <w:szCs w:val="22"/>
        </w:rPr>
        <w:t>Limited Electrician in Crane Wiring</w:t>
      </w:r>
    </w:p>
    <w:p w14:paraId="702F657E" w14:textId="4989C64C" w:rsidR="00897B9A" w:rsidRPr="0008081A" w:rsidRDefault="00897B9A" w:rsidP="00837677">
      <w:pPr>
        <w:tabs>
          <w:tab w:val="left" w:pos="-720"/>
          <w:tab w:val="left" w:pos="720"/>
          <w:tab w:val="left" w:pos="1440"/>
          <w:tab w:val="left" w:pos="2160"/>
          <w:tab w:val="left" w:pos="2880"/>
          <w:tab w:val="left" w:pos="3600"/>
        </w:tabs>
        <w:ind w:left="2160" w:hanging="2160"/>
        <w:rPr>
          <w:rFonts w:ascii="Times New Roman" w:hAnsi="Times New Roman"/>
          <w:sz w:val="22"/>
          <w:szCs w:val="22"/>
        </w:rPr>
      </w:pPr>
    </w:p>
    <w:p w14:paraId="7CB2F1D9" w14:textId="6BDE6A1D" w:rsidR="00897B9A" w:rsidRPr="0008081A" w:rsidRDefault="00897B9A" w:rsidP="00837677">
      <w:pPr>
        <w:tabs>
          <w:tab w:val="left" w:pos="-720"/>
          <w:tab w:val="left" w:pos="720"/>
          <w:tab w:val="left" w:pos="1440"/>
          <w:tab w:val="left" w:pos="2160"/>
          <w:tab w:val="left" w:pos="2880"/>
          <w:tab w:val="left" w:pos="3600"/>
        </w:tabs>
        <w:ind w:left="3600" w:hanging="3600"/>
        <w:rPr>
          <w:rFonts w:ascii="Times New Roman" w:hAnsi="Times New Roman"/>
          <w:sz w:val="22"/>
          <w:szCs w:val="22"/>
        </w:rPr>
      </w:pPr>
      <w:r w:rsidRPr="0008081A">
        <w:rPr>
          <w:rFonts w:ascii="Times New Roman" w:hAnsi="Times New Roman"/>
          <w:sz w:val="22"/>
          <w:szCs w:val="22"/>
        </w:rPr>
        <w:tab/>
      </w:r>
      <w:r w:rsidRPr="0008081A">
        <w:rPr>
          <w:rFonts w:ascii="Times New Roman" w:hAnsi="Times New Roman"/>
          <w:sz w:val="22"/>
          <w:szCs w:val="22"/>
        </w:rPr>
        <w:tab/>
      </w:r>
      <w:r w:rsidR="00837677">
        <w:rPr>
          <w:rFonts w:ascii="Times New Roman" w:hAnsi="Times New Roman"/>
          <w:sz w:val="22"/>
          <w:szCs w:val="22"/>
        </w:rPr>
        <w:tab/>
      </w:r>
      <w:r w:rsidRPr="0008081A">
        <w:rPr>
          <w:rFonts w:ascii="Times New Roman" w:hAnsi="Times New Roman"/>
          <w:sz w:val="22"/>
          <w:szCs w:val="22"/>
        </w:rPr>
        <w:tab/>
        <w:t>i.</w:t>
      </w:r>
      <w:r w:rsidRPr="0008081A">
        <w:rPr>
          <w:rFonts w:ascii="Times New Roman" w:hAnsi="Times New Roman"/>
          <w:sz w:val="22"/>
          <w:szCs w:val="22"/>
        </w:rPr>
        <w:tab/>
        <w:t>An applicant for a limited electrician license in crane wiring, whose experience was obtained prior to September 18, 1999, is not required to sit for the examination.</w:t>
      </w:r>
    </w:p>
    <w:p w14:paraId="5499E773" w14:textId="77777777" w:rsidR="00897B9A" w:rsidRPr="0008081A" w:rsidRDefault="00897B9A" w:rsidP="00837677">
      <w:pPr>
        <w:tabs>
          <w:tab w:val="left" w:pos="-720"/>
          <w:tab w:val="left" w:pos="720"/>
          <w:tab w:val="left" w:pos="1440"/>
          <w:tab w:val="left" w:pos="2160"/>
          <w:tab w:val="left" w:pos="2880"/>
          <w:tab w:val="left" w:pos="3600"/>
        </w:tabs>
        <w:ind w:left="3600" w:hanging="3600"/>
        <w:rPr>
          <w:rFonts w:ascii="Times New Roman" w:hAnsi="Times New Roman"/>
          <w:sz w:val="22"/>
          <w:szCs w:val="22"/>
        </w:rPr>
      </w:pPr>
    </w:p>
    <w:p w14:paraId="7B9F9597" w14:textId="4E99BBDE" w:rsidR="00755BC8" w:rsidRPr="0008081A" w:rsidRDefault="00897B9A" w:rsidP="00837677">
      <w:pPr>
        <w:tabs>
          <w:tab w:val="left" w:pos="-720"/>
          <w:tab w:val="left" w:pos="720"/>
          <w:tab w:val="left" w:pos="1440"/>
          <w:tab w:val="left" w:pos="2160"/>
          <w:tab w:val="left" w:pos="2880"/>
          <w:tab w:val="left" w:pos="3600"/>
        </w:tabs>
        <w:ind w:left="3600" w:hanging="3600"/>
        <w:rPr>
          <w:rFonts w:ascii="Times New Roman" w:hAnsi="Times New Roman"/>
          <w:sz w:val="22"/>
          <w:szCs w:val="22"/>
        </w:rPr>
      </w:pPr>
      <w:r w:rsidRPr="0008081A">
        <w:rPr>
          <w:rFonts w:ascii="Times New Roman" w:hAnsi="Times New Roman"/>
          <w:sz w:val="22"/>
          <w:szCs w:val="22"/>
        </w:rPr>
        <w:tab/>
      </w:r>
      <w:r w:rsidRPr="0008081A">
        <w:rPr>
          <w:rFonts w:ascii="Times New Roman" w:hAnsi="Times New Roman"/>
          <w:sz w:val="22"/>
          <w:szCs w:val="22"/>
        </w:rPr>
        <w:tab/>
      </w:r>
      <w:r w:rsidR="00837677">
        <w:rPr>
          <w:rFonts w:ascii="Times New Roman" w:hAnsi="Times New Roman"/>
          <w:sz w:val="22"/>
          <w:szCs w:val="22"/>
        </w:rPr>
        <w:tab/>
      </w:r>
      <w:r w:rsidRPr="0008081A">
        <w:rPr>
          <w:rFonts w:ascii="Times New Roman" w:hAnsi="Times New Roman"/>
          <w:sz w:val="22"/>
          <w:szCs w:val="22"/>
        </w:rPr>
        <w:tab/>
        <w:t>ii.</w:t>
      </w:r>
      <w:r w:rsidRPr="0008081A">
        <w:rPr>
          <w:rFonts w:ascii="Times New Roman" w:hAnsi="Times New Roman"/>
          <w:sz w:val="22"/>
          <w:szCs w:val="22"/>
        </w:rPr>
        <w:tab/>
      </w:r>
      <w:r w:rsidR="00576D20" w:rsidRPr="0008081A">
        <w:rPr>
          <w:rFonts w:ascii="Times New Roman" w:hAnsi="Times New Roman"/>
          <w:sz w:val="22"/>
          <w:szCs w:val="22"/>
        </w:rPr>
        <w:t>To sit for the</w:t>
      </w:r>
      <w:r w:rsidR="006E1654" w:rsidRPr="0008081A">
        <w:rPr>
          <w:rFonts w:ascii="Times New Roman" w:hAnsi="Times New Roman"/>
          <w:spacing w:val="-2"/>
          <w:sz w:val="22"/>
          <w:szCs w:val="22"/>
        </w:rPr>
        <w:t xml:space="preserve"> limited electrician examination</w:t>
      </w:r>
      <w:r w:rsidRPr="0008081A">
        <w:rPr>
          <w:rFonts w:ascii="Times New Roman" w:hAnsi="Times New Roman"/>
          <w:spacing w:val="-2"/>
          <w:sz w:val="22"/>
          <w:szCs w:val="22"/>
        </w:rPr>
        <w:t xml:space="preserve"> in </w:t>
      </w:r>
      <w:r w:rsidR="006E1654" w:rsidRPr="0008081A">
        <w:rPr>
          <w:rFonts w:ascii="Times New Roman" w:hAnsi="Times New Roman"/>
          <w:b/>
          <w:spacing w:val="-2"/>
          <w:sz w:val="22"/>
          <w:szCs w:val="22"/>
        </w:rPr>
        <w:t>crane</w:t>
      </w:r>
      <w:r w:rsidRPr="0008081A">
        <w:rPr>
          <w:rFonts w:ascii="Times New Roman" w:hAnsi="Times New Roman"/>
          <w:b/>
          <w:spacing w:val="-2"/>
          <w:sz w:val="22"/>
          <w:szCs w:val="22"/>
        </w:rPr>
        <w:t xml:space="preserve"> wiring</w:t>
      </w:r>
      <w:r w:rsidR="00576D20" w:rsidRPr="0008081A">
        <w:rPr>
          <w:rFonts w:ascii="Times New Roman" w:hAnsi="Times New Roman"/>
          <w:spacing w:val="-2"/>
          <w:sz w:val="22"/>
          <w:szCs w:val="22"/>
        </w:rPr>
        <w:t>, the applicant</w:t>
      </w:r>
      <w:r w:rsidR="006E1654" w:rsidRPr="0008081A">
        <w:rPr>
          <w:rFonts w:ascii="Times New Roman" w:hAnsi="Times New Roman"/>
          <w:spacing w:val="-2"/>
          <w:sz w:val="22"/>
          <w:szCs w:val="22"/>
        </w:rPr>
        <w:t xml:space="preserve"> must </w:t>
      </w:r>
      <w:r w:rsidRPr="0008081A">
        <w:rPr>
          <w:rFonts w:ascii="Times New Roman" w:hAnsi="Times New Roman"/>
          <w:spacing w:val="-2"/>
          <w:sz w:val="22"/>
          <w:szCs w:val="22"/>
        </w:rPr>
        <w:t>provide evidence of</w:t>
      </w:r>
      <w:r w:rsidR="00283C09" w:rsidRPr="0008081A">
        <w:rPr>
          <w:rFonts w:ascii="Times New Roman" w:hAnsi="Times New Roman"/>
          <w:sz w:val="22"/>
          <w:szCs w:val="22"/>
        </w:rPr>
        <w:t>:</w:t>
      </w:r>
    </w:p>
    <w:p w14:paraId="343AADAE" w14:textId="77777777" w:rsidR="00B05105"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4A25AE5F" w14:textId="44E70C88" w:rsidR="00B05105" w:rsidRPr="0008081A" w:rsidRDefault="00B05105" w:rsidP="00837677">
      <w:pPr>
        <w:pStyle w:val="BodyText"/>
        <w:tabs>
          <w:tab w:val="left" w:pos="720"/>
          <w:tab w:val="left" w:pos="1440"/>
          <w:tab w:val="left" w:pos="2160"/>
          <w:tab w:val="left" w:pos="2880"/>
          <w:tab w:val="left" w:pos="3600"/>
        </w:tabs>
        <w:ind w:left="4320" w:hanging="4320"/>
        <w:jc w:val="left"/>
        <w:rPr>
          <w:rFonts w:ascii="Times New Roman" w:hAnsi="Times New Roman"/>
          <w:sz w:val="22"/>
          <w:szCs w:val="22"/>
        </w:rPr>
      </w:pPr>
      <w:r w:rsidRPr="0008081A">
        <w:rPr>
          <w:rFonts w:ascii="Times New Roman" w:hAnsi="Times New Roman"/>
          <w:sz w:val="22"/>
          <w:szCs w:val="22"/>
        </w:rPr>
        <w:lastRenderedPageBreak/>
        <w:tab/>
      </w:r>
      <w:r w:rsidRPr="0008081A">
        <w:rPr>
          <w:rFonts w:ascii="Times New Roman" w:hAnsi="Times New Roman"/>
          <w:sz w:val="22"/>
          <w:szCs w:val="22"/>
        </w:rPr>
        <w:tab/>
      </w:r>
      <w:r w:rsidRPr="0008081A">
        <w:rPr>
          <w:rFonts w:ascii="Times New Roman" w:hAnsi="Times New Roman"/>
          <w:sz w:val="22"/>
          <w:szCs w:val="22"/>
        </w:rPr>
        <w:tab/>
      </w:r>
      <w:r w:rsidR="00897B9A" w:rsidRPr="0008081A">
        <w:rPr>
          <w:rFonts w:ascii="Times New Roman" w:hAnsi="Times New Roman"/>
          <w:sz w:val="22"/>
          <w:szCs w:val="22"/>
        </w:rPr>
        <w:tab/>
      </w:r>
      <w:r w:rsidR="00837677">
        <w:rPr>
          <w:rFonts w:ascii="Times New Roman" w:hAnsi="Times New Roman"/>
          <w:sz w:val="22"/>
          <w:szCs w:val="22"/>
        </w:rPr>
        <w:tab/>
      </w:r>
      <w:r w:rsidRPr="0008081A">
        <w:rPr>
          <w:rFonts w:ascii="Times New Roman" w:hAnsi="Times New Roman"/>
          <w:sz w:val="22"/>
          <w:szCs w:val="22"/>
        </w:rPr>
        <w:t>a.</w:t>
      </w:r>
      <w:r w:rsidRPr="0008081A">
        <w:rPr>
          <w:rFonts w:ascii="Times New Roman" w:hAnsi="Times New Roman"/>
          <w:sz w:val="22"/>
          <w:szCs w:val="22"/>
        </w:rPr>
        <w:tab/>
      </w:r>
      <w:r w:rsidR="00897B9A" w:rsidRPr="0008081A">
        <w:rPr>
          <w:rFonts w:ascii="Times New Roman" w:hAnsi="Times New Roman"/>
          <w:sz w:val="22"/>
          <w:szCs w:val="22"/>
        </w:rPr>
        <w:t xml:space="preserve">having completed </w:t>
      </w:r>
      <w:r w:rsidRPr="0008081A">
        <w:rPr>
          <w:rFonts w:ascii="Times New Roman" w:hAnsi="Times New Roman"/>
          <w:sz w:val="22"/>
          <w:szCs w:val="22"/>
        </w:rPr>
        <w:t xml:space="preserve">135 hours of education </w:t>
      </w:r>
      <w:r w:rsidR="002A2D3A" w:rsidRPr="0008081A">
        <w:rPr>
          <w:rFonts w:ascii="Times New Roman" w:hAnsi="Times New Roman"/>
          <w:sz w:val="22"/>
          <w:szCs w:val="22"/>
        </w:rPr>
        <w:t>consisting of 45</w:t>
      </w:r>
      <w:r w:rsidR="00897B9A" w:rsidRPr="0008081A">
        <w:rPr>
          <w:rFonts w:ascii="Times New Roman" w:hAnsi="Times New Roman"/>
          <w:sz w:val="22"/>
          <w:szCs w:val="22"/>
        </w:rPr>
        <w:t>-</w:t>
      </w:r>
      <w:r w:rsidR="002A2D3A" w:rsidRPr="0008081A">
        <w:rPr>
          <w:rFonts w:ascii="Times New Roman" w:hAnsi="Times New Roman"/>
          <w:sz w:val="22"/>
          <w:szCs w:val="22"/>
        </w:rPr>
        <w:t>hour courses each in</w:t>
      </w:r>
      <w:r w:rsidR="00B878B4" w:rsidRPr="0008081A">
        <w:rPr>
          <w:rFonts w:ascii="Times New Roman" w:hAnsi="Times New Roman"/>
          <w:sz w:val="22"/>
          <w:szCs w:val="22"/>
        </w:rPr>
        <w:t xml:space="preserve"> </w:t>
      </w:r>
      <w:r w:rsidRPr="0008081A">
        <w:rPr>
          <w:rFonts w:ascii="Times New Roman" w:hAnsi="Times New Roman"/>
          <w:sz w:val="22"/>
          <w:szCs w:val="22"/>
        </w:rPr>
        <w:t xml:space="preserve">Electricity I, Controls I, </w:t>
      </w:r>
      <w:r w:rsidR="002A2D3A" w:rsidRPr="0008081A">
        <w:rPr>
          <w:rFonts w:ascii="Times New Roman" w:hAnsi="Times New Roman"/>
          <w:sz w:val="22"/>
          <w:szCs w:val="22"/>
        </w:rPr>
        <w:t>and</w:t>
      </w:r>
      <w:r w:rsidR="00DA6EEA" w:rsidRPr="0008081A">
        <w:rPr>
          <w:rFonts w:ascii="Times New Roman" w:hAnsi="Times New Roman"/>
          <w:sz w:val="22"/>
          <w:szCs w:val="22"/>
        </w:rPr>
        <w:t xml:space="preserve"> a current</w:t>
      </w:r>
      <w:r w:rsidRPr="0008081A">
        <w:rPr>
          <w:rFonts w:ascii="Times New Roman" w:hAnsi="Times New Roman"/>
          <w:sz w:val="22"/>
          <w:szCs w:val="22"/>
        </w:rPr>
        <w:t xml:space="preserve"> National Electrical Code course; and</w:t>
      </w:r>
    </w:p>
    <w:p w14:paraId="229F5B43" w14:textId="77777777" w:rsidR="00B05105" w:rsidRPr="0008081A" w:rsidRDefault="00B05105" w:rsidP="00837677">
      <w:pPr>
        <w:tabs>
          <w:tab w:val="left" w:pos="-720"/>
          <w:tab w:val="left" w:pos="720"/>
          <w:tab w:val="left" w:pos="1440"/>
          <w:tab w:val="left" w:pos="2160"/>
          <w:tab w:val="left" w:pos="2880"/>
          <w:tab w:val="left" w:pos="3600"/>
        </w:tabs>
        <w:ind w:left="4320" w:hanging="4320"/>
        <w:rPr>
          <w:rFonts w:ascii="Times New Roman" w:hAnsi="Times New Roman"/>
          <w:spacing w:val="-2"/>
          <w:sz w:val="22"/>
          <w:szCs w:val="22"/>
        </w:rPr>
      </w:pPr>
    </w:p>
    <w:p w14:paraId="567CF0A1" w14:textId="6ED8869C" w:rsidR="00B05105" w:rsidRPr="0008081A" w:rsidRDefault="00B05105" w:rsidP="00837677">
      <w:pPr>
        <w:tabs>
          <w:tab w:val="left" w:pos="-720"/>
          <w:tab w:val="left" w:pos="720"/>
          <w:tab w:val="left" w:pos="1440"/>
          <w:tab w:val="left" w:pos="2160"/>
          <w:tab w:val="left" w:pos="2880"/>
          <w:tab w:val="left" w:pos="3600"/>
        </w:tabs>
        <w:ind w:left="4320" w:hanging="432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00897B9A" w:rsidRPr="0008081A">
        <w:rPr>
          <w:rFonts w:ascii="Times New Roman" w:hAnsi="Times New Roman"/>
          <w:spacing w:val="-2"/>
          <w:sz w:val="22"/>
          <w:szCs w:val="22"/>
        </w:rPr>
        <w:tab/>
      </w:r>
      <w:r w:rsidR="00837677">
        <w:rPr>
          <w:rFonts w:ascii="Times New Roman" w:hAnsi="Times New Roman"/>
          <w:spacing w:val="-2"/>
          <w:sz w:val="22"/>
          <w:szCs w:val="22"/>
        </w:rPr>
        <w:tab/>
      </w:r>
      <w:r w:rsidRPr="0008081A">
        <w:rPr>
          <w:rFonts w:ascii="Times New Roman" w:hAnsi="Times New Roman"/>
          <w:spacing w:val="-2"/>
          <w:sz w:val="22"/>
          <w:szCs w:val="22"/>
        </w:rPr>
        <w:t>b.</w:t>
      </w:r>
      <w:r w:rsidRPr="0008081A">
        <w:rPr>
          <w:rFonts w:ascii="Times New Roman" w:hAnsi="Times New Roman"/>
          <w:spacing w:val="-2"/>
          <w:sz w:val="22"/>
          <w:szCs w:val="22"/>
        </w:rPr>
        <w:tab/>
        <w:t xml:space="preserve">2,000 hours of </w:t>
      </w:r>
      <w:r w:rsidR="006E1654" w:rsidRPr="0008081A">
        <w:rPr>
          <w:rFonts w:ascii="Times New Roman" w:hAnsi="Times New Roman"/>
          <w:spacing w:val="-2"/>
          <w:sz w:val="22"/>
          <w:szCs w:val="22"/>
        </w:rPr>
        <w:t xml:space="preserve">work </w:t>
      </w:r>
      <w:r w:rsidRPr="0008081A">
        <w:rPr>
          <w:rFonts w:ascii="Times New Roman" w:hAnsi="Times New Roman"/>
          <w:spacing w:val="-2"/>
          <w:sz w:val="22"/>
          <w:szCs w:val="22"/>
        </w:rPr>
        <w:t xml:space="preserve">experience in </w:t>
      </w:r>
      <w:r w:rsidR="00B878B4" w:rsidRPr="0008081A">
        <w:rPr>
          <w:rFonts w:ascii="Times New Roman" w:hAnsi="Times New Roman"/>
          <w:spacing w:val="-2"/>
          <w:sz w:val="22"/>
          <w:szCs w:val="22"/>
        </w:rPr>
        <w:t>crane and hoist</w:t>
      </w:r>
      <w:r w:rsidR="00897B9A" w:rsidRPr="0008081A">
        <w:rPr>
          <w:rFonts w:ascii="Times New Roman" w:hAnsi="Times New Roman"/>
          <w:spacing w:val="-2"/>
          <w:sz w:val="22"/>
          <w:szCs w:val="22"/>
        </w:rPr>
        <w:t xml:space="preserve"> wiring</w:t>
      </w:r>
      <w:r w:rsidR="00B878B4" w:rsidRPr="0008081A">
        <w:rPr>
          <w:rFonts w:ascii="Times New Roman" w:hAnsi="Times New Roman"/>
          <w:spacing w:val="-2"/>
          <w:sz w:val="22"/>
          <w:szCs w:val="22"/>
        </w:rPr>
        <w:t xml:space="preserve"> installations</w:t>
      </w:r>
      <w:r w:rsidRPr="0008081A">
        <w:rPr>
          <w:rFonts w:ascii="Times New Roman" w:hAnsi="Times New Roman"/>
          <w:spacing w:val="-2"/>
          <w:sz w:val="22"/>
          <w:szCs w:val="22"/>
        </w:rPr>
        <w:t>.</w:t>
      </w:r>
    </w:p>
    <w:p w14:paraId="4B61449B" w14:textId="3CB7F6D0" w:rsidR="00B05105"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8845503" w14:textId="77777777" w:rsidR="00837677" w:rsidRPr="0008081A"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D91BEB4" w14:textId="655B7B5B" w:rsidR="00B05105" w:rsidRPr="0008081A" w:rsidRDefault="00897B9A"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b/>
          <w:spacing w:val="-2"/>
          <w:sz w:val="22"/>
          <w:szCs w:val="22"/>
        </w:rPr>
        <w:t>2.</w:t>
      </w:r>
      <w:r w:rsidR="00B05105" w:rsidRPr="0008081A">
        <w:rPr>
          <w:rFonts w:ascii="Times New Roman" w:hAnsi="Times New Roman"/>
          <w:b/>
          <w:spacing w:val="-2"/>
          <w:sz w:val="22"/>
          <w:szCs w:val="22"/>
        </w:rPr>
        <w:tab/>
        <w:t>APPLICATION FOR EXAMINATION</w:t>
      </w:r>
    </w:p>
    <w:p w14:paraId="0B4DFBC6" w14:textId="77777777" w:rsidR="00B05105"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49C0A27C" w14:textId="01984348" w:rsidR="00B05105" w:rsidRPr="0008081A" w:rsidRDefault="00B05105" w:rsidP="00837677">
      <w:pPr>
        <w:pStyle w:val="BodyText2"/>
        <w:tabs>
          <w:tab w:val="clear" w:pos="0"/>
          <w:tab w:val="left" w:pos="2160"/>
          <w:tab w:val="left" w:pos="2880"/>
          <w:tab w:val="left" w:pos="3600"/>
        </w:tabs>
        <w:jc w:val="left"/>
        <w:rPr>
          <w:rFonts w:ascii="Times New Roman" w:hAnsi="Times New Roman"/>
          <w:sz w:val="22"/>
          <w:szCs w:val="22"/>
        </w:rPr>
      </w:pPr>
      <w:r w:rsidRPr="0008081A">
        <w:rPr>
          <w:rFonts w:ascii="Times New Roman" w:hAnsi="Times New Roman"/>
          <w:sz w:val="22"/>
          <w:szCs w:val="22"/>
        </w:rPr>
        <w:tab/>
      </w:r>
      <w:r w:rsidR="00897B9A" w:rsidRPr="0008081A">
        <w:rPr>
          <w:rFonts w:ascii="Times New Roman" w:hAnsi="Times New Roman"/>
          <w:sz w:val="22"/>
          <w:szCs w:val="22"/>
        </w:rPr>
        <w:t>A.</w:t>
      </w:r>
      <w:r w:rsidRPr="0008081A">
        <w:rPr>
          <w:rFonts w:ascii="Times New Roman" w:hAnsi="Times New Roman"/>
          <w:sz w:val="22"/>
          <w:szCs w:val="22"/>
        </w:rPr>
        <w:tab/>
      </w:r>
      <w:r w:rsidR="00E5447E" w:rsidRPr="0008081A">
        <w:rPr>
          <w:rFonts w:ascii="Times New Roman" w:hAnsi="Times New Roman"/>
          <w:sz w:val="22"/>
          <w:szCs w:val="22"/>
        </w:rPr>
        <w:t>An applicant for</w:t>
      </w:r>
      <w:r w:rsidR="00D8443A" w:rsidRPr="0008081A">
        <w:rPr>
          <w:rFonts w:ascii="Times New Roman" w:hAnsi="Times New Roman"/>
          <w:sz w:val="22"/>
          <w:szCs w:val="22"/>
        </w:rPr>
        <w:t xml:space="preserve"> an</w:t>
      </w:r>
      <w:r w:rsidRPr="0008081A">
        <w:rPr>
          <w:rFonts w:ascii="Times New Roman" w:hAnsi="Times New Roman"/>
          <w:sz w:val="22"/>
          <w:szCs w:val="22"/>
        </w:rPr>
        <w:t xml:space="preserve"> examination </w:t>
      </w:r>
      <w:r w:rsidR="00D8443A" w:rsidRPr="0008081A">
        <w:rPr>
          <w:rFonts w:ascii="Times New Roman" w:hAnsi="Times New Roman"/>
          <w:sz w:val="22"/>
          <w:szCs w:val="22"/>
        </w:rPr>
        <w:t>shall</w:t>
      </w:r>
      <w:r w:rsidRPr="0008081A">
        <w:rPr>
          <w:rFonts w:ascii="Times New Roman" w:hAnsi="Times New Roman"/>
          <w:sz w:val="22"/>
          <w:szCs w:val="22"/>
        </w:rPr>
        <w:t xml:space="preserve"> submit the following:</w:t>
      </w:r>
    </w:p>
    <w:p w14:paraId="7E265ACA" w14:textId="77777777" w:rsidR="00B05105"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2075FF3B" w14:textId="4959BFE0" w:rsidR="00B05105"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00637195" w:rsidRPr="0008081A">
        <w:rPr>
          <w:rFonts w:ascii="Times New Roman" w:hAnsi="Times New Roman"/>
          <w:spacing w:val="-2"/>
          <w:sz w:val="22"/>
          <w:szCs w:val="22"/>
        </w:rPr>
        <w:t>1.</w:t>
      </w:r>
      <w:r w:rsidRPr="0008081A">
        <w:rPr>
          <w:rFonts w:ascii="Times New Roman" w:hAnsi="Times New Roman"/>
          <w:spacing w:val="-2"/>
          <w:sz w:val="22"/>
          <w:szCs w:val="22"/>
        </w:rPr>
        <w:tab/>
      </w:r>
      <w:r w:rsidR="00637195" w:rsidRPr="0008081A">
        <w:rPr>
          <w:rFonts w:ascii="Times New Roman" w:hAnsi="Times New Roman"/>
          <w:spacing w:val="-2"/>
          <w:sz w:val="22"/>
          <w:szCs w:val="22"/>
        </w:rPr>
        <w:t>A c</w:t>
      </w:r>
      <w:r w:rsidRPr="0008081A">
        <w:rPr>
          <w:rFonts w:ascii="Times New Roman" w:hAnsi="Times New Roman"/>
          <w:spacing w:val="-2"/>
          <w:sz w:val="22"/>
          <w:szCs w:val="22"/>
        </w:rPr>
        <w:t xml:space="preserve">ompleted </w:t>
      </w:r>
      <w:r w:rsidR="00D8443A" w:rsidRPr="0008081A">
        <w:rPr>
          <w:rFonts w:ascii="Times New Roman" w:hAnsi="Times New Roman"/>
          <w:spacing w:val="-2"/>
          <w:sz w:val="22"/>
          <w:szCs w:val="22"/>
        </w:rPr>
        <w:t>a</w:t>
      </w:r>
      <w:r w:rsidR="006E1654" w:rsidRPr="0008081A">
        <w:rPr>
          <w:rFonts w:ascii="Times New Roman" w:hAnsi="Times New Roman"/>
          <w:spacing w:val="-2"/>
          <w:sz w:val="22"/>
          <w:szCs w:val="22"/>
        </w:rPr>
        <w:t>pplication</w:t>
      </w:r>
      <w:r w:rsidR="00637195" w:rsidRPr="0008081A">
        <w:rPr>
          <w:rFonts w:ascii="Times New Roman" w:hAnsi="Times New Roman"/>
          <w:spacing w:val="-2"/>
          <w:sz w:val="22"/>
          <w:szCs w:val="22"/>
        </w:rPr>
        <w:t xml:space="preserve"> and any applicable fees required by law or rule</w:t>
      </w:r>
      <w:r w:rsidR="000C07B5" w:rsidRPr="0008081A">
        <w:rPr>
          <w:rFonts w:ascii="Times New Roman" w:hAnsi="Times New Roman"/>
          <w:spacing w:val="-2"/>
          <w:sz w:val="22"/>
          <w:szCs w:val="22"/>
        </w:rPr>
        <w:t>.</w:t>
      </w:r>
    </w:p>
    <w:p w14:paraId="7938A019" w14:textId="3C0591D2" w:rsidR="00B05105" w:rsidRPr="0008081A" w:rsidRDefault="00B05105"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p>
    <w:p w14:paraId="18BEC304" w14:textId="2B3338E4" w:rsidR="00003EE3" w:rsidRPr="0008081A" w:rsidRDefault="00B05105" w:rsidP="00837677">
      <w:pPr>
        <w:tabs>
          <w:tab w:val="left" w:pos="-720"/>
          <w:tab w:val="left" w:pos="720"/>
          <w:tab w:val="left" w:pos="1440"/>
          <w:tab w:val="left" w:pos="2160"/>
          <w:tab w:val="left" w:pos="2430"/>
          <w:tab w:val="left" w:pos="3600"/>
        </w:tabs>
        <w:ind w:left="2160" w:hanging="2880"/>
        <w:rPr>
          <w:rFonts w:ascii="Times New Roman" w:hAnsi="Times New Roman"/>
          <w:spacing w:val="-2"/>
          <w:sz w:val="22"/>
          <w:szCs w:val="22"/>
        </w:rPr>
      </w:pPr>
      <w:r w:rsidRPr="0008081A">
        <w:rPr>
          <w:rFonts w:ascii="Times New Roman" w:hAnsi="Times New Roman"/>
          <w:spacing w:val="-2"/>
          <w:sz w:val="22"/>
          <w:szCs w:val="22"/>
        </w:rPr>
        <w:tab/>
      </w:r>
      <w:r w:rsidR="00637195" w:rsidRPr="0008081A">
        <w:rPr>
          <w:rFonts w:ascii="Times New Roman" w:hAnsi="Times New Roman"/>
          <w:spacing w:val="-2"/>
          <w:sz w:val="22"/>
          <w:szCs w:val="22"/>
        </w:rPr>
        <w:tab/>
        <w:t>2.</w:t>
      </w:r>
      <w:r w:rsidRPr="0008081A">
        <w:rPr>
          <w:rFonts w:ascii="Times New Roman" w:hAnsi="Times New Roman"/>
          <w:spacing w:val="-2"/>
          <w:sz w:val="22"/>
          <w:szCs w:val="22"/>
        </w:rPr>
        <w:tab/>
        <w:t xml:space="preserve">Documentation of </w:t>
      </w:r>
      <w:r w:rsidR="00576D20" w:rsidRPr="0008081A">
        <w:rPr>
          <w:rFonts w:ascii="Times New Roman" w:hAnsi="Times New Roman"/>
          <w:spacing w:val="-2"/>
          <w:sz w:val="22"/>
          <w:szCs w:val="22"/>
        </w:rPr>
        <w:t>the</w:t>
      </w:r>
      <w:r w:rsidRPr="0008081A">
        <w:rPr>
          <w:rFonts w:ascii="Times New Roman" w:hAnsi="Times New Roman"/>
          <w:spacing w:val="-2"/>
          <w:sz w:val="22"/>
          <w:szCs w:val="22"/>
        </w:rPr>
        <w:t xml:space="preserve"> </w:t>
      </w:r>
      <w:r w:rsidR="009319BE" w:rsidRPr="0008081A">
        <w:rPr>
          <w:rFonts w:ascii="Times New Roman" w:hAnsi="Times New Roman"/>
          <w:spacing w:val="-2"/>
          <w:sz w:val="22"/>
          <w:szCs w:val="22"/>
        </w:rPr>
        <w:t>education</w:t>
      </w:r>
      <w:r w:rsidRPr="0008081A">
        <w:rPr>
          <w:rFonts w:ascii="Times New Roman" w:hAnsi="Times New Roman"/>
          <w:spacing w:val="-2"/>
          <w:sz w:val="22"/>
          <w:szCs w:val="22"/>
        </w:rPr>
        <w:t xml:space="preserve"> and </w:t>
      </w:r>
      <w:r w:rsidR="00637195" w:rsidRPr="0008081A">
        <w:rPr>
          <w:rFonts w:ascii="Times New Roman" w:hAnsi="Times New Roman"/>
          <w:spacing w:val="-2"/>
          <w:sz w:val="22"/>
          <w:szCs w:val="22"/>
        </w:rPr>
        <w:t xml:space="preserve">work </w:t>
      </w:r>
      <w:r w:rsidRPr="0008081A">
        <w:rPr>
          <w:rFonts w:ascii="Times New Roman" w:hAnsi="Times New Roman"/>
          <w:spacing w:val="-2"/>
          <w:sz w:val="22"/>
          <w:szCs w:val="22"/>
        </w:rPr>
        <w:t>experience</w:t>
      </w:r>
      <w:r w:rsidR="00576D20" w:rsidRPr="0008081A">
        <w:rPr>
          <w:rFonts w:ascii="Times New Roman" w:hAnsi="Times New Roman"/>
          <w:spacing w:val="-2"/>
          <w:sz w:val="22"/>
          <w:szCs w:val="22"/>
        </w:rPr>
        <w:t xml:space="preserve"> required by Section</w:t>
      </w:r>
      <w:r w:rsidR="00637195" w:rsidRPr="0008081A">
        <w:rPr>
          <w:rFonts w:ascii="Times New Roman" w:hAnsi="Times New Roman"/>
          <w:spacing w:val="-2"/>
          <w:sz w:val="22"/>
          <w:szCs w:val="22"/>
        </w:rPr>
        <w:t>s</w:t>
      </w:r>
      <w:r w:rsidR="00576D20" w:rsidRPr="0008081A">
        <w:rPr>
          <w:rFonts w:ascii="Times New Roman" w:hAnsi="Times New Roman"/>
          <w:spacing w:val="-2"/>
          <w:sz w:val="22"/>
          <w:szCs w:val="22"/>
        </w:rPr>
        <w:t xml:space="preserve"> 1(A),</w:t>
      </w:r>
      <w:r w:rsidR="00637195" w:rsidRPr="0008081A">
        <w:rPr>
          <w:rFonts w:ascii="Times New Roman" w:hAnsi="Times New Roman"/>
          <w:spacing w:val="-2"/>
          <w:sz w:val="22"/>
          <w:szCs w:val="22"/>
        </w:rPr>
        <w:t xml:space="preserve"> </w:t>
      </w:r>
      <w:r w:rsidR="00576D20" w:rsidRPr="0008081A">
        <w:rPr>
          <w:rFonts w:ascii="Times New Roman" w:hAnsi="Times New Roman"/>
          <w:spacing w:val="-2"/>
          <w:sz w:val="22"/>
          <w:szCs w:val="22"/>
        </w:rPr>
        <w:t>(B)</w:t>
      </w:r>
      <w:r w:rsidR="00637195" w:rsidRPr="0008081A">
        <w:rPr>
          <w:rFonts w:ascii="Times New Roman" w:hAnsi="Times New Roman"/>
          <w:spacing w:val="-2"/>
          <w:sz w:val="22"/>
          <w:szCs w:val="22"/>
        </w:rPr>
        <w:t>,</w:t>
      </w:r>
      <w:r w:rsidR="00576D20" w:rsidRPr="0008081A">
        <w:rPr>
          <w:rFonts w:ascii="Times New Roman" w:hAnsi="Times New Roman"/>
          <w:spacing w:val="-2"/>
          <w:sz w:val="22"/>
          <w:szCs w:val="22"/>
        </w:rPr>
        <w:t xml:space="preserve"> (C) </w:t>
      </w:r>
      <w:r w:rsidR="00637195" w:rsidRPr="0008081A">
        <w:rPr>
          <w:rFonts w:ascii="Times New Roman" w:hAnsi="Times New Roman"/>
          <w:spacing w:val="-2"/>
          <w:sz w:val="22"/>
          <w:szCs w:val="22"/>
        </w:rPr>
        <w:t xml:space="preserve">or (D) </w:t>
      </w:r>
      <w:r w:rsidR="00576D20" w:rsidRPr="0008081A">
        <w:rPr>
          <w:rFonts w:ascii="Times New Roman" w:hAnsi="Times New Roman"/>
          <w:spacing w:val="-2"/>
          <w:sz w:val="22"/>
          <w:szCs w:val="22"/>
        </w:rPr>
        <w:t>of this Chapter</w:t>
      </w:r>
      <w:r w:rsidR="00003EE3" w:rsidRPr="0008081A">
        <w:rPr>
          <w:rFonts w:ascii="Times New Roman" w:hAnsi="Times New Roman"/>
          <w:spacing w:val="-2"/>
          <w:sz w:val="22"/>
          <w:szCs w:val="22"/>
        </w:rPr>
        <w:t>.</w:t>
      </w:r>
      <w:r w:rsidR="009D0B98">
        <w:rPr>
          <w:rFonts w:ascii="Times New Roman" w:hAnsi="Times New Roman"/>
          <w:spacing w:val="-2"/>
          <w:sz w:val="22"/>
          <w:szCs w:val="22"/>
        </w:rPr>
        <w:t xml:space="preserve"> </w:t>
      </w:r>
      <w:r w:rsidR="00003EE3" w:rsidRPr="0008081A">
        <w:rPr>
          <w:rFonts w:ascii="Times New Roman" w:hAnsi="Times New Roman"/>
          <w:spacing w:val="-2"/>
          <w:sz w:val="22"/>
          <w:szCs w:val="22"/>
        </w:rPr>
        <w:t xml:space="preserve">For the purposes of this subsection: </w:t>
      </w:r>
    </w:p>
    <w:p w14:paraId="694C3D67" w14:textId="77777777" w:rsidR="00003EE3" w:rsidRPr="0008081A" w:rsidRDefault="00003EE3"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p>
    <w:p w14:paraId="2CDC872A" w14:textId="671A3D6C" w:rsidR="00003EE3" w:rsidRPr="0008081A" w:rsidRDefault="00003EE3"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i.</w:t>
      </w:r>
      <w:r w:rsidRPr="0008081A">
        <w:rPr>
          <w:rFonts w:ascii="Times New Roman" w:hAnsi="Times New Roman"/>
          <w:spacing w:val="-2"/>
          <w:sz w:val="22"/>
          <w:szCs w:val="22"/>
        </w:rPr>
        <w:tab/>
        <w:t>documentation of education means official or unofficial transcripts; and</w:t>
      </w:r>
    </w:p>
    <w:p w14:paraId="233A1B92" w14:textId="77777777" w:rsidR="00003EE3" w:rsidRPr="0008081A" w:rsidRDefault="00003EE3"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p>
    <w:p w14:paraId="07406431" w14:textId="5ECB8251" w:rsidR="00003EE3" w:rsidRPr="0008081A" w:rsidRDefault="00003EE3" w:rsidP="00837677">
      <w:pPr>
        <w:numPr>
          <w:ilvl w:val="0"/>
          <w:numId w:val="39"/>
        </w:num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documentation of licensed work experience in electrical installations means an affidavit signed by a supervising master, journeyman or limited electrician.  Unless overtime is verified to the Board</w:t>
      </w:r>
      <w:r w:rsidR="00933289" w:rsidRPr="0008081A">
        <w:rPr>
          <w:rFonts w:ascii="Times New Roman" w:hAnsi="Times New Roman"/>
          <w:spacing w:val="-2"/>
          <w:sz w:val="22"/>
          <w:szCs w:val="22"/>
        </w:rPr>
        <w:t>’</w:t>
      </w:r>
      <w:r w:rsidRPr="0008081A">
        <w:rPr>
          <w:rFonts w:ascii="Times New Roman" w:hAnsi="Times New Roman"/>
          <w:spacing w:val="-2"/>
          <w:sz w:val="22"/>
          <w:szCs w:val="22"/>
        </w:rPr>
        <w:t xml:space="preserve">s satisfaction, no credit for licensed work experience shall be given for more than 40 hours per week. </w:t>
      </w:r>
    </w:p>
    <w:p w14:paraId="058FD5FE" w14:textId="77777777" w:rsidR="00003EE3" w:rsidRPr="0008081A" w:rsidRDefault="00003EE3" w:rsidP="00837677">
      <w:pPr>
        <w:tabs>
          <w:tab w:val="left" w:pos="-720"/>
          <w:tab w:val="left" w:pos="720"/>
          <w:tab w:val="left" w:pos="1440"/>
          <w:tab w:val="left" w:pos="2160"/>
          <w:tab w:val="left" w:pos="2880"/>
          <w:tab w:val="left" w:pos="3600"/>
        </w:tabs>
        <w:ind w:left="2880"/>
        <w:rPr>
          <w:rFonts w:ascii="Times New Roman" w:hAnsi="Times New Roman"/>
          <w:spacing w:val="-2"/>
          <w:sz w:val="22"/>
          <w:szCs w:val="22"/>
        </w:rPr>
      </w:pPr>
    </w:p>
    <w:p w14:paraId="15DB942C" w14:textId="74B333B8" w:rsidR="00003EE3" w:rsidRPr="0008081A" w:rsidRDefault="00003EE3" w:rsidP="00837677">
      <w:pPr>
        <w:tabs>
          <w:tab w:val="left" w:pos="-720"/>
          <w:tab w:val="left" w:pos="720"/>
          <w:tab w:val="left" w:pos="1440"/>
          <w:tab w:val="left" w:pos="2160"/>
          <w:tab w:val="left" w:pos="2880"/>
          <w:tab w:val="left" w:pos="3600"/>
        </w:tabs>
        <w:ind w:left="2160" w:hanging="1440"/>
        <w:rPr>
          <w:rFonts w:ascii="Times New Roman" w:hAnsi="Times New Roman"/>
          <w:spacing w:val="-2"/>
          <w:sz w:val="22"/>
          <w:szCs w:val="22"/>
        </w:rPr>
      </w:pPr>
      <w:r w:rsidRPr="0008081A">
        <w:rPr>
          <w:rFonts w:ascii="Times New Roman" w:hAnsi="Times New Roman"/>
          <w:spacing w:val="-2"/>
          <w:sz w:val="22"/>
          <w:szCs w:val="22"/>
        </w:rPr>
        <w:tab/>
        <w:t>3.</w:t>
      </w:r>
      <w:r w:rsidRPr="0008081A">
        <w:rPr>
          <w:rFonts w:ascii="Times New Roman" w:hAnsi="Times New Roman"/>
          <w:spacing w:val="-2"/>
          <w:sz w:val="22"/>
          <w:szCs w:val="22"/>
        </w:rPr>
        <w:tab/>
        <w:t>If an applicant is unable to provide evidence as required by Section 2(A)(2) of this Chapter, the Board may, at its sole discretion, permit alternative forms of evidence of education or licensed work experience.  Examples of alternative forms of evidence include, but are not limited to, certificates of completion of education coursework or sworn statements detailing experience by persons knowledgeable about the duration and extent of the applicant’s licensed work experience.</w:t>
      </w:r>
    </w:p>
    <w:p w14:paraId="4C506F76" w14:textId="77777777" w:rsidR="00003EE3" w:rsidRPr="0008081A" w:rsidRDefault="00003EE3"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p>
    <w:p w14:paraId="2DD594A4" w14:textId="205F531A" w:rsidR="006E1654" w:rsidRPr="0008081A" w:rsidRDefault="006E1654" w:rsidP="00837677">
      <w:pPr>
        <w:tabs>
          <w:tab w:val="left" w:pos="-720"/>
          <w:tab w:val="left" w:pos="720"/>
          <w:tab w:val="left" w:pos="1440"/>
          <w:tab w:val="left" w:pos="2880"/>
          <w:tab w:val="left" w:pos="3600"/>
        </w:tabs>
        <w:ind w:left="1440" w:hanging="1440"/>
        <w:rPr>
          <w:rFonts w:ascii="Times New Roman" w:hAnsi="Times New Roman"/>
          <w:spacing w:val="-2"/>
          <w:sz w:val="22"/>
          <w:szCs w:val="22"/>
        </w:rPr>
      </w:pPr>
      <w:r w:rsidRPr="0008081A">
        <w:rPr>
          <w:rFonts w:ascii="Times New Roman" w:hAnsi="Times New Roman"/>
          <w:spacing w:val="-2"/>
          <w:sz w:val="22"/>
          <w:szCs w:val="22"/>
        </w:rPr>
        <w:tab/>
      </w:r>
      <w:r w:rsidR="00637195" w:rsidRPr="0008081A">
        <w:rPr>
          <w:rFonts w:ascii="Times New Roman" w:hAnsi="Times New Roman"/>
          <w:spacing w:val="-2"/>
          <w:sz w:val="22"/>
          <w:szCs w:val="22"/>
        </w:rPr>
        <w:t>B.</w:t>
      </w:r>
      <w:r w:rsidRPr="0008081A">
        <w:rPr>
          <w:rFonts w:ascii="Times New Roman" w:hAnsi="Times New Roman"/>
          <w:spacing w:val="-2"/>
          <w:sz w:val="22"/>
          <w:szCs w:val="22"/>
        </w:rPr>
        <w:tab/>
        <w:t>Incomplete or illegible applications will be returned to the applicant together with any</w:t>
      </w:r>
      <w:r w:rsidR="00637195" w:rsidRPr="0008081A">
        <w:rPr>
          <w:rFonts w:ascii="Times New Roman" w:hAnsi="Times New Roman"/>
          <w:spacing w:val="-2"/>
          <w:sz w:val="22"/>
          <w:szCs w:val="22"/>
        </w:rPr>
        <w:t xml:space="preserve"> </w:t>
      </w:r>
      <w:r w:rsidRPr="0008081A">
        <w:rPr>
          <w:rFonts w:ascii="Times New Roman" w:hAnsi="Times New Roman"/>
          <w:spacing w:val="-2"/>
          <w:sz w:val="22"/>
          <w:szCs w:val="22"/>
        </w:rPr>
        <w:t>attachments.</w:t>
      </w:r>
    </w:p>
    <w:p w14:paraId="75B4202E" w14:textId="77777777" w:rsidR="006E1654" w:rsidRPr="0008081A" w:rsidRDefault="006E1654" w:rsidP="00837677">
      <w:pPr>
        <w:tabs>
          <w:tab w:val="left" w:pos="-720"/>
          <w:tab w:val="left" w:pos="720"/>
          <w:tab w:val="left" w:pos="1440"/>
          <w:tab w:val="left" w:pos="2160"/>
          <w:tab w:val="left" w:pos="2880"/>
          <w:tab w:val="left" w:pos="3600"/>
        </w:tabs>
        <w:ind w:left="2880" w:hanging="2880"/>
        <w:rPr>
          <w:rFonts w:ascii="Times New Roman" w:hAnsi="Times New Roman"/>
          <w:spacing w:val="-2"/>
          <w:sz w:val="22"/>
          <w:szCs w:val="22"/>
        </w:rPr>
      </w:pPr>
    </w:p>
    <w:p w14:paraId="1A43854A" w14:textId="19D411BB" w:rsidR="006E1654" w:rsidRPr="0008081A" w:rsidRDefault="006E1654" w:rsidP="00837677">
      <w:pPr>
        <w:tabs>
          <w:tab w:val="left" w:pos="-720"/>
          <w:tab w:val="left" w:pos="720"/>
          <w:tab w:val="left" w:pos="1440"/>
          <w:tab w:val="left" w:pos="2880"/>
          <w:tab w:val="left" w:pos="3600"/>
        </w:tabs>
        <w:ind w:left="1440" w:hanging="1440"/>
        <w:rPr>
          <w:rFonts w:ascii="Times New Roman" w:hAnsi="Times New Roman"/>
          <w:spacing w:val="-2"/>
          <w:sz w:val="22"/>
          <w:szCs w:val="22"/>
        </w:rPr>
      </w:pPr>
      <w:r w:rsidRPr="0008081A">
        <w:rPr>
          <w:rFonts w:ascii="Times New Roman" w:hAnsi="Times New Roman"/>
          <w:spacing w:val="-2"/>
          <w:sz w:val="22"/>
          <w:szCs w:val="22"/>
        </w:rPr>
        <w:tab/>
      </w:r>
      <w:r w:rsidR="00637195" w:rsidRPr="0008081A">
        <w:rPr>
          <w:rFonts w:ascii="Times New Roman" w:hAnsi="Times New Roman"/>
          <w:spacing w:val="-2"/>
          <w:sz w:val="22"/>
          <w:szCs w:val="22"/>
        </w:rPr>
        <w:t>C.</w:t>
      </w:r>
      <w:r w:rsidRPr="0008081A">
        <w:rPr>
          <w:rFonts w:ascii="Times New Roman" w:hAnsi="Times New Roman"/>
          <w:spacing w:val="-2"/>
          <w:sz w:val="22"/>
          <w:szCs w:val="22"/>
        </w:rPr>
        <w:tab/>
      </w:r>
      <w:r w:rsidR="009319BE" w:rsidRPr="0008081A">
        <w:rPr>
          <w:rFonts w:ascii="Times New Roman" w:hAnsi="Times New Roman"/>
          <w:spacing w:val="-2"/>
          <w:sz w:val="22"/>
          <w:szCs w:val="22"/>
        </w:rPr>
        <w:t>An applicant for examination</w:t>
      </w:r>
      <w:r w:rsidRPr="0008081A">
        <w:rPr>
          <w:rFonts w:ascii="Times New Roman" w:hAnsi="Times New Roman"/>
          <w:spacing w:val="-2"/>
          <w:sz w:val="22"/>
          <w:szCs w:val="22"/>
        </w:rPr>
        <w:t xml:space="preserve"> must receive </w:t>
      </w:r>
      <w:r w:rsidR="00637195" w:rsidRPr="0008081A">
        <w:rPr>
          <w:rFonts w:ascii="Times New Roman" w:hAnsi="Times New Roman"/>
          <w:spacing w:val="-2"/>
          <w:sz w:val="22"/>
          <w:szCs w:val="22"/>
        </w:rPr>
        <w:t xml:space="preserve">written </w:t>
      </w:r>
      <w:r w:rsidRPr="0008081A">
        <w:rPr>
          <w:rFonts w:ascii="Times New Roman" w:hAnsi="Times New Roman"/>
          <w:spacing w:val="-2"/>
          <w:sz w:val="22"/>
          <w:szCs w:val="22"/>
        </w:rPr>
        <w:t>approval prior to sitting for an examination.</w:t>
      </w:r>
      <w:r w:rsidR="00755BC8" w:rsidRPr="0008081A">
        <w:rPr>
          <w:rFonts w:ascii="Times New Roman" w:hAnsi="Times New Roman"/>
          <w:spacing w:val="-2"/>
          <w:sz w:val="22"/>
          <w:szCs w:val="22"/>
        </w:rPr>
        <w:t xml:space="preserve"> </w:t>
      </w:r>
      <w:r w:rsidRPr="0008081A">
        <w:rPr>
          <w:rFonts w:ascii="Times New Roman" w:hAnsi="Times New Roman"/>
          <w:spacing w:val="-2"/>
          <w:sz w:val="22"/>
          <w:szCs w:val="22"/>
        </w:rPr>
        <w:t xml:space="preserve">Examination scores of applicants who take an examination prior to receiving approval will </w:t>
      </w:r>
      <w:r w:rsidR="009319BE" w:rsidRPr="0008081A">
        <w:rPr>
          <w:rFonts w:ascii="Times New Roman" w:hAnsi="Times New Roman"/>
          <w:spacing w:val="-2"/>
          <w:sz w:val="22"/>
          <w:szCs w:val="22"/>
        </w:rPr>
        <w:t>not be recognized</w:t>
      </w:r>
      <w:r w:rsidRPr="0008081A">
        <w:rPr>
          <w:rFonts w:ascii="Times New Roman" w:hAnsi="Times New Roman"/>
          <w:spacing w:val="-2"/>
          <w:sz w:val="22"/>
          <w:szCs w:val="22"/>
        </w:rPr>
        <w:t>.</w:t>
      </w:r>
    </w:p>
    <w:p w14:paraId="2B5D3609" w14:textId="77777777" w:rsidR="00E5447E" w:rsidRPr="0008081A" w:rsidRDefault="00E5447E" w:rsidP="00837677">
      <w:pPr>
        <w:tabs>
          <w:tab w:val="left" w:pos="-720"/>
          <w:tab w:val="left" w:pos="720"/>
          <w:tab w:val="left" w:pos="1440"/>
          <w:tab w:val="left" w:pos="2160"/>
          <w:tab w:val="left" w:pos="2880"/>
          <w:tab w:val="left" w:pos="3600"/>
        </w:tabs>
        <w:ind w:left="2160" w:hanging="720"/>
        <w:rPr>
          <w:rFonts w:ascii="Times New Roman" w:hAnsi="Times New Roman"/>
          <w:sz w:val="22"/>
          <w:szCs w:val="22"/>
        </w:rPr>
      </w:pPr>
    </w:p>
    <w:p w14:paraId="2EB13530" w14:textId="77B8FE62" w:rsidR="009319BE" w:rsidRPr="0008081A" w:rsidRDefault="00003EE3" w:rsidP="00837677">
      <w:pPr>
        <w:tabs>
          <w:tab w:val="left" w:pos="-720"/>
          <w:tab w:val="left" w:pos="720"/>
          <w:tab w:val="left" w:pos="1440"/>
          <w:tab w:val="left" w:pos="2160"/>
          <w:tab w:val="left" w:pos="2880"/>
          <w:tab w:val="left" w:pos="3600"/>
        </w:tabs>
        <w:ind w:left="1440" w:hanging="1440"/>
        <w:rPr>
          <w:rFonts w:ascii="Times New Roman" w:hAnsi="Times New Roman"/>
          <w:spacing w:val="-2"/>
          <w:sz w:val="22"/>
          <w:szCs w:val="22"/>
        </w:rPr>
      </w:pPr>
      <w:r w:rsidRPr="0008081A">
        <w:rPr>
          <w:rFonts w:ascii="Times New Roman" w:hAnsi="Times New Roman"/>
          <w:sz w:val="22"/>
          <w:szCs w:val="22"/>
        </w:rPr>
        <w:tab/>
        <w:t>D.</w:t>
      </w:r>
      <w:r w:rsidR="009319BE" w:rsidRPr="0008081A">
        <w:rPr>
          <w:rFonts w:ascii="Times New Roman" w:hAnsi="Times New Roman"/>
          <w:sz w:val="22"/>
          <w:szCs w:val="22"/>
        </w:rPr>
        <w:tab/>
      </w:r>
      <w:r w:rsidR="00E5447E" w:rsidRPr="0008081A">
        <w:rPr>
          <w:rFonts w:ascii="Times New Roman" w:hAnsi="Times New Roman"/>
          <w:sz w:val="22"/>
          <w:szCs w:val="22"/>
        </w:rPr>
        <w:t>Denied or abandoned</w:t>
      </w:r>
      <w:r w:rsidR="009319BE" w:rsidRPr="0008081A">
        <w:rPr>
          <w:rFonts w:ascii="Times New Roman" w:hAnsi="Times New Roman"/>
          <w:sz w:val="22"/>
          <w:szCs w:val="22"/>
        </w:rPr>
        <w:t xml:space="preserve"> applications requiring no further action will be destroyed after </w:t>
      </w:r>
      <w:r w:rsidR="00905CD7" w:rsidRPr="0008081A">
        <w:rPr>
          <w:rFonts w:ascii="Times New Roman" w:hAnsi="Times New Roman"/>
          <w:sz w:val="22"/>
          <w:szCs w:val="22"/>
        </w:rPr>
        <w:t>6</w:t>
      </w:r>
      <w:r w:rsidR="009319BE" w:rsidRPr="0008081A">
        <w:rPr>
          <w:rFonts w:ascii="Times New Roman" w:hAnsi="Times New Roman"/>
          <w:sz w:val="22"/>
          <w:szCs w:val="22"/>
        </w:rPr>
        <w:t xml:space="preserve"> months, and an applicant must file a new application in order to reapply.</w:t>
      </w:r>
    </w:p>
    <w:p w14:paraId="5F522C95" w14:textId="2578577B" w:rsidR="00E12B6D" w:rsidRDefault="00E12B6D"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14C0C448" w14:textId="77777777" w:rsidR="00837677" w:rsidRPr="0008081A" w:rsidRDefault="00837677"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6E85282B" w14:textId="0F03F26F" w:rsidR="00B05105" w:rsidRPr="0008081A" w:rsidRDefault="00003EE3" w:rsidP="00837677">
      <w:pPr>
        <w:tabs>
          <w:tab w:val="left" w:pos="-720"/>
          <w:tab w:val="left" w:pos="720"/>
          <w:tab w:val="left" w:pos="1440"/>
          <w:tab w:val="left" w:pos="2160"/>
          <w:tab w:val="left" w:pos="2880"/>
          <w:tab w:val="left" w:pos="3600"/>
        </w:tabs>
        <w:rPr>
          <w:rFonts w:ascii="Times New Roman" w:hAnsi="Times New Roman"/>
          <w:b/>
          <w:spacing w:val="-2"/>
          <w:sz w:val="22"/>
          <w:szCs w:val="22"/>
        </w:rPr>
      </w:pPr>
      <w:r w:rsidRPr="0008081A">
        <w:rPr>
          <w:rFonts w:ascii="Times New Roman" w:hAnsi="Times New Roman"/>
          <w:b/>
          <w:spacing w:val="-2"/>
          <w:sz w:val="22"/>
          <w:szCs w:val="22"/>
        </w:rPr>
        <w:t>3.</w:t>
      </w:r>
      <w:r w:rsidR="00B05105" w:rsidRPr="0008081A">
        <w:rPr>
          <w:rFonts w:ascii="Times New Roman" w:hAnsi="Times New Roman"/>
          <w:b/>
          <w:spacing w:val="-2"/>
          <w:sz w:val="22"/>
          <w:szCs w:val="22"/>
        </w:rPr>
        <w:tab/>
        <w:t>EXAMINATION</w:t>
      </w:r>
      <w:r w:rsidR="009319BE" w:rsidRPr="0008081A">
        <w:rPr>
          <w:rFonts w:ascii="Times New Roman" w:hAnsi="Times New Roman"/>
          <w:b/>
          <w:spacing w:val="-2"/>
          <w:sz w:val="22"/>
          <w:szCs w:val="22"/>
        </w:rPr>
        <w:t>S</w:t>
      </w:r>
    </w:p>
    <w:p w14:paraId="0562E3E0" w14:textId="77777777" w:rsidR="00B05105" w:rsidRPr="0008081A" w:rsidRDefault="00B05105"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3DCCAB5E" w14:textId="17D4FA96" w:rsidR="009319BE" w:rsidRPr="0008081A" w:rsidRDefault="009319BE" w:rsidP="00837677">
      <w:pPr>
        <w:tabs>
          <w:tab w:val="left" w:pos="-720"/>
          <w:tab w:val="left" w:pos="720"/>
          <w:tab w:val="left" w:pos="1440"/>
          <w:tab w:val="left" w:pos="2160"/>
          <w:tab w:val="left" w:pos="2880"/>
          <w:tab w:val="left" w:pos="3600"/>
        </w:tabs>
        <w:ind w:left="720" w:hanging="720"/>
        <w:rPr>
          <w:rFonts w:ascii="Times New Roman" w:hAnsi="Times New Roman"/>
          <w:spacing w:val="-2"/>
          <w:sz w:val="22"/>
          <w:szCs w:val="22"/>
        </w:rPr>
      </w:pPr>
      <w:r w:rsidRPr="0008081A">
        <w:rPr>
          <w:rFonts w:ascii="Times New Roman" w:hAnsi="Times New Roman"/>
          <w:spacing w:val="-2"/>
          <w:sz w:val="22"/>
          <w:szCs w:val="22"/>
        </w:rPr>
        <w:tab/>
        <w:t xml:space="preserve">The following provisions apply to </w:t>
      </w:r>
      <w:r w:rsidR="00F51A31" w:rsidRPr="0008081A">
        <w:rPr>
          <w:rFonts w:ascii="Times New Roman" w:hAnsi="Times New Roman"/>
          <w:spacing w:val="-2"/>
          <w:sz w:val="22"/>
          <w:szCs w:val="22"/>
        </w:rPr>
        <w:t xml:space="preserve">all </w:t>
      </w:r>
      <w:r w:rsidRPr="0008081A">
        <w:rPr>
          <w:rFonts w:ascii="Times New Roman" w:hAnsi="Times New Roman"/>
          <w:spacing w:val="-2"/>
          <w:sz w:val="22"/>
          <w:szCs w:val="22"/>
        </w:rPr>
        <w:t xml:space="preserve">examinations for </w:t>
      </w:r>
      <w:r w:rsidR="00003EE3" w:rsidRPr="0008081A">
        <w:rPr>
          <w:rFonts w:ascii="Times New Roman" w:hAnsi="Times New Roman"/>
          <w:spacing w:val="-2"/>
          <w:sz w:val="22"/>
          <w:szCs w:val="22"/>
        </w:rPr>
        <w:t xml:space="preserve">electrician </w:t>
      </w:r>
      <w:r w:rsidRPr="0008081A">
        <w:rPr>
          <w:rFonts w:ascii="Times New Roman" w:hAnsi="Times New Roman"/>
          <w:spacing w:val="-2"/>
          <w:sz w:val="22"/>
          <w:szCs w:val="22"/>
        </w:rPr>
        <w:t>licenses.</w:t>
      </w:r>
    </w:p>
    <w:p w14:paraId="6FD70851" w14:textId="77777777" w:rsidR="009319BE" w:rsidRPr="0008081A" w:rsidRDefault="009319BE" w:rsidP="00837677">
      <w:pPr>
        <w:tabs>
          <w:tab w:val="left" w:pos="-720"/>
          <w:tab w:val="left" w:pos="720"/>
          <w:tab w:val="left" w:pos="1440"/>
          <w:tab w:val="left" w:pos="2160"/>
          <w:tab w:val="left" w:pos="2880"/>
          <w:tab w:val="left" w:pos="3600"/>
        </w:tabs>
        <w:ind w:left="2160" w:hanging="2160"/>
        <w:rPr>
          <w:rFonts w:ascii="Times New Roman" w:hAnsi="Times New Roman"/>
          <w:spacing w:val="-2"/>
          <w:sz w:val="22"/>
          <w:szCs w:val="22"/>
        </w:rPr>
      </w:pPr>
    </w:p>
    <w:p w14:paraId="2766FD18" w14:textId="77777777" w:rsidR="00B05105" w:rsidRPr="0008081A" w:rsidRDefault="00B05105" w:rsidP="00837677">
      <w:pPr>
        <w:pStyle w:val="BodyTextIndent"/>
        <w:tabs>
          <w:tab w:val="clear" w:pos="2693"/>
          <w:tab w:val="left" w:pos="2160"/>
          <w:tab w:val="left" w:pos="2880"/>
          <w:tab w:val="left" w:pos="3600"/>
        </w:tabs>
        <w:jc w:val="left"/>
        <w:rPr>
          <w:rFonts w:ascii="Times New Roman" w:hAnsi="Times New Roman"/>
          <w:sz w:val="22"/>
          <w:szCs w:val="22"/>
        </w:rPr>
      </w:pPr>
      <w:r w:rsidRPr="0008081A">
        <w:rPr>
          <w:rFonts w:ascii="Times New Roman" w:hAnsi="Times New Roman"/>
          <w:sz w:val="22"/>
          <w:szCs w:val="22"/>
        </w:rPr>
        <w:tab/>
      </w:r>
      <w:r w:rsidR="002801AE" w:rsidRPr="0008081A">
        <w:rPr>
          <w:rFonts w:ascii="Times New Roman" w:hAnsi="Times New Roman"/>
          <w:sz w:val="22"/>
          <w:szCs w:val="22"/>
        </w:rPr>
        <w:t>A</w:t>
      </w:r>
      <w:r w:rsidRPr="0008081A">
        <w:rPr>
          <w:rFonts w:ascii="Times New Roman" w:hAnsi="Times New Roman"/>
          <w:sz w:val="22"/>
          <w:szCs w:val="22"/>
        </w:rPr>
        <w:t>.</w:t>
      </w:r>
      <w:r w:rsidRPr="0008081A">
        <w:rPr>
          <w:rFonts w:ascii="Times New Roman" w:hAnsi="Times New Roman"/>
          <w:sz w:val="22"/>
          <w:szCs w:val="22"/>
        </w:rPr>
        <w:tab/>
      </w:r>
      <w:r w:rsidR="006E1654" w:rsidRPr="0008081A">
        <w:rPr>
          <w:rFonts w:ascii="Times New Roman" w:hAnsi="Times New Roman"/>
          <w:sz w:val="22"/>
          <w:szCs w:val="22"/>
        </w:rPr>
        <w:t xml:space="preserve">The </w:t>
      </w:r>
      <w:r w:rsidRPr="0008081A">
        <w:rPr>
          <w:rFonts w:ascii="Times New Roman" w:hAnsi="Times New Roman"/>
          <w:sz w:val="22"/>
          <w:szCs w:val="22"/>
        </w:rPr>
        <w:t xml:space="preserve">passing score </w:t>
      </w:r>
      <w:r w:rsidR="006E1654" w:rsidRPr="0008081A">
        <w:rPr>
          <w:rFonts w:ascii="Times New Roman" w:hAnsi="Times New Roman"/>
          <w:sz w:val="22"/>
          <w:szCs w:val="22"/>
        </w:rPr>
        <w:t xml:space="preserve">for all examinations is </w:t>
      </w:r>
      <w:r w:rsidRPr="0008081A">
        <w:rPr>
          <w:rFonts w:ascii="Times New Roman" w:hAnsi="Times New Roman"/>
          <w:sz w:val="22"/>
          <w:szCs w:val="22"/>
        </w:rPr>
        <w:t>70%.</w:t>
      </w:r>
    </w:p>
    <w:p w14:paraId="35084A53"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1A182C5E" w14:textId="6E67055F" w:rsidR="00E34874" w:rsidRPr="0008081A" w:rsidRDefault="00B05105" w:rsidP="00837677">
      <w:pPr>
        <w:pStyle w:val="BodyTextIndent2"/>
        <w:tabs>
          <w:tab w:val="clear" w:pos="1004"/>
          <w:tab w:val="clear" w:pos="2693"/>
          <w:tab w:val="left" w:pos="1440"/>
          <w:tab w:val="left" w:pos="2160"/>
          <w:tab w:val="left" w:pos="2880"/>
          <w:tab w:val="left" w:pos="3600"/>
        </w:tabs>
        <w:ind w:left="1440" w:hanging="1440"/>
        <w:jc w:val="left"/>
        <w:rPr>
          <w:rFonts w:ascii="Times New Roman" w:hAnsi="Times New Roman"/>
          <w:sz w:val="22"/>
          <w:szCs w:val="22"/>
        </w:rPr>
      </w:pPr>
      <w:r w:rsidRPr="0008081A">
        <w:rPr>
          <w:rFonts w:ascii="Times New Roman" w:hAnsi="Times New Roman"/>
          <w:sz w:val="22"/>
          <w:szCs w:val="22"/>
        </w:rPr>
        <w:lastRenderedPageBreak/>
        <w:tab/>
      </w:r>
      <w:r w:rsidR="002801AE" w:rsidRPr="0008081A">
        <w:rPr>
          <w:rFonts w:ascii="Times New Roman" w:hAnsi="Times New Roman"/>
          <w:sz w:val="22"/>
          <w:szCs w:val="22"/>
        </w:rPr>
        <w:t>B</w:t>
      </w:r>
      <w:r w:rsidRPr="0008081A">
        <w:rPr>
          <w:rFonts w:ascii="Times New Roman" w:hAnsi="Times New Roman"/>
          <w:sz w:val="22"/>
          <w:szCs w:val="22"/>
        </w:rPr>
        <w:t>.</w:t>
      </w:r>
      <w:r w:rsidRPr="0008081A">
        <w:rPr>
          <w:rFonts w:ascii="Times New Roman" w:hAnsi="Times New Roman"/>
          <w:sz w:val="22"/>
          <w:szCs w:val="22"/>
        </w:rPr>
        <w:tab/>
      </w:r>
      <w:r w:rsidR="00003EE3" w:rsidRPr="0008081A">
        <w:rPr>
          <w:rFonts w:ascii="Times New Roman" w:hAnsi="Times New Roman"/>
          <w:sz w:val="22"/>
          <w:szCs w:val="22"/>
        </w:rPr>
        <w:t xml:space="preserve">Eligibility </w:t>
      </w:r>
      <w:r w:rsidR="009319BE" w:rsidRPr="0008081A">
        <w:rPr>
          <w:rFonts w:ascii="Times New Roman" w:hAnsi="Times New Roman"/>
          <w:sz w:val="22"/>
          <w:szCs w:val="22"/>
        </w:rPr>
        <w:t xml:space="preserve">for </w:t>
      </w:r>
      <w:r w:rsidR="00E34874" w:rsidRPr="0008081A">
        <w:rPr>
          <w:rFonts w:ascii="Times New Roman" w:hAnsi="Times New Roman"/>
          <w:sz w:val="22"/>
          <w:szCs w:val="22"/>
        </w:rPr>
        <w:t>examination remain</w:t>
      </w:r>
      <w:r w:rsidR="009319BE" w:rsidRPr="0008081A">
        <w:rPr>
          <w:rFonts w:ascii="Times New Roman" w:hAnsi="Times New Roman"/>
          <w:sz w:val="22"/>
          <w:szCs w:val="22"/>
        </w:rPr>
        <w:t>s</w:t>
      </w:r>
      <w:r w:rsidR="00E34874" w:rsidRPr="0008081A">
        <w:rPr>
          <w:rFonts w:ascii="Times New Roman" w:hAnsi="Times New Roman"/>
          <w:sz w:val="22"/>
          <w:szCs w:val="22"/>
        </w:rPr>
        <w:t xml:space="preserve"> valid for a period of </w:t>
      </w:r>
      <w:r w:rsidR="00905CD7" w:rsidRPr="0008081A">
        <w:rPr>
          <w:rFonts w:ascii="Times New Roman" w:hAnsi="Times New Roman"/>
          <w:sz w:val="22"/>
          <w:szCs w:val="22"/>
        </w:rPr>
        <w:t>2</w:t>
      </w:r>
      <w:r w:rsidR="00E34874" w:rsidRPr="0008081A">
        <w:rPr>
          <w:rFonts w:ascii="Times New Roman" w:hAnsi="Times New Roman"/>
          <w:sz w:val="22"/>
          <w:szCs w:val="22"/>
        </w:rPr>
        <w:t xml:space="preserve"> years from the date of </w:t>
      </w:r>
      <w:r w:rsidR="00003EE3" w:rsidRPr="0008081A">
        <w:rPr>
          <w:rFonts w:ascii="Times New Roman" w:hAnsi="Times New Roman"/>
          <w:sz w:val="22"/>
          <w:szCs w:val="22"/>
        </w:rPr>
        <w:t>approval to sit for examination</w:t>
      </w:r>
      <w:r w:rsidR="00E34874" w:rsidRPr="0008081A">
        <w:rPr>
          <w:rFonts w:ascii="Times New Roman" w:hAnsi="Times New Roman"/>
          <w:sz w:val="22"/>
          <w:szCs w:val="22"/>
        </w:rPr>
        <w:t>.</w:t>
      </w:r>
      <w:r w:rsidR="00755BC8" w:rsidRPr="0008081A">
        <w:rPr>
          <w:rFonts w:ascii="Times New Roman" w:hAnsi="Times New Roman"/>
          <w:sz w:val="22"/>
          <w:szCs w:val="22"/>
        </w:rPr>
        <w:t xml:space="preserve"> </w:t>
      </w:r>
      <w:r w:rsidR="009319BE" w:rsidRPr="0008081A">
        <w:rPr>
          <w:rFonts w:ascii="Times New Roman" w:hAnsi="Times New Roman"/>
          <w:sz w:val="22"/>
          <w:szCs w:val="22"/>
        </w:rPr>
        <w:t>An applicant who</w:t>
      </w:r>
      <w:r w:rsidR="00E34874" w:rsidRPr="0008081A">
        <w:rPr>
          <w:rFonts w:ascii="Times New Roman" w:hAnsi="Times New Roman"/>
          <w:sz w:val="22"/>
          <w:szCs w:val="22"/>
        </w:rPr>
        <w:t xml:space="preserve"> fails to pass the examination within </w:t>
      </w:r>
      <w:r w:rsidR="00905CD7" w:rsidRPr="0008081A">
        <w:rPr>
          <w:rFonts w:ascii="Times New Roman" w:hAnsi="Times New Roman"/>
          <w:sz w:val="22"/>
          <w:szCs w:val="22"/>
        </w:rPr>
        <w:t>2</w:t>
      </w:r>
      <w:r w:rsidR="00E34874" w:rsidRPr="0008081A">
        <w:rPr>
          <w:rFonts w:ascii="Times New Roman" w:hAnsi="Times New Roman"/>
          <w:sz w:val="22"/>
          <w:szCs w:val="22"/>
        </w:rPr>
        <w:t xml:space="preserve"> years of approval </w:t>
      </w:r>
      <w:r w:rsidR="00003EE3" w:rsidRPr="0008081A">
        <w:rPr>
          <w:rFonts w:ascii="Times New Roman" w:hAnsi="Times New Roman"/>
          <w:sz w:val="22"/>
          <w:szCs w:val="22"/>
        </w:rPr>
        <w:t xml:space="preserve">must </w:t>
      </w:r>
      <w:r w:rsidR="00E34874" w:rsidRPr="0008081A">
        <w:rPr>
          <w:rFonts w:ascii="Times New Roman" w:hAnsi="Times New Roman"/>
          <w:sz w:val="22"/>
          <w:szCs w:val="22"/>
        </w:rPr>
        <w:t>reapply as a new applicant.</w:t>
      </w:r>
    </w:p>
    <w:p w14:paraId="2C6AE04D" w14:textId="77777777" w:rsidR="00E34874" w:rsidRPr="0008081A" w:rsidRDefault="00E34874" w:rsidP="00837677">
      <w:pPr>
        <w:pStyle w:val="BodyTextIndent2"/>
        <w:tabs>
          <w:tab w:val="clear" w:pos="1004"/>
          <w:tab w:val="clear" w:pos="2693"/>
          <w:tab w:val="left" w:pos="1440"/>
          <w:tab w:val="left" w:pos="2160"/>
          <w:tab w:val="left" w:pos="2880"/>
          <w:tab w:val="left" w:pos="3600"/>
        </w:tabs>
        <w:ind w:left="2160" w:hanging="2160"/>
        <w:jc w:val="left"/>
        <w:rPr>
          <w:rFonts w:ascii="Times New Roman" w:hAnsi="Times New Roman"/>
          <w:sz w:val="22"/>
          <w:szCs w:val="22"/>
        </w:rPr>
      </w:pPr>
    </w:p>
    <w:p w14:paraId="1B2BAEC2" w14:textId="4236B348" w:rsidR="00B05105" w:rsidRDefault="00E34874" w:rsidP="00837677">
      <w:pPr>
        <w:pStyle w:val="BodyTextIndent2"/>
        <w:tabs>
          <w:tab w:val="clear" w:pos="1004"/>
          <w:tab w:val="clear" w:pos="2693"/>
          <w:tab w:val="left" w:pos="1440"/>
          <w:tab w:val="left" w:pos="2160"/>
          <w:tab w:val="left" w:pos="2880"/>
          <w:tab w:val="left" w:pos="3600"/>
        </w:tabs>
        <w:ind w:left="1440" w:hanging="1440"/>
        <w:jc w:val="left"/>
        <w:rPr>
          <w:rFonts w:ascii="Times New Roman" w:hAnsi="Times New Roman"/>
          <w:sz w:val="22"/>
          <w:szCs w:val="22"/>
        </w:rPr>
      </w:pPr>
      <w:r w:rsidRPr="0008081A">
        <w:rPr>
          <w:rFonts w:ascii="Times New Roman" w:hAnsi="Times New Roman"/>
          <w:sz w:val="22"/>
          <w:szCs w:val="22"/>
        </w:rPr>
        <w:tab/>
      </w:r>
      <w:r w:rsidR="00003EE3" w:rsidRPr="0008081A">
        <w:rPr>
          <w:rFonts w:ascii="Times New Roman" w:hAnsi="Times New Roman"/>
          <w:sz w:val="22"/>
          <w:szCs w:val="22"/>
        </w:rPr>
        <w:t>C.</w:t>
      </w:r>
      <w:r w:rsidR="00003EE3" w:rsidRPr="0008081A">
        <w:rPr>
          <w:rFonts w:ascii="Times New Roman" w:hAnsi="Times New Roman"/>
          <w:sz w:val="22"/>
          <w:szCs w:val="22"/>
        </w:rPr>
        <w:tab/>
      </w:r>
      <w:r w:rsidR="00F51A31" w:rsidRPr="0008081A">
        <w:rPr>
          <w:rFonts w:ascii="Times New Roman" w:hAnsi="Times New Roman"/>
          <w:sz w:val="22"/>
          <w:szCs w:val="22"/>
        </w:rPr>
        <w:t>Notwithstanding the time limitation set forth in subsection (B), i</w:t>
      </w:r>
      <w:r w:rsidR="00B05105" w:rsidRPr="0008081A">
        <w:rPr>
          <w:rFonts w:ascii="Times New Roman" w:hAnsi="Times New Roman"/>
          <w:sz w:val="22"/>
          <w:szCs w:val="22"/>
        </w:rPr>
        <w:t xml:space="preserve">n the case of a member of the United States Armed Forces, an extension may be granted if the applicant serves no more than </w:t>
      </w:r>
      <w:r w:rsidR="00905CD7" w:rsidRPr="0008081A">
        <w:rPr>
          <w:rFonts w:ascii="Times New Roman" w:hAnsi="Times New Roman"/>
          <w:sz w:val="22"/>
          <w:szCs w:val="22"/>
        </w:rPr>
        <w:t>4</w:t>
      </w:r>
      <w:r w:rsidR="00B05105" w:rsidRPr="0008081A">
        <w:rPr>
          <w:rFonts w:ascii="Times New Roman" w:hAnsi="Times New Roman"/>
          <w:sz w:val="22"/>
          <w:szCs w:val="22"/>
        </w:rPr>
        <w:t xml:space="preserve"> years.</w:t>
      </w:r>
      <w:r w:rsidR="00755BC8" w:rsidRPr="0008081A">
        <w:rPr>
          <w:rFonts w:ascii="Times New Roman" w:hAnsi="Times New Roman"/>
          <w:sz w:val="22"/>
          <w:szCs w:val="22"/>
        </w:rPr>
        <w:t xml:space="preserve"> </w:t>
      </w:r>
      <w:r w:rsidR="00B05105" w:rsidRPr="0008081A">
        <w:rPr>
          <w:rFonts w:ascii="Times New Roman" w:hAnsi="Times New Roman"/>
          <w:sz w:val="22"/>
          <w:szCs w:val="22"/>
        </w:rPr>
        <w:t xml:space="preserve">If required by some provision to serve a period longer than </w:t>
      </w:r>
      <w:r w:rsidR="00905CD7" w:rsidRPr="0008081A">
        <w:rPr>
          <w:rFonts w:ascii="Times New Roman" w:hAnsi="Times New Roman"/>
          <w:sz w:val="22"/>
          <w:szCs w:val="22"/>
        </w:rPr>
        <w:t>4</w:t>
      </w:r>
      <w:r w:rsidR="00B05105" w:rsidRPr="0008081A">
        <w:rPr>
          <w:rFonts w:ascii="Times New Roman" w:hAnsi="Times New Roman"/>
          <w:sz w:val="22"/>
          <w:szCs w:val="22"/>
        </w:rPr>
        <w:t xml:space="preserve"> years, the applicant shall submit satisfactory evidence of this provision and a further extension may be granted.</w:t>
      </w:r>
      <w:r w:rsidR="00755BC8" w:rsidRPr="0008081A">
        <w:rPr>
          <w:rFonts w:ascii="Times New Roman" w:hAnsi="Times New Roman"/>
          <w:sz w:val="22"/>
          <w:szCs w:val="22"/>
        </w:rPr>
        <w:t xml:space="preserve"> </w:t>
      </w:r>
      <w:r w:rsidR="009319BE" w:rsidRPr="0008081A">
        <w:rPr>
          <w:rFonts w:ascii="Times New Roman" w:hAnsi="Times New Roman"/>
          <w:sz w:val="22"/>
          <w:szCs w:val="22"/>
        </w:rPr>
        <w:t xml:space="preserve">The applicant shall </w:t>
      </w:r>
      <w:r w:rsidR="00B05105" w:rsidRPr="0008081A">
        <w:rPr>
          <w:rFonts w:ascii="Times New Roman" w:hAnsi="Times New Roman"/>
          <w:sz w:val="22"/>
          <w:szCs w:val="22"/>
        </w:rPr>
        <w:t xml:space="preserve">notify the Electricians’ Examining Board of separation from the United States Armed Forces within 90 days after separation from service and sit for examination within </w:t>
      </w:r>
      <w:r w:rsidR="00905CD7" w:rsidRPr="0008081A">
        <w:rPr>
          <w:rFonts w:ascii="Times New Roman" w:hAnsi="Times New Roman"/>
          <w:sz w:val="22"/>
          <w:szCs w:val="22"/>
        </w:rPr>
        <w:t>2</w:t>
      </w:r>
      <w:r w:rsidR="00B05105" w:rsidRPr="0008081A">
        <w:rPr>
          <w:rFonts w:ascii="Times New Roman" w:hAnsi="Times New Roman"/>
          <w:sz w:val="22"/>
          <w:szCs w:val="22"/>
        </w:rPr>
        <w:t xml:space="preserve"> years from the date of separation.</w:t>
      </w:r>
    </w:p>
    <w:p w14:paraId="75DC1892" w14:textId="4788A2AE" w:rsidR="00B05105" w:rsidRDefault="00B05105" w:rsidP="00837677">
      <w:pPr>
        <w:pStyle w:val="BodyTextIndent2"/>
        <w:tabs>
          <w:tab w:val="clear" w:pos="1004"/>
          <w:tab w:val="clear" w:pos="2693"/>
          <w:tab w:val="left" w:pos="1440"/>
          <w:tab w:val="left" w:pos="2160"/>
          <w:tab w:val="left" w:pos="2880"/>
          <w:tab w:val="left" w:pos="3600"/>
        </w:tabs>
        <w:jc w:val="left"/>
        <w:rPr>
          <w:rFonts w:ascii="Times New Roman" w:hAnsi="Times New Roman"/>
          <w:strike/>
          <w:sz w:val="22"/>
          <w:szCs w:val="22"/>
        </w:rPr>
      </w:pPr>
    </w:p>
    <w:p w14:paraId="5FD5B8AA" w14:textId="77777777" w:rsidR="00837677" w:rsidRPr="0008081A" w:rsidRDefault="00837677" w:rsidP="00837677">
      <w:pPr>
        <w:pStyle w:val="BodyTextIndent2"/>
        <w:tabs>
          <w:tab w:val="clear" w:pos="1004"/>
          <w:tab w:val="clear" w:pos="2693"/>
          <w:tab w:val="left" w:pos="1440"/>
          <w:tab w:val="left" w:pos="2160"/>
          <w:tab w:val="left" w:pos="2880"/>
          <w:tab w:val="left" w:pos="3600"/>
        </w:tabs>
        <w:jc w:val="left"/>
        <w:rPr>
          <w:rFonts w:ascii="Times New Roman" w:hAnsi="Times New Roman"/>
          <w:strike/>
          <w:sz w:val="22"/>
          <w:szCs w:val="22"/>
        </w:rPr>
      </w:pPr>
    </w:p>
    <w:p w14:paraId="17CD8BDC" w14:textId="251A283A" w:rsidR="00B05105" w:rsidRPr="0008081A" w:rsidRDefault="00003EE3" w:rsidP="00837677">
      <w:pPr>
        <w:tabs>
          <w:tab w:val="left" w:pos="-720"/>
          <w:tab w:val="left" w:pos="720"/>
          <w:tab w:val="left" w:pos="1440"/>
          <w:tab w:val="left" w:pos="2160"/>
          <w:tab w:val="left" w:pos="2880"/>
          <w:tab w:val="left" w:pos="3600"/>
        </w:tabs>
        <w:rPr>
          <w:rFonts w:ascii="Times New Roman" w:hAnsi="Times New Roman"/>
          <w:b/>
          <w:spacing w:val="-2"/>
          <w:sz w:val="22"/>
          <w:szCs w:val="22"/>
        </w:rPr>
      </w:pPr>
      <w:r w:rsidRPr="0008081A">
        <w:rPr>
          <w:rFonts w:ascii="Times New Roman" w:hAnsi="Times New Roman"/>
          <w:b/>
          <w:spacing w:val="-2"/>
          <w:sz w:val="22"/>
          <w:szCs w:val="22"/>
        </w:rPr>
        <w:t>4.</w:t>
      </w:r>
      <w:r w:rsidR="00B05105" w:rsidRPr="0008081A">
        <w:rPr>
          <w:rFonts w:ascii="Times New Roman" w:hAnsi="Times New Roman"/>
          <w:b/>
          <w:spacing w:val="-2"/>
          <w:sz w:val="22"/>
          <w:szCs w:val="22"/>
        </w:rPr>
        <w:tab/>
        <w:t>LICENS</w:t>
      </w:r>
      <w:r w:rsidR="009319BE" w:rsidRPr="0008081A">
        <w:rPr>
          <w:rFonts w:ascii="Times New Roman" w:hAnsi="Times New Roman"/>
          <w:b/>
          <w:spacing w:val="-2"/>
          <w:sz w:val="22"/>
          <w:szCs w:val="22"/>
        </w:rPr>
        <w:t>URE</w:t>
      </w:r>
    </w:p>
    <w:p w14:paraId="437B3C28"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b/>
          <w:spacing w:val="-2"/>
          <w:sz w:val="22"/>
          <w:szCs w:val="22"/>
        </w:rPr>
      </w:pPr>
    </w:p>
    <w:p w14:paraId="6EE3541B" w14:textId="63453CF6" w:rsidR="00003EE3" w:rsidRPr="0008081A" w:rsidRDefault="00003EE3" w:rsidP="00837677">
      <w:pPr>
        <w:pStyle w:val="ListParagraph"/>
        <w:numPr>
          <w:ilvl w:val="0"/>
          <w:numId w:val="38"/>
        </w:numPr>
        <w:tabs>
          <w:tab w:val="left" w:pos="-720"/>
          <w:tab w:val="left" w:pos="720"/>
          <w:tab w:val="left" w:pos="1440"/>
          <w:tab w:val="left" w:pos="1710"/>
          <w:tab w:val="left" w:pos="2880"/>
          <w:tab w:val="left" w:pos="3600"/>
        </w:tabs>
        <w:ind w:left="1440" w:hanging="720"/>
        <w:rPr>
          <w:rFonts w:ascii="Times New Roman" w:hAnsi="Times New Roman"/>
          <w:b/>
          <w:spacing w:val="-2"/>
          <w:sz w:val="22"/>
          <w:szCs w:val="22"/>
        </w:rPr>
      </w:pPr>
      <w:r w:rsidRPr="0008081A">
        <w:rPr>
          <w:rFonts w:ascii="Times New Roman" w:hAnsi="Times New Roman"/>
          <w:bCs/>
          <w:spacing w:val="-2"/>
          <w:sz w:val="22"/>
          <w:szCs w:val="22"/>
        </w:rPr>
        <w:t>To obtain a license, all applicants shall submit the application provided by the Board and the license fees required by Chapter 10 of the rules of the Office of Professional and Occupational Regulation.</w:t>
      </w:r>
      <w:r w:rsidRPr="0008081A">
        <w:rPr>
          <w:rFonts w:ascii="Times New Roman" w:hAnsi="Times New Roman"/>
          <w:b/>
          <w:spacing w:val="-2"/>
          <w:sz w:val="22"/>
          <w:szCs w:val="22"/>
        </w:rPr>
        <w:t xml:space="preserve"> </w:t>
      </w:r>
    </w:p>
    <w:p w14:paraId="221E80CD" w14:textId="77777777" w:rsidR="00003EE3" w:rsidRPr="0008081A" w:rsidRDefault="00003EE3" w:rsidP="00837677">
      <w:pPr>
        <w:pStyle w:val="ListParagraph"/>
        <w:tabs>
          <w:tab w:val="left" w:pos="-720"/>
          <w:tab w:val="left" w:pos="720"/>
          <w:tab w:val="left" w:pos="1440"/>
          <w:tab w:val="left" w:pos="2160"/>
          <w:tab w:val="left" w:pos="2880"/>
          <w:tab w:val="left" w:pos="3600"/>
        </w:tabs>
        <w:ind w:left="2160"/>
        <w:rPr>
          <w:rFonts w:ascii="Times New Roman" w:hAnsi="Times New Roman"/>
          <w:b/>
          <w:spacing w:val="-2"/>
          <w:sz w:val="22"/>
          <w:szCs w:val="22"/>
        </w:rPr>
      </w:pPr>
    </w:p>
    <w:p w14:paraId="45A4E12B" w14:textId="0D03481D" w:rsidR="00003EE3" w:rsidRPr="0008081A" w:rsidRDefault="00003EE3" w:rsidP="00837677">
      <w:pPr>
        <w:pStyle w:val="ListParagraph"/>
        <w:numPr>
          <w:ilvl w:val="0"/>
          <w:numId w:val="38"/>
        </w:numPr>
        <w:tabs>
          <w:tab w:val="left" w:pos="-720"/>
          <w:tab w:val="left" w:pos="720"/>
          <w:tab w:val="left" w:pos="1440"/>
          <w:tab w:val="left" w:pos="1710"/>
          <w:tab w:val="left" w:pos="2160"/>
          <w:tab w:val="left" w:pos="2880"/>
          <w:tab w:val="left" w:pos="3600"/>
        </w:tabs>
        <w:ind w:left="1440" w:hanging="720"/>
        <w:rPr>
          <w:rFonts w:ascii="Times New Roman" w:hAnsi="Times New Roman"/>
          <w:b/>
          <w:spacing w:val="-2"/>
          <w:sz w:val="22"/>
          <w:szCs w:val="22"/>
        </w:rPr>
      </w:pPr>
      <w:r w:rsidRPr="0008081A">
        <w:rPr>
          <w:rFonts w:ascii="Times New Roman" w:hAnsi="Times New Roman"/>
          <w:sz w:val="22"/>
          <w:szCs w:val="22"/>
        </w:rPr>
        <w:t>If an applicant fails to apply for a license within 2 years from the date of notification of a passing score on the examination, the applicant must reapply as a new applicant and retake the examination.</w:t>
      </w:r>
    </w:p>
    <w:p w14:paraId="76141740" w14:textId="77860412" w:rsidR="00A308C7" w:rsidRDefault="00A308C7"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B571FEC" w14:textId="77777777" w:rsidR="00837677" w:rsidRPr="0008081A"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BCCE290" w14:textId="08708478" w:rsidR="00B05105" w:rsidRPr="0008081A" w:rsidRDefault="00123F73" w:rsidP="00837677">
      <w:pPr>
        <w:tabs>
          <w:tab w:val="left" w:pos="-720"/>
          <w:tab w:val="left" w:pos="720"/>
          <w:tab w:val="left" w:pos="1440"/>
          <w:tab w:val="left" w:pos="2160"/>
          <w:tab w:val="left" w:pos="2880"/>
          <w:tab w:val="left" w:pos="3600"/>
        </w:tabs>
        <w:rPr>
          <w:rFonts w:ascii="Times New Roman" w:hAnsi="Times New Roman"/>
          <w:strike/>
          <w:spacing w:val="-2"/>
          <w:sz w:val="22"/>
          <w:szCs w:val="22"/>
        </w:rPr>
      </w:pPr>
      <w:r w:rsidRPr="0008081A">
        <w:rPr>
          <w:rFonts w:ascii="Times New Roman" w:hAnsi="Times New Roman"/>
          <w:b/>
          <w:spacing w:val="-2"/>
          <w:sz w:val="22"/>
          <w:szCs w:val="22"/>
        </w:rPr>
        <w:t>5.</w:t>
      </w:r>
      <w:r w:rsidR="009D0B98">
        <w:rPr>
          <w:rFonts w:ascii="Times New Roman" w:hAnsi="Times New Roman"/>
          <w:b/>
          <w:spacing w:val="-2"/>
          <w:sz w:val="22"/>
          <w:szCs w:val="22"/>
        </w:rPr>
        <w:tab/>
      </w:r>
      <w:r w:rsidR="00897843" w:rsidRPr="0008081A">
        <w:rPr>
          <w:rFonts w:ascii="Times New Roman" w:hAnsi="Times New Roman"/>
          <w:b/>
          <w:spacing w:val="-2"/>
          <w:sz w:val="22"/>
          <w:szCs w:val="22"/>
        </w:rPr>
        <w:t>CONTINUING EDUCATION</w:t>
      </w:r>
    </w:p>
    <w:p w14:paraId="7E1CB94D"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4EAC91FE" w14:textId="77777777" w:rsidR="009D0B98" w:rsidRDefault="009D0B98" w:rsidP="00837677">
      <w:pPr>
        <w:tabs>
          <w:tab w:val="left" w:pos="-720"/>
          <w:tab w:val="left" w:pos="720"/>
          <w:tab w:val="left" w:pos="810"/>
          <w:tab w:val="left" w:pos="2160"/>
          <w:tab w:val="left" w:pos="2880"/>
          <w:tab w:val="left" w:pos="3600"/>
        </w:tabs>
        <w:ind w:left="720" w:hanging="720"/>
        <w:rPr>
          <w:rFonts w:ascii="Times New Roman" w:hAnsi="Times New Roman"/>
          <w:spacing w:val="-2"/>
          <w:sz w:val="22"/>
          <w:szCs w:val="22"/>
        </w:rPr>
      </w:pPr>
      <w:r>
        <w:rPr>
          <w:rFonts w:ascii="Times New Roman" w:hAnsi="Times New Roman"/>
          <w:spacing w:val="-2"/>
          <w:sz w:val="22"/>
          <w:szCs w:val="22"/>
        </w:rPr>
        <w:tab/>
      </w:r>
      <w:r w:rsidR="00897843" w:rsidRPr="0008081A">
        <w:rPr>
          <w:rFonts w:ascii="Times New Roman" w:hAnsi="Times New Roman"/>
          <w:spacing w:val="-2"/>
          <w:sz w:val="22"/>
          <w:szCs w:val="22"/>
        </w:rPr>
        <w:t>A master electrician, journeyman electrician, limited electrician, or journeyman-in-training</w:t>
      </w:r>
      <w:r w:rsidR="00123F73" w:rsidRPr="0008081A">
        <w:rPr>
          <w:rFonts w:ascii="Times New Roman" w:hAnsi="Times New Roman"/>
          <w:spacing w:val="-2"/>
          <w:sz w:val="22"/>
          <w:szCs w:val="22"/>
        </w:rPr>
        <w:t xml:space="preserve"> electrician</w:t>
      </w:r>
      <w:r w:rsidR="00897843" w:rsidRPr="0008081A">
        <w:rPr>
          <w:rFonts w:ascii="Times New Roman" w:hAnsi="Times New Roman"/>
          <w:spacing w:val="-2"/>
          <w:sz w:val="22"/>
          <w:szCs w:val="22"/>
        </w:rPr>
        <w:t xml:space="preserve"> shall certify at time of renewal to completion of </w:t>
      </w:r>
      <w:r>
        <w:rPr>
          <w:rFonts w:ascii="Times New Roman" w:hAnsi="Times New Roman"/>
          <w:spacing w:val="-2"/>
          <w:sz w:val="22"/>
          <w:szCs w:val="22"/>
        </w:rPr>
        <w:t xml:space="preserve">a </w:t>
      </w:r>
      <w:r w:rsidR="00897843" w:rsidRPr="0008081A">
        <w:rPr>
          <w:rFonts w:ascii="Times New Roman" w:hAnsi="Times New Roman"/>
          <w:spacing w:val="-2"/>
          <w:sz w:val="22"/>
          <w:szCs w:val="22"/>
        </w:rPr>
        <w:t>15</w:t>
      </w:r>
      <w:r w:rsidR="00123F73" w:rsidRPr="0008081A">
        <w:rPr>
          <w:rFonts w:ascii="Times New Roman" w:hAnsi="Times New Roman"/>
          <w:spacing w:val="-2"/>
          <w:sz w:val="22"/>
          <w:szCs w:val="22"/>
        </w:rPr>
        <w:t>-</w:t>
      </w:r>
      <w:r w:rsidR="00897843" w:rsidRPr="0008081A">
        <w:rPr>
          <w:rFonts w:ascii="Times New Roman" w:hAnsi="Times New Roman"/>
          <w:spacing w:val="-2"/>
          <w:sz w:val="22"/>
          <w:szCs w:val="22"/>
        </w:rPr>
        <w:t>hour current National Electrical Code update course according to the schedule below.</w:t>
      </w:r>
      <w:r w:rsidR="00755BC8" w:rsidRPr="0008081A">
        <w:rPr>
          <w:rFonts w:ascii="Times New Roman" w:hAnsi="Times New Roman"/>
          <w:spacing w:val="-2"/>
          <w:sz w:val="22"/>
          <w:szCs w:val="22"/>
        </w:rPr>
        <w:t xml:space="preserve"> </w:t>
      </w:r>
      <w:r w:rsidR="0050722F" w:rsidRPr="0008081A">
        <w:rPr>
          <w:rFonts w:ascii="Times New Roman" w:hAnsi="Times New Roman"/>
          <w:spacing w:val="-2"/>
          <w:sz w:val="22"/>
          <w:szCs w:val="22"/>
        </w:rPr>
        <w:t xml:space="preserve">This certification is subject to audit pursuant to Chapter 13 of the rules of the Office of </w:t>
      </w:r>
      <w:r w:rsidR="00123F73" w:rsidRPr="0008081A">
        <w:rPr>
          <w:rFonts w:ascii="Times New Roman" w:hAnsi="Times New Roman"/>
          <w:spacing w:val="-2"/>
          <w:sz w:val="22"/>
          <w:szCs w:val="22"/>
        </w:rPr>
        <w:t>Professional and Occupational Regulation</w:t>
      </w:r>
      <w:r w:rsidR="0050722F" w:rsidRPr="0008081A">
        <w:rPr>
          <w:rFonts w:ascii="Times New Roman" w:hAnsi="Times New Roman"/>
          <w:spacing w:val="-2"/>
          <w:sz w:val="22"/>
          <w:szCs w:val="22"/>
        </w:rPr>
        <w:t>.</w:t>
      </w:r>
    </w:p>
    <w:p w14:paraId="691BB68C" w14:textId="77777777" w:rsidR="009D0B98" w:rsidRDefault="009D0B98" w:rsidP="00837677">
      <w:pPr>
        <w:tabs>
          <w:tab w:val="left" w:pos="-720"/>
          <w:tab w:val="left" w:pos="720"/>
          <w:tab w:val="left" w:pos="810"/>
          <w:tab w:val="left" w:pos="2160"/>
          <w:tab w:val="left" w:pos="2880"/>
          <w:tab w:val="left" w:pos="3600"/>
        </w:tabs>
        <w:ind w:left="720" w:hanging="720"/>
        <w:rPr>
          <w:rFonts w:ascii="Times New Roman" w:hAnsi="Times New Roman"/>
          <w:spacing w:val="-2"/>
          <w:sz w:val="22"/>
          <w:szCs w:val="22"/>
        </w:rPr>
      </w:pPr>
    </w:p>
    <w:p w14:paraId="133D3F4F" w14:textId="73DEC7E5" w:rsidR="0050722F" w:rsidRPr="0008081A" w:rsidRDefault="00837677" w:rsidP="00837677">
      <w:pPr>
        <w:tabs>
          <w:tab w:val="left" w:pos="-720"/>
          <w:tab w:val="left" w:pos="720"/>
          <w:tab w:val="left" w:pos="810"/>
          <w:tab w:val="left" w:pos="2160"/>
          <w:tab w:val="left" w:pos="2880"/>
          <w:tab w:val="left" w:pos="3600"/>
        </w:tabs>
        <w:ind w:left="720" w:hanging="720"/>
        <w:rPr>
          <w:rFonts w:ascii="Times New Roman" w:hAnsi="Times New Roman"/>
          <w:b/>
          <w:spacing w:val="-2"/>
          <w:sz w:val="22"/>
          <w:szCs w:val="22"/>
        </w:rPr>
      </w:pP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sidR="0050722F" w:rsidRPr="0008081A">
        <w:rPr>
          <w:rFonts w:ascii="Times New Roman" w:hAnsi="Times New Roman"/>
          <w:b/>
          <w:spacing w:val="-2"/>
          <w:sz w:val="22"/>
          <w:szCs w:val="22"/>
        </w:rPr>
        <w:t>National Electrical Code Update Schedule</w:t>
      </w:r>
    </w:p>
    <w:p w14:paraId="2FB283A8" w14:textId="77777777" w:rsidR="0050722F" w:rsidRPr="0008081A" w:rsidRDefault="0050722F"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E718238" w14:textId="77777777" w:rsidR="0050722F" w:rsidRPr="0008081A" w:rsidRDefault="0050722F" w:rsidP="00837677">
      <w:pPr>
        <w:tabs>
          <w:tab w:val="left" w:pos="-720"/>
          <w:tab w:val="left" w:pos="720"/>
          <w:tab w:val="left" w:pos="1440"/>
          <w:tab w:val="left" w:pos="2160"/>
          <w:tab w:val="left" w:pos="2880"/>
          <w:tab w:val="left" w:pos="3600"/>
        </w:tabs>
        <w:rPr>
          <w:rFonts w:ascii="Times New Roman" w:hAnsi="Times New Roman"/>
          <w:b/>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b/>
          <w:spacing w:val="-2"/>
          <w:sz w:val="22"/>
          <w:szCs w:val="22"/>
        </w:rPr>
        <w:t>Renewal Year</w:t>
      </w:r>
      <w:r w:rsidRPr="0008081A">
        <w:rPr>
          <w:rFonts w:ascii="Times New Roman" w:hAnsi="Times New Roman"/>
          <w:b/>
          <w:spacing w:val="-2"/>
          <w:sz w:val="22"/>
          <w:szCs w:val="22"/>
        </w:rPr>
        <w:tab/>
      </w:r>
      <w:r w:rsidRPr="0008081A">
        <w:rPr>
          <w:rFonts w:ascii="Times New Roman" w:hAnsi="Times New Roman"/>
          <w:b/>
          <w:spacing w:val="-2"/>
          <w:sz w:val="22"/>
          <w:szCs w:val="22"/>
        </w:rPr>
        <w:tab/>
      </w:r>
      <w:r w:rsidR="00A308C7" w:rsidRPr="0008081A">
        <w:rPr>
          <w:rFonts w:ascii="Times New Roman" w:hAnsi="Times New Roman"/>
          <w:b/>
          <w:spacing w:val="-2"/>
          <w:sz w:val="22"/>
          <w:szCs w:val="22"/>
        </w:rPr>
        <w:tab/>
      </w:r>
      <w:r w:rsidRPr="0008081A">
        <w:rPr>
          <w:rFonts w:ascii="Times New Roman" w:hAnsi="Times New Roman"/>
          <w:b/>
          <w:spacing w:val="-2"/>
          <w:sz w:val="22"/>
          <w:szCs w:val="22"/>
        </w:rPr>
        <w:t>15-hour NEC Code Update</w:t>
      </w:r>
    </w:p>
    <w:p w14:paraId="7E266A80" w14:textId="2FA1CABB" w:rsidR="009D0B98" w:rsidRDefault="009D0B98"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FE018C9" w14:textId="390C92AD" w:rsidR="0050722F" w:rsidRPr="0008081A" w:rsidRDefault="009D0B98"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Pr>
          <w:rFonts w:ascii="Times New Roman" w:hAnsi="Times New Roman"/>
          <w:spacing w:val="-2"/>
          <w:sz w:val="22"/>
          <w:szCs w:val="22"/>
        </w:rPr>
        <w:tab/>
      </w:r>
      <w:r>
        <w:rPr>
          <w:rFonts w:ascii="Times New Roman" w:hAnsi="Times New Roman"/>
          <w:spacing w:val="-2"/>
          <w:sz w:val="22"/>
          <w:szCs w:val="22"/>
        </w:rPr>
        <w:tab/>
      </w:r>
      <w:r w:rsidR="00123F73" w:rsidRPr="0008081A">
        <w:rPr>
          <w:rFonts w:ascii="Times New Roman" w:hAnsi="Times New Roman"/>
          <w:spacing w:val="-2"/>
          <w:sz w:val="22"/>
          <w:szCs w:val="22"/>
        </w:rPr>
        <w:tab/>
      </w:r>
      <w:r w:rsidR="0050722F" w:rsidRPr="0008081A">
        <w:rPr>
          <w:rFonts w:ascii="Times New Roman" w:hAnsi="Times New Roman"/>
          <w:spacing w:val="-2"/>
          <w:sz w:val="22"/>
          <w:szCs w:val="22"/>
        </w:rPr>
        <w:t>2021</w:t>
      </w:r>
      <w:r w:rsidR="0050722F" w:rsidRPr="0008081A">
        <w:rPr>
          <w:rFonts w:ascii="Times New Roman" w:hAnsi="Times New Roman"/>
          <w:spacing w:val="-2"/>
          <w:sz w:val="22"/>
          <w:szCs w:val="22"/>
        </w:rPr>
        <w:tab/>
      </w:r>
      <w:r w:rsidR="0050722F" w:rsidRPr="0008081A">
        <w:rPr>
          <w:rFonts w:ascii="Times New Roman" w:hAnsi="Times New Roman"/>
          <w:spacing w:val="-2"/>
          <w:sz w:val="22"/>
          <w:szCs w:val="22"/>
        </w:rPr>
        <w:tab/>
      </w:r>
      <w:r w:rsidR="0050722F" w:rsidRPr="0008081A">
        <w:rPr>
          <w:rFonts w:ascii="Times New Roman" w:hAnsi="Times New Roman"/>
          <w:spacing w:val="-2"/>
          <w:sz w:val="22"/>
          <w:szCs w:val="22"/>
        </w:rPr>
        <w:tab/>
      </w:r>
      <w:r w:rsidR="0050722F" w:rsidRPr="0008081A">
        <w:rPr>
          <w:rFonts w:ascii="Times New Roman" w:hAnsi="Times New Roman"/>
          <w:spacing w:val="-2"/>
          <w:sz w:val="22"/>
          <w:szCs w:val="22"/>
        </w:rPr>
        <w:tab/>
        <w:t>2020 Code Update</w:t>
      </w:r>
    </w:p>
    <w:p w14:paraId="3342956A" w14:textId="1C6ADC00"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01202A2C"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2022</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No Code Update Required</w:t>
      </w:r>
    </w:p>
    <w:p w14:paraId="49FE7E2D"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433B53EC"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spacing w:val="-2"/>
          <w:sz w:val="22"/>
          <w:szCs w:val="22"/>
        </w:rPr>
        <w:t>2023</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 xml:space="preserve">2023 Code Update </w:t>
      </w:r>
    </w:p>
    <w:p w14:paraId="560F664A"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27D411C1"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2024</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 xml:space="preserve">2023 Code Update </w:t>
      </w:r>
    </w:p>
    <w:p w14:paraId="0DB9F009"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313A315B"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 xml:space="preserve"> </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2025</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No Code Update Required</w:t>
      </w:r>
    </w:p>
    <w:p w14:paraId="208450B8"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0F196276"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2026</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 xml:space="preserve">2026 Code Update </w:t>
      </w:r>
    </w:p>
    <w:p w14:paraId="5BE30482" w14:textId="1917AAE1"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2F30DF8C" w14:textId="0721BDC5" w:rsidR="00123F73"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2027</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2026 Code Update</w:t>
      </w:r>
    </w:p>
    <w:p w14:paraId="3479E844" w14:textId="77777777" w:rsidR="00837677" w:rsidRPr="0008081A"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00FCBC0E" w14:textId="28B01BD5"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2028</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No Code Update Required</w:t>
      </w:r>
    </w:p>
    <w:p w14:paraId="7AC70F6B"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41A76DC3" w14:textId="07287EDE" w:rsidR="00123F73"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lastRenderedPageBreak/>
        <w:tab/>
      </w:r>
      <w:r w:rsidRPr="0008081A">
        <w:rPr>
          <w:rFonts w:ascii="Times New Roman" w:hAnsi="Times New Roman"/>
          <w:spacing w:val="-2"/>
          <w:sz w:val="22"/>
          <w:szCs w:val="22"/>
        </w:rPr>
        <w:tab/>
      </w:r>
      <w:r w:rsidRPr="0008081A">
        <w:rPr>
          <w:rFonts w:ascii="Times New Roman" w:hAnsi="Times New Roman"/>
          <w:spacing w:val="-2"/>
          <w:sz w:val="22"/>
          <w:szCs w:val="22"/>
        </w:rPr>
        <w:tab/>
        <w:t>2029</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 xml:space="preserve">2029 Code Update </w:t>
      </w:r>
    </w:p>
    <w:p w14:paraId="3797BEE0" w14:textId="77777777" w:rsidR="00837677" w:rsidRPr="0008081A"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4F2ABAD0" w14:textId="1B7BC20B"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spacing w:val="-2"/>
          <w:sz w:val="22"/>
          <w:szCs w:val="22"/>
        </w:rPr>
        <w:t>2030</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 xml:space="preserve">2029 Code Update </w:t>
      </w:r>
    </w:p>
    <w:p w14:paraId="354DA9C3"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F765C67"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spacing w:val="-2"/>
          <w:sz w:val="22"/>
          <w:szCs w:val="22"/>
        </w:rPr>
        <w:t>2031</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No Code Update Required</w:t>
      </w:r>
    </w:p>
    <w:p w14:paraId="7AC3CEF4"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44E76A71"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2032</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 xml:space="preserve">2032 Code Update </w:t>
      </w:r>
    </w:p>
    <w:p w14:paraId="7CEB3801" w14:textId="7777777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4A86B355" w14:textId="66D07F17" w:rsidR="00123F73" w:rsidRPr="0008081A" w:rsidRDefault="00123F73"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b/>
          <w:spacing w:val="-2"/>
          <w:sz w:val="22"/>
          <w:szCs w:val="22"/>
        </w:rPr>
        <w:tab/>
      </w:r>
      <w:r w:rsidRPr="0008081A">
        <w:rPr>
          <w:rFonts w:ascii="Times New Roman" w:hAnsi="Times New Roman"/>
          <w:spacing w:val="-2"/>
          <w:sz w:val="22"/>
          <w:szCs w:val="22"/>
        </w:rPr>
        <w:t>2033</w:t>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r>
      <w:r w:rsidRPr="0008081A">
        <w:rPr>
          <w:rFonts w:ascii="Times New Roman" w:hAnsi="Times New Roman"/>
          <w:spacing w:val="-2"/>
          <w:sz w:val="22"/>
          <w:szCs w:val="22"/>
        </w:rPr>
        <w:tab/>
        <w:t>2032 Code Update</w:t>
      </w:r>
    </w:p>
    <w:p w14:paraId="0323C4A5" w14:textId="77777777" w:rsidR="0050722F" w:rsidRPr="0008081A" w:rsidRDefault="0050722F"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0E3B9788" w14:textId="4FC40D52" w:rsidR="002938A4" w:rsidRPr="0008081A" w:rsidRDefault="002938A4" w:rsidP="00837677">
      <w:pPr>
        <w:tabs>
          <w:tab w:val="left" w:pos="-720"/>
          <w:tab w:val="left" w:pos="720"/>
          <w:tab w:val="left" w:pos="1440"/>
          <w:tab w:val="left" w:pos="2160"/>
          <w:tab w:val="left" w:pos="2880"/>
          <w:tab w:val="left" w:pos="3600"/>
        </w:tabs>
        <w:ind w:left="2160" w:right="180"/>
        <w:rPr>
          <w:rFonts w:ascii="Times New Roman" w:hAnsi="Times New Roman"/>
          <w:spacing w:val="-2"/>
          <w:sz w:val="22"/>
          <w:szCs w:val="22"/>
        </w:rPr>
      </w:pPr>
      <w:r w:rsidRPr="0008081A">
        <w:rPr>
          <w:rFonts w:ascii="Times New Roman" w:hAnsi="Times New Roman"/>
          <w:b/>
          <w:spacing w:val="-2"/>
          <w:sz w:val="22"/>
          <w:szCs w:val="22"/>
        </w:rPr>
        <w:t>NOTE</w:t>
      </w:r>
      <w:r w:rsidRPr="0008081A">
        <w:rPr>
          <w:rFonts w:ascii="Times New Roman" w:hAnsi="Times New Roman"/>
          <w:spacing w:val="-2"/>
          <w:sz w:val="22"/>
          <w:szCs w:val="22"/>
        </w:rPr>
        <w:t>:</w:t>
      </w:r>
      <w:r w:rsidR="00755BC8" w:rsidRPr="0008081A">
        <w:rPr>
          <w:rFonts w:ascii="Times New Roman" w:hAnsi="Times New Roman"/>
          <w:spacing w:val="-2"/>
          <w:sz w:val="22"/>
          <w:szCs w:val="22"/>
        </w:rPr>
        <w:t xml:space="preserve"> </w:t>
      </w:r>
      <w:r w:rsidRPr="0008081A">
        <w:rPr>
          <w:rFonts w:ascii="Times New Roman" w:hAnsi="Times New Roman"/>
          <w:spacing w:val="-2"/>
          <w:sz w:val="22"/>
          <w:szCs w:val="22"/>
        </w:rPr>
        <w:t>The National Electrical Code Update Schedule is based on an assumed 3</w:t>
      </w:r>
      <w:r w:rsidR="00123F73" w:rsidRPr="0008081A">
        <w:rPr>
          <w:rFonts w:ascii="Times New Roman" w:hAnsi="Times New Roman"/>
          <w:spacing w:val="-2"/>
          <w:sz w:val="22"/>
          <w:szCs w:val="22"/>
        </w:rPr>
        <w:t>-</w:t>
      </w:r>
      <w:r w:rsidRPr="0008081A">
        <w:rPr>
          <w:rFonts w:ascii="Times New Roman" w:hAnsi="Times New Roman"/>
          <w:spacing w:val="-2"/>
          <w:sz w:val="22"/>
          <w:szCs w:val="22"/>
        </w:rPr>
        <w:t>year code cycle and subject to actual publication dates by the National Electrical Code.</w:t>
      </w:r>
    </w:p>
    <w:p w14:paraId="1F30E89E" w14:textId="4D6E1C8E" w:rsidR="002938A4" w:rsidRDefault="002938A4"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144A58E4" w14:textId="77777777" w:rsidR="00837677" w:rsidRPr="0008081A"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569EA7A9" w14:textId="227068B8" w:rsidR="00B05105" w:rsidRPr="0008081A" w:rsidRDefault="00123F73" w:rsidP="00837677">
      <w:pPr>
        <w:tabs>
          <w:tab w:val="left" w:pos="-720"/>
          <w:tab w:val="left" w:pos="720"/>
          <w:tab w:val="left" w:pos="1440"/>
          <w:tab w:val="left" w:pos="2160"/>
          <w:tab w:val="left" w:pos="2880"/>
          <w:tab w:val="left" w:pos="3600"/>
        </w:tabs>
        <w:rPr>
          <w:rFonts w:ascii="Times New Roman" w:hAnsi="Times New Roman"/>
          <w:bCs/>
          <w:spacing w:val="-2"/>
          <w:sz w:val="22"/>
          <w:szCs w:val="22"/>
        </w:rPr>
      </w:pPr>
      <w:r w:rsidRPr="0008081A">
        <w:rPr>
          <w:rFonts w:ascii="Times New Roman" w:hAnsi="Times New Roman"/>
          <w:b/>
          <w:spacing w:val="-2"/>
          <w:sz w:val="22"/>
          <w:szCs w:val="22"/>
        </w:rPr>
        <w:t>6.</w:t>
      </w:r>
      <w:r w:rsidR="00B05105" w:rsidRPr="0008081A">
        <w:rPr>
          <w:rFonts w:ascii="Times New Roman" w:hAnsi="Times New Roman"/>
          <w:b/>
          <w:spacing w:val="-2"/>
          <w:sz w:val="22"/>
          <w:szCs w:val="22"/>
        </w:rPr>
        <w:tab/>
        <w:t xml:space="preserve">LICENSE </w:t>
      </w:r>
      <w:r w:rsidRPr="0008081A">
        <w:rPr>
          <w:rFonts w:ascii="Times New Roman" w:hAnsi="Times New Roman"/>
          <w:b/>
          <w:spacing w:val="-2"/>
          <w:sz w:val="22"/>
          <w:szCs w:val="22"/>
        </w:rPr>
        <w:t>RENEWAL</w:t>
      </w:r>
    </w:p>
    <w:p w14:paraId="1F92EDAA"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2B4627B" w14:textId="61F638AC" w:rsidR="00B05105" w:rsidRPr="0008081A" w:rsidRDefault="00B05105" w:rsidP="00837677">
      <w:pPr>
        <w:tabs>
          <w:tab w:val="left" w:pos="-720"/>
          <w:tab w:val="left" w:pos="720"/>
          <w:tab w:val="left" w:pos="1440"/>
          <w:tab w:val="left" w:pos="2160"/>
          <w:tab w:val="left" w:pos="2880"/>
          <w:tab w:val="left" w:pos="3600"/>
        </w:tabs>
        <w:ind w:left="720"/>
        <w:rPr>
          <w:rFonts w:ascii="Times New Roman" w:hAnsi="Times New Roman"/>
          <w:spacing w:val="-2"/>
          <w:sz w:val="22"/>
          <w:szCs w:val="22"/>
        </w:rPr>
      </w:pPr>
      <w:r w:rsidRPr="0008081A">
        <w:rPr>
          <w:rFonts w:ascii="Times New Roman" w:hAnsi="Times New Roman"/>
          <w:spacing w:val="-2"/>
          <w:sz w:val="22"/>
          <w:szCs w:val="22"/>
        </w:rPr>
        <w:t>A master, limited or journeyman</w:t>
      </w:r>
      <w:r w:rsidR="00AD2E56" w:rsidRPr="0008081A">
        <w:rPr>
          <w:rFonts w:ascii="Times New Roman" w:hAnsi="Times New Roman"/>
          <w:spacing w:val="-2"/>
          <w:sz w:val="22"/>
          <w:szCs w:val="22"/>
        </w:rPr>
        <w:t xml:space="preserve"> electrician</w:t>
      </w:r>
      <w:r w:rsidRPr="0008081A">
        <w:rPr>
          <w:rFonts w:ascii="Times New Roman" w:hAnsi="Times New Roman"/>
          <w:spacing w:val="-2"/>
          <w:sz w:val="22"/>
          <w:szCs w:val="22"/>
        </w:rPr>
        <w:t xml:space="preserve"> who submits an application for renewal more than 90 days after the license expiration date shall be subject to one of the following </w:t>
      </w:r>
      <w:r w:rsidR="00123F73" w:rsidRPr="0008081A">
        <w:rPr>
          <w:rFonts w:ascii="Times New Roman" w:hAnsi="Times New Roman"/>
          <w:spacing w:val="-2"/>
          <w:sz w:val="22"/>
          <w:szCs w:val="22"/>
        </w:rPr>
        <w:t>provisions</w:t>
      </w:r>
      <w:r w:rsidRPr="0008081A">
        <w:rPr>
          <w:rFonts w:ascii="Times New Roman" w:hAnsi="Times New Roman"/>
          <w:spacing w:val="-2"/>
          <w:sz w:val="22"/>
          <w:szCs w:val="22"/>
        </w:rPr>
        <w:t>:</w:t>
      </w:r>
    </w:p>
    <w:p w14:paraId="3D32ECB7" w14:textId="77777777" w:rsidR="0017073D" w:rsidRPr="0008081A" w:rsidRDefault="0017073D" w:rsidP="00837677">
      <w:pPr>
        <w:tabs>
          <w:tab w:val="left" w:pos="-720"/>
          <w:tab w:val="left" w:pos="720"/>
          <w:tab w:val="left" w:pos="1440"/>
          <w:tab w:val="left" w:pos="2160"/>
          <w:tab w:val="left" w:pos="2880"/>
          <w:tab w:val="left" w:pos="3600"/>
        </w:tabs>
        <w:ind w:left="2160" w:hanging="720"/>
        <w:rPr>
          <w:rFonts w:ascii="Times New Roman" w:hAnsi="Times New Roman"/>
          <w:spacing w:val="-2"/>
          <w:sz w:val="22"/>
          <w:szCs w:val="22"/>
        </w:rPr>
      </w:pPr>
    </w:p>
    <w:p w14:paraId="65AFEEC3" w14:textId="0340EC7D" w:rsidR="00AD2E56" w:rsidRPr="0008081A" w:rsidRDefault="0017073D" w:rsidP="00837677">
      <w:pPr>
        <w:tabs>
          <w:tab w:val="left" w:pos="-720"/>
          <w:tab w:val="left" w:pos="720"/>
          <w:tab w:val="left" w:pos="1440"/>
          <w:tab w:val="left" w:pos="2160"/>
          <w:tab w:val="left" w:pos="2880"/>
          <w:tab w:val="left" w:pos="3600"/>
        </w:tabs>
        <w:ind w:left="1440" w:hanging="720"/>
        <w:rPr>
          <w:rFonts w:ascii="Times New Roman" w:hAnsi="Times New Roman"/>
          <w:spacing w:val="-2"/>
          <w:sz w:val="22"/>
          <w:szCs w:val="22"/>
        </w:rPr>
      </w:pPr>
      <w:r w:rsidRPr="0008081A">
        <w:rPr>
          <w:rFonts w:ascii="Times New Roman" w:hAnsi="Times New Roman"/>
          <w:spacing w:val="-2"/>
          <w:sz w:val="22"/>
          <w:szCs w:val="22"/>
        </w:rPr>
        <w:t>A</w:t>
      </w:r>
      <w:r w:rsidR="00AD2E56" w:rsidRPr="0008081A">
        <w:rPr>
          <w:rFonts w:ascii="Times New Roman" w:hAnsi="Times New Roman"/>
          <w:spacing w:val="-2"/>
          <w:sz w:val="22"/>
          <w:szCs w:val="22"/>
        </w:rPr>
        <w:t>.</w:t>
      </w:r>
      <w:r w:rsidR="00AD2E56" w:rsidRPr="0008081A">
        <w:rPr>
          <w:rFonts w:ascii="Times New Roman" w:hAnsi="Times New Roman"/>
          <w:spacing w:val="-2"/>
          <w:sz w:val="22"/>
          <w:szCs w:val="22"/>
        </w:rPr>
        <w:tab/>
      </w:r>
      <w:r w:rsidR="007B696F" w:rsidRPr="0008081A">
        <w:rPr>
          <w:rFonts w:ascii="Times New Roman" w:hAnsi="Times New Roman"/>
          <w:b/>
          <w:spacing w:val="-2"/>
          <w:sz w:val="22"/>
          <w:szCs w:val="22"/>
        </w:rPr>
        <w:t xml:space="preserve">More than 90 Days but </w:t>
      </w:r>
      <w:r w:rsidRPr="0008081A">
        <w:rPr>
          <w:rFonts w:ascii="Times New Roman" w:hAnsi="Times New Roman"/>
          <w:b/>
          <w:spacing w:val="-2"/>
          <w:sz w:val="22"/>
          <w:szCs w:val="22"/>
        </w:rPr>
        <w:t>less than</w:t>
      </w:r>
      <w:r w:rsidR="007B696F" w:rsidRPr="0008081A">
        <w:rPr>
          <w:rFonts w:ascii="Times New Roman" w:hAnsi="Times New Roman"/>
          <w:b/>
          <w:spacing w:val="-2"/>
          <w:sz w:val="22"/>
          <w:szCs w:val="22"/>
        </w:rPr>
        <w:t xml:space="preserve"> 2 Years</w:t>
      </w:r>
      <w:r w:rsidR="007B696F" w:rsidRPr="0008081A">
        <w:rPr>
          <w:rFonts w:ascii="Times New Roman" w:hAnsi="Times New Roman"/>
          <w:spacing w:val="-2"/>
          <w:sz w:val="22"/>
          <w:szCs w:val="22"/>
        </w:rPr>
        <w:t>.</w:t>
      </w:r>
      <w:r w:rsidR="00755BC8" w:rsidRPr="0008081A">
        <w:rPr>
          <w:rFonts w:ascii="Times New Roman" w:hAnsi="Times New Roman"/>
          <w:spacing w:val="-2"/>
          <w:sz w:val="22"/>
          <w:szCs w:val="22"/>
        </w:rPr>
        <w:t xml:space="preserve"> </w:t>
      </w:r>
      <w:r w:rsidR="00123F73" w:rsidRPr="0008081A">
        <w:rPr>
          <w:rFonts w:ascii="Times New Roman" w:hAnsi="Times New Roman"/>
          <w:spacing w:val="-2"/>
          <w:sz w:val="22"/>
          <w:szCs w:val="22"/>
        </w:rPr>
        <w:t xml:space="preserve">A </w:t>
      </w:r>
      <w:r w:rsidR="0015556A" w:rsidRPr="0008081A">
        <w:rPr>
          <w:rFonts w:ascii="Times New Roman" w:hAnsi="Times New Roman"/>
          <w:spacing w:val="-2"/>
          <w:sz w:val="22"/>
          <w:szCs w:val="22"/>
        </w:rPr>
        <w:t>licensee</w:t>
      </w:r>
      <w:r w:rsidR="007B696F" w:rsidRPr="0008081A">
        <w:rPr>
          <w:rFonts w:ascii="Times New Roman" w:hAnsi="Times New Roman"/>
          <w:spacing w:val="-2"/>
          <w:sz w:val="22"/>
          <w:szCs w:val="22"/>
        </w:rPr>
        <w:t xml:space="preserve"> who fails to renew a license for </w:t>
      </w:r>
      <w:r w:rsidR="00B05105" w:rsidRPr="0008081A">
        <w:rPr>
          <w:rFonts w:ascii="Times New Roman" w:hAnsi="Times New Roman"/>
          <w:spacing w:val="-2"/>
          <w:sz w:val="22"/>
          <w:szCs w:val="22"/>
        </w:rPr>
        <w:t xml:space="preserve">more than 90 days but </w:t>
      </w:r>
      <w:r w:rsidR="007B696F" w:rsidRPr="0008081A">
        <w:rPr>
          <w:rFonts w:ascii="Times New Roman" w:hAnsi="Times New Roman"/>
          <w:spacing w:val="-2"/>
          <w:sz w:val="22"/>
          <w:szCs w:val="22"/>
        </w:rPr>
        <w:t xml:space="preserve">not more </w:t>
      </w:r>
      <w:r w:rsidR="00B05105" w:rsidRPr="0008081A">
        <w:rPr>
          <w:rFonts w:ascii="Times New Roman" w:hAnsi="Times New Roman"/>
          <w:spacing w:val="-2"/>
          <w:sz w:val="22"/>
          <w:szCs w:val="22"/>
        </w:rPr>
        <w:t xml:space="preserve">than </w:t>
      </w:r>
      <w:r w:rsidR="0015556A" w:rsidRPr="0008081A">
        <w:rPr>
          <w:rFonts w:ascii="Times New Roman" w:hAnsi="Times New Roman"/>
          <w:spacing w:val="-2"/>
          <w:sz w:val="22"/>
          <w:szCs w:val="22"/>
        </w:rPr>
        <w:t>2</w:t>
      </w:r>
      <w:r w:rsidR="00B05105" w:rsidRPr="0008081A">
        <w:rPr>
          <w:rFonts w:ascii="Times New Roman" w:hAnsi="Times New Roman"/>
          <w:spacing w:val="-2"/>
          <w:sz w:val="22"/>
          <w:szCs w:val="22"/>
        </w:rPr>
        <w:t xml:space="preserve"> years after </w:t>
      </w:r>
      <w:r w:rsidR="007B696F" w:rsidRPr="0008081A">
        <w:rPr>
          <w:rFonts w:ascii="Times New Roman" w:hAnsi="Times New Roman"/>
          <w:spacing w:val="-2"/>
          <w:sz w:val="22"/>
          <w:szCs w:val="22"/>
        </w:rPr>
        <w:t xml:space="preserve">the date of </w:t>
      </w:r>
      <w:r w:rsidR="00B05105" w:rsidRPr="0008081A">
        <w:rPr>
          <w:rFonts w:ascii="Times New Roman" w:hAnsi="Times New Roman"/>
          <w:spacing w:val="-2"/>
          <w:sz w:val="22"/>
          <w:szCs w:val="22"/>
        </w:rPr>
        <w:t>expiration may</w:t>
      </w:r>
      <w:r w:rsidR="00123F73" w:rsidRPr="0008081A">
        <w:rPr>
          <w:rFonts w:ascii="Times New Roman" w:hAnsi="Times New Roman"/>
          <w:spacing w:val="-2"/>
          <w:sz w:val="22"/>
          <w:szCs w:val="22"/>
        </w:rPr>
        <w:t xml:space="preserve"> renew</w:t>
      </w:r>
      <w:r w:rsidR="00B05105" w:rsidRPr="0008081A">
        <w:rPr>
          <w:rFonts w:ascii="Times New Roman" w:hAnsi="Times New Roman"/>
          <w:spacing w:val="-2"/>
          <w:sz w:val="22"/>
          <w:szCs w:val="22"/>
        </w:rPr>
        <w:t xml:space="preserve"> </w:t>
      </w:r>
      <w:r w:rsidR="007B696F" w:rsidRPr="0008081A">
        <w:rPr>
          <w:rFonts w:ascii="Times New Roman" w:hAnsi="Times New Roman"/>
          <w:spacing w:val="-2"/>
          <w:sz w:val="22"/>
          <w:szCs w:val="22"/>
        </w:rPr>
        <w:t xml:space="preserve">the license </w:t>
      </w:r>
      <w:r w:rsidR="00B05105" w:rsidRPr="0008081A">
        <w:rPr>
          <w:rFonts w:ascii="Times New Roman" w:hAnsi="Times New Roman"/>
          <w:spacing w:val="-2"/>
          <w:sz w:val="22"/>
          <w:szCs w:val="22"/>
        </w:rPr>
        <w:t xml:space="preserve">without </w:t>
      </w:r>
      <w:r w:rsidR="007B696F" w:rsidRPr="0008081A">
        <w:rPr>
          <w:rFonts w:ascii="Times New Roman" w:hAnsi="Times New Roman"/>
          <w:spacing w:val="-2"/>
          <w:sz w:val="22"/>
          <w:szCs w:val="22"/>
        </w:rPr>
        <w:t xml:space="preserve">taking </w:t>
      </w:r>
      <w:r w:rsidR="00123F73" w:rsidRPr="0008081A">
        <w:rPr>
          <w:rFonts w:ascii="Times New Roman" w:hAnsi="Times New Roman"/>
          <w:spacing w:val="-2"/>
          <w:sz w:val="22"/>
          <w:szCs w:val="22"/>
        </w:rPr>
        <w:t xml:space="preserve">an </w:t>
      </w:r>
      <w:r w:rsidR="00B05105" w:rsidRPr="0008081A">
        <w:rPr>
          <w:rFonts w:ascii="Times New Roman" w:hAnsi="Times New Roman"/>
          <w:spacing w:val="-2"/>
          <w:sz w:val="22"/>
          <w:szCs w:val="22"/>
        </w:rPr>
        <w:t xml:space="preserve">examination by filing </w:t>
      </w:r>
      <w:r w:rsidR="007B696F" w:rsidRPr="0008081A">
        <w:rPr>
          <w:rFonts w:ascii="Times New Roman" w:hAnsi="Times New Roman"/>
          <w:spacing w:val="-2"/>
          <w:sz w:val="22"/>
          <w:szCs w:val="22"/>
        </w:rPr>
        <w:t xml:space="preserve">a new application for renewal </w:t>
      </w:r>
      <w:r w:rsidR="00B05105" w:rsidRPr="0008081A">
        <w:rPr>
          <w:rFonts w:ascii="Times New Roman" w:hAnsi="Times New Roman"/>
          <w:spacing w:val="-2"/>
          <w:sz w:val="22"/>
          <w:szCs w:val="22"/>
        </w:rPr>
        <w:t xml:space="preserve">and paying the license and </w:t>
      </w:r>
      <w:r w:rsidR="00CD3B05" w:rsidRPr="0008081A">
        <w:rPr>
          <w:rFonts w:ascii="Times New Roman" w:hAnsi="Times New Roman"/>
          <w:spacing w:val="-2"/>
          <w:sz w:val="22"/>
          <w:szCs w:val="22"/>
        </w:rPr>
        <w:t>late renewal</w:t>
      </w:r>
      <w:r w:rsidR="00B05105" w:rsidRPr="0008081A">
        <w:rPr>
          <w:rFonts w:ascii="Times New Roman" w:hAnsi="Times New Roman"/>
          <w:spacing w:val="-2"/>
          <w:sz w:val="22"/>
          <w:szCs w:val="22"/>
        </w:rPr>
        <w:t xml:space="preserve"> </w:t>
      </w:r>
      <w:r w:rsidR="00AD2E56" w:rsidRPr="0008081A">
        <w:rPr>
          <w:rFonts w:ascii="Times New Roman" w:hAnsi="Times New Roman"/>
          <w:sz w:val="22"/>
          <w:szCs w:val="22"/>
        </w:rPr>
        <w:t xml:space="preserve">fees </w:t>
      </w:r>
      <w:r w:rsidR="00AF680E" w:rsidRPr="0008081A">
        <w:rPr>
          <w:rFonts w:ascii="Times New Roman" w:hAnsi="Times New Roman"/>
          <w:sz w:val="22"/>
          <w:szCs w:val="22"/>
        </w:rPr>
        <w:t xml:space="preserve">as </w:t>
      </w:r>
      <w:r w:rsidR="00AD2E56" w:rsidRPr="0008081A">
        <w:rPr>
          <w:rFonts w:ascii="Times New Roman" w:hAnsi="Times New Roman"/>
          <w:sz w:val="22"/>
          <w:szCs w:val="22"/>
        </w:rPr>
        <w:t>required by Chapter</w:t>
      </w:r>
      <w:r w:rsidR="00AF680E" w:rsidRPr="0008081A">
        <w:rPr>
          <w:rFonts w:ascii="Times New Roman" w:hAnsi="Times New Roman"/>
          <w:sz w:val="22"/>
          <w:szCs w:val="22"/>
        </w:rPr>
        <w:t>s</w:t>
      </w:r>
      <w:r w:rsidR="00AD2E56" w:rsidRPr="0008081A">
        <w:rPr>
          <w:rFonts w:ascii="Times New Roman" w:hAnsi="Times New Roman"/>
          <w:sz w:val="22"/>
          <w:szCs w:val="22"/>
        </w:rPr>
        <w:t xml:space="preserve"> 10</w:t>
      </w:r>
      <w:r w:rsidR="00AF680E" w:rsidRPr="0008081A">
        <w:rPr>
          <w:rFonts w:ascii="Times New Roman" w:hAnsi="Times New Roman"/>
          <w:sz w:val="22"/>
          <w:szCs w:val="22"/>
        </w:rPr>
        <w:t xml:space="preserve"> </w:t>
      </w:r>
      <w:r w:rsidR="00123F73" w:rsidRPr="0008081A">
        <w:rPr>
          <w:rFonts w:ascii="Times New Roman" w:hAnsi="Times New Roman"/>
          <w:sz w:val="22"/>
          <w:szCs w:val="22"/>
        </w:rPr>
        <w:t xml:space="preserve">and </w:t>
      </w:r>
      <w:r w:rsidR="00AF680E" w:rsidRPr="0008081A">
        <w:rPr>
          <w:rFonts w:ascii="Times New Roman" w:hAnsi="Times New Roman"/>
          <w:sz w:val="22"/>
          <w:szCs w:val="22"/>
        </w:rPr>
        <w:t>1</w:t>
      </w:r>
      <w:r w:rsidR="00123F73" w:rsidRPr="0008081A">
        <w:rPr>
          <w:rFonts w:ascii="Times New Roman" w:hAnsi="Times New Roman"/>
          <w:sz w:val="22"/>
          <w:szCs w:val="22"/>
        </w:rPr>
        <w:t xml:space="preserve">1 </w:t>
      </w:r>
      <w:r w:rsidR="00AD2E56" w:rsidRPr="0008081A">
        <w:rPr>
          <w:rFonts w:ascii="Times New Roman" w:hAnsi="Times New Roman"/>
          <w:sz w:val="22"/>
          <w:szCs w:val="22"/>
        </w:rPr>
        <w:t>of the rules of the Office of</w:t>
      </w:r>
      <w:r w:rsidR="00123F73" w:rsidRPr="0008081A">
        <w:rPr>
          <w:rFonts w:ascii="Times New Roman" w:hAnsi="Times New Roman"/>
          <w:sz w:val="22"/>
          <w:szCs w:val="22"/>
        </w:rPr>
        <w:t xml:space="preserve"> Professional and Occupational Regulation.</w:t>
      </w:r>
    </w:p>
    <w:p w14:paraId="29679737" w14:textId="77777777" w:rsidR="00B05105" w:rsidRPr="0008081A" w:rsidRDefault="00B05105" w:rsidP="00837677">
      <w:pPr>
        <w:tabs>
          <w:tab w:val="left" w:pos="-720"/>
          <w:tab w:val="left" w:pos="720"/>
          <w:tab w:val="left" w:pos="1440"/>
          <w:tab w:val="left" w:pos="2160"/>
          <w:tab w:val="left" w:pos="2880"/>
          <w:tab w:val="left" w:pos="3600"/>
        </w:tabs>
        <w:ind w:left="1440"/>
        <w:rPr>
          <w:rFonts w:ascii="Times New Roman" w:hAnsi="Times New Roman"/>
          <w:spacing w:val="-2"/>
          <w:sz w:val="22"/>
          <w:szCs w:val="22"/>
        </w:rPr>
      </w:pPr>
    </w:p>
    <w:p w14:paraId="605EAEA2" w14:textId="163F59C9" w:rsidR="00B05105" w:rsidRPr="0008081A" w:rsidRDefault="0017073D" w:rsidP="00837677">
      <w:pPr>
        <w:pStyle w:val="BodyText"/>
        <w:tabs>
          <w:tab w:val="left" w:pos="720"/>
          <w:tab w:val="left" w:pos="1440"/>
          <w:tab w:val="left" w:pos="2160"/>
          <w:tab w:val="left" w:pos="2880"/>
          <w:tab w:val="left" w:pos="3600"/>
        </w:tabs>
        <w:ind w:left="1440" w:hanging="720"/>
        <w:jc w:val="left"/>
        <w:rPr>
          <w:rFonts w:ascii="Times New Roman" w:hAnsi="Times New Roman"/>
          <w:strike/>
          <w:sz w:val="22"/>
          <w:szCs w:val="22"/>
        </w:rPr>
      </w:pPr>
      <w:r w:rsidRPr="0008081A">
        <w:rPr>
          <w:rFonts w:ascii="Times New Roman" w:hAnsi="Times New Roman"/>
          <w:sz w:val="22"/>
          <w:szCs w:val="22"/>
        </w:rPr>
        <w:t>B</w:t>
      </w:r>
      <w:r w:rsidR="00AD2E56" w:rsidRPr="0008081A">
        <w:rPr>
          <w:rFonts w:ascii="Times New Roman" w:hAnsi="Times New Roman"/>
          <w:sz w:val="22"/>
          <w:szCs w:val="22"/>
        </w:rPr>
        <w:t>.</w:t>
      </w:r>
      <w:r w:rsidR="00AD2E56" w:rsidRPr="0008081A">
        <w:rPr>
          <w:rFonts w:ascii="Times New Roman" w:hAnsi="Times New Roman"/>
          <w:sz w:val="22"/>
          <w:szCs w:val="22"/>
        </w:rPr>
        <w:tab/>
      </w:r>
      <w:r w:rsidR="00B346CD" w:rsidRPr="0008081A">
        <w:rPr>
          <w:rFonts w:ascii="Times New Roman" w:hAnsi="Times New Roman"/>
          <w:b/>
          <w:sz w:val="22"/>
          <w:szCs w:val="22"/>
        </w:rPr>
        <w:t>More than 2 Years</w:t>
      </w:r>
      <w:r w:rsidR="00B346CD" w:rsidRPr="0008081A">
        <w:rPr>
          <w:rFonts w:ascii="Times New Roman" w:hAnsi="Times New Roman"/>
          <w:sz w:val="22"/>
          <w:szCs w:val="22"/>
        </w:rPr>
        <w:t>.</w:t>
      </w:r>
      <w:r w:rsidR="00755BC8" w:rsidRPr="0008081A">
        <w:rPr>
          <w:rFonts w:ascii="Times New Roman" w:hAnsi="Times New Roman"/>
          <w:sz w:val="22"/>
          <w:szCs w:val="22"/>
        </w:rPr>
        <w:t xml:space="preserve"> </w:t>
      </w:r>
      <w:r w:rsidR="00123F73" w:rsidRPr="0008081A">
        <w:rPr>
          <w:rFonts w:ascii="Times New Roman" w:hAnsi="Times New Roman"/>
          <w:sz w:val="22"/>
          <w:szCs w:val="22"/>
        </w:rPr>
        <w:t>A</w:t>
      </w:r>
      <w:r w:rsidR="0015556A" w:rsidRPr="0008081A">
        <w:rPr>
          <w:rFonts w:ascii="Times New Roman" w:hAnsi="Times New Roman"/>
          <w:sz w:val="22"/>
          <w:szCs w:val="22"/>
        </w:rPr>
        <w:t xml:space="preserve"> licensee</w:t>
      </w:r>
      <w:r w:rsidR="00B346CD" w:rsidRPr="0008081A">
        <w:rPr>
          <w:rFonts w:ascii="Times New Roman" w:hAnsi="Times New Roman"/>
          <w:sz w:val="22"/>
          <w:szCs w:val="22"/>
        </w:rPr>
        <w:t xml:space="preserve"> who fails to renew a license for</w:t>
      </w:r>
      <w:r w:rsidR="00B05105" w:rsidRPr="0008081A">
        <w:rPr>
          <w:rFonts w:ascii="Times New Roman" w:hAnsi="Times New Roman"/>
          <w:sz w:val="22"/>
          <w:szCs w:val="22"/>
        </w:rPr>
        <w:t xml:space="preserve"> more than </w:t>
      </w:r>
      <w:r w:rsidR="00905CD7" w:rsidRPr="0008081A">
        <w:rPr>
          <w:rFonts w:ascii="Times New Roman" w:hAnsi="Times New Roman"/>
          <w:sz w:val="22"/>
          <w:szCs w:val="22"/>
        </w:rPr>
        <w:t>2</w:t>
      </w:r>
      <w:r w:rsidR="00B05105" w:rsidRPr="0008081A">
        <w:rPr>
          <w:rFonts w:ascii="Times New Roman" w:hAnsi="Times New Roman"/>
          <w:sz w:val="22"/>
          <w:szCs w:val="22"/>
        </w:rPr>
        <w:t xml:space="preserve"> years</w:t>
      </w:r>
      <w:r w:rsidRPr="0008081A">
        <w:rPr>
          <w:rFonts w:ascii="Times New Roman" w:hAnsi="Times New Roman"/>
          <w:sz w:val="22"/>
          <w:szCs w:val="22"/>
        </w:rPr>
        <w:t xml:space="preserve"> </w:t>
      </w:r>
      <w:r w:rsidR="00123F73" w:rsidRPr="0008081A">
        <w:rPr>
          <w:rFonts w:ascii="Times New Roman" w:hAnsi="Times New Roman"/>
          <w:sz w:val="22"/>
          <w:szCs w:val="22"/>
        </w:rPr>
        <w:t xml:space="preserve">from </w:t>
      </w:r>
      <w:r w:rsidR="00B05105" w:rsidRPr="0008081A">
        <w:rPr>
          <w:rFonts w:ascii="Times New Roman" w:hAnsi="Times New Roman"/>
          <w:sz w:val="22"/>
          <w:szCs w:val="22"/>
        </w:rPr>
        <w:t xml:space="preserve">the </w:t>
      </w:r>
      <w:r w:rsidR="00B346CD" w:rsidRPr="0008081A">
        <w:rPr>
          <w:rFonts w:ascii="Times New Roman" w:hAnsi="Times New Roman"/>
          <w:sz w:val="22"/>
          <w:szCs w:val="22"/>
        </w:rPr>
        <w:t xml:space="preserve">date of </w:t>
      </w:r>
      <w:r w:rsidR="00B05105" w:rsidRPr="0008081A">
        <w:rPr>
          <w:rFonts w:ascii="Times New Roman" w:hAnsi="Times New Roman"/>
          <w:sz w:val="22"/>
          <w:szCs w:val="22"/>
        </w:rPr>
        <w:t xml:space="preserve">expiration </w:t>
      </w:r>
      <w:r w:rsidRPr="0008081A">
        <w:rPr>
          <w:rFonts w:ascii="Times New Roman" w:hAnsi="Times New Roman"/>
          <w:sz w:val="22"/>
          <w:szCs w:val="22"/>
        </w:rPr>
        <w:t>may</w:t>
      </w:r>
      <w:r w:rsidR="00123F73" w:rsidRPr="0008081A">
        <w:rPr>
          <w:rFonts w:ascii="Times New Roman" w:hAnsi="Times New Roman"/>
          <w:sz w:val="22"/>
          <w:szCs w:val="22"/>
        </w:rPr>
        <w:t xml:space="preserve"> obtain a new license by satisfying all applicable requirements set forth in Title 32, Chapter 17 and Board rules.</w:t>
      </w:r>
      <w:r w:rsidR="00B05105" w:rsidRPr="0008081A">
        <w:rPr>
          <w:rFonts w:ascii="Times New Roman" w:hAnsi="Times New Roman"/>
          <w:sz w:val="22"/>
          <w:szCs w:val="22"/>
        </w:rPr>
        <w:t xml:space="preserve"> </w:t>
      </w:r>
    </w:p>
    <w:p w14:paraId="2B5E55DE" w14:textId="77777777" w:rsidR="00B05105" w:rsidRPr="0008081A" w:rsidRDefault="00B05105" w:rsidP="00837677">
      <w:pPr>
        <w:pBdr>
          <w:bottom w:val="single" w:sz="4" w:space="1" w:color="auto"/>
        </w:pBdr>
        <w:tabs>
          <w:tab w:val="left" w:pos="-720"/>
          <w:tab w:val="left" w:pos="720"/>
          <w:tab w:val="left" w:pos="1440"/>
          <w:tab w:val="left" w:pos="2160"/>
          <w:tab w:val="left" w:pos="2880"/>
          <w:tab w:val="left" w:pos="3600"/>
        </w:tabs>
        <w:rPr>
          <w:rFonts w:ascii="Times New Roman" w:hAnsi="Times New Roman"/>
          <w:spacing w:val="-2"/>
          <w:sz w:val="22"/>
          <w:szCs w:val="22"/>
        </w:rPr>
      </w:pPr>
    </w:p>
    <w:p w14:paraId="5D10F765" w14:textId="77777777" w:rsidR="005348EB" w:rsidRPr="0008081A" w:rsidRDefault="005348EB"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6EEFBE0C" w14:textId="77777777" w:rsidR="00B05105" w:rsidRPr="0008081A" w:rsidRDefault="00B05105"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28652E26" w14:textId="77777777" w:rsidR="00837677" w:rsidRDefault="005348EB"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08081A">
        <w:rPr>
          <w:rFonts w:ascii="Times New Roman" w:hAnsi="Times New Roman"/>
          <w:spacing w:val="-2"/>
          <w:sz w:val="22"/>
          <w:szCs w:val="22"/>
        </w:rPr>
        <w:t xml:space="preserve">STATUTORY </w:t>
      </w:r>
      <w:r w:rsidR="00B05105" w:rsidRPr="0008081A">
        <w:rPr>
          <w:rFonts w:ascii="Times New Roman" w:hAnsi="Times New Roman"/>
          <w:spacing w:val="-2"/>
          <w:sz w:val="22"/>
          <w:szCs w:val="22"/>
        </w:rPr>
        <w:t>AUTHORITY:</w:t>
      </w:r>
    </w:p>
    <w:p w14:paraId="7E5AC2D3" w14:textId="10407D09" w:rsidR="00B05105"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Pr>
          <w:rFonts w:ascii="Times New Roman" w:hAnsi="Times New Roman"/>
          <w:spacing w:val="-2"/>
          <w:sz w:val="22"/>
          <w:szCs w:val="22"/>
        </w:rPr>
        <w:tab/>
      </w:r>
      <w:r w:rsidR="00B05105" w:rsidRPr="0008081A">
        <w:rPr>
          <w:rFonts w:ascii="Times New Roman" w:hAnsi="Times New Roman"/>
          <w:spacing w:val="-2"/>
          <w:sz w:val="22"/>
          <w:szCs w:val="22"/>
        </w:rPr>
        <w:t>32 M.R.S. §§</w:t>
      </w:r>
      <w:r w:rsidR="005348EB" w:rsidRPr="0008081A">
        <w:rPr>
          <w:rFonts w:ascii="Times New Roman" w:hAnsi="Times New Roman"/>
          <w:spacing w:val="-2"/>
          <w:sz w:val="22"/>
          <w:szCs w:val="22"/>
        </w:rPr>
        <w:t xml:space="preserve"> </w:t>
      </w:r>
      <w:r w:rsidR="00B05105" w:rsidRPr="0008081A">
        <w:rPr>
          <w:rFonts w:ascii="Times New Roman" w:hAnsi="Times New Roman"/>
          <w:spacing w:val="-2"/>
          <w:sz w:val="22"/>
          <w:szCs w:val="22"/>
        </w:rPr>
        <w:t>1153, 1202</w:t>
      </w:r>
      <w:r w:rsidR="000615CD" w:rsidRPr="0008081A">
        <w:rPr>
          <w:rFonts w:ascii="Times New Roman" w:hAnsi="Times New Roman"/>
          <w:spacing w:val="-2"/>
          <w:sz w:val="22"/>
          <w:szCs w:val="22"/>
        </w:rPr>
        <w:t>-A</w:t>
      </w:r>
      <w:r w:rsidR="00B05105" w:rsidRPr="0008081A">
        <w:rPr>
          <w:rFonts w:ascii="Times New Roman" w:hAnsi="Times New Roman"/>
          <w:spacing w:val="-2"/>
          <w:sz w:val="22"/>
          <w:szCs w:val="22"/>
        </w:rPr>
        <w:t xml:space="preserve">, </w:t>
      </w:r>
      <w:r w:rsidR="002E4449" w:rsidRPr="0008081A">
        <w:rPr>
          <w:rFonts w:ascii="Times New Roman" w:hAnsi="Times New Roman"/>
          <w:spacing w:val="-2"/>
          <w:sz w:val="22"/>
          <w:szCs w:val="22"/>
        </w:rPr>
        <w:t xml:space="preserve">1203, 1203-A, </w:t>
      </w:r>
      <w:r w:rsidR="00B05105" w:rsidRPr="0008081A">
        <w:rPr>
          <w:rFonts w:ascii="Times New Roman" w:hAnsi="Times New Roman"/>
          <w:spacing w:val="-2"/>
          <w:sz w:val="22"/>
          <w:szCs w:val="22"/>
        </w:rPr>
        <w:t>and 1204</w:t>
      </w:r>
    </w:p>
    <w:p w14:paraId="1509761F" w14:textId="77777777" w:rsidR="00837677" w:rsidRPr="0008081A"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p>
    <w:p w14:paraId="72AD7C75" w14:textId="77777777" w:rsidR="00837677" w:rsidRPr="00837677"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837677">
        <w:rPr>
          <w:rFonts w:ascii="Times New Roman" w:hAnsi="Times New Roman"/>
          <w:sz w:val="22"/>
          <w:szCs w:val="22"/>
        </w:rPr>
        <w:t>EFFECTIVE DATE:</w:t>
      </w:r>
    </w:p>
    <w:p w14:paraId="048C9C6E" w14:textId="77777777" w:rsidR="00837677" w:rsidRPr="00837677"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837677">
        <w:rPr>
          <w:rFonts w:ascii="Times New Roman" w:hAnsi="Times New Roman"/>
          <w:sz w:val="22"/>
          <w:szCs w:val="22"/>
        </w:rPr>
        <w:tab/>
      </w:r>
      <w:smartTag w:uri="urn:schemas-microsoft-com:office:smarttags" w:element="date">
        <w:smartTagPr>
          <w:attr w:name="Month" w:val="2"/>
          <w:attr w:name="Day" w:val="16"/>
          <w:attr w:name="Year" w:val="1986"/>
        </w:smartTagPr>
        <w:r w:rsidRPr="00837677">
          <w:rPr>
            <w:rFonts w:ascii="Times New Roman" w:hAnsi="Times New Roman"/>
            <w:sz w:val="22"/>
            <w:szCs w:val="22"/>
          </w:rPr>
          <w:t>February 16, 1986</w:t>
        </w:r>
      </w:smartTag>
      <w:r w:rsidRPr="00837677">
        <w:rPr>
          <w:rFonts w:ascii="Times New Roman" w:hAnsi="Times New Roman"/>
          <w:sz w:val="22"/>
          <w:szCs w:val="22"/>
        </w:rPr>
        <w:t xml:space="preserve"> (as "Licensing")</w:t>
      </w:r>
    </w:p>
    <w:p w14:paraId="2159C842" w14:textId="77777777" w:rsidR="00837677" w:rsidRPr="00837677"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C644A78" w14:textId="77777777" w:rsidR="00837677" w:rsidRPr="00837677"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837677">
        <w:rPr>
          <w:rFonts w:ascii="Times New Roman" w:hAnsi="Times New Roman"/>
          <w:sz w:val="22"/>
          <w:szCs w:val="22"/>
        </w:rPr>
        <w:t>AMENDED:</w:t>
      </w:r>
    </w:p>
    <w:p w14:paraId="7E89A3CC" w14:textId="77777777" w:rsidR="00837677" w:rsidRPr="00837677"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837677">
        <w:rPr>
          <w:rFonts w:ascii="Times New Roman" w:hAnsi="Times New Roman"/>
          <w:sz w:val="22"/>
          <w:szCs w:val="22"/>
        </w:rPr>
        <w:tab/>
      </w:r>
      <w:smartTag w:uri="urn:schemas-microsoft-com:office:smarttags" w:element="date">
        <w:smartTagPr>
          <w:attr w:name="Month" w:val="1"/>
          <w:attr w:name="Day" w:val="10"/>
          <w:attr w:name="Year" w:val="1988"/>
        </w:smartTagPr>
        <w:r w:rsidRPr="00837677">
          <w:rPr>
            <w:rFonts w:ascii="Times New Roman" w:hAnsi="Times New Roman"/>
            <w:sz w:val="22"/>
            <w:szCs w:val="22"/>
          </w:rPr>
          <w:t>January 10, 1988</w:t>
        </w:r>
      </w:smartTag>
    </w:p>
    <w:p w14:paraId="015DD0E2" w14:textId="77777777" w:rsidR="00837677" w:rsidRPr="00837677"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837677">
        <w:rPr>
          <w:rFonts w:ascii="Times New Roman" w:hAnsi="Times New Roman"/>
          <w:sz w:val="22"/>
          <w:szCs w:val="22"/>
        </w:rPr>
        <w:tab/>
      </w:r>
      <w:smartTag w:uri="urn:schemas-microsoft-com:office:smarttags" w:element="date">
        <w:smartTagPr>
          <w:attr w:name="Month" w:val="12"/>
          <w:attr w:name="Day" w:val="27"/>
          <w:attr w:name="Year" w:val="1989"/>
        </w:smartTagPr>
        <w:r w:rsidRPr="00837677">
          <w:rPr>
            <w:rFonts w:ascii="Times New Roman" w:hAnsi="Times New Roman"/>
            <w:sz w:val="22"/>
            <w:szCs w:val="22"/>
          </w:rPr>
          <w:t>December 27, 1989</w:t>
        </w:r>
      </w:smartTag>
      <w:r w:rsidRPr="00837677">
        <w:rPr>
          <w:rFonts w:ascii="Times New Roman" w:hAnsi="Times New Roman"/>
          <w:sz w:val="22"/>
          <w:szCs w:val="22"/>
        </w:rPr>
        <w:t xml:space="preserve"> (as "Licensing Application Procedure")</w:t>
      </w:r>
    </w:p>
    <w:p w14:paraId="072326AD" w14:textId="77777777" w:rsidR="00837677" w:rsidRPr="00837677"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837677">
        <w:rPr>
          <w:rFonts w:ascii="Times New Roman" w:hAnsi="Times New Roman"/>
          <w:sz w:val="22"/>
          <w:szCs w:val="22"/>
        </w:rPr>
        <w:tab/>
      </w:r>
      <w:smartTag w:uri="urn:schemas-microsoft-com:office:smarttags" w:element="date">
        <w:smartTagPr>
          <w:attr w:name="Month" w:val="6"/>
          <w:attr w:name="Day" w:val="10"/>
          <w:attr w:name="Year" w:val="1996"/>
        </w:smartTagPr>
        <w:r w:rsidRPr="00837677">
          <w:rPr>
            <w:rFonts w:ascii="Times New Roman" w:hAnsi="Times New Roman"/>
            <w:sz w:val="22"/>
            <w:szCs w:val="22"/>
          </w:rPr>
          <w:t>June 10, 1996</w:t>
        </w:r>
      </w:smartTag>
    </w:p>
    <w:p w14:paraId="6A8F73A4" w14:textId="77777777" w:rsidR="00837677" w:rsidRPr="00837677" w:rsidRDefault="00837677" w:rsidP="00837677">
      <w:pPr>
        <w:tabs>
          <w:tab w:val="left" w:pos="720"/>
          <w:tab w:val="left" w:pos="1440"/>
          <w:tab w:val="left" w:pos="2160"/>
          <w:tab w:val="left" w:pos="2880"/>
          <w:tab w:val="left" w:pos="3600"/>
          <w:tab w:val="left" w:pos="4320"/>
          <w:tab w:val="left" w:pos="5040"/>
        </w:tabs>
        <w:rPr>
          <w:rFonts w:ascii="Times New Roman" w:hAnsi="Times New Roman"/>
          <w:sz w:val="22"/>
          <w:szCs w:val="22"/>
        </w:rPr>
      </w:pPr>
    </w:p>
    <w:p w14:paraId="1C545A25" w14:textId="77777777" w:rsidR="00837677" w:rsidRPr="00837677" w:rsidRDefault="00837677" w:rsidP="00837677">
      <w:pPr>
        <w:tabs>
          <w:tab w:val="left" w:pos="720"/>
          <w:tab w:val="left" w:pos="1440"/>
          <w:tab w:val="left" w:pos="2160"/>
          <w:tab w:val="left" w:pos="2880"/>
          <w:tab w:val="left" w:pos="3600"/>
          <w:tab w:val="left" w:pos="4320"/>
          <w:tab w:val="left" w:pos="5040"/>
        </w:tabs>
        <w:rPr>
          <w:rFonts w:ascii="Times New Roman" w:hAnsi="Times New Roman"/>
          <w:sz w:val="22"/>
          <w:szCs w:val="22"/>
        </w:rPr>
      </w:pPr>
      <w:r w:rsidRPr="00837677">
        <w:rPr>
          <w:rFonts w:ascii="Times New Roman" w:hAnsi="Times New Roman"/>
          <w:sz w:val="22"/>
          <w:szCs w:val="22"/>
        </w:rPr>
        <w:t>REPEALED AND REPLACED:</w:t>
      </w:r>
    </w:p>
    <w:p w14:paraId="6B130D76" w14:textId="77777777" w:rsidR="00837677" w:rsidRPr="00837677" w:rsidRDefault="00837677" w:rsidP="00837677">
      <w:pPr>
        <w:tabs>
          <w:tab w:val="left" w:pos="720"/>
          <w:tab w:val="left" w:pos="1440"/>
          <w:tab w:val="left" w:pos="2160"/>
          <w:tab w:val="left" w:pos="2880"/>
          <w:tab w:val="left" w:pos="3600"/>
          <w:tab w:val="left" w:pos="4320"/>
          <w:tab w:val="left" w:pos="5040"/>
        </w:tabs>
        <w:rPr>
          <w:rFonts w:ascii="Times New Roman" w:hAnsi="Times New Roman"/>
          <w:sz w:val="22"/>
          <w:szCs w:val="22"/>
        </w:rPr>
      </w:pPr>
      <w:r w:rsidRPr="00837677">
        <w:rPr>
          <w:rFonts w:ascii="Times New Roman" w:hAnsi="Times New Roman"/>
          <w:sz w:val="22"/>
          <w:szCs w:val="22"/>
        </w:rPr>
        <w:tab/>
      </w:r>
      <w:smartTag w:uri="urn:schemas-microsoft-com:office:smarttags" w:element="date">
        <w:smartTagPr>
          <w:attr w:name="Month" w:val="7"/>
          <w:attr w:name="Day" w:val="15"/>
          <w:attr w:name="Year" w:val="2000"/>
        </w:smartTagPr>
        <w:r w:rsidRPr="00837677">
          <w:rPr>
            <w:rFonts w:ascii="Times New Roman" w:hAnsi="Times New Roman"/>
            <w:sz w:val="22"/>
            <w:szCs w:val="22"/>
          </w:rPr>
          <w:t>July 15, 2000</w:t>
        </w:r>
      </w:smartTag>
      <w:r w:rsidRPr="00837677">
        <w:rPr>
          <w:rFonts w:ascii="Times New Roman" w:hAnsi="Times New Roman"/>
          <w:sz w:val="22"/>
          <w:szCs w:val="22"/>
        </w:rPr>
        <w:t xml:space="preserve"> (as "Examination and Licensing Requirements")</w:t>
      </w:r>
    </w:p>
    <w:p w14:paraId="54F867C5" w14:textId="77777777" w:rsidR="00837677" w:rsidRPr="00837677" w:rsidRDefault="00837677" w:rsidP="00837677">
      <w:pPr>
        <w:tabs>
          <w:tab w:val="left" w:pos="-720"/>
          <w:tab w:val="left" w:pos="720"/>
          <w:tab w:val="left" w:pos="1440"/>
          <w:tab w:val="left" w:pos="2160"/>
          <w:tab w:val="left" w:pos="2880"/>
          <w:tab w:val="left" w:pos="3600"/>
        </w:tabs>
        <w:rPr>
          <w:rFonts w:ascii="Times New Roman" w:hAnsi="Times New Roman"/>
          <w:spacing w:val="-2"/>
          <w:sz w:val="22"/>
          <w:szCs w:val="22"/>
        </w:rPr>
      </w:pPr>
      <w:r w:rsidRPr="00837677">
        <w:rPr>
          <w:rFonts w:ascii="Times New Roman" w:hAnsi="Times New Roman"/>
          <w:spacing w:val="-2"/>
          <w:sz w:val="22"/>
          <w:szCs w:val="22"/>
        </w:rPr>
        <w:tab/>
      </w:r>
      <w:smartTag w:uri="urn:schemas-microsoft-com:office:smarttags" w:element="date">
        <w:smartTagPr>
          <w:attr w:name="Month" w:val="9"/>
          <w:attr w:name="Day" w:val="1"/>
          <w:attr w:name="Year" w:val="2008"/>
        </w:smartTagPr>
        <w:r w:rsidRPr="00837677">
          <w:rPr>
            <w:rFonts w:ascii="Times New Roman" w:hAnsi="Times New Roman"/>
            <w:spacing w:val="-2"/>
            <w:sz w:val="22"/>
            <w:szCs w:val="22"/>
          </w:rPr>
          <w:t>September 1, 2008</w:t>
        </w:r>
      </w:smartTag>
      <w:r w:rsidRPr="00837677">
        <w:rPr>
          <w:rFonts w:ascii="Times New Roman" w:hAnsi="Times New Roman"/>
          <w:spacing w:val="-2"/>
          <w:sz w:val="22"/>
          <w:szCs w:val="22"/>
        </w:rPr>
        <w:t xml:space="preserve"> – filing 2008-363</w:t>
      </w:r>
    </w:p>
    <w:p w14:paraId="7AF10B37" w14:textId="77777777" w:rsidR="00C80AEA" w:rsidRPr="0008081A" w:rsidRDefault="00C80AEA" w:rsidP="00837677">
      <w:pPr>
        <w:tabs>
          <w:tab w:val="left" w:pos="720"/>
          <w:tab w:val="left" w:pos="1440"/>
          <w:tab w:val="left" w:pos="2160"/>
          <w:tab w:val="left" w:pos="2880"/>
          <w:tab w:val="left" w:pos="3600"/>
          <w:tab w:val="left" w:pos="4320"/>
          <w:tab w:val="left" w:pos="5040"/>
        </w:tabs>
        <w:rPr>
          <w:rFonts w:ascii="Times New Roman" w:hAnsi="Times New Roman"/>
          <w:sz w:val="22"/>
          <w:szCs w:val="22"/>
        </w:rPr>
      </w:pPr>
    </w:p>
    <w:p w14:paraId="0C4832D9" w14:textId="2705516A" w:rsidR="00C80AEA" w:rsidRDefault="00C80AEA"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sidRPr="0008081A">
        <w:rPr>
          <w:rFonts w:ascii="Times New Roman" w:hAnsi="Times New Roman"/>
          <w:sz w:val="22"/>
          <w:szCs w:val="22"/>
        </w:rPr>
        <w:t>EFFECTIVE DATE:</w:t>
      </w:r>
    </w:p>
    <w:p w14:paraId="1211144C" w14:textId="0232FAFD" w:rsidR="00837677" w:rsidRPr="0008081A" w:rsidRDefault="00837677" w:rsidP="00837677">
      <w:pPr>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sz w:val="22"/>
          <w:szCs w:val="22"/>
        </w:rPr>
        <w:tab/>
        <w:t>June 7, 2022</w:t>
      </w:r>
      <w:r w:rsidR="00993971">
        <w:rPr>
          <w:rFonts w:ascii="Times New Roman" w:hAnsi="Times New Roman"/>
          <w:sz w:val="22"/>
          <w:szCs w:val="22"/>
        </w:rPr>
        <w:t xml:space="preserve"> – filing 2022-111</w:t>
      </w:r>
    </w:p>
    <w:sectPr w:rsidR="00837677" w:rsidRPr="0008081A" w:rsidSect="00755BC8">
      <w:headerReference w:type="default" r:id="rId10"/>
      <w:footerReference w:type="even" r:id="rId11"/>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744D" w14:textId="77777777" w:rsidR="00123F73" w:rsidRDefault="00123F73">
      <w:r>
        <w:separator/>
      </w:r>
    </w:p>
  </w:endnote>
  <w:endnote w:type="continuationSeparator" w:id="0">
    <w:p w14:paraId="1598828C" w14:textId="77777777" w:rsidR="00123F73" w:rsidRDefault="0012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29C6" w14:textId="77777777" w:rsidR="00123F73" w:rsidRDefault="00123F73" w:rsidP="00B4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27868" w14:textId="77777777" w:rsidR="00123F73" w:rsidRDefault="0012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E84A" w14:textId="77777777" w:rsidR="00123F73" w:rsidRDefault="00123F73">
      <w:r>
        <w:separator/>
      </w:r>
    </w:p>
  </w:footnote>
  <w:footnote w:type="continuationSeparator" w:id="0">
    <w:p w14:paraId="2E1ED56E" w14:textId="77777777" w:rsidR="00123F73" w:rsidRDefault="0012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2B97" w14:textId="77777777" w:rsidR="00123F73" w:rsidRPr="00F308BA" w:rsidRDefault="00123F73" w:rsidP="00F308BA">
    <w:pPr>
      <w:pStyle w:val="Header"/>
      <w:jc w:val="right"/>
      <w:rPr>
        <w:rFonts w:ascii="Times New Roman" w:hAnsi="Times New Roman"/>
        <w:sz w:val="18"/>
        <w:szCs w:val="18"/>
      </w:rPr>
    </w:pPr>
  </w:p>
  <w:p w14:paraId="318BE3BF" w14:textId="77777777" w:rsidR="00123F73" w:rsidRPr="00F308BA" w:rsidRDefault="00123F73" w:rsidP="00F308BA">
    <w:pPr>
      <w:pStyle w:val="Header"/>
      <w:jc w:val="right"/>
      <w:rPr>
        <w:rFonts w:ascii="Times New Roman" w:hAnsi="Times New Roman"/>
        <w:sz w:val="18"/>
        <w:szCs w:val="18"/>
      </w:rPr>
    </w:pPr>
  </w:p>
  <w:p w14:paraId="5EACF074" w14:textId="77777777" w:rsidR="00123F73" w:rsidRPr="00F308BA" w:rsidRDefault="00123F73" w:rsidP="00F308BA">
    <w:pPr>
      <w:pStyle w:val="Header"/>
      <w:jc w:val="right"/>
      <w:rPr>
        <w:rFonts w:ascii="Times New Roman" w:hAnsi="Times New Roman"/>
        <w:sz w:val="18"/>
        <w:szCs w:val="18"/>
      </w:rPr>
    </w:pPr>
  </w:p>
  <w:p w14:paraId="2B91695C" w14:textId="77777777" w:rsidR="00123F73" w:rsidRPr="00F308BA" w:rsidRDefault="00123F73" w:rsidP="00F308BA">
    <w:pPr>
      <w:pStyle w:val="Header"/>
      <w:pBdr>
        <w:bottom w:val="single" w:sz="4" w:space="1" w:color="auto"/>
      </w:pBdr>
      <w:jc w:val="right"/>
      <w:rPr>
        <w:rFonts w:ascii="Times New Roman" w:hAnsi="Times New Roman"/>
        <w:sz w:val="18"/>
        <w:szCs w:val="18"/>
      </w:rPr>
    </w:pPr>
    <w:r w:rsidRPr="00F308BA">
      <w:rPr>
        <w:rFonts w:ascii="Times New Roman" w:hAnsi="Times New Roman"/>
        <w:sz w:val="18"/>
        <w:szCs w:val="18"/>
      </w:rPr>
      <w:t>02-318 Chapter</w:t>
    </w:r>
    <w:r>
      <w:rPr>
        <w:rFonts w:ascii="Times New Roman" w:hAnsi="Times New Roman"/>
        <w:sz w:val="18"/>
        <w:szCs w:val="18"/>
      </w:rPr>
      <w:t xml:space="preserve"> 130</w:t>
    </w:r>
    <w:r w:rsidRPr="00F308BA">
      <w:rPr>
        <w:rFonts w:ascii="Times New Roman" w:hAnsi="Times New Roman"/>
        <w:sz w:val="18"/>
        <w:szCs w:val="18"/>
      </w:rPr>
      <w:t xml:space="preserve">       page </w:t>
    </w:r>
    <w:r w:rsidRPr="00F308BA">
      <w:rPr>
        <w:rStyle w:val="PageNumber"/>
        <w:rFonts w:ascii="Times New Roman" w:hAnsi="Times New Roman"/>
        <w:sz w:val="18"/>
        <w:szCs w:val="18"/>
      </w:rPr>
      <w:fldChar w:fldCharType="begin"/>
    </w:r>
    <w:r w:rsidRPr="00F308BA">
      <w:rPr>
        <w:rStyle w:val="PageNumber"/>
        <w:rFonts w:ascii="Times New Roman" w:hAnsi="Times New Roman"/>
        <w:sz w:val="18"/>
        <w:szCs w:val="18"/>
      </w:rPr>
      <w:instrText xml:space="preserve"> PAGE </w:instrText>
    </w:r>
    <w:r w:rsidRPr="00F308BA">
      <w:rPr>
        <w:rStyle w:val="PageNumber"/>
        <w:rFonts w:ascii="Times New Roman" w:hAnsi="Times New Roman"/>
        <w:sz w:val="18"/>
        <w:szCs w:val="18"/>
      </w:rPr>
      <w:fldChar w:fldCharType="separate"/>
    </w:r>
    <w:r>
      <w:rPr>
        <w:rStyle w:val="PageNumber"/>
        <w:rFonts w:ascii="Times New Roman" w:hAnsi="Times New Roman"/>
        <w:noProof/>
        <w:sz w:val="18"/>
        <w:szCs w:val="18"/>
      </w:rPr>
      <w:t>4</w:t>
    </w:r>
    <w:r w:rsidRPr="00F308BA">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FC4"/>
    <w:multiLevelType w:val="singleLevel"/>
    <w:tmpl w:val="0B981400"/>
    <w:lvl w:ilvl="0">
      <w:start w:val="7"/>
      <w:numFmt w:val="decimal"/>
      <w:lvlText w:val="%1."/>
      <w:lvlJc w:val="left"/>
      <w:pPr>
        <w:tabs>
          <w:tab w:val="num" w:pos="720"/>
        </w:tabs>
        <w:ind w:left="720" w:hanging="720"/>
      </w:pPr>
      <w:rPr>
        <w:rFonts w:hint="default"/>
      </w:rPr>
    </w:lvl>
  </w:abstractNum>
  <w:abstractNum w:abstractNumId="1" w15:restartNumberingAfterBreak="0">
    <w:nsid w:val="05A4233F"/>
    <w:multiLevelType w:val="hybridMultilevel"/>
    <w:tmpl w:val="65C21BAA"/>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6E833B7"/>
    <w:multiLevelType w:val="hybridMultilevel"/>
    <w:tmpl w:val="6EDEDE18"/>
    <w:lvl w:ilvl="0" w:tplc="01B00AAA">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5E7F90"/>
    <w:multiLevelType w:val="singleLevel"/>
    <w:tmpl w:val="00CA94E0"/>
    <w:lvl w:ilvl="0">
      <w:start w:val="2"/>
      <w:numFmt w:val="upperLetter"/>
      <w:lvlText w:val="%1."/>
      <w:lvlJc w:val="left"/>
      <w:pPr>
        <w:tabs>
          <w:tab w:val="num" w:pos="1440"/>
        </w:tabs>
        <w:ind w:left="1440" w:hanging="720"/>
      </w:pPr>
      <w:rPr>
        <w:rFonts w:hint="default"/>
      </w:rPr>
    </w:lvl>
  </w:abstractNum>
  <w:abstractNum w:abstractNumId="4" w15:restartNumberingAfterBreak="0">
    <w:nsid w:val="0A9D5415"/>
    <w:multiLevelType w:val="singleLevel"/>
    <w:tmpl w:val="04F0EE8A"/>
    <w:lvl w:ilvl="0">
      <w:start w:val="1"/>
      <w:numFmt w:val="upperLetter"/>
      <w:lvlText w:val="%1."/>
      <w:lvlJc w:val="left"/>
      <w:pPr>
        <w:tabs>
          <w:tab w:val="num" w:pos="1440"/>
        </w:tabs>
        <w:ind w:left="1440" w:hanging="720"/>
      </w:pPr>
      <w:rPr>
        <w:rFonts w:hint="default"/>
      </w:rPr>
    </w:lvl>
  </w:abstractNum>
  <w:abstractNum w:abstractNumId="5" w15:restartNumberingAfterBreak="0">
    <w:nsid w:val="0C025A4C"/>
    <w:multiLevelType w:val="singleLevel"/>
    <w:tmpl w:val="C9AECD0E"/>
    <w:lvl w:ilvl="0">
      <w:start w:val="11"/>
      <w:numFmt w:val="decimal"/>
      <w:lvlText w:val="%1."/>
      <w:lvlJc w:val="left"/>
      <w:pPr>
        <w:tabs>
          <w:tab w:val="num" w:pos="720"/>
        </w:tabs>
        <w:ind w:left="720" w:hanging="720"/>
      </w:pPr>
      <w:rPr>
        <w:rFonts w:hint="default"/>
        <w:b/>
      </w:rPr>
    </w:lvl>
  </w:abstractNum>
  <w:abstractNum w:abstractNumId="6" w15:restartNumberingAfterBreak="0">
    <w:nsid w:val="0C2756DF"/>
    <w:multiLevelType w:val="singleLevel"/>
    <w:tmpl w:val="BDB67FF0"/>
    <w:lvl w:ilvl="0">
      <w:start w:val="9"/>
      <w:numFmt w:val="decimal"/>
      <w:lvlText w:val="%1."/>
      <w:lvlJc w:val="left"/>
      <w:pPr>
        <w:tabs>
          <w:tab w:val="num" w:pos="1440"/>
        </w:tabs>
        <w:ind w:left="1440" w:hanging="720"/>
      </w:pPr>
      <w:rPr>
        <w:rFonts w:hint="default"/>
        <w:b/>
      </w:rPr>
    </w:lvl>
  </w:abstractNum>
  <w:abstractNum w:abstractNumId="7" w15:restartNumberingAfterBreak="0">
    <w:nsid w:val="0CAD7B1D"/>
    <w:multiLevelType w:val="singleLevel"/>
    <w:tmpl w:val="CDB2C186"/>
    <w:lvl w:ilvl="0">
      <w:start w:val="5"/>
      <w:numFmt w:val="decimal"/>
      <w:lvlText w:val="%1."/>
      <w:lvlJc w:val="left"/>
      <w:pPr>
        <w:tabs>
          <w:tab w:val="num" w:pos="720"/>
        </w:tabs>
        <w:ind w:left="720" w:hanging="720"/>
      </w:pPr>
      <w:rPr>
        <w:rFonts w:hint="default"/>
        <w:b/>
      </w:rPr>
    </w:lvl>
  </w:abstractNum>
  <w:abstractNum w:abstractNumId="8" w15:restartNumberingAfterBreak="0">
    <w:nsid w:val="0E877260"/>
    <w:multiLevelType w:val="singleLevel"/>
    <w:tmpl w:val="58701E48"/>
    <w:lvl w:ilvl="0">
      <w:start w:val="1"/>
      <w:numFmt w:val="decimal"/>
      <w:lvlText w:val="%1."/>
      <w:lvlJc w:val="left"/>
      <w:pPr>
        <w:tabs>
          <w:tab w:val="num" w:pos="2160"/>
        </w:tabs>
        <w:ind w:left="2160" w:hanging="720"/>
      </w:pPr>
      <w:rPr>
        <w:rFonts w:hint="default"/>
      </w:rPr>
    </w:lvl>
  </w:abstractNum>
  <w:abstractNum w:abstractNumId="9" w15:restartNumberingAfterBreak="0">
    <w:nsid w:val="0F043511"/>
    <w:multiLevelType w:val="hybridMultilevel"/>
    <w:tmpl w:val="6B949AA6"/>
    <w:lvl w:ilvl="0" w:tplc="5E204680">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0FC5723"/>
    <w:multiLevelType w:val="singleLevel"/>
    <w:tmpl w:val="0B981400"/>
    <w:lvl w:ilvl="0">
      <w:start w:val="10"/>
      <w:numFmt w:val="decimal"/>
      <w:lvlText w:val="%1."/>
      <w:lvlJc w:val="left"/>
      <w:pPr>
        <w:tabs>
          <w:tab w:val="num" w:pos="720"/>
        </w:tabs>
        <w:ind w:left="720" w:hanging="720"/>
      </w:pPr>
      <w:rPr>
        <w:rFonts w:hint="default"/>
      </w:rPr>
    </w:lvl>
  </w:abstractNum>
  <w:abstractNum w:abstractNumId="11" w15:restartNumberingAfterBreak="0">
    <w:nsid w:val="159F3891"/>
    <w:multiLevelType w:val="singleLevel"/>
    <w:tmpl w:val="A8E840A0"/>
    <w:lvl w:ilvl="0">
      <w:start w:val="1"/>
      <w:numFmt w:val="decimal"/>
      <w:lvlText w:val="%1."/>
      <w:lvlJc w:val="left"/>
      <w:pPr>
        <w:tabs>
          <w:tab w:val="num" w:pos="720"/>
        </w:tabs>
        <w:ind w:left="720" w:hanging="720"/>
      </w:pPr>
      <w:rPr>
        <w:rFonts w:hint="default"/>
        <w:b/>
      </w:rPr>
    </w:lvl>
  </w:abstractNum>
  <w:abstractNum w:abstractNumId="12" w15:restartNumberingAfterBreak="0">
    <w:nsid w:val="1ECC3136"/>
    <w:multiLevelType w:val="hybridMultilevel"/>
    <w:tmpl w:val="4DDED62C"/>
    <w:lvl w:ilvl="0" w:tplc="1E08958A">
      <w:start w:val="1"/>
      <w:numFmt w:val="lowerLetter"/>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3" w15:restartNumberingAfterBreak="0">
    <w:nsid w:val="21613164"/>
    <w:multiLevelType w:val="singleLevel"/>
    <w:tmpl w:val="07F825BE"/>
    <w:lvl w:ilvl="0">
      <w:start w:val="2"/>
      <w:numFmt w:val="decimal"/>
      <w:lvlText w:val="%1."/>
      <w:lvlJc w:val="left"/>
      <w:pPr>
        <w:tabs>
          <w:tab w:val="num" w:pos="720"/>
        </w:tabs>
        <w:ind w:left="720" w:hanging="720"/>
      </w:pPr>
      <w:rPr>
        <w:rFonts w:hint="default"/>
      </w:rPr>
    </w:lvl>
  </w:abstractNum>
  <w:abstractNum w:abstractNumId="14" w15:restartNumberingAfterBreak="0">
    <w:nsid w:val="23EB2F3A"/>
    <w:multiLevelType w:val="multilevel"/>
    <w:tmpl w:val="D9B0C2F8"/>
    <w:lvl w:ilvl="0">
      <w:start w:val="1"/>
      <w:numFmt w:val="decimal"/>
      <w:lvlText w:val="%1."/>
      <w:lvlJc w:val="left"/>
      <w:pPr>
        <w:tabs>
          <w:tab w:val="num" w:pos="720"/>
        </w:tabs>
        <w:ind w:left="72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8347BD5"/>
    <w:multiLevelType w:val="singleLevel"/>
    <w:tmpl w:val="C1CC59A4"/>
    <w:lvl w:ilvl="0">
      <w:start w:val="1"/>
      <w:numFmt w:val="upperLetter"/>
      <w:lvlText w:val="%1."/>
      <w:lvlJc w:val="left"/>
      <w:pPr>
        <w:tabs>
          <w:tab w:val="num" w:pos="1440"/>
        </w:tabs>
        <w:ind w:left="1440" w:hanging="720"/>
      </w:pPr>
      <w:rPr>
        <w:rFonts w:hint="default"/>
      </w:rPr>
    </w:lvl>
  </w:abstractNum>
  <w:abstractNum w:abstractNumId="16" w15:restartNumberingAfterBreak="0">
    <w:nsid w:val="29556E7E"/>
    <w:multiLevelType w:val="hybridMultilevel"/>
    <w:tmpl w:val="049E72A6"/>
    <w:lvl w:ilvl="0" w:tplc="7B7CAF2E">
      <w:start w:val="1"/>
      <w:numFmt w:val="decimal"/>
      <w:lvlText w:val="%1."/>
      <w:lvlJc w:val="left"/>
      <w:pPr>
        <w:ind w:left="1440" w:hanging="360"/>
      </w:pPr>
      <w:rPr>
        <w:strike w:val="0"/>
        <w:dstrike w:val="0"/>
        <w:color w:val="auto"/>
        <w:u w:val="none"/>
        <w:effect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A721DAE"/>
    <w:multiLevelType w:val="singleLevel"/>
    <w:tmpl w:val="C4FEFF32"/>
    <w:lvl w:ilvl="0">
      <w:start w:val="9"/>
      <w:numFmt w:val="decimal"/>
      <w:lvlText w:val="%1."/>
      <w:lvlJc w:val="left"/>
      <w:pPr>
        <w:tabs>
          <w:tab w:val="num" w:pos="1440"/>
        </w:tabs>
        <w:ind w:left="1440" w:hanging="720"/>
      </w:pPr>
      <w:rPr>
        <w:rFonts w:hint="default"/>
        <w:b/>
        <w:u w:val="none"/>
      </w:rPr>
    </w:lvl>
  </w:abstractNum>
  <w:abstractNum w:abstractNumId="18" w15:restartNumberingAfterBreak="0">
    <w:nsid w:val="2C68582E"/>
    <w:multiLevelType w:val="singleLevel"/>
    <w:tmpl w:val="435CB506"/>
    <w:lvl w:ilvl="0">
      <w:start w:val="1"/>
      <w:numFmt w:val="upperLetter"/>
      <w:lvlText w:val="%1."/>
      <w:lvlJc w:val="left"/>
      <w:pPr>
        <w:tabs>
          <w:tab w:val="num" w:pos="1440"/>
        </w:tabs>
        <w:ind w:left="1440" w:hanging="720"/>
      </w:pPr>
      <w:rPr>
        <w:rFonts w:hint="default"/>
      </w:rPr>
    </w:lvl>
  </w:abstractNum>
  <w:abstractNum w:abstractNumId="19" w15:restartNumberingAfterBreak="0">
    <w:nsid w:val="364531B5"/>
    <w:multiLevelType w:val="hybridMultilevel"/>
    <w:tmpl w:val="87BEE72A"/>
    <w:lvl w:ilvl="0" w:tplc="E418087A">
      <w:start w:val="1"/>
      <w:numFmt w:val="decimal"/>
      <w:lvlText w:val="%1."/>
      <w:lvlJc w:val="left"/>
      <w:pPr>
        <w:ind w:left="1800" w:hanging="360"/>
      </w:pPr>
      <w:rPr>
        <w:strike w:val="0"/>
        <w:dstrike w:val="0"/>
        <w:color w:val="auto"/>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3ECF566B"/>
    <w:multiLevelType w:val="singleLevel"/>
    <w:tmpl w:val="3A50A130"/>
    <w:lvl w:ilvl="0">
      <w:start w:val="9"/>
      <w:numFmt w:val="decimal"/>
      <w:lvlText w:val="%1."/>
      <w:lvlJc w:val="left"/>
      <w:pPr>
        <w:tabs>
          <w:tab w:val="num" w:pos="1440"/>
        </w:tabs>
        <w:ind w:left="1440" w:hanging="720"/>
      </w:pPr>
      <w:rPr>
        <w:rFonts w:hint="default"/>
        <w:b/>
      </w:rPr>
    </w:lvl>
  </w:abstractNum>
  <w:abstractNum w:abstractNumId="21" w15:restartNumberingAfterBreak="0">
    <w:nsid w:val="3ED95C8D"/>
    <w:multiLevelType w:val="hybridMultilevel"/>
    <w:tmpl w:val="2044583E"/>
    <w:lvl w:ilvl="0" w:tplc="AAC4B85C">
      <w:start w:val="2"/>
      <w:numFmt w:val="upperLetter"/>
      <w:lvlText w:val="%1."/>
      <w:lvlJc w:val="left"/>
      <w:pPr>
        <w:tabs>
          <w:tab w:val="num" w:pos="1440"/>
        </w:tabs>
        <w:ind w:left="1440" w:hanging="72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EF91ADD"/>
    <w:multiLevelType w:val="singleLevel"/>
    <w:tmpl w:val="762AC278"/>
    <w:lvl w:ilvl="0">
      <w:start w:val="9"/>
      <w:numFmt w:val="decimal"/>
      <w:lvlText w:val="%1."/>
      <w:lvlJc w:val="left"/>
      <w:pPr>
        <w:tabs>
          <w:tab w:val="num" w:pos="1440"/>
        </w:tabs>
        <w:ind w:left="1440" w:hanging="720"/>
      </w:pPr>
      <w:rPr>
        <w:rFonts w:hint="default"/>
        <w:b/>
      </w:rPr>
    </w:lvl>
  </w:abstractNum>
  <w:abstractNum w:abstractNumId="23" w15:restartNumberingAfterBreak="0">
    <w:nsid w:val="3F0855BD"/>
    <w:multiLevelType w:val="singleLevel"/>
    <w:tmpl w:val="E2EE86BE"/>
    <w:lvl w:ilvl="0">
      <w:start w:val="1"/>
      <w:numFmt w:val="decimal"/>
      <w:lvlText w:val="%1."/>
      <w:lvlJc w:val="left"/>
      <w:pPr>
        <w:tabs>
          <w:tab w:val="num" w:pos="2160"/>
        </w:tabs>
        <w:ind w:left="2160" w:hanging="720"/>
      </w:pPr>
      <w:rPr>
        <w:rFonts w:hint="default"/>
      </w:rPr>
    </w:lvl>
  </w:abstractNum>
  <w:abstractNum w:abstractNumId="24" w15:restartNumberingAfterBreak="0">
    <w:nsid w:val="3F4275D0"/>
    <w:multiLevelType w:val="hybridMultilevel"/>
    <w:tmpl w:val="E0E8A5C6"/>
    <w:lvl w:ilvl="0" w:tplc="23969D00">
      <w:start w:val="1"/>
      <w:numFmt w:val="upperLetter"/>
      <w:lvlText w:val="%1."/>
      <w:lvlJc w:val="left"/>
      <w:pPr>
        <w:ind w:left="2160" w:hanging="360"/>
      </w:pPr>
      <w:rPr>
        <w:b w:val="0"/>
        <w:bCs/>
        <w:u w:val="none"/>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5" w15:restartNumberingAfterBreak="0">
    <w:nsid w:val="41621E90"/>
    <w:multiLevelType w:val="singleLevel"/>
    <w:tmpl w:val="44909888"/>
    <w:lvl w:ilvl="0">
      <w:start w:val="1"/>
      <w:numFmt w:val="decimal"/>
      <w:lvlText w:val="%1."/>
      <w:lvlJc w:val="left"/>
      <w:pPr>
        <w:tabs>
          <w:tab w:val="num" w:pos="720"/>
        </w:tabs>
        <w:ind w:left="720" w:hanging="720"/>
      </w:pPr>
      <w:rPr>
        <w:rFonts w:hint="default"/>
        <w:b/>
      </w:rPr>
    </w:lvl>
  </w:abstractNum>
  <w:abstractNum w:abstractNumId="26" w15:restartNumberingAfterBreak="0">
    <w:nsid w:val="4A5E2C1A"/>
    <w:multiLevelType w:val="singleLevel"/>
    <w:tmpl w:val="1C8C8A70"/>
    <w:lvl w:ilvl="0">
      <w:start w:val="9"/>
      <w:numFmt w:val="decimal"/>
      <w:lvlText w:val="%1."/>
      <w:lvlJc w:val="left"/>
      <w:pPr>
        <w:tabs>
          <w:tab w:val="num" w:pos="360"/>
        </w:tabs>
        <w:ind w:left="360" w:hanging="360"/>
      </w:pPr>
      <w:rPr>
        <w:rFonts w:hint="default"/>
        <w:b/>
      </w:rPr>
    </w:lvl>
  </w:abstractNum>
  <w:abstractNum w:abstractNumId="27" w15:restartNumberingAfterBreak="0">
    <w:nsid w:val="4E531029"/>
    <w:multiLevelType w:val="singleLevel"/>
    <w:tmpl w:val="4ED6FD1E"/>
    <w:lvl w:ilvl="0">
      <w:start w:val="3"/>
      <w:numFmt w:val="decimal"/>
      <w:lvlText w:val="%1."/>
      <w:lvlJc w:val="left"/>
      <w:pPr>
        <w:tabs>
          <w:tab w:val="num" w:pos="720"/>
        </w:tabs>
        <w:ind w:left="720" w:hanging="720"/>
      </w:pPr>
      <w:rPr>
        <w:rFonts w:hint="default"/>
        <w:b/>
      </w:rPr>
    </w:lvl>
  </w:abstractNum>
  <w:abstractNum w:abstractNumId="28" w15:restartNumberingAfterBreak="0">
    <w:nsid w:val="4FE11F26"/>
    <w:multiLevelType w:val="hybridMultilevel"/>
    <w:tmpl w:val="B86E02F0"/>
    <w:lvl w:ilvl="0" w:tplc="28767C8E">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538966F9"/>
    <w:multiLevelType w:val="singleLevel"/>
    <w:tmpl w:val="5E3A3B0C"/>
    <w:lvl w:ilvl="0">
      <w:start w:val="9"/>
      <w:numFmt w:val="decimal"/>
      <w:lvlText w:val="%1."/>
      <w:lvlJc w:val="left"/>
      <w:pPr>
        <w:tabs>
          <w:tab w:val="num" w:pos="720"/>
        </w:tabs>
        <w:ind w:left="720" w:hanging="720"/>
      </w:pPr>
      <w:rPr>
        <w:rFonts w:hint="default"/>
        <w:b/>
      </w:rPr>
    </w:lvl>
  </w:abstractNum>
  <w:abstractNum w:abstractNumId="30" w15:restartNumberingAfterBreak="0">
    <w:nsid w:val="5A2E6423"/>
    <w:multiLevelType w:val="singleLevel"/>
    <w:tmpl w:val="D06685EC"/>
    <w:lvl w:ilvl="0">
      <w:start w:val="1"/>
      <w:numFmt w:val="upperLetter"/>
      <w:lvlText w:val="%1."/>
      <w:lvlJc w:val="left"/>
      <w:pPr>
        <w:tabs>
          <w:tab w:val="num" w:pos="1440"/>
        </w:tabs>
        <w:ind w:left="1440" w:hanging="720"/>
      </w:pPr>
      <w:rPr>
        <w:rFonts w:hint="default"/>
      </w:rPr>
    </w:lvl>
  </w:abstractNum>
  <w:abstractNum w:abstractNumId="31" w15:restartNumberingAfterBreak="0">
    <w:nsid w:val="5C631E4B"/>
    <w:multiLevelType w:val="singleLevel"/>
    <w:tmpl w:val="C234FC92"/>
    <w:lvl w:ilvl="0">
      <w:start w:val="6"/>
      <w:numFmt w:val="decimal"/>
      <w:lvlText w:val="%1."/>
      <w:lvlJc w:val="left"/>
      <w:pPr>
        <w:tabs>
          <w:tab w:val="num" w:pos="720"/>
        </w:tabs>
        <w:ind w:left="720" w:hanging="720"/>
      </w:pPr>
      <w:rPr>
        <w:rFonts w:hint="default"/>
        <w:b/>
      </w:rPr>
    </w:lvl>
  </w:abstractNum>
  <w:abstractNum w:abstractNumId="32" w15:restartNumberingAfterBreak="0">
    <w:nsid w:val="6AE53460"/>
    <w:multiLevelType w:val="hybridMultilevel"/>
    <w:tmpl w:val="FACAD91A"/>
    <w:lvl w:ilvl="0" w:tplc="3392E86C">
      <w:start w:val="1"/>
      <w:numFmt w:val="decimal"/>
      <w:lvlText w:val="%1."/>
      <w:lvlJc w:val="left"/>
      <w:pPr>
        <w:ind w:left="1800" w:hanging="360"/>
      </w:pPr>
      <w:rPr>
        <w:b w:val="0"/>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6C3750E6"/>
    <w:multiLevelType w:val="singleLevel"/>
    <w:tmpl w:val="9E884A30"/>
    <w:lvl w:ilvl="0">
      <w:start w:val="9"/>
      <w:numFmt w:val="decimal"/>
      <w:lvlText w:val="%1."/>
      <w:lvlJc w:val="left"/>
      <w:pPr>
        <w:tabs>
          <w:tab w:val="num" w:pos="1440"/>
        </w:tabs>
        <w:ind w:left="1440" w:hanging="720"/>
      </w:pPr>
      <w:rPr>
        <w:rFonts w:hint="default"/>
        <w:b/>
        <w:u w:val="none"/>
      </w:rPr>
    </w:lvl>
  </w:abstractNum>
  <w:abstractNum w:abstractNumId="34" w15:restartNumberingAfterBreak="0">
    <w:nsid w:val="733D42E2"/>
    <w:multiLevelType w:val="hybridMultilevel"/>
    <w:tmpl w:val="077C7398"/>
    <w:lvl w:ilvl="0" w:tplc="0480E38C">
      <w:start w:val="3"/>
      <w:numFmt w:val="decimal"/>
      <w:lvlText w:val="%1."/>
      <w:lvlJc w:val="left"/>
      <w:pPr>
        <w:ind w:left="4680" w:hanging="360"/>
      </w:pPr>
      <w:rPr>
        <w:rFonts w:hint="default"/>
        <w:color w:val="auto"/>
        <w:u w:val="single"/>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5" w15:restartNumberingAfterBreak="0">
    <w:nsid w:val="77F66F62"/>
    <w:multiLevelType w:val="singleLevel"/>
    <w:tmpl w:val="B244752A"/>
    <w:lvl w:ilvl="0">
      <w:start w:val="1"/>
      <w:numFmt w:val="decimal"/>
      <w:lvlText w:val="%1."/>
      <w:lvlJc w:val="left"/>
      <w:pPr>
        <w:tabs>
          <w:tab w:val="num" w:pos="720"/>
        </w:tabs>
        <w:ind w:left="720" w:hanging="720"/>
      </w:pPr>
      <w:rPr>
        <w:rFonts w:hint="default"/>
      </w:rPr>
    </w:lvl>
  </w:abstractNum>
  <w:abstractNum w:abstractNumId="36" w15:restartNumberingAfterBreak="0">
    <w:nsid w:val="797306B9"/>
    <w:multiLevelType w:val="hybridMultilevel"/>
    <w:tmpl w:val="4C4C5D64"/>
    <w:lvl w:ilvl="0" w:tplc="E21CE92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15:restartNumberingAfterBreak="0">
    <w:nsid w:val="7D04489E"/>
    <w:multiLevelType w:val="singleLevel"/>
    <w:tmpl w:val="2D14E1EA"/>
    <w:lvl w:ilvl="0">
      <w:start w:val="9"/>
      <w:numFmt w:val="decimal"/>
      <w:lvlText w:val="%1."/>
      <w:lvlJc w:val="left"/>
      <w:pPr>
        <w:tabs>
          <w:tab w:val="num" w:pos="1440"/>
        </w:tabs>
        <w:ind w:left="1440" w:hanging="720"/>
      </w:pPr>
      <w:rPr>
        <w:rFonts w:hint="default"/>
        <w:b/>
      </w:rPr>
    </w:lvl>
  </w:abstractNum>
  <w:num w:numId="1">
    <w:abstractNumId w:val="7"/>
  </w:num>
  <w:num w:numId="2">
    <w:abstractNumId w:val="31"/>
  </w:num>
  <w:num w:numId="3">
    <w:abstractNumId w:val="3"/>
  </w:num>
  <w:num w:numId="4">
    <w:abstractNumId w:val="0"/>
  </w:num>
  <w:num w:numId="5">
    <w:abstractNumId w:val="18"/>
  </w:num>
  <w:num w:numId="6">
    <w:abstractNumId w:val="8"/>
  </w:num>
  <w:num w:numId="7">
    <w:abstractNumId w:val="5"/>
  </w:num>
  <w:num w:numId="8">
    <w:abstractNumId w:val="11"/>
  </w:num>
  <w:num w:numId="9">
    <w:abstractNumId w:val="26"/>
  </w:num>
  <w:num w:numId="10">
    <w:abstractNumId w:val="20"/>
  </w:num>
  <w:num w:numId="11">
    <w:abstractNumId w:val="6"/>
  </w:num>
  <w:num w:numId="12">
    <w:abstractNumId w:val="22"/>
  </w:num>
  <w:num w:numId="13">
    <w:abstractNumId w:val="37"/>
  </w:num>
  <w:num w:numId="14">
    <w:abstractNumId w:val="17"/>
  </w:num>
  <w:num w:numId="15">
    <w:abstractNumId w:val="33"/>
  </w:num>
  <w:num w:numId="16">
    <w:abstractNumId w:val="27"/>
  </w:num>
  <w:num w:numId="17">
    <w:abstractNumId w:val="25"/>
  </w:num>
  <w:num w:numId="18">
    <w:abstractNumId w:val="4"/>
  </w:num>
  <w:num w:numId="19">
    <w:abstractNumId w:val="29"/>
  </w:num>
  <w:num w:numId="20">
    <w:abstractNumId w:val="30"/>
  </w:num>
  <w:num w:numId="21">
    <w:abstractNumId w:val="15"/>
  </w:num>
  <w:num w:numId="22">
    <w:abstractNumId w:val="23"/>
  </w:num>
  <w:num w:numId="23">
    <w:abstractNumId w:val="10"/>
  </w:num>
  <w:num w:numId="24">
    <w:abstractNumId w:val="13"/>
  </w:num>
  <w:num w:numId="25">
    <w:abstractNumId w:val="14"/>
  </w:num>
  <w:num w:numId="26">
    <w:abstractNumId w:val="35"/>
  </w:num>
  <w:num w:numId="27">
    <w:abstractNumId w:val="1"/>
  </w:num>
  <w:num w:numId="28">
    <w:abstractNumId w:val="21"/>
  </w:num>
  <w:num w:numId="29">
    <w:abstractNumId w:val="25"/>
    <w:lvlOverride w:ilvl="0">
      <w:startOverride w:val="1"/>
    </w:lvlOverride>
  </w:num>
  <w:num w:numId="30">
    <w:abstractNumId w:val="9"/>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3MDcxMTMwNDE2NzRQ0lEKTi0uzszPAykwNK4FAMmiyJUtAAAA"/>
  </w:docVars>
  <w:rsids>
    <w:rsidRoot w:val="00822227"/>
    <w:rsid w:val="00003EE3"/>
    <w:rsid w:val="00006027"/>
    <w:rsid w:val="000426C2"/>
    <w:rsid w:val="00046F3B"/>
    <w:rsid w:val="000546F0"/>
    <w:rsid w:val="00055E62"/>
    <w:rsid w:val="00060587"/>
    <w:rsid w:val="000615CD"/>
    <w:rsid w:val="00071C2D"/>
    <w:rsid w:val="0008081A"/>
    <w:rsid w:val="000A0247"/>
    <w:rsid w:val="000A35B0"/>
    <w:rsid w:val="000B6108"/>
    <w:rsid w:val="000C07B5"/>
    <w:rsid w:val="00123F73"/>
    <w:rsid w:val="001249A4"/>
    <w:rsid w:val="00125CCA"/>
    <w:rsid w:val="0015556A"/>
    <w:rsid w:val="0016600B"/>
    <w:rsid w:val="0017073D"/>
    <w:rsid w:val="00186D3A"/>
    <w:rsid w:val="001F654F"/>
    <w:rsid w:val="00212F1F"/>
    <w:rsid w:val="002240E9"/>
    <w:rsid w:val="002529FD"/>
    <w:rsid w:val="00275A80"/>
    <w:rsid w:val="00277E47"/>
    <w:rsid w:val="002801AE"/>
    <w:rsid w:val="00283C09"/>
    <w:rsid w:val="002938A4"/>
    <w:rsid w:val="00293B47"/>
    <w:rsid w:val="0029736A"/>
    <w:rsid w:val="002A2D3A"/>
    <w:rsid w:val="002B48C1"/>
    <w:rsid w:val="002C0A0C"/>
    <w:rsid w:val="002C6ADB"/>
    <w:rsid w:val="002E2910"/>
    <w:rsid w:val="002E4449"/>
    <w:rsid w:val="00305616"/>
    <w:rsid w:val="00315544"/>
    <w:rsid w:val="003334AC"/>
    <w:rsid w:val="00362487"/>
    <w:rsid w:val="00384401"/>
    <w:rsid w:val="00387612"/>
    <w:rsid w:val="003D7F6C"/>
    <w:rsid w:val="003E5E25"/>
    <w:rsid w:val="003F2914"/>
    <w:rsid w:val="00423EF7"/>
    <w:rsid w:val="00460A2F"/>
    <w:rsid w:val="004667C7"/>
    <w:rsid w:val="004F3E88"/>
    <w:rsid w:val="0050468C"/>
    <w:rsid w:val="00505A24"/>
    <w:rsid w:val="00506B35"/>
    <w:rsid w:val="0050722F"/>
    <w:rsid w:val="0050749C"/>
    <w:rsid w:val="0053450C"/>
    <w:rsid w:val="005348EB"/>
    <w:rsid w:val="005429DE"/>
    <w:rsid w:val="00544343"/>
    <w:rsid w:val="00564BF7"/>
    <w:rsid w:val="00576D20"/>
    <w:rsid w:val="005904BE"/>
    <w:rsid w:val="005A3DC0"/>
    <w:rsid w:val="005D0367"/>
    <w:rsid w:val="005D638A"/>
    <w:rsid w:val="005E257A"/>
    <w:rsid w:val="005E3757"/>
    <w:rsid w:val="005E4206"/>
    <w:rsid w:val="005E4DB3"/>
    <w:rsid w:val="005E5A3D"/>
    <w:rsid w:val="00600E4F"/>
    <w:rsid w:val="00637195"/>
    <w:rsid w:val="00637C66"/>
    <w:rsid w:val="0065539A"/>
    <w:rsid w:val="006674A2"/>
    <w:rsid w:val="006B4732"/>
    <w:rsid w:val="006E1654"/>
    <w:rsid w:val="006E7F61"/>
    <w:rsid w:val="00703966"/>
    <w:rsid w:val="00723E77"/>
    <w:rsid w:val="0072503E"/>
    <w:rsid w:val="007355B0"/>
    <w:rsid w:val="00755BC8"/>
    <w:rsid w:val="00766858"/>
    <w:rsid w:val="00772FC1"/>
    <w:rsid w:val="00791106"/>
    <w:rsid w:val="007B47A4"/>
    <w:rsid w:val="007B696F"/>
    <w:rsid w:val="007D1F23"/>
    <w:rsid w:val="00804F18"/>
    <w:rsid w:val="00822227"/>
    <w:rsid w:val="0083215F"/>
    <w:rsid w:val="008324E0"/>
    <w:rsid w:val="00837677"/>
    <w:rsid w:val="00851FD7"/>
    <w:rsid w:val="0087036A"/>
    <w:rsid w:val="00886AB1"/>
    <w:rsid w:val="00887BEE"/>
    <w:rsid w:val="00897843"/>
    <w:rsid w:val="00897B9A"/>
    <w:rsid w:val="008E4E5B"/>
    <w:rsid w:val="008E550C"/>
    <w:rsid w:val="008E5AD4"/>
    <w:rsid w:val="008E5FDC"/>
    <w:rsid w:val="00905CD7"/>
    <w:rsid w:val="009076EE"/>
    <w:rsid w:val="009319BE"/>
    <w:rsid w:val="009323EE"/>
    <w:rsid w:val="00933289"/>
    <w:rsid w:val="0094669E"/>
    <w:rsid w:val="009849B5"/>
    <w:rsid w:val="009874F0"/>
    <w:rsid w:val="00993971"/>
    <w:rsid w:val="009A2DD2"/>
    <w:rsid w:val="009A3414"/>
    <w:rsid w:val="009A43E0"/>
    <w:rsid w:val="009D0B98"/>
    <w:rsid w:val="009F45B6"/>
    <w:rsid w:val="00A11DC0"/>
    <w:rsid w:val="00A14114"/>
    <w:rsid w:val="00A229FD"/>
    <w:rsid w:val="00A27813"/>
    <w:rsid w:val="00A308C7"/>
    <w:rsid w:val="00A435CE"/>
    <w:rsid w:val="00A5654F"/>
    <w:rsid w:val="00A9225D"/>
    <w:rsid w:val="00AA0586"/>
    <w:rsid w:val="00AA63D1"/>
    <w:rsid w:val="00AA6923"/>
    <w:rsid w:val="00AB5B9B"/>
    <w:rsid w:val="00AB78C3"/>
    <w:rsid w:val="00AC5F19"/>
    <w:rsid w:val="00AD2E56"/>
    <w:rsid w:val="00AD6C4B"/>
    <w:rsid w:val="00AE2E9C"/>
    <w:rsid w:val="00AE5BA6"/>
    <w:rsid w:val="00AF41F3"/>
    <w:rsid w:val="00AF680E"/>
    <w:rsid w:val="00B05105"/>
    <w:rsid w:val="00B06565"/>
    <w:rsid w:val="00B1710D"/>
    <w:rsid w:val="00B27269"/>
    <w:rsid w:val="00B3461C"/>
    <w:rsid w:val="00B346CD"/>
    <w:rsid w:val="00B34CB6"/>
    <w:rsid w:val="00B4615A"/>
    <w:rsid w:val="00B878B4"/>
    <w:rsid w:val="00B95335"/>
    <w:rsid w:val="00BA1DA4"/>
    <w:rsid w:val="00BC322D"/>
    <w:rsid w:val="00BD4541"/>
    <w:rsid w:val="00BD76BB"/>
    <w:rsid w:val="00BE1C26"/>
    <w:rsid w:val="00C5698B"/>
    <w:rsid w:val="00C7756C"/>
    <w:rsid w:val="00C80AEA"/>
    <w:rsid w:val="00CD3B05"/>
    <w:rsid w:val="00CF545C"/>
    <w:rsid w:val="00D002D4"/>
    <w:rsid w:val="00D17F2E"/>
    <w:rsid w:val="00D46209"/>
    <w:rsid w:val="00D56974"/>
    <w:rsid w:val="00D6465D"/>
    <w:rsid w:val="00D72E70"/>
    <w:rsid w:val="00D8443A"/>
    <w:rsid w:val="00DA6EEA"/>
    <w:rsid w:val="00DC1094"/>
    <w:rsid w:val="00DE7852"/>
    <w:rsid w:val="00DF3C91"/>
    <w:rsid w:val="00E02FB7"/>
    <w:rsid w:val="00E12B6D"/>
    <w:rsid w:val="00E34874"/>
    <w:rsid w:val="00E4326B"/>
    <w:rsid w:val="00E43C64"/>
    <w:rsid w:val="00E4511A"/>
    <w:rsid w:val="00E51989"/>
    <w:rsid w:val="00E5447E"/>
    <w:rsid w:val="00E72751"/>
    <w:rsid w:val="00E82CA6"/>
    <w:rsid w:val="00E9510C"/>
    <w:rsid w:val="00EB18A6"/>
    <w:rsid w:val="00EE3689"/>
    <w:rsid w:val="00EE68CD"/>
    <w:rsid w:val="00F22232"/>
    <w:rsid w:val="00F27FE4"/>
    <w:rsid w:val="00F308BA"/>
    <w:rsid w:val="00F33388"/>
    <w:rsid w:val="00F51A31"/>
    <w:rsid w:val="00F6460E"/>
    <w:rsid w:val="00F664F0"/>
    <w:rsid w:val="00F824B7"/>
    <w:rsid w:val="00F9754D"/>
    <w:rsid w:val="00FB000F"/>
    <w:rsid w:val="00FB0141"/>
    <w:rsid w:val="00FB6B5B"/>
    <w:rsid w:val="00FD57DC"/>
    <w:rsid w:val="00FE5181"/>
    <w:rsid w:val="3C64F89B"/>
    <w:rsid w:val="5DD6D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A8BD9B0"/>
  <w15:chartTrackingRefBased/>
  <w15:docId w15:val="{4CAE86C5-4989-473B-A22A-82DCC4AA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jc w:val="both"/>
      <w:outlineLvl w:val="0"/>
    </w:pPr>
    <w:rPr>
      <w:rFonts w:ascii="Arial" w:hAnsi="Arial"/>
      <w:b/>
      <w:spacing w:val="-2"/>
    </w:rPr>
  </w:style>
  <w:style w:type="paragraph" w:styleId="Heading2">
    <w:name w:val="heading 2"/>
    <w:basedOn w:val="Normal"/>
    <w:next w:val="Normal"/>
    <w:qFormat/>
    <w:pPr>
      <w:keepNext/>
      <w:tabs>
        <w:tab w:val="left" w:pos="-720"/>
      </w:tabs>
      <w:ind w:right="-720"/>
      <w:jc w:val="both"/>
      <w:outlineLvl w:val="1"/>
    </w:pPr>
    <w:rPr>
      <w:rFonts w:ascii="Arial" w:hAnsi="Arial"/>
      <w:b/>
      <w:spacing w:val="-2"/>
      <w:sz w:val="28"/>
    </w:rPr>
  </w:style>
  <w:style w:type="paragraph" w:styleId="Heading3">
    <w:name w:val="heading 3"/>
    <w:basedOn w:val="Normal"/>
    <w:next w:val="Normal"/>
    <w:qFormat/>
    <w:pPr>
      <w:keepNext/>
      <w:tabs>
        <w:tab w:val="left" w:pos="-720"/>
      </w:tabs>
      <w:jc w:val="both"/>
      <w:outlineLvl w:val="2"/>
    </w:pPr>
    <w:rPr>
      <w:rFonts w:ascii="Arial" w:hAnsi="Arial"/>
      <w:b/>
      <w:spacing w:val="-2"/>
      <w:sz w:val="28"/>
    </w:rPr>
  </w:style>
  <w:style w:type="paragraph" w:styleId="Heading4">
    <w:name w:val="heading 4"/>
    <w:basedOn w:val="Normal"/>
    <w:next w:val="Normal"/>
    <w:qFormat/>
    <w:pPr>
      <w:keepNext/>
      <w:tabs>
        <w:tab w:val="left" w:pos="-720"/>
        <w:tab w:val="left" w:pos="720"/>
        <w:tab w:val="left" w:pos="1440"/>
        <w:tab w:val="left" w:pos="2160"/>
        <w:tab w:val="left" w:pos="2880"/>
      </w:tabs>
      <w:jc w:val="both"/>
      <w:outlineLvl w:val="3"/>
    </w:pPr>
    <w:rPr>
      <w:rFonts w:ascii="Arial" w:hAnsi="Arial"/>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pPr>
      <w:tabs>
        <w:tab w:val="left" w:pos="720"/>
        <w:tab w:val="left" w:leader="dot" w:pos="9000"/>
        <w:tab w:val="right" w:pos="9360"/>
      </w:tabs>
      <w:spacing w:before="480"/>
      <w:ind w:left="720" w:right="720" w:hanging="720"/>
    </w:pPr>
  </w:style>
  <w:style w:type="paragraph" w:styleId="TOC2">
    <w:name w:val="toc 2"/>
    <w:basedOn w:val="Normal"/>
    <w:semiHidden/>
    <w:pPr>
      <w:tabs>
        <w:tab w:val="left" w:pos="1440"/>
        <w:tab w:val="left" w:leader="dot" w:pos="9000"/>
        <w:tab w:val="right" w:pos="9360"/>
      </w:tabs>
      <w:ind w:left="1440" w:right="720" w:hanging="720"/>
    </w:pPr>
  </w:style>
  <w:style w:type="paragraph" w:styleId="TOC3">
    <w:name w:val="toc 3"/>
    <w:basedOn w:val="Normal"/>
    <w:semiHidden/>
    <w:pPr>
      <w:tabs>
        <w:tab w:val="left" w:pos="2160"/>
        <w:tab w:val="left" w:leader="dot" w:pos="9000"/>
        <w:tab w:val="right" w:pos="9360"/>
      </w:tabs>
      <w:ind w:left="2160" w:right="720" w:hanging="720"/>
    </w:pPr>
  </w:style>
  <w:style w:type="paragraph" w:styleId="TOC4">
    <w:name w:val="toc 4"/>
    <w:basedOn w:val="Normal"/>
    <w:semiHidden/>
    <w:pPr>
      <w:tabs>
        <w:tab w:val="left" w:pos="2880"/>
        <w:tab w:val="left" w:leader="dot" w:pos="9000"/>
        <w:tab w:val="right" w:pos="9360"/>
      </w:tabs>
      <w:ind w:left="2880" w:right="720" w:hanging="720"/>
    </w:pPr>
  </w:style>
  <w:style w:type="paragraph" w:styleId="TOC5">
    <w:name w:val="toc 5"/>
    <w:basedOn w:val="Normal"/>
    <w:semiHidden/>
    <w:pPr>
      <w:tabs>
        <w:tab w:val="left" w:pos="3600"/>
        <w:tab w:val="left" w:leader="dot" w:pos="9000"/>
        <w:tab w:val="right" w:pos="9360"/>
      </w:tabs>
      <w:ind w:left="3600" w:right="720" w:hanging="720"/>
    </w:pPr>
  </w:style>
  <w:style w:type="paragraph" w:styleId="TOC6">
    <w:name w:val="toc 6"/>
    <w:basedOn w:val="Normal"/>
    <w:semiHidden/>
    <w:pPr>
      <w:tabs>
        <w:tab w:val="left" w:pos="720"/>
        <w:tab w:val="left" w:pos="9000"/>
        <w:tab w:val="right" w:pos="9360"/>
      </w:tabs>
      <w:ind w:left="720" w:hanging="720"/>
    </w:pPr>
  </w:style>
  <w:style w:type="paragraph" w:styleId="TOC7">
    <w:name w:val="toc 7"/>
    <w:basedOn w:val="Normal"/>
    <w:semiHidden/>
    <w:pPr>
      <w:tabs>
        <w:tab w:val="left" w:pos="720"/>
      </w:tabs>
      <w:ind w:left="720" w:hanging="720"/>
    </w:pPr>
  </w:style>
  <w:style w:type="paragraph" w:styleId="TOC8">
    <w:name w:val="toc 8"/>
    <w:basedOn w:val="Normal"/>
    <w:semiHidden/>
    <w:pPr>
      <w:tabs>
        <w:tab w:val="left" w:pos="720"/>
        <w:tab w:val="left" w:pos="9000"/>
        <w:tab w:val="right" w:pos="9360"/>
      </w:tabs>
      <w:ind w:left="720" w:hanging="720"/>
    </w:pPr>
  </w:style>
  <w:style w:type="paragraph" w:styleId="TOC9">
    <w:name w:val="toc 9"/>
    <w:basedOn w:val="Normal"/>
    <w:semiHidden/>
    <w:pPr>
      <w:tabs>
        <w:tab w:val="left" w:pos="720"/>
        <w:tab w:val="left" w:leader="dot" w:pos="9000"/>
        <w:tab w:val="right" w:pos="9360"/>
      </w:tabs>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qFormat/>
  </w:style>
  <w:style w:type="paragraph" w:styleId="TOAHeading">
    <w:name w:val="toa heading"/>
    <w:basedOn w:val="Normal"/>
    <w:semiHidden/>
    <w:pPr>
      <w:tabs>
        <w:tab w:val="left" w:pos="9000"/>
        <w:tab w:val="right" w:pos="9360"/>
      </w:tabs>
    </w:pPr>
  </w:style>
  <w:style w:type="paragraph" w:customStyle="1" w:styleId="DefaultText">
    <w:name w:val="Default Text"/>
    <w:basedOn w:val="Normal"/>
    <w:rPr>
      <w:rFonts w:ascii="Times New Roman" w:hAnsi="Times New Roman"/>
    </w:rPr>
  </w:style>
  <w:style w:type="character" w:customStyle="1" w:styleId="EquationCaption">
    <w:name w:val="_Equation Caption"/>
    <w:rPr>
      <w:rFonts w:ascii="Times New Roman" w:hAnsi="Times New Roman"/>
      <w:color w:val="auto"/>
      <w:spacing w:val="0"/>
      <w:sz w:val="24"/>
    </w:rPr>
  </w:style>
  <w:style w:type="paragraph" w:styleId="Index1">
    <w:name w:val="index 1"/>
    <w:basedOn w:val="Normal"/>
    <w:semiHidden/>
    <w:pPr>
      <w:tabs>
        <w:tab w:val="left" w:pos="1440"/>
        <w:tab w:val="left" w:leader="dot" w:pos="9000"/>
        <w:tab w:val="right" w:pos="9360"/>
      </w:tabs>
      <w:ind w:left="1440" w:right="720" w:hanging="1440"/>
    </w:pPr>
  </w:style>
  <w:style w:type="paragraph" w:styleId="Index2">
    <w:name w:val="index 2"/>
    <w:basedOn w:val="Normal"/>
    <w:semiHidden/>
    <w:pPr>
      <w:tabs>
        <w:tab w:val="left" w:pos="1440"/>
        <w:tab w:val="left" w:leader="dot" w:pos="9000"/>
        <w:tab w:val="right" w:pos="9360"/>
      </w:tabs>
      <w:ind w:left="1440" w:right="720" w:hanging="720"/>
    </w:pPr>
  </w:style>
  <w:style w:type="paragraph" w:styleId="BodyTextIndent">
    <w:name w:val="Body Text Indent"/>
    <w:basedOn w:val="Normal"/>
    <w:link w:val="BodyTextIndentChar"/>
    <w:pPr>
      <w:tabs>
        <w:tab w:val="left" w:pos="-720"/>
        <w:tab w:val="left" w:pos="720"/>
        <w:tab w:val="left" w:pos="1440"/>
        <w:tab w:val="left" w:pos="2693"/>
      </w:tabs>
      <w:ind w:left="1440" w:hanging="1440"/>
      <w:jc w:val="both"/>
    </w:pPr>
    <w:rPr>
      <w:rFonts w:ascii="Arial" w:hAnsi="Arial"/>
      <w:spacing w:val="-2"/>
    </w:rPr>
  </w:style>
  <w:style w:type="paragraph" w:styleId="BodyTextIndent2">
    <w:name w:val="Body Text Indent 2"/>
    <w:basedOn w:val="Normal"/>
    <w:link w:val="BodyTextIndent2Char"/>
    <w:pPr>
      <w:tabs>
        <w:tab w:val="left" w:pos="-720"/>
        <w:tab w:val="left" w:pos="720"/>
        <w:tab w:val="left" w:pos="1004"/>
        <w:tab w:val="left" w:pos="2693"/>
      </w:tabs>
      <w:ind w:left="720" w:hanging="720"/>
      <w:jc w:val="both"/>
    </w:pPr>
    <w:rPr>
      <w:rFonts w:ascii="Arial" w:hAnsi="Arial"/>
      <w:spacing w:val="-2"/>
    </w:rPr>
  </w:style>
  <w:style w:type="paragraph" w:styleId="BodyText2">
    <w:name w:val="Body Text 2"/>
    <w:basedOn w:val="Normal"/>
    <w:pPr>
      <w:tabs>
        <w:tab w:val="left" w:pos="-720"/>
        <w:tab w:val="left" w:pos="0"/>
        <w:tab w:val="left" w:pos="720"/>
        <w:tab w:val="left" w:pos="1440"/>
      </w:tabs>
      <w:ind w:left="2160" w:hanging="2160"/>
      <w:jc w:val="both"/>
    </w:pPr>
    <w:rPr>
      <w:rFonts w:ascii="Arial" w:hAnsi="Arial"/>
      <w:spacing w:val="-2"/>
    </w:rPr>
  </w:style>
  <w:style w:type="paragraph" w:styleId="BodyTextIndent3">
    <w:name w:val="Body Text Indent 3"/>
    <w:basedOn w:val="Normal"/>
    <w:pPr>
      <w:tabs>
        <w:tab w:val="left" w:pos="-720"/>
        <w:tab w:val="left" w:pos="0"/>
        <w:tab w:val="left" w:pos="720"/>
      </w:tabs>
      <w:ind w:left="720" w:hanging="720"/>
      <w:jc w:val="both"/>
    </w:pPr>
    <w:rPr>
      <w:rFonts w:ascii="Arial" w:hAnsi="Arial"/>
      <w:spacing w:val="-2"/>
    </w:rPr>
  </w:style>
  <w:style w:type="paragraph" w:styleId="BodyText">
    <w:name w:val="Body Text"/>
    <w:basedOn w:val="Normal"/>
    <w:link w:val="BodyTextChar"/>
    <w:pPr>
      <w:tabs>
        <w:tab w:val="left" w:pos="-720"/>
      </w:tabs>
      <w:jc w:val="both"/>
    </w:pPr>
    <w:rPr>
      <w:rFonts w:ascii="Arial" w:hAnsi="Arial"/>
      <w:spacing w:val="-2"/>
    </w:rPr>
  </w:style>
  <w:style w:type="character" w:styleId="PageNumber">
    <w:name w:val="page number"/>
    <w:basedOn w:val="DefaultParagraphFont"/>
  </w:style>
  <w:style w:type="paragraph" w:styleId="Title">
    <w:name w:val="Title"/>
    <w:basedOn w:val="Normal"/>
    <w:qFormat/>
    <w:rsid w:val="005E5A3D"/>
    <w:pPr>
      <w:spacing w:before="240" w:after="60"/>
      <w:jc w:val="center"/>
    </w:pPr>
    <w:rPr>
      <w:rFonts w:ascii="Times New Roman" w:hAnsi="Times New Roman"/>
      <w:sz w:val="32"/>
    </w:rPr>
  </w:style>
  <w:style w:type="paragraph" w:customStyle="1" w:styleId="Rsectiontext">
    <w:name w:val="R section text"/>
    <w:basedOn w:val="Rsubsectiontext"/>
    <w:rsid w:val="005E5A3D"/>
    <w:pPr>
      <w:ind w:left="360"/>
    </w:pPr>
  </w:style>
  <w:style w:type="paragraph" w:customStyle="1" w:styleId="Rsubsectiontext">
    <w:name w:val="R subsection text"/>
    <w:basedOn w:val="Normal"/>
    <w:rsid w:val="005E5A3D"/>
    <w:pPr>
      <w:spacing w:after="240"/>
      <w:ind w:left="720"/>
    </w:pPr>
    <w:rPr>
      <w:rFonts w:ascii="Times New Roman" w:hAnsi="Times New Roman"/>
    </w:rPr>
  </w:style>
  <w:style w:type="paragraph" w:customStyle="1" w:styleId="Rsubsection">
    <w:name w:val="R subsection"/>
    <w:basedOn w:val="Heading2"/>
    <w:rsid w:val="005E5A3D"/>
    <w:pPr>
      <w:tabs>
        <w:tab w:val="clear" w:pos="-720"/>
        <w:tab w:val="left" w:pos="990"/>
        <w:tab w:val="left" w:pos="1170"/>
      </w:tabs>
      <w:spacing w:after="120"/>
      <w:ind w:left="630" w:right="0"/>
      <w:jc w:val="left"/>
    </w:pPr>
    <w:rPr>
      <w:rFonts w:ascii="Times New Roman" w:hAnsi="Times New Roman"/>
      <w:i/>
      <w:spacing w:val="0"/>
      <w:sz w:val="24"/>
    </w:rPr>
  </w:style>
  <w:style w:type="paragraph" w:customStyle="1" w:styleId="SectionText">
    <w:name w:val="Section Text"/>
    <w:basedOn w:val="Normal"/>
    <w:rsid w:val="005E5A3D"/>
    <w:pPr>
      <w:spacing w:after="240"/>
      <w:ind w:left="720"/>
    </w:pPr>
    <w:rPr>
      <w:rFonts w:ascii="Arial" w:hAnsi="Arial"/>
    </w:rPr>
  </w:style>
  <w:style w:type="paragraph" w:customStyle="1" w:styleId="SubsectionText">
    <w:name w:val="Subsection Text"/>
    <w:basedOn w:val="Normal"/>
    <w:rsid w:val="005E5A3D"/>
    <w:pPr>
      <w:tabs>
        <w:tab w:val="decimal" w:leader="dot" w:pos="8640"/>
      </w:tabs>
      <w:spacing w:after="240"/>
      <w:ind w:left="2160" w:hanging="720"/>
    </w:pPr>
    <w:rPr>
      <w:rFonts w:ascii="Arial" w:hAnsi="Arial"/>
    </w:rPr>
  </w:style>
  <w:style w:type="paragraph" w:customStyle="1" w:styleId="FeeRSection">
    <w:name w:val="Fee R Section"/>
    <w:basedOn w:val="Normal"/>
    <w:rsid w:val="005E5A3D"/>
    <w:pPr>
      <w:keepNext/>
      <w:tabs>
        <w:tab w:val="left" w:pos="360"/>
      </w:tabs>
      <w:spacing w:before="120" w:after="120"/>
      <w:outlineLvl w:val="0"/>
    </w:pPr>
    <w:rPr>
      <w:rFonts w:ascii="Times New Roman" w:hAnsi="Times New Roman"/>
      <w:b/>
      <w:spacing w:val="-5"/>
    </w:rPr>
  </w:style>
  <w:style w:type="paragraph" w:customStyle="1" w:styleId="FeeRsubsection">
    <w:name w:val="Fee R subsection"/>
    <w:basedOn w:val="Rsubsection"/>
    <w:rsid w:val="005E5A3D"/>
    <w:pPr>
      <w:tabs>
        <w:tab w:val="clear" w:pos="1170"/>
      </w:tabs>
      <w:spacing w:before="120"/>
    </w:pPr>
    <w:rPr>
      <w:b w:val="0"/>
    </w:rPr>
  </w:style>
  <w:style w:type="paragraph" w:customStyle="1" w:styleId="SectionNumber">
    <w:name w:val="Section Number"/>
    <w:basedOn w:val="Normal"/>
    <w:next w:val="SectionText"/>
    <w:rsid w:val="005E5A3D"/>
    <w:pPr>
      <w:keepNext/>
      <w:tabs>
        <w:tab w:val="left" w:pos="720"/>
      </w:tabs>
      <w:spacing w:after="240"/>
      <w:ind w:left="720" w:hanging="720"/>
    </w:pPr>
    <w:rPr>
      <w:rFonts w:ascii="Arial" w:hAnsi="Arial" w:cs="Arial"/>
    </w:rPr>
  </w:style>
  <w:style w:type="paragraph" w:customStyle="1" w:styleId="Summary">
    <w:name w:val="Summary"/>
    <w:basedOn w:val="Normal"/>
    <w:rsid w:val="005E5A3D"/>
    <w:pPr>
      <w:tabs>
        <w:tab w:val="left" w:pos="720"/>
        <w:tab w:val="left" w:pos="1440"/>
        <w:tab w:val="left" w:pos="2160"/>
        <w:tab w:val="left" w:pos="2880"/>
      </w:tabs>
      <w:ind w:left="1440" w:hanging="1440"/>
    </w:pPr>
    <w:rPr>
      <w:rFonts w:ascii="Arial" w:hAnsi="Arial" w:cs="Arial"/>
    </w:rPr>
  </w:style>
  <w:style w:type="character" w:customStyle="1" w:styleId="BodyTextIndentChar">
    <w:name w:val="Body Text Indent Char"/>
    <w:link w:val="BodyTextIndent"/>
    <w:rsid w:val="00D56974"/>
    <w:rPr>
      <w:rFonts w:ascii="Arial" w:hAnsi="Arial"/>
      <w:spacing w:val="-2"/>
      <w:sz w:val="24"/>
    </w:rPr>
  </w:style>
  <w:style w:type="paragraph" w:styleId="ListParagraph">
    <w:name w:val="List Paragraph"/>
    <w:basedOn w:val="Normal"/>
    <w:uiPriority w:val="34"/>
    <w:qFormat/>
    <w:rsid w:val="00D56974"/>
    <w:pPr>
      <w:ind w:left="720"/>
      <w:contextualSpacing/>
    </w:pPr>
  </w:style>
  <w:style w:type="character" w:customStyle="1" w:styleId="BodyTextIndent2Char">
    <w:name w:val="Body Text Indent 2 Char"/>
    <w:link w:val="BodyTextIndent2"/>
    <w:rsid w:val="00055E62"/>
    <w:rPr>
      <w:rFonts w:ascii="Arial" w:hAnsi="Arial"/>
      <w:spacing w:val="-2"/>
      <w:sz w:val="24"/>
    </w:rPr>
  </w:style>
  <w:style w:type="character" w:customStyle="1" w:styleId="BodyTextChar">
    <w:name w:val="Body Text Char"/>
    <w:link w:val="BodyText"/>
    <w:rsid w:val="00897B9A"/>
    <w:rPr>
      <w:rFonts w:ascii="Arial" w:hAnsi="Arial"/>
      <w:spacing w:val="-2"/>
      <w:sz w:val="24"/>
    </w:rPr>
  </w:style>
  <w:style w:type="paragraph" w:styleId="BalloonText">
    <w:name w:val="Balloon Text"/>
    <w:basedOn w:val="Normal"/>
    <w:link w:val="BalloonTextChar"/>
    <w:uiPriority w:val="99"/>
    <w:semiHidden/>
    <w:unhideWhenUsed/>
    <w:rsid w:val="002C0A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8523">
      <w:bodyDiv w:val="1"/>
      <w:marLeft w:val="0"/>
      <w:marRight w:val="0"/>
      <w:marTop w:val="0"/>
      <w:marBottom w:val="0"/>
      <w:divBdr>
        <w:top w:val="none" w:sz="0" w:space="0" w:color="auto"/>
        <w:left w:val="none" w:sz="0" w:space="0" w:color="auto"/>
        <w:bottom w:val="none" w:sz="0" w:space="0" w:color="auto"/>
        <w:right w:val="none" w:sz="0" w:space="0" w:color="auto"/>
      </w:divBdr>
    </w:div>
    <w:div w:id="249974112">
      <w:bodyDiv w:val="1"/>
      <w:marLeft w:val="0"/>
      <w:marRight w:val="0"/>
      <w:marTop w:val="0"/>
      <w:marBottom w:val="0"/>
      <w:divBdr>
        <w:top w:val="none" w:sz="0" w:space="0" w:color="auto"/>
        <w:left w:val="none" w:sz="0" w:space="0" w:color="auto"/>
        <w:bottom w:val="none" w:sz="0" w:space="0" w:color="auto"/>
        <w:right w:val="none" w:sz="0" w:space="0" w:color="auto"/>
      </w:divBdr>
    </w:div>
    <w:div w:id="311566929">
      <w:bodyDiv w:val="1"/>
      <w:marLeft w:val="0"/>
      <w:marRight w:val="0"/>
      <w:marTop w:val="0"/>
      <w:marBottom w:val="0"/>
      <w:divBdr>
        <w:top w:val="none" w:sz="0" w:space="0" w:color="auto"/>
        <w:left w:val="none" w:sz="0" w:space="0" w:color="auto"/>
        <w:bottom w:val="none" w:sz="0" w:space="0" w:color="auto"/>
        <w:right w:val="none" w:sz="0" w:space="0" w:color="auto"/>
      </w:divBdr>
    </w:div>
    <w:div w:id="389694761">
      <w:bodyDiv w:val="1"/>
      <w:marLeft w:val="0"/>
      <w:marRight w:val="0"/>
      <w:marTop w:val="0"/>
      <w:marBottom w:val="0"/>
      <w:divBdr>
        <w:top w:val="none" w:sz="0" w:space="0" w:color="auto"/>
        <w:left w:val="none" w:sz="0" w:space="0" w:color="auto"/>
        <w:bottom w:val="none" w:sz="0" w:space="0" w:color="auto"/>
        <w:right w:val="none" w:sz="0" w:space="0" w:color="auto"/>
      </w:divBdr>
    </w:div>
    <w:div w:id="1144588690">
      <w:bodyDiv w:val="1"/>
      <w:marLeft w:val="0"/>
      <w:marRight w:val="0"/>
      <w:marTop w:val="0"/>
      <w:marBottom w:val="0"/>
      <w:divBdr>
        <w:top w:val="none" w:sz="0" w:space="0" w:color="auto"/>
        <w:left w:val="none" w:sz="0" w:space="0" w:color="auto"/>
        <w:bottom w:val="none" w:sz="0" w:space="0" w:color="auto"/>
        <w:right w:val="none" w:sz="0" w:space="0" w:color="auto"/>
      </w:divBdr>
    </w:div>
    <w:div w:id="1192887320">
      <w:bodyDiv w:val="1"/>
      <w:marLeft w:val="0"/>
      <w:marRight w:val="0"/>
      <w:marTop w:val="0"/>
      <w:marBottom w:val="0"/>
      <w:divBdr>
        <w:top w:val="none" w:sz="0" w:space="0" w:color="auto"/>
        <w:left w:val="none" w:sz="0" w:space="0" w:color="auto"/>
        <w:bottom w:val="none" w:sz="0" w:space="0" w:color="auto"/>
        <w:right w:val="none" w:sz="0" w:space="0" w:color="auto"/>
      </w:divBdr>
    </w:div>
    <w:div w:id="1260403807">
      <w:bodyDiv w:val="1"/>
      <w:marLeft w:val="0"/>
      <w:marRight w:val="0"/>
      <w:marTop w:val="0"/>
      <w:marBottom w:val="0"/>
      <w:divBdr>
        <w:top w:val="none" w:sz="0" w:space="0" w:color="auto"/>
        <w:left w:val="none" w:sz="0" w:space="0" w:color="auto"/>
        <w:bottom w:val="none" w:sz="0" w:space="0" w:color="auto"/>
        <w:right w:val="none" w:sz="0" w:space="0" w:color="auto"/>
      </w:divBdr>
    </w:div>
    <w:div w:id="1332247659">
      <w:bodyDiv w:val="1"/>
      <w:marLeft w:val="0"/>
      <w:marRight w:val="0"/>
      <w:marTop w:val="0"/>
      <w:marBottom w:val="0"/>
      <w:divBdr>
        <w:top w:val="none" w:sz="0" w:space="0" w:color="auto"/>
        <w:left w:val="none" w:sz="0" w:space="0" w:color="auto"/>
        <w:bottom w:val="none" w:sz="0" w:space="0" w:color="auto"/>
        <w:right w:val="none" w:sz="0" w:space="0" w:color="auto"/>
      </w:divBdr>
    </w:div>
    <w:div w:id="1435369682">
      <w:bodyDiv w:val="1"/>
      <w:marLeft w:val="0"/>
      <w:marRight w:val="0"/>
      <w:marTop w:val="0"/>
      <w:marBottom w:val="0"/>
      <w:divBdr>
        <w:top w:val="none" w:sz="0" w:space="0" w:color="auto"/>
        <w:left w:val="none" w:sz="0" w:space="0" w:color="auto"/>
        <w:bottom w:val="none" w:sz="0" w:space="0" w:color="auto"/>
        <w:right w:val="none" w:sz="0" w:space="0" w:color="auto"/>
      </w:divBdr>
    </w:div>
    <w:div w:id="16347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0" ma:contentTypeDescription="Create a new document." ma:contentTypeScope="" ma:versionID="93fdb95337706bb2a3dade72ba6aded8">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84a1ca80d80d4b76cf86b89c45f5168d"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9E497D-1C65-4AF9-A82E-08082E98D93A}">
  <ds:schemaRefs>
    <ds:schemaRef ds:uri="http://schemas.microsoft.com/sharepoint/v3/contenttype/forms"/>
  </ds:schemaRefs>
</ds:datastoreItem>
</file>

<file path=customXml/itemProps2.xml><?xml version="1.0" encoding="utf-8"?>
<ds:datastoreItem xmlns:ds="http://schemas.openxmlformats.org/officeDocument/2006/customXml" ds:itemID="{9DF0F918-1A37-4923-8DFE-34C0A4A39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13572-46D9-4C2A-9EE7-FA4D19C3179C}">
  <ds:schemaRefs>
    <ds:schemaRef ds:uri="http://purl.org/dc/elements/1.1/"/>
    <ds:schemaRef ds:uri="http://schemas.microsoft.com/office/2006/metadata/properties"/>
    <ds:schemaRef ds:uri="c7d2f26b-8073-4476-9c98-80858cc8e538"/>
    <ds:schemaRef ds:uri="http://purl.org/dc/terms/"/>
    <ds:schemaRef ds:uri="http://schemas.microsoft.com/office/2006/documentManagement/types"/>
    <ds:schemaRef ds:uri="0c211fce-8eba-4a0a-84a3-1d2c8b1a8465"/>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All copyrights and other rights to rules text are reserved by the State of Maine</vt:lpstr>
    </vt:vector>
  </TitlesOfParts>
  <Company>PFR</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copyrights and other rights to rules text are reserved by the State of Maine</dc:title>
  <dc:subject/>
  <dc:creator>foobar</dc:creator>
  <cp:keywords/>
  <cp:lastModifiedBy>Wismer, Don</cp:lastModifiedBy>
  <cp:revision>2</cp:revision>
  <cp:lastPrinted>2021-08-18T19:59:00Z</cp:lastPrinted>
  <dcterms:created xsi:type="dcterms:W3CDTF">2022-06-16T17:02:00Z</dcterms:created>
  <dcterms:modified xsi:type="dcterms:W3CDTF">2022-06-16T17:02:00Z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ies>
</file>