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D6D91" w14:textId="7E7004AF" w:rsidR="001230F6" w:rsidRPr="00F95D70" w:rsidRDefault="001230F6" w:rsidP="06B1683C">
      <w:pPr>
        <w:jc w:val="center"/>
        <w:rPr>
          <w:b/>
          <w:bCs/>
          <w:sz w:val="28"/>
          <w:szCs w:val="28"/>
        </w:rPr>
      </w:pPr>
    </w:p>
    <w:p w14:paraId="18712EA4" w14:textId="68F12928" w:rsidR="00D52B96" w:rsidRPr="00F95D70" w:rsidRDefault="00D52B96" w:rsidP="00F05071">
      <w:pPr>
        <w:jc w:val="center"/>
        <w:rPr>
          <w:b/>
          <w:sz w:val="28"/>
          <w:szCs w:val="28"/>
        </w:rPr>
      </w:pPr>
    </w:p>
    <w:p w14:paraId="06C4E28A" w14:textId="77777777" w:rsidR="00DC1543" w:rsidRPr="00F95D70" w:rsidRDefault="00DC1543" w:rsidP="00F05071">
      <w:pPr>
        <w:jc w:val="center"/>
        <w:rPr>
          <w:b/>
          <w:sz w:val="28"/>
          <w:szCs w:val="28"/>
        </w:rPr>
      </w:pPr>
    </w:p>
    <w:p w14:paraId="491710AF" w14:textId="77777777" w:rsidR="00597DFE" w:rsidRPr="00F95D70" w:rsidRDefault="00597DFE" w:rsidP="00F05071">
      <w:pPr>
        <w:jc w:val="center"/>
        <w:rPr>
          <w:b/>
          <w:sz w:val="28"/>
          <w:szCs w:val="28"/>
        </w:rPr>
      </w:pPr>
    </w:p>
    <w:p w14:paraId="14E7F1E1" w14:textId="77777777" w:rsidR="00BD6754" w:rsidRPr="00F95D70" w:rsidRDefault="00E052CF" w:rsidP="00F05071">
      <w:pPr>
        <w:jc w:val="center"/>
        <w:rPr>
          <w:b/>
          <w:sz w:val="28"/>
          <w:szCs w:val="28"/>
        </w:rPr>
      </w:pPr>
      <w:r w:rsidRPr="00F95D70">
        <w:rPr>
          <w:b/>
          <w:sz w:val="28"/>
          <w:szCs w:val="28"/>
        </w:rPr>
        <w:t>STATE OF MAINE</w:t>
      </w:r>
    </w:p>
    <w:p w14:paraId="2136F239" w14:textId="77777777" w:rsidR="00E052CF" w:rsidRPr="00F95D70" w:rsidRDefault="00E052CF" w:rsidP="00F05071">
      <w:pPr>
        <w:jc w:val="center"/>
        <w:rPr>
          <w:b/>
          <w:sz w:val="28"/>
          <w:szCs w:val="28"/>
        </w:rPr>
      </w:pPr>
    </w:p>
    <w:p w14:paraId="53F731FF" w14:textId="77777777" w:rsidR="00E56777" w:rsidRPr="00F95D70" w:rsidRDefault="00E56777" w:rsidP="00F05071">
      <w:pPr>
        <w:jc w:val="center"/>
        <w:rPr>
          <w:b/>
          <w:sz w:val="28"/>
          <w:szCs w:val="28"/>
        </w:rPr>
      </w:pPr>
    </w:p>
    <w:p w14:paraId="0FA6FC75" w14:textId="767DBAB4" w:rsidR="00E56777" w:rsidRPr="00F95D70" w:rsidRDefault="00E56777" w:rsidP="00F05071">
      <w:pPr>
        <w:jc w:val="center"/>
        <w:rPr>
          <w:b/>
          <w:sz w:val="28"/>
          <w:szCs w:val="28"/>
        </w:rPr>
      </w:pPr>
      <w:r w:rsidRPr="00F95D70">
        <w:rPr>
          <w:b/>
          <w:sz w:val="28"/>
          <w:szCs w:val="28"/>
        </w:rPr>
        <w:t xml:space="preserve">BEHAVIORAL HEALTH </w:t>
      </w:r>
      <w:r w:rsidR="00EF372B" w:rsidRPr="00F95D70">
        <w:rPr>
          <w:b/>
          <w:sz w:val="28"/>
          <w:szCs w:val="28"/>
        </w:rPr>
        <w:t xml:space="preserve">ORGANIZATIONS </w:t>
      </w:r>
      <w:r w:rsidR="005815DC" w:rsidRPr="00F95D70">
        <w:rPr>
          <w:b/>
          <w:sz w:val="28"/>
          <w:szCs w:val="28"/>
        </w:rPr>
        <w:t>LICENSING RULE</w:t>
      </w:r>
    </w:p>
    <w:p w14:paraId="142FC715" w14:textId="77777777" w:rsidR="00002D41" w:rsidRPr="00F95D70" w:rsidRDefault="00002D41" w:rsidP="00F05071">
      <w:pPr>
        <w:jc w:val="center"/>
        <w:rPr>
          <w:b/>
          <w:caps/>
          <w:sz w:val="28"/>
          <w:szCs w:val="28"/>
        </w:rPr>
      </w:pPr>
    </w:p>
    <w:p w14:paraId="70F4586C" w14:textId="77777777" w:rsidR="00DC1543" w:rsidRPr="00F95D70" w:rsidRDefault="00DC1543" w:rsidP="00F05071">
      <w:pPr>
        <w:jc w:val="center"/>
        <w:rPr>
          <w:b/>
          <w:bCs/>
          <w:sz w:val="28"/>
          <w:szCs w:val="28"/>
        </w:rPr>
      </w:pPr>
    </w:p>
    <w:p w14:paraId="65F4E942" w14:textId="385ADAB2" w:rsidR="002026BA" w:rsidRPr="00F95D70" w:rsidRDefault="002026BA" w:rsidP="00F05071">
      <w:pPr>
        <w:jc w:val="center"/>
        <w:rPr>
          <w:b/>
          <w:sz w:val="28"/>
          <w:szCs w:val="28"/>
        </w:rPr>
      </w:pPr>
      <w:r w:rsidRPr="00F95D70">
        <w:rPr>
          <w:b/>
          <w:sz w:val="28"/>
          <w:szCs w:val="28"/>
        </w:rPr>
        <w:t>10-144 CODE OF MAINE RULES</w:t>
      </w:r>
    </w:p>
    <w:p w14:paraId="1084A061" w14:textId="77777777" w:rsidR="00FC0478" w:rsidRPr="00F95D70" w:rsidRDefault="00FC0478" w:rsidP="00F05071">
      <w:pPr>
        <w:jc w:val="center"/>
        <w:rPr>
          <w:b/>
          <w:sz w:val="28"/>
          <w:szCs w:val="28"/>
        </w:rPr>
      </w:pPr>
    </w:p>
    <w:p w14:paraId="7FA57911" w14:textId="08DCF6A9" w:rsidR="0067101A" w:rsidRPr="00F95D70" w:rsidRDefault="002026BA" w:rsidP="00F05071">
      <w:pPr>
        <w:jc w:val="center"/>
        <w:rPr>
          <w:b/>
          <w:sz w:val="28"/>
          <w:szCs w:val="28"/>
        </w:rPr>
      </w:pPr>
      <w:r w:rsidRPr="00F95D70">
        <w:rPr>
          <w:b/>
          <w:sz w:val="28"/>
          <w:szCs w:val="28"/>
        </w:rPr>
        <w:t>C</w:t>
      </w:r>
      <w:r w:rsidR="005D71D2" w:rsidRPr="00F95D70">
        <w:rPr>
          <w:b/>
          <w:sz w:val="28"/>
          <w:szCs w:val="28"/>
        </w:rPr>
        <w:t>hapter</w:t>
      </w:r>
      <w:r w:rsidRPr="00F95D70">
        <w:rPr>
          <w:b/>
          <w:sz w:val="28"/>
          <w:szCs w:val="28"/>
        </w:rPr>
        <w:t xml:space="preserve"> </w:t>
      </w:r>
      <w:r w:rsidR="00B038C1" w:rsidRPr="00F95D70">
        <w:rPr>
          <w:b/>
          <w:sz w:val="28"/>
          <w:szCs w:val="28"/>
        </w:rPr>
        <w:t>12</w:t>
      </w:r>
      <w:r w:rsidR="002A7B59" w:rsidRPr="00F95D70">
        <w:rPr>
          <w:b/>
          <w:sz w:val="28"/>
          <w:szCs w:val="28"/>
        </w:rPr>
        <w:t>3</w:t>
      </w:r>
    </w:p>
    <w:p w14:paraId="0A227731" w14:textId="77777777" w:rsidR="0067101A" w:rsidRPr="00F95D70" w:rsidRDefault="0067101A" w:rsidP="00F05071">
      <w:pPr>
        <w:jc w:val="center"/>
        <w:rPr>
          <w:sz w:val="28"/>
          <w:szCs w:val="28"/>
        </w:rPr>
      </w:pPr>
    </w:p>
    <w:p w14:paraId="67434992" w14:textId="77777777" w:rsidR="0074749C" w:rsidRPr="00F95D70" w:rsidRDefault="0074749C" w:rsidP="00F05071">
      <w:pPr>
        <w:jc w:val="center"/>
        <w:rPr>
          <w:sz w:val="28"/>
          <w:szCs w:val="28"/>
        </w:rPr>
      </w:pPr>
    </w:p>
    <w:p w14:paraId="50327AF2" w14:textId="77777777" w:rsidR="001A6EB7" w:rsidRPr="00F95D70" w:rsidRDefault="001A6EB7" w:rsidP="00F05071">
      <w:pPr>
        <w:jc w:val="center"/>
        <w:rPr>
          <w:sz w:val="28"/>
          <w:szCs w:val="28"/>
        </w:rPr>
      </w:pPr>
    </w:p>
    <w:p w14:paraId="3BA37107" w14:textId="7BA7697A" w:rsidR="001A6EB7" w:rsidRPr="00F95D70" w:rsidRDefault="00FC0478" w:rsidP="00F05071">
      <w:pPr>
        <w:jc w:val="center"/>
        <w:rPr>
          <w:sz w:val="28"/>
          <w:szCs w:val="28"/>
        </w:rPr>
      </w:pPr>
      <w:r w:rsidRPr="00F95D70">
        <w:rPr>
          <w:noProof/>
        </w:rPr>
        <w:drawing>
          <wp:anchor distT="0" distB="0" distL="114300" distR="114300" simplePos="0" relativeHeight="251658240" behindDoc="0" locked="0" layoutInCell="1" allowOverlap="1" wp14:anchorId="47BB6EC4" wp14:editId="4148F424">
            <wp:simplePos x="0" y="0"/>
            <wp:positionH relativeFrom="column">
              <wp:posOffset>2209507</wp:posOffset>
            </wp:positionH>
            <wp:positionV relativeFrom="paragraph">
              <wp:posOffset>115863</wp:posOffset>
            </wp:positionV>
            <wp:extent cx="1350264" cy="1728216"/>
            <wp:effectExtent l="0" t="0" r="254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350264" cy="1728216"/>
                    </a:xfrm>
                    <a:prstGeom prst="rect">
                      <a:avLst/>
                    </a:prstGeom>
                  </pic:spPr>
                </pic:pic>
              </a:graphicData>
            </a:graphic>
          </wp:anchor>
        </w:drawing>
      </w:r>
    </w:p>
    <w:p w14:paraId="1B6A5DC7" w14:textId="669412DD" w:rsidR="0074749C" w:rsidRPr="00F95D70" w:rsidRDefault="0074749C" w:rsidP="00F05071">
      <w:pPr>
        <w:jc w:val="center"/>
        <w:rPr>
          <w:sz w:val="28"/>
          <w:szCs w:val="28"/>
        </w:rPr>
      </w:pPr>
    </w:p>
    <w:p w14:paraId="5A9C58CF" w14:textId="6EB0472D" w:rsidR="0067101A" w:rsidRPr="00F95D70" w:rsidRDefault="00630689" w:rsidP="00630689">
      <w:pPr>
        <w:rPr>
          <w:sz w:val="28"/>
          <w:szCs w:val="28"/>
        </w:rPr>
      </w:pPr>
      <w:r w:rsidRPr="00F95D70">
        <w:rPr>
          <w:sz w:val="28"/>
          <w:szCs w:val="28"/>
        </w:rPr>
        <w:br w:type="textWrapping" w:clear="all"/>
      </w:r>
    </w:p>
    <w:p w14:paraId="3B07DBE9" w14:textId="77777777" w:rsidR="0067101A" w:rsidRPr="00F95D70" w:rsidRDefault="0067101A" w:rsidP="009769B3">
      <w:pPr>
        <w:rPr>
          <w:sz w:val="28"/>
          <w:szCs w:val="28"/>
        </w:rPr>
      </w:pPr>
    </w:p>
    <w:p w14:paraId="378C43E6" w14:textId="77777777" w:rsidR="00C81421" w:rsidRPr="00F95D70" w:rsidRDefault="00C81421" w:rsidP="00F05071">
      <w:pPr>
        <w:jc w:val="center"/>
        <w:rPr>
          <w:sz w:val="28"/>
          <w:szCs w:val="28"/>
        </w:rPr>
      </w:pPr>
    </w:p>
    <w:p w14:paraId="1C2DCB26" w14:textId="77777777" w:rsidR="001A6EB7" w:rsidRPr="00F95D70" w:rsidRDefault="001A6EB7" w:rsidP="00F05071">
      <w:pPr>
        <w:tabs>
          <w:tab w:val="left" w:pos="720"/>
          <w:tab w:val="left" w:pos="1440"/>
          <w:tab w:val="left" w:pos="2160"/>
          <w:tab w:val="left" w:pos="2880"/>
          <w:tab w:val="right" w:pos="9360"/>
        </w:tabs>
        <w:jc w:val="center"/>
        <w:rPr>
          <w:sz w:val="28"/>
          <w:szCs w:val="28"/>
        </w:rPr>
      </w:pPr>
    </w:p>
    <w:p w14:paraId="23D73DD5" w14:textId="77777777" w:rsidR="001A6EB7" w:rsidRPr="00F95D70" w:rsidRDefault="001A6EB7" w:rsidP="00F05071">
      <w:pPr>
        <w:tabs>
          <w:tab w:val="left" w:pos="720"/>
          <w:tab w:val="left" w:pos="1440"/>
          <w:tab w:val="left" w:pos="2160"/>
          <w:tab w:val="left" w:pos="2880"/>
          <w:tab w:val="right" w:pos="9360"/>
        </w:tabs>
        <w:jc w:val="center"/>
        <w:rPr>
          <w:sz w:val="28"/>
          <w:szCs w:val="28"/>
        </w:rPr>
      </w:pPr>
    </w:p>
    <w:p w14:paraId="136BE3BB" w14:textId="77777777" w:rsidR="001A6EB7" w:rsidRPr="00F95D70" w:rsidRDefault="001A6EB7" w:rsidP="00F05071">
      <w:pPr>
        <w:tabs>
          <w:tab w:val="left" w:pos="720"/>
          <w:tab w:val="left" w:pos="1440"/>
          <w:tab w:val="left" w:pos="2160"/>
          <w:tab w:val="left" w:pos="2880"/>
          <w:tab w:val="right" w:pos="9360"/>
        </w:tabs>
        <w:jc w:val="center"/>
        <w:rPr>
          <w:sz w:val="28"/>
          <w:szCs w:val="28"/>
        </w:rPr>
      </w:pPr>
    </w:p>
    <w:p w14:paraId="2D0C3E1F" w14:textId="77777777" w:rsidR="001A6EB7" w:rsidRPr="00F95D70" w:rsidRDefault="001A6EB7" w:rsidP="00F05071">
      <w:pPr>
        <w:tabs>
          <w:tab w:val="left" w:pos="720"/>
          <w:tab w:val="left" w:pos="1440"/>
          <w:tab w:val="left" w:pos="2160"/>
          <w:tab w:val="left" w:pos="2880"/>
          <w:tab w:val="right" w:pos="9360"/>
        </w:tabs>
        <w:jc w:val="center"/>
        <w:rPr>
          <w:sz w:val="28"/>
          <w:szCs w:val="28"/>
        </w:rPr>
      </w:pPr>
    </w:p>
    <w:p w14:paraId="28F29BFA" w14:textId="77777777" w:rsidR="005D71D2" w:rsidRPr="00F95D70" w:rsidRDefault="005D71D2" w:rsidP="00F05071">
      <w:pPr>
        <w:tabs>
          <w:tab w:val="left" w:pos="720"/>
          <w:tab w:val="left" w:pos="1440"/>
          <w:tab w:val="left" w:pos="2160"/>
          <w:tab w:val="left" w:pos="2880"/>
          <w:tab w:val="right" w:pos="9360"/>
        </w:tabs>
        <w:jc w:val="center"/>
        <w:rPr>
          <w:sz w:val="28"/>
          <w:szCs w:val="28"/>
        </w:rPr>
      </w:pPr>
      <w:r w:rsidRPr="00F95D70">
        <w:rPr>
          <w:sz w:val="28"/>
          <w:szCs w:val="28"/>
        </w:rPr>
        <w:t>Department of Health and Human Services</w:t>
      </w:r>
    </w:p>
    <w:p w14:paraId="7E5692D8" w14:textId="77777777" w:rsidR="009769B3" w:rsidRPr="00F95D70" w:rsidRDefault="009769B3" w:rsidP="00F05071">
      <w:pPr>
        <w:tabs>
          <w:tab w:val="left" w:pos="720"/>
          <w:tab w:val="left" w:pos="1440"/>
          <w:tab w:val="left" w:pos="2160"/>
          <w:tab w:val="left" w:pos="2880"/>
          <w:tab w:val="right" w:pos="9360"/>
        </w:tabs>
        <w:jc w:val="center"/>
        <w:rPr>
          <w:sz w:val="28"/>
          <w:szCs w:val="28"/>
        </w:rPr>
      </w:pPr>
      <w:r w:rsidRPr="00F95D70">
        <w:rPr>
          <w:sz w:val="28"/>
          <w:szCs w:val="28"/>
        </w:rPr>
        <w:t>Division of Licensing and Certification</w:t>
      </w:r>
    </w:p>
    <w:p w14:paraId="5A4C5E2E" w14:textId="77777777" w:rsidR="005D71D2" w:rsidRPr="00F95D70" w:rsidRDefault="005D71D2" w:rsidP="00F05071">
      <w:pPr>
        <w:pStyle w:val="DefaultText"/>
        <w:jc w:val="center"/>
        <w:outlineLvl w:val="0"/>
        <w:rPr>
          <w:rFonts w:ascii="Times New Roman" w:hAnsi="Times New Roman"/>
          <w:sz w:val="28"/>
          <w:szCs w:val="28"/>
        </w:rPr>
      </w:pPr>
      <w:r w:rsidRPr="00F95D70">
        <w:rPr>
          <w:rFonts w:ascii="Times New Roman" w:hAnsi="Times New Roman"/>
          <w:sz w:val="28"/>
          <w:szCs w:val="28"/>
        </w:rPr>
        <w:t>11 State House Station</w:t>
      </w:r>
    </w:p>
    <w:p w14:paraId="3EC5F256" w14:textId="77777777" w:rsidR="005D71D2" w:rsidRPr="00F95D70" w:rsidRDefault="005D71D2" w:rsidP="00F05071">
      <w:pPr>
        <w:tabs>
          <w:tab w:val="left" w:pos="720"/>
          <w:tab w:val="left" w:pos="1440"/>
          <w:tab w:val="left" w:pos="2160"/>
          <w:tab w:val="left" w:pos="2880"/>
          <w:tab w:val="right" w:pos="9360"/>
        </w:tabs>
        <w:jc w:val="center"/>
        <w:rPr>
          <w:sz w:val="28"/>
          <w:szCs w:val="28"/>
        </w:rPr>
      </w:pPr>
      <w:r w:rsidRPr="00F95D70">
        <w:rPr>
          <w:sz w:val="28"/>
          <w:szCs w:val="28"/>
        </w:rPr>
        <w:t>Augusta, Maine 04333-0011</w:t>
      </w:r>
    </w:p>
    <w:p w14:paraId="4AEEAF19" w14:textId="77777777" w:rsidR="005D71D2" w:rsidRPr="00F95D70" w:rsidRDefault="005D71D2" w:rsidP="00F05071">
      <w:pPr>
        <w:pStyle w:val="DefaultText"/>
        <w:jc w:val="center"/>
        <w:outlineLvl w:val="0"/>
        <w:rPr>
          <w:sz w:val="28"/>
          <w:szCs w:val="28"/>
        </w:rPr>
      </w:pPr>
    </w:p>
    <w:p w14:paraId="41C03477" w14:textId="5A6652A4" w:rsidR="00C81421" w:rsidRPr="00F95D70" w:rsidRDefault="003840BD" w:rsidP="009769B3">
      <w:pPr>
        <w:pStyle w:val="DefaultText"/>
        <w:jc w:val="center"/>
        <w:outlineLvl w:val="0"/>
      </w:pPr>
      <w:r w:rsidRPr="00F95D70">
        <w:rPr>
          <w:rFonts w:ascii="Times New Roman" w:hAnsi="Times New Roman"/>
          <w:sz w:val="28"/>
          <w:szCs w:val="28"/>
        </w:rPr>
        <w:t>Effective</w:t>
      </w:r>
      <w:r w:rsidR="00770394" w:rsidRPr="00F95D70">
        <w:rPr>
          <w:rFonts w:ascii="Times New Roman" w:hAnsi="Times New Roman"/>
          <w:sz w:val="28"/>
          <w:szCs w:val="28"/>
        </w:rPr>
        <w:t xml:space="preserve"> </w:t>
      </w:r>
      <w:r w:rsidRPr="00F95D70">
        <w:rPr>
          <w:rFonts w:ascii="Times New Roman" w:hAnsi="Times New Roman"/>
          <w:sz w:val="28"/>
          <w:szCs w:val="28"/>
        </w:rPr>
        <w:t>date</w:t>
      </w:r>
      <w:r w:rsidR="005D71D2" w:rsidRPr="00F95D70">
        <w:rPr>
          <w:rFonts w:ascii="Times New Roman" w:hAnsi="Times New Roman"/>
          <w:sz w:val="28"/>
          <w:szCs w:val="28"/>
        </w:rPr>
        <w:t>:</w:t>
      </w:r>
      <w:r w:rsidR="004904B8" w:rsidRPr="00F95D70">
        <w:rPr>
          <w:rFonts w:ascii="Times New Roman" w:hAnsi="Times New Roman"/>
          <w:sz w:val="28"/>
          <w:szCs w:val="28"/>
        </w:rPr>
        <w:t xml:space="preserve"> </w:t>
      </w:r>
      <w:r w:rsidR="006029C3">
        <w:rPr>
          <w:rFonts w:ascii="Times New Roman" w:hAnsi="Times New Roman"/>
          <w:sz w:val="28"/>
          <w:szCs w:val="28"/>
        </w:rPr>
        <w:t>February 11, 2024</w:t>
      </w:r>
    </w:p>
    <w:p w14:paraId="05A97FAB" w14:textId="77777777" w:rsidR="00C81421" w:rsidRPr="00F95D70" w:rsidRDefault="00C81421" w:rsidP="00F05071">
      <w:pPr>
        <w:jc w:val="center"/>
        <w:rPr>
          <w:sz w:val="28"/>
          <w:szCs w:val="28"/>
        </w:rPr>
      </w:pPr>
    </w:p>
    <w:p w14:paraId="52936CB5" w14:textId="77777777" w:rsidR="009E5A5F" w:rsidRPr="00F95D70" w:rsidRDefault="009E5A5F" w:rsidP="007A5BD1">
      <w:pPr>
        <w:sectPr w:rsidR="009E5A5F" w:rsidRPr="00F95D70" w:rsidSect="00E052CF">
          <w:headerReference w:type="even" r:id="rId12"/>
          <w:headerReference w:type="default" r:id="rId13"/>
          <w:footerReference w:type="default" r:id="rId14"/>
          <w:pgSz w:w="12240" w:h="15840" w:code="1"/>
          <w:pgMar w:top="1440" w:right="1440" w:bottom="1440" w:left="1440" w:header="720" w:footer="1080" w:gutter="0"/>
          <w:pgNumType w:start="1"/>
          <w:cols w:space="720"/>
          <w:titlePg/>
          <w:docGrid w:linePitch="360"/>
        </w:sectPr>
      </w:pPr>
    </w:p>
    <w:p w14:paraId="7CBE2E52" w14:textId="77777777" w:rsidR="005D71D2" w:rsidRPr="00F95D70" w:rsidRDefault="005D71D2" w:rsidP="00811E11">
      <w:pPr>
        <w:jc w:val="center"/>
        <w:rPr>
          <w:b/>
          <w:sz w:val="22"/>
          <w:szCs w:val="22"/>
        </w:rPr>
      </w:pPr>
      <w:bookmarkStart w:id="0" w:name="toc"/>
      <w:bookmarkStart w:id="1" w:name="Section4"/>
      <w:bookmarkEnd w:id="0"/>
      <w:bookmarkEnd w:id="1"/>
      <w:r w:rsidRPr="00F95D70">
        <w:rPr>
          <w:b/>
          <w:sz w:val="22"/>
          <w:szCs w:val="22"/>
        </w:rPr>
        <w:lastRenderedPageBreak/>
        <w:t>TABLE OF CONTENTS</w:t>
      </w:r>
    </w:p>
    <w:p w14:paraId="27040670" w14:textId="77777777" w:rsidR="00E052CF" w:rsidRPr="00F95D70" w:rsidRDefault="00E052CF" w:rsidP="00811E11">
      <w:pPr>
        <w:jc w:val="center"/>
        <w:rPr>
          <w:b/>
          <w:sz w:val="22"/>
          <w:szCs w:val="22"/>
        </w:rPr>
      </w:pPr>
    </w:p>
    <w:p w14:paraId="6077B9E6" w14:textId="54283764" w:rsidR="005553AD" w:rsidRPr="00F95D70" w:rsidRDefault="005553AD" w:rsidP="005553AD">
      <w:pPr>
        <w:tabs>
          <w:tab w:val="left" w:pos="720"/>
          <w:tab w:val="left" w:pos="1080"/>
          <w:tab w:val="right" w:leader="dot" w:pos="9360"/>
        </w:tabs>
        <w:ind w:left="1080" w:hanging="1080"/>
        <w:rPr>
          <w:b/>
          <w:caps/>
          <w:sz w:val="22"/>
          <w:szCs w:val="22"/>
        </w:rPr>
      </w:pPr>
      <w:r w:rsidRPr="00F95D70">
        <w:rPr>
          <w:b/>
          <w:caps/>
          <w:sz w:val="22"/>
          <w:szCs w:val="22"/>
        </w:rPr>
        <w:t>Purpose</w:t>
      </w:r>
      <w:r w:rsidRPr="00F95D70">
        <w:rPr>
          <w:b/>
          <w:caps/>
          <w:sz w:val="22"/>
          <w:szCs w:val="22"/>
        </w:rPr>
        <w:tab/>
      </w:r>
      <w:r w:rsidR="00F22090" w:rsidRPr="00F95D70">
        <w:rPr>
          <w:b/>
          <w:caps/>
          <w:sz w:val="22"/>
          <w:szCs w:val="22"/>
        </w:rPr>
        <w:t xml:space="preserve">AND APPLICABILITY </w:t>
      </w:r>
      <w:r w:rsidRPr="00F95D70">
        <w:rPr>
          <w:b/>
          <w:bCs/>
          <w:caps/>
          <w:sz w:val="22"/>
          <w:szCs w:val="22"/>
        </w:rPr>
        <w:tab/>
        <w:t>1</w:t>
      </w:r>
    </w:p>
    <w:p w14:paraId="6C2383C5" w14:textId="77777777" w:rsidR="001230F6" w:rsidRPr="00F95D70" w:rsidRDefault="001230F6" w:rsidP="00224CAC">
      <w:pPr>
        <w:tabs>
          <w:tab w:val="left" w:pos="720"/>
          <w:tab w:val="left" w:pos="1440"/>
          <w:tab w:val="right" w:leader="dot" w:pos="9360"/>
        </w:tabs>
        <w:ind w:left="1440" w:hanging="720"/>
        <w:rPr>
          <w:b/>
          <w:sz w:val="22"/>
          <w:szCs w:val="22"/>
        </w:rPr>
      </w:pPr>
    </w:p>
    <w:p w14:paraId="22AC2914" w14:textId="43E90FA7" w:rsidR="001230F6" w:rsidRPr="00F95D70" w:rsidRDefault="001230F6" w:rsidP="00AC5840">
      <w:pPr>
        <w:jc w:val="center"/>
        <w:rPr>
          <w:rFonts w:eastAsia="Calibri"/>
          <w:b/>
          <w:caps/>
          <w:sz w:val="22"/>
          <w:szCs w:val="22"/>
        </w:rPr>
      </w:pPr>
      <w:r w:rsidRPr="00F95D70">
        <w:rPr>
          <w:rFonts w:eastAsia="Calibri"/>
          <w:b/>
          <w:sz w:val="22"/>
          <w:szCs w:val="22"/>
        </w:rPr>
        <w:t xml:space="preserve">PART ONE: </w:t>
      </w:r>
      <w:r w:rsidRPr="00F95D70">
        <w:rPr>
          <w:rFonts w:eastAsia="Calibri"/>
          <w:b/>
          <w:caps/>
          <w:sz w:val="22"/>
          <w:szCs w:val="22"/>
        </w:rPr>
        <w:t>Core Standards</w:t>
      </w:r>
      <w:r w:rsidR="00AC5840" w:rsidRPr="00F95D70">
        <w:rPr>
          <w:rFonts w:eastAsia="Calibri"/>
          <w:b/>
          <w:caps/>
          <w:sz w:val="22"/>
          <w:szCs w:val="22"/>
        </w:rPr>
        <w:t xml:space="preserve"> </w:t>
      </w:r>
      <w:r w:rsidRPr="00F95D70">
        <w:rPr>
          <w:rFonts w:eastAsia="Calibri"/>
          <w:b/>
          <w:caps/>
          <w:sz w:val="22"/>
          <w:szCs w:val="22"/>
        </w:rPr>
        <w:t>Sections 1 - 2</w:t>
      </w:r>
      <w:r w:rsidR="00C645C6" w:rsidRPr="00F95D70">
        <w:rPr>
          <w:rFonts w:eastAsia="Calibri"/>
          <w:b/>
          <w:caps/>
          <w:sz w:val="22"/>
          <w:szCs w:val="22"/>
        </w:rPr>
        <w:t>1</w:t>
      </w:r>
    </w:p>
    <w:p w14:paraId="41B0AC59" w14:textId="77777777" w:rsidR="001230F6" w:rsidRPr="00F95D70" w:rsidRDefault="001230F6" w:rsidP="00224CAC">
      <w:pPr>
        <w:tabs>
          <w:tab w:val="left" w:pos="720"/>
          <w:tab w:val="left" w:pos="1440"/>
          <w:tab w:val="right" w:leader="dot" w:pos="9360"/>
        </w:tabs>
        <w:ind w:left="1440" w:hanging="720"/>
        <w:rPr>
          <w:b/>
          <w:sz w:val="22"/>
          <w:szCs w:val="22"/>
        </w:rPr>
      </w:pPr>
    </w:p>
    <w:p w14:paraId="31D0A222" w14:textId="4163BD62" w:rsidR="001A0061" w:rsidRPr="00F95D70" w:rsidRDefault="00C224EE" w:rsidP="00224CAC">
      <w:pPr>
        <w:tabs>
          <w:tab w:val="left" w:pos="720"/>
          <w:tab w:val="left" w:pos="1440"/>
          <w:tab w:val="right" w:leader="dot" w:pos="9360"/>
        </w:tabs>
        <w:ind w:left="1440" w:hanging="1440"/>
        <w:rPr>
          <w:b/>
          <w:caps/>
          <w:sz w:val="22"/>
          <w:szCs w:val="22"/>
        </w:rPr>
      </w:pPr>
      <w:r w:rsidRPr="00F95D70">
        <w:rPr>
          <w:b/>
          <w:caps/>
          <w:sz w:val="22"/>
          <w:szCs w:val="22"/>
        </w:rPr>
        <w:t>S</w:t>
      </w:r>
      <w:r w:rsidR="002C26B4" w:rsidRPr="00F95D70">
        <w:rPr>
          <w:b/>
          <w:caps/>
          <w:sz w:val="22"/>
          <w:szCs w:val="22"/>
        </w:rPr>
        <w:t>ECTION</w:t>
      </w:r>
      <w:r w:rsidR="00F117B9" w:rsidRPr="00F95D70">
        <w:rPr>
          <w:b/>
          <w:caps/>
          <w:sz w:val="22"/>
          <w:szCs w:val="22"/>
        </w:rPr>
        <w:t xml:space="preserve"> 1.</w:t>
      </w:r>
      <w:r w:rsidR="00577F74" w:rsidRPr="00F95D70">
        <w:rPr>
          <w:b/>
          <w:caps/>
          <w:sz w:val="22"/>
          <w:szCs w:val="22"/>
        </w:rPr>
        <w:t xml:space="preserve"> </w:t>
      </w:r>
      <w:r w:rsidR="00417402" w:rsidRPr="00F95D70">
        <w:rPr>
          <w:b/>
          <w:caps/>
          <w:sz w:val="22"/>
          <w:szCs w:val="22"/>
        </w:rPr>
        <w:tab/>
      </w:r>
      <w:r w:rsidR="001A0061" w:rsidRPr="00F95D70">
        <w:rPr>
          <w:b/>
          <w:caps/>
          <w:sz w:val="22"/>
          <w:szCs w:val="22"/>
        </w:rPr>
        <w:t>DEFINITIONS</w:t>
      </w:r>
      <w:r w:rsidR="007D65F3" w:rsidRPr="00F95D70">
        <w:rPr>
          <w:b/>
          <w:caps/>
          <w:sz w:val="22"/>
          <w:szCs w:val="22"/>
        </w:rPr>
        <w:tab/>
      </w:r>
      <w:r w:rsidR="007D2D19" w:rsidRPr="00F95D70">
        <w:rPr>
          <w:b/>
          <w:caps/>
          <w:sz w:val="22"/>
          <w:szCs w:val="22"/>
        </w:rPr>
        <w:t>3</w:t>
      </w:r>
    </w:p>
    <w:p w14:paraId="2BE8B6FD" w14:textId="77777777" w:rsidR="00D7093F" w:rsidRPr="00F95D70" w:rsidRDefault="00D7093F" w:rsidP="00224CAC">
      <w:pPr>
        <w:tabs>
          <w:tab w:val="left" w:pos="720"/>
          <w:tab w:val="left" w:pos="1440"/>
          <w:tab w:val="right" w:leader="dot" w:pos="9360"/>
        </w:tabs>
        <w:ind w:left="1440" w:hanging="1440"/>
        <w:rPr>
          <w:b/>
          <w:caps/>
          <w:sz w:val="22"/>
          <w:szCs w:val="22"/>
        </w:rPr>
      </w:pPr>
    </w:p>
    <w:p w14:paraId="19C0CA13" w14:textId="48231AE1" w:rsidR="001A0061" w:rsidRPr="00F95D70" w:rsidRDefault="002C26B4" w:rsidP="00224CAC">
      <w:pPr>
        <w:tabs>
          <w:tab w:val="left" w:pos="720"/>
          <w:tab w:val="left" w:pos="1440"/>
          <w:tab w:val="right" w:leader="dot" w:pos="9360"/>
        </w:tabs>
        <w:ind w:left="1440" w:hanging="1440"/>
        <w:rPr>
          <w:b/>
          <w:caps/>
          <w:sz w:val="22"/>
          <w:szCs w:val="22"/>
        </w:rPr>
      </w:pPr>
      <w:r w:rsidRPr="00F95D70">
        <w:rPr>
          <w:b/>
          <w:caps/>
          <w:sz w:val="22"/>
          <w:szCs w:val="22"/>
        </w:rPr>
        <w:t>SECTION</w:t>
      </w:r>
      <w:r w:rsidR="00C224EE" w:rsidRPr="00F95D70">
        <w:rPr>
          <w:b/>
          <w:caps/>
          <w:sz w:val="22"/>
          <w:szCs w:val="22"/>
        </w:rPr>
        <w:t xml:space="preserve"> 2.</w:t>
      </w:r>
      <w:r w:rsidR="00417402" w:rsidRPr="00F95D70">
        <w:rPr>
          <w:b/>
          <w:caps/>
          <w:sz w:val="22"/>
          <w:szCs w:val="22"/>
        </w:rPr>
        <w:tab/>
      </w:r>
      <w:r w:rsidR="00522641" w:rsidRPr="00F95D70">
        <w:rPr>
          <w:b/>
          <w:caps/>
          <w:sz w:val="22"/>
          <w:szCs w:val="22"/>
        </w:rPr>
        <w:t>LICENSING AND CERTIFICATION REQUIREMENTS</w:t>
      </w:r>
      <w:r w:rsidR="007D65F3" w:rsidRPr="00F95D70">
        <w:rPr>
          <w:b/>
          <w:caps/>
          <w:sz w:val="22"/>
          <w:szCs w:val="22"/>
        </w:rPr>
        <w:tab/>
      </w:r>
      <w:r w:rsidR="008C7FC3" w:rsidRPr="00F95D70">
        <w:rPr>
          <w:b/>
          <w:caps/>
          <w:sz w:val="22"/>
          <w:szCs w:val="22"/>
        </w:rPr>
        <w:t>10</w:t>
      </w:r>
    </w:p>
    <w:p w14:paraId="1414FD4B" w14:textId="1A6F32BB" w:rsidR="00743457" w:rsidRPr="00F95D70" w:rsidRDefault="00820B2D" w:rsidP="00E32023">
      <w:pPr>
        <w:tabs>
          <w:tab w:val="left" w:pos="720"/>
          <w:tab w:val="left" w:pos="990"/>
          <w:tab w:val="left" w:pos="1890"/>
          <w:tab w:val="right" w:leader="dot" w:pos="9360"/>
        </w:tabs>
        <w:ind w:left="720" w:hanging="360"/>
        <w:rPr>
          <w:sz w:val="22"/>
          <w:szCs w:val="22"/>
        </w:rPr>
      </w:pPr>
      <w:r w:rsidRPr="00F95D70">
        <w:rPr>
          <w:sz w:val="22"/>
          <w:szCs w:val="22"/>
        </w:rPr>
        <w:t>A.</w:t>
      </w:r>
      <w:r w:rsidR="00417402" w:rsidRPr="00F95D70">
        <w:rPr>
          <w:sz w:val="22"/>
          <w:szCs w:val="22"/>
        </w:rPr>
        <w:tab/>
      </w:r>
      <w:r w:rsidR="002710A5" w:rsidRPr="00F95D70">
        <w:rPr>
          <w:sz w:val="22"/>
          <w:szCs w:val="22"/>
        </w:rPr>
        <w:t>R</w:t>
      </w:r>
      <w:r w:rsidR="003B55F6" w:rsidRPr="00F95D70">
        <w:rPr>
          <w:sz w:val="22"/>
          <w:szCs w:val="22"/>
        </w:rPr>
        <w:t>e</w:t>
      </w:r>
      <w:r w:rsidR="002710A5" w:rsidRPr="00F95D70">
        <w:rPr>
          <w:sz w:val="22"/>
          <w:szCs w:val="22"/>
        </w:rPr>
        <w:t>sponsibility for compliance</w:t>
      </w:r>
      <w:r w:rsidR="00743457" w:rsidRPr="00F95D70">
        <w:rPr>
          <w:sz w:val="22"/>
          <w:szCs w:val="22"/>
        </w:rPr>
        <w:tab/>
      </w:r>
      <w:r w:rsidR="008C7FC3" w:rsidRPr="00F95D70">
        <w:rPr>
          <w:sz w:val="22"/>
          <w:szCs w:val="22"/>
        </w:rPr>
        <w:t>10</w:t>
      </w:r>
    </w:p>
    <w:p w14:paraId="0445D72E" w14:textId="6DFFEF8E" w:rsidR="00743457" w:rsidRPr="00F95D70" w:rsidRDefault="002C26B4" w:rsidP="00E32023">
      <w:pPr>
        <w:tabs>
          <w:tab w:val="left" w:pos="720"/>
          <w:tab w:val="left" w:pos="990"/>
          <w:tab w:val="left" w:pos="1890"/>
          <w:tab w:val="right" w:leader="dot" w:pos="9360"/>
        </w:tabs>
        <w:ind w:left="720" w:hanging="360"/>
        <w:rPr>
          <w:sz w:val="22"/>
          <w:szCs w:val="22"/>
        </w:rPr>
      </w:pPr>
      <w:r w:rsidRPr="00F95D70">
        <w:rPr>
          <w:sz w:val="22"/>
          <w:szCs w:val="22"/>
        </w:rPr>
        <w:t>B</w:t>
      </w:r>
      <w:r w:rsidR="00743457" w:rsidRPr="00F95D70">
        <w:rPr>
          <w:sz w:val="22"/>
          <w:szCs w:val="22"/>
        </w:rPr>
        <w:t>.</w:t>
      </w:r>
      <w:r w:rsidR="00417402" w:rsidRPr="00F95D70">
        <w:rPr>
          <w:sz w:val="22"/>
          <w:szCs w:val="22"/>
        </w:rPr>
        <w:tab/>
      </w:r>
      <w:r w:rsidRPr="00F95D70">
        <w:rPr>
          <w:sz w:val="22"/>
          <w:szCs w:val="22"/>
        </w:rPr>
        <w:t>License is non-transferable</w:t>
      </w:r>
      <w:r w:rsidR="00743457" w:rsidRPr="00F95D70">
        <w:rPr>
          <w:sz w:val="22"/>
          <w:szCs w:val="22"/>
        </w:rPr>
        <w:tab/>
      </w:r>
      <w:r w:rsidR="008C7FC3" w:rsidRPr="00F95D70">
        <w:rPr>
          <w:sz w:val="22"/>
          <w:szCs w:val="22"/>
        </w:rPr>
        <w:t>10</w:t>
      </w:r>
    </w:p>
    <w:p w14:paraId="065CA448" w14:textId="47937B77" w:rsidR="00743457" w:rsidRPr="00F95D70" w:rsidRDefault="002C26B4" w:rsidP="00E32023">
      <w:pPr>
        <w:tabs>
          <w:tab w:val="left" w:pos="720"/>
          <w:tab w:val="left" w:pos="990"/>
          <w:tab w:val="left" w:pos="1890"/>
          <w:tab w:val="right" w:leader="dot" w:pos="9360"/>
        </w:tabs>
        <w:ind w:left="720" w:hanging="360"/>
        <w:rPr>
          <w:sz w:val="22"/>
          <w:szCs w:val="22"/>
        </w:rPr>
      </w:pPr>
      <w:r w:rsidRPr="00F95D70">
        <w:rPr>
          <w:sz w:val="22"/>
          <w:szCs w:val="22"/>
        </w:rPr>
        <w:t>C</w:t>
      </w:r>
      <w:r w:rsidR="00743457" w:rsidRPr="00F95D70">
        <w:rPr>
          <w:sz w:val="22"/>
          <w:szCs w:val="22"/>
        </w:rPr>
        <w:t>.</w:t>
      </w:r>
      <w:r w:rsidR="00417402" w:rsidRPr="00F95D70">
        <w:rPr>
          <w:sz w:val="22"/>
          <w:szCs w:val="22"/>
        </w:rPr>
        <w:tab/>
      </w:r>
      <w:r w:rsidRPr="00F95D70">
        <w:rPr>
          <w:sz w:val="22"/>
          <w:szCs w:val="22"/>
        </w:rPr>
        <w:t>License posted</w:t>
      </w:r>
      <w:r w:rsidR="00743457" w:rsidRPr="00F95D70">
        <w:rPr>
          <w:sz w:val="22"/>
          <w:szCs w:val="22"/>
        </w:rPr>
        <w:tab/>
      </w:r>
      <w:r w:rsidR="008C7FC3" w:rsidRPr="00F95D70">
        <w:rPr>
          <w:sz w:val="22"/>
          <w:szCs w:val="22"/>
        </w:rPr>
        <w:t>10</w:t>
      </w:r>
    </w:p>
    <w:p w14:paraId="2B1703D9" w14:textId="166BDA99" w:rsidR="00743457" w:rsidRPr="00F95D70" w:rsidRDefault="002C26B4" w:rsidP="00E32023">
      <w:pPr>
        <w:tabs>
          <w:tab w:val="left" w:pos="720"/>
          <w:tab w:val="left" w:pos="990"/>
          <w:tab w:val="left" w:pos="1890"/>
          <w:tab w:val="right" w:leader="dot" w:pos="9360"/>
        </w:tabs>
        <w:ind w:left="720" w:hanging="360"/>
        <w:rPr>
          <w:sz w:val="22"/>
          <w:szCs w:val="22"/>
        </w:rPr>
      </w:pPr>
      <w:r w:rsidRPr="00F95D70">
        <w:rPr>
          <w:sz w:val="22"/>
          <w:szCs w:val="22"/>
        </w:rPr>
        <w:t>D</w:t>
      </w:r>
      <w:r w:rsidR="00743457" w:rsidRPr="00F95D70">
        <w:rPr>
          <w:sz w:val="22"/>
          <w:szCs w:val="22"/>
        </w:rPr>
        <w:t>.</w:t>
      </w:r>
      <w:r w:rsidR="00417402" w:rsidRPr="00F95D70">
        <w:rPr>
          <w:sz w:val="22"/>
          <w:szCs w:val="22"/>
        </w:rPr>
        <w:tab/>
      </w:r>
      <w:r w:rsidRPr="00F95D70">
        <w:rPr>
          <w:sz w:val="22"/>
          <w:szCs w:val="22"/>
        </w:rPr>
        <w:t>Initial or renewal application for a license</w:t>
      </w:r>
      <w:r w:rsidR="00743457" w:rsidRPr="00F95D70">
        <w:rPr>
          <w:sz w:val="22"/>
          <w:szCs w:val="22"/>
        </w:rPr>
        <w:tab/>
      </w:r>
      <w:r w:rsidR="008C7FC3" w:rsidRPr="00F95D70">
        <w:rPr>
          <w:sz w:val="22"/>
          <w:szCs w:val="22"/>
        </w:rPr>
        <w:t>10</w:t>
      </w:r>
    </w:p>
    <w:p w14:paraId="2CFB5D52" w14:textId="4F908F96" w:rsidR="00743457" w:rsidRPr="00F95D70" w:rsidRDefault="002C26B4" w:rsidP="00E32023">
      <w:pPr>
        <w:tabs>
          <w:tab w:val="left" w:pos="720"/>
          <w:tab w:val="left" w:pos="990"/>
          <w:tab w:val="left" w:pos="1890"/>
          <w:tab w:val="right" w:leader="dot" w:pos="9360"/>
        </w:tabs>
        <w:ind w:left="720" w:hanging="360"/>
        <w:rPr>
          <w:sz w:val="22"/>
          <w:szCs w:val="22"/>
        </w:rPr>
      </w:pPr>
      <w:r w:rsidRPr="00F95D70">
        <w:rPr>
          <w:sz w:val="22"/>
          <w:szCs w:val="22"/>
        </w:rPr>
        <w:t>E</w:t>
      </w:r>
      <w:r w:rsidR="00743457" w:rsidRPr="00F95D70">
        <w:rPr>
          <w:sz w:val="22"/>
          <w:szCs w:val="22"/>
        </w:rPr>
        <w:t>.</w:t>
      </w:r>
      <w:r w:rsidR="00417402" w:rsidRPr="00F95D70">
        <w:rPr>
          <w:sz w:val="22"/>
          <w:szCs w:val="22"/>
        </w:rPr>
        <w:tab/>
      </w:r>
      <w:r w:rsidRPr="00F95D70">
        <w:rPr>
          <w:sz w:val="22"/>
          <w:szCs w:val="22"/>
        </w:rPr>
        <w:t>Documents required with initial application</w:t>
      </w:r>
      <w:r w:rsidR="00743457" w:rsidRPr="00F95D70">
        <w:rPr>
          <w:sz w:val="22"/>
          <w:szCs w:val="22"/>
        </w:rPr>
        <w:tab/>
      </w:r>
      <w:r w:rsidR="008C7FC3" w:rsidRPr="00F95D70">
        <w:rPr>
          <w:sz w:val="22"/>
          <w:szCs w:val="22"/>
        </w:rPr>
        <w:t>10</w:t>
      </w:r>
    </w:p>
    <w:p w14:paraId="4237E330" w14:textId="1885D909" w:rsidR="00743457" w:rsidRPr="00F95D70" w:rsidRDefault="002C26B4" w:rsidP="00E32023">
      <w:pPr>
        <w:tabs>
          <w:tab w:val="left" w:pos="720"/>
          <w:tab w:val="left" w:pos="990"/>
          <w:tab w:val="left" w:pos="1890"/>
          <w:tab w:val="right" w:leader="dot" w:pos="9360"/>
        </w:tabs>
        <w:ind w:left="720" w:hanging="360"/>
        <w:rPr>
          <w:sz w:val="22"/>
          <w:szCs w:val="22"/>
        </w:rPr>
      </w:pPr>
      <w:r w:rsidRPr="00F95D70">
        <w:rPr>
          <w:sz w:val="22"/>
          <w:szCs w:val="22"/>
        </w:rPr>
        <w:t>F</w:t>
      </w:r>
      <w:r w:rsidR="00743457" w:rsidRPr="00F95D70">
        <w:rPr>
          <w:sz w:val="22"/>
          <w:szCs w:val="22"/>
        </w:rPr>
        <w:t>.</w:t>
      </w:r>
      <w:r w:rsidR="00417402" w:rsidRPr="00F95D70">
        <w:rPr>
          <w:sz w:val="22"/>
          <w:szCs w:val="22"/>
        </w:rPr>
        <w:tab/>
      </w:r>
      <w:r w:rsidRPr="00F95D70">
        <w:rPr>
          <w:sz w:val="22"/>
          <w:szCs w:val="22"/>
        </w:rPr>
        <w:t>Provisional license</w:t>
      </w:r>
      <w:r w:rsidR="00743457" w:rsidRPr="00F95D70">
        <w:rPr>
          <w:sz w:val="22"/>
          <w:szCs w:val="22"/>
        </w:rPr>
        <w:tab/>
      </w:r>
      <w:r w:rsidR="007E27AA" w:rsidRPr="00F95D70">
        <w:rPr>
          <w:sz w:val="22"/>
          <w:szCs w:val="22"/>
        </w:rPr>
        <w:t>1</w:t>
      </w:r>
      <w:r w:rsidR="008C7FC3" w:rsidRPr="00F95D70">
        <w:rPr>
          <w:sz w:val="22"/>
          <w:szCs w:val="22"/>
        </w:rPr>
        <w:t>1</w:t>
      </w:r>
    </w:p>
    <w:p w14:paraId="75137E74" w14:textId="019408D1" w:rsidR="00743457" w:rsidRPr="00F95D70" w:rsidRDefault="002C26B4" w:rsidP="00E32023">
      <w:pPr>
        <w:tabs>
          <w:tab w:val="left" w:pos="720"/>
          <w:tab w:val="left" w:pos="990"/>
          <w:tab w:val="left" w:pos="1890"/>
          <w:tab w:val="right" w:leader="dot" w:pos="9360"/>
        </w:tabs>
        <w:ind w:left="720" w:hanging="360"/>
        <w:rPr>
          <w:sz w:val="22"/>
          <w:szCs w:val="22"/>
        </w:rPr>
      </w:pPr>
      <w:r w:rsidRPr="00F95D70">
        <w:rPr>
          <w:sz w:val="22"/>
          <w:szCs w:val="22"/>
        </w:rPr>
        <w:t>G</w:t>
      </w:r>
      <w:r w:rsidR="00743457" w:rsidRPr="00F95D70">
        <w:rPr>
          <w:sz w:val="22"/>
          <w:szCs w:val="22"/>
        </w:rPr>
        <w:t>.</w:t>
      </w:r>
      <w:r w:rsidR="00417402" w:rsidRPr="00F95D70">
        <w:rPr>
          <w:sz w:val="22"/>
          <w:szCs w:val="22"/>
        </w:rPr>
        <w:tab/>
      </w:r>
      <w:r w:rsidRPr="00F95D70">
        <w:rPr>
          <w:sz w:val="22"/>
          <w:szCs w:val="22"/>
        </w:rPr>
        <w:t>Full license</w:t>
      </w:r>
      <w:r w:rsidR="00743457" w:rsidRPr="00F95D70">
        <w:rPr>
          <w:sz w:val="22"/>
          <w:szCs w:val="22"/>
        </w:rPr>
        <w:tab/>
      </w:r>
      <w:r w:rsidR="00FC0478" w:rsidRPr="00F95D70">
        <w:rPr>
          <w:sz w:val="22"/>
          <w:szCs w:val="22"/>
        </w:rPr>
        <w:tab/>
      </w:r>
      <w:r w:rsidR="008A7E3D" w:rsidRPr="00F95D70">
        <w:rPr>
          <w:sz w:val="22"/>
          <w:szCs w:val="22"/>
        </w:rPr>
        <w:t>1</w:t>
      </w:r>
      <w:r w:rsidR="008C7FC3" w:rsidRPr="00F95D70">
        <w:rPr>
          <w:sz w:val="22"/>
          <w:szCs w:val="22"/>
        </w:rPr>
        <w:t>1</w:t>
      </w:r>
    </w:p>
    <w:p w14:paraId="07E71610" w14:textId="024516BC" w:rsidR="00743457" w:rsidRPr="00F95D70" w:rsidRDefault="002C26B4" w:rsidP="00E32023">
      <w:pPr>
        <w:tabs>
          <w:tab w:val="left" w:pos="720"/>
          <w:tab w:val="left" w:pos="990"/>
          <w:tab w:val="left" w:pos="1890"/>
          <w:tab w:val="right" w:leader="dot" w:pos="9360"/>
        </w:tabs>
        <w:ind w:left="720" w:hanging="360"/>
        <w:rPr>
          <w:sz w:val="22"/>
          <w:szCs w:val="22"/>
        </w:rPr>
      </w:pPr>
      <w:r w:rsidRPr="00F95D70">
        <w:rPr>
          <w:sz w:val="22"/>
          <w:szCs w:val="22"/>
        </w:rPr>
        <w:t>H</w:t>
      </w:r>
      <w:r w:rsidR="00743457" w:rsidRPr="00F95D70">
        <w:rPr>
          <w:sz w:val="22"/>
          <w:szCs w:val="22"/>
        </w:rPr>
        <w:t>.</w:t>
      </w:r>
      <w:r w:rsidR="00417402" w:rsidRPr="00F95D70">
        <w:rPr>
          <w:sz w:val="22"/>
          <w:szCs w:val="22"/>
        </w:rPr>
        <w:tab/>
      </w:r>
      <w:r w:rsidRPr="00F95D70">
        <w:rPr>
          <w:sz w:val="22"/>
          <w:szCs w:val="22"/>
        </w:rPr>
        <w:t>Conditional license</w:t>
      </w:r>
      <w:r w:rsidR="00743457" w:rsidRPr="00F95D70">
        <w:rPr>
          <w:sz w:val="22"/>
          <w:szCs w:val="22"/>
        </w:rPr>
        <w:tab/>
      </w:r>
      <w:r w:rsidR="008A7E3D" w:rsidRPr="00F95D70">
        <w:rPr>
          <w:sz w:val="22"/>
          <w:szCs w:val="22"/>
        </w:rPr>
        <w:t>1</w:t>
      </w:r>
      <w:r w:rsidR="008C7FC3" w:rsidRPr="00F95D70">
        <w:rPr>
          <w:sz w:val="22"/>
          <w:szCs w:val="22"/>
        </w:rPr>
        <w:t>1</w:t>
      </w:r>
    </w:p>
    <w:p w14:paraId="47462945" w14:textId="3AB2B809" w:rsidR="00743457" w:rsidRPr="00F95D70" w:rsidRDefault="002C26B4" w:rsidP="00E32023">
      <w:pPr>
        <w:tabs>
          <w:tab w:val="left" w:pos="720"/>
          <w:tab w:val="left" w:pos="990"/>
          <w:tab w:val="left" w:pos="1890"/>
          <w:tab w:val="right" w:leader="dot" w:pos="9360"/>
        </w:tabs>
        <w:ind w:left="720" w:hanging="360"/>
        <w:rPr>
          <w:sz w:val="22"/>
          <w:szCs w:val="22"/>
        </w:rPr>
      </w:pPr>
      <w:r w:rsidRPr="00F95D70">
        <w:rPr>
          <w:sz w:val="22"/>
          <w:szCs w:val="22"/>
        </w:rPr>
        <w:t>I</w:t>
      </w:r>
      <w:r w:rsidR="00743457" w:rsidRPr="00F95D70">
        <w:rPr>
          <w:sz w:val="22"/>
          <w:szCs w:val="22"/>
        </w:rPr>
        <w:t>.</w:t>
      </w:r>
      <w:r w:rsidR="00417402" w:rsidRPr="00F95D70">
        <w:rPr>
          <w:sz w:val="22"/>
          <w:szCs w:val="22"/>
        </w:rPr>
        <w:tab/>
      </w:r>
      <w:r w:rsidRPr="00F95D70">
        <w:rPr>
          <w:sz w:val="22"/>
          <w:szCs w:val="22"/>
        </w:rPr>
        <w:t>Amended license required when changes occur</w:t>
      </w:r>
      <w:r w:rsidR="00743457" w:rsidRPr="00F95D70">
        <w:rPr>
          <w:sz w:val="22"/>
          <w:szCs w:val="22"/>
        </w:rPr>
        <w:tab/>
      </w:r>
      <w:r w:rsidR="008A7E3D" w:rsidRPr="00F95D70">
        <w:rPr>
          <w:sz w:val="22"/>
          <w:szCs w:val="22"/>
        </w:rPr>
        <w:t>1</w:t>
      </w:r>
      <w:r w:rsidR="008C7FC3" w:rsidRPr="00F95D70">
        <w:rPr>
          <w:sz w:val="22"/>
          <w:szCs w:val="22"/>
        </w:rPr>
        <w:t>2</w:t>
      </w:r>
    </w:p>
    <w:p w14:paraId="69AA2484" w14:textId="5A22BC4F" w:rsidR="00743457" w:rsidRPr="00F95D70" w:rsidRDefault="002C26B4" w:rsidP="00E32023">
      <w:pPr>
        <w:tabs>
          <w:tab w:val="left" w:pos="720"/>
          <w:tab w:val="left" w:pos="990"/>
          <w:tab w:val="left" w:pos="1890"/>
          <w:tab w:val="right" w:leader="dot" w:pos="9360"/>
        </w:tabs>
        <w:ind w:left="720" w:hanging="360"/>
        <w:rPr>
          <w:sz w:val="22"/>
          <w:szCs w:val="22"/>
        </w:rPr>
      </w:pPr>
      <w:r w:rsidRPr="00F95D70">
        <w:rPr>
          <w:sz w:val="22"/>
          <w:szCs w:val="22"/>
        </w:rPr>
        <w:t>J</w:t>
      </w:r>
      <w:r w:rsidR="00743457" w:rsidRPr="00F95D70">
        <w:rPr>
          <w:sz w:val="22"/>
          <w:szCs w:val="22"/>
        </w:rPr>
        <w:t>.</w:t>
      </w:r>
      <w:r w:rsidR="00417402" w:rsidRPr="00F95D70">
        <w:rPr>
          <w:sz w:val="22"/>
          <w:szCs w:val="22"/>
        </w:rPr>
        <w:tab/>
      </w:r>
      <w:r w:rsidRPr="00F95D70">
        <w:rPr>
          <w:sz w:val="22"/>
          <w:szCs w:val="22"/>
        </w:rPr>
        <w:t>Waivers of a licensing rule</w:t>
      </w:r>
      <w:r w:rsidR="00743457" w:rsidRPr="00F95D70">
        <w:rPr>
          <w:sz w:val="22"/>
          <w:szCs w:val="22"/>
        </w:rPr>
        <w:tab/>
      </w:r>
      <w:r w:rsidR="008A7E3D" w:rsidRPr="00F95D70">
        <w:rPr>
          <w:sz w:val="22"/>
          <w:szCs w:val="22"/>
        </w:rPr>
        <w:t>1</w:t>
      </w:r>
      <w:r w:rsidR="008C7FC3" w:rsidRPr="00F95D70">
        <w:rPr>
          <w:sz w:val="22"/>
          <w:szCs w:val="22"/>
        </w:rPr>
        <w:t>2</w:t>
      </w:r>
    </w:p>
    <w:p w14:paraId="3F47BDBC" w14:textId="638417FE" w:rsidR="002C26B4" w:rsidRPr="00F95D70" w:rsidRDefault="002C26B4" w:rsidP="00E32023">
      <w:pPr>
        <w:tabs>
          <w:tab w:val="left" w:pos="720"/>
          <w:tab w:val="left" w:pos="990"/>
          <w:tab w:val="left" w:pos="1890"/>
          <w:tab w:val="right" w:leader="dot" w:pos="9360"/>
        </w:tabs>
        <w:ind w:left="720" w:hanging="360"/>
        <w:rPr>
          <w:sz w:val="22"/>
          <w:szCs w:val="22"/>
        </w:rPr>
      </w:pPr>
      <w:r w:rsidRPr="00F95D70">
        <w:rPr>
          <w:sz w:val="22"/>
          <w:szCs w:val="22"/>
        </w:rPr>
        <w:t>K.</w:t>
      </w:r>
      <w:r w:rsidR="00417402" w:rsidRPr="00F95D70">
        <w:rPr>
          <w:sz w:val="22"/>
          <w:szCs w:val="22"/>
        </w:rPr>
        <w:tab/>
      </w:r>
      <w:r w:rsidRPr="00F95D70">
        <w:rPr>
          <w:sz w:val="22"/>
          <w:szCs w:val="22"/>
        </w:rPr>
        <w:t>Issued license extends to identified physical sites</w:t>
      </w:r>
      <w:r w:rsidRPr="00F95D70">
        <w:rPr>
          <w:sz w:val="22"/>
          <w:szCs w:val="22"/>
        </w:rPr>
        <w:tab/>
      </w:r>
      <w:r w:rsidR="00666677" w:rsidRPr="00F95D70">
        <w:rPr>
          <w:sz w:val="22"/>
          <w:szCs w:val="22"/>
        </w:rPr>
        <w:t>1</w:t>
      </w:r>
      <w:r w:rsidR="00356D51" w:rsidRPr="00F95D70">
        <w:rPr>
          <w:sz w:val="22"/>
          <w:szCs w:val="22"/>
        </w:rPr>
        <w:t>2</w:t>
      </w:r>
    </w:p>
    <w:p w14:paraId="3E46B0B6" w14:textId="5D0E4EEB" w:rsidR="00C3126B" w:rsidRPr="00F95D70" w:rsidRDefault="002C26B4" w:rsidP="00E32023">
      <w:pPr>
        <w:tabs>
          <w:tab w:val="left" w:pos="720"/>
          <w:tab w:val="left" w:pos="990"/>
          <w:tab w:val="left" w:pos="1890"/>
          <w:tab w:val="right" w:leader="dot" w:pos="9360"/>
        </w:tabs>
        <w:ind w:left="720" w:hanging="360"/>
        <w:rPr>
          <w:sz w:val="22"/>
          <w:szCs w:val="22"/>
        </w:rPr>
      </w:pPr>
      <w:r w:rsidRPr="00F95D70">
        <w:rPr>
          <w:sz w:val="22"/>
          <w:szCs w:val="22"/>
        </w:rPr>
        <w:t>L.</w:t>
      </w:r>
      <w:r w:rsidR="00417402" w:rsidRPr="00F95D70">
        <w:rPr>
          <w:sz w:val="22"/>
          <w:szCs w:val="22"/>
        </w:rPr>
        <w:tab/>
      </w:r>
      <w:r w:rsidRPr="00F95D70">
        <w:rPr>
          <w:sz w:val="22"/>
          <w:szCs w:val="22"/>
        </w:rPr>
        <w:t>Specifications of a license</w:t>
      </w:r>
      <w:r w:rsidRPr="00F95D70">
        <w:rPr>
          <w:sz w:val="22"/>
          <w:szCs w:val="22"/>
        </w:rPr>
        <w:tab/>
      </w:r>
      <w:r w:rsidR="00666677" w:rsidRPr="00F95D70">
        <w:rPr>
          <w:sz w:val="22"/>
          <w:szCs w:val="22"/>
        </w:rPr>
        <w:t>1</w:t>
      </w:r>
      <w:r w:rsidR="00356D51" w:rsidRPr="00F95D70">
        <w:rPr>
          <w:sz w:val="22"/>
          <w:szCs w:val="22"/>
        </w:rPr>
        <w:t>2</w:t>
      </w:r>
    </w:p>
    <w:p w14:paraId="38F600AC" w14:textId="7463006D" w:rsidR="001A0061" w:rsidRPr="00F95D70" w:rsidRDefault="00FF50E8" w:rsidP="00E32023">
      <w:pPr>
        <w:tabs>
          <w:tab w:val="left" w:pos="720"/>
          <w:tab w:val="left" w:pos="990"/>
          <w:tab w:val="left" w:pos="1890"/>
          <w:tab w:val="right" w:leader="dot" w:pos="9360"/>
        </w:tabs>
        <w:ind w:left="720" w:hanging="360"/>
        <w:rPr>
          <w:sz w:val="22"/>
          <w:szCs w:val="22"/>
        </w:rPr>
      </w:pPr>
      <w:r w:rsidRPr="00F95D70">
        <w:rPr>
          <w:rFonts w:eastAsia="Calibri"/>
          <w:sz w:val="22"/>
          <w:szCs w:val="22"/>
        </w:rPr>
        <w:t>M.</w:t>
      </w:r>
      <w:r w:rsidRPr="00F95D70">
        <w:rPr>
          <w:rFonts w:eastAsia="Calibri"/>
          <w:sz w:val="22"/>
          <w:szCs w:val="22"/>
        </w:rPr>
        <w:tab/>
        <w:t>National accreditation and deeming</w:t>
      </w:r>
      <w:r w:rsidR="00C3126B" w:rsidRPr="00F95D70">
        <w:rPr>
          <w:sz w:val="22"/>
          <w:szCs w:val="22"/>
        </w:rPr>
        <w:tab/>
      </w:r>
      <w:r w:rsidR="00666677" w:rsidRPr="00F95D70">
        <w:rPr>
          <w:sz w:val="22"/>
          <w:szCs w:val="22"/>
        </w:rPr>
        <w:t>1</w:t>
      </w:r>
      <w:r w:rsidR="00356D51" w:rsidRPr="00F95D70">
        <w:rPr>
          <w:sz w:val="22"/>
          <w:szCs w:val="22"/>
        </w:rPr>
        <w:t>3</w:t>
      </w:r>
    </w:p>
    <w:p w14:paraId="6A0FF1B8" w14:textId="47AB111D" w:rsidR="003A3485" w:rsidRPr="00F95D70" w:rsidRDefault="003A3485" w:rsidP="00E32023">
      <w:pPr>
        <w:tabs>
          <w:tab w:val="left" w:pos="720"/>
          <w:tab w:val="left" w:pos="990"/>
          <w:tab w:val="left" w:pos="1890"/>
          <w:tab w:val="right" w:leader="dot" w:pos="9360"/>
        </w:tabs>
        <w:ind w:left="720" w:hanging="360"/>
        <w:rPr>
          <w:sz w:val="22"/>
          <w:szCs w:val="22"/>
        </w:rPr>
      </w:pPr>
      <w:r w:rsidRPr="00F95D70">
        <w:rPr>
          <w:sz w:val="22"/>
          <w:szCs w:val="22"/>
        </w:rPr>
        <w:t xml:space="preserve">N. </w:t>
      </w:r>
      <w:r w:rsidRPr="00F95D70">
        <w:rPr>
          <w:sz w:val="22"/>
          <w:szCs w:val="22"/>
        </w:rPr>
        <w:tab/>
        <w:t>Approval for occupancy</w:t>
      </w:r>
      <w:r w:rsidR="00C60F0E" w:rsidRPr="00F95D70">
        <w:rPr>
          <w:sz w:val="22"/>
          <w:szCs w:val="22"/>
        </w:rPr>
        <w:tab/>
        <w:t>1</w:t>
      </w:r>
      <w:r w:rsidR="00356D51" w:rsidRPr="00F95D70">
        <w:rPr>
          <w:sz w:val="22"/>
          <w:szCs w:val="22"/>
        </w:rPr>
        <w:t>3</w:t>
      </w:r>
    </w:p>
    <w:p w14:paraId="5084960F" w14:textId="77777777" w:rsidR="00FF50E8" w:rsidRPr="00F95D70" w:rsidRDefault="00FF50E8" w:rsidP="00FF50E8">
      <w:pPr>
        <w:tabs>
          <w:tab w:val="left" w:pos="1440"/>
          <w:tab w:val="left" w:pos="1890"/>
          <w:tab w:val="left" w:pos="2160"/>
          <w:tab w:val="right" w:pos="9000"/>
        </w:tabs>
        <w:ind w:left="1440" w:hanging="720"/>
        <w:rPr>
          <w:rFonts w:eastAsia="Calibri"/>
          <w:sz w:val="22"/>
          <w:szCs w:val="22"/>
        </w:rPr>
      </w:pPr>
    </w:p>
    <w:p w14:paraId="097D938C" w14:textId="3EB4CB43" w:rsidR="00C43748" w:rsidRPr="00F95D70" w:rsidRDefault="00C43748" w:rsidP="00224CAC">
      <w:pPr>
        <w:tabs>
          <w:tab w:val="left" w:pos="720"/>
          <w:tab w:val="left" w:pos="1440"/>
          <w:tab w:val="right" w:leader="dot" w:pos="9360"/>
        </w:tabs>
        <w:ind w:left="1440" w:hanging="1440"/>
        <w:rPr>
          <w:b/>
          <w:caps/>
          <w:sz w:val="22"/>
          <w:szCs w:val="22"/>
        </w:rPr>
      </w:pPr>
      <w:r w:rsidRPr="00F95D70">
        <w:rPr>
          <w:b/>
          <w:caps/>
          <w:sz w:val="22"/>
          <w:szCs w:val="22"/>
        </w:rPr>
        <w:t xml:space="preserve">Section 3. </w:t>
      </w:r>
      <w:r w:rsidR="00417402" w:rsidRPr="00F95D70">
        <w:rPr>
          <w:b/>
          <w:caps/>
          <w:sz w:val="22"/>
          <w:szCs w:val="22"/>
        </w:rPr>
        <w:tab/>
      </w:r>
      <w:r w:rsidRPr="00F95D70">
        <w:rPr>
          <w:b/>
          <w:caps/>
          <w:sz w:val="22"/>
          <w:szCs w:val="22"/>
        </w:rPr>
        <w:t>FEES</w:t>
      </w:r>
      <w:r w:rsidRPr="00F95D70">
        <w:rPr>
          <w:b/>
          <w:caps/>
          <w:sz w:val="22"/>
          <w:szCs w:val="22"/>
        </w:rPr>
        <w:tab/>
      </w:r>
      <w:r w:rsidR="00BD5E3A" w:rsidRPr="00F95D70">
        <w:rPr>
          <w:b/>
          <w:caps/>
          <w:sz w:val="22"/>
          <w:szCs w:val="22"/>
        </w:rPr>
        <w:t>1</w:t>
      </w:r>
      <w:r w:rsidR="00356D51" w:rsidRPr="00F95D70">
        <w:rPr>
          <w:b/>
          <w:caps/>
          <w:sz w:val="22"/>
          <w:szCs w:val="22"/>
        </w:rPr>
        <w:t>5</w:t>
      </w:r>
    </w:p>
    <w:p w14:paraId="31920A06" w14:textId="01CFDBBE" w:rsidR="006133C9" w:rsidRPr="00F95D70" w:rsidRDefault="006A5AE1" w:rsidP="00E32023">
      <w:pPr>
        <w:tabs>
          <w:tab w:val="left" w:pos="720"/>
          <w:tab w:val="left" w:pos="1080"/>
          <w:tab w:val="left" w:pos="1890"/>
          <w:tab w:val="right" w:leader="dot" w:pos="9360"/>
        </w:tabs>
        <w:ind w:left="720" w:hanging="360"/>
        <w:rPr>
          <w:sz w:val="22"/>
          <w:szCs w:val="22"/>
        </w:rPr>
      </w:pPr>
      <w:r w:rsidRPr="00F95D70">
        <w:rPr>
          <w:sz w:val="22"/>
          <w:szCs w:val="22"/>
        </w:rPr>
        <w:t>A</w:t>
      </w:r>
      <w:r w:rsidR="006133C9" w:rsidRPr="00F95D70">
        <w:rPr>
          <w:sz w:val="22"/>
          <w:szCs w:val="22"/>
        </w:rPr>
        <w:t>.</w:t>
      </w:r>
      <w:r w:rsidR="00FB009B" w:rsidRPr="00F95D70">
        <w:rPr>
          <w:sz w:val="22"/>
          <w:szCs w:val="22"/>
        </w:rPr>
        <w:tab/>
      </w:r>
      <w:r w:rsidR="006133C9" w:rsidRPr="00F95D70">
        <w:rPr>
          <w:sz w:val="22"/>
          <w:szCs w:val="22"/>
        </w:rPr>
        <w:t>Payable</w:t>
      </w:r>
      <w:r w:rsidR="00A41059" w:rsidRPr="00F95D70">
        <w:rPr>
          <w:sz w:val="22"/>
          <w:szCs w:val="22"/>
        </w:rPr>
        <w:tab/>
      </w:r>
      <w:r w:rsidR="00A41059" w:rsidRPr="00F95D70">
        <w:rPr>
          <w:sz w:val="22"/>
          <w:szCs w:val="22"/>
        </w:rPr>
        <w:tab/>
      </w:r>
      <w:r w:rsidR="00E32023" w:rsidRPr="00F95D70">
        <w:rPr>
          <w:sz w:val="22"/>
          <w:szCs w:val="22"/>
        </w:rPr>
        <w:t>1</w:t>
      </w:r>
      <w:r w:rsidR="00356D51" w:rsidRPr="00F95D70">
        <w:rPr>
          <w:sz w:val="22"/>
          <w:szCs w:val="22"/>
        </w:rPr>
        <w:t>5</w:t>
      </w:r>
    </w:p>
    <w:p w14:paraId="4A974971" w14:textId="5AFD94FE" w:rsidR="006133C9" w:rsidRPr="00F95D70" w:rsidRDefault="006A5AE1" w:rsidP="00E32023">
      <w:pPr>
        <w:tabs>
          <w:tab w:val="left" w:pos="720"/>
          <w:tab w:val="left" w:pos="1080"/>
          <w:tab w:val="left" w:pos="1890"/>
          <w:tab w:val="right" w:leader="dot" w:pos="9360"/>
        </w:tabs>
        <w:ind w:left="720" w:hanging="360"/>
        <w:rPr>
          <w:sz w:val="22"/>
          <w:szCs w:val="22"/>
        </w:rPr>
      </w:pPr>
      <w:r w:rsidRPr="00F95D70">
        <w:rPr>
          <w:sz w:val="22"/>
          <w:szCs w:val="22"/>
        </w:rPr>
        <w:t>B</w:t>
      </w:r>
      <w:r w:rsidR="006133C9" w:rsidRPr="00F95D70">
        <w:rPr>
          <w:sz w:val="22"/>
          <w:szCs w:val="22"/>
        </w:rPr>
        <w:t>.</w:t>
      </w:r>
      <w:r w:rsidR="00FB009B" w:rsidRPr="00F95D70">
        <w:rPr>
          <w:sz w:val="22"/>
          <w:szCs w:val="22"/>
        </w:rPr>
        <w:tab/>
      </w:r>
      <w:r w:rsidR="006133C9" w:rsidRPr="00F95D70">
        <w:rPr>
          <w:sz w:val="22"/>
          <w:szCs w:val="22"/>
        </w:rPr>
        <w:t>Nonrefundable</w:t>
      </w:r>
      <w:bookmarkStart w:id="2" w:name="_Hlk109299252"/>
      <w:r w:rsidR="006133C9" w:rsidRPr="00F95D70">
        <w:rPr>
          <w:sz w:val="22"/>
          <w:szCs w:val="22"/>
        </w:rPr>
        <w:tab/>
      </w:r>
      <w:r w:rsidR="00C3126B" w:rsidRPr="00F95D70">
        <w:rPr>
          <w:sz w:val="22"/>
          <w:szCs w:val="22"/>
        </w:rPr>
        <w:t>1</w:t>
      </w:r>
      <w:bookmarkEnd w:id="2"/>
      <w:r w:rsidR="00356D51" w:rsidRPr="00F95D70">
        <w:rPr>
          <w:sz w:val="22"/>
          <w:szCs w:val="22"/>
        </w:rPr>
        <w:t>5</w:t>
      </w:r>
    </w:p>
    <w:p w14:paraId="28E955E9" w14:textId="21164446" w:rsidR="006133C9" w:rsidRPr="00F95D70" w:rsidRDefault="006A5AE1" w:rsidP="00E32023">
      <w:pPr>
        <w:tabs>
          <w:tab w:val="left" w:pos="720"/>
          <w:tab w:val="left" w:pos="1080"/>
          <w:tab w:val="left" w:pos="1890"/>
          <w:tab w:val="right" w:leader="dot" w:pos="9360"/>
        </w:tabs>
        <w:ind w:left="720" w:hanging="360"/>
        <w:rPr>
          <w:sz w:val="22"/>
          <w:szCs w:val="22"/>
        </w:rPr>
      </w:pPr>
      <w:r w:rsidRPr="00F95D70">
        <w:rPr>
          <w:sz w:val="22"/>
          <w:szCs w:val="22"/>
        </w:rPr>
        <w:t>C</w:t>
      </w:r>
      <w:r w:rsidR="006133C9" w:rsidRPr="00F95D70">
        <w:rPr>
          <w:sz w:val="22"/>
          <w:szCs w:val="22"/>
        </w:rPr>
        <w:t>.</w:t>
      </w:r>
      <w:r w:rsidR="00FB009B" w:rsidRPr="00F95D70">
        <w:rPr>
          <w:sz w:val="22"/>
          <w:szCs w:val="22"/>
        </w:rPr>
        <w:tab/>
      </w:r>
      <w:r w:rsidR="005E17BA" w:rsidRPr="00F95D70">
        <w:rPr>
          <w:sz w:val="22"/>
          <w:szCs w:val="22"/>
        </w:rPr>
        <w:t>Type of license</w:t>
      </w:r>
      <w:r w:rsidR="0049036F" w:rsidRPr="00F95D70">
        <w:rPr>
          <w:sz w:val="22"/>
          <w:szCs w:val="22"/>
        </w:rPr>
        <w:t xml:space="preserve"> and service categories</w:t>
      </w:r>
      <w:r w:rsidR="006133C9" w:rsidRPr="00F95D70">
        <w:rPr>
          <w:sz w:val="22"/>
          <w:szCs w:val="22"/>
        </w:rPr>
        <w:tab/>
      </w:r>
      <w:r w:rsidR="00C3126B" w:rsidRPr="00F95D70">
        <w:rPr>
          <w:sz w:val="22"/>
          <w:szCs w:val="22"/>
        </w:rPr>
        <w:t>1</w:t>
      </w:r>
      <w:r w:rsidR="00356D51" w:rsidRPr="00F95D70">
        <w:rPr>
          <w:sz w:val="22"/>
          <w:szCs w:val="22"/>
        </w:rPr>
        <w:t>5</w:t>
      </w:r>
    </w:p>
    <w:p w14:paraId="1A9187AA" w14:textId="0EEEF5F8" w:rsidR="005E17BA" w:rsidRPr="00F95D70" w:rsidRDefault="006A5AE1" w:rsidP="00E32023">
      <w:pPr>
        <w:tabs>
          <w:tab w:val="left" w:pos="720"/>
          <w:tab w:val="left" w:pos="1080"/>
          <w:tab w:val="left" w:pos="1890"/>
          <w:tab w:val="right" w:leader="dot" w:pos="9360"/>
        </w:tabs>
        <w:ind w:left="720" w:hanging="360"/>
        <w:rPr>
          <w:sz w:val="22"/>
          <w:szCs w:val="22"/>
        </w:rPr>
      </w:pPr>
      <w:r w:rsidRPr="00F95D70">
        <w:rPr>
          <w:sz w:val="22"/>
          <w:szCs w:val="22"/>
        </w:rPr>
        <w:t>D</w:t>
      </w:r>
      <w:r w:rsidR="00FB009B" w:rsidRPr="00F95D70">
        <w:rPr>
          <w:sz w:val="22"/>
          <w:szCs w:val="22"/>
        </w:rPr>
        <w:t>.</w:t>
      </w:r>
      <w:r w:rsidR="00FB009B" w:rsidRPr="00F95D70">
        <w:rPr>
          <w:sz w:val="22"/>
          <w:szCs w:val="22"/>
        </w:rPr>
        <w:tab/>
      </w:r>
      <w:r w:rsidR="005E17BA" w:rsidRPr="00F95D70">
        <w:rPr>
          <w:sz w:val="22"/>
          <w:szCs w:val="22"/>
        </w:rPr>
        <w:t>Term of license</w:t>
      </w:r>
      <w:bookmarkStart w:id="3" w:name="_Hlk109299329"/>
      <w:r w:rsidR="006133C9" w:rsidRPr="00F95D70">
        <w:rPr>
          <w:sz w:val="22"/>
          <w:szCs w:val="22"/>
        </w:rPr>
        <w:tab/>
      </w:r>
      <w:r w:rsidR="00C3126B" w:rsidRPr="00F95D70">
        <w:rPr>
          <w:sz w:val="22"/>
          <w:szCs w:val="22"/>
        </w:rPr>
        <w:t>1</w:t>
      </w:r>
      <w:bookmarkEnd w:id="3"/>
      <w:r w:rsidR="00356D51" w:rsidRPr="00F95D70">
        <w:rPr>
          <w:sz w:val="22"/>
          <w:szCs w:val="22"/>
        </w:rPr>
        <w:t>5</w:t>
      </w:r>
    </w:p>
    <w:p w14:paraId="5C0E4B30" w14:textId="516DE5A5" w:rsidR="006133C9" w:rsidRPr="00F95D70" w:rsidRDefault="006A5AE1" w:rsidP="00E32023">
      <w:pPr>
        <w:tabs>
          <w:tab w:val="left" w:pos="720"/>
          <w:tab w:val="left" w:pos="1080"/>
          <w:tab w:val="left" w:pos="1890"/>
          <w:tab w:val="right" w:leader="dot" w:pos="9360"/>
        </w:tabs>
        <w:ind w:left="720" w:hanging="360"/>
        <w:rPr>
          <w:sz w:val="22"/>
          <w:szCs w:val="22"/>
        </w:rPr>
      </w:pPr>
      <w:r w:rsidRPr="00F95D70">
        <w:rPr>
          <w:sz w:val="22"/>
          <w:szCs w:val="22"/>
        </w:rPr>
        <w:t>E.</w:t>
      </w:r>
      <w:r w:rsidR="00FB009B" w:rsidRPr="00F95D70">
        <w:rPr>
          <w:sz w:val="22"/>
          <w:szCs w:val="22"/>
        </w:rPr>
        <w:tab/>
      </w:r>
      <w:r w:rsidR="005E17BA" w:rsidRPr="00F95D70">
        <w:rPr>
          <w:sz w:val="22"/>
          <w:szCs w:val="22"/>
        </w:rPr>
        <w:t>Fee</w:t>
      </w:r>
      <w:r w:rsidR="00E32023" w:rsidRPr="00F95D70">
        <w:rPr>
          <w:sz w:val="22"/>
          <w:szCs w:val="22"/>
        </w:rPr>
        <w:t>s</w:t>
      </w:r>
      <w:r w:rsidR="00E32023" w:rsidRPr="00F95D70">
        <w:rPr>
          <w:sz w:val="22"/>
          <w:szCs w:val="22"/>
        </w:rPr>
        <w:tab/>
      </w:r>
      <w:r w:rsidR="00E32023" w:rsidRPr="00F95D70">
        <w:rPr>
          <w:sz w:val="22"/>
          <w:szCs w:val="22"/>
        </w:rPr>
        <w:tab/>
        <w:t>1</w:t>
      </w:r>
      <w:r w:rsidR="00356D51" w:rsidRPr="00F95D70">
        <w:rPr>
          <w:sz w:val="22"/>
          <w:szCs w:val="22"/>
        </w:rPr>
        <w:t>5</w:t>
      </w:r>
    </w:p>
    <w:p w14:paraId="2B6766C0" w14:textId="77777777" w:rsidR="002C26B4" w:rsidRPr="00F95D70" w:rsidRDefault="002C26B4" w:rsidP="00F117B9">
      <w:pPr>
        <w:tabs>
          <w:tab w:val="left" w:pos="1440"/>
          <w:tab w:val="left" w:pos="1890"/>
          <w:tab w:val="right" w:pos="9000"/>
        </w:tabs>
        <w:ind w:left="1260" w:hanging="1260"/>
        <w:rPr>
          <w:rStyle w:val="Heading3Char"/>
          <w:bCs w:val="0"/>
          <w:sz w:val="22"/>
          <w:szCs w:val="22"/>
        </w:rPr>
      </w:pPr>
    </w:p>
    <w:p w14:paraId="38DDA652" w14:textId="234E240B" w:rsidR="006133C9" w:rsidRPr="00F95D70" w:rsidRDefault="006133C9" w:rsidP="00A86F9A">
      <w:pPr>
        <w:tabs>
          <w:tab w:val="left" w:pos="720"/>
          <w:tab w:val="left" w:pos="1440"/>
          <w:tab w:val="right" w:leader="dot" w:pos="9360"/>
        </w:tabs>
        <w:ind w:left="1440" w:hanging="1440"/>
        <w:rPr>
          <w:b/>
          <w:caps/>
          <w:sz w:val="22"/>
          <w:szCs w:val="22"/>
        </w:rPr>
      </w:pPr>
      <w:r w:rsidRPr="00F95D70">
        <w:rPr>
          <w:b/>
          <w:caps/>
          <w:sz w:val="22"/>
          <w:szCs w:val="22"/>
        </w:rPr>
        <w:t xml:space="preserve">SECTION </w:t>
      </w:r>
      <w:r w:rsidR="00D745F2" w:rsidRPr="00F95D70">
        <w:rPr>
          <w:b/>
          <w:caps/>
          <w:sz w:val="22"/>
          <w:szCs w:val="22"/>
        </w:rPr>
        <w:t>4</w:t>
      </w:r>
      <w:r w:rsidR="00577F74" w:rsidRPr="00F95D70">
        <w:rPr>
          <w:b/>
          <w:caps/>
          <w:sz w:val="22"/>
          <w:szCs w:val="22"/>
        </w:rPr>
        <w:t xml:space="preserve">. </w:t>
      </w:r>
      <w:r w:rsidR="00417402" w:rsidRPr="00F95D70">
        <w:rPr>
          <w:b/>
          <w:caps/>
          <w:sz w:val="22"/>
          <w:szCs w:val="22"/>
        </w:rPr>
        <w:tab/>
      </w:r>
      <w:r w:rsidRPr="00F95D70">
        <w:rPr>
          <w:b/>
          <w:caps/>
          <w:sz w:val="22"/>
          <w:szCs w:val="22"/>
        </w:rPr>
        <w:t>ENFORCEMENT AND INSPECTIONS</w:t>
      </w:r>
      <w:r w:rsidRPr="00F95D70">
        <w:rPr>
          <w:b/>
          <w:caps/>
          <w:sz w:val="22"/>
          <w:szCs w:val="22"/>
        </w:rPr>
        <w:tab/>
      </w:r>
      <w:r w:rsidR="00BD5E3A" w:rsidRPr="00F95D70">
        <w:rPr>
          <w:b/>
          <w:caps/>
          <w:sz w:val="22"/>
          <w:szCs w:val="22"/>
        </w:rPr>
        <w:t>1</w:t>
      </w:r>
      <w:r w:rsidR="00B22EA3" w:rsidRPr="00F95D70">
        <w:rPr>
          <w:b/>
          <w:caps/>
          <w:sz w:val="22"/>
          <w:szCs w:val="22"/>
        </w:rPr>
        <w:t>7</w:t>
      </w:r>
    </w:p>
    <w:p w14:paraId="2A427813" w14:textId="5A72F356" w:rsidR="006133C9" w:rsidRPr="00F95D70" w:rsidRDefault="006133C9" w:rsidP="00E32023">
      <w:pPr>
        <w:tabs>
          <w:tab w:val="left" w:pos="720"/>
          <w:tab w:val="left" w:pos="1260"/>
          <w:tab w:val="left" w:pos="1890"/>
          <w:tab w:val="right" w:leader="dot" w:pos="9360"/>
        </w:tabs>
        <w:ind w:left="810" w:hanging="450"/>
        <w:rPr>
          <w:sz w:val="22"/>
          <w:szCs w:val="22"/>
        </w:rPr>
      </w:pPr>
      <w:r w:rsidRPr="00F95D70">
        <w:rPr>
          <w:sz w:val="22"/>
          <w:szCs w:val="22"/>
        </w:rPr>
        <w:t>A.</w:t>
      </w:r>
      <w:r w:rsidR="00FB009B" w:rsidRPr="00F95D70">
        <w:rPr>
          <w:sz w:val="22"/>
          <w:szCs w:val="22"/>
        </w:rPr>
        <w:tab/>
      </w:r>
      <w:r w:rsidRPr="00F95D70">
        <w:rPr>
          <w:sz w:val="22"/>
          <w:szCs w:val="22"/>
        </w:rPr>
        <w:t xml:space="preserve">Inspections required </w:t>
      </w:r>
      <w:r w:rsidRPr="00F95D70">
        <w:rPr>
          <w:sz w:val="22"/>
          <w:szCs w:val="22"/>
        </w:rPr>
        <w:tab/>
      </w:r>
      <w:r w:rsidR="004F455F" w:rsidRPr="00F95D70">
        <w:rPr>
          <w:sz w:val="22"/>
          <w:szCs w:val="22"/>
        </w:rPr>
        <w:t>1</w:t>
      </w:r>
      <w:r w:rsidR="00B22EA3" w:rsidRPr="00F95D70">
        <w:rPr>
          <w:sz w:val="22"/>
          <w:szCs w:val="22"/>
        </w:rPr>
        <w:t>7</w:t>
      </w:r>
    </w:p>
    <w:p w14:paraId="5305340A" w14:textId="766CB0C9" w:rsidR="00C3126B" w:rsidRPr="00F95D70" w:rsidRDefault="00C3126B" w:rsidP="00E32023">
      <w:pPr>
        <w:tabs>
          <w:tab w:val="left" w:pos="720"/>
          <w:tab w:val="left" w:pos="1260"/>
          <w:tab w:val="left" w:pos="1890"/>
          <w:tab w:val="right" w:leader="dot" w:pos="9360"/>
        </w:tabs>
        <w:ind w:left="810" w:hanging="450"/>
        <w:rPr>
          <w:sz w:val="22"/>
          <w:szCs w:val="22"/>
        </w:rPr>
      </w:pPr>
      <w:r w:rsidRPr="00F95D70">
        <w:rPr>
          <w:sz w:val="22"/>
          <w:szCs w:val="22"/>
        </w:rPr>
        <w:t xml:space="preserve">B. </w:t>
      </w:r>
      <w:r w:rsidRPr="00F95D70">
        <w:rPr>
          <w:sz w:val="22"/>
          <w:szCs w:val="22"/>
        </w:rPr>
        <w:tab/>
        <w:t>Organizational cooperation</w:t>
      </w:r>
      <w:r w:rsidRPr="00F95D70">
        <w:rPr>
          <w:sz w:val="22"/>
          <w:szCs w:val="22"/>
        </w:rPr>
        <w:tab/>
      </w:r>
      <w:r w:rsidR="004F455F" w:rsidRPr="00F95D70">
        <w:rPr>
          <w:sz w:val="22"/>
          <w:szCs w:val="22"/>
        </w:rPr>
        <w:t>1</w:t>
      </w:r>
      <w:r w:rsidR="00B22EA3" w:rsidRPr="00F95D70">
        <w:rPr>
          <w:sz w:val="22"/>
          <w:szCs w:val="22"/>
        </w:rPr>
        <w:t>7</w:t>
      </w:r>
    </w:p>
    <w:p w14:paraId="09AA33E2" w14:textId="696EF1BA" w:rsidR="006133C9" w:rsidRPr="00F95D70" w:rsidRDefault="00C3126B" w:rsidP="00E32023">
      <w:pPr>
        <w:tabs>
          <w:tab w:val="left" w:pos="720"/>
          <w:tab w:val="left" w:pos="1260"/>
          <w:tab w:val="left" w:pos="1890"/>
          <w:tab w:val="right" w:leader="dot" w:pos="9360"/>
        </w:tabs>
        <w:ind w:left="810" w:hanging="450"/>
        <w:rPr>
          <w:sz w:val="22"/>
          <w:szCs w:val="22"/>
        </w:rPr>
      </w:pPr>
      <w:r w:rsidRPr="00F95D70">
        <w:rPr>
          <w:sz w:val="22"/>
          <w:szCs w:val="22"/>
        </w:rPr>
        <w:t>C</w:t>
      </w:r>
      <w:r w:rsidR="006133C9" w:rsidRPr="00F95D70">
        <w:rPr>
          <w:sz w:val="22"/>
          <w:szCs w:val="22"/>
        </w:rPr>
        <w:t>.</w:t>
      </w:r>
      <w:r w:rsidR="00FB009B" w:rsidRPr="00F95D70">
        <w:rPr>
          <w:sz w:val="22"/>
          <w:szCs w:val="22"/>
        </w:rPr>
        <w:tab/>
      </w:r>
      <w:r w:rsidR="004D4809" w:rsidRPr="00F95D70">
        <w:rPr>
          <w:sz w:val="22"/>
          <w:szCs w:val="22"/>
        </w:rPr>
        <w:t>Statement of deficiencies</w:t>
      </w:r>
      <w:r w:rsidR="006133C9" w:rsidRPr="00F95D70">
        <w:rPr>
          <w:sz w:val="22"/>
          <w:szCs w:val="22"/>
        </w:rPr>
        <w:tab/>
      </w:r>
      <w:r w:rsidR="004F455F" w:rsidRPr="00F95D70">
        <w:rPr>
          <w:sz w:val="22"/>
          <w:szCs w:val="22"/>
        </w:rPr>
        <w:t>1</w:t>
      </w:r>
      <w:r w:rsidR="00B22EA3" w:rsidRPr="00F95D70">
        <w:rPr>
          <w:sz w:val="22"/>
          <w:szCs w:val="22"/>
        </w:rPr>
        <w:t>7</w:t>
      </w:r>
    </w:p>
    <w:p w14:paraId="61952D2E" w14:textId="046B900D" w:rsidR="006133C9" w:rsidRPr="00F95D70" w:rsidRDefault="00C3126B" w:rsidP="00E32023">
      <w:pPr>
        <w:tabs>
          <w:tab w:val="left" w:pos="720"/>
          <w:tab w:val="left" w:pos="1260"/>
          <w:tab w:val="left" w:pos="1890"/>
          <w:tab w:val="right" w:leader="dot" w:pos="9360"/>
        </w:tabs>
        <w:ind w:left="810" w:hanging="450"/>
        <w:rPr>
          <w:sz w:val="22"/>
          <w:szCs w:val="22"/>
        </w:rPr>
      </w:pPr>
      <w:r w:rsidRPr="00F95D70">
        <w:rPr>
          <w:sz w:val="22"/>
          <w:szCs w:val="22"/>
        </w:rPr>
        <w:t>D</w:t>
      </w:r>
      <w:r w:rsidR="006133C9" w:rsidRPr="00F95D70">
        <w:rPr>
          <w:sz w:val="22"/>
          <w:szCs w:val="22"/>
        </w:rPr>
        <w:t>.</w:t>
      </w:r>
      <w:r w:rsidR="00FB009B" w:rsidRPr="00F95D70">
        <w:rPr>
          <w:sz w:val="22"/>
          <w:szCs w:val="22"/>
        </w:rPr>
        <w:tab/>
      </w:r>
      <w:r w:rsidR="00F45D0B" w:rsidRPr="00F95D70">
        <w:rPr>
          <w:sz w:val="22"/>
          <w:szCs w:val="22"/>
        </w:rPr>
        <w:t>Informal conference</w:t>
      </w:r>
      <w:r w:rsidR="006133C9" w:rsidRPr="00F95D70">
        <w:rPr>
          <w:sz w:val="22"/>
          <w:szCs w:val="22"/>
        </w:rPr>
        <w:tab/>
      </w:r>
      <w:r w:rsidR="004F455F" w:rsidRPr="00F95D70">
        <w:rPr>
          <w:sz w:val="22"/>
          <w:szCs w:val="22"/>
        </w:rPr>
        <w:t>1</w:t>
      </w:r>
      <w:r w:rsidR="00B22EA3" w:rsidRPr="00F95D70">
        <w:rPr>
          <w:sz w:val="22"/>
          <w:szCs w:val="22"/>
        </w:rPr>
        <w:t>7</w:t>
      </w:r>
    </w:p>
    <w:p w14:paraId="6C5DA363" w14:textId="6F08261A" w:rsidR="0049036F" w:rsidRPr="00F95D70" w:rsidRDefault="0049036F" w:rsidP="00E32023">
      <w:pPr>
        <w:tabs>
          <w:tab w:val="left" w:pos="720"/>
          <w:tab w:val="left" w:pos="1260"/>
          <w:tab w:val="left" w:pos="1890"/>
          <w:tab w:val="right" w:leader="dot" w:pos="9360"/>
        </w:tabs>
        <w:ind w:left="810" w:hanging="450"/>
        <w:rPr>
          <w:sz w:val="22"/>
          <w:szCs w:val="22"/>
        </w:rPr>
      </w:pPr>
      <w:r w:rsidRPr="00F95D70">
        <w:rPr>
          <w:sz w:val="22"/>
          <w:szCs w:val="22"/>
        </w:rPr>
        <w:t>E.</w:t>
      </w:r>
      <w:r w:rsidRPr="00F95D70">
        <w:rPr>
          <w:sz w:val="22"/>
          <w:szCs w:val="22"/>
        </w:rPr>
        <w:tab/>
      </w:r>
      <w:r w:rsidR="00F45D0B" w:rsidRPr="00F95D70">
        <w:rPr>
          <w:sz w:val="22"/>
          <w:szCs w:val="22"/>
        </w:rPr>
        <w:t xml:space="preserve">Plan of correction </w:t>
      </w:r>
      <w:r w:rsidR="00F45D0B" w:rsidRPr="00F95D70">
        <w:rPr>
          <w:sz w:val="22"/>
          <w:szCs w:val="22"/>
        </w:rPr>
        <w:tab/>
      </w:r>
      <w:r w:rsidRPr="00F95D70">
        <w:rPr>
          <w:sz w:val="22"/>
          <w:szCs w:val="22"/>
        </w:rPr>
        <w:t>1</w:t>
      </w:r>
      <w:r w:rsidR="00B22EA3" w:rsidRPr="00F95D70">
        <w:rPr>
          <w:sz w:val="22"/>
          <w:szCs w:val="22"/>
        </w:rPr>
        <w:t>8</w:t>
      </w:r>
    </w:p>
    <w:p w14:paraId="32F333E0" w14:textId="799608D8" w:rsidR="006133C9" w:rsidRPr="00F95D70" w:rsidRDefault="0049036F" w:rsidP="00E32023">
      <w:pPr>
        <w:tabs>
          <w:tab w:val="left" w:pos="720"/>
          <w:tab w:val="left" w:pos="1260"/>
          <w:tab w:val="left" w:pos="1890"/>
          <w:tab w:val="right" w:leader="dot" w:pos="9360"/>
        </w:tabs>
        <w:ind w:left="810" w:hanging="450"/>
        <w:rPr>
          <w:sz w:val="22"/>
          <w:szCs w:val="22"/>
        </w:rPr>
      </w:pPr>
      <w:r w:rsidRPr="00F95D70">
        <w:rPr>
          <w:sz w:val="22"/>
          <w:szCs w:val="22"/>
        </w:rPr>
        <w:t>F</w:t>
      </w:r>
      <w:r w:rsidR="006133C9" w:rsidRPr="00F95D70">
        <w:rPr>
          <w:sz w:val="22"/>
          <w:szCs w:val="22"/>
        </w:rPr>
        <w:t>.</w:t>
      </w:r>
      <w:r w:rsidR="00FB009B" w:rsidRPr="00F95D70">
        <w:rPr>
          <w:sz w:val="22"/>
          <w:szCs w:val="22"/>
        </w:rPr>
        <w:tab/>
      </w:r>
      <w:r w:rsidR="004D4809" w:rsidRPr="00F95D70">
        <w:rPr>
          <w:sz w:val="22"/>
          <w:szCs w:val="22"/>
        </w:rPr>
        <w:t>Refusal to issue a license</w:t>
      </w:r>
      <w:r w:rsidR="006133C9" w:rsidRPr="00F95D70">
        <w:rPr>
          <w:sz w:val="22"/>
          <w:szCs w:val="22"/>
        </w:rPr>
        <w:tab/>
      </w:r>
      <w:r w:rsidR="004F455F" w:rsidRPr="00F95D70">
        <w:rPr>
          <w:sz w:val="22"/>
          <w:szCs w:val="22"/>
        </w:rPr>
        <w:t>1</w:t>
      </w:r>
      <w:r w:rsidR="00B22EA3" w:rsidRPr="00F95D70">
        <w:rPr>
          <w:sz w:val="22"/>
          <w:szCs w:val="22"/>
        </w:rPr>
        <w:t>8</w:t>
      </w:r>
    </w:p>
    <w:p w14:paraId="3719DD03" w14:textId="693BA6F3" w:rsidR="006133C9" w:rsidRPr="00F95D70" w:rsidRDefault="0049036F" w:rsidP="00E32023">
      <w:pPr>
        <w:tabs>
          <w:tab w:val="left" w:pos="720"/>
          <w:tab w:val="left" w:pos="1260"/>
          <w:tab w:val="left" w:pos="1890"/>
          <w:tab w:val="right" w:leader="dot" w:pos="9360"/>
        </w:tabs>
        <w:ind w:left="810" w:hanging="450"/>
        <w:rPr>
          <w:sz w:val="22"/>
          <w:szCs w:val="22"/>
        </w:rPr>
      </w:pPr>
      <w:r w:rsidRPr="00F95D70">
        <w:rPr>
          <w:sz w:val="22"/>
          <w:szCs w:val="22"/>
        </w:rPr>
        <w:t>G</w:t>
      </w:r>
      <w:r w:rsidR="006133C9" w:rsidRPr="00F95D70">
        <w:rPr>
          <w:sz w:val="22"/>
          <w:szCs w:val="22"/>
        </w:rPr>
        <w:t>.</w:t>
      </w:r>
      <w:r w:rsidR="00FB009B" w:rsidRPr="00F95D70">
        <w:rPr>
          <w:sz w:val="22"/>
          <w:szCs w:val="22"/>
        </w:rPr>
        <w:tab/>
      </w:r>
      <w:r w:rsidR="00BD5E3A" w:rsidRPr="00F95D70">
        <w:rPr>
          <w:sz w:val="22"/>
          <w:szCs w:val="22"/>
        </w:rPr>
        <w:t>Revocation or suspension of</w:t>
      </w:r>
      <w:r w:rsidR="004D4809" w:rsidRPr="00F95D70">
        <w:rPr>
          <w:sz w:val="22"/>
          <w:szCs w:val="22"/>
        </w:rPr>
        <w:t xml:space="preserve"> a license</w:t>
      </w:r>
      <w:r w:rsidR="006133C9" w:rsidRPr="00F95D70">
        <w:rPr>
          <w:sz w:val="22"/>
          <w:szCs w:val="22"/>
        </w:rPr>
        <w:tab/>
      </w:r>
      <w:r w:rsidR="004F455F" w:rsidRPr="00F95D70">
        <w:rPr>
          <w:sz w:val="22"/>
          <w:szCs w:val="22"/>
        </w:rPr>
        <w:t>1</w:t>
      </w:r>
      <w:r w:rsidR="00B22EA3" w:rsidRPr="00F95D70">
        <w:rPr>
          <w:sz w:val="22"/>
          <w:szCs w:val="22"/>
        </w:rPr>
        <w:t>8</w:t>
      </w:r>
    </w:p>
    <w:p w14:paraId="76407E40" w14:textId="548E3FBA" w:rsidR="006133C9" w:rsidRPr="00F95D70" w:rsidRDefault="0049036F" w:rsidP="00E32023">
      <w:pPr>
        <w:tabs>
          <w:tab w:val="left" w:pos="720"/>
          <w:tab w:val="left" w:pos="1260"/>
          <w:tab w:val="left" w:pos="1890"/>
          <w:tab w:val="right" w:leader="dot" w:pos="9360"/>
        </w:tabs>
        <w:ind w:left="810" w:hanging="450"/>
        <w:rPr>
          <w:sz w:val="22"/>
          <w:szCs w:val="22"/>
        </w:rPr>
      </w:pPr>
      <w:r w:rsidRPr="00F95D70">
        <w:rPr>
          <w:sz w:val="22"/>
          <w:szCs w:val="22"/>
        </w:rPr>
        <w:t>H</w:t>
      </w:r>
      <w:r w:rsidR="006133C9" w:rsidRPr="00F95D70">
        <w:rPr>
          <w:sz w:val="22"/>
          <w:szCs w:val="22"/>
        </w:rPr>
        <w:t>.</w:t>
      </w:r>
      <w:r w:rsidR="00FB009B" w:rsidRPr="00F95D70">
        <w:rPr>
          <w:sz w:val="22"/>
          <w:szCs w:val="22"/>
        </w:rPr>
        <w:tab/>
      </w:r>
      <w:r w:rsidR="006133C9" w:rsidRPr="00F95D70">
        <w:rPr>
          <w:sz w:val="22"/>
          <w:szCs w:val="22"/>
        </w:rPr>
        <w:t>Operating without a license: enter and inspect</w:t>
      </w:r>
      <w:r w:rsidR="006133C9" w:rsidRPr="00F95D70">
        <w:rPr>
          <w:sz w:val="22"/>
          <w:szCs w:val="22"/>
        </w:rPr>
        <w:tab/>
      </w:r>
      <w:r w:rsidR="004F455F" w:rsidRPr="00F95D70">
        <w:rPr>
          <w:sz w:val="22"/>
          <w:szCs w:val="22"/>
        </w:rPr>
        <w:t>1</w:t>
      </w:r>
      <w:r w:rsidR="00B22EA3" w:rsidRPr="00F95D70">
        <w:rPr>
          <w:sz w:val="22"/>
          <w:szCs w:val="22"/>
        </w:rPr>
        <w:t>9</w:t>
      </w:r>
    </w:p>
    <w:p w14:paraId="23384600" w14:textId="6E341271" w:rsidR="006133C9" w:rsidRPr="00F95D70" w:rsidRDefault="0049036F" w:rsidP="00E32023">
      <w:pPr>
        <w:tabs>
          <w:tab w:val="left" w:pos="720"/>
          <w:tab w:val="left" w:pos="1260"/>
          <w:tab w:val="left" w:pos="1890"/>
          <w:tab w:val="right" w:leader="dot" w:pos="9360"/>
        </w:tabs>
        <w:ind w:left="810" w:hanging="450"/>
        <w:rPr>
          <w:sz w:val="22"/>
          <w:szCs w:val="22"/>
        </w:rPr>
      </w:pPr>
      <w:r w:rsidRPr="00F95D70">
        <w:rPr>
          <w:sz w:val="22"/>
          <w:szCs w:val="22"/>
        </w:rPr>
        <w:t>I</w:t>
      </w:r>
      <w:r w:rsidR="006133C9" w:rsidRPr="00F95D70">
        <w:rPr>
          <w:sz w:val="22"/>
          <w:szCs w:val="22"/>
        </w:rPr>
        <w:t xml:space="preserve">. </w:t>
      </w:r>
      <w:r w:rsidR="00FB009B" w:rsidRPr="00F95D70">
        <w:rPr>
          <w:sz w:val="22"/>
          <w:szCs w:val="22"/>
        </w:rPr>
        <w:tab/>
      </w:r>
      <w:r w:rsidR="004D4809" w:rsidRPr="00F95D70">
        <w:rPr>
          <w:sz w:val="22"/>
          <w:szCs w:val="22"/>
        </w:rPr>
        <w:t>Grounds for intermediate sanctions</w:t>
      </w:r>
      <w:r w:rsidR="006133C9" w:rsidRPr="00F95D70">
        <w:rPr>
          <w:sz w:val="22"/>
          <w:szCs w:val="22"/>
        </w:rPr>
        <w:tab/>
      </w:r>
      <w:r w:rsidR="004F455F" w:rsidRPr="00F95D70">
        <w:rPr>
          <w:sz w:val="22"/>
          <w:szCs w:val="22"/>
        </w:rPr>
        <w:t>1</w:t>
      </w:r>
      <w:r w:rsidR="00B22EA3" w:rsidRPr="00F95D70">
        <w:rPr>
          <w:sz w:val="22"/>
          <w:szCs w:val="22"/>
        </w:rPr>
        <w:t>9</w:t>
      </w:r>
    </w:p>
    <w:p w14:paraId="40E24571" w14:textId="4BD90D27" w:rsidR="006133C9" w:rsidRPr="00F95D70" w:rsidRDefault="0049036F" w:rsidP="00E32023">
      <w:pPr>
        <w:tabs>
          <w:tab w:val="left" w:pos="720"/>
          <w:tab w:val="left" w:pos="1260"/>
          <w:tab w:val="left" w:pos="1890"/>
          <w:tab w:val="right" w:leader="dot" w:pos="9360"/>
        </w:tabs>
        <w:ind w:left="810" w:hanging="450"/>
        <w:rPr>
          <w:sz w:val="22"/>
          <w:szCs w:val="22"/>
        </w:rPr>
      </w:pPr>
      <w:r w:rsidRPr="00F95D70">
        <w:rPr>
          <w:sz w:val="22"/>
          <w:szCs w:val="22"/>
        </w:rPr>
        <w:t>J</w:t>
      </w:r>
      <w:r w:rsidR="006133C9" w:rsidRPr="00F95D70">
        <w:rPr>
          <w:sz w:val="22"/>
          <w:szCs w:val="22"/>
        </w:rPr>
        <w:t xml:space="preserve">. </w:t>
      </w:r>
      <w:r w:rsidR="00FB009B" w:rsidRPr="00F95D70">
        <w:rPr>
          <w:sz w:val="22"/>
          <w:szCs w:val="22"/>
        </w:rPr>
        <w:tab/>
      </w:r>
      <w:r w:rsidR="004D4809" w:rsidRPr="00F95D70">
        <w:rPr>
          <w:sz w:val="22"/>
          <w:szCs w:val="22"/>
        </w:rPr>
        <w:t>Intermediate sanctions</w:t>
      </w:r>
      <w:r w:rsidR="006133C9" w:rsidRPr="00F95D70">
        <w:rPr>
          <w:sz w:val="22"/>
          <w:szCs w:val="22"/>
        </w:rPr>
        <w:tab/>
      </w:r>
      <w:r w:rsidR="004F455F" w:rsidRPr="00F95D70">
        <w:rPr>
          <w:sz w:val="22"/>
          <w:szCs w:val="22"/>
        </w:rPr>
        <w:t>1</w:t>
      </w:r>
      <w:r w:rsidR="00B22EA3" w:rsidRPr="00F95D70">
        <w:rPr>
          <w:sz w:val="22"/>
          <w:szCs w:val="22"/>
        </w:rPr>
        <w:t>9</w:t>
      </w:r>
    </w:p>
    <w:p w14:paraId="43639450" w14:textId="336E4782" w:rsidR="005B4451" w:rsidRPr="00F95D70" w:rsidRDefault="00392055" w:rsidP="00E32023">
      <w:pPr>
        <w:tabs>
          <w:tab w:val="left" w:pos="720"/>
          <w:tab w:val="left" w:pos="1260"/>
          <w:tab w:val="left" w:pos="1890"/>
          <w:tab w:val="right" w:leader="dot" w:pos="9360"/>
        </w:tabs>
        <w:ind w:left="810" w:hanging="450"/>
        <w:rPr>
          <w:sz w:val="22"/>
          <w:szCs w:val="22"/>
        </w:rPr>
      </w:pPr>
      <w:r w:rsidRPr="00F95D70">
        <w:rPr>
          <w:sz w:val="22"/>
          <w:szCs w:val="22"/>
        </w:rPr>
        <w:t>K</w:t>
      </w:r>
      <w:r w:rsidR="004D4809" w:rsidRPr="00F95D70">
        <w:rPr>
          <w:sz w:val="22"/>
          <w:szCs w:val="22"/>
        </w:rPr>
        <w:t>.</w:t>
      </w:r>
      <w:r w:rsidR="004D4809" w:rsidRPr="00F95D70">
        <w:rPr>
          <w:sz w:val="22"/>
          <w:szCs w:val="22"/>
        </w:rPr>
        <w:tab/>
        <w:t>Appeal rights</w:t>
      </w:r>
      <w:r w:rsidR="004D4809" w:rsidRPr="00F95D70">
        <w:rPr>
          <w:sz w:val="22"/>
          <w:szCs w:val="22"/>
        </w:rPr>
        <w:tab/>
      </w:r>
      <w:r w:rsidR="004F455F" w:rsidRPr="00F95D70">
        <w:rPr>
          <w:sz w:val="22"/>
          <w:szCs w:val="22"/>
        </w:rPr>
        <w:t>1</w:t>
      </w:r>
      <w:r w:rsidR="00B22EA3" w:rsidRPr="00F95D70">
        <w:rPr>
          <w:sz w:val="22"/>
          <w:szCs w:val="22"/>
        </w:rPr>
        <w:t>9</w:t>
      </w:r>
    </w:p>
    <w:p w14:paraId="5E3D8A6A" w14:textId="044DE1CE" w:rsidR="00BD5E3A" w:rsidRPr="00F95D70" w:rsidRDefault="00392055" w:rsidP="00E32023">
      <w:pPr>
        <w:tabs>
          <w:tab w:val="left" w:pos="720"/>
          <w:tab w:val="left" w:pos="1260"/>
          <w:tab w:val="left" w:pos="1890"/>
          <w:tab w:val="right" w:leader="dot" w:pos="9360"/>
        </w:tabs>
        <w:ind w:left="810" w:hanging="450"/>
        <w:rPr>
          <w:sz w:val="22"/>
          <w:szCs w:val="22"/>
        </w:rPr>
      </w:pPr>
      <w:r w:rsidRPr="00F95D70">
        <w:rPr>
          <w:sz w:val="22"/>
          <w:szCs w:val="22"/>
        </w:rPr>
        <w:t>L</w:t>
      </w:r>
      <w:r w:rsidR="00BD5E3A" w:rsidRPr="00F95D70">
        <w:rPr>
          <w:sz w:val="22"/>
          <w:szCs w:val="22"/>
        </w:rPr>
        <w:t>.</w:t>
      </w:r>
      <w:r w:rsidR="00BD5E3A" w:rsidRPr="00F95D70">
        <w:rPr>
          <w:sz w:val="22"/>
          <w:szCs w:val="22"/>
        </w:rPr>
        <w:tab/>
        <w:t>Request for hearing</w:t>
      </w:r>
      <w:r w:rsidR="00BD5E3A" w:rsidRPr="00F95D70">
        <w:rPr>
          <w:sz w:val="22"/>
          <w:szCs w:val="22"/>
        </w:rPr>
        <w:tab/>
      </w:r>
      <w:r w:rsidR="004F455F" w:rsidRPr="00F95D70">
        <w:rPr>
          <w:sz w:val="22"/>
          <w:szCs w:val="22"/>
        </w:rPr>
        <w:t>1</w:t>
      </w:r>
      <w:r w:rsidR="00B22EA3" w:rsidRPr="00F95D70">
        <w:rPr>
          <w:sz w:val="22"/>
          <w:szCs w:val="22"/>
        </w:rPr>
        <w:t>9</w:t>
      </w:r>
    </w:p>
    <w:p w14:paraId="79F3FE0A" w14:textId="77777777" w:rsidR="00AA23A8" w:rsidRPr="00F95D70" w:rsidRDefault="00AA23A8" w:rsidP="00A86F9A">
      <w:pPr>
        <w:tabs>
          <w:tab w:val="left" w:pos="720"/>
          <w:tab w:val="left" w:pos="1440"/>
          <w:tab w:val="right" w:leader="dot" w:pos="9360"/>
        </w:tabs>
        <w:ind w:left="1440" w:hanging="1440"/>
        <w:rPr>
          <w:b/>
          <w:caps/>
          <w:sz w:val="22"/>
          <w:szCs w:val="22"/>
        </w:rPr>
      </w:pPr>
    </w:p>
    <w:p w14:paraId="2065B74D" w14:textId="45C496C1" w:rsidR="006133C9" w:rsidRPr="00F95D70" w:rsidRDefault="006133C9" w:rsidP="00A86F9A">
      <w:pPr>
        <w:tabs>
          <w:tab w:val="left" w:pos="720"/>
          <w:tab w:val="left" w:pos="1440"/>
          <w:tab w:val="right" w:leader="dot" w:pos="9360"/>
        </w:tabs>
        <w:ind w:left="1440" w:hanging="1440"/>
        <w:rPr>
          <w:b/>
          <w:caps/>
          <w:sz w:val="22"/>
          <w:szCs w:val="22"/>
        </w:rPr>
      </w:pPr>
      <w:r w:rsidRPr="00F95D70">
        <w:rPr>
          <w:b/>
          <w:caps/>
          <w:sz w:val="22"/>
          <w:szCs w:val="22"/>
        </w:rPr>
        <w:t xml:space="preserve">SECTION </w:t>
      </w:r>
      <w:r w:rsidR="00D745F2" w:rsidRPr="00F95D70">
        <w:rPr>
          <w:b/>
          <w:caps/>
          <w:sz w:val="22"/>
          <w:szCs w:val="22"/>
        </w:rPr>
        <w:t>5</w:t>
      </w:r>
      <w:r w:rsidRPr="00F95D70">
        <w:rPr>
          <w:b/>
          <w:caps/>
          <w:sz w:val="22"/>
          <w:szCs w:val="22"/>
        </w:rPr>
        <w:t>.</w:t>
      </w:r>
      <w:r w:rsidR="00577F74" w:rsidRPr="00F95D70">
        <w:rPr>
          <w:b/>
          <w:caps/>
          <w:sz w:val="22"/>
          <w:szCs w:val="22"/>
        </w:rPr>
        <w:t xml:space="preserve"> </w:t>
      </w:r>
      <w:r w:rsidR="00417402" w:rsidRPr="00F95D70">
        <w:rPr>
          <w:b/>
          <w:caps/>
          <w:sz w:val="22"/>
          <w:szCs w:val="22"/>
        </w:rPr>
        <w:tab/>
      </w:r>
      <w:r w:rsidRPr="00F95D70">
        <w:rPr>
          <w:b/>
          <w:caps/>
          <w:sz w:val="22"/>
          <w:szCs w:val="22"/>
        </w:rPr>
        <w:t>COMPLAINT INVESTIGATION</w:t>
      </w:r>
      <w:r w:rsidRPr="00F95D70">
        <w:rPr>
          <w:b/>
          <w:caps/>
          <w:sz w:val="22"/>
          <w:szCs w:val="22"/>
        </w:rPr>
        <w:tab/>
      </w:r>
      <w:r w:rsidR="00B22EA3" w:rsidRPr="00F95D70">
        <w:rPr>
          <w:b/>
          <w:caps/>
          <w:sz w:val="22"/>
          <w:szCs w:val="22"/>
        </w:rPr>
        <w:t>20</w:t>
      </w:r>
    </w:p>
    <w:p w14:paraId="7935CD93" w14:textId="306883A5" w:rsidR="006133C9" w:rsidRPr="00F95D70" w:rsidRDefault="006133C9" w:rsidP="00E32023">
      <w:pPr>
        <w:tabs>
          <w:tab w:val="left" w:pos="720"/>
          <w:tab w:val="left" w:pos="1080"/>
          <w:tab w:val="left" w:pos="1890"/>
          <w:tab w:val="right" w:leader="dot" w:pos="9360"/>
        </w:tabs>
        <w:ind w:left="720" w:hanging="360"/>
        <w:rPr>
          <w:sz w:val="22"/>
          <w:szCs w:val="22"/>
        </w:rPr>
      </w:pPr>
      <w:r w:rsidRPr="00F95D70">
        <w:rPr>
          <w:sz w:val="22"/>
          <w:szCs w:val="22"/>
        </w:rPr>
        <w:t>A.</w:t>
      </w:r>
      <w:r w:rsidR="00FB009B" w:rsidRPr="00F95D70">
        <w:rPr>
          <w:sz w:val="22"/>
          <w:szCs w:val="22"/>
        </w:rPr>
        <w:tab/>
      </w:r>
      <w:r w:rsidRPr="00F95D70">
        <w:rPr>
          <w:sz w:val="22"/>
          <w:szCs w:val="22"/>
        </w:rPr>
        <w:t>Complaints</w:t>
      </w:r>
      <w:r w:rsidRPr="00F95D70">
        <w:rPr>
          <w:sz w:val="22"/>
          <w:szCs w:val="22"/>
        </w:rPr>
        <w:tab/>
      </w:r>
      <w:r w:rsidR="00E32023" w:rsidRPr="00F95D70">
        <w:rPr>
          <w:sz w:val="22"/>
          <w:szCs w:val="22"/>
        </w:rPr>
        <w:tab/>
      </w:r>
      <w:r w:rsidR="00B22EA3" w:rsidRPr="00F95D70">
        <w:rPr>
          <w:sz w:val="22"/>
          <w:szCs w:val="22"/>
        </w:rPr>
        <w:t>20</w:t>
      </w:r>
    </w:p>
    <w:p w14:paraId="201C80FB" w14:textId="3249C6FB" w:rsidR="006133C9" w:rsidRPr="00F95D70" w:rsidRDefault="006133C9" w:rsidP="00E32023">
      <w:pPr>
        <w:tabs>
          <w:tab w:val="left" w:pos="720"/>
          <w:tab w:val="left" w:pos="1080"/>
          <w:tab w:val="left" w:pos="1890"/>
          <w:tab w:val="right" w:leader="dot" w:pos="9360"/>
        </w:tabs>
        <w:ind w:left="720" w:hanging="360"/>
        <w:rPr>
          <w:sz w:val="22"/>
          <w:szCs w:val="22"/>
        </w:rPr>
      </w:pPr>
      <w:r w:rsidRPr="00F95D70">
        <w:rPr>
          <w:sz w:val="22"/>
          <w:szCs w:val="22"/>
        </w:rPr>
        <w:t>B.</w:t>
      </w:r>
      <w:r w:rsidR="00FB009B" w:rsidRPr="00F95D70">
        <w:rPr>
          <w:sz w:val="22"/>
          <w:szCs w:val="22"/>
        </w:rPr>
        <w:tab/>
      </w:r>
      <w:r w:rsidRPr="00F95D70">
        <w:rPr>
          <w:sz w:val="22"/>
          <w:szCs w:val="22"/>
        </w:rPr>
        <w:t xml:space="preserve">Department’s </w:t>
      </w:r>
      <w:r w:rsidR="00807B4B" w:rsidRPr="00F95D70">
        <w:rPr>
          <w:sz w:val="22"/>
          <w:szCs w:val="22"/>
        </w:rPr>
        <w:t>toll-free</w:t>
      </w:r>
      <w:r w:rsidRPr="00F95D70">
        <w:rPr>
          <w:sz w:val="22"/>
          <w:szCs w:val="22"/>
        </w:rPr>
        <w:t xml:space="preserve"> number posted</w:t>
      </w:r>
      <w:r w:rsidRPr="00F95D70">
        <w:rPr>
          <w:sz w:val="22"/>
          <w:szCs w:val="22"/>
        </w:rPr>
        <w:tab/>
      </w:r>
      <w:r w:rsidR="00B22EA3" w:rsidRPr="00F95D70">
        <w:rPr>
          <w:sz w:val="22"/>
          <w:szCs w:val="22"/>
        </w:rPr>
        <w:t>20</w:t>
      </w:r>
    </w:p>
    <w:p w14:paraId="008CEB57" w14:textId="2E89A4BD" w:rsidR="006133C9" w:rsidRPr="00F95D70" w:rsidRDefault="006133C9" w:rsidP="00E32023">
      <w:pPr>
        <w:tabs>
          <w:tab w:val="left" w:pos="720"/>
          <w:tab w:val="left" w:pos="1080"/>
          <w:tab w:val="left" w:pos="1890"/>
          <w:tab w:val="right" w:leader="dot" w:pos="9360"/>
        </w:tabs>
        <w:ind w:left="720" w:hanging="360"/>
        <w:rPr>
          <w:sz w:val="22"/>
          <w:szCs w:val="22"/>
        </w:rPr>
      </w:pPr>
      <w:r w:rsidRPr="00F95D70">
        <w:rPr>
          <w:sz w:val="22"/>
          <w:szCs w:val="22"/>
        </w:rPr>
        <w:t>C.</w:t>
      </w:r>
      <w:r w:rsidR="00FB009B" w:rsidRPr="00F95D70">
        <w:rPr>
          <w:sz w:val="22"/>
          <w:szCs w:val="22"/>
        </w:rPr>
        <w:tab/>
      </w:r>
      <w:r w:rsidRPr="00F95D70">
        <w:rPr>
          <w:sz w:val="22"/>
          <w:szCs w:val="22"/>
        </w:rPr>
        <w:t>Organization’s grievance procedure</w:t>
      </w:r>
      <w:r w:rsidRPr="00F95D70">
        <w:rPr>
          <w:sz w:val="22"/>
          <w:szCs w:val="22"/>
        </w:rPr>
        <w:tab/>
      </w:r>
      <w:r w:rsidR="00B22EA3" w:rsidRPr="00F95D70">
        <w:rPr>
          <w:sz w:val="22"/>
          <w:szCs w:val="22"/>
        </w:rPr>
        <w:t>20</w:t>
      </w:r>
    </w:p>
    <w:p w14:paraId="392D0707" w14:textId="001D8DB3" w:rsidR="006133C9" w:rsidRPr="00F95D70" w:rsidRDefault="006133C9" w:rsidP="00E32023">
      <w:pPr>
        <w:tabs>
          <w:tab w:val="left" w:pos="720"/>
          <w:tab w:val="left" w:pos="1080"/>
          <w:tab w:val="left" w:pos="1890"/>
          <w:tab w:val="right" w:leader="dot" w:pos="9360"/>
        </w:tabs>
        <w:ind w:left="720" w:hanging="360"/>
        <w:rPr>
          <w:sz w:val="22"/>
          <w:szCs w:val="22"/>
        </w:rPr>
      </w:pPr>
      <w:r w:rsidRPr="00F95D70">
        <w:rPr>
          <w:sz w:val="22"/>
          <w:szCs w:val="22"/>
        </w:rPr>
        <w:t>D.</w:t>
      </w:r>
      <w:r w:rsidR="00FB009B" w:rsidRPr="00F95D70">
        <w:rPr>
          <w:sz w:val="22"/>
          <w:szCs w:val="22"/>
        </w:rPr>
        <w:tab/>
      </w:r>
      <w:r w:rsidR="00BD3EB5" w:rsidRPr="00F95D70">
        <w:rPr>
          <w:sz w:val="22"/>
          <w:szCs w:val="22"/>
        </w:rPr>
        <w:t>Department complaint investigation</w:t>
      </w:r>
      <w:r w:rsidRPr="00F95D70">
        <w:rPr>
          <w:sz w:val="22"/>
          <w:szCs w:val="22"/>
        </w:rPr>
        <w:tab/>
      </w:r>
      <w:r w:rsidR="00B22EA3" w:rsidRPr="00F95D70">
        <w:rPr>
          <w:sz w:val="22"/>
          <w:szCs w:val="22"/>
        </w:rPr>
        <w:t>20</w:t>
      </w:r>
    </w:p>
    <w:p w14:paraId="0F7367A5" w14:textId="4C21256C" w:rsidR="006133C9" w:rsidRPr="00F95D70" w:rsidRDefault="006133C9" w:rsidP="00E32023">
      <w:pPr>
        <w:tabs>
          <w:tab w:val="left" w:pos="720"/>
          <w:tab w:val="left" w:pos="1080"/>
          <w:tab w:val="left" w:pos="1890"/>
          <w:tab w:val="right" w:leader="dot" w:pos="9360"/>
        </w:tabs>
        <w:ind w:left="720" w:hanging="360"/>
        <w:rPr>
          <w:sz w:val="22"/>
          <w:szCs w:val="22"/>
        </w:rPr>
      </w:pPr>
      <w:r w:rsidRPr="00F95D70">
        <w:rPr>
          <w:sz w:val="22"/>
          <w:szCs w:val="22"/>
        </w:rPr>
        <w:t>E.</w:t>
      </w:r>
      <w:r w:rsidR="00FB009B" w:rsidRPr="00F95D70">
        <w:rPr>
          <w:sz w:val="22"/>
          <w:szCs w:val="22"/>
        </w:rPr>
        <w:tab/>
      </w:r>
      <w:r w:rsidR="00BD3EB5" w:rsidRPr="00F95D70">
        <w:rPr>
          <w:sz w:val="22"/>
          <w:szCs w:val="22"/>
        </w:rPr>
        <w:t>Report adult abuse, neglect</w:t>
      </w:r>
      <w:r w:rsidR="00884D44" w:rsidRPr="00F95D70">
        <w:rPr>
          <w:sz w:val="22"/>
          <w:szCs w:val="22"/>
        </w:rPr>
        <w:t>,</w:t>
      </w:r>
      <w:r w:rsidR="00BD3EB5" w:rsidRPr="00F95D70">
        <w:rPr>
          <w:sz w:val="22"/>
          <w:szCs w:val="22"/>
        </w:rPr>
        <w:t xml:space="preserve"> or exploitation</w:t>
      </w:r>
      <w:r w:rsidRPr="00F95D70">
        <w:rPr>
          <w:sz w:val="22"/>
          <w:szCs w:val="22"/>
        </w:rPr>
        <w:tab/>
      </w:r>
      <w:r w:rsidR="00B22EA3" w:rsidRPr="00F95D70">
        <w:rPr>
          <w:sz w:val="22"/>
          <w:szCs w:val="22"/>
        </w:rPr>
        <w:t>20</w:t>
      </w:r>
    </w:p>
    <w:p w14:paraId="595BEA8C" w14:textId="72C5ED07" w:rsidR="006133C9" w:rsidRPr="00F95D70" w:rsidRDefault="006133C9" w:rsidP="00E32023">
      <w:pPr>
        <w:tabs>
          <w:tab w:val="left" w:pos="720"/>
          <w:tab w:val="left" w:pos="1080"/>
          <w:tab w:val="left" w:pos="1890"/>
          <w:tab w:val="right" w:leader="dot" w:pos="9360"/>
        </w:tabs>
        <w:ind w:left="720" w:hanging="360"/>
        <w:rPr>
          <w:sz w:val="22"/>
          <w:szCs w:val="22"/>
        </w:rPr>
      </w:pPr>
      <w:r w:rsidRPr="00F95D70">
        <w:rPr>
          <w:sz w:val="22"/>
          <w:szCs w:val="22"/>
        </w:rPr>
        <w:lastRenderedPageBreak/>
        <w:t>F.</w:t>
      </w:r>
      <w:r w:rsidR="00FB009B" w:rsidRPr="00F95D70">
        <w:rPr>
          <w:sz w:val="22"/>
          <w:szCs w:val="22"/>
        </w:rPr>
        <w:tab/>
      </w:r>
      <w:r w:rsidR="00BD3EB5" w:rsidRPr="00F95D70">
        <w:rPr>
          <w:sz w:val="22"/>
          <w:szCs w:val="22"/>
        </w:rPr>
        <w:t>Report child abuse or neglect</w:t>
      </w:r>
      <w:r w:rsidRPr="00F95D70">
        <w:rPr>
          <w:sz w:val="22"/>
          <w:szCs w:val="22"/>
        </w:rPr>
        <w:tab/>
      </w:r>
      <w:r w:rsidR="00B22EA3" w:rsidRPr="00F95D70">
        <w:rPr>
          <w:sz w:val="22"/>
          <w:szCs w:val="22"/>
        </w:rPr>
        <w:t>20</w:t>
      </w:r>
    </w:p>
    <w:p w14:paraId="3641F33F" w14:textId="77777777" w:rsidR="00C76ACE" w:rsidRPr="00F95D70" w:rsidRDefault="00C76ACE" w:rsidP="00F117B9">
      <w:pPr>
        <w:tabs>
          <w:tab w:val="left" w:pos="1440"/>
          <w:tab w:val="left" w:pos="1890"/>
          <w:tab w:val="right" w:pos="9000"/>
        </w:tabs>
        <w:ind w:left="1260" w:hanging="1260"/>
        <w:rPr>
          <w:b/>
          <w:bCs/>
          <w:iCs/>
          <w:sz w:val="22"/>
          <w:szCs w:val="22"/>
        </w:rPr>
      </w:pPr>
    </w:p>
    <w:p w14:paraId="1B1D916E" w14:textId="14FBC71B" w:rsidR="00BD3EB5" w:rsidRPr="00F95D70" w:rsidRDefault="00BD3EB5" w:rsidP="00A86F9A">
      <w:pPr>
        <w:tabs>
          <w:tab w:val="left" w:pos="720"/>
          <w:tab w:val="left" w:pos="1440"/>
          <w:tab w:val="right" w:leader="dot" w:pos="9360"/>
        </w:tabs>
        <w:ind w:left="1440" w:hanging="1440"/>
        <w:rPr>
          <w:b/>
          <w:caps/>
          <w:sz w:val="22"/>
          <w:szCs w:val="22"/>
        </w:rPr>
      </w:pPr>
      <w:r w:rsidRPr="00F95D70">
        <w:rPr>
          <w:b/>
          <w:caps/>
          <w:sz w:val="22"/>
          <w:szCs w:val="22"/>
        </w:rPr>
        <w:t xml:space="preserve">SECTION </w:t>
      </w:r>
      <w:r w:rsidR="00D745F2" w:rsidRPr="00F95D70">
        <w:rPr>
          <w:b/>
          <w:caps/>
          <w:sz w:val="22"/>
          <w:szCs w:val="22"/>
        </w:rPr>
        <w:t>6</w:t>
      </w:r>
      <w:r w:rsidR="00577F74" w:rsidRPr="00F95D70">
        <w:rPr>
          <w:b/>
          <w:caps/>
          <w:sz w:val="22"/>
          <w:szCs w:val="22"/>
        </w:rPr>
        <w:t xml:space="preserve">. </w:t>
      </w:r>
      <w:r w:rsidR="00417402" w:rsidRPr="00F95D70">
        <w:rPr>
          <w:b/>
          <w:caps/>
          <w:sz w:val="22"/>
          <w:szCs w:val="22"/>
        </w:rPr>
        <w:tab/>
      </w:r>
      <w:r w:rsidRPr="00F95D70">
        <w:rPr>
          <w:b/>
          <w:caps/>
          <w:sz w:val="22"/>
          <w:szCs w:val="22"/>
        </w:rPr>
        <w:t>CLIENT RIGHTS</w:t>
      </w:r>
      <w:r w:rsidRPr="00F95D70">
        <w:rPr>
          <w:b/>
          <w:caps/>
          <w:sz w:val="22"/>
          <w:szCs w:val="22"/>
        </w:rPr>
        <w:tab/>
      </w:r>
      <w:r w:rsidR="00FD18DC" w:rsidRPr="00F95D70">
        <w:rPr>
          <w:b/>
          <w:caps/>
          <w:sz w:val="22"/>
          <w:szCs w:val="22"/>
        </w:rPr>
        <w:t>2</w:t>
      </w:r>
      <w:r w:rsidR="00B22EA3" w:rsidRPr="00F95D70">
        <w:rPr>
          <w:b/>
          <w:caps/>
          <w:sz w:val="22"/>
          <w:szCs w:val="22"/>
        </w:rPr>
        <w:t>1</w:t>
      </w:r>
    </w:p>
    <w:p w14:paraId="5860DEC2" w14:textId="4226F86C" w:rsidR="00BD3EB5" w:rsidRPr="00F95D70" w:rsidRDefault="00BD3EB5" w:rsidP="00E32023">
      <w:pPr>
        <w:tabs>
          <w:tab w:val="left" w:pos="720"/>
          <w:tab w:val="left" w:pos="1080"/>
          <w:tab w:val="left" w:pos="1890"/>
          <w:tab w:val="right" w:leader="dot" w:pos="9360"/>
        </w:tabs>
        <w:ind w:left="720" w:hanging="360"/>
        <w:rPr>
          <w:sz w:val="22"/>
          <w:szCs w:val="22"/>
        </w:rPr>
      </w:pPr>
      <w:r w:rsidRPr="00F95D70">
        <w:rPr>
          <w:sz w:val="22"/>
          <w:szCs w:val="22"/>
        </w:rPr>
        <w:t>A.</w:t>
      </w:r>
      <w:r w:rsidR="00FB009B" w:rsidRPr="00F95D70">
        <w:rPr>
          <w:sz w:val="22"/>
          <w:szCs w:val="22"/>
        </w:rPr>
        <w:tab/>
      </w:r>
      <w:r w:rsidRPr="00F95D70">
        <w:rPr>
          <w:sz w:val="22"/>
          <w:szCs w:val="22"/>
        </w:rPr>
        <w:t xml:space="preserve">Client rights and rights of recipients of </w:t>
      </w:r>
      <w:r w:rsidR="00C60F0E" w:rsidRPr="00F95D70">
        <w:rPr>
          <w:sz w:val="22"/>
          <w:szCs w:val="22"/>
        </w:rPr>
        <w:t>behavioral</w:t>
      </w:r>
      <w:r w:rsidRPr="00F95D70">
        <w:rPr>
          <w:sz w:val="22"/>
          <w:szCs w:val="22"/>
        </w:rPr>
        <w:t xml:space="preserve"> health services </w:t>
      </w:r>
      <w:r w:rsidRPr="00F95D70">
        <w:rPr>
          <w:sz w:val="22"/>
          <w:szCs w:val="22"/>
        </w:rPr>
        <w:tab/>
      </w:r>
      <w:r w:rsidR="00FD18DC" w:rsidRPr="00F95D70">
        <w:rPr>
          <w:caps/>
          <w:sz w:val="22"/>
          <w:szCs w:val="22"/>
        </w:rPr>
        <w:t>2</w:t>
      </w:r>
      <w:r w:rsidR="00B22EA3" w:rsidRPr="00F95D70">
        <w:rPr>
          <w:caps/>
          <w:sz w:val="22"/>
          <w:szCs w:val="22"/>
        </w:rPr>
        <w:t>1</w:t>
      </w:r>
    </w:p>
    <w:p w14:paraId="174EA25A" w14:textId="02DBF97B" w:rsidR="00BD3EB5" w:rsidRPr="00F95D70" w:rsidRDefault="00BD3EB5" w:rsidP="00E32023">
      <w:pPr>
        <w:tabs>
          <w:tab w:val="left" w:pos="720"/>
          <w:tab w:val="left" w:pos="1080"/>
          <w:tab w:val="left" w:pos="1890"/>
          <w:tab w:val="right" w:leader="dot" w:pos="9360"/>
        </w:tabs>
        <w:ind w:left="720" w:hanging="360"/>
        <w:rPr>
          <w:sz w:val="22"/>
          <w:szCs w:val="22"/>
        </w:rPr>
      </w:pPr>
      <w:r w:rsidRPr="00F95D70">
        <w:rPr>
          <w:sz w:val="22"/>
          <w:szCs w:val="22"/>
        </w:rPr>
        <w:t>B.</w:t>
      </w:r>
      <w:r w:rsidR="00FB009B" w:rsidRPr="00F95D70">
        <w:rPr>
          <w:sz w:val="22"/>
          <w:szCs w:val="22"/>
        </w:rPr>
        <w:tab/>
      </w:r>
      <w:r w:rsidRPr="00F95D70">
        <w:rPr>
          <w:sz w:val="22"/>
          <w:szCs w:val="22"/>
        </w:rPr>
        <w:t>Organization policy</w:t>
      </w:r>
      <w:r w:rsidRPr="00F95D70">
        <w:rPr>
          <w:sz w:val="22"/>
          <w:szCs w:val="22"/>
        </w:rPr>
        <w:tab/>
      </w:r>
      <w:r w:rsidR="00FD18DC" w:rsidRPr="00F95D70">
        <w:rPr>
          <w:caps/>
          <w:sz w:val="22"/>
          <w:szCs w:val="22"/>
        </w:rPr>
        <w:t>2</w:t>
      </w:r>
      <w:r w:rsidR="00B22EA3" w:rsidRPr="00F95D70">
        <w:rPr>
          <w:caps/>
          <w:sz w:val="22"/>
          <w:szCs w:val="22"/>
        </w:rPr>
        <w:t>1</w:t>
      </w:r>
    </w:p>
    <w:p w14:paraId="3EB7236C" w14:textId="0297BEF3" w:rsidR="00BD3EB5" w:rsidRPr="00F95D70" w:rsidRDefault="00BD3EB5" w:rsidP="00E32023">
      <w:pPr>
        <w:tabs>
          <w:tab w:val="left" w:pos="720"/>
          <w:tab w:val="left" w:pos="1080"/>
          <w:tab w:val="left" w:pos="1890"/>
          <w:tab w:val="right" w:leader="dot" w:pos="9360"/>
        </w:tabs>
        <w:ind w:left="720" w:hanging="360"/>
        <w:rPr>
          <w:caps/>
          <w:sz w:val="22"/>
          <w:szCs w:val="22"/>
        </w:rPr>
      </w:pPr>
      <w:r w:rsidRPr="00F95D70">
        <w:rPr>
          <w:sz w:val="22"/>
          <w:szCs w:val="22"/>
        </w:rPr>
        <w:t>C.</w:t>
      </w:r>
      <w:r w:rsidR="00FB009B" w:rsidRPr="00F95D70">
        <w:rPr>
          <w:sz w:val="22"/>
          <w:szCs w:val="22"/>
        </w:rPr>
        <w:tab/>
      </w:r>
      <w:r w:rsidR="00D745F2" w:rsidRPr="00F95D70">
        <w:rPr>
          <w:sz w:val="22"/>
          <w:szCs w:val="22"/>
        </w:rPr>
        <w:t>Exceptions</w:t>
      </w:r>
      <w:r w:rsidR="00476E46" w:rsidRPr="00F95D70">
        <w:rPr>
          <w:sz w:val="22"/>
          <w:szCs w:val="22"/>
        </w:rPr>
        <w:t>,</w:t>
      </w:r>
      <w:r w:rsidR="00D745F2" w:rsidRPr="00F95D70">
        <w:rPr>
          <w:sz w:val="22"/>
          <w:szCs w:val="22"/>
        </w:rPr>
        <w:t xml:space="preserve"> restrictions</w:t>
      </w:r>
      <w:r w:rsidR="00476E46" w:rsidRPr="00F95D70">
        <w:rPr>
          <w:sz w:val="22"/>
          <w:szCs w:val="22"/>
        </w:rPr>
        <w:t>, and limitations</w:t>
      </w:r>
      <w:r w:rsidRPr="00F95D70">
        <w:rPr>
          <w:sz w:val="22"/>
          <w:szCs w:val="22"/>
        </w:rPr>
        <w:tab/>
      </w:r>
      <w:r w:rsidR="00FD18DC" w:rsidRPr="00F95D70">
        <w:rPr>
          <w:caps/>
          <w:sz w:val="22"/>
          <w:szCs w:val="22"/>
        </w:rPr>
        <w:t>2</w:t>
      </w:r>
      <w:r w:rsidR="00B22EA3" w:rsidRPr="00F95D70">
        <w:rPr>
          <w:caps/>
          <w:sz w:val="22"/>
          <w:szCs w:val="22"/>
        </w:rPr>
        <w:t>1</w:t>
      </w:r>
    </w:p>
    <w:p w14:paraId="6495C9C8" w14:textId="1968CCE7" w:rsidR="00BE1C3C" w:rsidRPr="00F95D70" w:rsidRDefault="00E52E60" w:rsidP="00E32023">
      <w:pPr>
        <w:tabs>
          <w:tab w:val="left" w:pos="720"/>
          <w:tab w:val="left" w:pos="1080"/>
          <w:tab w:val="left" w:pos="1890"/>
          <w:tab w:val="right" w:leader="dot" w:pos="9360"/>
        </w:tabs>
        <w:ind w:left="720" w:hanging="360"/>
        <w:rPr>
          <w:sz w:val="22"/>
          <w:szCs w:val="22"/>
        </w:rPr>
      </w:pPr>
      <w:r w:rsidRPr="00F95D70">
        <w:rPr>
          <w:sz w:val="22"/>
          <w:szCs w:val="22"/>
        </w:rPr>
        <w:t>D</w:t>
      </w:r>
      <w:r w:rsidR="00BE1C3C" w:rsidRPr="00F95D70">
        <w:rPr>
          <w:sz w:val="22"/>
          <w:szCs w:val="22"/>
        </w:rPr>
        <w:t>.</w:t>
      </w:r>
      <w:r w:rsidR="00BE1C3C" w:rsidRPr="00F95D70">
        <w:rPr>
          <w:sz w:val="22"/>
          <w:szCs w:val="22"/>
        </w:rPr>
        <w:tab/>
        <w:t>Notification of client rights</w:t>
      </w:r>
      <w:r w:rsidR="00BE1C3C" w:rsidRPr="00F95D70">
        <w:rPr>
          <w:sz w:val="22"/>
          <w:szCs w:val="22"/>
        </w:rPr>
        <w:tab/>
        <w:t>2</w:t>
      </w:r>
      <w:r w:rsidR="00B22EA3" w:rsidRPr="00F95D70">
        <w:rPr>
          <w:sz w:val="22"/>
          <w:szCs w:val="22"/>
        </w:rPr>
        <w:t>1</w:t>
      </w:r>
    </w:p>
    <w:p w14:paraId="6020BDEA" w14:textId="076A4B0A" w:rsidR="00E52E60" w:rsidRPr="00F95D70" w:rsidRDefault="00E52E60" w:rsidP="00E32023">
      <w:pPr>
        <w:tabs>
          <w:tab w:val="left" w:pos="720"/>
          <w:tab w:val="left" w:pos="1080"/>
          <w:tab w:val="left" w:pos="1890"/>
          <w:tab w:val="right" w:leader="dot" w:pos="9360"/>
        </w:tabs>
        <w:ind w:left="720" w:hanging="360"/>
        <w:rPr>
          <w:caps/>
          <w:sz w:val="22"/>
          <w:szCs w:val="22"/>
        </w:rPr>
      </w:pPr>
      <w:r w:rsidRPr="00F95D70">
        <w:rPr>
          <w:sz w:val="22"/>
          <w:szCs w:val="22"/>
        </w:rPr>
        <w:t>E.</w:t>
      </w:r>
      <w:r w:rsidRPr="00F95D70">
        <w:rPr>
          <w:sz w:val="22"/>
          <w:szCs w:val="22"/>
        </w:rPr>
        <w:tab/>
        <w:t>Mandatory report of rights violations</w:t>
      </w:r>
      <w:r w:rsidRPr="00F95D70">
        <w:rPr>
          <w:sz w:val="22"/>
          <w:szCs w:val="22"/>
        </w:rPr>
        <w:tab/>
      </w:r>
      <w:r w:rsidR="00FD18DC" w:rsidRPr="00F95D70">
        <w:rPr>
          <w:caps/>
          <w:sz w:val="22"/>
          <w:szCs w:val="22"/>
        </w:rPr>
        <w:t>2</w:t>
      </w:r>
      <w:r w:rsidR="00B22EA3" w:rsidRPr="00F95D70">
        <w:rPr>
          <w:caps/>
          <w:sz w:val="22"/>
          <w:szCs w:val="22"/>
        </w:rPr>
        <w:t>1</w:t>
      </w:r>
    </w:p>
    <w:p w14:paraId="1304F0B6" w14:textId="1492FB08" w:rsidR="00C60F0E" w:rsidRPr="00F95D70" w:rsidRDefault="00FD2729" w:rsidP="00E32023">
      <w:pPr>
        <w:tabs>
          <w:tab w:val="left" w:pos="720"/>
          <w:tab w:val="left" w:pos="1080"/>
          <w:tab w:val="left" w:pos="1890"/>
          <w:tab w:val="right" w:leader="dot" w:pos="9360"/>
        </w:tabs>
        <w:ind w:left="720" w:hanging="360"/>
        <w:rPr>
          <w:sz w:val="22"/>
          <w:szCs w:val="22"/>
        </w:rPr>
      </w:pPr>
      <w:r w:rsidRPr="00F95D70">
        <w:rPr>
          <w:sz w:val="22"/>
          <w:szCs w:val="22"/>
        </w:rPr>
        <w:t>F</w:t>
      </w:r>
      <w:r w:rsidR="00C60F0E" w:rsidRPr="00F95D70">
        <w:rPr>
          <w:sz w:val="22"/>
          <w:szCs w:val="22"/>
        </w:rPr>
        <w:t>.</w:t>
      </w:r>
      <w:r w:rsidR="00C60F0E" w:rsidRPr="00F95D70">
        <w:rPr>
          <w:sz w:val="22"/>
          <w:szCs w:val="22"/>
        </w:rPr>
        <w:tab/>
        <w:t xml:space="preserve">Right to freedom from abuse, neglect, </w:t>
      </w:r>
      <w:r w:rsidR="00AA75EC" w:rsidRPr="00F95D70">
        <w:rPr>
          <w:sz w:val="22"/>
          <w:szCs w:val="22"/>
        </w:rPr>
        <w:t>and/</w:t>
      </w:r>
      <w:r w:rsidR="00C60F0E" w:rsidRPr="00F95D70">
        <w:rPr>
          <w:sz w:val="22"/>
          <w:szCs w:val="22"/>
        </w:rPr>
        <w:t>or exploitation</w:t>
      </w:r>
      <w:r w:rsidR="00C60F0E" w:rsidRPr="00F95D70">
        <w:rPr>
          <w:sz w:val="22"/>
          <w:szCs w:val="22"/>
        </w:rPr>
        <w:tab/>
      </w:r>
      <w:r w:rsidR="00FD18DC" w:rsidRPr="00F95D70">
        <w:rPr>
          <w:caps/>
          <w:sz w:val="22"/>
          <w:szCs w:val="22"/>
        </w:rPr>
        <w:t>2</w:t>
      </w:r>
      <w:r w:rsidR="00B22EA3" w:rsidRPr="00F95D70">
        <w:rPr>
          <w:caps/>
          <w:sz w:val="22"/>
          <w:szCs w:val="22"/>
        </w:rPr>
        <w:t>2</w:t>
      </w:r>
    </w:p>
    <w:p w14:paraId="53936A93" w14:textId="700A965F" w:rsidR="00BD3EB5" w:rsidRPr="00F95D70" w:rsidRDefault="00FD2729" w:rsidP="00E32023">
      <w:pPr>
        <w:tabs>
          <w:tab w:val="left" w:pos="720"/>
          <w:tab w:val="left" w:pos="1080"/>
          <w:tab w:val="left" w:pos="1890"/>
          <w:tab w:val="right" w:leader="dot" w:pos="9360"/>
        </w:tabs>
        <w:ind w:left="720" w:hanging="360"/>
        <w:rPr>
          <w:sz w:val="22"/>
          <w:szCs w:val="22"/>
        </w:rPr>
      </w:pPr>
      <w:r w:rsidRPr="00F95D70">
        <w:rPr>
          <w:sz w:val="22"/>
          <w:szCs w:val="22"/>
        </w:rPr>
        <w:t>G</w:t>
      </w:r>
      <w:r w:rsidR="00BD3EB5" w:rsidRPr="00F95D70">
        <w:rPr>
          <w:sz w:val="22"/>
          <w:szCs w:val="22"/>
        </w:rPr>
        <w:t>.</w:t>
      </w:r>
      <w:r w:rsidR="00FB009B" w:rsidRPr="00F95D70">
        <w:rPr>
          <w:sz w:val="22"/>
          <w:szCs w:val="22"/>
        </w:rPr>
        <w:tab/>
      </w:r>
      <w:r w:rsidR="00B007D4" w:rsidRPr="00F95D70">
        <w:rPr>
          <w:sz w:val="22"/>
          <w:szCs w:val="22"/>
        </w:rPr>
        <w:t>An organization</w:t>
      </w:r>
      <w:r w:rsidR="00D745F2" w:rsidRPr="00F95D70">
        <w:rPr>
          <w:sz w:val="22"/>
          <w:szCs w:val="22"/>
        </w:rPr>
        <w:t>’s internal rules and client non-compliance</w:t>
      </w:r>
      <w:r w:rsidR="00BD3EB5" w:rsidRPr="00F95D70">
        <w:rPr>
          <w:sz w:val="22"/>
          <w:szCs w:val="22"/>
        </w:rPr>
        <w:tab/>
      </w:r>
      <w:r w:rsidR="00FD18DC" w:rsidRPr="00F95D70">
        <w:rPr>
          <w:caps/>
          <w:sz w:val="22"/>
          <w:szCs w:val="22"/>
        </w:rPr>
        <w:t>2</w:t>
      </w:r>
      <w:r w:rsidR="00B22EA3" w:rsidRPr="00F95D70">
        <w:rPr>
          <w:caps/>
          <w:sz w:val="22"/>
          <w:szCs w:val="22"/>
        </w:rPr>
        <w:t>2</w:t>
      </w:r>
    </w:p>
    <w:p w14:paraId="596C62CA" w14:textId="1B9507EC" w:rsidR="00BD3EB5" w:rsidRPr="00F95D70" w:rsidRDefault="004A2DB0" w:rsidP="00E32023">
      <w:pPr>
        <w:tabs>
          <w:tab w:val="left" w:pos="720"/>
          <w:tab w:val="left" w:pos="1080"/>
          <w:tab w:val="left" w:pos="1890"/>
          <w:tab w:val="right" w:leader="dot" w:pos="9360"/>
        </w:tabs>
        <w:ind w:left="720" w:hanging="360"/>
        <w:rPr>
          <w:caps/>
          <w:sz w:val="22"/>
          <w:szCs w:val="22"/>
        </w:rPr>
      </w:pPr>
      <w:r w:rsidRPr="00F95D70">
        <w:rPr>
          <w:sz w:val="22"/>
          <w:szCs w:val="22"/>
        </w:rPr>
        <w:t>H</w:t>
      </w:r>
      <w:r w:rsidR="00BD3EB5" w:rsidRPr="00F95D70">
        <w:rPr>
          <w:sz w:val="22"/>
          <w:szCs w:val="22"/>
        </w:rPr>
        <w:t>.</w:t>
      </w:r>
      <w:r w:rsidR="00FB009B" w:rsidRPr="00F95D70">
        <w:rPr>
          <w:sz w:val="22"/>
          <w:szCs w:val="22"/>
        </w:rPr>
        <w:tab/>
      </w:r>
      <w:r w:rsidR="00D745F2" w:rsidRPr="00F95D70">
        <w:rPr>
          <w:sz w:val="22"/>
          <w:szCs w:val="22"/>
        </w:rPr>
        <w:t>Right to information regarding licensing deficiencies</w:t>
      </w:r>
      <w:r w:rsidR="00BD3EB5" w:rsidRPr="00F95D70">
        <w:rPr>
          <w:sz w:val="22"/>
          <w:szCs w:val="22"/>
        </w:rPr>
        <w:tab/>
      </w:r>
      <w:r w:rsidR="00FD18DC" w:rsidRPr="00F95D70">
        <w:rPr>
          <w:caps/>
          <w:sz w:val="22"/>
          <w:szCs w:val="22"/>
        </w:rPr>
        <w:t>2</w:t>
      </w:r>
      <w:r w:rsidR="00B22EA3" w:rsidRPr="00F95D70">
        <w:rPr>
          <w:caps/>
          <w:sz w:val="22"/>
          <w:szCs w:val="22"/>
        </w:rPr>
        <w:t>2</w:t>
      </w:r>
    </w:p>
    <w:p w14:paraId="755EE30D" w14:textId="055B5400" w:rsidR="00B52053" w:rsidRPr="00F95D70" w:rsidRDefault="004A2DB0" w:rsidP="00E32023">
      <w:pPr>
        <w:tabs>
          <w:tab w:val="left" w:pos="720"/>
          <w:tab w:val="left" w:pos="1080"/>
          <w:tab w:val="left" w:pos="1890"/>
          <w:tab w:val="right" w:leader="dot" w:pos="9360"/>
        </w:tabs>
        <w:ind w:left="720" w:hanging="360"/>
        <w:rPr>
          <w:sz w:val="22"/>
          <w:szCs w:val="22"/>
        </w:rPr>
      </w:pPr>
      <w:r w:rsidRPr="00F95D70">
        <w:rPr>
          <w:caps/>
          <w:sz w:val="22"/>
          <w:szCs w:val="22"/>
        </w:rPr>
        <w:t>I</w:t>
      </w:r>
      <w:r w:rsidR="00B52053" w:rsidRPr="00F95D70">
        <w:rPr>
          <w:caps/>
          <w:sz w:val="22"/>
          <w:szCs w:val="22"/>
        </w:rPr>
        <w:t>.</w:t>
      </w:r>
      <w:r w:rsidR="00B52053" w:rsidRPr="00F95D70">
        <w:rPr>
          <w:caps/>
          <w:sz w:val="22"/>
          <w:szCs w:val="22"/>
        </w:rPr>
        <w:tab/>
      </w:r>
      <w:r w:rsidR="00C575CD" w:rsidRPr="00F95D70">
        <w:rPr>
          <w:sz w:val="22"/>
          <w:szCs w:val="22"/>
        </w:rPr>
        <w:t>Restraints or aversive conditioning</w:t>
      </w:r>
      <w:r w:rsidR="00D127A2" w:rsidRPr="00F95D70">
        <w:rPr>
          <w:sz w:val="22"/>
          <w:szCs w:val="22"/>
        </w:rPr>
        <w:tab/>
      </w:r>
      <w:r w:rsidR="00CD0CAC" w:rsidRPr="00F95D70">
        <w:rPr>
          <w:caps/>
          <w:sz w:val="22"/>
          <w:szCs w:val="22"/>
        </w:rPr>
        <w:t>2</w:t>
      </w:r>
      <w:r w:rsidR="00FD2729" w:rsidRPr="00F95D70">
        <w:rPr>
          <w:caps/>
          <w:sz w:val="22"/>
          <w:szCs w:val="22"/>
        </w:rPr>
        <w:t>3</w:t>
      </w:r>
    </w:p>
    <w:p w14:paraId="3D9F9394" w14:textId="1E889AAF" w:rsidR="00C575CD" w:rsidRPr="00F95D70" w:rsidRDefault="004A2DB0" w:rsidP="00E32023">
      <w:pPr>
        <w:tabs>
          <w:tab w:val="left" w:pos="720"/>
          <w:tab w:val="left" w:pos="1080"/>
          <w:tab w:val="left" w:pos="1890"/>
          <w:tab w:val="right" w:leader="dot" w:pos="9360"/>
        </w:tabs>
        <w:ind w:left="720" w:hanging="360"/>
        <w:rPr>
          <w:sz w:val="22"/>
          <w:szCs w:val="22"/>
        </w:rPr>
      </w:pPr>
      <w:r w:rsidRPr="00F95D70">
        <w:rPr>
          <w:sz w:val="22"/>
          <w:szCs w:val="22"/>
        </w:rPr>
        <w:t>J</w:t>
      </w:r>
      <w:r w:rsidR="00C575CD" w:rsidRPr="00F95D70">
        <w:rPr>
          <w:sz w:val="22"/>
          <w:szCs w:val="22"/>
        </w:rPr>
        <w:t>.</w:t>
      </w:r>
      <w:r w:rsidR="00C575CD" w:rsidRPr="00F95D70">
        <w:rPr>
          <w:sz w:val="22"/>
          <w:szCs w:val="22"/>
        </w:rPr>
        <w:tab/>
        <w:t>Right to privacy and consideration</w:t>
      </w:r>
      <w:r w:rsidR="00D127A2" w:rsidRPr="00F95D70">
        <w:rPr>
          <w:sz w:val="22"/>
          <w:szCs w:val="22"/>
        </w:rPr>
        <w:tab/>
      </w:r>
      <w:r w:rsidR="00CD0CAC" w:rsidRPr="00F95D70">
        <w:rPr>
          <w:caps/>
          <w:sz w:val="22"/>
          <w:szCs w:val="22"/>
        </w:rPr>
        <w:t>2</w:t>
      </w:r>
      <w:r w:rsidR="00FD2729" w:rsidRPr="00F95D70">
        <w:rPr>
          <w:caps/>
          <w:sz w:val="22"/>
          <w:szCs w:val="22"/>
        </w:rPr>
        <w:t>3</w:t>
      </w:r>
    </w:p>
    <w:p w14:paraId="616EB905" w14:textId="7C6FD80F" w:rsidR="00C575CD" w:rsidRPr="00F95D70" w:rsidRDefault="004A2DB0" w:rsidP="00E32023">
      <w:pPr>
        <w:tabs>
          <w:tab w:val="left" w:pos="720"/>
          <w:tab w:val="left" w:pos="1080"/>
          <w:tab w:val="left" w:pos="1890"/>
          <w:tab w:val="right" w:leader="dot" w:pos="9360"/>
        </w:tabs>
        <w:ind w:left="720" w:hanging="360"/>
        <w:rPr>
          <w:sz w:val="22"/>
          <w:szCs w:val="22"/>
        </w:rPr>
      </w:pPr>
      <w:r w:rsidRPr="00F95D70">
        <w:rPr>
          <w:sz w:val="22"/>
          <w:szCs w:val="22"/>
        </w:rPr>
        <w:t>L</w:t>
      </w:r>
      <w:r w:rsidR="00C575CD" w:rsidRPr="00F95D70">
        <w:rPr>
          <w:sz w:val="22"/>
          <w:szCs w:val="22"/>
        </w:rPr>
        <w:t>.</w:t>
      </w:r>
      <w:r w:rsidR="00C575CD" w:rsidRPr="00F95D70">
        <w:rPr>
          <w:sz w:val="22"/>
          <w:szCs w:val="22"/>
        </w:rPr>
        <w:tab/>
      </w:r>
      <w:r w:rsidR="00CB1397" w:rsidRPr="00F95D70">
        <w:rPr>
          <w:sz w:val="22"/>
          <w:szCs w:val="22"/>
        </w:rPr>
        <w:t>Right to confidentiality</w:t>
      </w:r>
      <w:r w:rsidR="00D127A2" w:rsidRPr="00F95D70">
        <w:rPr>
          <w:sz w:val="22"/>
          <w:szCs w:val="22"/>
        </w:rPr>
        <w:tab/>
      </w:r>
      <w:r w:rsidR="00CD0CAC" w:rsidRPr="00F95D70">
        <w:rPr>
          <w:caps/>
          <w:sz w:val="22"/>
          <w:szCs w:val="22"/>
        </w:rPr>
        <w:t>2</w:t>
      </w:r>
      <w:r w:rsidR="00FD2729" w:rsidRPr="00F95D70">
        <w:rPr>
          <w:caps/>
          <w:sz w:val="22"/>
          <w:szCs w:val="22"/>
        </w:rPr>
        <w:t>3</w:t>
      </w:r>
    </w:p>
    <w:p w14:paraId="6524B920" w14:textId="1F6F6925" w:rsidR="00CB1397" w:rsidRPr="00F95D70" w:rsidRDefault="004A2DB0" w:rsidP="00E32023">
      <w:pPr>
        <w:tabs>
          <w:tab w:val="left" w:pos="720"/>
          <w:tab w:val="left" w:pos="1080"/>
          <w:tab w:val="left" w:pos="1890"/>
          <w:tab w:val="right" w:leader="dot" w:pos="9360"/>
        </w:tabs>
        <w:ind w:left="720" w:hanging="360"/>
        <w:rPr>
          <w:sz w:val="22"/>
          <w:szCs w:val="22"/>
        </w:rPr>
      </w:pPr>
      <w:r w:rsidRPr="00F95D70">
        <w:rPr>
          <w:sz w:val="22"/>
          <w:szCs w:val="22"/>
        </w:rPr>
        <w:t>L</w:t>
      </w:r>
      <w:r w:rsidR="00CB1397" w:rsidRPr="00F95D70">
        <w:rPr>
          <w:sz w:val="22"/>
          <w:szCs w:val="22"/>
        </w:rPr>
        <w:t>.</w:t>
      </w:r>
      <w:r w:rsidR="00CB1397" w:rsidRPr="00F95D70">
        <w:rPr>
          <w:sz w:val="22"/>
          <w:szCs w:val="22"/>
        </w:rPr>
        <w:tab/>
      </w:r>
      <w:r w:rsidR="00D127A2" w:rsidRPr="00F95D70">
        <w:rPr>
          <w:sz w:val="22"/>
          <w:szCs w:val="22"/>
        </w:rPr>
        <w:t>Right to freedom from discrimination</w:t>
      </w:r>
      <w:r w:rsidR="00D127A2" w:rsidRPr="00F95D70">
        <w:rPr>
          <w:sz w:val="22"/>
          <w:szCs w:val="22"/>
        </w:rPr>
        <w:tab/>
      </w:r>
      <w:r w:rsidR="00721764" w:rsidRPr="00F95D70">
        <w:rPr>
          <w:caps/>
          <w:sz w:val="22"/>
          <w:szCs w:val="22"/>
        </w:rPr>
        <w:t>2</w:t>
      </w:r>
      <w:r w:rsidR="00FD2729" w:rsidRPr="00F95D70">
        <w:rPr>
          <w:caps/>
          <w:sz w:val="22"/>
          <w:szCs w:val="22"/>
        </w:rPr>
        <w:t>3</w:t>
      </w:r>
    </w:p>
    <w:p w14:paraId="260EF595" w14:textId="09AB8DB3" w:rsidR="00D127A2" w:rsidRPr="00F95D70" w:rsidRDefault="004A2DB0" w:rsidP="00E32023">
      <w:pPr>
        <w:tabs>
          <w:tab w:val="left" w:pos="720"/>
          <w:tab w:val="left" w:pos="1080"/>
          <w:tab w:val="left" w:pos="1890"/>
          <w:tab w:val="right" w:leader="dot" w:pos="9360"/>
        </w:tabs>
        <w:ind w:left="720" w:hanging="360"/>
        <w:rPr>
          <w:sz w:val="22"/>
          <w:szCs w:val="22"/>
        </w:rPr>
      </w:pPr>
      <w:r w:rsidRPr="00F95D70">
        <w:rPr>
          <w:sz w:val="22"/>
          <w:szCs w:val="22"/>
        </w:rPr>
        <w:t>M</w:t>
      </w:r>
      <w:r w:rsidR="00D127A2" w:rsidRPr="00F95D70">
        <w:rPr>
          <w:sz w:val="22"/>
          <w:szCs w:val="22"/>
        </w:rPr>
        <w:t>.</w:t>
      </w:r>
      <w:r w:rsidR="00D127A2" w:rsidRPr="00F95D70">
        <w:rPr>
          <w:sz w:val="22"/>
          <w:szCs w:val="22"/>
        </w:rPr>
        <w:tab/>
        <w:t>Right to communicate grievances and recommend changes</w:t>
      </w:r>
      <w:r w:rsidR="00721764" w:rsidRPr="00F95D70">
        <w:rPr>
          <w:sz w:val="22"/>
          <w:szCs w:val="22"/>
        </w:rPr>
        <w:tab/>
      </w:r>
      <w:r w:rsidR="00721764" w:rsidRPr="00F95D70">
        <w:rPr>
          <w:caps/>
          <w:sz w:val="22"/>
          <w:szCs w:val="22"/>
        </w:rPr>
        <w:t>2</w:t>
      </w:r>
      <w:r w:rsidRPr="00F95D70">
        <w:rPr>
          <w:caps/>
          <w:sz w:val="22"/>
          <w:szCs w:val="22"/>
        </w:rPr>
        <w:t>3</w:t>
      </w:r>
    </w:p>
    <w:p w14:paraId="6323BA98" w14:textId="77777777" w:rsidR="006133C9" w:rsidRPr="00F95D70" w:rsidRDefault="006133C9" w:rsidP="00D127A2">
      <w:pPr>
        <w:tabs>
          <w:tab w:val="left" w:pos="1440"/>
          <w:tab w:val="left" w:pos="1890"/>
          <w:tab w:val="right" w:pos="9000"/>
        </w:tabs>
        <w:rPr>
          <w:b/>
          <w:bCs/>
          <w:iCs/>
          <w:sz w:val="22"/>
          <w:szCs w:val="22"/>
        </w:rPr>
      </w:pPr>
    </w:p>
    <w:p w14:paraId="6CBA3A19" w14:textId="2DE11DFC" w:rsidR="00D745F2" w:rsidRPr="00F95D70" w:rsidRDefault="00D745F2" w:rsidP="00A86F9A">
      <w:pPr>
        <w:tabs>
          <w:tab w:val="left" w:pos="720"/>
          <w:tab w:val="left" w:pos="1440"/>
          <w:tab w:val="right" w:leader="dot" w:pos="9360"/>
        </w:tabs>
        <w:ind w:left="1440" w:hanging="1440"/>
        <w:rPr>
          <w:b/>
          <w:caps/>
          <w:sz w:val="22"/>
          <w:szCs w:val="22"/>
        </w:rPr>
      </w:pPr>
      <w:r w:rsidRPr="00F95D70">
        <w:rPr>
          <w:b/>
          <w:caps/>
          <w:sz w:val="22"/>
          <w:szCs w:val="22"/>
        </w:rPr>
        <w:t>SECTION 7</w:t>
      </w:r>
      <w:r w:rsidR="00577F74" w:rsidRPr="00F95D70">
        <w:rPr>
          <w:b/>
          <w:caps/>
          <w:sz w:val="22"/>
          <w:szCs w:val="22"/>
        </w:rPr>
        <w:t xml:space="preserve">. </w:t>
      </w:r>
      <w:r w:rsidR="00417402" w:rsidRPr="00F95D70">
        <w:rPr>
          <w:b/>
          <w:caps/>
          <w:sz w:val="22"/>
          <w:szCs w:val="22"/>
        </w:rPr>
        <w:tab/>
      </w:r>
      <w:r w:rsidR="00343731" w:rsidRPr="00F95D70">
        <w:rPr>
          <w:b/>
          <w:caps/>
          <w:sz w:val="22"/>
          <w:szCs w:val="22"/>
        </w:rPr>
        <w:t xml:space="preserve">ELIGIBILITY </w:t>
      </w:r>
      <w:r w:rsidRPr="00F95D70">
        <w:rPr>
          <w:b/>
          <w:caps/>
          <w:sz w:val="22"/>
          <w:szCs w:val="22"/>
        </w:rPr>
        <w:t>AND ACCESS TO SERVICES</w:t>
      </w:r>
      <w:r w:rsidRPr="00F95D70">
        <w:rPr>
          <w:b/>
          <w:caps/>
          <w:sz w:val="22"/>
          <w:szCs w:val="22"/>
        </w:rPr>
        <w:tab/>
      </w:r>
      <w:r w:rsidR="00BD5E3A" w:rsidRPr="00F95D70">
        <w:rPr>
          <w:b/>
          <w:caps/>
          <w:sz w:val="22"/>
          <w:szCs w:val="22"/>
        </w:rPr>
        <w:t>2</w:t>
      </w:r>
      <w:r w:rsidR="00EE7C38" w:rsidRPr="00F95D70">
        <w:rPr>
          <w:b/>
          <w:caps/>
          <w:sz w:val="22"/>
          <w:szCs w:val="22"/>
        </w:rPr>
        <w:t>4</w:t>
      </w:r>
    </w:p>
    <w:p w14:paraId="3F53CBF7" w14:textId="572141BC" w:rsidR="00D745F2" w:rsidRPr="00F95D70" w:rsidRDefault="00D745F2" w:rsidP="00E32023">
      <w:pPr>
        <w:tabs>
          <w:tab w:val="left" w:pos="720"/>
          <w:tab w:val="left" w:pos="1170"/>
          <w:tab w:val="left" w:pos="1890"/>
          <w:tab w:val="right" w:leader="dot" w:pos="9360"/>
        </w:tabs>
        <w:ind w:left="720" w:hanging="360"/>
        <w:rPr>
          <w:sz w:val="22"/>
          <w:szCs w:val="22"/>
        </w:rPr>
      </w:pPr>
      <w:r w:rsidRPr="00F95D70">
        <w:rPr>
          <w:sz w:val="22"/>
          <w:szCs w:val="22"/>
        </w:rPr>
        <w:t>A.</w:t>
      </w:r>
      <w:r w:rsidR="00FB009B" w:rsidRPr="00F95D70">
        <w:rPr>
          <w:sz w:val="22"/>
          <w:szCs w:val="22"/>
        </w:rPr>
        <w:tab/>
      </w:r>
      <w:r w:rsidRPr="00F95D70">
        <w:rPr>
          <w:sz w:val="22"/>
          <w:szCs w:val="22"/>
        </w:rPr>
        <w:t xml:space="preserve">Access to services </w:t>
      </w:r>
      <w:r w:rsidRPr="00F95D70">
        <w:rPr>
          <w:sz w:val="22"/>
          <w:szCs w:val="22"/>
        </w:rPr>
        <w:tab/>
      </w:r>
      <w:r w:rsidR="00BD5E3A" w:rsidRPr="00F95D70">
        <w:rPr>
          <w:caps/>
          <w:sz w:val="22"/>
          <w:szCs w:val="22"/>
        </w:rPr>
        <w:t>2</w:t>
      </w:r>
      <w:r w:rsidR="00EE7C38" w:rsidRPr="00F95D70">
        <w:rPr>
          <w:caps/>
          <w:sz w:val="22"/>
          <w:szCs w:val="22"/>
        </w:rPr>
        <w:t>4</w:t>
      </w:r>
    </w:p>
    <w:p w14:paraId="6D1665F3" w14:textId="08857E65" w:rsidR="00D745F2" w:rsidRPr="00F95D70" w:rsidRDefault="00365571" w:rsidP="00E32023">
      <w:pPr>
        <w:tabs>
          <w:tab w:val="left" w:pos="720"/>
          <w:tab w:val="left" w:pos="1170"/>
          <w:tab w:val="left" w:pos="1890"/>
          <w:tab w:val="right" w:leader="dot" w:pos="9360"/>
        </w:tabs>
        <w:ind w:left="720" w:hanging="360"/>
        <w:rPr>
          <w:sz w:val="22"/>
          <w:szCs w:val="22"/>
        </w:rPr>
      </w:pPr>
      <w:r w:rsidRPr="00F95D70">
        <w:rPr>
          <w:sz w:val="22"/>
          <w:szCs w:val="22"/>
        </w:rPr>
        <w:t>B</w:t>
      </w:r>
      <w:r w:rsidR="00820B2D" w:rsidRPr="00F95D70">
        <w:rPr>
          <w:sz w:val="22"/>
          <w:szCs w:val="22"/>
        </w:rPr>
        <w:t>.</w:t>
      </w:r>
      <w:r w:rsidR="00FB009B" w:rsidRPr="00F95D70">
        <w:rPr>
          <w:sz w:val="22"/>
          <w:szCs w:val="22"/>
        </w:rPr>
        <w:tab/>
        <w:t>El</w:t>
      </w:r>
      <w:r w:rsidR="00D745F2" w:rsidRPr="00F95D70">
        <w:rPr>
          <w:sz w:val="22"/>
          <w:szCs w:val="22"/>
        </w:rPr>
        <w:t>igibility criteria</w:t>
      </w:r>
      <w:r w:rsidR="00D745F2" w:rsidRPr="00F95D70">
        <w:rPr>
          <w:sz w:val="22"/>
          <w:szCs w:val="22"/>
        </w:rPr>
        <w:tab/>
      </w:r>
      <w:r w:rsidR="00BD5E3A" w:rsidRPr="00F95D70">
        <w:rPr>
          <w:caps/>
          <w:sz w:val="22"/>
          <w:szCs w:val="22"/>
        </w:rPr>
        <w:t>2</w:t>
      </w:r>
      <w:r w:rsidR="00EE7C38" w:rsidRPr="00F95D70">
        <w:rPr>
          <w:caps/>
          <w:sz w:val="22"/>
          <w:szCs w:val="22"/>
        </w:rPr>
        <w:t>4</w:t>
      </w:r>
    </w:p>
    <w:p w14:paraId="0F521BA2" w14:textId="566B138F" w:rsidR="00D745F2" w:rsidRPr="00F95D70" w:rsidRDefault="00365571" w:rsidP="00E32023">
      <w:pPr>
        <w:tabs>
          <w:tab w:val="left" w:pos="720"/>
          <w:tab w:val="left" w:pos="1170"/>
          <w:tab w:val="left" w:pos="1890"/>
          <w:tab w:val="right" w:leader="dot" w:pos="9360"/>
        </w:tabs>
        <w:ind w:left="720" w:hanging="360"/>
        <w:rPr>
          <w:sz w:val="22"/>
          <w:szCs w:val="22"/>
        </w:rPr>
      </w:pPr>
      <w:r w:rsidRPr="00F95D70">
        <w:rPr>
          <w:sz w:val="22"/>
          <w:szCs w:val="22"/>
        </w:rPr>
        <w:t>C</w:t>
      </w:r>
      <w:r w:rsidR="00D745F2" w:rsidRPr="00F95D70">
        <w:rPr>
          <w:sz w:val="22"/>
          <w:szCs w:val="22"/>
        </w:rPr>
        <w:t>.</w:t>
      </w:r>
      <w:r w:rsidR="00FB009B" w:rsidRPr="00F95D70">
        <w:rPr>
          <w:sz w:val="22"/>
          <w:szCs w:val="22"/>
        </w:rPr>
        <w:tab/>
      </w:r>
      <w:r w:rsidR="00D745F2" w:rsidRPr="00F95D70">
        <w:rPr>
          <w:sz w:val="22"/>
          <w:szCs w:val="22"/>
        </w:rPr>
        <w:t>Intake, screening, referral</w:t>
      </w:r>
      <w:r w:rsidR="00976F5E" w:rsidRPr="00F95D70">
        <w:rPr>
          <w:sz w:val="22"/>
          <w:szCs w:val="22"/>
        </w:rPr>
        <w:t>,</w:t>
      </w:r>
      <w:r w:rsidR="00D745F2" w:rsidRPr="00F95D70">
        <w:rPr>
          <w:sz w:val="22"/>
          <w:szCs w:val="22"/>
        </w:rPr>
        <w:t xml:space="preserve"> and admission policies</w:t>
      </w:r>
      <w:r w:rsidR="00D745F2" w:rsidRPr="00F95D70">
        <w:rPr>
          <w:sz w:val="22"/>
          <w:szCs w:val="22"/>
        </w:rPr>
        <w:tab/>
      </w:r>
      <w:r w:rsidR="00BD5E3A" w:rsidRPr="00F95D70">
        <w:rPr>
          <w:caps/>
          <w:sz w:val="22"/>
          <w:szCs w:val="22"/>
        </w:rPr>
        <w:t>2</w:t>
      </w:r>
      <w:r w:rsidR="00EE7C38" w:rsidRPr="00F95D70">
        <w:rPr>
          <w:caps/>
          <w:sz w:val="22"/>
          <w:szCs w:val="22"/>
        </w:rPr>
        <w:t>4</w:t>
      </w:r>
    </w:p>
    <w:p w14:paraId="5BFACF2C" w14:textId="245289C0" w:rsidR="00D745F2" w:rsidRPr="00F95D70" w:rsidRDefault="00365571" w:rsidP="00E32023">
      <w:pPr>
        <w:tabs>
          <w:tab w:val="left" w:pos="720"/>
          <w:tab w:val="left" w:pos="1170"/>
          <w:tab w:val="left" w:pos="1890"/>
          <w:tab w:val="right" w:leader="dot" w:pos="9360"/>
        </w:tabs>
        <w:ind w:left="720" w:hanging="360"/>
        <w:rPr>
          <w:sz w:val="22"/>
          <w:szCs w:val="22"/>
        </w:rPr>
      </w:pPr>
      <w:r w:rsidRPr="00F95D70">
        <w:rPr>
          <w:sz w:val="22"/>
          <w:szCs w:val="22"/>
        </w:rPr>
        <w:t>D</w:t>
      </w:r>
      <w:r w:rsidR="00D745F2" w:rsidRPr="00F95D70">
        <w:rPr>
          <w:sz w:val="22"/>
          <w:szCs w:val="22"/>
        </w:rPr>
        <w:t>.</w:t>
      </w:r>
      <w:r w:rsidR="00FB009B" w:rsidRPr="00F95D70">
        <w:rPr>
          <w:sz w:val="22"/>
          <w:szCs w:val="22"/>
        </w:rPr>
        <w:tab/>
      </w:r>
      <w:r w:rsidR="00D745F2" w:rsidRPr="00F95D70">
        <w:rPr>
          <w:sz w:val="22"/>
          <w:szCs w:val="22"/>
        </w:rPr>
        <w:t>Screening practices</w:t>
      </w:r>
      <w:r w:rsidR="00D745F2" w:rsidRPr="00F95D70">
        <w:rPr>
          <w:sz w:val="22"/>
          <w:szCs w:val="22"/>
        </w:rPr>
        <w:tab/>
      </w:r>
      <w:r w:rsidR="00BD5E3A" w:rsidRPr="00F95D70">
        <w:rPr>
          <w:caps/>
          <w:sz w:val="22"/>
          <w:szCs w:val="22"/>
        </w:rPr>
        <w:t>2</w:t>
      </w:r>
      <w:r w:rsidR="00EE7C38" w:rsidRPr="00F95D70">
        <w:rPr>
          <w:caps/>
          <w:sz w:val="22"/>
          <w:szCs w:val="22"/>
        </w:rPr>
        <w:t>4</w:t>
      </w:r>
    </w:p>
    <w:p w14:paraId="3FEAA31A" w14:textId="4FDD7CE6" w:rsidR="00D745F2" w:rsidRPr="00F95D70" w:rsidRDefault="00365571" w:rsidP="00E32023">
      <w:pPr>
        <w:tabs>
          <w:tab w:val="left" w:pos="720"/>
          <w:tab w:val="left" w:pos="1170"/>
          <w:tab w:val="left" w:pos="1890"/>
          <w:tab w:val="right" w:leader="dot" w:pos="9360"/>
        </w:tabs>
        <w:ind w:left="720" w:hanging="360"/>
        <w:rPr>
          <w:sz w:val="22"/>
          <w:szCs w:val="22"/>
        </w:rPr>
      </w:pPr>
      <w:r w:rsidRPr="00F95D70">
        <w:rPr>
          <w:sz w:val="22"/>
          <w:szCs w:val="22"/>
        </w:rPr>
        <w:t>E</w:t>
      </w:r>
      <w:r w:rsidR="00D745F2" w:rsidRPr="00F95D70">
        <w:rPr>
          <w:sz w:val="22"/>
          <w:szCs w:val="22"/>
        </w:rPr>
        <w:t>.</w:t>
      </w:r>
      <w:r w:rsidR="00FB009B" w:rsidRPr="00F95D70">
        <w:rPr>
          <w:sz w:val="22"/>
          <w:szCs w:val="22"/>
        </w:rPr>
        <w:tab/>
      </w:r>
      <w:r w:rsidR="00D745F2" w:rsidRPr="00F95D70">
        <w:rPr>
          <w:sz w:val="22"/>
          <w:szCs w:val="22"/>
        </w:rPr>
        <w:t>Waiting list</w:t>
      </w:r>
      <w:r w:rsidR="00D745F2" w:rsidRPr="00F95D70">
        <w:rPr>
          <w:sz w:val="22"/>
          <w:szCs w:val="22"/>
        </w:rPr>
        <w:tab/>
      </w:r>
      <w:r w:rsidR="00E32023" w:rsidRPr="00F95D70">
        <w:rPr>
          <w:sz w:val="22"/>
          <w:szCs w:val="22"/>
        </w:rPr>
        <w:tab/>
      </w:r>
      <w:r w:rsidR="00BD5E3A" w:rsidRPr="00F95D70">
        <w:rPr>
          <w:caps/>
          <w:sz w:val="22"/>
          <w:szCs w:val="22"/>
        </w:rPr>
        <w:t>2</w:t>
      </w:r>
      <w:r w:rsidR="00EE7C38" w:rsidRPr="00F95D70">
        <w:rPr>
          <w:caps/>
          <w:sz w:val="22"/>
          <w:szCs w:val="22"/>
        </w:rPr>
        <w:t>4</w:t>
      </w:r>
    </w:p>
    <w:p w14:paraId="277FE74D" w14:textId="420EF779" w:rsidR="00D745F2" w:rsidRPr="00F95D70" w:rsidRDefault="00365571" w:rsidP="00E32023">
      <w:pPr>
        <w:tabs>
          <w:tab w:val="left" w:pos="720"/>
          <w:tab w:val="left" w:pos="1170"/>
          <w:tab w:val="left" w:pos="1890"/>
          <w:tab w:val="right" w:leader="dot" w:pos="9360"/>
        </w:tabs>
        <w:ind w:left="720" w:hanging="360"/>
        <w:rPr>
          <w:sz w:val="22"/>
          <w:szCs w:val="22"/>
        </w:rPr>
      </w:pPr>
      <w:r w:rsidRPr="00F95D70">
        <w:rPr>
          <w:sz w:val="22"/>
          <w:szCs w:val="22"/>
        </w:rPr>
        <w:t>F</w:t>
      </w:r>
      <w:r w:rsidR="00D745F2" w:rsidRPr="00F95D70">
        <w:rPr>
          <w:sz w:val="22"/>
          <w:szCs w:val="22"/>
        </w:rPr>
        <w:t>.</w:t>
      </w:r>
      <w:r w:rsidR="00FB009B" w:rsidRPr="00F95D70">
        <w:rPr>
          <w:sz w:val="22"/>
          <w:szCs w:val="22"/>
        </w:rPr>
        <w:tab/>
      </w:r>
      <w:r w:rsidR="00D745F2" w:rsidRPr="00F95D70">
        <w:rPr>
          <w:sz w:val="22"/>
          <w:szCs w:val="22"/>
        </w:rPr>
        <w:t>Notice of denial and referral</w:t>
      </w:r>
      <w:r w:rsidR="00D745F2" w:rsidRPr="00F95D70">
        <w:rPr>
          <w:sz w:val="22"/>
          <w:szCs w:val="22"/>
        </w:rPr>
        <w:tab/>
      </w:r>
      <w:r w:rsidR="00BD5E3A" w:rsidRPr="00F95D70">
        <w:rPr>
          <w:caps/>
          <w:sz w:val="22"/>
          <w:szCs w:val="22"/>
        </w:rPr>
        <w:t>2</w:t>
      </w:r>
      <w:r w:rsidR="00EE7C38" w:rsidRPr="00F95D70">
        <w:rPr>
          <w:caps/>
          <w:sz w:val="22"/>
          <w:szCs w:val="22"/>
        </w:rPr>
        <w:t>4</w:t>
      </w:r>
    </w:p>
    <w:p w14:paraId="70D93A0E" w14:textId="3F00A1DB" w:rsidR="00D745F2" w:rsidRPr="00F95D70" w:rsidRDefault="00365571" w:rsidP="00E32023">
      <w:pPr>
        <w:tabs>
          <w:tab w:val="left" w:pos="720"/>
          <w:tab w:val="left" w:pos="1170"/>
          <w:tab w:val="left" w:pos="1890"/>
          <w:tab w:val="right" w:leader="dot" w:pos="9360"/>
        </w:tabs>
        <w:ind w:left="720" w:hanging="360"/>
        <w:rPr>
          <w:sz w:val="22"/>
          <w:szCs w:val="22"/>
        </w:rPr>
      </w:pPr>
      <w:r w:rsidRPr="00F95D70">
        <w:rPr>
          <w:sz w:val="22"/>
          <w:szCs w:val="22"/>
        </w:rPr>
        <w:t>G</w:t>
      </w:r>
      <w:r w:rsidR="00D745F2" w:rsidRPr="00F95D70">
        <w:rPr>
          <w:sz w:val="22"/>
          <w:szCs w:val="22"/>
        </w:rPr>
        <w:t>.</w:t>
      </w:r>
      <w:r w:rsidR="00FB009B" w:rsidRPr="00F95D70">
        <w:rPr>
          <w:sz w:val="22"/>
          <w:szCs w:val="22"/>
        </w:rPr>
        <w:tab/>
      </w:r>
      <w:r w:rsidR="00D745F2" w:rsidRPr="00F95D70">
        <w:rPr>
          <w:sz w:val="22"/>
          <w:szCs w:val="22"/>
        </w:rPr>
        <w:t>Referral procedure</w:t>
      </w:r>
      <w:r w:rsidR="00D745F2" w:rsidRPr="00F95D70">
        <w:rPr>
          <w:sz w:val="22"/>
          <w:szCs w:val="22"/>
        </w:rPr>
        <w:tab/>
      </w:r>
      <w:r w:rsidR="00BD5E3A" w:rsidRPr="00F95D70">
        <w:rPr>
          <w:caps/>
          <w:sz w:val="22"/>
          <w:szCs w:val="22"/>
        </w:rPr>
        <w:t>2</w:t>
      </w:r>
      <w:r w:rsidR="00EE7C38" w:rsidRPr="00F95D70">
        <w:rPr>
          <w:caps/>
          <w:sz w:val="22"/>
          <w:szCs w:val="22"/>
        </w:rPr>
        <w:t>4</w:t>
      </w:r>
    </w:p>
    <w:p w14:paraId="5895170E" w14:textId="77777777" w:rsidR="00D745F2" w:rsidRPr="00F95D70" w:rsidRDefault="00D745F2" w:rsidP="00F117B9">
      <w:pPr>
        <w:tabs>
          <w:tab w:val="left" w:pos="1440"/>
          <w:tab w:val="left" w:pos="1890"/>
          <w:tab w:val="right" w:pos="9000"/>
        </w:tabs>
        <w:ind w:left="1260" w:hanging="1260"/>
        <w:rPr>
          <w:b/>
          <w:sz w:val="22"/>
          <w:szCs w:val="22"/>
        </w:rPr>
      </w:pPr>
    </w:p>
    <w:p w14:paraId="6AA26A8C" w14:textId="6B1CE200" w:rsidR="00D745F2" w:rsidRPr="00F95D70" w:rsidRDefault="00D745F2" w:rsidP="00A86F9A">
      <w:pPr>
        <w:tabs>
          <w:tab w:val="left" w:pos="720"/>
          <w:tab w:val="left" w:pos="1440"/>
          <w:tab w:val="right" w:leader="dot" w:pos="9360"/>
        </w:tabs>
        <w:ind w:left="1440" w:hanging="1440"/>
        <w:rPr>
          <w:caps/>
          <w:sz w:val="22"/>
          <w:szCs w:val="22"/>
        </w:rPr>
      </w:pPr>
      <w:r w:rsidRPr="00F95D70">
        <w:rPr>
          <w:b/>
          <w:caps/>
          <w:sz w:val="22"/>
          <w:szCs w:val="22"/>
        </w:rPr>
        <w:t>SECTION 8</w:t>
      </w:r>
      <w:r w:rsidR="00F117B9" w:rsidRPr="00F95D70">
        <w:rPr>
          <w:b/>
          <w:caps/>
          <w:sz w:val="22"/>
          <w:szCs w:val="22"/>
        </w:rPr>
        <w:t>.</w:t>
      </w:r>
      <w:r w:rsidR="00577F74" w:rsidRPr="00F95D70">
        <w:rPr>
          <w:b/>
          <w:caps/>
          <w:sz w:val="22"/>
          <w:szCs w:val="22"/>
        </w:rPr>
        <w:t xml:space="preserve"> </w:t>
      </w:r>
      <w:r w:rsidR="00417402" w:rsidRPr="00F95D70">
        <w:rPr>
          <w:b/>
          <w:caps/>
          <w:sz w:val="22"/>
          <w:szCs w:val="22"/>
        </w:rPr>
        <w:tab/>
      </w:r>
      <w:r w:rsidRPr="00F95D70">
        <w:rPr>
          <w:b/>
          <w:caps/>
          <w:sz w:val="22"/>
          <w:szCs w:val="22"/>
        </w:rPr>
        <w:t>COMPREHENSIVE CLIENT ASSESSMENT</w:t>
      </w:r>
      <w:r w:rsidRPr="00F95D70">
        <w:rPr>
          <w:b/>
          <w:caps/>
          <w:sz w:val="22"/>
          <w:szCs w:val="22"/>
        </w:rPr>
        <w:tab/>
      </w:r>
      <w:r w:rsidR="004F455F" w:rsidRPr="00F95D70">
        <w:rPr>
          <w:b/>
          <w:caps/>
          <w:sz w:val="22"/>
          <w:szCs w:val="22"/>
        </w:rPr>
        <w:t>2</w:t>
      </w:r>
      <w:r w:rsidR="00755867" w:rsidRPr="00F95D70">
        <w:rPr>
          <w:b/>
          <w:caps/>
          <w:sz w:val="22"/>
          <w:szCs w:val="22"/>
        </w:rPr>
        <w:t>5</w:t>
      </w:r>
    </w:p>
    <w:p w14:paraId="73DE5D5D" w14:textId="6463F085" w:rsidR="00D745F2" w:rsidRPr="00F95D70" w:rsidRDefault="00D745F2" w:rsidP="00E32023">
      <w:pPr>
        <w:tabs>
          <w:tab w:val="left" w:pos="720"/>
          <w:tab w:val="left" w:pos="1890"/>
          <w:tab w:val="right" w:leader="dot" w:pos="9360"/>
        </w:tabs>
        <w:ind w:left="720" w:hanging="360"/>
        <w:rPr>
          <w:sz w:val="22"/>
          <w:szCs w:val="22"/>
        </w:rPr>
      </w:pPr>
      <w:r w:rsidRPr="00F95D70">
        <w:rPr>
          <w:sz w:val="22"/>
          <w:szCs w:val="22"/>
        </w:rPr>
        <w:t>A.</w:t>
      </w:r>
      <w:r w:rsidR="00FB009B" w:rsidRPr="00F95D70">
        <w:rPr>
          <w:sz w:val="22"/>
          <w:szCs w:val="22"/>
        </w:rPr>
        <w:tab/>
      </w:r>
      <w:r w:rsidR="0091636F" w:rsidRPr="00F95D70">
        <w:rPr>
          <w:sz w:val="22"/>
          <w:szCs w:val="22"/>
        </w:rPr>
        <w:t>Client assessment</w:t>
      </w:r>
      <w:r w:rsidRPr="00F95D70">
        <w:rPr>
          <w:sz w:val="22"/>
          <w:szCs w:val="22"/>
        </w:rPr>
        <w:tab/>
      </w:r>
      <w:r w:rsidR="004F455F" w:rsidRPr="00F95D70">
        <w:rPr>
          <w:sz w:val="22"/>
          <w:szCs w:val="22"/>
        </w:rPr>
        <w:t>2</w:t>
      </w:r>
      <w:r w:rsidR="00755867" w:rsidRPr="00F95D70">
        <w:rPr>
          <w:sz w:val="22"/>
          <w:szCs w:val="22"/>
        </w:rPr>
        <w:t>5</w:t>
      </w:r>
    </w:p>
    <w:p w14:paraId="34B0B731" w14:textId="0021B363" w:rsidR="00D745F2" w:rsidRPr="00F95D70" w:rsidRDefault="00D745F2" w:rsidP="00E32023">
      <w:pPr>
        <w:tabs>
          <w:tab w:val="left" w:pos="720"/>
          <w:tab w:val="left" w:pos="1890"/>
          <w:tab w:val="right" w:leader="dot" w:pos="9360"/>
        </w:tabs>
        <w:ind w:left="720" w:hanging="360"/>
        <w:rPr>
          <w:sz w:val="22"/>
          <w:szCs w:val="22"/>
        </w:rPr>
      </w:pPr>
      <w:r w:rsidRPr="00F95D70">
        <w:rPr>
          <w:sz w:val="22"/>
          <w:szCs w:val="22"/>
        </w:rPr>
        <w:t>B.</w:t>
      </w:r>
      <w:r w:rsidR="00FB009B" w:rsidRPr="00F95D70">
        <w:rPr>
          <w:sz w:val="22"/>
          <w:szCs w:val="22"/>
        </w:rPr>
        <w:tab/>
      </w:r>
      <w:r w:rsidR="0091636F" w:rsidRPr="00F95D70">
        <w:rPr>
          <w:sz w:val="22"/>
          <w:szCs w:val="22"/>
        </w:rPr>
        <w:t>Assessment policy</w:t>
      </w:r>
      <w:r w:rsidRPr="00F95D70">
        <w:rPr>
          <w:sz w:val="22"/>
          <w:szCs w:val="22"/>
        </w:rPr>
        <w:tab/>
      </w:r>
      <w:r w:rsidR="004F455F" w:rsidRPr="00F95D70">
        <w:rPr>
          <w:sz w:val="22"/>
          <w:szCs w:val="22"/>
        </w:rPr>
        <w:t>2</w:t>
      </w:r>
      <w:r w:rsidR="00755867" w:rsidRPr="00F95D70">
        <w:rPr>
          <w:sz w:val="22"/>
          <w:szCs w:val="22"/>
        </w:rPr>
        <w:t>5</w:t>
      </w:r>
    </w:p>
    <w:p w14:paraId="7A7096C2" w14:textId="114DC508" w:rsidR="00D745F2" w:rsidRPr="00F95D70" w:rsidRDefault="00D745F2" w:rsidP="00E32023">
      <w:pPr>
        <w:tabs>
          <w:tab w:val="left" w:pos="720"/>
          <w:tab w:val="left" w:pos="1890"/>
          <w:tab w:val="right" w:leader="dot" w:pos="9360"/>
        </w:tabs>
        <w:ind w:left="720" w:hanging="360"/>
        <w:rPr>
          <w:sz w:val="22"/>
          <w:szCs w:val="22"/>
        </w:rPr>
      </w:pPr>
      <w:r w:rsidRPr="00F95D70">
        <w:rPr>
          <w:sz w:val="22"/>
          <w:szCs w:val="22"/>
        </w:rPr>
        <w:t>C.</w:t>
      </w:r>
      <w:r w:rsidR="00FB009B" w:rsidRPr="00F95D70">
        <w:rPr>
          <w:sz w:val="22"/>
          <w:szCs w:val="22"/>
        </w:rPr>
        <w:tab/>
      </w:r>
      <w:r w:rsidR="0091636F" w:rsidRPr="00F95D70">
        <w:rPr>
          <w:sz w:val="22"/>
          <w:szCs w:val="22"/>
        </w:rPr>
        <w:t>Comprehensive assessment</w:t>
      </w:r>
      <w:r w:rsidRPr="00F95D70">
        <w:rPr>
          <w:sz w:val="22"/>
          <w:szCs w:val="22"/>
        </w:rPr>
        <w:tab/>
      </w:r>
      <w:r w:rsidR="004F455F" w:rsidRPr="00F95D70">
        <w:rPr>
          <w:sz w:val="22"/>
          <w:szCs w:val="22"/>
        </w:rPr>
        <w:t>2</w:t>
      </w:r>
      <w:r w:rsidR="00755867" w:rsidRPr="00F95D70">
        <w:rPr>
          <w:sz w:val="22"/>
          <w:szCs w:val="22"/>
        </w:rPr>
        <w:t>5</w:t>
      </w:r>
    </w:p>
    <w:p w14:paraId="4C548703" w14:textId="7C1D0D24" w:rsidR="00D745F2" w:rsidRPr="00F95D70" w:rsidRDefault="00D745F2" w:rsidP="00E32023">
      <w:pPr>
        <w:tabs>
          <w:tab w:val="left" w:pos="720"/>
          <w:tab w:val="left" w:pos="1890"/>
          <w:tab w:val="right" w:leader="dot" w:pos="9360"/>
        </w:tabs>
        <w:ind w:left="720" w:hanging="360"/>
        <w:rPr>
          <w:sz w:val="22"/>
          <w:szCs w:val="22"/>
        </w:rPr>
      </w:pPr>
      <w:r w:rsidRPr="00F95D70">
        <w:rPr>
          <w:sz w:val="22"/>
          <w:szCs w:val="22"/>
        </w:rPr>
        <w:t>D.</w:t>
      </w:r>
      <w:r w:rsidR="00FB009B" w:rsidRPr="00F95D70">
        <w:rPr>
          <w:sz w:val="22"/>
          <w:szCs w:val="22"/>
        </w:rPr>
        <w:tab/>
      </w:r>
      <w:r w:rsidR="0091636F" w:rsidRPr="00F95D70">
        <w:rPr>
          <w:sz w:val="22"/>
          <w:szCs w:val="22"/>
        </w:rPr>
        <w:t>Other assessments</w:t>
      </w:r>
      <w:r w:rsidRPr="00F95D70">
        <w:rPr>
          <w:sz w:val="22"/>
          <w:szCs w:val="22"/>
        </w:rPr>
        <w:tab/>
      </w:r>
      <w:r w:rsidR="0094578F" w:rsidRPr="00F95D70">
        <w:rPr>
          <w:sz w:val="22"/>
          <w:szCs w:val="22"/>
        </w:rPr>
        <w:t>2</w:t>
      </w:r>
      <w:r w:rsidR="00755867" w:rsidRPr="00F95D70">
        <w:rPr>
          <w:sz w:val="22"/>
          <w:szCs w:val="22"/>
        </w:rPr>
        <w:t>5</w:t>
      </w:r>
    </w:p>
    <w:p w14:paraId="61CC65B7" w14:textId="40D9A82F" w:rsidR="00BD5E3A" w:rsidRPr="00F95D70" w:rsidRDefault="00BD5E3A" w:rsidP="00E32023">
      <w:pPr>
        <w:tabs>
          <w:tab w:val="left" w:pos="720"/>
          <w:tab w:val="left" w:pos="1890"/>
          <w:tab w:val="right" w:leader="dot" w:pos="9360"/>
        </w:tabs>
        <w:ind w:left="720" w:hanging="360"/>
        <w:rPr>
          <w:sz w:val="22"/>
          <w:szCs w:val="22"/>
        </w:rPr>
      </w:pPr>
      <w:r w:rsidRPr="00F95D70">
        <w:rPr>
          <w:sz w:val="22"/>
          <w:szCs w:val="22"/>
        </w:rPr>
        <w:t>E.</w:t>
      </w:r>
      <w:r w:rsidRPr="00F95D70">
        <w:rPr>
          <w:sz w:val="22"/>
          <w:szCs w:val="22"/>
        </w:rPr>
        <w:tab/>
        <w:t>Updating assessment</w:t>
      </w:r>
      <w:r w:rsidRPr="00F95D70">
        <w:rPr>
          <w:sz w:val="22"/>
          <w:szCs w:val="22"/>
        </w:rPr>
        <w:tab/>
      </w:r>
      <w:r w:rsidR="0094578F" w:rsidRPr="00F95D70">
        <w:rPr>
          <w:sz w:val="22"/>
          <w:szCs w:val="22"/>
        </w:rPr>
        <w:t>2</w:t>
      </w:r>
      <w:r w:rsidR="00755867" w:rsidRPr="00F95D70">
        <w:rPr>
          <w:sz w:val="22"/>
          <w:szCs w:val="22"/>
        </w:rPr>
        <w:t>5</w:t>
      </w:r>
    </w:p>
    <w:p w14:paraId="703CB3AC" w14:textId="58FDCC57" w:rsidR="00E32023" w:rsidRPr="00F95D70" w:rsidRDefault="00E32023" w:rsidP="00E32023">
      <w:pPr>
        <w:tabs>
          <w:tab w:val="left" w:pos="720"/>
          <w:tab w:val="left" w:pos="1890"/>
          <w:tab w:val="right" w:leader="dot" w:pos="9360"/>
        </w:tabs>
        <w:ind w:left="720" w:hanging="360"/>
        <w:rPr>
          <w:sz w:val="22"/>
          <w:szCs w:val="22"/>
        </w:rPr>
      </w:pPr>
      <w:r w:rsidRPr="00F95D70">
        <w:rPr>
          <w:sz w:val="22"/>
          <w:szCs w:val="22"/>
        </w:rPr>
        <w:t>F.</w:t>
      </w:r>
      <w:r w:rsidRPr="00F95D70">
        <w:rPr>
          <w:sz w:val="22"/>
          <w:szCs w:val="22"/>
        </w:rPr>
        <w:tab/>
        <w:t>Signature</w:t>
      </w:r>
      <w:r w:rsidR="0082306F" w:rsidRPr="00F95D70">
        <w:rPr>
          <w:sz w:val="22"/>
          <w:szCs w:val="22"/>
        </w:rPr>
        <w:tab/>
      </w:r>
      <w:r w:rsidR="0082306F" w:rsidRPr="00F95D70">
        <w:rPr>
          <w:sz w:val="22"/>
          <w:szCs w:val="22"/>
        </w:rPr>
        <w:tab/>
      </w:r>
      <w:r w:rsidR="0094578F" w:rsidRPr="00F95D70">
        <w:rPr>
          <w:sz w:val="22"/>
          <w:szCs w:val="22"/>
        </w:rPr>
        <w:t>2</w:t>
      </w:r>
      <w:r w:rsidR="00755867" w:rsidRPr="00F95D70">
        <w:rPr>
          <w:sz w:val="22"/>
          <w:szCs w:val="22"/>
        </w:rPr>
        <w:t>6</w:t>
      </w:r>
    </w:p>
    <w:p w14:paraId="7F5E689F" w14:textId="77777777" w:rsidR="00E96F28" w:rsidRPr="00F95D70" w:rsidRDefault="00E96F28" w:rsidP="00F117B9">
      <w:pPr>
        <w:tabs>
          <w:tab w:val="left" w:pos="1440"/>
          <w:tab w:val="left" w:pos="1890"/>
          <w:tab w:val="right" w:pos="9000"/>
        </w:tabs>
        <w:ind w:left="1260" w:hanging="1260"/>
        <w:rPr>
          <w:b/>
          <w:sz w:val="22"/>
          <w:szCs w:val="22"/>
        </w:rPr>
      </w:pPr>
    </w:p>
    <w:p w14:paraId="63E088A1" w14:textId="419961BD" w:rsidR="0091636F" w:rsidRPr="00F95D70" w:rsidRDefault="0091636F" w:rsidP="00A86F9A">
      <w:pPr>
        <w:tabs>
          <w:tab w:val="left" w:pos="720"/>
          <w:tab w:val="left" w:pos="1440"/>
          <w:tab w:val="right" w:leader="dot" w:pos="9360"/>
        </w:tabs>
        <w:ind w:left="1440" w:hanging="1440"/>
        <w:rPr>
          <w:caps/>
          <w:sz w:val="22"/>
          <w:szCs w:val="22"/>
        </w:rPr>
      </w:pPr>
      <w:r w:rsidRPr="00F95D70">
        <w:rPr>
          <w:b/>
          <w:caps/>
          <w:sz w:val="22"/>
          <w:szCs w:val="22"/>
        </w:rPr>
        <w:t>SECTION 9</w:t>
      </w:r>
      <w:r w:rsidR="00577F74" w:rsidRPr="00F95D70">
        <w:rPr>
          <w:b/>
          <w:caps/>
          <w:sz w:val="22"/>
          <w:szCs w:val="22"/>
        </w:rPr>
        <w:t xml:space="preserve">. </w:t>
      </w:r>
      <w:r w:rsidR="00417402" w:rsidRPr="00F95D70">
        <w:rPr>
          <w:b/>
          <w:caps/>
          <w:sz w:val="22"/>
          <w:szCs w:val="22"/>
        </w:rPr>
        <w:tab/>
      </w:r>
      <w:r w:rsidRPr="00F95D70">
        <w:rPr>
          <w:b/>
          <w:caps/>
          <w:sz w:val="22"/>
          <w:szCs w:val="22"/>
        </w:rPr>
        <w:t>CLIENT SERVICE PLAN</w:t>
      </w:r>
      <w:r w:rsidRPr="00F95D70">
        <w:tab/>
      </w:r>
      <w:r w:rsidR="00EB217D" w:rsidRPr="00F95D70">
        <w:rPr>
          <w:b/>
          <w:caps/>
          <w:sz w:val="22"/>
          <w:szCs w:val="22"/>
        </w:rPr>
        <w:t>2</w:t>
      </w:r>
      <w:r w:rsidR="00755867" w:rsidRPr="00F95D70">
        <w:rPr>
          <w:b/>
          <w:caps/>
          <w:sz w:val="22"/>
          <w:szCs w:val="22"/>
        </w:rPr>
        <w:t>7</w:t>
      </w:r>
    </w:p>
    <w:p w14:paraId="37E685D8" w14:textId="2F9F0817" w:rsidR="0091636F" w:rsidRPr="00F95D70" w:rsidRDefault="0091636F" w:rsidP="00E32023">
      <w:pPr>
        <w:tabs>
          <w:tab w:val="left" w:pos="720"/>
          <w:tab w:val="left" w:pos="810"/>
          <w:tab w:val="left" w:pos="1890"/>
          <w:tab w:val="right" w:leader="dot" w:pos="9360"/>
        </w:tabs>
        <w:ind w:left="720" w:hanging="360"/>
        <w:rPr>
          <w:sz w:val="22"/>
          <w:szCs w:val="22"/>
        </w:rPr>
      </w:pPr>
      <w:r w:rsidRPr="00F95D70">
        <w:rPr>
          <w:sz w:val="22"/>
          <w:szCs w:val="22"/>
        </w:rPr>
        <w:t>A.</w:t>
      </w:r>
      <w:r w:rsidR="00FB009B" w:rsidRPr="00F95D70">
        <w:rPr>
          <w:sz w:val="22"/>
          <w:szCs w:val="22"/>
        </w:rPr>
        <w:tab/>
      </w:r>
      <w:r w:rsidR="0094578F" w:rsidRPr="00F95D70">
        <w:rPr>
          <w:sz w:val="22"/>
          <w:szCs w:val="22"/>
        </w:rPr>
        <w:t>S</w:t>
      </w:r>
      <w:r w:rsidRPr="00F95D70">
        <w:rPr>
          <w:sz w:val="22"/>
          <w:szCs w:val="22"/>
        </w:rPr>
        <w:t>ervice plan</w:t>
      </w:r>
      <w:r w:rsidR="0094578F" w:rsidRPr="00F95D70">
        <w:rPr>
          <w:sz w:val="22"/>
          <w:szCs w:val="22"/>
        </w:rPr>
        <w:tab/>
      </w:r>
      <w:r w:rsidRPr="00F95D70">
        <w:rPr>
          <w:sz w:val="22"/>
          <w:szCs w:val="22"/>
        </w:rPr>
        <w:tab/>
      </w:r>
      <w:r w:rsidR="00EB217D" w:rsidRPr="00F95D70">
        <w:rPr>
          <w:sz w:val="22"/>
          <w:szCs w:val="22"/>
        </w:rPr>
        <w:t>2</w:t>
      </w:r>
      <w:r w:rsidR="00755867" w:rsidRPr="00F95D70">
        <w:rPr>
          <w:sz w:val="22"/>
          <w:szCs w:val="22"/>
        </w:rPr>
        <w:t>7</w:t>
      </w:r>
    </w:p>
    <w:p w14:paraId="21A984E4" w14:textId="2001B45B" w:rsidR="0091636F" w:rsidRPr="00F95D70" w:rsidRDefault="0091636F" w:rsidP="00E32023">
      <w:pPr>
        <w:tabs>
          <w:tab w:val="left" w:pos="720"/>
          <w:tab w:val="left" w:pos="810"/>
          <w:tab w:val="left" w:pos="1890"/>
          <w:tab w:val="right" w:leader="dot" w:pos="9360"/>
        </w:tabs>
        <w:ind w:left="720" w:hanging="360"/>
        <w:rPr>
          <w:sz w:val="22"/>
          <w:szCs w:val="22"/>
        </w:rPr>
      </w:pPr>
      <w:r w:rsidRPr="00F95D70">
        <w:rPr>
          <w:sz w:val="22"/>
          <w:szCs w:val="22"/>
        </w:rPr>
        <w:t>B.</w:t>
      </w:r>
      <w:r w:rsidR="00FB009B" w:rsidRPr="00F95D70">
        <w:rPr>
          <w:sz w:val="22"/>
          <w:szCs w:val="22"/>
        </w:rPr>
        <w:tab/>
      </w:r>
      <w:r w:rsidRPr="00F95D70">
        <w:rPr>
          <w:sz w:val="22"/>
          <w:szCs w:val="22"/>
        </w:rPr>
        <w:t>Client participation</w:t>
      </w:r>
      <w:r w:rsidRPr="00F95D70">
        <w:rPr>
          <w:sz w:val="22"/>
          <w:szCs w:val="22"/>
        </w:rPr>
        <w:tab/>
      </w:r>
      <w:r w:rsidR="00EB217D" w:rsidRPr="00F95D70">
        <w:rPr>
          <w:sz w:val="22"/>
          <w:szCs w:val="22"/>
        </w:rPr>
        <w:t>2</w:t>
      </w:r>
      <w:r w:rsidR="00755867" w:rsidRPr="00F95D70">
        <w:rPr>
          <w:sz w:val="22"/>
          <w:szCs w:val="22"/>
        </w:rPr>
        <w:t>7</w:t>
      </w:r>
    </w:p>
    <w:p w14:paraId="7F5BD4FF" w14:textId="0E1826C6" w:rsidR="0091636F" w:rsidRPr="00F95D70" w:rsidRDefault="0091636F" w:rsidP="00E32023">
      <w:pPr>
        <w:tabs>
          <w:tab w:val="left" w:pos="720"/>
          <w:tab w:val="left" w:pos="810"/>
          <w:tab w:val="left" w:pos="1890"/>
          <w:tab w:val="right" w:leader="dot" w:pos="9360"/>
        </w:tabs>
        <w:ind w:left="720" w:hanging="360"/>
        <w:rPr>
          <w:sz w:val="22"/>
          <w:szCs w:val="22"/>
        </w:rPr>
      </w:pPr>
      <w:r w:rsidRPr="00F95D70">
        <w:rPr>
          <w:sz w:val="22"/>
          <w:szCs w:val="22"/>
        </w:rPr>
        <w:t>C.</w:t>
      </w:r>
      <w:r w:rsidR="00FB009B" w:rsidRPr="00F95D70">
        <w:rPr>
          <w:sz w:val="22"/>
          <w:szCs w:val="22"/>
        </w:rPr>
        <w:tab/>
      </w:r>
      <w:r w:rsidRPr="00F95D70">
        <w:rPr>
          <w:sz w:val="22"/>
          <w:szCs w:val="22"/>
        </w:rPr>
        <w:t>Service plan team</w:t>
      </w:r>
      <w:r w:rsidRPr="00F95D70">
        <w:rPr>
          <w:sz w:val="22"/>
          <w:szCs w:val="22"/>
        </w:rPr>
        <w:tab/>
      </w:r>
      <w:r w:rsidR="00EB217D" w:rsidRPr="00F95D70">
        <w:rPr>
          <w:sz w:val="22"/>
          <w:szCs w:val="22"/>
        </w:rPr>
        <w:t>2</w:t>
      </w:r>
      <w:r w:rsidR="00755867" w:rsidRPr="00F95D70">
        <w:rPr>
          <w:sz w:val="22"/>
          <w:szCs w:val="22"/>
        </w:rPr>
        <w:t>7</w:t>
      </w:r>
    </w:p>
    <w:p w14:paraId="0107475B" w14:textId="42FD742B" w:rsidR="0091636F" w:rsidRPr="00F95D70" w:rsidRDefault="0091636F" w:rsidP="00E32023">
      <w:pPr>
        <w:tabs>
          <w:tab w:val="left" w:pos="720"/>
          <w:tab w:val="left" w:pos="810"/>
          <w:tab w:val="left" w:pos="1890"/>
          <w:tab w:val="right" w:leader="dot" w:pos="9360"/>
        </w:tabs>
        <w:ind w:left="720" w:hanging="360"/>
        <w:rPr>
          <w:sz w:val="22"/>
          <w:szCs w:val="22"/>
        </w:rPr>
      </w:pPr>
      <w:r w:rsidRPr="00F95D70">
        <w:rPr>
          <w:sz w:val="22"/>
          <w:szCs w:val="22"/>
        </w:rPr>
        <w:t>D.</w:t>
      </w:r>
      <w:r w:rsidR="00FB009B" w:rsidRPr="00F95D70">
        <w:rPr>
          <w:sz w:val="22"/>
          <w:szCs w:val="22"/>
        </w:rPr>
        <w:tab/>
      </w:r>
      <w:r w:rsidRPr="00F95D70">
        <w:rPr>
          <w:sz w:val="22"/>
          <w:szCs w:val="22"/>
        </w:rPr>
        <w:t>Coordination of services</w:t>
      </w:r>
      <w:r w:rsidRPr="00F95D70">
        <w:rPr>
          <w:sz w:val="22"/>
          <w:szCs w:val="22"/>
        </w:rPr>
        <w:tab/>
      </w:r>
      <w:r w:rsidR="00EB217D" w:rsidRPr="00F95D70">
        <w:rPr>
          <w:sz w:val="22"/>
          <w:szCs w:val="22"/>
        </w:rPr>
        <w:t>2</w:t>
      </w:r>
      <w:r w:rsidR="00E16AE4" w:rsidRPr="00F95D70">
        <w:rPr>
          <w:sz w:val="22"/>
          <w:szCs w:val="22"/>
        </w:rPr>
        <w:t>7</w:t>
      </w:r>
    </w:p>
    <w:p w14:paraId="0F492655" w14:textId="131D4593" w:rsidR="0091636F" w:rsidRPr="00F95D70" w:rsidRDefault="0091636F" w:rsidP="00E32023">
      <w:pPr>
        <w:tabs>
          <w:tab w:val="left" w:pos="720"/>
          <w:tab w:val="left" w:pos="810"/>
          <w:tab w:val="left" w:pos="1890"/>
          <w:tab w:val="right" w:leader="dot" w:pos="9360"/>
        </w:tabs>
        <w:ind w:left="720" w:hanging="360"/>
        <w:rPr>
          <w:sz w:val="22"/>
          <w:szCs w:val="22"/>
        </w:rPr>
      </w:pPr>
      <w:r w:rsidRPr="00F95D70">
        <w:rPr>
          <w:sz w:val="22"/>
          <w:szCs w:val="22"/>
        </w:rPr>
        <w:t>E.</w:t>
      </w:r>
      <w:r w:rsidR="00FB009B" w:rsidRPr="00F95D70">
        <w:rPr>
          <w:sz w:val="22"/>
          <w:szCs w:val="22"/>
        </w:rPr>
        <w:tab/>
      </w:r>
      <w:r w:rsidRPr="00F95D70">
        <w:rPr>
          <w:sz w:val="22"/>
          <w:szCs w:val="22"/>
        </w:rPr>
        <w:t>Personal responsibility and self-determination</w:t>
      </w:r>
      <w:r w:rsidRPr="00F95D70">
        <w:rPr>
          <w:sz w:val="22"/>
          <w:szCs w:val="22"/>
        </w:rPr>
        <w:tab/>
      </w:r>
      <w:r w:rsidR="00EB217D" w:rsidRPr="00F95D70">
        <w:rPr>
          <w:sz w:val="22"/>
          <w:szCs w:val="22"/>
        </w:rPr>
        <w:t>2</w:t>
      </w:r>
      <w:r w:rsidR="00E16AE4" w:rsidRPr="00F95D70">
        <w:rPr>
          <w:sz w:val="22"/>
          <w:szCs w:val="22"/>
        </w:rPr>
        <w:t>7</w:t>
      </w:r>
    </w:p>
    <w:p w14:paraId="04504E2B" w14:textId="398D6ECE" w:rsidR="0091636F" w:rsidRPr="00F95D70" w:rsidRDefault="0091636F" w:rsidP="00E32023">
      <w:pPr>
        <w:tabs>
          <w:tab w:val="left" w:pos="720"/>
          <w:tab w:val="left" w:pos="810"/>
          <w:tab w:val="left" w:pos="1890"/>
          <w:tab w:val="right" w:leader="dot" w:pos="9360"/>
        </w:tabs>
        <w:ind w:left="720" w:hanging="360"/>
        <w:rPr>
          <w:sz w:val="22"/>
          <w:szCs w:val="22"/>
        </w:rPr>
      </w:pPr>
      <w:r w:rsidRPr="00F95D70">
        <w:rPr>
          <w:sz w:val="22"/>
          <w:szCs w:val="22"/>
        </w:rPr>
        <w:t>F.</w:t>
      </w:r>
      <w:r w:rsidR="00FB009B" w:rsidRPr="00F95D70">
        <w:rPr>
          <w:sz w:val="22"/>
          <w:szCs w:val="22"/>
        </w:rPr>
        <w:tab/>
      </w:r>
      <w:r w:rsidRPr="00F95D70">
        <w:rPr>
          <w:sz w:val="22"/>
          <w:szCs w:val="22"/>
        </w:rPr>
        <w:t>Explanation of service options</w:t>
      </w:r>
      <w:r w:rsidRPr="00F95D70">
        <w:rPr>
          <w:sz w:val="22"/>
          <w:szCs w:val="22"/>
        </w:rPr>
        <w:tab/>
      </w:r>
      <w:r w:rsidR="00EB217D" w:rsidRPr="00F95D70">
        <w:rPr>
          <w:sz w:val="22"/>
          <w:szCs w:val="22"/>
        </w:rPr>
        <w:t>2</w:t>
      </w:r>
      <w:r w:rsidR="00E16AE4" w:rsidRPr="00F95D70">
        <w:rPr>
          <w:sz w:val="22"/>
          <w:szCs w:val="22"/>
        </w:rPr>
        <w:t>7</w:t>
      </w:r>
    </w:p>
    <w:p w14:paraId="17D38AF2" w14:textId="21FC0725" w:rsidR="0091636F" w:rsidRPr="00F95D70" w:rsidRDefault="0091636F" w:rsidP="00E32023">
      <w:pPr>
        <w:tabs>
          <w:tab w:val="left" w:pos="720"/>
          <w:tab w:val="left" w:pos="810"/>
          <w:tab w:val="left" w:pos="1890"/>
          <w:tab w:val="right" w:leader="dot" w:pos="9360"/>
        </w:tabs>
        <w:ind w:left="720" w:hanging="360"/>
        <w:rPr>
          <w:sz w:val="22"/>
          <w:szCs w:val="22"/>
        </w:rPr>
      </w:pPr>
      <w:r w:rsidRPr="00F95D70">
        <w:rPr>
          <w:sz w:val="22"/>
          <w:szCs w:val="22"/>
        </w:rPr>
        <w:t>G.</w:t>
      </w:r>
      <w:r w:rsidR="00075032" w:rsidRPr="00F95D70">
        <w:rPr>
          <w:sz w:val="22"/>
          <w:szCs w:val="22"/>
        </w:rPr>
        <w:tab/>
      </w:r>
      <w:r w:rsidRPr="00F95D70">
        <w:rPr>
          <w:sz w:val="22"/>
          <w:szCs w:val="22"/>
        </w:rPr>
        <w:t>Time frame for completion of service plans</w:t>
      </w:r>
      <w:r w:rsidRPr="00F95D70">
        <w:rPr>
          <w:sz w:val="22"/>
          <w:szCs w:val="22"/>
        </w:rPr>
        <w:tab/>
      </w:r>
      <w:r w:rsidR="00EB217D" w:rsidRPr="00F95D70">
        <w:rPr>
          <w:sz w:val="22"/>
          <w:szCs w:val="22"/>
        </w:rPr>
        <w:t>2</w:t>
      </w:r>
      <w:r w:rsidR="00E16AE4" w:rsidRPr="00F95D70">
        <w:rPr>
          <w:sz w:val="22"/>
          <w:szCs w:val="22"/>
        </w:rPr>
        <w:t>7</w:t>
      </w:r>
    </w:p>
    <w:p w14:paraId="29863467" w14:textId="21B1C6C9" w:rsidR="0091636F" w:rsidRPr="00F95D70" w:rsidRDefault="0091636F" w:rsidP="00E32023">
      <w:pPr>
        <w:tabs>
          <w:tab w:val="left" w:pos="720"/>
          <w:tab w:val="left" w:pos="810"/>
          <w:tab w:val="left" w:pos="1890"/>
          <w:tab w:val="right" w:leader="dot" w:pos="9360"/>
        </w:tabs>
        <w:ind w:left="720" w:hanging="360"/>
        <w:rPr>
          <w:sz w:val="22"/>
          <w:szCs w:val="22"/>
        </w:rPr>
      </w:pPr>
      <w:r w:rsidRPr="00F95D70">
        <w:rPr>
          <w:sz w:val="22"/>
          <w:szCs w:val="22"/>
        </w:rPr>
        <w:t>H.</w:t>
      </w:r>
      <w:r w:rsidR="00FB009B" w:rsidRPr="00F95D70">
        <w:rPr>
          <w:sz w:val="22"/>
          <w:szCs w:val="22"/>
        </w:rPr>
        <w:tab/>
      </w:r>
      <w:r w:rsidRPr="00F95D70">
        <w:rPr>
          <w:sz w:val="22"/>
          <w:szCs w:val="22"/>
        </w:rPr>
        <w:t>Expedited service planning process</w:t>
      </w:r>
      <w:r w:rsidRPr="00F95D70">
        <w:rPr>
          <w:sz w:val="22"/>
          <w:szCs w:val="22"/>
        </w:rPr>
        <w:tab/>
      </w:r>
      <w:r w:rsidR="00EB217D" w:rsidRPr="00F95D70">
        <w:rPr>
          <w:sz w:val="22"/>
          <w:szCs w:val="22"/>
        </w:rPr>
        <w:t>2</w:t>
      </w:r>
      <w:r w:rsidR="00E16AE4" w:rsidRPr="00F95D70">
        <w:rPr>
          <w:sz w:val="22"/>
          <w:szCs w:val="22"/>
        </w:rPr>
        <w:t>7</w:t>
      </w:r>
    </w:p>
    <w:p w14:paraId="1C952461" w14:textId="46261112" w:rsidR="0091636F" w:rsidRPr="00F95D70" w:rsidRDefault="0091636F" w:rsidP="00E32023">
      <w:pPr>
        <w:tabs>
          <w:tab w:val="left" w:pos="720"/>
          <w:tab w:val="left" w:pos="810"/>
          <w:tab w:val="left" w:pos="1890"/>
          <w:tab w:val="right" w:leader="dot" w:pos="9360"/>
        </w:tabs>
        <w:ind w:left="720" w:hanging="360"/>
        <w:rPr>
          <w:sz w:val="22"/>
          <w:szCs w:val="22"/>
        </w:rPr>
      </w:pPr>
      <w:r w:rsidRPr="00F95D70">
        <w:rPr>
          <w:sz w:val="22"/>
          <w:szCs w:val="22"/>
        </w:rPr>
        <w:t xml:space="preserve">I. </w:t>
      </w:r>
      <w:r w:rsidR="00FB009B" w:rsidRPr="00F95D70">
        <w:rPr>
          <w:sz w:val="22"/>
          <w:szCs w:val="22"/>
        </w:rPr>
        <w:tab/>
      </w:r>
      <w:r w:rsidRPr="00F95D70">
        <w:rPr>
          <w:sz w:val="22"/>
          <w:szCs w:val="22"/>
        </w:rPr>
        <w:t>Service plan</w:t>
      </w:r>
      <w:r w:rsidRPr="00F95D70">
        <w:rPr>
          <w:sz w:val="22"/>
          <w:szCs w:val="22"/>
        </w:rPr>
        <w:tab/>
      </w:r>
      <w:r w:rsidR="00E32023" w:rsidRPr="00F95D70">
        <w:rPr>
          <w:sz w:val="22"/>
          <w:szCs w:val="22"/>
        </w:rPr>
        <w:tab/>
      </w:r>
      <w:r w:rsidR="00EB217D" w:rsidRPr="00F95D70">
        <w:rPr>
          <w:sz w:val="22"/>
          <w:szCs w:val="22"/>
        </w:rPr>
        <w:t>2</w:t>
      </w:r>
      <w:r w:rsidR="00E16AE4" w:rsidRPr="00F95D70">
        <w:rPr>
          <w:sz w:val="22"/>
          <w:szCs w:val="22"/>
        </w:rPr>
        <w:t>7</w:t>
      </w:r>
    </w:p>
    <w:p w14:paraId="20A16DFA" w14:textId="1CD6E5F4" w:rsidR="0091636F" w:rsidRPr="00F95D70" w:rsidRDefault="0091636F" w:rsidP="00E32023">
      <w:pPr>
        <w:tabs>
          <w:tab w:val="left" w:pos="720"/>
          <w:tab w:val="left" w:pos="810"/>
          <w:tab w:val="left" w:pos="1890"/>
          <w:tab w:val="right" w:leader="dot" w:pos="9360"/>
        </w:tabs>
        <w:ind w:left="720" w:hanging="360"/>
        <w:rPr>
          <w:sz w:val="22"/>
          <w:szCs w:val="22"/>
        </w:rPr>
      </w:pPr>
      <w:r w:rsidRPr="00F95D70">
        <w:rPr>
          <w:sz w:val="22"/>
          <w:szCs w:val="22"/>
        </w:rPr>
        <w:t xml:space="preserve">J. </w:t>
      </w:r>
      <w:r w:rsidR="00FB009B" w:rsidRPr="00F95D70">
        <w:rPr>
          <w:sz w:val="22"/>
          <w:szCs w:val="22"/>
        </w:rPr>
        <w:tab/>
      </w:r>
      <w:r w:rsidRPr="00F95D70">
        <w:rPr>
          <w:sz w:val="22"/>
          <w:szCs w:val="22"/>
        </w:rPr>
        <w:t>Intervention plan</w:t>
      </w:r>
      <w:r w:rsidRPr="00F95D70">
        <w:rPr>
          <w:sz w:val="22"/>
          <w:szCs w:val="22"/>
        </w:rPr>
        <w:tab/>
      </w:r>
      <w:r w:rsidR="008C10B2" w:rsidRPr="00F95D70">
        <w:rPr>
          <w:sz w:val="22"/>
          <w:szCs w:val="22"/>
        </w:rPr>
        <w:t>2</w:t>
      </w:r>
      <w:r w:rsidR="00E16AE4" w:rsidRPr="00F95D70">
        <w:rPr>
          <w:sz w:val="22"/>
          <w:szCs w:val="22"/>
        </w:rPr>
        <w:t>8</w:t>
      </w:r>
    </w:p>
    <w:p w14:paraId="63B3E36E" w14:textId="526BFAFF" w:rsidR="00C60F0E" w:rsidRPr="00F95D70" w:rsidRDefault="00C60F0E" w:rsidP="00E32023">
      <w:pPr>
        <w:tabs>
          <w:tab w:val="left" w:pos="720"/>
          <w:tab w:val="left" w:pos="810"/>
          <w:tab w:val="left" w:pos="1890"/>
          <w:tab w:val="right" w:leader="dot" w:pos="9360"/>
        </w:tabs>
        <w:ind w:left="720" w:hanging="360"/>
        <w:rPr>
          <w:sz w:val="22"/>
          <w:szCs w:val="22"/>
        </w:rPr>
      </w:pPr>
      <w:r w:rsidRPr="00F95D70">
        <w:rPr>
          <w:sz w:val="22"/>
          <w:szCs w:val="22"/>
        </w:rPr>
        <w:t>K.</w:t>
      </w:r>
      <w:r w:rsidRPr="00F95D70">
        <w:rPr>
          <w:sz w:val="22"/>
          <w:szCs w:val="22"/>
        </w:rPr>
        <w:tab/>
        <w:t>Progress notes</w:t>
      </w:r>
      <w:r w:rsidRPr="00F95D70">
        <w:rPr>
          <w:sz w:val="22"/>
          <w:szCs w:val="22"/>
        </w:rPr>
        <w:tab/>
      </w:r>
      <w:r w:rsidR="00F43E90">
        <w:rPr>
          <w:sz w:val="22"/>
          <w:szCs w:val="22"/>
        </w:rPr>
        <w:t>28</w:t>
      </w:r>
    </w:p>
    <w:p w14:paraId="6C04CBA6" w14:textId="1304CF8B" w:rsidR="0091636F" w:rsidRPr="00F95D70" w:rsidRDefault="00C60F0E" w:rsidP="00E32023">
      <w:pPr>
        <w:tabs>
          <w:tab w:val="left" w:pos="720"/>
          <w:tab w:val="left" w:pos="810"/>
          <w:tab w:val="left" w:pos="1890"/>
          <w:tab w:val="right" w:leader="dot" w:pos="9360"/>
        </w:tabs>
        <w:ind w:left="720" w:hanging="360"/>
        <w:rPr>
          <w:sz w:val="22"/>
          <w:szCs w:val="22"/>
        </w:rPr>
      </w:pPr>
      <w:r w:rsidRPr="00F95D70">
        <w:rPr>
          <w:sz w:val="22"/>
          <w:szCs w:val="22"/>
        </w:rPr>
        <w:t>L</w:t>
      </w:r>
      <w:r w:rsidR="0091636F" w:rsidRPr="00F95D70">
        <w:rPr>
          <w:sz w:val="22"/>
          <w:szCs w:val="22"/>
        </w:rPr>
        <w:t>.</w:t>
      </w:r>
      <w:r w:rsidR="00FB009B" w:rsidRPr="00F95D70">
        <w:rPr>
          <w:sz w:val="22"/>
          <w:szCs w:val="22"/>
        </w:rPr>
        <w:tab/>
      </w:r>
      <w:r w:rsidR="0091636F" w:rsidRPr="00F95D70">
        <w:rPr>
          <w:sz w:val="22"/>
          <w:szCs w:val="22"/>
        </w:rPr>
        <w:t>Periodic review and update of service plan</w:t>
      </w:r>
      <w:r w:rsidR="0091636F" w:rsidRPr="00F95D70">
        <w:rPr>
          <w:sz w:val="22"/>
          <w:szCs w:val="22"/>
        </w:rPr>
        <w:tab/>
      </w:r>
      <w:r w:rsidR="00F43E90">
        <w:rPr>
          <w:sz w:val="22"/>
          <w:szCs w:val="22"/>
        </w:rPr>
        <w:t>28</w:t>
      </w:r>
    </w:p>
    <w:p w14:paraId="63201E64" w14:textId="77777777" w:rsidR="00E56777" w:rsidRPr="00F95D70" w:rsidRDefault="00E56777" w:rsidP="00A86F9A">
      <w:pPr>
        <w:tabs>
          <w:tab w:val="left" w:pos="720"/>
          <w:tab w:val="left" w:pos="1440"/>
          <w:tab w:val="right" w:leader="dot" w:pos="9360"/>
        </w:tabs>
        <w:ind w:left="1440" w:hanging="1440"/>
        <w:rPr>
          <w:b/>
          <w:caps/>
          <w:sz w:val="22"/>
          <w:szCs w:val="22"/>
        </w:rPr>
      </w:pPr>
    </w:p>
    <w:p w14:paraId="623ACAA0" w14:textId="4FD57C58" w:rsidR="0091636F" w:rsidRPr="00F95D70" w:rsidRDefault="00F25708" w:rsidP="00A86F9A">
      <w:pPr>
        <w:tabs>
          <w:tab w:val="left" w:pos="720"/>
          <w:tab w:val="left" w:pos="1440"/>
          <w:tab w:val="right" w:leader="dot" w:pos="9360"/>
        </w:tabs>
        <w:ind w:left="1440" w:hanging="1440"/>
        <w:rPr>
          <w:caps/>
          <w:sz w:val="22"/>
          <w:szCs w:val="22"/>
        </w:rPr>
      </w:pPr>
      <w:r w:rsidRPr="00F95D70">
        <w:rPr>
          <w:b/>
          <w:caps/>
          <w:sz w:val="22"/>
          <w:szCs w:val="22"/>
        </w:rPr>
        <w:t>S</w:t>
      </w:r>
      <w:r w:rsidR="0091636F" w:rsidRPr="00F95D70">
        <w:rPr>
          <w:b/>
          <w:caps/>
          <w:sz w:val="22"/>
          <w:szCs w:val="22"/>
        </w:rPr>
        <w:t>ECTION 10</w:t>
      </w:r>
      <w:r w:rsidR="00577F74" w:rsidRPr="00F95D70">
        <w:rPr>
          <w:b/>
          <w:caps/>
          <w:sz w:val="22"/>
          <w:szCs w:val="22"/>
        </w:rPr>
        <w:t>.</w:t>
      </w:r>
      <w:r w:rsidR="00A80FAB" w:rsidRPr="00F95D70">
        <w:rPr>
          <w:b/>
          <w:caps/>
          <w:sz w:val="22"/>
          <w:szCs w:val="22"/>
        </w:rPr>
        <w:t xml:space="preserve"> </w:t>
      </w:r>
      <w:r w:rsidR="00417402" w:rsidRPr="00F95D70">
        <w:rPr>
          <w:b/>
          <w:caps/>
          <w:sz w:val="22"/>
          <w:szCs w:val="22"/>
        </w:rPr>
        <w:tab/>
      </w:r>
      <w:r w:rsidR="0091636F" w:rsidRPr="00F95D70">
        <w:rPr>
          <w:b/>
          <w:caps/>
          <w:sz w:val="22"/>
          <w:szCs w:val="22"/>
        </w:rPr>
        <w:t>DISCHARGE PROCESS</w:t>
      </w:r>
      <w:r w:rsidR="0091636F" w:rsidRPr="00F95D70">
        <w:rPr>
          <w:b/>
          <w:caps/>
          <w:sz w:val="22"/>
          <w:szCs w:val="22"/>
        </w:rPr>
        <w:tab/>
      </w:r>
      <w:r w:rsidR="00F43E90">
        <w:rPr>
          <w:b/>
          <w:caps/>
          <w:sz w:val="22"/>
          <w:szCs w:val="22"/>
        </w:rPr>
        <w:t>29</w:t>
      </w:r>
    </w:p>
    <w:p w14:paraId="047C5656" w14:textId="66E485EA" w:rsidR="0091636F" w:rsidRPr="00F95D70" w:rsidRDefault="00D85E99" w:rsidP="00E32023">
      <w:pPr>
        <w:tabs>
          <w:tab w:val="left" w:pos="720"/>
          <w:tab w:val="left" w:pos="1440"/>
          <w:tab w:val="left" w:pos="1890"/>
          <w:tab w:val="right" w:leader="dot" w:pos="9360"/>
        </w:tabs>
        <w:ind w:left="720" w:hanging="360"/>
        <w:rPr>
          <w:sz w:val="22"/>
          <w:szCs w:val="22"/>
        </w:rPr>
      </w:pPr>
      <w:r w:rsidRPr="00F95D70">
        <w:rPr>
          <w:sz w:val="22"/>
          <w:szCs w:val="22"/>
        </w:rPr>
        <w:t>A</w:t>
      </w:r>
      <w:r w:rsidR="0091636F" w:rsidRPr="00F95D70">
        <w:rPr>
          <w:sz w:val="22"/>
          <w:szCs w:val="22"/>
        </w:rPr>
        <w:t>.</w:t>
      </w:r>
      <w:r w:rsidR="00FB009B" w:rsidRPr="00F95D70">
        <w:rPr>
          <w:sz w:val="22"/>
          <w:szCs w:val="22"/>
        </w:rPr>
        <w:tab/>
      </w:r>
      <w:r w:rsidR="0091636F" w:rsidRPr="00F95D70">
        <w:rPr>
          <w:sz w:val="22"/>
          <w:szCs w:val="22"/>
        </w:rPr>
        <w:t>Discharge policy</w:t>
      </w:r>
      <w:r w:rsidR="0091636F" w:rsidRPr="00F95D70">
        <w:rPr>
          <w:sz w:val="22"/>
          <w:szCs w:val="22"/>
        </w:rPr>
        <w:tab/>
      </w:r>
      <w:r w:rsidR="00F43E90">
        <w:rPr>
          <w:sz w:val="22"/>
          <w:szCs w:val="22"/>
        </w:rPr>
        <w:t>29</w:t>
      </w:r>
    </w:p>
    <w:p w14:paraId="3C4DF793" w14:textId="590C1BE4" w:rsidR="0091636F" w:rsidRPr="00F95D70" w:rsidRDefault="00CF1D90" w:rsidP="00E32023">
      <w:pPr>
        <w:tabs>
          <w:tab w:val="left" w:pos="720"/>
          <w:tab w:val="left" w:pos="1440"/>
          <w:tab w:val="left" w:pos="1890"/>
          <w:tab w:val="right" w:leader="dot" w:pos="9360"/>
        </w:tabs>
        <w:ind w:left="720" w:hanging="360"/>
        <w:rPr>
          <w:sz w:val="22"/>
          <w:szCs w:val="22"/>
        </w:rPr>
      </w:pPr>
      <w:r>
        <w:rPr>
          <w:sz w:val="22"/>
          <w:szCs w:val="22"/>
        </w:rPr>
        <w:t>B</w:t>
      </w:r>
      <w:r w:rsidR="0091636F" w:rsidRPr="00F95D70">
        <w:rPr>
          <w:sz w:val="22"/>
          <w:szCs w:val="22"/>
        </w:rPr>
        <w:t>.</w:t>
      </w:r>
      <w:r w:rsidR="00FB009B" w:rsidRPr="00F95D70">
        <w:rPr>
          <w:sz w:val="22"/>
          <w:szCs w:val="22"/>
        </w:rPr>
        <w:tab/>
      </w:r>
      <w:r w:rsidR="0091636F" w:rsidRPr="00F95D70">
        <w:rPr>
          <w:sz w:val="22"/>
          <w:szCs w:val="22"/>
        </w:rPr>
        <w:t>Involuntary discharge</w:t>
      </w:r>
      <w:r w:rsidR="0091636F" w:rsidRPr="00F95D70">
        <w:rPr>
          <w:sz w:val="22"/>
          <w:szCs w:val="22"/>
        </w:rPr>
        <w:tab/>
      </w:r>
      <w:r w:rsidR="00F43E90">
        <w:rPr>
          <w:sz w:val="22"/>
          <w:szCs w:val="22"/>
        </w:rPr>
        <w:t>29</w:t>
      </w:r>
    </w:p>
    <w:p w14:paraId="161F9906" w14:textId="770F0419" w:rsidR="0091636F" w:rsidRPr="00F95D70" w:rsidRDefault="00CF1D90" w:rsidP="00E32023">
      <w:pPr>
        <w:tabs>
          <w:tab w:val="left" w:pos="720"/>
          <w:tab w:val="left" w:pos="1440"/>
          <w:tab w:val="left" w:pos="1890"/>
          <w:tab w:val="right" w:leader="dot" w:pos="9360"/>
        </w:tabs>
        <w:ind w:left="720" w:hanging="360"/>
        <w:rPr>
          <w:sz w:val="22"/>
          <w:szCs w:val="22"/>
        </w:rPr>
      </w:pPr>
      <w:r>
        <w:rPr>
          <w:sz w:val="22"/>
          <w:szCs w:val="22"/>
        </w:rPr>
        <w:lastRenderedPageBreak/>
        <w:t>C</w:t>
      </w:r>
      <w:r w:rsidR="0091636F" w:rsidRPr="00F95D70">
        <w:rPr>
          <w:sz w:val="22"/>
          <w:szCs w:val="22"/>
        </w:rPr>
        <w:t>.</w:t>
      </w:r>
      <w:r w:rsidR="00FB009B" w:rsidRPr="00F95D70">
        <w:rPr>
          <w:sz w:val="22"/>
          <w:szCs w:val="22"/>
        </w:rPr>
        <w:tab/>
      </w:r>
      <w:r w:rsidR="0091636F" w:rsidRPr="00F95D70">
        <w:rPr>
          <w:sz w:val="22"/>
          <w:szCs w:val="22"/>
        </w:rPr>
        <w:t>Notice of involuntary discharge</w:t>
      </w:r>
      <w:r w:rsidR="0091636F" w:rsidRPr="00F95D70">
        <w:rPr>
          <w:sz w:val="22"/>
          <w:szCs w:val="22"/>
        </w:rPr>
        <w:tab/>
      </w:r>
      <w:r w:rsidR="00F43E90">
        <w:rPr>
          <w:sz w:val="22"/>
          <w:szCs w:val="22"/>
        </w:rPr>
        <w:t>29</w:t>
      </w:r>
    </w:p>
    <w:p w14:paraId="4ECBEC15" w14:textId="78201674" w:rsidR="00023883" w:rsidRPr="00F95D70" w:rsidRDefault="00CF1D90" w:rsidP="00E32023">
      <w:pPr>
        <w:tabs>
          <w:tab w:val="left" w:pos="720"/>
          <w:tab w:val="left" w:pos="1440"/>
          <w:tab w:val="left" w:pos="1890"/>
          <w:tab w:val="right" w:leader="dot" w:pos="9360"/>
        </w:tabs>
        <w:ind w:left="720" w:hanging="360"/>
        <w:rPr>
          <w:sz w:val="22"/>
          <w:szCs w:val="22"/>
        </w:rPr>
      </w:pPr>
      <w:r>
        <w:rPr>
          <w:sz w:val="22"/>
          <w:szCs w:val="22"/>
        </w:rPr>
        <w:t>D</w:t>
      </w:r>
      <w:r w:rsidR="00023883" w:rsidRPr="00F95D70">
        <w:rPr>
          <w:sz w:val="22"/>
          <w:szCs w:val="22"/>
        </w:rPr>
        <w:t>.</w:t>
      </w:r>
      <w:r w:rsidR="00023883" w:rsidRPr="00F95D70">
        <w:rPr>
          <w:sz w:val="22"/>
          <w:szCs w:val="22"/>
        </w:rPr>
        <w:tab/>
        <w:t>Emergency discharge</w:t>
      </w:r>
      <w:r w:rsidR="00023883" w:rsidRPr="00F95D70">
        <w:rPr>
          <w:sz w:val="22"/>
          <w:szCs w:val="22"/>
        </w:rPr>
        <w:tab/>
      </w:r>
      <w:r w:rsidR="00F43E90">
        <w:rPr>
          <w:sz w:val="22"/>
          <w:szCs w:val="22"/>
        </w:rPr>
        <w:t>29</w:t>
      </w:r>
    </w:p>
    <w:p w14:paraId="553E2DC1" w14:textId="63D9B93C" w:rsidR="0091636F" w:rsidRPr="00F95D70" w:rsidRDefault="00CF1D90" w:rsidP="00E32023">
      <w:pPr>
        <w:tabs>
          <w:tab w:val="left" w:pos="720"/>
          <w:tab w:val="left" w:pos="1440"/>
          <w:tab w:val="left" w:pos="1890"/>
          <w:tab w:val="right" w:leader="dot" w:pos="9360"/>
        </w:tabs>
        <w:ind w:left="720" w:hanging="360"/>
        <w:rPr>
          <w:sz w:val="22"/>
          <w:szCs w:val="22"/>
        </w:rPr>
      </w:pPr>
      <w:r>
        <w:rPr>
          <w:sz w:val="22"/>
          <w:szCs w:val="22"/>
        </w:rPr>
        <w:t>E</w:t>
      </w:r>
      <w:r w:rsidR="0091636F" w:rsidRPr="00F95D70">
        <w:rPr>
          <w:sz w:val="22"/>
          <w:szCs w:val="22"/>
        </w:rPr>
        <w:t>.</w:t>
      </w:r>
      <w:r w:rsidR="00FB009B" w:rsidRPr="00F95D70">
        <w:rPr>
          <w:sz w:val="22"/>
          <w:szCs w:val="22"/>
        </w:rPr>
        <w:tab/>
      </w:r>
      <w:r w:rsidR="0091636F" w:rsidRPr="00F95D70">
        <w:rPr>
          <w:sz w:val="22"/>
          <w:szCs w:val="22"/>
        </w:rPr>
        <w:t>Self-discharge against medical advice</w:t>
      </w:r>
      <w:r w:rsidR="0091636F" w:rsidRPr="00F95D70">
        <w:rPr>
          <w:sz w:val="22"/>
          <w:szCs w:val="22"/>
        </w:rPr>
        <w:tab/>
      </w:r>
      <w:r w:rsidR="00F43E90">
        <w:rPr>
          <w:sz w:val="22"/>
          <w:szCs w:val="22"/>
        </w:rPr>
        <w:t>29</w:t>
      </w:r>
    </w:p>
    <w:p w14:paraId="423E5104" w14:textId="5A8E5180" w:rsidR="00023883" w:rsidRPr="00F95D70" w:rsidRDefault="00CF1D90" w:rsidP="00E32023">
      <w:pPr>
        <w:tabs>
          <w:tab w:val="left" w:pos="720"/>
          <w:tab w:val="left" w:pos="1440"/>
          <w:tab w:val="left" w:pos="1890"/>
          <w:tab w:val="right" w:leader="dot" w:pos="9360"/>
        </w:tabs>
        <w:ind w:left="720" w:hanging="360"/>
        <w:rPr>
          <w:sz w:val="22"/>
          <w:szCs w:val="22"/>
        </w:rPr>
      </w:pPr>
      <w:r>
        <w:rPr>
          <w:sz w:val="22"/>
          <w:szCs w:val="22"/>
        </w:rPr>
        <w:t>F</w:t>
      </w:r>
      <w:r w:rsidR="00023883" w:rsidRPr="00F95D70">
        <w:rPr>
          <w:sz w:val="22"/>
          <w:szCs w:val="22"/>
        </w:rPr>
        <w:t>.</w:t>
      </w:r>
      <w:r w:rsidR="00023883" w:rsidRPr="00F95D70">
        <w:rPr>
          <w:sz w:val="22"/>
          <w:szCs w:val="22"/>
        </w:rPr>
        <w:tab/>
        <w:t>Discharge summary</w:t>
      </w:r>
      <w:r w:rsidR="00023883" w:rsidRPr="00F95D70">
        <w:rPr>
          <w:sz w:val="22"/>
          <w:szCs w:val="22"/>
        </w:rPr>
        <w:tab/>
      </w:r>
      <w:r w:rsidR="00E16AE4" w:rsidRPr="00F95D70">
        <w:rPr>
          <w:sz w:val="22"/>
          <w:szCs w:val="22"/>
        </w:rPr>
        <w:t>3</w:t>
      </w:r>
      <w:r w:rsidR="00F43E90">
        <w:rPr>
          <w:sz w:val="22"/>
          <w:szCs w:val="22"/>
        </w:rPr>
        <w:t>0</w:t>
      </w:r>
    </w:p>
    <w:p w14:paraId="4D6E3641" w14:textId="77777777" w:rsidR="00FF50E8" w:rsidRPr="00F95D70" w:rsidRDefault="00FF50E8" w:rsidP="00A86F9A">
      <w:pPr>
        <w:tabs>
          <w:tab w:val="left" w:pos="720"/>
          <w:tab w:val="left" w:pos="1440"/>
          <w:tab w:val="right" w:leader="dot" w:pos="9360"/>
        </w:tabs>
        <w:ind w:left="1440" w:hanging="1440"/>
        <w:rPr>
          <w:b/>
          <w:caps/>
          <w:sz w:val="22"/>
          <w:szCs w:val="22"/>
        </w:rPr>
      </w:pPr>
    </w:p>
    <w:p w14:paraId="18244018" w14:textId="39126DBD" w:rsidR="0091636F" w:rsidRPr="00F95D70" w:rsidRDefault="0091636F" w:rsidP="00A86F9A">
      <w:pPr>
        <w:tabs>
          <w:tab w:val="left" w:pos="720"/>
          <w:tab w:val="left" w:pos="1440"/>
          <w:tab w:val="right" w:leader="dot" w:pos="9360"/>
        </w:tabs>
        <w:ind w:left="1440" w:hanging="1440"/>
        <w:rPr>
          <w:caps/>
          <w:sz w:val="22"/>
          <w:szCs w:val="22"/>
        </w:rPr>
      </w:pPr>
      <w:r w:rsidRPr="00F95D70">
        <w:rPr>
          <w:b/>
          <w:caps/>
          <w:sz w:val="22"/>
          <w:szCs w:val="22"/>
        </w:rPr>
        <w:t>SECTION 11</w:t>
      </w:r>
      <w:r w:rsidR="00577F74" w:rsidRPr="00F95D70">
        <w:rPr>
          <w:b/>
          <w:caps/>
          <w:sz w:val="22"/>
          <w:szCs w:val="22"/>
        </w:rPr>
        <w:t>.</w:t>
      </w:r>
      <w:r w:rsidR="00A80FAB" w:rsidRPr="00F95D70">
        <w:rPr>
          <w:b/>
          <w:caps/>
          <w:sz w:val="22"/>
          <w:szCs w:val="22"/>
        </w:rPr>
        <w:t xml:space="preserve"> </w:t>
      </w:r>
      <w:r w:rsidR="00417402" w:rsidRPr="00F95D70">
        <w:rPr>
          <w:b/>
          <w:caps/>
          <w:sz w:val="22"/>
          <w:szCs w:val="22"/>
        </w:rPr>
        <w:tab/>
      </w:r>
      <w:r w:rsidRPr="00F95D70">
        <w:rPr>
          <w:b/>
          <w:caps/>
          <w:sz w:val="22"/>
          <w:szCs w:val="22"/>
        </w:rPr>
        <w:t>GOVERNING AUTHORITY</w:t>
      </w:r>
      <w:r w:rsidR="00E56777" w:rsidRPr="00F95D70">
        <w:rPr>
          <w:b/>
          <w:caps/>
          <w:sz w:val="22"/>
          <w:szCs w:val="22"/>
        </w:rPr>
        <w:tab/>
      </w:r>
      <w:r w:rsidR="006B2D6D" w:rsidRPr="00F95D70">
        <w:rPr>
          <w:b/>
          <w:caps/>
          <w:sz w:val="22"/>
          <w:szCs w:val="22"/>
        </w:rPr>
        <w:t>3</w:t>
      </w:r>
      <w:r w:rsidR="00F43E90">
        <w:rPr>
          <w:b/>
          <w:caps/>
          <w:sz w:val="22"/>
          <w:szCs w:val="22"/>
        </w:rPr>
        <w:t>1</w:t>
      </w:r>
    </w:p>
    <w:p w14:paraId="41BBA273" w14:textId="50432B8E" w:rsidR="0091636F" w:rsidRPr="00F95D70" w:rsidRDefault="00D85E99" w:rsidP="00E32023">
      <w:pPr>
        <w:tabs>
          <w:tab w:val="left" w:pos="720"/>
          <w:tab w:val="left" w:pos="990"/>
          <w:tab w:val="left" w:pos="1890"/>
          <w:tab w:val="right" w:leader="dot" w:pos="9360"/>
        </w:tabs>
        <w:ind w:left="720" w:hanging="360"/>
        <w:rPr>
          <w:sz w:val="22"/>
          <w:szCs w:val="22"/>
        </w:rPr>
      </w:pPr>
      <w:r w:rsidRPr="00F95D70">
        <w:rPr>
          <w:sz w:val="22"/>
          <w:szCs w:val="22"/>
        </w:rPr>
        <w:t>A</w:t>
      </w:r>
      <w:r w:rsidR="0091636F" w:rsidRPr="00F95D70">
        <w:rPr>
          <w:sz w:val="22"/>
          <w:szCs w:val="22"/>
        </w:rPr>
        <w:t>.</w:t>
      </w:r>
      <w:r w:rsidR="00FB009B" w:rsidRPr="00F95D70">
        <w:rPr>
          <w:sz w:val="22"/>
          <w:szCs w:val="22"/>
        </w:rPr>
        <w:tab/>
      </w:r>
      <w:r w:rsidR="0091636F" w:rsidRPr="00F95D70">
        <w:rPr>
          <w:sz w:val="22"/>
          <w:szCs w:val="22"/>
        </w:rPr>
        <w:t>Responsibility</w:t>
      </w:r>
      <w:r w:rsidR="0091636F" w:rsidRPr="00F95D70">
        <w:rPr>
          <w:sz w:val="22"/>
          <w:szCs w:val="22"/>
        </w:rPr>
        <w:tab/>
      </w:r>
      <w:r w:rsidR="006B2D6D" w:rsidRPr="00F95D70">
        <w:rPr>
          <w:sz w:val="22"/>
          <w:szCs w:val="22"/>
        </w:rPr>
        <w:t>3</w:t>
      </w:r>
      <w:r w:rsidR="00F43E90">
        <w:rPr>
          <w:sz w:val="22"/>
          <w:szCs w:val="22"/>
        </w:rPr>
        <w:t>1</w:t>
      </w:r>
    </w:p>
    <w:p w14:paraId="5653E56D" w14:textId="37552DBD" w:rsidR="0091636F" w:rsidRPr="00F95D70" w:rsidRDefault="00D85E99" w:rsidP="00E32023">
      <w:pPr>
        <w:tabs>
          <w:tab w:val="left" w:pos="720"/>
          <w:tab w:val="left" w:pos="990"/>
          <w:tab w:val="left" w:pos="1890"/>
          <w:tab w:val="right" w:leader="dot" w:pos="9360"/>
        </w:tabs>
        <w:ind w:left="720" w:hanging="360"/>
        <w:rPr>
          <w:sz w:val="22"/>
          <w:szCs w:val="22"/>
        </w:rPr>
      </w:pPr>
      <w:r w:rsidRPr="00F95D70">
        <w:rPr>
          <w:sz w:val="22"/>
          <w:szCs w:val="22"/>
        </w:rPr>
        <w:t>B</w:t>
      </w:r>
      <w:r w:rsidR="0091636F" w:rsidRPr="00F95D70">
        <w:rPr>
          <w:sz w:val="22"/>
          <w:szCs w:val="22"/>
        </w:rPr>
        <w:t>.</w:t>
      </w:r>
      <w:r w:rsidR="00FB009B" w:rsidRPr="00F95D70">
        <w:rPr>
          <w:sz w:val="22"/>
          <w:szCs w:val="22"/>
        </w:rPr>
        <w:tab/>
      </w:r>
      <w:r w:rsidR="0091636F" w:rsidRPr="00F95D70">
        <w:rPr>
          <w:sz w:val="22"/>
          <w:szCs w:val="22"/>
        </w:rPr>
        <w:t>Legal authority to operate</w:t>
      </w:r>
      <w:r w:rsidR="0091636F" w:rsidRPr="00F95D70">
        <w:rPr>
          <w:sz w:val="22"/>
          <w:szCs w:val="22"/>
        </w:rPr>
        <w:tab/>
      </w:r>
      <w:r w:rsidR="006B2D6D" w:rsidRPr="00F95D70">
        <w:rPr>
          <w:sz w:val="22"/>
          <w:szCs w:val="22"/>
        </w:rPr>
        <w:t>3</w:t>
      </w:r>
      <w:r w:rsidR="00F43E90">
        <w:rPr>
          <w:sz w:val="22"/>
          <w:szCs w:val="22"/>
        </w:rPr>
        <w:t>1</w:t>
      </w:r>
    </w:p>
    <w:p w14:paraId="6B9563A8" w14:textId="79077B96" w:rsidR="0091636F" w:rsidRPr="00F95D70" w:rsidRDefault="00E125E5" w:rsidP="00E32023">
      <w:pPr>
        <w:tabs>
          <w:tab w:val="left" w:pos="720"/>
          <w:tab w:val="left" w:pos="990"/>
          <w:tab w:val="left" w:pos="1890"/>
          <w:tab w:val="right" w:leader="dot" w:pos="9360"/>
        </w:tabs>
        <w:ind w:left="720" w:hanging="360"/>
        <w:rPr>
          <w:sz w:val="22"/>
          <w:szCs w:val="22"/>
        </w:rPr>
      </w:pPr>
      <w:r w:rsidRPr="00F95D70">
        <w:rPr>
          <w:sz w:val="22"/>
          <w:szCs w:val="22"/>
        </w:rPr>
        <w:t>C</w:t>
      </w:r>
      <w:r w:rsidR="0091636F" w:rsidRPr="00F95D70">
        <w:rPr>
          <w:sz w:val="22"/>
          <w:szCs w:val="22"/>
        </w:rPr>
        <w:t>.</w:t>
      </w:r>
      <w:r w:rsidR="00FB009B" w:rsidRPr="00F95D70">
        <w:rPr>
          <w:sz w:val="22"/>
          <w:szCs w:val="22"/>
        </w:rPr>
        <w:tab/>
      </w:r>
      <w:r w:rsidR="0091636F" w:rsidRPr="00F95D70">
        <w:rPr>
          <w:sz w:val="22"/>
          <w:szCs w:val="22"/>
        </w:rPr>
        <w:t>Governance</w:t>
      </w:r>
      <w:r w:rsidR="0091636F" w:rsidRPr="00F95D70">
        <w:rPr>
          <w:sz w:val="22"/>
          <w:szCs w:val="22"/>
        </w:rPr>
        <w:tab/>
      </w:r>
      <w:r w:rsidR="00E32023" w:rsidRPr="00F95D70">
        <w:rPr>
          <w:sz w:val="22"/>
          <w:szCs w:val="22"/>
        </w:rPr>
        <w:tab/>
      </w:r>
      <w:r w:rsidR="006B2D6D" w:rsidRPr="00F95D70">
        <w:rPr>
          <w:sz w:val="22"/>
          <w:szCs w:val="22"/>
        </w:rPr>
        <w:t>3</w:t>
      </w:r>
      <w:r w:rsidR="00F43E90">
        <w:rPr>
          <w:sz w:val="22"/>
          <w:szCs w:val="22"/>
        </w:rPr>
        <w:t>1</w:t>
      </w:r>
    </w:p>
    <w:p w14:paraId="5D1D14CC" w14:textId="0E1D14AC" w:rsidR="0091636F" w:rsidRPr="00F95D70" w:rsidRDefault="00E125E5" w:rsidP="00E32023">
      <w:pPr>
        <w:tabs>
          <w:tab w:val="left" w:pos="720"/>
          <w:tab w:val="left" w:pos="990"/>
          <w:tab w:val="left" w:pos="1890"/>
          <w:tab w:val="right" w:leader="dot" w:pos="9360"/>
        </w:tabs>
        <w:ind w:left="720" w:hanging="360"/>
        <w:rPr>
          <w:sz w:val="22"/>
          <w:szCs w:val="22"/>
        </w:rPr>
      </w:pPr>
      <w:r w:rsidRPr="00F95D70">
        <w:rPr>
          <w:sz w:val="22"/>
          <w:szCs w:val="22"/>
        </w:rPr>
        <w:t>D</w:t>
      </w:r>
      <w:r w:rsidR="0091636F" w:rsidRPr="00F95D70">
        <w:rPr>
          <w:sz w:val="22"/>
          <w:szCs w:val="22"/>
        </w:rPr>
        <w:t>.</w:t>
      </w:r>
      <w:r w:rsidR="00FB009B" w:rsidRPr="00F95D70">
        <w:rPr>
          <w:sz w:val="22"/>
          <w:szCs w:val="22"/>
        </w:rPr>
        <w:tab/>
      </w:r>
      <w:r w:rsidR="00FC6160" w:rsidRPr="00F95D70">
        <w:rPr>
          <w:sz w:val="22"/>
          <w:szCs w:val="22"/>
        </w:rPr>
        <w:t>Prohibited</w:t>
      </w:r>
      <w:r w:rsidR="0091636F" w:rsidRPr="00F95D70">
        <w:rPr>
          <w:sz w:val="22"/>
          <w:szCs w:val="22"/>
        </w:rPr>
        <w:tab/>
      </w:r>
      <w:r w:rsidR="00E32023" w:rsidRPr="00F95D70">
        <w:rPr>
          <w:sz w:val="22"/>
          <w:szCs w:val="22"/>
        </w:rPr>
        <w:tab/>
      </w:r>
      <w:r w:rsidR="006B2D6D" w:rsidRPr="00F95D70">
        <w:rPr>
          <w:sz w:val="22"/>
          <w:szCs w:val="22"/>
        </w:rPr>
        <w:t>3</w:t>
      </w:r>
      <w:r w:rsidR="00F43E90">
        <w:rPr>
          <w:sz w:val="22"/>
          <w:szCs w:val="22"/>
        </w:rPr>
        <w:t>1</w:t>
      </w:r>
    </w:p>
    <w:p w14:paraId="3FB3BE2F" w14:textId="264A3D16" w:rsidR="0091636F" w:rsidRPr="00F95D70" w:rsidRDefault="00E125E5" w:rsidP="00E32023">
      <w:pPr>
        <w:tabs>
          <w:tab w:val="left" w:pos="720"/>
          <w:tab w:val="left" w:pos="990"/>
          <w:tab w:val="left" w:pos="1890"/>
          <w:tab w:val="right" w:leader="dot" w:pos="9360"/>
        </w:tabs>
        <w:ind w:left="720" w:hanging="360"/>
        <w:rPr>
          <w:sz w:val="22"/>
          <w:szCs w:val="22"/>
        </w:rPr>
      </w:pPr>
      <w:r w:rsidRPr="00F95D70">
        <w:rPr>
          <w:sz w:val="22"/>
          <w:szCs w:val="22"/>
        </w:rPr>
        <w:t>E</w:t>
      </w:r>
      <w:r w:rsidR="0091636F" w:rsidRPr="00F95D70">
        <w:rPr>
          <w:sz w:val="22"/>
          <w:szCs w:val="22"/>
        </w:rPr>
        <w:t>.</w:t>
      </w:r>
      <w:r w:rsidR="00FB009B" w:rsidRPr="00F95D70">
        <w:rPr>
          <w:sz w:val="22"/>
          <w:szCs w:val="22"/>
        </w:rPr>
        <w:tab/>
      </w:r>
      <w:r w:rsidR="00365571" w:rsidRPr="00F95D70">
        <w:rPr>
          <w:sz w:val="22"/>
          <w:szCs w:val="22"/>
        </w:rPr>
        <w:t xml:space="preserve">Valid </w:t>
      </w:r>
      <w:r w:rsidR="00720BDE" w:rsidRPr="00F95D70">
        <w:rPr>
          <w:sz w:val="22"/>
          <w:szCs w:val="22"/>
        </w:rPr>
        <w:t>l</w:t>
      </w:r>
      <w:r w:rsidR="00365571" w:rsidRPr="00F95D70">
        <w:rPr>
          <w:sz w:val="22"/>
          <w:szCs w:val="22"/>
        </w:rPr>
        <w:t>i</w:t>
      </w:r>
      <w:r w:rsidR="00720BDE" w:rsidRPr="00F95D70">
        <w:rPr>
          <w:sz w:val="22"/>
          <w:szCs w:val="22"/>
        </w:rPr>
        <w:t>cense</w:t>
      </w:r>
      <w:r w:rsidR="0091636F" w:rsidRPr="00F95D70">
        <w:rPr>
          <w:sz w:val="22"/>
          <w:szCs w:val="22"/>
        </w:rPr>
        <w:tab/>
      </w:r>
      <w:r w:rsidR="00E32023" w:rsidRPr="00F95D70">
        <w:rPr>
          <w:sz w:val="22"/>
          <w:szCs w:val="22"/>
        </w:rPr>
        <w:tab/>
      </w:r>
      <w:r w:rsidR="006B2D6D" w:rsidRPr="00F95D70">
        <w:rPr>
          <w:sz w:val="22"/>
          <w:szCs w:val="22"/>
        </w:rPr>
        <w:t>3</w:t>
      </w:r>
      <w:r w:rsidR="00F43E90">
        <w:rPr>
          <w:sz w:val="22"/>
          <w:szCs w:val="22"/>
        </w:rPr>
        <w:t>1</w:t>
      </w:r>
    </w:p>
    <w:p w14:paraId="6D93F660" w14:textId="3320E97F" w:rsidR="0091636F" w:rsidRPr="00F95D70" w:rsidRDefault="00E125E5" w:rsidP="00E32023">
      <w:pPr>
        <w:tabs>
          <w:tab w:val="left" w:pos="720"/>
          <w:tab w:val="left" w:pos="990"/>
          <w:tab w:val="left" w:pos="1890"/>
          <w:tab w:val="right" w:leader="dot" w:pos="9360"/>
        </w:tabs>
        <w:ind w:left="720" w:hanging="360"/>
        <w:rPr>
          <w:sz w:val="22"/>
          <w:szCs w:val="22"/>
        </w:rPr>
      </w:pPr>
      <w:r w:rsidRPr="00F95D70">
        <w:rPr>
          <w:sz w:val="22"/>
          <w:szCs w:val="22"/>
        </w:rPr>
        <w:t>F</w:t>
      </w:r>
      <w:r w:rsidR="0091636F" w:rsidRPr="00F95D70">
        <w:rPr>
          <w:sz w:val="22"/>
          <w:szCs w:val="22"/>
        </w:rPr>
        <w:t>.</w:t>
      </w:r>
      <w:r w:rsidR="00FB009B" w:rsidRPr="00F95D70">
        <w:rPr>
          <w:sz w:val="22"/>
          <w:szCs w:val="22"/>
        </w:rPr>
        <w:tab/>
      </w:r>
      <w:r w:rsidR="00FC6160" w:rsidRPr="00F95D70">
        <w:rPr>
          <w:sz w:val="22"/>
          <w:szCs w:val="22"/>
        </w:rPr>
        <w:t>Responsibilities</w:t>
      </w:r>
      <w:r w:rsidR="0091636F" w:rsidRPr="00F95D70">
        <w:rPr>
          <w:sz w:val="22"/>
          <w:szCs w:val="22"/>
        </w:rPr>
        <w:tab/>
      </w:r>
      <w:r w:rsidR="006B2D6D" w:rsidRPr="00F95D70">
        <w:rPr>
          <w:sz w:val="22"/>
          <w:szCs w:val="22"/>
        </w:rPr>
        <w:t>3</w:t>
      </w:r>
      <w:r w:rsidR="00F43E90">
        <w:rPr>
          <w:sz w:val="22"/>
          <w:szCs w:val="22"/>
        </w:rPr>
        <w:t>1</w:t>
      </w:r>
    </w:p>
    <w:p w14:paraId="605FB0E4" w14:textId="7A424864" w:rsidR="0091636F" w:rsidRPr="00F95D70" w:rsidRDefault="00E125E5" w:rsidP="00E32023">
      <w:pPr>
        <w:tabs>
          <w:tab w:val="left" w:pos="720"/>
          <w:tab w:val="left" w:pos="990"/>
          <w:tab w:val="left" w:pos="1890"/>
          <w:tab w:val="right" w:leader="dot" w:pos="9360"/>
        </w:tabs>
        <w:ind w:left="720" w:hanging="360"/>
        <w:rPr>
          <w:sz w:val="22"/>
          <w:szCs w:val="22"/>
        </w:rPr>
      </w:pPr>
      <w:r w:rsidRPr="00F95D70">
        <w:rPr>
          <w:sz w:val="22"/>
          <w:szCs w:val="22"/>
        </w:rPr>
        <w:t>G</w:t>
      </w:r>
      <w:r w:rsidR="0091636F" w:rsidRPr="00F95D70">
        <w:rPr>
          <w:sz w:val="22"/>
          <w:szCs w:val="22"/>
        </w:rPr>
        <w:t xml:space="preserve">. </w:t>
      </w:r>
      <w:r w:rsidR="00FB009B" w:rsidRPr="00F95D70">
        <w:rPr>
          <w:sz w:val="22"/>
          <w:szCs w:val="22"/>
        </w:rPr>
        <w:tab/>
      </w:r>
      <w:r w:rsidR="00FC6160" w:rsidRPr="00F95D70">
        <w:rPr>
          <w:sz w:val="22"/>
          <w:szCs w:val="22"/>
        </w:rPr>
        <w:t>Conflict of interest</w:t>
      </w:r>
      <w:r w:rsidR="0091636F" w:rsidRPr="00F95D70">
        <w:rPr>
          <w:sz w:val="22"/>
          <w:szCs w:val="22"/>
        </w:rPr>
        <w:tab/>
      </w:r>
      <w:r w:rsidR="008C72A4" w:rsidRPr="00F95D70">
        <w:rPr>
          <w:sz w:val="22"/>
          <w:szCs w:val="22"/>
        </w:rPr>
        <w:t>3</w:t>
      </w:r>
      <w:r w:rsidR="00F43E90">
        <w:rPr>
          <w:sz w:val="22"/>
          <w:szCs w:val="22"/>
        </w:rPr>
        <w:t>2</w:t>
      </w:r>
    </w:p>
    <w:p w14:paraId="2F46F352" w14:textId="271C3A7F" w:rsidR="0091292D" w:rsidRPr="00F95D70" w:rsidRDefault="002438D8" w:rsidP="00E32023">
      <w:pPr>
        <w:tabs>
          <w:tab w:val="left" w:pos="720"/>
          <w:tab w:val="left" w:pos="990"/>
          <w:tab w:val="left" w:pos="1890"/>
          <w:tab w:val="right" w:leader="dot" w:pos="9360"/>
        </w:tabs>
        <w:ind w:left="720" w:hanging="360"/>
        <w:rPr>
          <w:sz w:val="22"/>
          <w:szCs w:val="22"/>
        </w:rPr>
      </w:pPr>
      <w:r w:rsidRPr="00F95D70">
        <w:rPr>
          <w:sz w:val="22"/>
          <w:szCs w:val="22"/>
        </w:rPr>
        <w:t xml:space="preserve">H. </w:t>
      </w:r>
      <w:r w:rsidRPr="00F95D70">
        <w:rPr>
          <w:sz w:val="22"/>
          <w:szCs w:val="22"/>
        </w:rPr>
        <w:tab/>
        <w:t>Closure</w:t>
      </w:r>
      <w:r w:rsidR="003D04EE" w:rsidRPr="00F95D70">
        <w:rPr>
          <w:sz w:val="22"/>
          <w:szCs w:val="22"/>
        </w:rPr>
        <w:tab/>
      </w:r>
      <w:r w:rsidR="003D04EE">
        <w:rPr>
          <w:sz w:val="22"/>
          <w:szCs w:val="22"/>
        </w:rPr>
        <w:tab/>
      </w:r>
      <w:r w:rsidR="003D04EE" w:rsidRPr="00F95D70">
        <w:rPr>
          <w:sz w:val="22"/>
          <w:szCs w:val="22"/>
        </w:rPr>
        <w:t>3</w:t>
      </w:r>
      <w:r w:rsidR="003D04EE">
        <w:rPr>
          <w:sz w:val="22"/>
          <w:szCs w:val="22"/>
        </w:rPr>
        <w:t>2</w:t>
      </w:r>
    </w:p>
    <w:p w14:paraId="521209F2" w14:textId="407A1EC6" w:rsidR="0091636F" w:rsidRPr="00F95D70" w:rsidRDefault="002438D8" w:rsidP="00E32023">
      <w:pPr>
        <w:tabs>
          <w:tab w:val="left" w:pos="720"/>
          <w:tab w:val="left" w:pos="990"/>
          <w:tab w:val="left" w:pos="1890"/>
          <w:tab w:val="right" w:leader="dot" w:pos="9360"/>
        </w:tabs>
        <w:ind w:left="720" w:hanging="360"/>
        <w:rPr>
          <w:sz w:val="22"/>
          <w:szCs w:val="22"/>
        </w:rPr>
      </w:pPr>
      <w:r w:rsidRPr="00F95D70">
        <w:rPr>
          <w:sz w:val="22"/>
          <w:szCs w:val="22"/>
        </w:rPr>
        <w:t>I</w:t>
      </w:r>
      <w:r w:rsidR="0091636F" w:rsidRPr="00F95D70">
        <w:rPr>
          <w:sz w:val="22"/>
          <w:szCs w:val="22"/>
        </w:rPr>
        <w:t xml:space="preserve">. </w:t>
      </w:r>
      <w:r w:rsidR="00FB009B" w:rsidRPr="00F95D70">
        <w:rPr>
          <w:sz w:val="22"/>
          <w:szCs w:val="22"/>
        </w:rPr>
        <w:tab/>
      </w:r>
      <w:r w:rsidR="00FC6160" w:rsidRPr="00F95D70">
        <w:rPr>
          <w:sz w:val="22"/>
          <w:szCs w:val="22"/>
        </w:rPr>
        <w:t>Closure policy</w:t>
      </w:r>
      <w:r w:rsidR="0091636F" w:rsidRPr="00F95D70">
        <w:rPr>
          <w:sz w:val="22"/>
          <w:szCs w:val="22"/>
        </w:rPr>
        <w:tab/>
      </w:r>
      <w:r w:rsidR="008C72A4" w:rsidRPr="00F95D70">
        <w:rPr>
          <w:sz w:val="22"/>
          <w:szCs w:val="22"/>
        </w:rPr>
        <w:t>3</w:t>
      </w:r>
      <w:r w:rsidR="003D04EE">
        <w:rPr>
          <w:sz w:val="22"/>
          <w:szCs w:val="22"/>
        </w:rPr>
        <w:t>2</w:t>
      </w:r>
    </w:p>
    <w:p w14:paraId="19147111" w14:textId="77777777" w:rsidR="0091636F" w:rsidRPr="00F95D70" w:rsidRDefault="0091636F" w:rsidP="00F117B9">
      <w:pPr>
        <w:pStyle w:val="Default"/>
        <w:tabs>
          <w:tab w:val="left" w:pos="1440"/>
          <w:tab w:val="left" w:pos="1890"/>
          <w:tab w:val="right" w:pos="9000"/>
        </w:tabs>
        <w:ind w:left="1260" w:hanging="1260"/>
        <w:rPr>
          <w:rFonts w:ascii="Times New Roman" w:hAnsi="Times New Roman" w:cs="Times New Roman"/>
          <w:b/>
          <w:color w:val="auto"/>
          <w:sz w:val="22"/>
          <w:szCs w:val="22"/>
        </w:rPr>
      </w:pPr>
    </w:p>
    <w:p w14:paraId="40425F16" w14:textId="625F3552" w:rsidR="00DE20E0" w:rsidRPr="00F95D70" w:rsidRDefault="00DE20E0" w:rsidP="00A86F9A">
      <w:pPr>
        <w:tabs>
          <w:tab w:val="left" w:pos="720"/>
          <w:tab w:val="left" w:pos="1440"/>
          <w:tab w:val="right" w:leader="dot" w:pos="9360"/>
        </w:tabs>
        <w:ind w:left="1440" w:hanging="1440"/>
        <w:rPr>
          <w:caps/>
          <w:sz w:val="22"/>
          <w:szCs w:val="22"/>
        </w:rPr>
      </w:pPr>
      <w:r w:rsidRPr="00F95D70">
        <w:rPr>
          <w:b/>
          <w:caps/>
          <w:sz w:val="22"/>
          <w:szCs w:val="22"/>
        </w:rPr>
        <w:t>SECTION 12</w:t>
      </w:r>
      <w:r w:rsidR="00577F74" w:rsidRPr="00F95D70">
        <w:rPr>
          <w:b/>
          <w:caps/>
          <w:sz w:val="22"/>
          <w:szCs w:val="22"/>
        </w:rPr>
        <w:t>.</w:t>
      </w:r>
      <w:r w:rsidR="00CE7437" w:rsidRPr="00F95D70">
        <w:rPr>
          <w:b/>
          <w:caps/>
          <w:sz w:val="22"/>
          <w:szCs w:val="22"/>
        </w:rPr>
        <w:tab/>
      </w:r>
      <w:r w:rsidRPr="00F95D70">
        <w:rPr>
          <w:b/>
          <w:caps/>
          <w:sz w:val="22"/>
          <w:szCs w:val="22"/>
        </w:rPr>
        <w:t>PROGRAM ADMINIS</w:t>
      </w:r>
      <w:r w:rsidR="00023883" w:rsidRPr="00F95D70">
        <w:rPr>
          <w:b/>
          <w:caps/>
          <w:sz w:val="22"/>
          <w:szCs w:val="22"/>
        </w:rPr>
        <w:t>T</w:t>
      </w:r>
      <w:r w:rsidRPr="00F95D70">
        <w:rPr>
          <w:b/>
          <w:caps/>
          <w:sz w:val="22"/>
          <w:szCs w:val="22"/>
        </w:rPr>
        <w:t>RATION</w:t>
      </w:r>
      <w:r w:rsidRPr="00F95D70">
        <w:rPr>
          <w:b/>
          <w:caps/>
          <w:sz w:val="22"/>
          <w:szCs w:val="22"/>
        </w:rPr>
        <w:tab/>
      </w:r>
      <w:r w:rsidR="008C72A4" w:rsidRPr="00F95D70">
        <w:rPr>
          <w:b/>
          <w:caps/>
          <w:sz w:val="22"/>
          <w:szCs w:val="22"/>
        </w:rPr>
        <w:t>3</w:t>
      </w:r>
      <w:r w:rsidR="00DA3639">
        <w:rPr>
          <w:b/>
          <w:caps/>
          <w:sz w:val="22"/>
          <w:szCs w:val="22"/>
        </w:rPr>
        <w:t>3</w:t>
      </w:r>
    </w:p>
    <w:p w14:paraId="4D469486" w14:textId="45A7091E" w:rsidR="00DE20E0" w:rsidRPr="00F95D70" w:rsidRDefault="00B2509C" w:rsidP="00E32023">
      <w:pPr>
        <w:tabs>
          <w:tab w:val="left" w:pos="720"/>
          <w:tab w:val="left" w:pos="1170"/>
          <w:tab w:val="left" w:pos="1530"/>
          <w:tab w:val="left" w:pos="1890"/>
          <w:tab w:val="right" w:leader="dot" w:pos="9360"/>
        </w:tabs>
        <w:ind w:left="810" w:hanging="450"/>
        <w:rPr>
          <w:sz w:val="22"/>
          <w:szCs w:val="22"/>
        </w:rPr>
      </w:pPr>
      <w:r w:rsidRPr="00F95D70">
        <w:rPr>
          <w:sz w:val="22"/>
          <w:szCs w:val="22"/>
        </w:rPr>
        <w:t>A</w:t>
      </w:r>
      <w:r w:rsidR="00DE20E0" w:rsidRPr="00F95D70">
        <w:rPr>
          <w:sz w:val="22"/>
          <w:szCs w:val="22"/>
        </w:rPr>
        <w:t>.</w:t>
      </w:r>
      <w:r w:rsidR="00FB009B" w:rsidRPr="00F95D70">
        <w:rPr>
          <w:sz w:val="22"/>
          <w:szCs w:val="22"/>
        </w:rPr>
        <w:tab/>
      </w:r>
      <w:r w:rsidR="00DE20E0" w:rsidRPr="00F95D70">
        <w:rPr>
          <w:sz w:val="22"/>
          <w:szCs w:val="22"/>
        </w:rPr>
        <w:t>Line of authority</w:t>
      </w:r>
      <w:r w:rsidR="00DE20E0" w:rsidRPr="00F95D70">
        <w:rPr>
          <w:sz w:val="22"/>
          <w:szCs w:val="22"/>
        </w:rPr>
        <w:tab/>
      </w:r>
      <w:r w:rsidR="008C72A4" w:rsidRPr="00F95D70">
        <w:rPr>
          <w:sz w:val="22"/>
          <w:szCs w:val="22"/>
        </w:rPr>
        <w:t>3</w:t>
      </w:r>
      <w:r w:rsidR="00DA3639">
        <w:rPr>
          <w:sz w:val="22"/>
          <w:szCs w:val="22"/>
        </w:rPr>
        <w:t>3</w:t>
      </w:r>
    </w:p>
    <w:p w14:paraId="27BCC81A" w14:textId="3DFA9A31" w:rsidR="00DE20E0" w:rsidRPr="00F95D70" w:rsidRDefault="00B2509C" w:rsidP="00E32023">
      <w:pPr>
        <w:tabs>
          <w:tab w:val="left" w:pos="720"/>
          <w:tab w:val="left" w:pos="1170"/>
          <w:tab w:val="left" w:pos="1530"/>
          <w:tab w:val="left" w:pos="1890"/>
          <w:tab w:val="right" w:leader="dot" w:pos="9360"/>
        </w:tabs>
        <w:ind w:left="810" w:hanging="450"/>
        <w:rPr>
          <w:sz w:val="22"/>
          <w:szCs w:val="22"/>
        </w:rPr>
      </w:pPr>
      <w:r w:rsidRPr="00F95D70">
        <w:rPr>
          <w:sz w:val="22"/>
          <w:szCs w:val="22"/>
        </w:rPr>
        <w:t>B</w:t>
      </w:r>
      <w:r w:rsidR="00DE20E0" w:rsidRPr="00F95D70">
        <w:rPr>
          <w:sz w:val="22"/>
          <w:szCs w:val="22"/>
        </w:rPr>
        <w:t>.</w:t>
      </w:r>
      <w:r w:rsidR="00FB009B" w:rsidRPr="00F95D70">
        <w:rPr>
          <w:sz w:val="22"/>
          <w:szCs w:val="22"/>
        </w:rPr>
        <w:tab/>
      </w:r>
      <w:r w:rsidR="00DE20E0" w:rsidRPr="00F95D70">
        <w:rPr>
          <w:sz w:val="22"/>
          <w:szCs w:val="22"/>
        </w:rPr>
        <w:t>Administrator</w:t>
      </w:r>
      <w:r w:rsidR="00DE20E0" w:rsidRPr="00F95D70">
        <w:rPr>
          <w:sz w:val="22"/>
          <w:szCs w:val="22"/>
        </w:rPr>
        <w:tab/>
      </w:r>
      <w:r w:rsidR="008C72A4" w:rsidRPr="00F95D70">
        <w:rPr>
          <w:sz w:val="22"/>
          <w:szCs w:val="22"/>
        </w:rPr>
        <w:t>3</w:t>
      </w:r>
      <w:r w:rsidR="00DA3639">
        <w:rPr>
          <w:sz w:val="22"/>
          <w:szCs w:val="22"/>
        </w:rPr>
        <w:t>3</w:t>
      </w:r>
    </w:p>
    <w:p w14:paraId="105544BF" w14:textId="04BA564E" w:rsidR="00DE20E0" w:rsidRPr="00F95D70" w:rsidRDefault="00B2509C" w:rsidP="00E32023">
      <w:pPr>
        <w:tabs>
          <w:tab w:val="left" w:pos="720"/>
          <w:tab w:val="left" w:pos="1170"/>
          <w:tab w:val="left" w:pos="1530"/>
          <w:tab w:val="left" w:pos="1890"/>
          <w:tab w:val="right" w:leader="dot" w:pos="9360"/>
        </w:tabs>
        <w:ind w:left="810" w:hanging="450"/>
        <w:rPr>
          <w:sz w:val="22"/>
          <w:szCs w:val="22"/>
        </w:rPr>
      </w:pPr>
      <w:r w:rsidRPr="00F95D70">
        <w:rPr>
          <w:sz w:val="22"/>
          <w:szCs w:val="22"/>
        </w:rPr>
        <w:t>C</w:t>
      </w:r>
      <w:r w:rsidR="00DE20E0" w:rsidRPr="00F95D70">
        <w:rPr>
          <w:sz w:val="22"/>
          <w:szCs w:val="22"/>
        </w:rPr>
        <w:t>.</w:t>
      </w:r>
      <w:r w:rsidR="00FB009B" w:rsidRPr="00F95D70">
        <w:rPr>
          <w:sz w:val="22"/>
          <w:szCs w:val="22"/>
        </w:rPr>
        <w:tab/>
      </w:r>
      <w:r w:rsidR="00DE20E0" w:rsidRPr="00F95D70">
        <w:rPr>
          <w:sz w:val="22"/>
          <w:szCs w:val="22"/>
        </w:rPr>
        <w:t>Evidence-based practice</w:t>
      </w:r>
      <w:r w:rsidR="00DE20E0" w:rsidRPr="00F95D70">
        <w:rPr>
          <w:sz w:val="22"/>
          <w:szCs w:val="22"/>
        </w:rPr>
        <w:tab/>
      </w:r>
      <w:r w:rsidR="008C72A4" w:rsidRPr="00F95D70">
        <w:rPr>
          <w:sz w:val="22"/>
          <w:szCs w:val="22"/>
        </w:rPr>
        <w:t>3</w:t>
      </w:r>
      <w:r w:rsidR="00DA3639">
        <w:rPr>
          <w:sz w:val="22"/>
          <w:szCs w:val="22"/>
        </w:rPr>
        <w:t>3</w:t>
      </w:r>
    </w:p>
    <w:p w14:paraId="7BF67D1C" w14:textId="03CA7722" w:rsidR="00023883" w:rsidRPr="00F95D70" w:rsidRDefault="00023883" w:rsidP="00E32023">
      <w:pPr>
        <w:tabs>
          <w:tab w:val="left" w:pos="720"/>
          <w:tab w:val="left" w:pos="1170"/>
          <w:tab w:val="left" w:pos="1530"/>
          <w:tab w:val="left" w:pos="1890"/>
          <w:tab w:val="right" w:leader="dot" w:pos="9360"/>
        </w:tabs>
        <w:ind w:left="810" w:hanging="450"/>
        <w:rPr>
          <w:sz w:val="22"/>
          <w:szCs w:val="22"/>
        </w:rPr>
      </w:pPr>
      <w:r w:rsidRPr="00F95D70">
        <w:rPr>
          <w:sz w:val="22"/>
          <w:szCs w:val="22"/>
        </w:rPr>
        <w:t>D.</w:t>
      </w:r>
      <w:r w:rsidRPr="00F95D70">
        <w:rPr>
          <w:sz w:val="22"/>
          <w:szCs w:val="22"/>
        </w:rPr>
        <w:tab/>
        <w:t>Food services</w:t>
      </w:r>
      <w:r w:rsidRPr="00F95D70">
        <w:rPr>
          <w:sz w:val="22"/>
          <w:szCs w:val="22"/>
        </w:rPr>
        <w:tab/>
        <w:t>3</w:t>
      </w:r>
      <w:r w:rsidR="00DA3639">
        <w:rPr>
          <w:sz w:val="22"/>
          <w:szCs w:val="22"/>
        </w:rPr>
        <w:t>3</w:t>
      </w:r>
    </w:p>
    <w:p w14:paraId="323B08D0" w14:textId="53F92945" w:rsidR="00DE20E0" w:rsidRPr="00F95D70" w:rsidRDefault="00023883" w:rsidP="00E32023">
      <w:pPr>
        <w:tabs>
          <w:tab w:val="left" w:pos="720"/>
          <w:tab w:val="left" w:pos="1170"/>
          <w:tab w:val="left" w:pos="1530"/>
          <w:tab w:val="left" w:pos="1890"/>
          <w:tab w:val="right" w:leader="dot" w:pos="9360"/>
        </w:tabs>
        <w:ind w:left="810" w:hanging="450"/>
        <w:rPr>
          <w:sz w:val="22"/>
          <w:szCs w:val="22"/>
        </w:rPr>
      </w:pPr>
      <w:r w:rsidRPr="00F95D70">
        <w:rPr>
          <w:sz w:val="22"/>
          <w:szCs w:val="22"/>
        </w:rPr>
        <w:t>E</w:t>
      </w:r>
      <w:r w:rsidR="00DE20E0" w:rsidRPr="00F95D70">
        <w:rPr>
          <w:sz w:val="22"/>
          <w:szCs w:val="22"/>
        </w:rPr>
        <w:t>.</w:t>
      </w:r>
      <w:r w:rsidR="00FB009B" w:rsidRPr="00F95D70">
        <w:rPr>
          <w:sz w:val="22"/>
          <w:szCs w:val="22"/>
        </w:rPr>
        <w:tab/>
      </w:r>
      <w:r w:rsidR="00DE20E0" w:rsidRPr="00F95D70">
        <w:rPr>
          <w:sz w:val="22"/>
          <w:szCs w:val="22"/>
        </w:rPr>
        <w:t>Teleservices and distant site practitioners</w:t>
      </w:r>
      <w:r w:rsidR="00DE20E0" w:rsidRPr="00F95D70">
        <w:rPr>
          <w:sz w:val="22"/>
          <w:szCs w:val="22"/>
        </w:rPr>
        <w:tab/>
      </w:r>
      <w:r w:rsidR="008C72A4" w:rsidRPr="00F95D70">
        <w:rPr>
          <w:sz w:val="22"/>
          <w:szCs w:val="22"/>
        </w:rPr>
        <w:t>3</w:t>
      </w:r>
      <w:r w:rsidR="00DA3639">
        <w:rPr>
          <w:sz w:val="22"/>
          <w:szCs w:val="22"/>
        </w:rPr>
        <w:t>3</w:t>
      </w:r>
    </w:p>
    <w:p w14:paraId="7D47DA8C" w14:textId="5DDE68BA" w:rsidR="00DE20E0" w:rsidRPr="00F95D70" w:rsidRDefault="00B2509C" w:rsidP="00E32023">
      <w:pPr>
        <w:tabs>
          <w:tab w:val="left" w:pos="720"/>
          <w:tab w:val="left" w:pos="1170"/>
          <w:tab w:val="left" w:pos="1530"/>
          <w:tab w:val="left" w:pos="1890"/>
          <w:tab w:val="right" w:leader="dot" w:pos="9360"/>
        </w:tabs>
        <w:ind w:left="810" w:hanging="450"/>
        <w:rPr>
          <w:sz w:val="22"/>
          <w:szCs w:val="22"/>
        </w:rPr>
      </w:pPr>
      <w:r w:rsidRPr="00F95D70">
        <w:rPr>
          <w:sz w:val="22"/>
          <w:szCs w:val="22"/>
        </w:rPr>
        <w:t>F</w:t>
      </w:r>
      <w:r w:rsidR="00DE20E0" w:rsidRPr="00F95D70">
        <w:rPr>
          <w:sz w:val="22"/>
          <w:szCs w:val="22"/>
        </w:rPr>
        <w:t>.</w:t>
      </w:r>
      <w:r w:rsidR="00FB009B" w:rsidRPr="00F95D70">
        <w:rPr>
          <w:sz w:val="22"/>
          <w:szCs w:val="22"/>
        </w:rPr>
        <w:tab/>
      </w:r>
      <w:r w:rsidR="00493F0A" w:rsidRPr="00F95D70">
        <w:rPr>
          <w:sz w:val="22"/>
          <w:szCs w:val="22"/>
        </w:rPr>
        <w:t>Reporting adverse events</w:t>
      </w:r>
      <w:r w:rsidR="00DE20E0" w:rsidRPr="00F95D70">
        <w:rPr>
          <w:sz w:val="22"/>
          <w:szCs w:val="22"/>
        </w:rPr>
        <w:tab/>
      </w:r>
      <w:r w:rsidR="008C72A4" w:rsidRPr="00F95D70">
        <w:rPr>
          <w:sz w:val="22"/>
          <w:szCs w:val="22"/>
        </w:rPr>
        <w:t>3</w:t>
      </w:r>
      <w:r w:rsidR="00DA3639">
        <w:rPr>
          <w:sz w:val="22"/>
          <w:szCs w:val="22"/>
        </w:rPr>
        <w:t>4</w:t>
      </w:r>
    </w:p>
    <w:p w14:paraId="10BDB3DF" w14:textId="03C25F71" w:rsidR="00DE20E0" w:rsidRPr="00F95D70" w:rsidRDefault="00023883" w:rsidP="00E32023">
      <w:pPr>
        <w:tabs>
          <w:tab w:val="left" w:pos="720"/>
          <w:tab w:val="left" w:pos="1170"/>
          <w:tab w:val="left" w:pos="1530"/>
          <w:tab w:val="left" w:pos="1890"/>
          <w:tab w:val="right" w:leader="dot" w:pos="9360"/>
        </w:tabs>
        <w:ind w:left="810" w:hanging="450"/>
        <w:rPr>
          <w:sz w:val="22"/>
          <w:szCs w:val="22"/>
        </w:rPr>
      </w:pPr>
      <w:r w:rsidRPr="00F95D70">
        <w:rPr>
          <w:sz w:val="22"/>
          <w:szCs w:val="22"/>
        </w:rPr>
        <w:t>G</w:t>
      </w:r>
      <w:r w:rsidR="00DE20E0" w:rsidRPr="00F95D70">
        <w:rPr>
          <w:sz w:val="22"/>
          <w:szCs w:val="22"/>
        </w:rPr>
        <w:t xml:space="preserve">. </w:t>
      </w:r>
      <w:r w:rsidR="00FB009B" w:rsidRPr="00F95D70">
        <w:rPr>
          <w:sz w:val="22"/>
          <w:szCs w:val="22"/>
        </w:rPr>
        <w:tab/>
      </w:r>
      <w:r w:rsidR="00DE20E0" w:rsidRPr="00F95D70">
        <w:rPr>
          <w:sz w:val="22"/>
          <w:szCs w:val="22"/>
        </w:rPr>
        <w:t>Con</w:t>
      </w:r>
      <w:r w:rsidR="00493F0A" w:rsidRPr="00F95D70">
        <w:rPr>
          <w:sz w:val="22"/>
          <w:szCs w:val="22"/>
        </w:rPr>
        <w:t>tinuity of operation plan</w:t>
      </w:r>
      <w:r w:rsidR="00DE20E0" w:rsidRPr="00F95D70">
        <w:rPr>
          <w:sz w:val="22"/>
          <w:szCs w:val="22"/>
        </w:rPr>
        <w:tab/>
      </w:r>
      <w:r w:rsidR="008C72A4" w:rsidRPr="00F95D70">
        <w:rPr>
          <w:sz w:val="22"/>
          <w:szCs w:val="22"/>
        </w:rPr>
        <w:t>3</w:t>
      </w:r>
      <w:r w:rsidR="00DA3639">
        <w:rPr>
          <w:sz w:val="22"/>
          <w:szCs w:val="22"/>
        </w:rPr>
        <w:t>4</w:t>
      </w:r>
    </w:p>
    <w:p w14:paraId="58AA26E9" w14:textId="2D045C7F" w:rsidR="0034066E" w:rsidRPr="00F95D70" w:rsidRDefault="00023883" w:rsidP="00E32023">
      <w:pPr>
        <w:tabs>
          <w:tab w:val="left" w:pos="720"/>
          <w:tab w:val="left" w:pos="1170"/>
          <w:tab w:val="left" w:pos="1530"/>
          <w:tab w:val="left" w:pos="1890"/>
          <w:tab w:val="right" w:leader="dot" w:pos="9360"/>
        </w:tabs>
        <w:ind w:left="810" w:hanging="450"/>
        <w:rPr>
          <w:sz w:val="22"/>
          <w:szCs w:val="22"/>
        </w:rPr>
      </w:pPr>
      <w:r w:rsidRPr="00F95D70">
        <w:rPr>
          <w:sz w:val="22"/>
          <w:szCs w:val="22"/>
        </w:rPr>
        <w:t>H</w:t>
      </w:r>
      <w:r w:rsidR="00DE20E0" w:rsidRPr="00F95D70">
        <w:rPr>
          <w:sz w:val="22"/>
          <w:szCs w:val="22"/>
        </w:rPr>
        <w:t xml:space="preserve">. </w:t>
      </w:r>
      <w:r w:rsidR="00FB009B" w:rsidRPr="00F95D70">
        <w:rPr>
          <w:sz w:val="22"/>
          <w:szCs w:val="22"/>
        </w:rPr>
        <w:tab/>
      </w:r>
      <w:r w:rsidR="00493F0A" w:rsidRPr="00F95D70">
        <w:rPr>
          <w:sz w:val="22"/>
          <w:szCs w:val="22"/>
        </w:rPr>
        <w:t>Annual evaluation</w:t>
      </w:r>
      <w:r w:rsidR="00DE20E0" w:rsidRPr="00F95D70">
        <w:rPr>
          <w:sz w:val="22"/>
          <w:szCs w:val="22"/>
        </w:rPr>
        <w:tab/>
      </w:r>
      <w:r w:rsidR="003840B2" w:rsidRPr="00F95D70">
        <w:rPr>
          <w:sz w:val="22"/>
          <w:szCs w:val="22"/>
        </w:rPr>
        <w:t>3</w:t>
      </w:r>
      <w:r w:rsidR="00DA3639">
        <w:rPr>
          <w:sz w:val="22"/>
          <w:szCs w:val="22"/>
        </w:rPr>
        <w:t>4</w:t>
      </w:r>
    </w:p>
    <w:p w14:paraId="12A39BA1" w14:textId="77777777" w:rsidR="002406ED" w:rsidRPr="00F95D70" w:rsidRDefault="002406ED" w:rsidP="002406ED">
      <w:pPr>
        <w:tabs>
          <w:tab w:val="left" w:pos="720"/>
          <w:tab w:val="left" w:pos="1440"/>
          <w:tab w:val="left" w:pos="1890"/>
          <w:tab w:val="right" w:leader="dot" w:pos="9360"/>
        </w:tabs>
        <w:ind w:left="1440" w:hanging="720"/>
        <w:rPr>
          <w:sz w:val="22"/>
          <w:szCs w:val="22"/>
        </w:rPr>
      </w:pPr>
    </w:p>
    <w:p w14:paraId="299620F1" w14:textId="62F5DEFA" w:rsidR="00CF44FF" w:rsidRPr="00F95D70" w:rsidRDefault="00CF44FF" w:rsidP="00A86F9A">
      <w:pPr>
        <w:tabs>
          <w:tab w:val="left" w:pos="720"/>
          <w:tab w:val="left" w:pos="1440"/>
          <w:tab w:val="right" w:leader="dot" w:pos="9360"/>
        </w:tabs>
        <w:ind w:left="1440" w:hanging="1440"/>
        <w:rPr>
          <w:caps/>
          <w:sz w:val="22"/>
          <w:szCs w:val="22"/>
        </w:rPr>
      </w:pPr>
      <w:r w:rsidRPr="00F95D70">
        <w:rPr>
          <w:b/>
          <w:caps/>
          <w:sz w:val="22"/>
          <w:szCs w:val="22"/>
        </w:rPr>
        <w:t>SECTION 1</w:t>
      </w:r>
      <w:r w:rsidR="002B2116" w:rsidRPr="00F95D70">
        <w:rPr>
          <w:b/>
          <w:caps/>
          <w:sz w:val="22"/>
          <w:szCs w:val="22"/>
        </w:rPr>
        <w:t>3</w:t>
      </w:r>
      <w:r w:rsidR="00577F74" w:rsidRPr="00F95D70">
        <w:rPr>
          <w:b/>
          <w:caps/>
          <w:sz w:val="22"/>
          <w:szCs w:val="22"/>
        </w:rPr>
        <w:t>.</w:t>
      </w:r>
      <w:r w:rsidR="00A80FAB" w:rsidRPr="00F95D70">
        <w:rPr>
          <w:b/>
          <w:caps/>
          <w:sz w:val="22"/>
          <w:szCs w:val="22"/>
        </w:rPr>
        <w:t xml:space="preserve"> </w:t>
      </w:r>
      <w:r w:rsidR="00CB05E7" w:rsidRPr="00F95D70">
        <w:rPr>
          <w:b/>
          <w:caps/>
          <w:sz w:val="22"/>
          <w:szCs w:val="22"/>
        </w:rPr>
        <w:tab/>
      </w:r>
      <w:r w:rsidRPr="00F95D70">
        <w:rPr>
          <w:b/>
          <w:caps/>
          <w:sz w:val="22"/>
          <w:szCs w:val="22"/>
        </w:rPr>
        <w:t>PERSONNEL</w:t>
      </w:r>
      <w:r w:rsidRPr="00F95D70">
        <w:rPr>
          <w:b/>
          <w:caps/>
          <w:sz w:val="22"/>
          <w:szCs w:val="22"/>
        </w:rPr>
        <w:tab/>
      </w:r>
      <w:r w:rsidR="003840B2" w:rsidRPr="00F95D70">
        <w:rPr>
          <w:b/>
          <w:caps/>
          <w:sz w:val="22"/>
          <w:szCs w:val="22"/>
        </w:rPr>
        <w:t>3</w:t>
      </w:r>
      <w:r w:rsidR="00DA3639">
        <w:rPr>
          <w:b/>
          <w:caps/>
          <w:sz w:val="22"/>
          <w:szCs w:val="22"/>
        </w:rPr>
        <w:t>6</w:t>
      </w:r>
    </w:p>
    <w:p w14:paraId="7F7A92E4" w14:textId="5101A340" w:rsidR="00CF44FF" w:rsidRPr="00F95D70" w:rsidRDefault="00CF44FF" w:rsidP="00E32023">
      <w:pPr>
        <w:tabs>
          <w:tab w:val="left" w:pos="720"/>
          <w:tab w:val="left" w:pos="1440"/>
          <w:tab w:val="left" w:pos="1890"/>
          <w:tab w:val="right" w:leader="dot" w:pos="9360"/>
        </w:tabs>
        <w:ind w:left="720" w:hanging="360"/>
        <w:rPr>
          <w:sz w:val="22"/>
          <w:szCs w:val="22"/>
        </w:rPr>
      </w:pPr>
      <w:r w:rsidRPr="00F95D70">
        <w:rPr>
          <w:sz w:val="22"/>
          <w:szCs w:val="22"/>
        </w:rPr>
        <w:t>A.</w:t>
      </w:r>
      <w:r w:rsidR="00FB009B" w:rsidRPr="00F95D70">
        <w:rPr>
          <w:sz w:val="22"/>
          <w:szCs w:val="22"/>
        </w:rPr>
        <w:tab/>
      </w:r>
      <w:r w:rsidRPr="00F95D70">
        <w:rPr>
          <w:sz w:val="22"/>
          <w:szCs w:val="22"/>
        </w:rPr>
        <w:t>Personnel</w:t>
      </w:r>
      <w:r w:rsidR="002650AB" w:rsidRPr="00F95D70">
        <w:rPr>
          <w:sz w:val="22"/>
          <w:szCs w:val="22"/>
        </w:rPr>
        <w:t xml:space="preserve"> </w:t>
      </w:r>
      <w:r w:rsidR="002A4496" w:rsidRPr="00F95D70">
        <w:rPr>
          <w:sz w:val="22"/>
          <w:szCs w:val="22"/>
        </w:rPr>
        <w:t>r</w:t>
      </w:r>
      <w:r w:rsidR="002650AB" w:rsidRPr="00F95D70">
        <w:rPr>
          <w:sz w:val="22"/>
          <w:szCs w:val="22"/>
        </w:rPr>
        <w:t>ecords</w:t>
      </w:r>
      <w:r w:rsidRPr="00F95D70">
        <w:rPr>
          <w:sz w:val="22"/>
          <w:szCs w:val="22"/>
        </w:rPr>
        <w:tab/>
      </w:r>
      <w:r w:rsidR="002A4496" w:rsidRPr="00F95D70">
        <w:rPr>
          <w:sz w:val="22"/>
          <w:szCs w:val="22"/>
        </w:rPr>
        <w:t>3</w:t>
      </w:r>
      <w:r w:rsidR="00DA3639">
        <w:rPr>
          <w:sz w:val="22"/>
          <w:szCs w:val="22"/>
        </w:rPr>
        <w:t>6</w:t>
      </w:r>
    </w:p>
    <w:p w14:paraId="69FEE95C" w14:textId="36D926C8" w:rsidR="002A4496" w:rsidRPr="00F95D70" w:rsidRDefault="00253492" w:rsidP="002A4496">
      <w:pPr>
        <w:tabs>
          <w:tab w:val="left" w:pos="720"/>
          <w:tab w:val="left" w:pos="1440"/>
          <w:tab w:val="left" w:pos="1890"/>
          <w:tab w:val="right" w:leader="dot" w:pos="9360"/>
        </w:tabs>
        <w:ind w:left="720" w:hanging="360"/>
        <w:rPr>
          <w:sz w:val="22"/>
          <w:szCs w:val="22"/>
        </w:rPr>
      </w:pPr>
      <w:r w:rsidRPr="00F95D70">
        <w:rPr>
          <w:sz w:val="22"/>
          <w:szCs w:val="22"/>
        </w:rPr>
        <w:t>B</w:t>
      </w:r>
      <w:r w:rsidR="002A4496" w:rsidRPr="00F95D70">
        <w:rPr>
          <w:sz w:val="22"/>
          <w:szCs w:val="22"/>
        </w:rPr>
        <w:t xml:space="preserve">. </w:t>
      </w:r>
      <w:r w:rsidR="002A4496" w:rsidRPr="00F95D70">
        <w:rPr>
          <w:sz w:val="22"/>
          <w:szCs w:val="22"/>
        </w:rPr>
        <w:tab/>
        <w:t>Background check</w:t>
      </w:r>
      <w:r w:rsidR="002A4496" w:rsidRPr="00F95D70">
        <w:rPr>
          <w:sz w:val="22"/>
          <w:szCs w:val="22"/>
        </w:rPr>
        <w:tab/>
        <w:t>3</w:t>
      </w:r>
      <w:r w:rsidR="00DA3639">
        <w:rPr>
          <w:sz w:val="22"/>
          <w:szCs w:val="22"/>
        </w:rPr>
        <w:t>6</w:t>
      </w:r>
    </w:p>
    <w:p w14:paraId="1C6230C3" w14:textId="10B1B673" w:rsidR="00CF44FF" w:rsidRPr="00F95D70" w:rsidRDefault="00253492" w:rsidP="00E32023">
      <w:pPr>
        <w:tabs>
          <w:tab w:val="left" w:pos="720"/>
          <w:tab w:val="left" w:pos="1440"/>
          <w:tab w:val="left" w:pos="1890"/>
          <w:tab w:val="right" w:leader="dot" w:pos="9360"/>
        </w:tabs>
        <w:ind w:left="720" w:hanging="360"/>
        <w:rPr>
          <w:sz w:val="22"/>
          <w:szCs w:val="22"/>
        </w:rPr>
      </w:pPr>
      <w:r w:rsidRPr="00F95D70">
        <w:rPr>
          <w:sz w:val="22"/>
          <w:szCs w:val="22"/>
        </w:rPr>
        <w:t>C</w:t>
      </w:r>
      <w:r w:rsidR="00CF44FF" w:rsidRPr="00F95D70">
        <w:rPr>
          <w:sz w:val="22"/>
          <w:szCs w:val="22"/>
        </w:rPr>
        <w:t>.</w:t>
      </w:r>
      <w:r w:rsidR="00FB009B" w:rsidRPr="00F95D70">
        <w:rPr>
          <w:sz w:val="22"/>
          <w:szCs w:val="22"/>
        </w:rPr>
        <w:tab/>
      </w:r>
      <w:r w:rsidR="00CF44FF" w:rsidRPr="00F95D70">
        <w:rPr>
          <w:sz w:val="22"/>
          <w:szCs w:val="22"/>
        </w:rPr>
        <w:t>Qualifications</w:t>
      </w:r>
      <w:r w:rsidR="00CF44FF" w:rsidRPr="00F95D70">
        <w:rPr>
          <w:sz w:val="22"/>
          <w:szCs w:val="22"/>
        </w:rPr>
        <w:tab/>
      </w:r>
      <w:r w:rsidRPr="00F95D70">
        <w:rPr>
          <w:sz w:val="22"/>
          <w:szCs w:val="22"/>
        </w:rPr>
        <w:t>3</w:t>
      </w:r>
      <w:r w:rsidR="00DA3639">
        <w:rPr>
          <w:sz w:val="22"/>
          <w:szCs w:val="22"/>
        </w:rPr>
        <w:t>6</w:t>
      </w:r>
    </w:p>
    <w:p w14:paraId="7DF56D19" w14:textId="0075BB5B" w:rsidR="00CF44FF" w:rsidRPr="00F95D70" w:rsidRDefault="00253492" w:rsidP="00E32023">
      <w:pPr>
        <w:tabs>
          <w:tab w:val="left" w:pos="720"/>
          <w:tab w:val="left" w:pos="1440"/>
          <w:tab w:val="left" w:pos="1890"/>
          <w:tab w:val="right" w:leader="dot" w:pos="9360"/>
        </w:tabs>
        <w:ind w:left="720" w:hanging="360"/>
        <w:rPr>
          <w:sz w:val="22"/>
          <w:szCs w:val="22"/>
        </w:rPr>
      </w:pPr>
      <w:r w:rsidRPr="00F95D70">
        <w:rPr>
          <w:sz w:val="22"/>
          <w:szCs w:val="22"/>
        </w:rPr>
        <w:t>D</w:t>
      </w:r>
      <w:r w:rsidR="00CF44FF" w:rsidRPr="00F95D70">
        <w:rPr>
          <w:sz w:val="22"/>
          <w:szCs w:val="22"/>
        </w:rPr>
        <w:t>.</w:t>
      </w:r>
      <w:r w:rsidR="00FB009B" w:rsidRPr="00F95D70">
        <w:rPr>
          <w:sz w:val="22"/>
          <w:szCs w:val="22"/>
        </w:rPr>
        <w:tab/>
      </w:r>
      <w:r w:rsidR="00CF44FF" w:rsidRPr="00F95D70">
        <w:rPr>
          <w:sz w:val="22"/>
          <w:szCs w:val="22"/>
        </w:rPr>
        <w:t>Job descriptions</w:t>
      </w:r>
      <w:r w:rsidR="00CF44FF" w:rsidRPr="00F95D70">
        <w:rPr>
          <w:sz w:val="22"/>
          <w:szCs w:val="22"/>
        </w:rPr>
        <w:tab/>
      </w:r>
      <w:r w:rsidRPr="00F95D70">
        <w:rPr>
          <w:sz w:val="22"/>
          <w:szCs w:val="22"/>
        </w:rPr>
        <w:t>3</w:t>
      </w:r>
      <w:r w:rsidR="00DA3639">
        <w:rPr>
          <w:sz w:val="22"/>
          <w:szCs w:val="22"/>
        </w:rPr>
        <w:t>6</w:t>
      </w:r>
    </w:p>
    <w:p w14:paraId="4B674421" w14:textId="2A5F9A26" w:rsidR="00CF44FF" w:rsidRPr="00F95D70" w:rsidRDefault="00AA4B6B" w:rsidP="00E32023">
      <w:pPr>
        <w:tabs>
          <w:tab w:val="left" w:pos="720"/>
          <w:tab w:val="left" w:pos="1440"/>
          <w:tab w:val="left" w:pos="1890"/>
          <w:tab w:val="right" w:leader="dot" w:pos="9360"/>
        </w:tabs>
        <w:ind w:left="720" w:hanging="360"/>
        <w:rPr>
          <w:sz w:val="22"/>
          <w:szCs w:val="22"/>
        </w:rPr>
      </w:pPr>
      <w:r w:rsidRPr="00F95D70">
        <w:rPr>
          <w:sz w:val="22"/>
          <w:szCs w:val="22"/>
        </w:rPr>
        <w:t>E</w:t>
      </w:r>
      <w:r w:rsidR="00CF44FF" w:rsidRPr="00F95D70">
        <w:rPr>
          <w:sz w:val="22"/>
          <w:szCs w:val="22"/>
        </w:rPr>
        <w:t>.</w:t>
      </w:r>
      <w:r w:rsidR="00FB009B" w:rsidRPr="00F95D70">
        <w:rPr>
          <w:sz w:val="22"/>
          <w:szCs w:val="22"/>
        </w:rPr>
        <w:tab/>
      </w:r>
      <w:r w:rsidR="00CF44FF" w:rsidRPr="00F95D70">
        <w:rPr>
          <w:sz w:val="22"/>
          <w:szCs w:val="22"/>
        </w:rPr>
        <w:t>Work description: students and volunteers</w:t>
      </w:r>
      <w:r w:rsidR="00CF44FF" w:rsidRPr="00F95D70">
        <w:rPr>
          <w:sz w:val="22"/>
          <w:szCs w:val="22"/>
        </w:rPr>
        <w:tab/>
      </w:r>
      <w:r w:rsidR="00A34C03" w:rsidRPr="00F95D70">
        <w:rPr>
          <w:sz w:val="22"/>
          <w:szCs w:val="22"/>
        </w:rPr>
        <w:t>3</w:t>
      </w:r>
      <w:r w:rsidR="00DA3639">
        <w:rPr>
          <w:sz w:val="22"/>
          <w:szCs w:val="22"/>
        </w:rPr>
        <w:t>6</w:t>
      </w:r>
    </w:p>
    <w:p w14:paraId="53AD7D21" w14:textId="19FA245E" w:rsidR="00CF44FF" w:rsidRPr="00F95D70" w:rsidRDefault="00AA4B6B" w:rsidP="00E32023">
      <w:pPr>
        <w:tabs>
          <w:tab w:val="left" w:pos="720"/>
          <w:tab w:val="left" w:pos="1440"/>
          <w:tab w:val="left" w:pos="1890"/>
          <w:tab w:val="right" w:leader="dot" w:pos="9360"/>
        </w:tabs>
        <w:ind w:left="720" w:hanging="360"/>
        <w:rPr>
          <w:sz w:val="22"/>
          <w:szCs w:val="22"/>
        </w:rPr>
      </w:pPr>
      <w:r w:rsidRPr="00F95D70">
        <w:rPr>
          <w:sz w:val="22"/>
          <w:szCs w:val="22"/>
        </w:rPr>
        <w:t>F</w:t>
      </w:r>
      <w:r w:rsidR="00CF44FF" w:rsidRPr="00F95D70">
        <w:rPr>
          <w:sz w:val="22"/>
          <w:szCs w:val="22"/>
        </w:rPr>
        <w:t>.</w:t>
      </w:r>
      <w:r w:rsidR="00FB009B" w:rsidRPr="00F95D70">
        <w:rPr>
          <w:sz w:val="22"/>
          <w:szCs w:val="22"/>
        </w:rPr>
        <w:tab/>
      </w:r>
      <w:r w:rsidR="00270922" w:rsidRPr="00F95D70">
        <w:rPr>
          <w:sz w:val="22"/>
          <w:szCs w:val="22"/>
        </w:rPr>
        <w:t>S</w:t>
      </w:r>
      <w:r w:rsidR="00D9100E" w:rsidRPr="00F95D70">
        <w:rPr>
          <w:sz w:val="22"/>
          <w:szCs w:val="22"/>
        </w:rPr>
        <w:t>taffing</w:t>
      </w:r>
      <w:r w:rsidR="00CF44FF" w:rsidRPr="00F95D70">
        <w:rPr>
          <w:sz w:val="22"/>
          <w:szCs w:val="22"/>
        </w:rPr>
        <w:tab/>
      </w:r>
      <w:r w:rsidR="00E32023" w:rsidRPr="00F95D70">
        <w:rPr>
          <w:sz w:val="22"/>
          <w:szCs w:val="22"/>
        </w:rPr>
        <w:tab/>
      </w:r>
      <w:r w:rsidR="00E32023" w:rsidRPr="00F95D70">
        <w:rPr>
          <w:sz w:val="22"/>
          <w:szCs w:val="22"/>
        </w:rPr>
        <w:tab/>
      </w:r>
      <w:r w:rsidR="008732C7" w:rsidRPr="00F95D70">
        <w:rPr>
          <w:sz w:val="22"/>
          <w:szCs w:val="22"/>
        </w:rPr>
        <w:t>3</w:t>
      </w:r>
      <w:r w:rsidR="00351271">
        <w:rPr>
          <w:sz w:val="22"/>
          <w:szCs w:val="22"/>
        </w:rPr>
        <w:t>6</w:t>
      </w:r>
    </w:p>
    <w:p w14:paraId="21B28A44" w14:textId="5DDADBD6" w:rsidR="00CF44FF" w:rsidRPr="00F95D70" w:rsidRDefault="00AA4B6B" w:rsidP="00E32023">
      <w:pPr>
        <w:tabs>
          <w:tab w:val="left" w:pos="720"/>
          <w:tab w:val="left" w:pos="1440"/>
          <w:tab w:val="left" w:pos="1890"/>
          <w:tab w:val="right" w:leader="dot" w:pos="9360"/>
        </w:tabs>
        <w:ind w:left="720" w:hanging="360"/>
        <w:rPr>
          <w:sz w:val="22"/>
          <w:szCs w:val="22"/>
        </w:rPr>
      </w:pPr>
      <w:r w:rsidRPr="00F95D70">
        <w:rPr>
          <w:sz w:val="22"/>
          <w:szCs w:val="22"/>
        </w:rPr>
        <w:t>G</w:t>
      </w:r>
      <w:r w:rsidR="00CF44FF" w:rsidRPr="00F95D70">
        <w:rPr>
          <w:sz w:val="22"/>
          <w:szCs w:val="22"/>
        </w:rPr>
        <w:t>.</w:t>
      </w:r>
      <w:r w:rsidR="00FB009B" w:rsidRPr="00F95D70">
        <w:rPr>
          <w:sz w:val="22"/>
          <w:szCs w:val="22"/>
        </w:rPr>
        <w:tab/>
      </w:r>
      <w:r w:rsidRPr="00F95D70">
        <w:rPr>
          <w:sz w:val="22"/>
          <w:szCs w:val="22"/>
        </w:rPr>
        <w:t xml:space="preserve">Nurse </w:t>
      </w:r>
      <w:r w:rsidR="00A34C03" w:rsidRPr="00F95D70">
        <w:rPr>
          <w:sz w:val="22"/>
          <w:szCs w:val="22"/>
        </w:rPr>
        <w:t>c</w:t>
      </w:r>
      <w:r w:rsidRPr="00F95D70">
        <w:rPr>
          <w:sz w:val="22"/>
          <w:szCs w:val="22"/>
        </w:rPr>
        <w:t>onsultant</w:t>
      </w:r>
      <w:r w:rsidR="00CF44FF" w:rsidRPr="00F95D70">
        <w:rPr>
          <w:sz w:val="22"/>
          <w:szCs w:val="22"/>
        </w:rPr>
        <w:tab/>
      </w:r>
      <w:r w:rsidR="008732C7" w:rsidRPr="00F95D70">
        <w:rPr>
          <w:sz w:val="22"/>
          <w:szCs w:val="22"/>
        </w:rPr>
        <w:t>3</w:t>
      </w:r>
      <w:r w:rsidR="00351271">
        <w:rPr>
          <w:sz w:val="22"/>
          <w:szCs w:val="22"/>
        </w:rPr>
        <w:t>6</w:t>
      </w:r>
    </w:p>
    <w:p w14:paraId="596F1371" w14:textId="505406DC" w:rsidR="00CF44FF" w:rsidRPr="00F95D70" w:rsidRDefault="00A34C03" w:rsidP="00E32023">
      <w:pPr>
        <w:tabs>
          <w:tab w:val="left" w:pos="720"/>
          <w:tab w:val="left" w:pos="1440"/>
          <w:tab w:val="left" w:pos="1890"/>
          <w:tab w:val="right" w:leader="dot" w:pos="9360"/>
        </w:tabs>
        <w:ind w:left="720" w:hanging="360"/>
        <w:rPr>
          <w:sz w:val="22"/>
          <w:szCs w:val="22"/>
        </w:rPr>
      </w:pPr>
      <w:r w:rsidRPr="00F95D70">
        <w:rPr>
          <w:sz w:val="22"/>
          <w:szCs w:val="22"/>
        </w:rPr>
        <w:t>H</w:t>
      </w:r>
      <w:r w:rsidR="00CF44FF" w:rsidRPr="00F95D70">
        <w:rPr>
          <w:sz w:val="22"/>
          <w:szCs w:val="22"/>
        </w:rPr>
        <w:t>.</w:t>
      </w:r>
      <w:r w:rsidR="00FB009B" w:rsidRPr="00F95D70">
        <w:rPr>
          <w:sz w:val="22"/>
          <w:szCs w:val="22"/>
        </w:rPr>
        <w:tab/>
      </w:r>
      <w:r w:rsidR="00D9100E" w:rsidRPr="00F95D70">
        <w:rPr>
          <w:sz w:val="22"/>
          <w:szCs w:val="22"/>
        </w:rPr>
        <w:t>Clinical supervisor</w:t>
      </w:r>
      <w:r w:rsidR="00CF44FF" w:rsidRPr="00F95D70">
        <w:rPr>
          <w:sz w:val="22"/>
          <w:szCs w:val="22"/>
        </w:rPr>
        <w:tab/>
      </w:r>
      <w:r w:rsidR="008732C7" w:rsidRPr="00F95D70">
        <w:rPr>
          <w:sz w:val="22"/>
          <w:szCs w:val="22"/>
        </w:rPr>
        <w:t>3</w:t>
      </w:r>
      <w:r w:rsidR="00351271">
        <w:rPr>
          <w:sz w:val="22"/>
          <w:szCs w:val="22"/>
        </w:rPr>
        <w:t>7</w:t>
      </w:r>
    </w:p>
    <w:p w14:paraId="469193A3" w14:textId="5BC01312" w:rsidR="00CF44FF" w:rsidRPr="00F95D70" w:rsidRDefault="00023883" w:rsidP="00E32023">
      <w:pPr>
        <w:tabs>
          <w:tab w:val="left" w:pos="720"/>
          <w:tab w:val="left" w:pos="1440"/>
          <w:tab w:val="left" w:pos="1890"/>
          <w:tab w:val="right" w:leader="dot" w:pos="9360"/>
        </w:tabs>
        <w:ind w:left="720" w:hanging="360"/>
        <w:rPr>
          <w:sz w:val="22"/>
          <w:szCs w:val="22"/>
        </w:rPr>
      </w:pPr>
      <w:r w:rsidRPr="00F95D70">
        <w:rPr>
          <w:sz w:val="22"/>
          <w:szCs w:val="22"/>
        </w:rPr>
        <w:t>I</w:t>
      </w:r>
      <w:r w:rsidR="00CF44FF" w:rsidRPr="00F95D70">
        <w:rPr>
          <w:sz w:val="22"/>
          <w:szCs w:val="22"/>
        </w:rPr>
        <w:t xml:space="preserve">. </w:t>
      </w:r>
      <w:r w:rsidR="00FB009B" w:rsidRPr="00F95D70">
        <w:rPr>
          <w:sz w:val="22"/>
          <w:szCs w:val="22"/>
        </w:rPr>
        <w:tab/>
      </w:r>
      <w:r w:rsidR="00D9100E" w:rsidRPr="00F95D70">
        <w:rPr>
          <w:sz w:val="22"/>
          <w:szCs w:val="22"/>
        </w:rPr>
        <w:t>Orientation and training</w:t>
      </w:r>
      <w:r w:rsidR="00CF44FF" w:rsidRPr="00F95D70">
        <w:rPr>
          <w:sz w:val="22"/>
          <w:szCs w:val="22"/>
        </w:rPr>
        <w:tab/>
      </w:r>
      <w:r w:rsidR="008732C7" w:rsidRPr="00F95D70">
        <w:rPr>
          <w:sz w:val="22"/>
          <w:szCs w:val="22"/>
        </w:rPr>
        <w:t>3</w:t>
      </w:r>
      <w:r w:rsidR="00351271">
        <w:rPr>
          <w:sz w:val="22"/>
          <w:szCs w:val="22"/>
        </w:rPr>
        <w:t>8</w:t>
      </w:r>
    </w:p>
    <w:p w14:paraId="15EF7751" w14:textId="46DD19B1" w:rsidR="000172C4" w:rsidRPr="00F95D70" w:rsidRDefault="000172C4" w:rsidP="00E32023">
      <w:pPr>
        <w:tabs>
          <w:tab w:val="left" w:pos="720"/>
          <w:tab w:val="left" w:pos="1440"/>
          <w:tab w:val="left" w:pos="1890"/>
          <w:tab w:val="right" w:leader="dot" w:pos="9360"/>
        </w:tabs>
        <w:ind w:left="720" w:hanging="360"/>
        <w:rPr>
          <w:sz w:val="22"/>
          <w:szCs w:val="22"/>
        </w:rPr>
      </w:pPr>
      <w:r w:rsidRPr="00F95D70">
        <w:rPr>
          <w:sz w:val="22"/>
          <w:szCs w:val="22"/>
        </w:rPr>
        <w:t xml:space="preserve">J. </w:t>
      </w:r>
      <w:r w:rsidRPr="00F95D70">
        <w:rPr>
          <w:sz w:val="22"/>
          <w:szCs w:val="22"/>
        </w:rPr>
        <w:tab/>
        <w:t>Staff Credentials</w:t>
      </w:r>
      <w:r w:rsidR="005F11C8" w:rsidRPr="00F95D70">
        <w:rPr>
          <w:sz w:val="22"/>
          <w:szCs w:val="22"/>
        </w:rPr>
        <w:tab/>
        <w:t>3</w:t>
      </w:r>
      <w:r w:rsidR="00351271">
        <w:rPr>
          <w:sz w:val="22"/>
          <w:szCs w:val="22"/>
        </w:rPr>
        <w:t>8</w:t>
      </w:r>
    </w:p>
    <w:p w14:paraId="13EEDE14" w14:textId="77777777" w:rsidR="00947A3A" w:rsidRPr="00F95D70" w:rsidRDefault="00947A3A" w:rsidP="00A86F9A">
      <w:pPr>
        <w:tabs>
          <w:tab w:val="left" w:pos="720"/>
          <w:tab w:val="left" w:pos="1440"/>
          <w:tab w:val="right" w:leader="dot" w:pos="9360"/>
        </w:tabs>
        <w:ind w:left="1440" w:hanging="1440"/>
        <w:rPr>
          <w:b/>
          <w:caps/>
          <w:sz w:val="22"/>
          <w:szCs w:val="22"/>
        </w:rPr>
      </w:pPr>
    </w:p>
    <w:p w14:paraId="4DCA7091" w14:textId="388D22AB" w:rsidR="00D9100E" w:rsidRPr="00F95D70" w:rsidRDefault="00D9100E" w:rsidP="00A86F9A">
      <w:pPr>
        <w:tabs>
          <w:tab w:val="left" w:pos="720"/>
          <w:tab w:val="left" w:pos="1440"/>
          <w:tab w:val="right" w:leader="dot" w:pos="9360"/>
        </w:tabs>
        <w:ind w:left="1440" w:hanging="1440"/>
        <w:rPr>
          <w:caps/>
          <w:sz w:val="22"/>
          <w:szCs w:val="22"/>
        </w:rPr>
      </w:pPr>
      <w:r w:rsidRPr="00F95D70">
        <w:rPr>
          <w:b/>
          <w:caps/>
          <w:sz w:val="22"/>
          <w:szCs w:val="22"/>
        </w:rPr>
        <w:t>SECTION 1</w:t>
      </w:r>
      <w:r w:rsidR="002B2116" w:rsidRPr="00F95D70">
        <w:rPr>
          <w:b/>
          <w:caps/>
          <w:sz w:val="22"/>
          <w:szCs w:val="22"/>
        </w:rPr>
        <w:t>4</w:t>
      </w:r>
      <w:r w:rsidR="00577F74" w:rsidRPr="00F95D70">
        <w:rPr>
          <w:b/>
          <w:caps/>
          <w:sz w:val="22"/>
          <w:szCs w:val="22"/>
        </w:rPr>
        <w:t>.</w:t>
      </w:r>
      <w:r w:rsidR="00A80FAB" w:rsidRPr="00F95D70">
        <w:rPr>
          <w:b/>
          <w:caps/>
          <w:sz w:val="22"/>
          <w:szCs w:val="22"/>
        </w:rPr>
        <w:t xml:space="preserve"> </w:t>
      </w:r>
      <w:r w:rsidR="00CB05E7" w:rsidRPr="00F95D70">
        <w:rPr>
          <w:b/>
          <w:caps/>
          <w:sz w:val="22"/>
          <w:szCs w:val="22"/>
        </w:rPr>
        <w:tab/>
      </w:r>
      <w:r w:rsidRPr="00F95D70">
        <w:rPr>
          <w:b/>
          <w:caps/>
          <w:sz w:val="22"/>
          <w:szCs w:val="22"/>
        </w:rPr>
        <w:t>INDEPENDENT CONTRACTORS</w:t>
      </w:r>
      <w:r w:rsidRPr="00F95D70">
        <w:rPr>
          <w:b/>
          <w:caps/>
          <w:sz w:val="22"/>
          <w:szCs w:val="22"/>
        </w:rPr>
        <w:tab/>
      </w:r>
      <w:r w:rsidR="00E16AE4" w:rsidRPr="00F95D70">
        <w:rPr>
          <w:b/>
          <w:caps/>
          <w:sz w:val="22"/>
          <w:szCs w:val="22"/>
        </w:rPr>
        <w:t>40</w:t>
      </w:r>
    </w:p>
    <w:p w14:paraId="6A4D5991" w14:textId="7B8534A3" w:rsidR="00D9100E" w:rsidRPr="00F95D70" w:rsidRDefault="00D9100E" w:rsidP="00E32023">
      <w:pPr>
        <w:tabs>
          <w:tab w:val="left" w:pos="720"/>
          <w:tab w:val="left" w:pos="1080"/>
          <w:tab w:val="left" w:pos="1890"/>
          <w:tab w:val="right" w:leader="dot" w:pos="9360"/>
        </w:tabs>
        <w:ind w:left="720" w:hanging="360"/>
        <w:rPr>
          <w:sz w:val="22"/>
          <w:szCs w:val="22"/>
        </w:rPr>
      </w:pPr>
      <w:r w:rsidRPr="00F95D70">
        <w:rPr>
          <w:sz w:val="22"/>
          <w:szCs w:val="22"/>
        </w:rPr>
        <w:t>A.</w:t>
      </w:r>
      <w:r w:rsidR="00FB009B" w:rsidRPr="00F95D70">
        <w:rPr>
          <w:sz w:val="22"/>
          <w:szCs w:val="22"/>
        </w:rPr>
        <w:tab/>
      </w:r>
      <w:r w:rsidRPr="00F95D70">
        <w:rPr>
          <w:sz w:val="22"/>
          <w:szCs w:val="22"/>
        </w:rPr>
        <w:t xml:space="preserve">Independent </w:t>
      </w:r>
      <w:r w:rsidR="00FE7219" w:rsidRPr="00F95D70">
        <w:rPr>
          <w:sz w:val="22"/>
          <w:szCs w:val="22"/>
        </w:rPr>
        <w:t>c</w:t>
      </w:r>
      <w:r w:rsidRPr="00F95D70">
        <w:rPr>
          <w:sz w:val="22"/>
          <w:szCs w:val="22"/>
        </w:rPr>
        <w:t>ontractors</w:t>
      </w:r>
      <w:r w:rsidRPr="00F95D70">
        <w:rPr>
          <w:sz w:val="22"/>
          <w:szCs w:val="22"/>
        </w:rPr>
        <w:tab/>
      </w:r>
      <w:r w:rsidR="00E16AE4" w:rsidRPr="00F95D70">
        <w:rPr>
          <w:sz w:val="22"/>
          <w:szCs w:val="22"/>
        </w:rPr>
        <w:t>40</w:t>
      </w:r>
    </w:p>
    <w:p w14:paraId="34720949" w14:textId="065EBAA1" w:rsidR="00D9100E" w:rsidRPr="00F95D70" w:rsidRDefault="00D9100E" w:rsidP="00E32023">
      <w:pPr>
        <w:tabs>
          <w:tab w:val="left" w:pos="720"/>
          <w:tab w:val="left" w:pos="1080"/>
          <w:tab w:val="left" w:pos="1890"/>
          <w:tab w:val="right" w:leader="dot" w:pos="9360"/>
        </w:tabs>
        <w:ind w:left="720" w:hanging="360"/>
        <w:rPr>
          <w:sz w:val="22"/>
          <w:szCs w:val="22"/>
        </w:rPr>
      </w:pPr>
      <w:r w:rsidRPr="00F95D70">
        <w:rPr>
          <w:sz w:val="22"/>
          <w:szCs w:val="22"/>
        </w:rPr>
        <w:t>B.</w:t>
      </w:r>
      <w:r w:rsidR="00FB009B" w:rsidRPr="00F95D70">
        <w:rPr>
          <w:sz w:val="22"/>
          <w:szCs w:val="22"/>
        </w:rPr>
        <w:tab/>
      </w:r>
      <w:r w:rsidRPr="00F95D70">
        <w:rPr>
          <w:sz w:val="22"/>
          <w:szCs w:val="22"/>
        </w:rPr>
        <w:t>Written agreement</w:t>
      </w:r>
      <w:r w:rsidRPr="00F95D70">
        <w:rPr>
          <w:sz w:val="22"/>
          <w:szCs w:val="22"/>
        </w:rPr>
        <w:tab/>
      </w:r>
      <w:r w:rsidR="00E16AE4" w:rsidRPr="00F95D70">
        <w:rPr>
          <w:sz w:val="22"/>
          <w:szCs w:val="22"/>
        </w:rPr>
        <w:t>40</w:t>
      </w:r>
    </w:p>
    <w:p w14:paraId="15DB07CB" w14:textId="132D0A0E" w:rsidR="00D9100E" w:rsidRPr="00F95D70" w:rsidRDefault="00D9100E" w:rsidP="00E32023">
      <w:pPr>
        <w:tabs>
          <w:tab w:val="left" w:pos="720"/>
          <w:tab w:val="left" w:pos="1080"/>
          <w:tab w:val="left" w:pos="1890"/>
          <w:tab w:val="right" w:leader="dot" w:pos="9360"/>
        </w:tabs>
        <w:ind w:left="720" w:hanging="360"/>
        <w:rPr>
          <w:sz w:val="22"/>
          <w:szCs w:val="22"/>
        </w:rPr>
      </w:pPr>
      <w:r w:rsidRPr="00F95D70">
        <w:rPr>
          <w:sz w:val="22"/>
          <w:szCs w:val="22"/>
        </w:rPr>
        <w:t>C.</w:t>
      </w:r>
      <w:r w:rsidR="00FB009B" w:rsidRPr="00F95D70">
        <w:rPr>
          <w:sz w:val="22"/>
          <w:szCs w:val="22"/>
        </w:rPr>
        <w:tab/>
      </w:r>
      <w:r w:rsidRPr="00F95D70">
        <w:rPr>
          <w:sz w:val="22"/>
          <w:szCs w:val="22"/>
        </w:rPr>
        <w:t>Obligations of the independent contractor</w:t>
      </w:r>
      <w:r w:rsidRPr="00F95D70">
        <w:rPr>
          <w:sz w:val="22"/>
          <w:szCs w:val="22"/>
        </w:rPr>
        <w:tab/>
      </w:r>
      <w:r w:rsidR="00E16AE4" w:rsidRPr="00F95D70">
        <w:rPr>
          <w:sz w:val="22"/>
          <w:szCs w:val="22"/>
        </w:rPr>
        <w:t>40</w:t>
      </w:r>
    </w:p>
    <w:p w14:paraId="0EC6BB29" w14:textId="4C16CC1E" w:rsidR="00D9100E" w:rsidRPr="00F95D70" w:rsidRDefault="00D9100E" w:rsidP="00E32023">
      <w:pPr>
        <w:tabs>
          <w:tab w:val="left" w:pos="720"/>
          <w:tab w:val="left" w:pos="1080"/>
          <w:tab w:val="left" w:pos="1890"/>
          <w:tab w:val="right" w:leader="dot" w:pos="9360"/>
        </w:tabs>
        <w:ind w:left="720" w:hanging="360"/>
        <w:rPr>
          <w:sz w:val="22"/>
          <w:szCs w:val="22"/>
        </w:rPr>
      </w:pPr>
      <w:r w:rsidRPr="00F95D70">
        <w:rPr>
          <w:sz w:val="22"/>
          <w:szCs w:val="22"/>
        </w:rPr>
        <w:t>D.</w:t>
      </w:r>
      <w:r w:rsidR="00FB009B" w:rsidRPr="00F95D70">
        <w:rPr>
          <w:sz w:val="22"/>
          <w:szCs w:val="22"/>
        </w:rPr>
        <w:tab/>
      </w:r>
      <w:r w:rsidRPr="00F95D70">
        <w:rPr>
          <w:sz w:val="22"/>
          <w:szCs w:val="22"/>
        </w:rPr>
        <w:t>Obligations of the organization</w:t>
      </w:r>
      <w:r w:rsidRPr="00F95D70">
        <w:rPr>
          <w:sz w:val="22"/>
          <w:szCs w:val="22"/>
        </w:rPr>
        <w:tab/>
      </w:r>
      <w:r w:rsidR="00E16AE4" w:rsidRPr="00F95D70">
        <w:rPr>
          <w:sz w:val="22"/>
          <w:szCs w:val="22"/>
        </w:rPr>
        <w:t>40</w:t>
      </w:r>
    </w:p>
    <w:p w14:paraId="132CC3EC" w14:textId="295E5A4C" w:rsidR="00D9100E" w:rsidRPr="00F95D70" w:rsidRDefault="00023883" w:rsidP="00E32023">
      <w:pPr>
        <w:tabs>
          <w:tab w:val="left" w:pos="720"/>
          <w:tab w:val="left" w:pos="1080"/>
          <w:tab w:val="left" w:pos="1890"/>
          <w:tab w:val="right" w:leader="dot" w:pos="9360"/>
        </w:tabs>
        <w:ind w:left="720" w:hanging="360"/>
        <w:rPr>
          <w:sz w:val="22"/>
          <w:szCs w:val="22"/>
        </w:rPr>
      </w:pPr>
      <w:r w:rsidRPr="00F95D70">
        <w:rPr>
          <w:sz w:val="22"/>
          <w:szCs w:val="22"/>
        </w:rPr>
        <w:t>E</w:t>
      </w:r>
      <w:r w:rsidR="00D9100E" w:rsidRPr="00F95D70">
        <w:rPr>
          <w:sz w:val="22"/>
          <w:szCs w:val="22"/>
        </w:rPr>
        <w:t>.</w:t>
      </w:r>
      <w:r w:rsidR="00FB009B" w:rsidRPr="00F95D70">
        <w:rPr>
          <w:sz w:val="22"/>
          <w:szCs w:val="22"/>
        </w:rPr>
        <w:tab/>
      </w:r>
      <w:r w:rsidR="00D9100E" w:rsidRPr="00F95D70">
        <w:rPr>
          <w:sz w:val="22"/>
          <w:szCs w:val="22"/>
        </w:rPr>
        <w:t>Quality improvement review</w:t>
      </w:r>
      <w:r w:rsidR="00D9100E" w:rsidRPr="00F95D70">
        <w:rPr>
          <w:sz w:val="22"/>
          <w:szCs w:val="22"/>
        </w:rPr>
        <w:tab/>
      </w:r>
      <w:r w:rsidR="00E16AE4" w:rsidRPr="00F95D70">
        <w:rPr>
          <w:sz w:val="22"/>
          <w:szCs w:val="22"/>
        </w:rPr>
        <w:t>40</w:t>
      </w:r>
    </w:p>
    <w:p w14:paraId="3764E49D" w14:textId="453D1038" w:rsidR="00D9100E" w:rsidRPr="00F95D70" w:rsidRDefault="00023883" w:rsidP="00E32023">
      <w:pPr>
        <w:tabs>
          <w:tab w:val="left" w:pos="720"/>
          <w:tab w:val="left" w:pos="1080"/>
          <w:tab w:val="left" w:pos="1890"/>
          <w:tab w:val="right" w:leader="dot" w:pos="9360"/>
        </w:tabs>
        <w:ind w:left="720" w:hanging="360"/>
        <w:rPr>
          <w:sz w:val="22"/>
          <w:szCs w:val="22"/>
        </w:rPr>
      </w:pPr>
      <w:r w:rsidRPr="00F95D70">
        <w:rPr>
          <w:sz w:val="22"/>
          <w:szCs w:val="22"/>
        </w:rPr>
        <w:t>F</w:t>
      </w:r>
      <w:r w:rsidR="00D9100E" w:rsidRPr="00F95D70">
        <w:rPr>
          <w:sz w:val="22"/>
          <w:szCs w:val="22"/>
        </w:rPr>
        <w:t>.</w:t>
      </w:r>
      <w:r w:rsidR="00FB009B" w:rsidRPr="00F95D70">
        <w:rPr>
          <w:sz w:val="22"/>
          <w:szCs w:val="22"/>
        </w:rPr>
        <w:tab/>
      </w:r>
      <w:r w:rsidR="00D9100E" w:rsidRPr="00F95D70">
        <w:rPr>
          <w:sz w:val="22"/>
          <w:szCs w:val="22"/>
        </w:rPr>
        <w:t>Violations</w:t>
      </w:r>
      <w:r w:rsidR="00D9100E" w:rsidRPr="00F95D70">
        <w:rPr>
          <w:sz w:val="22"/>
          <w:szCs w:val="22"/>
        </w:rPr>
        <w:tab/>
      </w:r>
      <w:r w:rsidR="00E32023" w:rsidRPr="00F95D70">
        <w:rPr>
          <w:sz w:val="22"/>
          <w:szCs w:val="22"/>
        </w:rPr>
        <w:tab/>
      </w:r>
      <w:r w:rsidR="00E16AE4" w:rsidRPr="00F95D70">
        <w:rPr>
          <w:sz w:val="22"/>
          <w:szCs w:val="22"/>
        </w:rPr>
        <w:t>41</w:t>
      </w:r>
    </w:p>
    <w:p w14:paraId="34A3377F" w14:textId="77777777" w:rsidR="0034066E" w:rsidRPr="00F95D70" w:rsidRDefault="0034066E" w:rsidP="00F117B9">
      <w:pPr>
        <w:tabs>
          <w:tab w:val="left" w:pos="1440"/>
          <w:tab w:val="left" w:pos="1890"/>
        </w:tabs>
        <w:rPr>
          <w:b/>
          <w:sz w:val="22"/>
          <w:szCs w:val="22"/>
        </w:rPr>
      </w:pPr>
    </w:p>
    <w:p w14:paraId="7494E284" w14:textId="7BB267E1" w:rsidR="00E54390" w:rsidRPr="00F95D70" w:rsidRDefault="00E54390" w:rsidP="00A86F9A">
      <w:pPr>
        <w:tabs>
          <w:tab w:val="left" w:pos="720"/>
          <w:tab w:val="left" w:pos="1440"/>
          <w:tab w:val="right" w:leader="dot" w:pos="9360"/>
        </w:tabs>
        <w:ind w:left="1440" w:hanging="1440"/>
        <w:rPr>
          <w:b/>
          <w:caps/>
          <w:sz w:val="22"/>
          <w:szCs w:val="22"/>
        </w:rPr>
      </w:pPr>
      <w:r w:rsidRPr="00F95D70">
        <w:rPr>
          <w:b/>
          <w:caps/>
          <w:sz w:val="22"/>
          <w:szCs w:val="22"/>
        </w:rPr>
        <w:t>SECTION 15</w:t>
      </w:r>
      <w:r w:rsidR="00577F74" w:rsidRPr="00F95D70">
        <w:rPr>
          <w:b/>
          <w:caps/>
          <w:sz w:val="22"/>
          <w:szCs w:val="22"/>
        </w:rPr>
        <w:t>.</w:t>
      </w:r>
      <w:r w:rsidR="00CB05E7" w:rsidRPr="00F95D70">
        <w:rPr>
          <w:b/>
          <w:caps/>
          <w:sz w:val="22"/>
          <w:szCs w:val="22"/>
        </w:rPr>
        <w:tab/>
      </w:r>
      <w:r w:rsidRPr="00F95D70">
        <w:rPr>
          <w:b/>
          <w:caps/>
          <w:sz w:val="22"/>
          <w:szCs w:val="22"/>
        </w:rPr>
        <w:t>MEDICATION ADMINISTRATION</w:t>
      </w:r>
      <w:r w:rsidRPr="00F95D70">
        <w:rPr>
          <w:b/>
          <w:caps/>
          <w:sz w:val="22"/>
          <w:szCs w:val="22"/>
        </w:rPr>
        <w:tab/>
      </w:r>
      <w:r w:rsidR="008C72A4" w:rsidRPr="00F95D70">
        <w:rPr>
          <w:b/>
          <w:caps/>
          <w:sz w:val="22"/>
          <w:szCs w:val="22"/>
        </w:rPr>
        <w:t>4</w:t>
      </w:r>
      <w:r w:rsidR="00E16AE4" w:rsidRPr="00F95D70">
        <w:rPr>
          <w:b/>
          <w:caps/>
          <w:sz w:val="22"/>
          <w:szCs w:val="22"/>
        </w:rPr>
        <w:t>2</w:t>
      </w:r>
    </w:p>
    <w:p w14:paraId="14544058" w14:textId="183D8BA1" w:rsidR="00023883" w:rsidRPr="00F95D70" w:rsidRDefault="00023883" w:rsidP="00E32023">
      <w:pPr>
        <w:tabs>
          <w:tab w:val="left" w:pos="720"/>
          <w:tab w:val="left" w:pos="1440"/>
          <w:tab w:val="left" w:pos="1890"/>
          <w:tab w:val="right" w:leader="dot" w:pos="9360"/>
        </w:tabs>
        <w:ind w:left="360"/>
        <w:rPr>
          <w:sz w:val="22"/>
          <w:szCs w:val="22"/>
        </w:rPr>
      </w:pPr>
      <w:r w:rsidRPr="00F95D70">
        <w:rPr>
          <w:sz w:val="22"/>
          <w:szCs w:val="22"/>
        </w:rPr>
        <w:t>A.</w:t>
      </w:r>
      <w:r w:rsidRPr="00F95D70">
        <w:rPr>
          <w:sz w:val="22"/>
          <w:szCs w:val="22"/>
        </w:rPr>
        <w:tab/>
        <w:t>Medication policies and procedures</w:t>
      </w:r>
      <w:r w:rsidRPr="00F95D70">
        <w:rPr>
          <w:sz w:val="22"/>
          <w:szCs w:val="22"/>
        </w:rPr>
        <w:tab/>
        <w:t>4</w:t>
      </w:r>
      <w:r w:rsidR="00E16AE4" w:rsidRPr="00F95D70">
        <w:rPr>
          <w:sz w:val="22"/>
          <w:szCs w:val="22"/>
        </w:rPr>
        <w:t>2</w:t>
      </w:r>
    </w:p>
    <w:p w14:paraId="0EC2EAED" w14:textId="1C6DF88D" w:rsidR="00E54390" w:rsidRPr="00F95D70" w:rsidRDefault="00023883" w:rsidP="00E32023">
      <w:pPr>
        <w:tabs>
          <w:tab w:val="left" w:pos="720"/>
          <w:tab w:val="left" w:pos="1440"/>
          <w:tab w:val="left" w:pos="1890"/>
          <w:tab w:val="right" w:leader="dot" w:pos="9360"/>
        </w:tabs>
        <w:ind w:left="720" w:hanging="360"/>
        <w:rPr>
          <w:sz w:val="22"/>
          <w:szCs w:val="22"/>
        </w:rPr>
      </w:pPr>
      <w:r w:rsidRPr="00F95D70">
        <w:rPr>
          <w:sz w:val="22"/>
          <w:szCs w:val="22"/>
        </w:rPr>
        <w:t>B</w:t>
      </w:r>
      <w:r w:rsidR="00E54390" w:rsidRPr="00F95D70">
        <w:rPr>
          <w:sz w:val="22"/>
          <w:szCs w:val="22"/>
        </w:rPr>
        <w:t>.</w:t>
      </w:r>
      <w:r w:rsidR="00FB009B" w:rsidRPr="00F95D70">
        <w:rPr>
          <w:sz w:val="22"/>
          <w:szCs w:val="22"/>
        </w:rPr>
        <w:tab/>
      </w:r>
      <w:r w:rsidR="00E54390" w:rsidRPr="00F95D70">
        <w:rPr>
          <w:sz w:val="22"/>
          <w:szCs w:val="22"/>
        </w:rPr>
        <w:t>Use of safe and acceptable procedures</w:t>
      </w:r>
      <w:r w:rsidR="00E54390" w:rsidRPr="00F95D70">
        <w:rPr>
          <w:sz w:val="22"/>
          <w:szCs w:val="22"/>
        </w:rPr>
        <w:tab/>
      </w:r>
      <w:r w:rsidR="008C72A4" w:rsidRPr="00F95D70">
        <w:rPr>
          <w:sz w:val="22"/>
          <w:szCs w:val="22"/>
        </w:rPr>
        <w:t>4</w:t>
      </w:r>
      <w:r w:rsidR="00E16AE4" w:rsidRPr="00F95D70">
        <w:rPr>
          <w:sz w:val="22"/>
          <w:szCs w:val="22"/>
        </w:rPr>
        <w:t>2</w:t>
      </w:r>
    </w:p>
    <w:p w14:paraId="1142EE22" w14:textId="080B6D2D" w:rsidR="00023883" w:rsidRPr="00F95D70" w:rsidRDefault="00023883" w:rsidP="00E32023">
      <w:pPr>
        <w:tabs>
          <w:tab w:val="left" w:pos="720"/>
          <w:tab w:val="left" w:pos="1440"/>
          <w:tab w:val="left" w:pos="1890"/>
          <w:tab w:val="right" w:leader="dot" w:pos="9360"/>
        </w:tabs>
        <w:ind w:left="720" w:hanging="360"/>
        <w:rPr>
          <w:sz w:val="22"/>
          <w:szCs w:val="22"/>
        </w:rPr>
      </w:pPr>
      <w:r w:rsidRPr="00F95D70">
        <w:rPr>
          <w:sz w:val="22"/>
          <w:szCs w:val="22"/>
        </w:rPr>
        <w:t>C.</w:t>
      </w:r>
      <w:r w:rsidRPr="00F95D70">
        <w:rPr>
          <w:sz w:val="22"/>
          <w:szCs w:val="22"/>
        </w:rPr>
        <w:tab/>
        <w:t>Administration of medication</w:t>
      </w:r>
      <w:r w:rsidRPr="00F95D70">
        <w:rPr>
          <w:sz w:val="22"/>
          <w:szCs w:val="22"/>
        </w:rPr>
        <w:tab/>
        <w:t>4</w:t>
      </w:r>
      <w:r w:rsidR="00E16AE4" w:rsidRPr="00F95D70">
        <w:rPr>
          <w:sz w:val="22"/>
          <w:szCs w:val="22"/>
        </w:rPr>
        <w:t>2</w:t>
      </w:r>
    </w:p>
    <w:p w14:paraId="37D60B7D" w14:textId="661E01B6" w:rsidR="00E54390" w:rsidRPr="00F95D70" w:rsidRDefault="00023883" w:rsidP="00E32023">
      <w:pPr>
        <w:tabs>
          <w:tab w:val="left" w:pos="720"/>
          <w:tab w:val="left" w:pos="1440"/>
          <w:tab w:val="left" w:pos="1890"/>
          <w:tab w:val="right" w:leader="dot" w:pos="9360"/>
        </w:tabs>
        <w:ind w:left="720" w:hanging="360"/>
        <w:rPr>
          <w:sz w:val="22"/>
          <w:szCs w:val="22"/>
        </w:rPr>
      </w:pPr>
      <w:r w:rsidRPr="00F95D70">
        <w:rPr>
          <w:sz w:val="22"/>
          <w:szCs w:val="22"/>
        </w:rPr>
        <w:t>D</w:t>
      </w:r>
      <w:r w:rsidR="00E54390" w:rsidRPr="00F95D70">
        <w:rPr>
          <w:sz w:val="22"/>
          <w:szCs w:val="22"/>
        </w:rPr>
        <w:t>.</w:t>
      </w:r>
      <w:r w:rsidR="00FB009B" w:rsidRPr="00F95D70">
        <w:rPr>
          <w:sz w:val="22"/>
          <w:szCs w:val="22"/>
        </w:rPr>
        <w:tab/>
      </w:r>
      <w:r w:rsidR="00E54390" w:rsidRPr="00F95D70">
        <w:rPr>
          <w:sz w:val="22"/>
          <w:szCs w:val="22"/>
        </w:rPr>
        <w:t>Client transfer</w:t>
      </w:r>
      <w:r w:rsidR="00E54390" w:rsidRPr="00F95D70">
        <w:rPr>
          <w:sz w:val="22"/>
          <w:szCs w:val="22"/>
        </w:rPr>
        <w:tab/>
      </w:r>
      <w:r w:rsidR="008C72A4" w:rsidRPr="00F95D70">
        <w:rPr>
          <w:sz w:val="22"/>
          <w:szCs w:val="22"/>
        </w:rPr>
        <w:t>4</w:t>
      </w:r>
      <w:r w:rsidR="00E16AE4" w:rsidRPr="00F95D70">
        <w:rPr>
          <w:sz w:val="22"/>
          <w:szCs w:val="22"/>
        </w:rPr>
        <w:t>2</w:t>
      </w:r>
    </w:p>
    <w:p w14:paraId="1BC94818" w14:textId="051A0199" w:rsidR="00E54390" w:rsidRPr="00F95D70" w:rsidRDefault="0055075E" w:rsidP="00E32023">
      <w:pPr>
        <w:tabs>
          <w:tab w:val="left" w:pos="720"/>
          <w:tab w:val="left" w:pos="1440"/>
          <w:tab w:val="left" w:pos="1890"/>
          <w:tab w:val="right" w:leader="dot" w:pos="9360"/>
        </w:tabs>
        <w:ind w:left="720" w:hanging="360"/>
        <w:rPr>
          <w:sz w:val="22"/>
          <w:szCs w:val="22"/>
        </w:rPr>
      </w:pPr>
      <w:r w:rsidRPr="00F95D70">
        <w:rPr>
          <w:sz w:val="22"/>
          <w:szCs w:val="22"/>
        </w:rPr>
        <w:lastRenderedPageBreak/>
        <w:t>E</w:t>
      </w:r>
      <w:r w:rsidR="00E54390" w:rsidRPr="00F95D70">
        <w:rPr>
          <w:sz w:val="22"/>
          <w:szCs w:val="22"/>
        </w:rPr>
        <w:t>.</w:t>
      </w:r>
      <w:r w:rsidR="00FB009B" w:rsidRPr="00F95D70">
        <w:rPr>
          <w:sz w:val="22"/>
          <w:szCs w:val="22"/>
        </w:rPr>
        <w:tab/>
      </w:r>
      <w:r w:rsidR="00E54390" w:rsidRPr="00F95D70">
        <w:rPr>
          <w:sz w:val="22"/>
          <w:szCs w:val="22"/>
        </w:rPr>
        <w:t>Self-administered medications</w:t>
      </w:r>
      <w:r w:rsidR="00E54390" w:rsidRPr="00F95D70">
        <w:rPr>
          <w:sz w:val="22"/>
          <w:szCs w:val="22"/>
        </w:rPr>
        <w:tab/>
      </w:r>
      <w:r w:rsidR="008C72A4" w:rsidRPr="00F95D70">
        <w:rPr>
          <w:sz w:val="22"/>
          <w:szCs w:val="22"/>
        </w:rPr>
        <w:t>4</w:t>
      </w:r>
      <w:r w:rsidR="00E16AE4" w:rsidRPr="00F95D70">
        <w:rPr>
          <w:sz w:val="22"/>
          <w:szCs w:val="22"/>
        </w:rPr>
        <w:t>2</w:t>
      </w:r>
    </w:p>
    <w:p w14:paraId="13DF703A" w14:textId="4CFE7596" w:rsidR="00E54390" w:rsidRPr="00F95D70" w:rsidRDefault="0055075E" w:rsidP="00E32023">
      <w:pPr>
        <w:tabs>
          <w:tab w:val="left" w:pos="720"/>
          <w:tab w:val="left" w:pos="1440"/>
          <w:tab w:val="left" w:pos="1890"/>
          <w:tab w:val="right" w:leader="dot" w:pos="9360"/>
        </w:tabs>
        <w:ind w:left="720" w:hanging="360"/>
        <w:rPr>
          <w:sz w:val="22"/>
          <w:szCs w:val="22"/>
        </w:rPr>
      </w:pPr>
      <w:r w:rsidRPr="00F95D70">
        <w:rPr>
          <w:sz w:val="22"/>
          <w:szCs w:val="22"/>
        </w:rPr>
        <w:t>F</w:t>
      </w:r>
      <w:r w:rsidR="00E54390" w:rsidRPr="00F95D70">
        <w:rPr>
          <w:sz w:val="22"/>
          <w:szCs w:val="22"/>
        </w:rPr>
        <w:t>.</w:t>
      </w:r>
      <w:r w:rsidR="00FB009B" w:rsidRPr="00F95D70">
        <w:rPr>
          <w:sz w:val="22"/>
          <w:szCs w:val="22"/>
        </w:rPr>
        <w:tab/>
      </w:r>
      <w:r w:rsidR="00E54390" w:rsidRPr="00F95D70">
        <w:rPr>
          <w:sz w:val="22"/>
          <w:szCs w:val="22"/>
        </w:rPr>
        <w:t>Injectable medications</w:t>
      </w:r>
      <w:r w:rsidR="00E54390" w:rsidRPr="00F95D70">
        <w:rPr>
          <w:sz w:val="22"/>
          <w:szCs w:val="22"/>
        </w:rPr>
        <w:tab/>
      </w:r>
      <w:r w:rsidR="008C72A4" w:rsidRPr="00F95D70">
        <w:rPr>
          <w:sz w:val="22"/>
          <w:szCs w:val="22"/>
        </w:rPr>
        <w:t>4</w:t>
      </w:r>
      <w:r w:rsidR="00AC3F34" w:rsidRPr="00F95D70">
        <w:rPr>
          <w:sz w:val="22"/>
          <w:szCs w:val="22"/>
        </w:rPr>
        <w:t>3</w:t>
      </w:r>
    </w:p>
    <w:p w14:paraId="7DE11AB0" w14:textId="52AE573D" w:rsidR="00E54390" w:rsidRPr="00F95D70" w:rsidRDefault="0055075E" w:rsidP="00E32023">
      <w:pPr>
        <w:tabs>
          <w:tab w:val="left" w:pos="720"/>
          <w:tab w:val="left" w:pos="1440"/>
          <w:tab w:val="left" w:pos="1890"/>
          <w:tab w:val="right" w:leader="dot" w:pos="9360"/>
        </w:tabs>
        <w:ind w:left="720" w:hanging="360"/>
        <w:rPr>
          <w:sz w:val="22"/>
          <w:szCs w:val="22"/>
        </w:rPr>
      </w:pPr>
      <w:r w:rsidRPr="00F95D70">
        <w:rPr>
          <w:sz w:val="22"/>
          <w:szCs w:val="22"/>
        </w:rPr>
        <w:t>G</w:t>
      </w:r>
      <w:r w:rsidR="00E54390" w:rsidRPr="00F95D70">
        <w:rPr>
          <w:sz w:val="22"/>
          <w:szCs w:val="22"/>
        </w:rPr>
        <w:t xml:space="preserve">. </w:t>
      </w:r>
      <w:r w:rsidR="00FB009B" w:rsidRPr="00F95D70">
        <w:rPr>
          <w:sz w:val="22"/>
          <w:szCs w:val="22"/>
        </w:rPr>
        <w:tab/>
      </w:r>
      <w:r w:rsidR="00E54390" w:rsidRPr="00F95D70">
        <w:rPr>
          <w:sz w:val="22"/>
          <w:szCs w:val="22"/>
        </w:rPr>
        <w:t>Medication containers</w:t>
      </w:r>
      <w:r w:rsidR="00E54390" w:rsidRPr="00F95D70">
        <w:rPr>
          <w:sz w:val="22"/>
          <w:szCs w:val="22"/>
        </w:rPr>
        <w:tab/>
      </w:r>
      <w:r w:rsidR="008C72A4" w:rsidRPr="00F95D70">
        <w:rPr>
          <w:sz w:val="22"/>
          <w:szCs w:val="22"/>
        </w:rPr>
        <w:t>4</w:t>
      </w:r>
      <w:r w:rsidR="00AC3F34" w:rsidRPr="00F95D70">
        <w:rPr>
          <w:sz w:val="22"/>
          <w:szCs w:val="22"/>
        </w:rPr>
        <w:t>3</w:t>
      </w:r>
    </w:p>
    <w:p w14:paraId="3FC9C5ED" w14:textId="3EAAB461" w:rsidR="00E54390" w:rsidRPr="00F95D70" w:rsidRDefault="0055075E" w:rsidP="00E32023">
      <w:pPr>
        <w:tabs>
          <w:tab w:val="left" w:pos="720"/>
          <w:tab w:val="left" w:pos="1440"/>
          <w:tab w:val="left" w:pos="1890"/>
          <w:tab w:val="right" w:leader="dot" w:pos="9360"/>
        </w:tabs>
        <w:ind w:left="720" w:hanging="360"/>
        <w:rPr>
          <w:sz w:val="22"/>
          <w:szCs w:val="22"/>
        </w:rPr>
      </w:pPr>
      <w:r w:rsidRPr="00F95D70">
        <w:rPr>
          <w:sz w:val="22"/>
          <w:szCs w:val="22"/>
        </w:rPr>
        <w:t>H</w:t>
      </w:r>
      <w:r w:rsidR="00E54390" w:rsidRPr="00F95D70">
        <w:rPr>
          <w:sz w:val="22"/>
          <w:szCs w:val="22"/>
        </w:rPr>
        <w:t xml:space="preserve">. </w:t>
      </w:r>
      <w:r w:rsidR="00FB009B" w:rsidRPr="00F95D70">
        <w:rPr>
          <w:sz w:val="22"/>
          <w:szCs w:val="22"/>
        </w:rPr>
        <w:tab/>
      </w:r>
      <w:r w:rsidR="00023883" w:rsidRPr="00F95D70">
        <w:rPr>
          <w:sz w:val="22"/>
          <w:szCs w:val="22"/>
        </w:rPr>
        <w:t>M</w:t>
      </w:r>
      <w:r w:rsidR="00E54390" w:rsidRPr="00F95D70">
        <w:rPr>
          <w:sz w:val="22"/>
          <w:szCs w:val="22"/>
        </w:rPr>
        <w:t>edication</w:t>
      </w:r>
      <w:r w:rsidR="00023883" w:rsidRPr="00F95D70">
        <w:rPr>
          <w:sz w:val="22"/>
          <w:szCs w:val="22"/>
        </w:rPr>
        <w:t>s at admission</w:t>
      </w:r>
      <w:r w:rsidR="00E54390" w:rsidRPr="00F95D70">
        <w:rPr>
          <w:sz w:val="22"/>
          <w:szCs w:val="22"/>
        </w:rPr>
        <w:tab/>
      </w:r>
      <w:r w:rsidR="00E125E5" w:rsidRPr="00F95D70">
        <w:rPr>
          <w:sz w:val="22"/>
          <w:szCs w:val="22"/>
        </w:rPr>
        <w:t>4</w:t>
      </w:r>
      <w:r w:rsidR="00AC3F34" w:rsidRPr="00F95D70">
        <w:rPr>
          <w:sz w:val="22"/>
          <w:szCs w:val="22"/>
        </w:rPr>
        <w:t>3</w:t>
      </w:r>
    </w:p>
    <w:p w14:paraId="3ABAF5D5" w14:textId="0DC8031C" w:rsidR="00E54390" w:rsidRPr="00F95D70" w:rsidRDefault="0055075E" w:rsidP="00E32023">
      <w:pPr>
        <w:tabs>
          <w:tab w:val="left" w:pos="720"/>
          <w:tab w:val="left" w:pos="1440"/>
          <w:tab w:val="left" w:pos="1890"/>
          <w:tab w:val="right" w:leader="dot" w:pos="9360"/>
        </w:tabs>
        <w:ind w:left="720" w:hanging="360"/>
        <w:rPr>
          <w:sz w:val="22"/>
          <w:szCs w:val="22"/>
        </w:rPr>
      </w:pPr>
      <w:r w:rsidRPr="00F95D70">
        <w:rPr>
          <w:sz w:val="22"/>
          <w:szCs w:val="22"/>
        </w:rPr>
        <w:t>I</w:t>
      </w:r>
      <w:r w:rsidR="00E54390" w:rsidRPr="00F95D70">
        <w:rPr>
          <w:sz w:val="22"/>
          <w:szCs w:val="22"/>
        </w:rPr>
        <w:t>.</w:t>
      </w:r>
      <w:r w:rsidR="00FB009B" w:rsidRPr="00F95D70">
        <w:rPr>
          <w:sz w:val="22"/>
          <w:szCs w:val="22"/>
        </w:rPr>
        <w:tab/>
      </w:r>
      <w:r w:rsidR="00E54390" w:rsidRPr="00F95D70">
        <w:rPr>
          <w:sz w:val="22"/>
          <w:szCs w:val="22"/>
        </w:rPr>
        <w:t>Violation of law</w:t>
      </w:r>
      <w:r w:rsidR="00E54390" w:rsidRPr="00F95D70">
        <w:rPr>
          <w:sz w:val="22"/>
          <w:szCs w:val="22"/>
        </w:rPr>
        <w:tab/>
      </w:r>
      <w:r w:rsidR="00E125E5" w:rsidRPr="00F95D70">
        <w:rPr>
          <w:sz w:val="22"/>
          <w:szCs w:val="22"/>
        </w:rPr>
        <w:t>4</w:t>
      </w:r>
      <w:r w:rsidR="00AC3F34" w:rsidRPr="00F95D70">
        <w:rPr>
          <w:sz w:val="22"/>
          <w:szCs w:val="22"/>
        </w:rPr>
        <w:t>3</w:t>
      </w:r>
    </w:p>
    <w:p w14:paraId="0B5F6542" w14:textId="2D9EE5EC" w:rsidR="00E54390" w:rsidRPr="00F95D70" w:rsidRDefault="0055075E" w:rsidP="00E32023">
      <w:pPr>
        <w:tabs>
          <w:tab w:val="left" w:pos="720"/>
          <w:tab w:val="left" w:pos="1440"/>
          <w:tab w:val="left" w:pos="1890"/>
          <w:tab w:val="right" w:leader="dot" w:pos="9360"/>
        </w:tabs>
        <w:ind w:left="720" w:hanging="360"/>
        <w:rPr>
          <w:sz w:val="22"/>
          <w:szCs w:val="22"/>
        </w:rPr>
      </w:pPr>
      <w:r w:rsidRPr="00F95D70">
        <w:rPr>
          <w:sz w:val="22"/>
          <w:szCs w:val="22"/>
        </w:rPr>
        <w:t>J</w:t>
      </w:r>
      <w:r w:rsidR="00FB009B" w:rsidRPr="00F95D70">
        <w:rPr>
          <w:sz w:val="22"/>
          <w:szCs w:val="22"/>
        </w:rPr>
        <w:t>.</w:t>
      </w:r>
      <w:r w:rsidR="00FB009B" w:rsidRPr="00F95D70">
        <w:rPr>
          <w:sz w:val="22"/>
          <w:szCs w:val="22"/>
        </w:rPr>
        <w:tab/>
      </w:r>
      <w:r w:rsidR="00E54390" w:rsidRPr="00F95D70">
        <w:rPr>
          <w:sz w:val="22"/>
          <w:szCs w:val="22"/>
        </w:rPr>
        <w:t>Lab testing</w:t>
      </w:r>
      <w:r w:rsidR="00E54390" w:rsidRPr="00F95D70">
        <w:rPr>
          <w:sz w:val="22"/>
          <w:szCs w:val="22"/>
        </w:rPr>
        <w:tab/>
      </w:r>
      <w:r w:rsidR="00E32023" w:rsidRPr="00F95D70">
        <w:rPr>
          <w:sz w:val="22"/>
          <w:szCs w:val="22"/>
        </w:rPr>
        <w:tab/>
      </w:r>
      <w:r w:rsidR="008C72A4" w:rsidRPr="00F95D70">
        <w:rPr>
          <w:sz w:val="22"/>
          <w:szCs w:val="22"/>
        </w:rPr>
        <w:t>4</w:t>
      </w:r>
      <w:r w:rsidR="00AC3F34" w:rsidRPr="00F95D70">
        <w:rPr>
          <w:sz w:val="22"/>
          <w:szCs w:val="22"/>
        </w:rPr>
        <w:t>3</w:t>
      </w:r>
    </w:p>
    <w:p w14:paraId="65BC38F1" w14:textId="1FAF208F" w:rsidR="00E54390" w:rsidRPr="00F95D70" w:rsidRDefault="0055075E" w:rsidP="00E32023">
      <w:pPr>
        <w:tabs>
          <w:tab w:val="left" w:pos="720"/>
          <w:tab w:val="left" w:pos="1440"/>
          <w:tab w:val="left" w:pos="1890"/>
          <w:tab w:val="right" w:leader="dot" w:pos="9360"/>
        </w:tabs>
        <w:ind w:left="720" w:hanging="360"/>
        <w:rPr>
          <w:sz w:val="22"/>
          <w:szCs w:val="22"/>
        </w:rPr>
      </w:pPr>
      <w:r w:rsidRPr="00F95D70">
        <w:rPr>
          <w:sz w:val="22"/>
          <w:szCs w:val="22"/>
        </w:rPr>
        <w:t>K</w:t>
      </w:r>
      <w:r w:rsidR="00E54390" w:rsidRPr="00F95D70">
        <w:rPr>
          <w:sz w:val="22"/>
          <w:szCs w:val="22"/>
        </w:rPr>
        <w:t>.</w:t>
      </w:r>
      <w:r w:rsidR="00FB009B" w:rsidRPr="00F95D70">
        <w:rPr>
          <w:sz w:val="22"/>
          <w:szCs w:val="22"/>
        </w:rPr>
        <w:tab/>
      </w:r>
      <w:r w:rsidR="00E54390" w:rsidRPr="00F95D70">
        <w:rPr>
          <w:sz w:val="22"/>
          <w:szCs w:val="22"/>
        </w:rPr>
        <w:t>Licensed practitioner’s order required</w:t>
      </w:r>
      <w:r w:rsidR="00E54390" w:rsidRPr="00F95D70">
        <w:rPr>
          <w:sz w:val="22"/>
          <w:szCs w:val="22"/>
        </w:rPr>
        <w:tab/>
      </w:r>
      <w:r w:rsidR="008C72A4" w:rsidRPr="00F95D70">
        <w:rPr>
          <w:sz w:val="22"/>
          <w:szCs w:val="22"/>
        </w:rPr>
        <w:t>4</w:t>
      </w:r>
      <w:r w:rsidR="00AC3F34" w:rsidRPr="00F95D70">
        <w:rPr>
          <w:sz w:val="22"/>
          <w:szCs w:val="22"/>
        </w:rPr>
        <w:t>4</w:t>
      </w:r>
    </w:p>
    <w:p w14:paraId="00E15696" w14:textId="33E6C4B9" w:rsidR="00E54390" w:rsidRPr="00F95D70" w:rsidRDefault="0055075E" w:rsidP="00E32023">
      <w:pPr>
        <w:tabs>
          <w:tab w:val="left" w:pos="720"/>
          <w:tab w:val="left" w:pos="1440"/>
          <w:tab w:val="left" w:pos="1890"/>
          <w:tab w:val="right" w:leader="dot" w:pos="9360"/>
        </w:tabs>
        <w:ind w:left="720" w:hanging="360"/>
        <w:rPr>
          <w:sz w:val="22"/>
          <w:szCs w:val="22"/>
        </w:rPr>
      </w:pPr>
      <w:r w:rsidRPr="00F95D70">
        <w:rPr>
          <w:sz w:val="22"/>
          <w:szCs w:val="22"/>
        </w:rPr>
        <w:t>L</w:t>
      </w:r>
      <w:r w:rsidR="00E54390" w:rsidRPr="00F95D70">
        <w:rPr>
          <w:sz w:val="22"/>
          <w:szCs w:val="22"/>
        </w:rPr>
        <w:t>.</w:t>
      </w:r>
      <w:r w:rsidR="00FB009B" w:rsidRPr="00F95D70">
        <w:rPr>
          <w:sz w:val="22"/>
          <w:szCs w:val="22"/>
        </w:rPr>
        <w:tab/>
      </w:r>
      <w:r w:rsidR="00E54390" w:rsidRPr="00F95D70">
        <w:rPr>
          <w:sz w:val="22"/>
          <w:szCs w:val="22"/>
        </w:rPr>
        <w:t>Written orders</w:t>
      </w:r>
      <w:r w:rsidR="00E54390" w:rsidRPr="00F95D70">
        <w:rPr>
          <w:sz w:val="22"/>
          <w:szCs w:val="22"/>
        </w:rPr>
        <w:tab/>
      </w:r>
      <w:r w:rsidR="008C72A4" w:rsidRPr="00F95D70">
        <w:rPr>
          <w:sz w:val="22"/>
          <w:szCs w:val="22"/>
        </w:rPr>
        <w:t>4</w:t>
      </w:r>
      <w:r w:rsidR="00AC3F34" w:rsidRPr="00F95D70">
        <w:rPr>
          <w:sz w:val="22"/>
          <w:szCs w:val="22"/>
        </w:rPr>
        <w:t>4</w:t>
      </w:r>
    </w:p>
    <w:p w14:paraId="5FC37495" w14:textId="55EFD228" w:rsidR="00E54390" w:rsidRPr="00F95D70" w:rsidRDefault="0055075E" w:rsidP="00E32023">
      <w:pPr>
        <w:tabs>
          <w:tab w:val="left" w:pos="720"/>
          <w:tab w:val="left" w:pos="1440"/>
          <w:tab w:val="left" w:pos="1890"/>
          <w:tab w:val="right" w:leader="dot" w:pos="9360"/>
        </w:tabs>
        <w:ind w:left="720" w:hanging="360"/>
        <w:rPr>
          <w:sz w:val="22"/>
          <w:szCs w:val="22"/>
        </w:rPr>
      </w:pPr>
      <w:r w:rsidRPr="00F95D70">
        <w:rPr>
          <w:sz w:val="22"/>
          <w:szCs w:val="22"/>
        </w:rPr>
        <w:t>M</w:t>
      </w:r>
      <w:r w:rsidR="00E54390" w:rsidRPr="00F95D70">
        <w:rPr>
          <w:sz w:val="22"/>
          <w:szCs w:val="22"/>
        </w:rPr>
        <w:t>.</w:t>
      </w:r>
      <w:r w:rsidR="00FB009B" w:rsidRPr="00F95D70">
        <w:rPr>
          <w:sz w:val="22"/>
          <w:szCs w:val="22"/>
        </w:rPr>
        <w:tab/>
      </w:r>
      <w:r w:rsidRPr="00F95D70">
        <w:rPr>
          <w:sz w:val="22"/>
          <w:szCs w:val="22"/>
        </w:rPr>
        <w:t>Pro Re Nata (</w:t>
      </w:r>
      <w:r w:rsidR="00E54390" w:rsidRPr="00F95D70">
        <w:rPr>
          <w:sz w:val="22"/>
          <w:szCs w:val="22"/>
        </w:rPr>
        <w:t>PRN</w:t>
      </w:r>
      <w:r w:rsidRPr="00F95D70">
        <w:rPr>
          <w:sz w:val="22"/>
          <w:szCs w:val="22"/>
        </w:rPr>
        <w:t>)</w:t>
      </w:r>
      <w:r w:rsidR="00E54390" w:rsidRPr="00F95D70">
        <w:rPr>
          <w:sz w:val="22"/>
          <w:szCs w:val="22"/>
        </w:rPr>
        <w:t xml:space="preserve"> orders </w:t>
      </w:r>
      <w:r w:rsidR="006851FC" w:rsidRPr="00F95D70">
        <w:rPr>
          <w:sz w:val="22"/>
          <w:szCs w:val="22"/>
        </w:rPr>
        <w:t xml:space="preserve">for </w:t>
      </w:r>
      <w:r w:rsidR="00E54390" w:rsidRPr="00F95D70">
        <w:rPr>
          <w:sz w:val="22"/>
          <w:szCs w:val="22"/>
        </w:rPr>
        <w:t>psychotropic medications</w:t>
      </w:r>
      <w:r w:rsidR="00E54390" w:rsidRPr="00F95D70">
        <w:rPr>
          <w:sz w:val="22"/>
          <w:szCs w:val="22"/>
        </w:rPr>
        <w:tab/>
      </w:r>
      <w:r w:rsidR="008C72A4" w:rsidRPr="00F95D70">
        <w:rPr>
          <w:sz w:val="22"/>
          <w:szCs w:val="22"/>
        </w:rPr>
        <w:t>4</w:t>
      </w:r>
      <w:r w:rsidR="00AC3F34" w:rsidRPr="00F95D70">
        <w:rPr>
          <w:sz w:val="22"/>
          <w:szCs w:val="22"/>
        </w:rPr>
        <w:t>4</w:t>
      </w:r>
    </w:p>
    <w:p w14:paraId="685C6BE4" w14:textId="7333DE5A" w:rsidR="00E54390" w:rsidRPr="00F95D70" w:rsidRDefault="0055075E" w:rsidP="00E32023">
      <w:pPr>
        <w:tabs>
          <w:tab w:val="left" w:pos="720"/>
          <w:tab w:val="left" w:pos="1440"/>
          <w:tab w:val="left" w:pos="1890"/>
          <w:tab w:val="right" w:leader="dot" w:pos="9360"/>
        </w:tabs>
        <w:ind w:left="720" w:hanging="360"/>
        <w:rPr>
          <w:sz w:val="22"/>
          <w:szCs w:val="22"/>
        </w:rPr>
      </w:pPr>
      <w:r w:rsidRPr="00F95D70">
        <w:rPr>
          <w:sz w:val="22"/>
          <w:szCs w:val="22"/>
        </w:rPr>
        <w:t>N</w:t>
      </w:r>
      <w:r w:rsidR="00FB009B" w:rsidRPr="00F95D70">
        <w:rPr>
          <w:sz w:val="22"/>
          <w:szCs w:val="22"/>
        </w:rPr>
        <w:t>.</w:t>
      </w:r>
      <w:r w:rsidR="00FB009B" w:rsidRPr="00F95D70">
        <w:rPr>
          <w:sz w:val="22"/>
          <w:szCs w:val="22"/>
        </w:rPr>
        <w:tab/>
      </w:r>
      <w:r w:rsidR="00E54390" w:rsidRPr="00F95D70">
        <w:rPr>
          <w:sz w:val="22"/>
          <w:szCs w:val="22"/>
        </w:rPr>
        <w:t>Faxed or telephoned orders for medication</w:t>
      </w:r>
      <w:r w:rsidR="00E54390" w:rsidRPr="00F95D70">
        <w:rPr>
          <w:sz w:val="22"/>
          <w:szCs w:val="22"/>
        </w:rPr>
        <w:tab/>
      </w:r>
      <w:r w:rsidR="008C72A4" w:rsidRPr="00F95D70">
        <w:rPr>
          <w:sz w:val="22"/>
          <w:szCs w:val="22"/>
        </w:rPr>
        <w:t>4</w:t>
      </w:r>
      <w:r w:rsidR="00AC3F34" w:rsidRPr="00F95D70">
        <w:rPr>
          <w:sz w:val="22"/>
          <w:szCs w:val="22"/>
        </w:rPr>
        <w:t>4</w:t>
      </w:r>
    </w:p>
    <w:p w14:paraId="3CA4077C" w14:textId="41D8AEAF" w:rsidR="00E54390" w:rsidRPr="00F95D70" w:rsidRDefault="0055075E" w:rsidP="00E32023">
      <w:pPr>
        <w:tabs>
          <w:tab w:val="left" w:pos="720"/>
          <w:tab w:val="left" w:pos="1440"/>
          <w:tab w:val="left" w:pos="1890"/>
          <w:tab w:val="right" w:leader="dot" w:pos="9360"/>
        </w:tabs>
        <w:ind w:left="720" w:hanging="360"/>
        <w:rPr>
          <w:sz w:val="22"/>
          <w:szCs w:val="22"/>
        </w:rPr>
      </w:pPr>
      <w:r w:rsidRPr="00F95D70">
        <w:rPr>
          <w:sz w:val="22"/>
          <w:szCs w:val="22"/>
        </w:rPr>
        <w:t>O</w:t>
      </w:r>
      <w:r w:rsidR="00E54390" w:rsidRPr="00F95D70">
        <w:rPr>
          <w:sz w:val="22"/>
          <w:szCs w:val="22"/>
        </w:rPr>
        <w:t>.</w:t>
      </w:r>
      <w:r w:rsidR="00FB009B" w:rsidRPr="00F95D70">
        <w:rPr>
          <w:sz w:val="22"/>
          <w:szCs w:val="22"/>
        </w:rPr>
        <w:tab/>
      </w:r>
      <w:r w:rsidR="00E54390" w:rsidRPr="00F95D70">
        <w:rPr>
          <w:sz w:val="22"/>
          <w:szCs w:val="22"/>
        </w:rPr>
        <w:t xml:space="preserve">Medication </w:t>
      </w:r>
      <w:r w:rsidR="005016E5" w:rsidRPr="00F95D70">
        <w:rPr>
          <w:sz w:val="22"/>
          <w:szCs w:val="22"/>
        </w:rPr>
        <w:t xml:space="preserve">administration </w:t>
      </w:r>
      <w:r w:rsidR="00E54390" w:rsidRPr="00F95D70">
        <w:rPr>
          <w:sz w:val="22"/>
          <w:szCs w:val="22"/>
        </w:rPr>
        <w:t>record</w:t>
      </w:r>
      <w:r w:rsidR="00E54390" w:rsidRPr="00F95D70">
        <w:rPr>
          <w:sz w:val="22"/>
          <w:szCs w:val="22"/>
        </w:rPr>
        <w:tab/>
      </w:r>
      <w:r w:rsidR="00595E3C" w:rsidRPr="00F95D70">
        <w:rPr>
          <w:sz w:val="22"/>
          <w:szCs w:val="22"/>
        </w:rPr>
        <w:t>4</w:t>
      </w:r>
      <w:r w:rsidR="00AC3F34" w:rsidRPr="00F95D70">
        <w:rPr>
          <w:sz w:val="22"/>
          <w:szCs w:val="22"/>
        </w:rPr>
        <w:t>4</w:t>
      </w:r>
    </w:p>
    <w:p w14:paraId="7BBFEAF9" w14:textId="408C7224" w:rsidR="00E54390" w:rsidRPr="00F95D70" w:rsidRDefault="0055075E" w:rsidP="00E32023">
      <w:pPr>
        <w:tabs>
          <w:tab w:val="left" w:pos="720"/>
          <w:tab w:val="left" w:pos="1440"/>
          <w:tab w:val="left" w:pos="1890"/>
          <w:tab w:val="right" w:leader="dot" w:pos="9360"/>
        </w:tabs>
        <w:ind w:left="720" w:hanging="360"/>
        <w:rPr>
          <w:sz w:val="22"/>
          <w:szCs w:val="22"/>
        </w:rPr>
      </w:pPr>
      <w:r w:rsidRPr="00F95D70">
        <w:rPr>
          <w:sz w:val="22"/>
          <w:szCs w:val="22"/>
        </w:rPr>
        <w:t>P</w:t>
      </w:r>
      <w:r w:rsidR="00E54390" w:rsidRPr="00F95D70">
        <w:rPr>
          <w:sz w:val="22"/>
          <w:szCs w:val="22"/>
        </w:rPr>
        <w:t>.</w:t>
      </w:r>
      <w:r w:rsidR="00FB009B" w:rsidRPr="00F95D70">
        <w:rPr>
          <w:sz w:val="22"/>
          <w:szCs w:val="22"/>
        </w:rPr>
        <w:tab/>
      </w:r>
      <w:r w:rsidR="00E54390" w:rsidRPr="00F95D70">
        <w:rPr>
          <w:sz w:val="22"/>
          <w:szCs w:val="22"/>
        </w:rPr>
        <w:t>Medication errors and reactions; incident reports</w:t>
      </w:r>
      <w:r w:rsidR="00E54390" w:rsidRPr="00F95D70">
        <w:rPr>
          <w:sz w:val="22"/>
          <w:szCs w:val="22"/>
        </w:rPr>
        <w:tab/>
      </w:r>
      <w:r w:rsidR="008C72A4" w:rsidRPr="00F95D70">
        <w:rPr>
          <w:sz w:val="22"/>
          <w:szCs w:val="22"/>
        </w:rPr>
        <w:t>4</w:t>
      </w:r>
      <w:r w:rsidR="00AC3F34" w:rsidRPr="00F95D70">
        <w:rPr>
          <w:sz w:val="22"/>
          <w:szCs w:val="22"/>
        </w:rPr>
        <w:t>5</w:t>
      </w:r>
    </w:p>
    <w:p w14:paraId="0CA644E0" w14:textId="10D9038A" w:rsidR="00E54390" w:rsidRPr="00F95D70" w:rsidRDefault="0055075E" w:rsidP="00E32023">
      <w:pPr>
        <w:tabs>
          <w:tab w:val="left" w:pos="720"/>
          <w:tab w:val="left" w:pos="1440"/>
          <w:tab w:val="left" w:pos="1890"/>
          <w:tab w:val="right" w:leader="dot" w:pos="9360"/>
        </w:tabs>
        <w:ind w:left="720" w:hanging="360"/>
        <w:rPr>
          <w:sz w:val="22"/>
          <w:szCs w:val="22"/>
        </w:rPr>
      </w:pPr>
      <w:r w:rsidRPr="00F95D70">
        <w:rPr>
          <w:sz w:val="22"/>
          <w:szCs w:val="22"/>
        </w:rPr>
        <w:t>Q</w:t>
      </w:r>
      <w:r w:rsidR="00E54390" w:rsidRPr="00F95D70">
        <w:rPr>
          <w:sz w:val="22"/>
          <w:szCs w:val="22"/>
        </w:rPr>
        <w:t>.</w:t>
      </w:r>
      <w:r w:rsidR="00FB009B" w:rsidRPr="00F95D70">
        <w:rPr>
          <w:sz w:val="22"/>
          <w:szCs w:val="22"/>
        </w:rPr>
        <w:tab/>
      </w:r>
      <w:r w:rsidR="00E54390" w:rsidRPr="00F95D70">
        <w:rPr>
          <w:sz w:val="22"/>
          <w:szCs w:val="22"/>
        </w:rPr>
        <w:t>Storage of medication administered by the organization</w:t>
      </w:r>
      <w:r w:rsidR="00E54390" w:rsidRPr="00F95D70">
        <w:rPr>
          <w:sz w:val="22"/>
          <w:szCs w:val="22"/>
        </w:rPr>
        <w:tab/>
      </w:r>
      <w:r w:rsidR="008C72A4" w:rsidRPr="00F95D70">
        <w:rPr>
          <w:sz w:val="22"/>
          <w:szCs w:val="22"/>
        </w:rPr>
        <w:t>4</w:t>
      </w:r>
      <w:r w:rsidR="00AC3F34" w:rsidRPr="00F95D70">
        <w:rPr>
          <w:sz w:val="22"/>
          <w:szCs w:val="22"/>
        </w:rPr>
        <w:t>5</w:t>
      </w:r>
    </w:p>
    <w:p w14:paraId="22B8A57C" w14:textId="1B475332" w:rsidR="00E54390" w:rsidRPr="00F95D70" w:rsidRDefault="0055075E" w:rsidP="00E32023">
      <w:pPr>
        <w:tabs>
          <w:tab w:val="left" w:pos="720"/>
          <w:tab w:val="left" w:pos="1440"/>
          <w:tab w:val="left" w:pos="1890"/>
          <w:tab w:val="right" w:leader="dot" w:pos="9360"/>
        </w:tabs>
        <w:ind w:left="720" w:hanging="360"/>
        <w:rPr>
          <w:sz w:val="22"/>
          <w:szCs w:val="22"/>
        </w:rPr>
      </w:pPr>
      <w:r w:rsidRPr="00F95D70">
        <w:rPr>
          <w:sz w:val="22"/>
          <w:szCs w:val="22"/>
        </w:rPr>
        <w:t>R</w:t>
      </w:r>
      <w:r w:rsidR="00FB009B" w:rsidRPr="00F95D70">
        <w:rPr>
          <w:sz w:val="22"/>
          <w:szCs w:val="22"/>
        </w:rPr>
        <w:t>.</w:t>
      </w:r>
      <w:r w:rsidR="00FB009B" w:rsidRPr="00F95D70">
        <w:rPr>
          <w:sz w:val="22"/>
          <w:szCs w:val="22"/>
        </w:rPr>
        <w:tab/>
      </w:r>
      <w:r w:rsidR="00E54390" w:rsidRPr="00F95D70">
        <w:rPr>
          <w:sz w:val="22"/>
          <w:szCs w:val="22"/>
        </w:rPr>
        <w:t>Medication labeling requirements</w:t>
      </w:r>
      <w:r w:rsidR="00E54390" w:rsidRPr="00F95D70">
        <w:rPr>
          <w:sz w:val="22"/>
          <w:szCs w:val="22"/>
        </w:rPr>
        <w:tab/>
      </w:r>
      <w:r w:rsidR="008C72A4" w:rsidRPr="00F95D70">
        <w:rPr>
          <w:sz w:val="22"/>
          <w:szCs w:val="22"/>
        </w:rPr>
        <w:t>4</w:t>
      </w:r>
      <w:r w:rsidR="00AC3F34" w:rsidRPr="00F95D70">
        <w:rPr>
          <w:sz w:val="22"/>
          <w:szCs w:val="22"/>
        </w:rPr>
        <w:t>5</w:t>
      </w:r>
    </w:p>
    <w:p w14:paraId="4D09580C" w14:textId="75696ACF" w:rsidR="00E54390" w:rsidRPr="00F95D70" w:rsidRDefault="0055075E" w:rsidP="00E32023">
      <w:pPr>
        <w:tabs>
          <w:tab w:val="left" w:pos="720"/>
          <w:tab w:val="left" w:pos="1440"/>
          <w:tab w:val="left" w:pos="1890"/>
          <w:tab w:val="right" w:leader="dot" w:pos="9360"/>
        </w:tabs>
        <w:ind w:left="720" w:hanging="360"/>
        <w:rPr>
          <w:sz w:val="22"/>
          <w:szCs w:val="22"/>
        </w:rPr>
      </w:pPr>
      <w:r w:rsidRPr="00F95D70">
        <w:rPr>
          <w:sz w:val="22"/>
          <w:szCs w:val="22"/>
        </w:rPr>
        <w:t>S</w:t>
      </w:r>
      <w:r w:rsidR="00E54390" w:rsidRPr="00F95D70">
        <w:rPr>
          <w:sz w:val="22"/>
          <w:szCs w:val="22"/>
        </w:rPr>
        <w:t>.</w:t>
      </w:r>
      <w:r w:rsidR="00FB009B" w:rsidRPr="00F95D70">
        <w:rPr>
          <w:sz w:val="22"/>
          <w:szCs w:val="22"/>
        </w:rPr>
        <w:tab/>
      </w:r>
      <w:r w:rsidR="00E54390" w:rsidRPr="00F95D70">
        <w:rPr>
          <w:sz w:val="22"/>
          <w:szCs w:val="22"/>
        </w:rPr>
        <w:t>Schedule II controlled substances</w:t>
      </w:r>
      <w:r w:rsidR="00E54390" w:rsidRPr="00F95D70">
        <w:rPr>
          <w:sz w:val="22"/>
          <w:szCs w:val="22"/>
        </w:rPr>
        <w:tab/>
      </w:r>
      <w:r w:rsidR="00836F09" w:rsidRPr="00F95D70">
        <w:rPr>
          <w:sz w:val="22"/>
          <w:szCs w:val="22"/>
        </w:rPr>
        <w:t>4</w:t>
      </w:r>
      <w:r w:rsidR="00AC3F34" w:rsidRPr="00F95D70">
        <w:rPr>
          <w:sz w:val="22"/>
          <w:szCs w:val="22"/>
        </w:rPr>
        <w:t>6</w:t>
      </w:r>
    </w:p>
    <w:p w14:paraId="7A83913C" w14:textId="77B4FCB3" w:rsidR="00E54390" w:rsidRPr="00F95D70" w:rsidRDefault="00595E3C" w:rsidP="00E32023">
      <w:pPr>
        <w:tabs>
          <w:tab w:val="left" w:pos="720"/>
          <w:tab w:val="left" w:pos="1440"/>
          <w:tab w:val="left" w:pos="1890"/>
          <w:tab w:val="right" w:leader="dot" w:pos="9360"/>
        </w:tabs>
        <w:ind w:left="720" w:hanging="360"/>
        <w:rPr>
          <w:sz w:val="22"/>
          <w:szCs w:val="22"/>
        </w:rPr>
      </w:pPr>
      <w:r w:rsidRPr="00F95D70">
        <w:rPr>
          <w:sz w:val="22"/>
          <w:szCs w:val="22"/>
        </w:rPr>
        <w:t>T</w:t>
      </w:r>
      <w:r w:rsidR="00E54390" w:rsidRPr="00F95D70">
        <w:rPr>
          <w:sz w:val="22"/>
          <w:szCs w:val="22"/>
        </w:rPr>
        <w:t>.</w:t>
      </w:r>
      <w:r w:rsidR="00FB009B" w:rsidRPr="00F95D70">
        <w:rPr>
          <w:sz w:val="22"/>
          <w:szCs w:val="22"/>
        </w:rPr>
        <w:tab/>
      </w:r>
      <w:r w:rsidR="00E54390" w:rsidRPr="00F95D70">
        <w:rPr>
          <w:sz w:val="22"/>
          <w:szCs w:val="22"/>
        </w:rPr>
        <w:t>Disposal and destruction of medications</w:t>
      </w:r>
      <w:r w:rsidR="00E54390" w:rsidRPr="00F95D70">
        <w:rPr>
          <w:sz w:val="22"/>
          <w:szCs w:val="22"/>
        </w:rPr>
        <w:tab/>
      </w:r>
      <w:r w:rsidR="0081161E" w:rsidRPr="00F95D70">
        <w:rPr>
          <w:sz w:val="22"/>
          <w:szCs w:val="22"/>
        </w:rPr>
        <w:t>4</w:t>
      </w:r>
      <w:r w:rsidR="00AC3F34" w:rsidRPr="00F95D70">
        <w:rPr>
          <w:sz w:val="22"/>
          <w:szCs w:val="22"/>
        </w:rPr>
        <w:t>6</w:t>
      </w:r>
    </w:p>
    <w:p w14:paraId="346EDAE8" w14:textId="754F563C" w:rsidR="00E54390" w:rsidRPr="00F95D70" w:rsidRDefault="00595E3C" w:rsidP="00E32023">
      <w:pPr>
        <w:tabs>
          <w:tab w:val="left" w:pos="720"/>
          <w:tab w:val="left" w:pos="1440"/>
          <w:tab w:val="left" w:pos="1890"/>
          <w:tab w:val="right" w:leader="dot" w:pos="9360"/>
        </w:tabs>
        <w:ind w:left="720" w:hanging="360"/>
        <w:rPr>
          <w:sz w:val="22"/>
          <w:szCs w:val="22"/>
        </w:rPr>
      </w:pPr>
      <w:r w:rsidRPr="00F95D70">
        <w:rPr>
          <w:sz w:val="22"/>
          <w:szCs w:val="22"/>
        </w:rPr>
        <w:t>U</w:t>
      </w:r>
      <w:r w:rsidR="00E54390" w:rsidRPr="00F95D70">
        <w:rPr>
          <w:sz w:val="22"/>
          <w:szCs w:val="22"/>
        </w:rPr>
        <w:t>.</w:t>
      </w:r>
      <w:r w:rsidR="00A86F9A" w:rsidRPr="00F95D70">
        <w:rPr>
          <w:sz w:val="22"/>
          <w:szCs w:val="22"/>
        </w:rPr>
        <w:tab/>
      </w:r>
      <w:r w:rsidR="00E54390" w:rsidRPr="00F95D70">
        <w:rPr>
          <w:sz w:val="22"/>
          <w:szCs w:val="22"/>
        </w:rPr>
        <w:t>Bulk supplies</w:t>
      </w:r>
      <w:r w:rsidR="00E54390" w:rsidRPr="00F95D70">
        <w:rPr>
          <w:sz w:val="22"/>
          <w:szCs w:val="22"/>
        </w:rPr>
        <w:tab/>
      </w:r>
      <w:r w:rsidR="0081161E" w:rsidRPr="00F95D70">
        <w:rPr>
          <w:sz w:val="22"/>
          <w:szCs w:val="22"/>
        </w:rPr>
        <w:t>4</w:t>
      </w:r>
      <w:r w:rsidR="00AC3F34" w:rsidRPr="00F95D70">
        <w:rPr>
          <w:sz w:val="22"/>
          <w:szCs w:val="22"/>
        </w:rPr>
        <w:t>6</w:t>
      </w:r>
    </w:p>
    <w:p w14:paraId="1BD0D764" w14:textId="0D7B1E44" w:rsidR="00E54390" w:rsidRPr="00F95D70" w:rsidRDefault="00595E3C" w:rsidP="00E32023">
      <w:pPr>
        <w:tabs>
          <w:tab w:val="left" w:pos="720"/>
          <w:tab w:val="left" w:pos="1440"/>
          <w:tab w:val="left" w:pos="1890"/>
          <w:tab w:val="right" w:leader="dot" w:pos="9360"/>
        </w:tabs>
        <w:ind w:left="720" w:hanging="360"/>
        <w:rPr>
          <w:sz w:val="22"/>
          <w:szCs w:val="22"/>
        </w:rPr>
      </w:pPr>
      <w:r w:rsidRPr="00F95D70">
        <w:rPr>
          <w:sz w:val="22"/>
          <w:szCs w:val="22"/>
        </w:rPr>
        <w:t>V</w:t>
      </w:r>
      <w:r w:rsidR="00E54390" w:rsidRPr="00F95D70">
        <w:rPr>
          <w:sz w:val="22"/>
          <w:szCs w:val="22"/>
        </w:rPr>
        <w:t>.</w:t>
      </w:r>
      <w:r w:rsidR="00FB009B" w:rsidRPr="00F95D70">
        <w:rPr>
          <w:sz w:val="22"/>
          <w:szCs w:val="22"/>
        </w:rPr>
        <w:tab/>
      </w:r>
      <w:r w:rsidR="005B29BE" w:rsidRPr="00F95D70">
        <w:rPr>
          <w:sz w:val="22"/>
          <w:szCs w:val="22"/>
        </w:rPr>
        <w:t>Availability of medicine during e</w:t>
      </w:r>
      <w:r w:rsidR="00E54390" w:rsidRPr="00F95D70">
        <w:rPr>
          <w:sz w:val="22"/>
          <w:szCs w:val="22"/>
        </w:rPr>
        <w:t>mergencies</w:t>
      </w:r>
      <w:r w:rsidR="00E54390" w:rsidRPr="00F95D70">
        <w:rPr>
          <w:sz w:val="22"/>
          <w:szCs w:val="22"/>
        </w:rPr>
        <w:tab/>
      </w:r>
      <w:r w:rsidR="0081161E" w:rsidRPr="00F95D70">
        <w:rPr>
          <w:sz w:val="22"/>
          <w:szCs w:val="22"/>
        </w:rPr>
        <w:t>4</w:t>
      </w:r>
      <w:r w:rsidR="00AC3F34" w:rsidRPr="00F95D70">
        <w:rPr>
          <w:sz w:val="22"/>
          <w:szCs w:val="22"/>
        </w:rPr>
        <w:t>6</w:t>
      </w:r>
    </w:p>
    <w:p w14:paraId="35E3DA64" w14:textId="3882708D" w:rsidR="00E54390" w:rsidRPr="00F95D70" w:rsidRDefault="00595E3C" w:rsidP="00E32023">
      <w:pPr>
        <w:tabs>
          <w:tab w:val="left" w:pos="720"/>
          <w:tab w:val="left" w:pos="1440"/>
          <w:tab w:val="left" w:pos="1890"/>
          <w:tab w:val="right" w:leader="dot" w:pos="9360"/>
        </w:tabs>
        <w:ind w:left="720" w:hanging="360"/>
        <w:rPr>
          <w:sz w:val="22"/>
          <w:szCs w:val="22"/>
        </w:rPr>
      </w:pPr>
      <w:r w:rsidRPr="00F95D70">
        <w:rPr>
          <w:sz w:val="22"/>
          <w:szCs w:val="22"/>
        </w:rPr>
        <w:t>W</w:t>
      </w:r>
      <w:r w:rsidR="00E54390" w:rsidRPr="00F95D70">
        <w:rPr>
          <w:sz w:val="22"/>
          <w:szCs w:val="22"/>
        </w:rPr>
        <w:t>.</w:t>
      </w:r>
      <w:r w:rsidR="00FB009B" w:rsidRPr="00F95D70">
        <w:rPr>
          <w:sz w:val="22"/>
          <w:szCs w:val="22"/>
        </w:rPr>
        <w:tab/>
      </w:r>
      <w:r w:rsidR="00E54390" w:rsidRPr="00F95D70">
        <w:rPr>
          <w:sz w:val="22"/>
          <w:szCs w:val="22"/>
        </w:rPr>
        <w:t>Diversion control plan</w:t>
      </w:r>
      <w:r w:rsidR="00E54390" w:rsidRPr="00F95D70">
        <w:rPr>
          <w:sz w:val="22"/>
          <w:szCs w:val="22"/>
        </w:rPr>
        <w:tab/>
      </w:r>
      <w:r w:rsidR="0081161E" w:rsidRPr="00F95D70">
        <w:rPr>
          <w:sz w:val="22"/>
          <w:szCs w:val="22"/>
        </w:rPr>
        <w:t>4</w:t>
      </w:r>
      <w:r w:rsidR="00AC3F34" w:rsidRPr="00F95D70">
        <w:rPr>
          <w:sz w:val="22"/>
          <w:szCs w:val="22"/>
        </w:rPr>
        <w:t>6</w:t>
      </w:r>
    </w:p>
    <w:p w14:paraId="4150E7E0" w14:textId="77777777" w:rsidR="00E56777" w:rsidRPr="00F95D70" w:rsidRDefault="00E56777" w:rsidP="00E56777">
      <w:pPr>
        <w:tabs>
          <w:tab w:val="left" w:pos="720"/>
          <w:tab w:val="left" w:pos="1440"/>
          <w:tab w:val="left" w:pos="1890"/>
          <w:tab w:val="right" w:leader="dot" w:pos="9360"/>
        </w:tabs>
        <w:ind w:left="1440" w:hanging="720"/>
        <w:rPr>
          <w:sz w:val="22"/>
          <w:szCs w:val="22"/>
        </w:rPr>
      </w:pPr>
    </w:p>
    <w:p w14:paraId="57DC4BCD" w14:textId="5D934013" w:rsidR="00E54390" w:rsidRPr="00F95D70" w:rsidRDefault="00E54390" w:rsidP="00A86F9A">
      <w:pPr>
        <w:tabs>
          <w:tab w:val="left" w:pos="720"/>
          <w:tab w:val="left" w:pos="1440"/>
          <w:tab w:val="right" w:leader="dot" w:pos="9360"/>
        </w:tabs>
        <w:ind w:left="1440" w:hanging="1440"/>
        <w:rPr>
          <w:b/>
          <w:caps/>
          <w:sz w:val="22"/>
          <w:szCs w:val="22"/>
        </w:rPr>
      </w:pPr>
      <w:r w:rsidRPr="00F95D70">
        <w:rPr>
          <w:b/>
          <w:caps/>
          <w:sz w:val="22"/>
          <w:szCs w:val="22"/>
        </w:rPr>
        <w:t>SECTION 16</w:t>
      </w:r>
      <w:r w:rsidR="00577F74" w:rsidRPr="00F95D70">
        <w:rPr>
          <w:b/>
          <w:caps/>
          <w:sz w:val="22"/>
          <w:szCs w:val="22"/>
        </w:rPr>
        <w:t>.</w:t>
      </w:r>
      <w:r w:rsidR="00A80FAB" w:rsidRPr="00F95D70">
        <w:rPr>
          <w:b/>
          <w:caps/>
          <w:sz w:val="22"/>
          <w:szCs w:val="22"/>
        </w:rPr>
        <w:t xml:space="preserve"> </w:t>
      </w:r>
      <w:r w:rsidR="00CB05E7" w:rsidRPr="00F95D70">
        <w:rPr>
          <w:b/>
          <w:caps/>
          <w:sz w:val="22"/>
          <w:szCs w:val="22"/>
        </w:rPr>
        <w:tab/>
      </w:r>
      <w:r w:rsidRPr="00F95D70">
        <w:rPr>
          <w:b/>
          <w:caps/>
          <w:sz w:val="22"/>
          <w:szCs w:val="22"/>
        </w:rPr>
        <w:t>RECORD</w:t>
      </w:r>
      <w:r w:rsidR="00827D28" w:rsidRPr="00F95D70">
        <w:rPr>
          <w:b/>
          <w:caps/>
          <w:sz w:val="22"/>
          <w:szCs w:val="22"/>
        </w:rPr>
        <w:t>S</w:t>
      </w:r>
      <w:r w:rsidRPr="00F95D70">
        <w:rPr>
          <w:b/>
          <w:caps/>
          <w:sz w:val="22"/>
          <w:szCs w:val="22"/>
        </w:rPr>
        <w:t xml:space="preserve"> MANAGEMENT AND RETENTION</w:t>
      </w:r>
      <w:r w:rsidR="00E56777" w:rsidRPr="00F95D70">
        <w:rPr>
          <w:b/>
          <w:caps/>
          <w:sz w:val="22"/>
          <w:szCs w:val="22"/>
        </w:rPr>
        <w:tab/>
      </w:r>
      <w:r w:rsidR="00BD4549" w:rsidRPr="00F95D70">
        <w:rPr>
          <w:b/>
          <w:caps/>
          <w:sz w:val="22"/>
          <w:szCs w:val="22"/>
        </w:rPr>
        <w:t>4</w:t>
      </w:r>
      <w:r w:rsidR="00B846BA">
        <w:rPr>
          <w:b/>
          <w:caps/>
          <w:sz w:val="22"/>
          <w:szCs w:val="22"/>
        </w:rPr>
        <w:t>7</w:t>
      </w:r>
    </w:p>
    <w:p w14:paraId="3954CB18" w14:textId="37A6E0D6" w:rsidR="00E54390" w:rsidRPr="00F95D70" w:rsidRDefault="002650AB" w:rsidP="00E32023">
      <w:pPr>
        <w:tabs>
          <w:tab w:val="left" w:pos="720"/>
          <w:tab w:val="left" w:pos="990"/>
          <w:tab w:val="left" w:pos="1890"/>
          <w:tab w:val="right" w:leader="dot" w:pos="9360"/>
        </w:tabs>
        <w:ind w:left="720" w:hanging="360"/>
        <w:rPr>
          <w:sz w:val="22"/>
          <w:szCs w:val="22"/>
        </w:rPr>
      </w:pPr>
      <w:r w:rsidRPr="00F95D70">
        <w:rPr>
          <w:sz w:val="22"/>
          <w:szCs w:val="22"/>
        </w:rPr>
        <w:t>A</w:t>
      </w:r>
      <w:r w:rsidR="00FB009B" w:rsidRPr="00F95D70">
        <w:rPr>
          <w:sz w:val="22"/>
          <w:szCs w:val="22"/>
        </w:rPr>
        <w:t>.</w:t>
      </w:r>
      <w:r w:rsidR="00D86CA0" w:rsidRPr="00F95D70">
        <w:rPr>
          <w:sz w:val="22"/>
          <w:szCs w:val="22"/>
        </w:rPr>
        <w:tab/>
      </w:r>
      <w:r w:rsidR="00E54390" w:rsidRPr="00F95D70">
        <w:rPr>
          <w:sz w:val="22"/>
          <w:szCs w:val="22"/>
        </w:rPr>
        <w:t>Record management policy</w:t>
      </w:r>
      <w:r w:rsidR="00E54390" w:rsidRPr="00F95D70">
        <w:rPr>
          <w:sz w:val="22"/>
          <w:szCs w:val="22"/>
        </w:rPr>
        <w:tab/>
      </w:r>
      <w:r w:rsidR="00BD4549" w:rsidRPr="00F95D70">
        <w:rPr>
          <w:sz w:val="22"/>
          <w:szCs w:val="22"/>
        </w:rPr>
        <w:t>4</w:t>
      </w:r>
      <w:r w:rsidR="00B846BA">
        <w:rPr>
          <w:sz w:val="22"/>
          <w:szCs w:val="22"/>
        </w:rPr>
        <w:t>7</w:t>
      </w:r>
    </w:p>
    <w:p w14:paraId="05002679" w14:textId="2A3DEA7E" w:rsidR="00E54390" w:rsidRPr="00F95D70" w:rsidRDefault="002650AB" w:rsidP="00E32023">
      <w:pPr>
        <w:tabs>
          <w:tab w:val="left" w:pos="720"/>
          <w:tab w:val="left" w:pos="990"/>
          <w:tab w:val="left" w:pos="1890"/>
          <w:tab w:val="right" w:leader="dot" w:pos="9360"/>
        </w:tabs>
        <w:ind w:left="720" w:hanging="360"/>
        <w:rPr>
          <w:sz w:val="22"/>
          <w:szCs w:val="22"/>
        </w:rPr>
      </w:pPr>
      <w:r w:rsidRPr="00F95D70">
        <w:rPr>
          <w:sz w:val="22"/>
          <w:szCs w:val="22"/>
        </w:rPr>
        <w:t>B</w:t>
      </w:r>
      <w:r w:rsidR="00FB009B" w:rsidRPr="00F95D70">
        <w:rPr>
          <w:sz w:val="22"/>
          <w:szCs w:val="22"/>
        </w:rPr>
        <w:t>.</w:t>
      </w:r>
      <w:r w:rsidR="00D86CA0" w:rsidRPr="00F95D70">
        <w:rPr>
          <w:sz w:val="22"/>
          <w:szCs w:val="22"/>
        </w:rPr>
        <w:tab/>
      </w:r>
      <w:r w:rsidR="00E54390" w:rsidRPr="00F95D70">
        <w:rPr>
          <w:sz w:val="22"/>
          <w:szCs w:val="22"/>
        </w:rPr>
        <w:t>Record maintenance</w:t>
      </w:r>
      <w:r w:rsidR="00E54390" w:rsidRPr="00F95D70">
        <w:rPr>
          <w:sz w:val="22"/>
          <w:szCs w:val="22"/>
        </w:rPr>
        <w:tab/>
      </w:r>
      <w:r w:rsidR="00BD4549" w:rsidRPr="00F95D70">
        <w:rPr>
          <w:sz w:val="22"/>
          <w:szCs w:val="22"/>
        </w:rPr>
        <w:t>4</w:t>
      </w:r>
      <w:r w:rsidR="00B846BA">
        <w:rPr>
          <w:sz w:val="22"/>
          <w:szCs w:val="22"/>
        </w:rPr>
        <w:t>7</w:t>
      </w:r>
    </w:p>
    <w:p w14:paraId="71D09FC2" w14:textId="20285497" w:rsidR="00E54390" w:rsidRPr="00F95D70" w:rsidRDefault="002650AB" w:rsidP="00E32023">
      <w:pPr>
        <w:tabs>
          <w:tab w:val="left" w:pos="720"/>
          <w:tab w:val="left" w:pos="990"/>
          <w:tab w:val="left" w:pos="1890"/>
          <w:tab w:val="right" w:leader="dot" w:pos="9360"/>
        </w:tabs>
        <w:ind w:left="720" w:hanging="360"/>
        <w:rPr>
          <w:sz w:val="22"/>
          <w:szCs w:val="22"/>
        </w:rPr>
      </w:pPr>
      <w:r w:rsidRPr="00F95D70">
        <w:rPr>
          <w:sz w:val="22"/>
          <w:szCs w:val="22"/>
        </w:rPr>
        <w:t>C</w:t>
      </w:r>
      <w:r w:rsidR="00FB009B" w:rsidRPr="00F95D70">
        <w:rPr>
          <w:sz w:val="22"/>
          <w:szCs w:val="22"/>
        </w:rPr>
        <w:t>.</w:t>
      </w:r>
      <w:r w:rsidR="00D86CA0" w:rsidRPr="00F95D70">
        <w:rPr>
          <w:sz w:val="22"/>
          <w:szCs w:val="22"/>
        </w:rPr>
        <w:tab/>
      </w:r>
      <w:r w:rsidR="004C0C5C" w:rsidRPr="00F95D70">
        <w:rPr>
          <w:sz w:val="22"/>
          <w:szCs w:val="22"/>
        </w:rPr>
        <w:t>Client access to client’s record</w:t>
      </w:r>
      <w:r w:rsidR="00E54390" w:rsidRPr="00F95D70">
        <w:rPr>
          <w:sz w:val="22"/>
          <w:szCs w:val="22"/>
        </w:rPr>
        <w:tab/>
      </w:r>
      <w:r w:rsidR="00BD4549" w:rsidRPr="00F95D70">
        <w:rPr>
          <w:sz w:val="22"/>
          <w:szCs w:val="22"/>
        </w:rPr>
        <w:t>4</w:t>
      </w:r>
      <w:r w:rsidR="00B846BA">
        <w:rPr>
          <w:sz w:val="22"/>
          <w:szCs w:val="22"/>
        </w:rPr>
        <w:t>7</w:t>
      </w:r>
    </w:p>
    <w:p w14:paraId="6B8DD155" w14:textId="6AF1DA0F" w:rsidR="004C0C5C" w:rsidRPr="00F95D70" w:rsidRDefault="002650AB" w:rsidP="00E32023">
      <w:pPr>
        <w:tabs>
          <w:tab w:val="left" w:pos="720"/>
          <w:tab w:val="left" w:pos="990"/>
          <w:tab w:val="left" w:pos="1890"/>
          <w:tab w:val="right" w:leader="dot" w:pos="9360"/>
        </w:tabs>
        <w:ind w:left="720" w:hanging="360"/>
        <w:rPr>
          <w:sz w:val="22"/>
          <w:szCs w:val="22"/>
        </w:rPr>
      </w:pPr>
      <w:r w:rsidRPr="00F95D70">
        <w:rPr>
          <w:sz w:val="22"/>
          <w:szCs w:val="22"/>
        </w:rPr>
        <w:t>D</w:t>
      </w:r>
      <w:r w:rsidR="00FB009B" w:rsidRPr="00F95D70">
        <w:rPr>
          <w:sz w:val="22"/>
          <w:szCs w:val="22"/>
        </w:rPr>
        <w:t>.</w:t>
      </w:r>
      <w:r w:rsidR="00D86CA0" w:rsidRPr="00F95D70">
        <w:rPr>
          <w:sz w:val="22"/>
          <w:szCs w:val="22"/>
        </w:rPr>
        <w:tab/>
      </w:r>
      <w:r w:rsidR="004C0C5C" w:rsidRPr="00F95D70">
        <w:rPr>
          <w:sz w:val="22"/>
          <w:szCs w:val="22"/>
        </w:rPr>
        <w:t>Client record</w:t>
      </w:r>
      <w:r w:rsidR="00E54390" w:rsidRPr="00F95D70">
        <w:rPr>
          <w:sz w:val="22"/>
          <w:szCs w:val="22"/>
        </w:rPr>
        <w:tab/>
      </w:r>
      <w:r w:rsidR="00E32023" w:rsidRPr="00F95D70">
        <w:rPr>
          <w:sz w:val="22"/>
          <w:szCs w:val="22"/>
        </w:rPr>
        <w:tab/>
      </w:r>
      <w:r w:rsidR="00BD4549" w:rsidRPr="00F95D70">
        <w:rPr>
          <w:sz w:val="22"/>
          <w:szCs w:val="22"/>
        </w:rPr>
        <w:t>4</w:t>
      </w:r>
      <w:r w:rsidR="00B846BA">
        <w:rPr>
          <w:sz w:val="22"/>
          <w:szCs w:val="22"/>
        </w:rPr>
        <w:t>7</w:t>
      </w:r>
    </w:p>
    <w:p w14:paraId="3AA48D76" w14:textId="77777777" w:rsidR="00947A3A" w:rsidRPr="00F95D70" w:rsidRDefault="00947A3A" w:rsidP="00A86F9A">
      <w:pPr>
        <w:tabs>
          <w:tab w:val="left" w:pos="720"/>
          <w:tab w:val="left" w:pos="1440"/>
          <w:tab w:val="right" w:leader="dot" w:pos="9360"/>
        </w:tabs>
        <w:ind w:left="1440" w:hanging="1440"/>
        <w:rPr>
          <w:b/>
          <w:caps/>
          <w:sz w:val="22"/>
          <w:szCs w:val="22"/>
        </w:rPr>
      </w:pPr>
    </w:p>
    <w:p w14:paraId="55D3AAC7" w14:textId="19A5F968" w:rsidR="004C0C5C" w:rsidRPr="00F95D70" w:rsidRDefault="004C0C5C" w:rsidP="00A86F9A">
      <w:pPr>
        <w:tabs>
          <w:tab w:val="left" w:pos="720"/>
          <w:tab w:val="left" w:pos="1440"/>
          <w:tab w:val="right" w:leader="dot" w:pos="9360"/>
        </w:tabs>
        <w:ind w:left="1440" w:hanging="1440"/>
        <w:rPr>
          <w:caps/>
          <w:sz w:val="22"/>
          <w:szCs w:val="22"/>
        </w:rPr>
      </w:pPr>
      <w:r w:rsidRPr="00F95D70">
        <w:rPr>
          <w:b/>
          <w:caps/>
          <w:sz w:val="22"/>
          <w:szCs w:val="22"/>
        </w:rPr>
        <w:t>SECTION 17</w:t>
      </w:r>
      <w:r w:rsidR="00577F74" w:rsidRPr="00F95D70">
        <w:rPr>
          <w:b/>
          <w:caps/>
          <w:sz w:val="22"/>
          <w:szCs w:val="22"/>
        </w:rPr>
        <w:t>.</w:t>
      </w:r>
      <w:r w:rsidR="00A80FAB" w:rsidRPr="00F95D70">
        <w:rPr>
          <w:b/>
          <w:caps/>
          <w:sz w:val="22"/>
          <w:szCs w:val="22"/>
        </w:rPr>
        <w:t xml:space="preserve"> </w:t>
      </w:r>
      <w:r w:rsidR="00CB05E7" w:rsidRPr="00F95D70">
        <w:rPr>
          <w:b/>
          <w:caps/>
          <w:sz w:val="22"/>
          <w:szCs w:val="22"/>
        </w:rPr>
        <w:tab/>
      </w:r>
      <w:r w:rsidRPr="00F95D70">
        <w:rPr>
          <w:b/>
          <w:caps/>
          <w:sz w:val="22"/>
          <w:szCs w:val="22"/>
        </w:rPr>
        <w:t>QUALITY IMPROVEMENT</w:t>
      </w:r>
      <w:r w:rsidRPr="00F95D70">
        <w:rPr>
          <w:b/>
          <w:caps/>
          <w:sz w:val="22"/>
          <w:szCs w:val="22"/>
        </w:rPr>
        <w:tab/>
      </w:r>
      <w:r w:rsidR="00B846BA">
        <w:rPr>
          <w:b/>
          <w:caps/>
          <w:sz w:val="22"/>
          <w:szCs w:val="22"/>
        </w:rPr>
        <w:t>49</w:t>
      </w:r>
    </w:p>
    <w:p w14:paraId="344B7600" w14:textId="356E70B4" w:rsidR="004C0C5C" w:rsidRPr="00F95D70" w:rsidRDefault="002650AB" w:rsidP="00976F5E">
      <w:pPr>
        <w:tabs>
          <w:tab w:val="left" w:pos="720"/>
          <w:tab w:val="left" w:pos="1440"/>
          <w:tab w:val="left" w:pos="1890"/>
          <w:tab w:val="right" w:leader="dot" w:pos="9360"/>
        </w:tabs>
        <w:ind w:left="720" w:hanging="360"/>
        <w:rPr>
          <w:sz w:val="22"/>
          <w:szCs w:val="22"/>
        </w:rPr>
      </w:pPr>
      <w:r w:rsidRPr="00F95D70">
        <w:rPr>
          <w:sz w:val="22"/>
          <w:szCs w:val="22"/>
        </w:rPr>
        <w:t>A</w:t>
      </w:r>
      <w:r w:rsidR="00FB009B" w:rsidRPr="00F95D70">
        <w:rPr>
          <w:sz w:val="22"/>
          <w:szCs w:val="22"/>
        </w:rPr>
        <w:t>.</w:t>
      </w:r>
      <w:r w:rsidR="00D86CA0" w:rsidRPr="00F95D70">
        <w:rPr>
          <w:sz w:val="22"/>
          <w:szCs w:val="22"/>
        </w:rPr>
        <w:tab/>
      </w:r>
      <w:r w:rsidR="004C0C5C" w:rsidRPr="00F95D70">
        <w:rPr>
          <w:sz w:val="22"/>
          <w:szCs w:val="22"/>
        </w:rPr>
        <w:t>Policy</w:t>
      </w:r>
      <w:r w:rsidR="00976F5E" w:rsidRPr="00F95D70">
        <w:rPr>
          <w:sz w:val="22"/>
          <w:szCs w:val="22"/>
        </w:rPr>
        <w:tab/>
      </w:r>
      <w:r w:rsidR="00976F5E" w:rsidRPr="00F95D70">
        <w:rPr>
          <w:sz w:val="22"/>
          <w:szCs w:val="22"/>
        </w:rPr>
        <w:tab/>
      </w:r>
      <w:r w:rsidR="00976F5E" w:rsidRPr="00F95D70">
        <w:rPr>
          <w:sz w:val="22"/>
          <w:szCs w:val="22"/>
        </w:rPr>
        <w:tab/>
      </w:r>
      <w:r w:rsidR="00241871">
        <w:rPr>
          <w:sz w:val="22"/>
          <w:szCs w:val="22"/>
        </w:rPr>
        <w:t>49</w:t>
      </w:r>
    </w:p>
    <w:p w14:paraId="4DFAB272" w14:textId="1348C7A8" w:rsidR="004C0C5C" w:rsidRPr="00F95D70" w:rsidRDefault="002650AB" w:rsidP="00E32023">
      <w:pPr>
        <w:tabs>
          <w:tab w:val="left" w:pos="720"/>
          <w:tab w:val="left" w:pos="1440"/>
          <w:tab w:val="left" w:pos="1890"/>
          <w:tab w:val="right" w:leader="dot" w:pos="9360"/>
        </w:tabs>
        <w:ind w:left="720" w:hanging="360"/>
        <w:rPr>
          <w:sz w:val="22"/>
          <w:szCs w:val="22"/>
        </w:rPr>
      </w:pPr>
      <w:r w:rsidRPr="00F95D70">
        <w:rPr>
          <w:sz w:val="22"/>
          <w:szCs w:val="22"/>
        </w:rPr>
        <w:t>B</w:t>
      </w:r>
      <w:r w:rsidR="00FB009B" w:rsidRPr="00F95D70">
        <w:rPr>
          <w:sz w:val="22"/>
          <w:szCs w:val="22"/>
        </w:rPr>
        <w:t>.</w:t>
      </w:r>
      <w:r w:rsidR="00D86CA0" w:rsidRPr="00F95D70">
        <w:rPr>
          <w:sz w:val="22"/>
          <w:szCs w:val="22"/>
        </w:rPr>
        <w:tab/>
      </w:r>
      <w:r w:rsidR="004C0C5C" w:rsidRPr="00F95D70">
        <w:rPr>
          <w:sz w:val="22"/>
          <w:szCs w:val="22"/>
        </w:rPr>
        <w:t>Operational plan</w:t>
      </w:r>
      <w:bookmarkStart w:id="4" w:name="_Hlk109369315"/>
      <w:r w:rsidR="00976F5E" w:rsidRPr="00F95D70">
        <w:rPr>
          <w:sz w:val="22"/>
          <w:szCs w:val="22"/>
        </w:rPr>
        <w:tab/>
      </w:r>
      <w:bookmarkEnd w:id="4"/>
      <w:r w:rsidR="00241871">
        <w:rPr>
          <w:sz w:val="22"/>
          <w:szCs w:val="22"/>
        </w:rPr>
        <w:t>49</w:t>
      </w:r>
    </w:p>
    <w:p w14:paraId="0203D78F" w14:textId="3B1AB95C" w:rsidR="004C0C5C" w:rsidRPr="00F95D70" w:rsidRDefault="003534BA" w:rsidP="00E32023">
      <w:pPr>
        <w:tabs>
          <w:tab w:val="left" w:pos="720"/>
          <w:tab w:val="left" w:pos="1440"/>
          <w:tab w:val="left" w:pos="1890"/>
          <w:tab w:val="right" w:leader="dot" w:pos="9360"/>
        </w:tabs>
        <w:ind w:left="720" w:hanging="360"/>
        <w:rPr>
          <w:sz w:val="22"/>
          <w:szCs w:val="22"/>
        </w:rPr>
      </w:pPr>
      <w:r w:rsidRPr="00F95D70">
        <w:rPr>
          <w:sz w:val="22"/>
          <w:szCs w:val="22"/>
        </w:rPr>
        <w:t>C</w:t>
      </w:r>
      <w:r w:rsidR="004C0C5C" w:rsidRPr="00F95D70">
        <w:rPr>
          <w:sz w:val="22"/>
          <w:szCs w:val="22"/>
        </w:rPr>
        <w:t>.</w:t>
      </w:r>
      <w:r w:rsidR="00D86CA0" w:rsidRPr="00F95D70">
        <w:rPr>
          <w:sz w:val="22"/>
          <w:szCs w:val="22"/>
        </w:rPr>
        <w:tab/>
      </w:r>
      <w:r w:rsidR="004C0C5C" w:rsidRPr="00F95D70">
        <w:rPr>
          <w:sz w:val="22"/>
          <w:szCs w:val="22"/>
        </w:rPr>
        <w:t>Focus of data collection</w:t>
      </w:r>
      <w:r w:rsidR="004C0C5C" w:rsidRPr="00F95D70">
        <w:rPr>
          <w:sz w:val="22"/>
          <w:szCs w:val="22"/>
        </w:rPr>
        <w:tab/>
      </w:r>
      <w:r w:rsidR="00241871">
        <w:rPr>
          <w:sz w:val="22"/>
          <w:szCs w:val="22"/>
        </w:rPr>
        <w:t>49</w:t>
      </w:r>
    </w:p>
    <w:p w14:paraId="68713C33" w14:textId="53BE5A58" w:rsidR="004C0C5C" w:rsidRPr="00F95D70" w:rsidRDefault="003534BA" w:rsidP="00E32023">
      <w:pPr>
        <w:tabs>
          <w:tab w:val="left" w:pos="720"/>
          <w:tab w:val="left" w:pos="1440"/>
          <w:tab w:val="left" w:pos="1890"/>
          <w:tab w:val="right" w:leader="dot" w:pos="9360"/>
        </w:tabs>
        <w:ind w:left="720" w:hanging="360"/>
        <w:rPr>
          <w:sz w:val="22"/>
          <w:szCs w:val="22"/>
        </w:rPr>
      </w:pPr>
      <w:r w:rsidRPr="00F95D70">
        <w:rPr>
          <w:sz w:val="22"/>
          <w:szCs w:val="22"/>
        </w:rPr>
        <w:t>D</w:t>
      </w:r>
      <w:r w:rsidR="00FB009B" w:rsidRPr="00F95D70">
        <w:rPr>
          <w:sz w:val="22"/>
          <w:szCs w:val="22"/>
        </w:rPr>
        <w:t>.</w:t>
      </w:r>
      <w:r w:rsidR="00D86CA0" w:rsidRPr="00F95D70">
        <w:rPr>
          <w:sz w:val="22"/>
          <w:szCs w:val="22"/>
        </w:rPr>
        <w:tab/>
      </w:r>
      <w:r w:rsidR="006153A5" w:rsidRPr="00F95D70">
        <w:rPr>
          <w:sz w:val="22"/>
          <w:szCs w:val="22"/>
        </w:rPr>
        <w:t>In</w:t>
      </w:r>
      <w:r w:rsidRPr="00F95D70">
        <w:rPr>
          <w:sz w:val="22"/>
          <w:szCs w:val="22"/>
        </w:rPr>
        <w:t>cident analysis</w:t>
      </w:r>
      <w:r w:rsidR="004C0C5C" w:rsidRPr="00F95D70">
        <w:rPr>
          <w:sz w:val="22"/>
          <w:szCs w:val="22"/>
        </w:rPr>
        <w:tab/>
      </w:r>
      <w:r w:rsidR="00DC33E3">
        <w:rPr>
          <w:sz w:val="22"/>
          <w:szCs w:val="22"/>
        </w:rPr>
        <w:t>49</w:t>
      </w:r>
    </w:p>
    <w:p w14:paraId="5B1F53A9" w14:textId="2817CCE5" w:rsidR="004C0C5C" w:rsidRPr="00F95D70" w:rsidRDefault="003534BA" w:rsidP="00E32023">
      <w:pPr>
        <w:tabs>
          <w:tab w:val="left" w:pos="720"/>
          <w:tab w:val="left" w:pos="1440"/>
          <w:tab w:val="left" w:pos="1890"/>
          <w:tab w:val="right" w:leader="dot" w:pos="9360"/>
        </w:tabs>
        <w:ind w:left="720" w:hanging="360"/>
        <w:rPr>
          <w:sz w:val="22"/>
          <w:szCs w:val="22"/>
        </w:rPr>
      </w:pPr>
      <w:r w:rsidRPr="00F95D70">
        <w:rPr>
          <w:sz w:val="22"/>
          <w:szCs w:val="22"/>
        </w:rPr>
        <w:t>E</w:t>
      </w:r>
      <w:r w:rsidR="00FB009B" w:rsidRPr="00F95D70">
        <w:rPr>
          <w:sz w:val="22"/>
          <w:szCs w:val="22"/>
        </w:rPr>
        <w:t>.</w:t>
      </w:r>
      <w:r w:rsidR="00D86CA0" w:rsidRPr="00F95D70">
        <w:rPr>
          <w:sz w:val="22"/>
          <w:szCs w:val="22"/>
        </w:rPr>
        <w:tab/>
      </w:r>
      <w:r w:rsidR="004C0C5C" w:rsidRPr="00F95D70">
        <w:rPr>
          <w:sz w:val="22"/>
          <w:szCs w:val="22"/>
        </w:rPr>
        <w:t>Periodic reports to personnel</w:t>
      </w:r>
      <w:r w:rsidR="004C0C5C" w:rsidRPr="00F95D70">
        <w:rPr>
          <w:sz w:val="22"/>
          <w:szCs w:val="22"/>
        </w:rPr>
        <w:tab/>
      </w:r>
      <w:r w:rsidR="00DC33E3">
        <w:rPr>
          <w:sz w:val="22"/>
          <w:szCs w:val="22"/>
        </w:rPr>
        <w:t>49</w:t>
      </w:r>
    </w:p>
    <w:p w14:paraId="5BD950C9" w14:textId="77777777" w:rsidR="00A83E6D" w:rsidRPr="00F95D70" w:rsidRDefault="00A83E6D" w:rsidP="00A86F9A">
      <w:pPr>
        <w:tabs>
          <w:tab w:val="left" w:pos="720"/>
          <w:tab w:val="left" w:pos="1440"/>
          <w:tab w:val="right" w:leader="dot" w:pos="9360"/>
        </w:tabs>
        <w:ind w:left="1440" w:hanging="1440"/>
        <w:rPr>
          <w:b/>
          <w:caps/>
          <w:sz w:val="22"/>
          <w:szCs w:val="22"/>
        </w:rPr>
      </w:pPr>
    </w:p>
    <w:p w14:paraId="3AFD196B" w14:textId="38B8F3CA" w:rsidR="004C0C5C" w:rsidRPr="00F95D70" w:rsidRDefault="004C0C5C" w:rsidP="00A86F9A">
      <w:pPr>
        <w:tabs>
          <w:tab w:val="left" w:pos="720"/>
          <w:tab w:val="left" w:pos="1440"/>
          <w:tab w:val="right" w:leader="dot" w:pos="9360"/>
        </w:tabs>
        <w:ind w:left="1440" w:hanging="1440"/>
        <w:rPr>
          <w:caps/>
          <w:sz w:val="22"/>
          <w:szCs w:val="22"/>
        </w:rPr>
      </w:pPr>
      <w:r w:rsidRPr="00F95D70">
        <w:rPr>
          <w:b/>
          <w:caps/>
          <w:sz w:val="22"/>
          <w:szCs w:val="22"/>
        </w:rPr>
        <w:t>SECTION 18</w:t>
      </w:r>
      <w:r w:rsidR="00577F74" w:rsidRPr="00F95D70">
        <w:rPr>
          <w:b/>
          <w:caps/>
          <w:sz w:val="22"/>
          <w:szCs w:val="22"/>
        </w:rPr>
        <w:t>.</w:t>
      </w:r>
      <w:r w:rsidR="00A80FAB" w:rsidRPr="00F95D70">
        <w:rPr>
          <w:b/>
          <w:caps/>
          <w:sz w:val="22"/>
          <w:szCs w:val="22"/>
        </w:rPr>
        <w:t xml:space="preserve"> </w:t>
      </w:r>
      <w:r w:rsidR="00CB05E7" w:rsidRPr="00F95D70">
        <w:rPr>
          <w:b/>
          <w:caps/>
          <w:sz w:val="22"/>
          <w:szCs w:val="22"/>
        </w:rPr>
        <w:tab/>
      </w:r>
      <w:r w:rsidRPr="00F95D70">
        <w:rPr>
          <w:b/>
          <w:caps/>
          <w:sz w:val="22"/>
          <w:szCs w:val="22"/>
        </w:rPr>
        <w:t>FINANCIAL MANAGEMENT</w:t>
      </w:r>
      <w:r w:rsidRPr="00F95D70">
        <w:rPr>
          <w:b/>
          <w:caps/>
          <w:sz w:val="22"/>
          <w:szCs w:val="22"/>
        </w:rPr>
        <w:tab/>
      </w:r>
      <w:r w:rsidR="00F1678B" w:rsidRPr="00F95D70">
        <w:rPr>
          <w:b/>
          <w:caps/>
          <w:sz w:val="22"/>
          <w:szCs w:val="22"/>
        </w:rPr>
        <w:t>5</w:t>
      </w:r>
      <w:r w:rsidR="00DC33E3">
        <w:rPr>
          <w:b/>
          <w:caps/>
          <w:sz w:val="22"/>
          <w:szCs w:val="22"/>
        </w:rPr>
        <w:t>0</w:t>
      </w:r>
    </w:p>
    <w:p w14:paraId="1AC4F504" w14:textId="425925FB" w:rsidR="004C0C5C" w:rsidRPr="00F95D70" w:rsidRDefault="002650AB" w:rsidP="00E32023">
      <w:pPr>
        <w:tabs>
          <w:tab w:val="left" w:pos="720"/>
          <w:tab w:val="left" w:pos="900"/>
          <w:tab w:val="left" w:pos="1890"/>
          <w:tab w:val="right" w:leader="dot" w:pos="9360"/>
        </w:tabs>
        <w:ind w:left="720" w:hanging="360"/>
        <w:rPr>
          <w:sz w:val="22"/>
          <w:szCs w:val="22"/>
        </w:rPr>
      </w:pPr>
      <w:r w:rsidRPr="00F95D70">
        <w:rPr>
          <w:sz w:val="22"/>
          <w:szCs w:val="22"/>
        </w:rPr>
        <w:t>A</w:t>
      </w:r>
      <w:r w:rsidR="00FB009B" w:rsidRPr="00F95D70">
        <w:rPr>
          <w:sz w:val="22"/>
          <w:szCs w:val="22"/>
        </w:rPr>
        <w:t>.</w:t>
      </w:r>
      <w:r w:rsidR="00D86CA0" w:rsidRPr="00F95D70">
        <w:rPr>
          <w:sz w:val="22"/>
          <w:szCs w:val="22"/>
        </w:rPr>
        <w:tab/>
      </w:r>
      <w:r w:rsidR="004C0C5C" w:rsidRPr="00F95D70">
        <w:rPr>
          <w:sz w:val="22"/>
          <w:szCs w:val="22"/>
        </w:rPr>
        <w:t>Financial accountability and vi</w:t>
      </w:r>
      <w:r w:rsidR="001B70EB" w:rsidRPr="00F95D70">
        <w:rPr>
          <w:sz w:val="22"/>
          <w:szCs w:val="22"/>
        </w:rPr>
        <w:t>a</w:t>
      </w:r>
      <w:r w:rsidR="004C0C5C" w:rsidRPr="00F95D70">
        <w:rPr>
          <w:sz w:val="22"/>
          <w:szCs w:val="22"/>
        </w:rPr>
        <w:t>bility</w:t>
      </w:r>
      <w:r w:rsidR="004C0C5C" w:rsidRPr="00F95D70">
        <w:rPr>
          <w:sz w:val="22"/>
          <w:szCs w:val="22"/>
        </w:rPr>
        <w:tab/>
      </w:r>
      <w:r w:rsidR="00F1678B" w:rsidRPr="00F95D70">
        <w:rPr>
          <w:sz w:val="22"/>
          <w:szCs w:val="22"/>
        </w:rPr>
        <w:t>5</w:t>
      </w:r>
      <w:r w:rsidR="00DC33E3">
        <w:rPr>
          <w:sz w:val="22"/>
          <w:szCs w:val="22"/>
        </w:rPr>
        <w:t>0</w:t>
      </w:r>
    </w:p>
    <w:p w14:paraId="10F85773" w14:textId="7F4A699B" w:rsidR="004C0C5C" w:rsidRPr="00F95D70" w:rsidRDefault="002650AB" w:rsidP="00E32023">
      <w:pPr>
        <w:tabs>
          <w:tab w:val="left" w:pos="720"/>
          <w:tab w:val="left" w:pos="900"/>
          <w:tab w:val="left" w:pos="1890"/>
          <w:tab w:val="right" w:leader="dot" w:pos="9360"/>
        </w:tabs>
        <w:ind w:left="720" w:hanging="360"/>
        <w:rPr>
          <w:sz w:val="22"/>
          <w:szCs w:val="22"/>
        </w:rPr>
      </w:pPr>
      <w:r w:rsidRPr="00F95D70">
        <w:rPr>
          <w:sz w:val="22"/>
          <w:szCs w:val="22"/>
        </w:rPr>
        <w:t>B</w:t>
      </w:r>
      <w:r w:rsidR="00FB009B" w:rsidRPr="00F95D70">
        <w:rPr>
          <w:sz w:val="22"/>
          <w:szCs w:val="22"/>
        </w:rPr>
        <w:t>.</w:t>
      </w:r>
      <w:r w:rsidR="00D86CA0" w:rsidRPr="00F95D70">
        <w:rPr>
          <w:sz w:val="22"/>
          <w:szCs w:val="22"/>
        </w:rPr>
        <w:tab/>
      </w:r>
      <w:r w:rsidR="004C0C5C" w:rsidRPr="00F95D70">
        <w:rPr>
          <w:sz w:val="22"/>
          <w:szCs w:val="22"/>
        </w:rPr>
        <w:t>Management systems</w:t>
      </w:r>
      <w:r w:rsidR="004C0C5C" w:rsidRPr="00F95D70">
        <w:rPr>
          <w:sz w:val="22"/>
          <w:szCs w:val="22"/>
        </w:rPr>
        <w:tab/>
      </w:r>
      <w:r w:rsidR="00F1678B" w:rsidRPr="00F95D70">
        <w:rPr>
          <w:sz w:val="22"/>
          <w:szCs w:val="22"/>
        </w:rPr>
        <w:t>5</w:t>
      </w:r>
      <w:r w:rsidR="00DC33E3">
        <w:rPr>
          <w:sz w:val="22"/>
          <w:szCs w:val="22"/>
        </w:rPr>
        <w:t>0</w:t>
      </w:r>
    </w:p>
    <w:p w14:paraId="79D2FADA" w14:textId="7AEBE9D6" w:rsidR="004C0C5C" w:rsidRPr="00F95D70" w:rsidRDefault="002B65B6" w:rsidP="00E32023">
      <w:pPr>
        <w:tabs>
          <w:tab w:val="left" w:pos="720"/>
          <w:tab w:val="left" w:pos="900"/>
          <w:tab w:val="left" w:pos="1890"/>
          <w:tab w:val="right" w:leader="dot" w:pos="9360"/>
        </w:tabs>
        <w:ind w:left="720" w:hanging="360"/>
        <w:rPr>
          <w:sz w:val="22"/>
          <w:szCs w:val="22"/>
        </w:rPr>
      </w:pPr>
      <w:r>
        <w:rPr>
          <w:sz w:val="22"/>
          <w:szCs w:val="22"/>
        </w:rPr>
        <w:t>C</w:t>
      </w:r>
      <w:r w:rsidR="00FB009B" w:rsidRPr="00F95D70">
        <w:rPr>
          <w:sz w:val="22"/>
          <w:szCs w:val="22"/>
        </w:rPr>
        <w:t>.</w:t>
      </w:r>
      <w:r w:rsidR="00D86CA0" w:rsidRPr="00F95D70">
        <w:rPr>
          <w:sz w:val="22"/>
          <w:szCs w:val="22"/>
        </w:rPr>
        <w:tab/>
      </w:r>
      <w:r w:rsidR="004C0C5C" w:rsidRPr="00F95D70">
        <w:rPr>
          <w:sz w:val="22"/>
          <w:szCs w:val="22"/>
        </w:rPr>
        <w:t>Annual financial audit</w:t>
      </w:r>
      <w:r w:rsidR="004C0C5C" w:rsidRPr="00F95D70">
        <w:rPr>
          <w:sz w:val="22"/>
          <w:szCs w:val="22"/>
        </w:rPr>
        <w:tab/>
      </w:r>
      <w:r w:rsidR="00F1678B" w:rsidRPr="00F95D70">
        <w:rPr>
          <w:sz w:val="22"/>
          <w:szCs w:val="22"/>
        </w:rPr>
        <w:t>5</w:t>
      </w:r>
      <w:r w:rsidR="00DC33E3">
        <w:rPr>
          <w:sz w:val="22"/>
          <w:szCs w:val="22"/>
        </w:rPr>
        <w:t>0</w:t>
      </w:r>
    </w:p>
    <w:p w14:paraId="2DEE7B00" w14:textId="2F3E6048" w:rsidR="004C0C5C" w:rsidRPr="00F95D70" w:rsidRDefault="002B65B6" w:rsidP="00E32023">
      <w:pPr>
        <w:tabs>
          <w:tab w:val="left" w:pos="720"/>
          <w:tab w:val="left" w:pos="900"/>
          <w:tab w:val="left" w:pos="1890"/>
          <w:tab w:val="right" w:leader="dot" w:pos="9360"/>
        </w:tabs>
        <w:ind w:left="720" w:hanging="360"/>
        <w:rPr>
          <w:sz w:val="22"/>
          <w:szCs w:val="22"/>
        </w:rPr>
      </w:pPr>
      <w:r>
        <w:rPr>
          <w:sz w:val="22"/>
          <w:szCs w:val="22"/>
        </w:rPr>
        <w:t>D</w:t>
      </w:r>
      <w:r w:rsidR="00FB009B" w:rsidRPr="00F95D70">
        <w:rPr>
          <w:sz w:val="22"/>
          <w:szCs w:val="22"/>
        </w:rPr>
        <w:t>.</w:t>
      </w:r>
      <w:r w:rsidR="00D86CA0" w:rsidRPr="00F95D70">
        <w:rPr>
          <w:sz w:val="22"/>
          <w:szCs w:val="22"/>
        </w:rPr>
        <w:tab/>
      </w:r>
      <w:r w:rsidR="004C0C5C" w:rsidRPr="00F95D70">
        <w:rPr>
          <w:sz w:val="22"/>
          <w:szCs w:val="22"/>
        </w:rPr>
        <w:t>Client’s money</w:t>
      </w:r>
      <w:r w:rsidR="004C0C5C" w:rsidRPr="00F95D70">
        <w:rPr>
          <w:sz w:val="22"/>
          <w:szCs w:val="22"/>
        </w:rPr>
        <w:tab/>
      </w:r>
      <w:r w:rsidR="00F1678B" w:rsidRPr="00F95D70">
        <w:rPr>
          <w:sz w:val="22"/>
          <w:szCs w:val="22"/>
        </w:rPr>
        <w:t>5</w:t>
      </w:r>
      <w:r w:rsidR="00DC33E3">
        <w:rPr>
          <w:sz w:val="22"/>
          <w:szCs w:val="22"/>
        </w:rPr>
        <w:t>0</w:t>
      </w:r>
    </w:p>
    <w:p w14:paraId="30F187F1" w14:textId="38844E71" w:rsidR="004C0C5C" w:rsidRPr="00F95D70" w:rsidRDefault="002B65B6" w:rsidP="00E32023">
      <w:pPr>
        <w:tabs>
          <w:tab w:val="left" w:pos="720"/>
          <w:tab w:val="left" w:pos="900"/>
          <w:tab w:val="left" w:pos="1890"/>
          <w:tab w:val="right" w:leader="dot" w:pos="9360"/>
        </w:tabs>
        <w:ind w:left="720" w:hanging="360"/>
        <w:rPr>
          <w:sz w:val="22"/>
          <w:szCs w:val="22"/>
        </w:rPr>
      </w:pPr>
      <w:r>
        <w:rPr>
          <w:sz w:val="22"/>
          <w:szCs w:val="22"/>
        </w:rPr>
        <w:t>E</w:t>
      </w:r>
      <w:r w:rsidR="00FB009B" w:rsidRPr="00F95D70">
        <w:rPr>
          <w:sz w:val="22"/>
          <w:szCs w:val="22"/>
        </w:rPr>
        <w:t>.</w:t>
      </w:r>
      <w:r w:rsidR="00D86CA0" w:rsidRPr="00F95D70">
        <w:rPr>
          <w:sz w:val="22"/>
          <w:szCs w:val="22"/>
        </w:rPr>
        <w:tab/>
      </w:r>
      <w:r w:rsidR="004C0C5C" w:rsidRPr="00F95D70">
        <w:rPr>
          <w:sz w:val="22"/>
          <w:szCs w:val="22"/>
        </w:rPr>
        <w:t>Fees paid by clients</w:t>
      </w:r>
      <w:r w:rsidR="004C0C5C" w:rsidRPr="00F95D70">
        <w:rPr>
          <w:sz w:val="22"/>
          <w:szCs w:val="22"/>
        </w:rPr>
        <w:tab/>
      </w:r>
      <w:r w:rsidR="00F1678B" w:rsidRPr="00F95D70">
        <w:rPr>
          <w:sz w:val="22"/>
          <w:szCs w:val="22"/>
        </w:rPr>
        <w:t>5</w:t>
      </w:r>
      <w:r w:rsidR="00DC33E3">
        <w:rPr>
          <w:sz w:val="22"/>
          <w:szCs w:val="22"/>
        </w:rPr>
        <w:t>0</w:t>
      </w:r>
    </w:p>
    <w:p w14:paraId="3CF8F354" w14:textId="77777777" w:rsidR="00E54390" w:rsidRPr="00F95D70" w:rsidRDefault="00E54390" w:rsidP="00F117B9">
      <w:pPr>
        <w:tabs>
          <w:tab w:val="left" w:pos="1440"/>
          <w:tab w:val="left" w:pos="1890"/>
        </w:tabs>
        <w:rPr>
          <w:b/>
          <w:sz w:val="22"/>
          <w:szCs w:val="22"/>
        </w:rPr>
      </w:pPr>
    </w:p>
    <w:p w14:paraId="359BC1FF" w14:textId="43BC1C34" w:rsidR="004C0C5C" w:rsidRPr="00F95D70" w:rsidRDefault="004C0C5C" w:rsidP="00A86F9A">
      <w:pPr>
        <w:tabs>
          <w:tab w:val="left" w:pos="720"/>
          <w:tab w:val="left" w:pos="1440"/>
          <w:tab w:val="right" w:leader="dot" w:pos="9360"/>
        </w:tabs>
        <w:ind w:left="1440" w:hanging="1440"/>
        <w:rPr>
          <w:caps/>
          <w:sz w:val="22"/>
          <w:szCs w:val="22"/>
        </w:rPr>
      </w:pPr>
      <w:r w:rsidRPr="00F95D70">
        <w:rPr>
          <w:b/>
          <w:caps/>
          <w:sz w:val="22"/>
          <w:szCs w:val="22"/>
        </w:rPr>
        <w:t>SECTION 19</w:t>
      </w:r>
      <w:r w:rsidR="00577F74" w:rsidRPr="00F95D70">
        <w:rPr>
          <w:b/>
          <w:caps/>
          <w:sz w:val="22"/>
          <w:szCs w:val="22"/>
        </w:rPr>
        <w:t>.</w:t>
      </w:r>
      <w:r w:rsidR="00A80FAB" w:rsidRPr="00F95D70">
        <w:rPr>
          <w:b/>
          <w:caps/>
          <w:sz w:val="22"/>
          <w:szCs w:val="22"/>
        </w:rPr>
        <w:t xml:space="preserve"> </w:t>
      </w:r>
      <w:r w:rsidR="00CB05E7" w:rsidRPr="00F95D70">
        <w:rPr>
          <w:b/>
          <w:caps/>
          <w:sz w:val="22"/>
          <w:szCs w:val="22"/>
        </w:rPr>
        <w:tab/>
      </w:r>
      <w:r w:rsidRPr="00F95D70">
        <w:rPr>
          <w:b/>
          <w:caps/>
          <w:sz w:val="22"/>
          <w:szCs w:val="22"/>
        </w:rPr>
        <w:t>RISK MANAGEMENT</w:t>
      </w:r>
      <w:r w:rsidRPr="00F95D70">
        <w:rPr>
          <w:b/>
          <w:caps/>
          <w:sz w:val="22"/>
          <w:szCs w:val="22"/>
        </w:rPr>
        <w:tab/>
      </w:r>
      <w:r w:rsidR="00831326" w:rsidRPr="00F95D70">
        <w:rPr>
          <w:b/>
          <w:caps/>
          <w:sz w:val="22"/>
          <w:szCs w:val="22"/>
        </w:rPr>
        <w:t>5</w:t>
      </w:r>
      <w:r w:rsidR="00DC33E3">
        <w:rPr>
          <w:b/>
          <w:caps/>
          <w:sz w:val="22"/>
          <w:szCs w:val="22"/>
        </w:rPr>
        <w:t>1</w:t>
      </w:r>
    </w:p>
    <w:p w14:paraId="336E1D5E" w14:textId="7752911A" w:rsidR="004C0C5C" w:rsidRPr="00F95D70" w:rsidRDefault="002650AB" w:rsidP="00EA0FDE">
      <w:pPr>
        <w:tabs>
          <w:tab w:val="left" w:pos="720"/>
          <w:tab w:val="left" w:pos="1440"/>
          <w:tab w:val="left" w:pos="1890"/>
          <w:tab w:val="right" w:leader="dot" w:pos="9360"/>
        </w:tabs>
        <w:ind w:left="720" w:hanging="360"/>
        <w:rPr>
          <w:sz w:val="22"/>
          <w:szCs w:val="22"/>
        </w:rPr>
      </w:pPr>
      <w:r w:rsidRPr="00F95D70">
        <w:rPr>
          <w:sz w:val="22"/>
          <w:szCs w:val="22"/>
        </w:rPr>
        <w:t>A</w:t>
      </w:r>
      <w:r w:rsidR="00FB009B" w:rsidRPr="00F95D70">
        <w:rPr>
          <w:sz w:val="22"/>
          <w:szCs w:val="22"/>
        </w:rPr>
        <w:t>.</w:t>
      </w:r>
      <w:r w:rsidR="00D86CA0" w:rsidRPr="00F95D70">
        <w:rPr>
          <w:sz w:val="22"/>
          <w:szCs w:val="22"/>
        </w:rPr>
        <w:tab/>
      </w:r>
      <w:r w:rsidR="004C0C5C" w:rsidRPr="00F95D70">
        <w:rPr>
          <w:sz w:val="22"/>
          <w:szCs w:val="22"/>
        </w:rPr>
        <w:t>Risk prevention and management practices</w:t>
      </w:r>
      <w:r w:rsidR="004C0C5C" w:rsidRPr="00F95D70">
        <w:rPr>
          <w:sz w:val="22"/>
          <w:szCs w:val="22"/>
        </w:rPr>
        <w:tab/>
      </w:r>
      <w:r w:rsidR="008C72A4" w:rsidRPr="00F95D70">
        <w:rPr>
          <w:sz w:val="22"/>
          <w:szCs w:val="22"/>
        </w:rPr>
        <w:t>5</w:t>
      </w:r>
      <w:r w:rsidR="00DC33E3">
        <w:rPr>
          <w:sz w:val="22"/>
          <w:szCs w:val="22"/>
        </w:rPr>
        <w:t>1</w:t>
      </w:r>
    </w:p>
    <w:p w14:paraId="22696ECD" w14:textId="421CEA9C" w:rsidR="004C0C5C" w:rsidRPr="00F95D70" w:rsidRDefault="002650AB" w:rsidP="00EA0FDE">
      <w:pPr>
        <w:tabs>
          <w:tab w:val="left" w:pos="720"/>
          <w:tab w:val="left" w:pos="1440"/>
          <w:tab w:val="left" w:pos="1890"/>
          <w:tab w:val="right" w:leader="dot" w:pos="9360"/>
        </w:tabs>
        <w:ind w:left="720" w:hanging="360"/>
        <w:rPr>
          <w:sz w:val="22"/>
          <w:szCs w:val="22"/>
        </w:rPr>
      </w:pPr>
      <w:r w:rsidRPr="00F95D70">
        <w:rPr>
          <w:sz w:val="22"/>
          <w:szCs w:val="22"/>
        </w:rPr>
        <w:t>B</w:t>
      </w:r>
      <w:r w:rsidR="00FB009B" w:rsidRPr="00F95D70">
        <w:rPr>
          <w:sz w:val="22"/>
          <w:szCs w:val="22"/>
        </w:rPr>
        <w:t>.</w:t>
      </w:r>
      <w:r w:rsidR="00D86CA0" w:rsidRPr="00F95D70">
        <w:rPr>
          <w:sz w:val="22"/>
          <w:szCs w:val="22"/>
        </w:rPr>
        <w:tab/>
      </w:r>
      <w:r w:rsidR="004C0C5C" w:rsidRPr="00F95D70">
        <w:rPr>
          <w:sz w:val="22"/>
          <w:szCs w:val="22"/>
        </w:rPr>
        <w:t>Annual risk assessment</w:t>
      </w:r>
      <w:r w:rsidR="004C0C5C" w:rsidRPr="00F95D70">
        <w:rPr>
          <w:sz w:val="22"/>
          <w:szCs w:val="22"/>
        </w:rPr>
        <w:tab/>
      </w:r>
      <w:r w:rsidR="008C72A4" w:rsidRPr="00F95D70">
        <w:rPr>
          <w:sz w:val="22"/>
          <w:szCs w:val="22"/>
        </w:rPr>
        <w:t>5</w:t>
      </w:r>
      <w:r w:rsidR="00DC33E3">
        <w:rPr>
          <w:sz w:val="22"/>
          <w:szCs w:val="22"/>
        </w:rPr>
        <w:t>1</w:t>
      </w:r>
    </w:p>
    <w:p w14:paraId="5C65C13B" w14:textId="2E7269BD" w:rsidR="00D455EE" w:rsidRPr="00F95D70" w:rsidRDefault="00D455EE" w:rsidP="00EA0FDE">
      <w:pPr>
        <w:tabs>
          <w:tab w:val="left" w:pos="720"/>
          <w:tab w:val="left" w:pos="1440"/>
          <w:tab w:val="left" w:pos="1890"/>
          <w:tab w:val="right" w:leader="dot" w:pos="9360"/>
        </w:tabs>
        <w:ind w:left="720" w:hanging="360"/>
        <w:rPr>
          <w:sz w:val="22"/>
          <w:szCs w:val="22"/>
        </w:rPr>
      </w:pPr>
      <w:r w:rsidRPr="00F95D70">
        <w:rPr>
          <w:sz w:val="22"/>
          <w:szCs w:val="22"/>
        </w:rPr>
        <w:t>C.</w:t>
      </w:r>
      <w:r w:rsidRPr="00F95D70">
        <w:rPr>
          <w:sz w:val="22"/>
          <w:szCs w:val="22"/>
        </w:rPr>
        <w:tab/>
      </w:r>
      <w:r w:rsidR="005C1420" w:rsidRPr="00F95D70">
        <w:rPr>
          <w:sz w:val="22"/>
          <w:szCs w:val="22"/>
        </w:rPr>
        <w:t>Plan of corrective action</w:t>
      </w:r>
      <w:r w:rsidR="005C1420" w:rsidRPr="00F95D70">
        <w:rPr>
          <w:sz w:val="22"/>
          <w:szCs w:val="22"/>
        </w:rPr>
        <w:tab/>
        <w:t>5</w:t>
      </w:r>
      <w:r w:rsidR="00DC33E3">
        <w:rPr>
          <w:sz w:val="22"/>
          <w:szCs w:val="22"/>
        </w:rPr>
        <w:t>1</w:t>
      </w:r>
    </w:p>
    <w:p w14:paraId="71EA448A" w14:textId="5A2D61BC" w:rsidR="00F1678B" w:rsidRPr="00F95D70" w:rsidRDefault="00D455EE" w:rsidP="00F1678B">
      <w:pPr>
        <w:tabs>
          <w:tab w:val="left" w:pos="720"/>
          <w:tab w:val="left" w:pos="1440"/>
          <w:tab w:val="left" w:pos="1890"/>
          <w:tab w:val="right" w:leader="dot" w:pos="9360"/>
        </w:tabs>
        <w:ind w:left="720" w:hanging="360"/>
        <w:rPr>
          <w:sz w:val="22"/>
          <w:szCs w:val="22"/>
        </w:rPr>
      </w:pPr>
      <w:r w:rsidRPr="00F95D70">
        <w:rPr>
          <w:sz w:val="22"/>
          <w:szCs w:val="22"/>
        </w:rPr>
        <w:t>D</w:t>
      </w:r>
      <w:r w:rsidR="00FB009B" w:rsidRPr="00F95D70">
        <w:rPr>
          <w:sz w:val="22"/>
          <w:szCs w:val="22"/>
        </w:rPr>
        <w:t>.</w:t>
      </w:r>
      <w:r w:rsidR="00D86CA0" w:rsidRPr="00F95D70">
        <w:rPr>
          <w:sz w:val="22"/>
          <w:szCs w:val="22"/>
        </w:rPr>
        <w:tab/>
      </w:r>
      <w:r w:rsidR="004C0C5C" w:rsidRPr="00F95D70">
        <w:rPr>
          <w:sz w:val="22"/>
          <w:szCs w:val="22"/>
        </w:rPr>
        <w:t>Quarterly review</w:t>
      </w:r>
      <w:r w:rsidR="004C0C5C" w:rsidRPr="00F95D70">
        <w:rPr>
          <w:sz w:val="22"/>
          <w:szCs w:val="22"/>
        </w:rPr>
        <w:tab/>
      </w:r>
      <w:r w:rsidR="008C72A4" w:rsidRPr="00F95D70">
        <w:rPr>
          <w:sz w:val="22"/>
          <w:szCs w:val="22"/>
        </w:rPr>
        <w:t>5</w:t>
      </w:r>
      <w:r w:rsidR="00DC33E3">
        <w:rPr>
          <w:sz w:val="22"/>
          <w:szCs w:val="22"/>
        </w:rPr>
        <w:t>1</w:t>
      </w:r>
    </w:p>
    <w:p w14:paraId="59521363" w14:textId="77777777" w:rsidR="002406ED" w:rsidRPr="00F95D70" w:rsidRDefault="002406ED" w:rsidP="00E56777">
      <w:pPr>
        <w:tabs>
          <w:tab w:val="left" w:pos="720"/>
          <w:tab w:val="left" w:pos="1440"/>
          <w:tab w:val="left" w:pos="1890"/>
          <w:tab w:val="right" w:leader="dot" w:pos="9360"/>
        </w:tabs>
        <w:ind w:left="1440" w:hanging="720"/>
        <w:rPr>
          <w:sz w:val="22"/>
          <w:szCs w:val="22"/>
        </w:rPr>
      </w:pPr>
    </w:p>
    <w:p w14:paraId="40669FDA" w14:textId="3D82E2BB" w:rsidR="00F1678B" w:rsidRPr="00F95D70" w:rsidRDefault="004C0C5C" w:rsidP="00F1678B">
      <w:pPr>
        <w:tabs>
          <w:tab w:val="left" w:pos="720"/>
          <w:tab w:val="left" w:pos="1440"/>
          <w:tab w:val="right" w:leader="dot" w:pos="9360"/>
        </w:tabs>
        <w:ind w:left="1440" w:hanging="1440"/>
        <w:rPr>
          <w:b/>
          <w:caps/>
          <w:sz w:val="22"/>
          <w:szCs w:val="22"/>
        </w:rPr>
      </w:pPr>
      <w:r w:rsidRPr="00F95D70">
        <w:rPr>
          <w:b/>
          <w:caps/>
          <w:sz w:val="22"/>
          <w:szCs w:val="22"/>
        </w:rPr>
        <w:t>SECTION 20</w:t>
      </w:r>
      <w:r w:rsidR="00577F74" w:rsidRPr="00F95D70">
        <w:rPr>
          <w:b/>
          <w:caps/>
          <w:sz w:val="22"/>
          <w:szCs w:val="22"/>
        </w:rPr>
        <w:t>.</w:t>
      </w:r>
      <w:r w:rsidR="00A80FAB" w:rsidRPr="00F95D70">
        <w:rPr>
          <w:b/>
          <w:caps/>
          <w:sz w:val="22"/>
          <w:szCs w:val="22"/>
        </w:rPr>
        <w:t xml:space="preserve"> </w:t>
      </w:r>
      <w:r w:rsidR="00CB05E7" w:rsidRPr="00F95D70">
        <w:rPr>
          <w:b/>
          <w:caps/>
          <w:sz w:val="22"/>
          <w:szCs w:val="22"/>
        </w:rPr>
        <w:tab/>
      </w:r>
      <w:r w:rsidR="00682641" w:rsidRPr="00F95D70">
        <w:rPr>
          <w:b/>
          <w:caps/>
          <w:sz w:val="22"/>
          <w:szCs w:val="22"/>
        </w:rPr>
        <w:t>NON-RES</w:t>
      </w:r>
      <w:r w:rsidR="00A37CA2" w:rsidRPr="00F95D70">
        <w:rPr>
          <w:b/>
          <w:caps/>
          <w:sz w:val="22"/>
          <w:szCs w:val="22"/>
        </w:rPr>
        <w:t>I</w:t>
      </w:r>
      <w:r w:rsidR="00682641" w:rsidRPr="00F95D70">
        <w:rPr>
          <w:b/>
          <w:caps/>
          <w:sz w:val="22"/>
          <w:szCs w:val="22"/>
        </w:rPr>
        <w:t xml:space="preserve">DENTIAL </w:t>
      </w:r>
      <w:r w:rsidRPr="00F95D70">
        <w:rPr>
          <w:b/>
          <w:caps/>
          <w:sz w:val="22"/>
          <w:szCs w:val="22"/>
        </w:rPr>
        <w:t>BUILDING STANDARDS</w:t>
      </w:r>
      <w:r w:rsidR="00F1678B" w:rsidRPr="00F95D70">
        <w:rPr>
          <w:b/>
          <w:caps/>
          <w:sz w:val="22"/>
          <w:szCs w:val="22"/>
        </w:rPr>
        <w:tab/>
        <w:t>5</w:t>
      </w:r>
      <w:r w:rsidR="00DC33E3">
        <w:rPr>
          <w:b/>
          <w:caps/>
          <w:sz w:val="22"/>
          <w:szCs w:val="22"/>
        </w:rPr>
        <w:t>2</w:t>
      </w:r>
    </w:p>
    <w:p w14:paraId="78CB7610" w14:textId="156D2A96" w:rsidR="004C0C5C" w:rsidRPr="00F95D70" w:rsidRDefault="002650AB" w:rsidP="00EA0FDE">
      <w:pPr>
        <w:tabs>
          <w:tab w:val="left" w:pos="720"/>
          <w:tab w:val="left" w:pos="990"/>
          <w:tab w:val="left" w:pos="1890"/>
          <w:tab w:val="right" w:leader="dot" w:pos="9360"/>
        </w:tabs>
        <w:ind w:left="720" w:hanging="360"/>
        <w:rPr>
          <w:sz w:val="22"/>
          <w:szCs w:val="22"/>
        </w:rPr>
      </w:pPr>
      <w:r w:rsidRPr="00F95D70">
        <w:rPr>
          <w:sz w:val="22"/>
          <w:szCs w:val="22"/>
        </w:rPr>
        <w:t>A</w:t>
      </w:r>
      <w:r w:rsidR="004C0C5C" w:rsidRPr="00F95D70">
        <w:rPr>
          <w:sz w:val="22"/>
          <w:szCs w:val="22"/>
        </w:rPr>
        <w:t>.</w:t>
      </w:r>
      <w:r w:rsidR="005F1A7D" w:rsidRPr="00F95D70">
        <w:rPr>
          <w:sz w:val="22"/>
          <w:szCs w:val="22"/>
        </w:rPr>
        <w:t xml:space="preserve"> </w:t>
      </w:r>
      <w:r w:rsidR="00D86CA0" w:rsidRPr="00F95D70">
        <w:rPr>
          <w:sz w:val="22"/>
          <w:szCs w:val="22"/>
        </w:rPr>
        <w:tab/>
      </w:r>
      <w:r w:rsidR="004C0C5C" w:rsidRPr="00F95D70">
        <w:rPr>
          <w:sz w:val="22"/>
          <w:szCs w:val="22"/>
        </w:rPr>
        <w:t>Building design</w:t>
      </w:r>
      <w:r w:rsidR="004C0C5C" w:rsidRPr="00F95D70">
        <w:rPr>
          <w:sz w:val="22"/>
          <w:szCs w:val="22"/>
        </w:rPr>
        <w:tab/>
      </w:r>
      <w:r w:rsidR="008C72A4" w:rsidRPr="00F95D70">
        <w:rPr>
          <w:sz w:val="22"/>
          <w:szCs w:val="22"/>
        </w:rPr>
        <w:t>5</w:t>
      </w:r>
      <w:r w:rsidR="00DC33E3">
        <w:rPr>
          <w:sz w:val="22"/>
          <w:szCs w:val="22"/>
        </w:rPr>
        <w:t>2</w:t>
      </w:r>
    </w:p>
    <w:p w14:paraId="307D37F4" w14:textId="72423909" w:rsidR="004C0C5C" w:rsidRPr="00F95D70" w:rsidRDefault="002650AB" w:rsidP="00EA0FDE">
      <w:pPr>
        <w:tabs>
          <w:tab w:val="left" w:pos="720"/>
          <w:tab w:val="left" w:pos="990"/>
          <w:tab w:val="left" w:pos="1890"/>
          <w:tab w:val="right" w:leader="dot" w:pos="9360"/>
        </w:tabs>
        <w:ind w:left="720" w:hanging="360"/>
        <w:rPr>
          <w:sz w:val="22"/>
          <w:szCs w:val="22"/>
        </w:rPr>
      </w:pPr>
      <w:r w:rsidRPr="00F95D70">
        <w:rPr>
          <w:sz w:val="22"/>
          <w:szCs w:val="22"/>
        </w:rPr>
        <w:t>B</w:t>
      </w:r>
      <w:r w:rsidR="00FB009B" w:rsidRPr="00F95D70">
        <w:rPr>
          <w:sz w:val="22"/>
          <w:szCs w:val="22"/>
        </w:rPr>
        <w:t>.</w:t>
      </w:r>
      <w:r w:rsidR="00D86CA0" w:rsidRPr="00F95D70">
        <w:rPr>
          <w:sz w:val="22"/>
          <w:szCs w:val="22"/>
        </w:rPr>
        <w:tab/>
      </w:r>
      <w:r w:rsidR="004C0C5C" w:rsidRPr="00F95D70">
        <w:rPr>
          <w:sz w:val="22"/>
          <w:szCs w:val="22"/>
        </w:rPr>
        <w:t>Local laws and codes</w:t>
      </w:r>
      <w:r w:rsidR="004C0C5C" w:rsidRPr="00F95D70">
        <w:rPr>
          <w:sz w:val="22"/>
          <w:szCs w:val="22"/>
        </w:rPr>
        <w:tab/>
      </w:r>
      <w:r w:rsidR="008C72A4" w:rsidRPr="00F95D70">
        <w:rPr>
          <w:sz w:val="22"/>
          <w:szCs w:val="22"/>
        </w:rPr>
        <w:t>5</w:t>
      </w:r>
      <w:r w:rsidR="00DC33E3">
        <w:rPr>
          <w:sz w:val="22"/>
          <w:szCs w:val="22"/>
        </w:rPr>
        <w:t>2</w:t>
      </w:r>
    </w:p>
    <w:p w14:paraId="4ED85419" w14:textId="3148CD96" w:rsidR="004C0C5C" w:rsidRPr="00F95D70" w:rsidRDefault="002650AB" w:rsidP="00EA0FDE">
      <w:pPr>
        <w:tabs>
          <w:tab w:val="left" w:pos="720"/>
          <w:tab w:val="left" w:pos="990"/>
          <w:tab w:val="left" w:pos="1890"/>
          <w:tab w:val="right" w:leader="dot" w:pos="9360"/>
        </w:tabs>
        <w:ind w:left="720" w:hanging="360"/>
        <w:rPr>
          <w:sz w:val="22"/>
          <w:szCs w:val="22"/>
        </w:rPr>
      </w:pPr>
      <w:r w:rsidRPr="00F95D70">
        <w:rPr>
          <w:sz w:val="22"/>
          <w:szCs w:val="22"/>
        </w:rPr>
        <w:t>C</w:t>
      </w:r>
      <w:r w:rsidR="00FB009B" w:rsidRPr="00F95D70">
        <w:rPr>
          <w:sz w:val="22"/>
          <w:szCs w:val="22"/>
        </w:rPr>
        <w:t>.</w:t>
      </w:r>
      <w:r w:rsidR="00D86CA0" w:rsidRPr="00F95D70">
        <w:rPr>
          <w:sz w:val="22"/>
          <w:szCs w:val="22"/>
        </w:rPr>
        <w:tab/>
      </w:r>
      <w:r w:rsidR="004C0C5C" w:rsidRPr="00F95D70">
        <w:rPr>
          <w:sz w:val="22"/>
          <w:szCs w:val="22"/>
        </w:rPr>
        <w:t>Building lease</w:t>
      </w:r>
      <w:r w:rsidR="004C0C5C" w:rsidRPr="00F95D70">
        <w:rPr>
          <w:sz w:val="22"/>
          <w:szCs w:val="22"/>
        </w:rPr>
        <w:tab/>
      </w:r>
      <w:r w:rsidR="008C72A4" w:rsidRPr="00F95D70">
        <w:rPr>
          <w:sz w:val="22"/>
          <w:szCs w:val="22"/>
        </w:rPr>
        <w:t>5</w:t>
      </w:r>
      <w:r w:rsidR="00DC33E3">
        <w:rPr>
          <w:sz w:val="22"/>
          <w:szCs w:val="22"/>
        </w:rPr>
        <w:t>2</w:t>
      </w:r>
    </w:p>
    <w:p w14:paraId="2CE28BA5" w14:textId="166DEFA5" w:rsidR="00F1678B" w:rsidRPr="00F95D70" w:rsidRDefault="002650AB" w:rsidP="008D2AAB">
      <w:pPr>
        <w:tabs>
          <w:tab w:val="left" w:pos="720"/>
          <w:tab w:val="left" w:pos="990"/>
          <w:tab w:val="left" w:pos="1890"/>
          <w:tab w:val="right" w:leader="dot" w:pos="9360"/>
        </w:tabs>
        <w:ind w:left="720" w:hanging="360"/>
        <w:rPr>
          <w:sz w:val="22"/>
          <w:szCs w:val="22"/>
        </w:rPr>
      </w:pPr>
      <w:r w:rsidRPr="00F95D70">
        <w:rPr>
          <w:sz w:val="22"/>
          <w:szCs w:val="22"/>
        </w:rPr>
        <w:t>D</w:t>
      </w:r>
      <w:r w:rsidR="00FB009B" w:rsidRPr="00F95D70">
        <w:rPr>
          <w:sz w:val="22"/>
          <w:szCs w:val="22"/>
        </w:rPr>
        <w:t>.</w:t>
      </w:r>
      <w:r w:rsidR="00D86CA0" w:rsidRPr="00F95D70">
        <w:rPr>
          <w:sz w:val="22"/>
          <w:szCs w:val="22"/>
        </w:rPr>
        <w:tab/>
      </w:r>
      <w:r w:rsidR="005C1C44" w:rsidRPr="00F95D70">
        <w:rPr>
          <w:sz w:val="22"/>
          <w:szCs w:val="22"/>
        </w:rPr>
        <w:t xml:space="preserve">Building </w:t>
      </w:r>
      <w:r w:rsidR="007A4995" w:rsidRPr="00F95D70">
        <w:rPr>
          <w:sz w:val="22"/>
          <w:szCs w:val="22"/>
        </w:rPr>
        <w:t>security</w:t>
      </w:r>
      <w:r w:rsidR="005C1C44" w:rsidRPr="00F95D70">
        <w:rPr>
          <w:sz w:val="22"/>
          <w:szCs w:val="22"/>
        </w:rPr>
        <w:tab/>
      </w:r>
      <w:r w:rsidR="008C72A4" w:rsidRPr="00F95D70">
        <w:rPr>
          <w:sz w:val="22"/>
          <w:szCs w:val="22"/>
        </w:rPr>
        <w:t>5</w:t>
      </w:r>
      <w:r w:rsidR="00DC33E3">
        <w:rPr>
          <w:sz w:val="22"/>
          <w:szCs w:val="22"/>
        </w:rPr>
        <w:t>2</w:t>
      </w:r>
    </w:p>
    <w:p w14:paraId="4D6B3925" w14:textId="257C0D65" w:rsidR="003A42A0" w:rsidRPr="00F95D70" w:rsidRDefault="003A42A0" w:rsidP="00CB05E7">
      <w:pPr>
        <w:tabs>
          <w:tab w:val="left" w:pos="720"/>
          <w:tab w:val="left" w:pos="1440"/>
          <w:tab w:val="left" w:pos="1890"/>
          <w:tab w:val="right" w:leader="dot" w:pos="9360"/>
        </w:tabs>
        <w:ind w:left="1440" w:hanging="720"/>
        <w:rPr>
          <w:sz w:val="22"/>
          <w:szCs w:val="22"/>
        </w:rPr>
      </w:pPr>
    </w:p>
    <w:p w14:paraId="50153236" w14:textId="2333822A" w:rsidR="003A42A0" w:rsidRPr="00F95D70" w:rsidRDefault="003A42A0" w:rsidP="003A42A0">
      <w:pPr>
        <w:tabs>
          <w:tab w:val="left" w:pos="720"/>
          <w:tab w:val="left" w:pos="1440"/>
          <w:tab w:val="right" w:leader="dot" w:pos="9360"/>
        </w:tabs>
        <w:ind w:left="1440" w:hanging="1440"/>
        <w:rPr>
          <w:caps/>
          <w:sz w:val="22"/>
          <w:szCs w:val="22"/>
        </w:rPr>
      </w:pPr>
      <w:r w:rsidRPr="00F95D70">
        <w:rPr>
          <w:b/>
          <w:caps/>
          <w:sz w:val="22"/>
          <w:szCs w:val="22"/>
        </w:rPr>
        <w:t xml:space="preserve">SECTION 21. </w:t>
      </w:r>
      <w:r w:rsidRPr="00F95D70">
        <w:rPr>
          <w:b/>
          <w:caps/>
          <w:sz w:val="22"/>
          <w:szCs w:val="22"/>
        </w:rPr>
        <w:tab/>
        <w:t xml:space="preserve">standards for </w:t>
      </w:r>
      <w:r w:rsidR="003C4BAC" w:rsidRPr="00F95D70">
        <w:rPr>
          <w:b/>
          <w:caps/>
          <w:sz w:val="22"/>
          <w:szCs w:val="22"/>
        </w:rPr>
        <w:t xml:space="preserve">all </w:t>
      </w:r>
      <w:r w:rsidRPr="00F95D70">
        <w:rPr>
          <w:b/>
          <w:caps/>
          <w:sz w:val="22"/>
          <w:szCs w:val="22"/>
        </w:rPr>
        <w:t>RESIDENTIAL PROGRAMS</w:t>
      </w:r>
      <w:r w:rsidRPr="00F95D70">
        <w:rPr>
          <w:b/>
          <w:caps/>
          <w:sz w:val="22"/>
          <w:szCs w:val="22"/>
        </w:rPr>
        <w:tab/>
      </w:r>
      <w:r w:rsidR="003C4BAC" w:rsidRPr="00F95D70">
        <w:rPr>
          <w:b/>
          <w:caps/>
          <w:sz w:val="22"/>
          <w:szCs w:val="22"/>
        </w:rPr>
        <w:t>5</w:t>
      </w:r>
      <w:r w:rsidR="00A72A4C">
        <w:rPr>
          <w:b/>
          <w:caps/>
          <w:sz w:val="22"/>
          <w:szCs w:val="22"/>
        </w:rPr>
        <w:t>3</w:t>
      </w:r>
    </w:p>
    <w:p w14:paraId="58341C21" w14:textId="6FA0A2C1" w:rsidR="003A42A0" w:rsidRPr="00F95D70" w:rsidRDefault="003A42A0" w:rsidP="00EA0FDE">
      <w:pPr>
        <w:tabs>
          <w:tab w:val="left" w:pos="720"/>
          <w:tab w:val="left" w:pos="1080"/>
          <w:tab w:val="left" w:pos="1890"/>
          <w:tab w:val="right" w:leader="dot" w:pos="9360"/>
        </w:tabs>
        <w:ind w:left="720" w:hanging="360"/>
        <w:rPr>
          <w:sz w:val="22"/>
          <w:szCs w:val="22"/>
        </w:rPr>
      </w:pPr>
      <w:r w:rsidRPr="00F95D70">
        <w:rPr>
          <w:sz w:val="22"/>
          <w:szCs w:val="22"/>
        </w:rPr>
        <w:t>A.</w:t>
      </w:r>
      <w:r w:rsidRPr="00F95D70">
        <w:rPr>
          <w:sz w:val="22"/>
          <w:szCs w:val="22"/>
        </w:rPr>
        <w:tab/>
      </w:r>
      <w:r w:rsidR="00720BDE" w:rsidRPr="00F95D70">
        <w:rPr>
          <w:sz w:val="22"/>
          <w:szCs w:val="22"/>
        </w:rPr>
        <w:t>P</w:t>
      </w:r>
      <w:r w:rsidRPr="00F95D70">
        <w:rPr>
          <w:sz w:val="22"/>
          <w:szCs w:val="22"/>
        </w:rPr>
        <w:t>rogram</w:t>
      </w:r>
      <w:r w:rsidR="00720BDE" w:rsidRPr="00F95D70">
        <w:rPr>
          <w:sz w:val="22"/>
          <w:szCs w:val="22"/>
        </w:rPr>
        <w:t xml:space="preserve"> manager</w:t>
      </w:r>
      <w:r w:rsidRPr="00F95D70">
        <w:rPr>
          <w:sz w:val="22"/>
          <w:szCs w:val="22"/>
        </w:rPr>
        <w:tab/>
      </w:r>
      <w:r w:rsidR="003C4BAC" w:rsidRPr="00F95D70">
        <w:rPr>
          <w:sz w:val="22"/>
          <w:szCs w:val="22"/>
        </w:rPr>
        <w:t>5</w:t>
      </w:r>
      <w:r w:rsidR="00A72A4C">
        <w:rPr>
          <w:sz w:val="22"/>
          <w:szCs w:val="22"/>
        </w:rPr>
        <w:t>3</w:t>
      </w:r>
    </w:p>
    <w:p w14:paraId="53C9D284" w14:textId="49EA47A4" w:rsidR="008E7739" w:rsidRPr="00F95D70" w:rsidRDefault="008E7739" w:rsidP="00EA0FDE">
      <w:pPr>
        <w:tabs>
          <w:tab w:val="left" w:pos="720"/>
          <w:tab w:val="left" w:pos="1080"/>
          <w:tab w:val="left" w:pos="1890"/>
          <w:tab w:val="right" w:leader="dot" w:pos="9360"/>
        </w:tabs>
        <w:ind w:left="720" w:hanging="360"/>
        <w:rPr>
          <w:sz w:val="22"/>
          <w:szCs w:val="22"/>
        </w:rPr>
      </w:pPr>
      <w:r w:rsidRPr="00F95D70">
        <w:rPr>
          <w:sz w:val="22"/>
          <w:szCs w:val="22"/>
        </w:rPr>
        <w:t>B.</w:t>
      </w:r>
      <w:r w:rsidRPr="00F95D70">
        <w:rPr>
          <w:sz w:val="22"/>
          <w:szCs w:val="22"/>
        </w:rPr>
        <w:tab/>
        <w:t>General program requirements</w:t>
      </w:r>
      <w:r w:rsidRPr="00F95D70">
        <w:rPr>
          <w:sz w:val="22"/>
          <w:szCs w:val="22"/>
        </w:rPr>
        <w:tab/>
        <w:t>5</w:t>
      </w:r>
      <w:r w:rsidR="00A72A4C">
        <w:rPr>
          <w:sz w:val="22"/>
          <w:szCs w:val="22"/>
        </w:rPr>
        <w:t>3</w:t>
      </w:r>
    </w:p>
    <w:p w14:paraId="34C835C1" w14:textId="00E97F5C" w:rsidR="003A42A0" w:rsidRPr="00F95D70" w:rsidRDefault="008E19D4" w:rsidP="00EA0FDE">
      <w:pPr>
        <w:tabs>
          <w:tab w:val="left" w:pos="720"/>
          <w:tab w:val="left" w:pos="1080"/>
          <w:tab w:val="left" w:pos="1890"/>
          <w:tab w:val="right" w:leader="dot" w:pos="9360"/>
        </w:tabs>
        <w:ind w:left="720" w:hanging="360"/>
        <w:rPr>
          <w:sz w:val="22"/>
          <w:szCs w:val="22"/>
        </w:rPr>
      </w:pPr>
      <w:r w:rsidRPr="00F95D70">
        <w:rPr>
          <w:sz w:val="22"/>
          <w:szCs w:val="22"/>
        </w:rPr>
        <w:t>C</w:t>
      </w:r>
      <w:r w:rsidR="003A42A0" w:rsidRPr="00F95D70">
        <w:rPr>
          <w:sz w:val="22"/>
          <w:szCs w:val="22"/>
        </w:rPr>
        <w:t>.</w:t>
      </w:r>
      <w:r w:rsidR="003A42A0" w:rsidRPr="00F95D70">
        <w:rPr>
          <w:sz w:val="22"/>
          <w:szCs w:val="22"/>
        </w:rPr>
        <w:tab/>
        <w:t>Disaster, hazard, and evacuation plans</w:t>
      </w:r>
      <w:r w:rsidR="003A42A0" w:rsidRPr="00F95D70">
        <w:rPr>
          <w:sz w:val="22"/>
          <w:szCs w:val="22"/>
        </w:rPr>
        <w:tab/>
      </w:r>
      <w:r w:rsidR="003C4BAC" w:rsidRPr="00F95D70">
        <w:rPr>
          <w:sz w:val="22"/>
          <w:szCs w:val="22"/>
        </w:rPr>
        <w:t>5</w:t>
      </w:r>
      <w:r w:rsidR="00A72A4C">
        <w:rPr>
          <w:sz w:val="22"/>
          <w:szCs w:val="22"/>
        </w:rPr>
        <w:t>3</w:t>
      </w:r>
    </w:p>
    <w:p w14:paraId="7FC2FEB5" w14:textId="3F257705" w:rsidR="003A42A0" w:rsidRPr="00F95D70" w:rsidRDefault="008E19D4" w:rsidP="00EA0FDE">
      <w:pPr>
        <w:tabs>
          <w:tab w:val="left" w:pos="2430"/>
          <w:tab w:val="right" w:leader="dot" w:pos="9360"/>
        </w:tabs>
        <w:ind w:left="720" w:hanging="360"/>
        <w:rPr>
          <w:sz w:val="22"/>
          <w:szCs w:val="22"/>
        </w:rPr>
      </w:pPr>
      <w:r w:rsidRPr="00F95D70">
        <w:rPr>
          <w:sz w:val="22"/>
          <w:szCs w:val="22"/>
        </w:rPr>
        <w:t>D</w:t>
      </w:r>
      <w:r w:rsidR="003A42A0" w:rsidRPr="00F95D70">
        <w:rPr>
          <w:sz w:val="22"/>
          <w:szCs w:val="22"/>
        </w:rPr>
        <w:t>.</w:t>
      </w:r>
      <w:r w:rsidR="003A42A0" w:rsidRPr="00F95D70">
        <w:rPr>
          <w:sz w:val="22"/>
          <w:szCs w:val="22"/>
        </w:rPr>
        <w:tab/>
        <w:t>Food service and safety</w:t>
      </w:r>
      <w:r w:rsidR="003A42A0" w:rsidRPr="00F95D70">
        <w:rPr>
          <w:sz w:val="22"/>
          <w:szCs w:val="22"/>
        </w:rPr>
        <w:tab/>
      </w:r>
      <w:r w:rsidR="005D5DDE" w:rsidRPr="00F95D70">
        <w:rPr>
          <w:sz w:val="22"/>
          <w:szCs w:val="22"/>
        </w:rPr>
        <w:t>5</w:t>
      </w:r>
      <w:r w:rsidR="00A72A4C">
        <w:rPr>
          <w:sz w:val="22"/>
          <w:szCs w:val="22"/>
        </w:rPr>
        <w:t>4</w:t>
      </w:r>
    </w:p>
    <w:p w14:paraId="76B25E89" w14:textId="782DA887" w:rsidR="003A42A0" w:rsidRPr="00F95D70" w:rsidRDefault="008E19D4" w:rsidP="00EA0FDE">
      <w:pPr>
        <w:tabs>
          <w:tab w:val="left" w:pos="720"/>
          <w:tab w:val="left" w:pos="1080"/>
          <w:tab w:val="left" w:pos="1890"/>
          <w:tab w:val="right" w:leader="dot" w:pos="9360"/>
        </w:tabs>
        <w:ind w:left="720" w:hanging="360"/>
        <w:rPr>
          <w:sz w:val="22"/>
          <w:szCs w:val="22"/>
        </w:rPr>
      </w:pPr>
      <w:r w:rsidRPr="00F95D70">
        <w:rPr>
          <w:sz w:val="22"/>
          <w:szCs w:val="22"/>
        </w:rPr>
        <w:t>E</w:t>
      </w:r>
      <w:r w:rsidR="003A42A0" w:rsidRPr="00F95D70">
        <w:rPr>
          <w:sz w:val="22"/>
          <w:szCs w:val="22"/>
        </w:rPr>
        <w:t>.</w:t>
      </w:r>
      <w:r w:rsidR="003A42A0" w:rsidRPr="00F95D70">
        <w:rPr>
          <w:sz w:val="22"/>
          <w:szCs w:val="22"/>
        </w:rPr>
        <w:tab/>
        <w:t>Physical plant</w:t>
      </w:r>
      <w:r w:rsidR="003A42A0" w:rsidRPr="00F95D70">
        <w:rPr>
          <w:sz w:val="22"/>
          <w:szCs w:val="22"/>
        </w:rPr>
        <w:tab/>
      </w:r>
      <w:r w:rsidR="005D5DDE" w:rsidRPr="00F95D70">
        <w:rPr>
          <w:sz w:val="22"/>
          <w:szCs w:val="22"/>
        </w:rPr>
        <w:t>5</w:t>
      </w:r>
      <w:r w:rsidR="00A72A4C">
        <w:rPr>
          <w:sz w:val="22"/>
          <w:szCs w:val="22"/>
        </w:rPr>
        <w:t>4</w:t>
      </w:r>
    </w:p>
    <w:p w14:paraId="33E1A67B" w14:textId="4ED40DBC" w:rsidR="003A42A0" w:rsidRPr="00F95D70" w:rsidRDefault="008E19D4" w:rsidP="00EA0FDE">
      <w:pPr>
        <w:tabs>
          <w:tab w:val="left" w:pos="720"/>
          <w:tab w:val="left" w:pos="1080"/>
          <w:tab w:val="left" w:pos="1890"/>
          <w:tab w:val="right" w:leader="dot" w:pos="9360"/>
        </w:tabs>
        <w:ind w:left="720" w:hanging="360"/>
        <w:rPr>
          <w:sz w:val="22"/>
          <w:szCs w:val="22"/>
        </w:rPr>
      </w:pPr>
      <w:r w:rsidRPr="00F95D70">
        <w:rPr>
          <w:sz w:val="22"/>
          <w:szCs w:val="22"/>
        </w:rPr>
        <w:t>F</w:t>
      </w:r>
      <w:r w:rsidR="003A42A0" w:rsidRPr="00F95D70">
        <w:rPr>
          <w:sz w:val="22"/>
          <w:szCs w:val="22"/>
        </w:rPr>
        <w:t>.</w:t>
      </w:r>
      <w:r w:rsidR="003A42A0" w:rsidRPr="00F95D70">
        <w:rPr>
          <w:sz w:val="22"/>
          <w:szCs w:val="22"/>
        </w:rPr>
        <w:tab/>
        <w:t>Policies for residential programs</w:t>
      </w:r>
      <w:r w:rsidR="003A42A0" w:rsidRPr="00F95D70">
        <w:rPr>
          <w:sz w:val="22"/>
          <w:szCs w:val="22"/>
        </w:rPr>
        <w:tab/>
      </w:r>
      <w:r w:rsidR="00BF29F7" w:rsidRPr="00F95D70">
        <w:rPr>
          <w:sz w:val="22"/>
          <w:szCs w:val="22"/>
        </w:rPr>
        <w:t>5</w:t>
      </w:r>
      <w:r w:rsidR="00A72A4C">
        <w:rPr>
          <w:sz w:val="22"/>
          <w:szCs w:val="22"/>
        </w:rPr>
        <w:t>7</w:t>
      </w:r>
    </w:p>
    <w:p w14:paraId="231AA413" w14:textId="369B0060" w:rsidR="003A42A0" w:rsidRPr="00F95D70" w:rsidRDefault="005D5DDE" w:rsidP="00EA0FDE">
      <w:pPr>
        <w:tabs>
          <w:tab w:val="left" w:pos="720"/>
          <w:tab w:val="left" w:pos="1080"/>
          <w:tab w:val="left" w:pos="1890"/>
          <w:tab w:val="right" w:leader="dot" w:pos="9360"/>
        </w:tabs>
        <w:ind w:left="720" w:hanging="360"/>
        <w:rPr>
          <w:sz w:val="22"/>
          <w:szCs w:val="22"/>
        </w:rPr>
      </w:pPr>
      <w:r w:rsidRPr="00F95D70">
        <w:rPr>
          <w:sz w:val="22"/>
          <w:szCs w:val="22"/>
        </w:rPr>
        <w:t>G</w:t>
      </w:r>
      <w:r w:rsidR="003A42A0" w:rsidRPr="00F95D70">
        <w:rPr>
          <w:sz w:val="22"/>
          <w:szCs w:val="22"/>
        </w:rPr>
        <w:t>.</w:t>
      </w:r>
      <w:r w:rsidR="003A42A0" w:rsidRPr="00F95D70">
        <w:rPr>
          <w:sz w:val="22"/>
          <w:szCs w:val="22"/>
        </w:rPr>
        <w:tab/>
        <w:t>Diabetes management training</w:t>
      </w:r>
      <w:r w:rsidR="003A42A0" w:rsidRPr="00F95D70">
        <w:rPr>
          <w:sz w:val="22"/>
          <w:szCs w:val="22"/>
        </w:rPr>
        <w:tab/>
      </w:r>
      <w:r w:rsidR="00BF29F7" w:rsidRPr="00F95D70">
        <w:rPr>
          <w:sz w:val="22"/>
          <w:szCs w:val="22"/>
        </w:rPr>
        <w:t>5</w:t>
      </w:r>
      <w:r w:rsidR="00A72A4C">
        <w:rPr>
          <w:sz w:val="22"/>
          <w:szCs w:val="22"/>
        </w:rPr>
        <w:t>7</w:t>
      </w:r>
    </w:p>
    <w:p w14:paraId="7E03DBF2" w14:textId="2DEB95DB" w:rsidR="000F51D2" w:rsidRPr="00F95D70" w:rsidRDefault="005D5DDE" w:rsidP="00EA0FDE">
      <w:pPr>
        <w:tabs>
          <w:tab w:val="left" w:pos="720"/>
          <w:tab w:val="left" w:pos="1080"/>
          <w:tab w:val="left" w:pos="1890"/>
          <w:tab w:val="right" w:leader="dot" w:pos="9360"/>
        </w:tabs>
        <w:ind w:left="720" w:hanging="360"/>
        <w:rPr>
          <w:sz w:val="22"/>
          <w:szCs w:val="22"/>
        </w:rPr>
      </w:pPr>
      <w:r w:rsidRPr="00F95D70">
        <w:rPr>
          <w:sz w:val="22"/>
          <w:szCs w:val="22"/>
        </w:rPr>
        <w:t>H</w:t>
      </w:r>
      <w:r w:rsidR="000F51D2" w:rsidRPr="00F95D70">
        <w:rPr>
          <w:sz w:val="22"/>
          <w:szCs w:val="22"/>
        </w:rPr>
        <w:t>.</w:t>
      </w:r>
      <w:r w:rsidR="000F51D2" w:rsidRPr="00F95D70">
        <w:rPr>
          <w:sz w:val="22"/>
          <w:szCs w:val="22"/>
        </w:rPr>
        <w:tab/>
        <w:t>Infection prevention and control</w:t>
      </w:r>
      <w:r w:rsidR="000F51D2" w:rsidRPr="00F95D70">
        <w:rPr>
          <w:sz w:val="22"/>
          <w:szCs w:val="22"/>
        </w:rPr>
        <w:tab/>
      </w:r>
      <w:r w:rsidR="00A72A4C">
        <w:rPr>
          <w:sz w:val="22"/>
          <w:szCs w:val="22"/>
        </w:rPr>
        <w:t>58</w:t>
      </w:r>
    </w:p>
    <w:p w14:paraId="2E9D12D1" w14:textId="77777777" w:rsidR="00E538BC" w:rsidRPr="00F95D70" w:rsidRDefault="00E538BC" w:rsidP="00F05071">
      <w:pPr>
        <w:tabs>
          <w:tab w:val="left" w:pos="1440"/>
          <w:tab w:val="left" w:pos="1890"/>
        </w:tabs>
        <w:jc w:val="center"/>
        <w:rPr>
          <w:rFonts w:eastAsia="Calibri"/>
          <w:b/>
          <w:caps/>
          <w:sz w:val="22"/>
          <w:szCs w:val="22"/>
        </w:rPr>
      </w:pPr>
    </w:p>
    <w:p w14:paraId="02F07783" w14:textId="7E741B5B" w:rsidR="00E046FA" w:rsidRPr="00F95D70" w:rsidRDefault="00D565EC" w:rsidP="00AC5840">
      <w:pPr>
        <w:tabs>
          <w:tab w:val="left" w:pos="1440"/>
          <w:tab w:val="left" w:pos="1890"/>
        </w:tabs>
        <w:jc w:val="center"/>
        <w:rPr>
          <w:rFonts w:eastAsia="Calibri"/>
          <w:b/>
          <w:caps/>
          <w:sz w:val="22"/>
          <w:szCs w:val="22"/>
        </w:rPr>
      </w:pPr>
      <w:r w:rsidRPr="00F95D70">
        <w:rPr>
          <w:rFonts w:eastAsia="Calibri"/>
          <w:b/>
          <w:caps/>
          <w:sz w:val="22"/>
          <w:szCs w:val="22"/>
        </w:rPr>
        <w:t xml:space="preserve">PART TWO: </w:t>
      </w:r>
      <w:r w:rsidR="00E046FA" w:rsidRPr="00F95D70">
        <w:rPr>
          <w:rFonts w:eastAsia="Calibri"/>
          <w:b/>
          <w:caps/>
          <w:sz w:val="22"/>
          <w:szCs w:val="22"/>
        </w:rPr>
        <w:t>Program</w:t>
      </w:r>
      <w:r w:rsidR="00FE7219" w:rsidRPr="00F95D70">
        <w:rPr>
          <w:rFonts w:eastAsia="Calibri"/>
          <w:b/>
          <w:caps/>
          <w:sz w:val="22"/>
          <w:szCs w:val="22"/>
        </w:rPr>
        <w:t>-</w:t>
      </w:r>
      <w:r w:rsidR="00F05071" w:rsidRPr="00F95D70">
        <w:rPr>
          <w:rFonts w:eastAsia="Calibri"/>
          <w:b/>
          <w:caps/>
          <w:sz w:val="22"/>
          <w:szCs w:val="22"/>
        </w:rPr>
        <w:t>Specific Standards</w:t>
      </w:r>
      <w:r w:rsidR="00AC5840" w:rsidRPr="00F95D70">
        <w:rPr>
          <w:rFonts w:eastAsia="Calibri"/>
          <w:b/>
          <w:caps/>
          <w:sz w:val="22"/>
          <w:szCs w:val="22"/>
        </w:rPr>
        <w:t xml:space="preserve"> </w:t>
      </w:r>
      <w:r w:rsidR="00E046FA" w:rsidRPr="00F95D70">
        <w:rPr>
          <w:rFonts w:eastAsia="Calibri"/>
          <w:b/>
          <w:caps/>
          <w:sz w:val="22"/>
          <w:szCs w:val="22"/>
        </w:rPr>
        <w:t>Sections</w:t>
      </w:r>
      <w:r w:rsidR="006D5631" w:rsidRPr="00F95D70">
        <w:rPr>
          <w:rFonts w:eastAsia="Calibri"/>
          <w:b/>
          <w:caps/>
          <w:sz w:val="22"/>
          <w:szCs w:val="22"/>
        </w:rPr>
        <w:t xml:space="preserve"> </w:t>
      </w:r>
      <w:r w:rsidR="004F5135" w:rsidRPr="00F95D70">
        <w:rPr>
          <w:rFonts w:eastAsia="Calibri"/>
          <w:b/>
          <w:caps/>
          <w:sz w:val="22"/>
          <w:szCs w:val="22"/>
        </w:rPr>
        <w:t>21</w:t>
      </w:r>
      <w:r w:rsidR="003C2269" w:rsidRPr="00F95D70">
        <w:rPr>
          <w:rFonts w:eastAsia="Calibri"/>
          <w:b/>
          <w:caps/>
          <w:sz w:val="22"/>
          <w:szCs w:val="22"/>
        </w:rPr>
        <w:t xml:space="preserve"> </w:t>
      </w:r>
      <w:r w:rsidR="004F5135" w:rsidRPr="00F95D70">
        <w:rPr>
          <w:rFonts w:eastAsia="Calibri"/>
          <w:b/>
          <w:caps/>
          <w:sz w:val="22"/>
          <w:szCs w:val="22"/>
        </w:rPr>
        <w:t>-</w:t>
      </w:r>
      <w:r w:rsidR="003C2269" w:rsidRPr="00F95D70">
        <w:rPr>
          <w:rFonts w:eastAsia="Calibri"/>
          <w:b/>
          <w:caps/>
          <w:sz w:val="22"/>
          <w:szCs w:val="22"/>
        </w:rPr>
        <w:t xml:space="preserve"> </w:t>
      </w:r>
      <w:r w:rsidR="008A7E14" w:rsidRPr="00F95D70">
        <w:rPr>
          <w:rFonts w:eastAsia="Calibri"/>
          <w:b/>
          <w:caps/>
          <w:sz w:val="22"/>
          <w:szCs w:val="22"/>
        </w:rPr>
        <w:t>2</w:t>
      </w:r>
      <w:r w:rsidR="006F1E37" w:rsidRPr="00F95D70">
        <w:rPr>
          <w:rFonts w:eastAsia="Calibri"/>
          <w:b/>
          <w:caps/>
          <w:sz w:val="22"/>
          <w:szCs w:val="22"/>
        </w:rPr>
        <w:t>4</w:t>
      </w:r>
    </w:p>
    <w:p w14:paraId="5E259994" w14:textId="77777777" w:rsidR="00F25708" w:rsidRPr="00F95D70" w:rsidRDefault="00F25708" w:rsidP="00F117B9">
      <w:pPr>
        <w:tabs>
          <w:tab w:val="left" w:pos="1440"/>
          <w:tab w:val="left" w:pos="1890"/>
        </w:tabs>
        <w:rPr>
          <w:b/>
          <w:sz w:val="22"/>
          <w:szCs w:val="22"/>
        </w:rPr>
      </w:pPr>
    </w:p>
    <w:p w14:paraId="6381BD6C" w14:textId="66732938" w:rsidR="00F625BC" w:rsidRPr="00F95D70" w:rsidRDefault="00F625BC" w:rsidP="00A86F9A">
      <w:pPr>
        <w:tabs>
          <w:tab w:val="left" w:pos="720"/>
          <w:tab w:val="left" w:pos="1440"/>
          <w:tab w:val="right" w:leader="dot" w:pos="9360"/>
        </w:tabs>
        <w:ind w:left="1440" w:hanging="1440"/>
        <w:rPr>
          <w:caps/>
          <w:sz w:val="22"/>
          <w:szCs w:val="22"/>
        </w:rPr>
      </w:pPr>
      <w:r w:rsidRPr="00F95D70">
        <w:rPr>
          <w:b/>
          <w:caps/>
          <w:sz w:val="22"/>
          <w:szCs w:val="22"/>
        </w:rPr>
        <w:t>SECTION 2</w:t>
      </w:r>
      <w:r w:rsidR="003A42A0" w:rsidRPr="00F95D70">
        <w:rPr>
          <w:b/>
          <w:caps/>
          <w:sz w:val="22"/>
          <w:szCs w:val="22"/>
        </w:rPr>
        <w:t>2</w:t>
      </w:r>
      <w:r w:rsidR="00577F74" w:rsidRPr="00F95D70">
        <w:rPr>
          <w:b/>
          <w:caps/>
          <w:sz w:val="22"/>
          <w:szCs w:val="22"/>
        </w:rPr>
        <w:t>.</w:t>
      </w:r>
      <w:r w:rsidR="00CB05E7" w:rsidRPr="00F95D70">
        <w:rPr>
          <w:b/>
          <w:caps/>
          <w:sz w:val="22"/>
          <w:szCs w:val="22"/>
        </w:rPr>
        <w:tab/>
      </w:r>
      <w:r w:rsidRPr="00F95D70">
        <w:rPr>
          <w:b/>
          <w:caps/>
          <w:sz w:val="22"/>
          <w:szCs w:val="22"/>
        </w:rPr>
        <w:t>MENTAL HEALTH PROGRAMS</w:t>
      </w:r>
      <w:r w:rsidRPr="00F95D70">
        <w:rPr>
          <w:b/>
          <w:caps/>
          <w:sz w:val="22"/>
          <w:szCs w:val="22"/>
        </w:rPr>
        <w:tab/>
      </w:r>
      <w:r w:rsidR="00BF29F7" w:rsidRPr="00F95D70">
        <w:rPr>
          <w:b/>
          <w:caps/>
          <w:sz w:val="22"/>
          <w:szCs w:val="22"/>
        </w:rPr>
        <w:t>6</w:t>
      </w:r>
      <w:r w:rsidR="00A72A4C">
        <w:rPr>
          <w:b/>
          <w:caps/>
          <w:sz w:val="22"/>
          <w:szCs w:val="22"/>
        </w:rPr>
        <w:t>0</w:t>
      </w:r>
    </w:p>
    <w:p w14:paraId="463A39CF" w14:textId="27B21C99" w:rsidR="0055075E" w:rsidRPr="00F95D70" w:rsidRDefault="0055075E" w:rsidP="00EA0FDE">
      <w:pPr>
        <w:tabs>
          <w:tab w:val="left" w:pos="720"/>
          <w:tab w:val="left" w:pos="900"/>
          <w:tab w:val="left" w:pos="1890"/>
          <w:tab w:val="right" w:leader="dot" w:pos="9360"/>
        </w:tabs>
        <w:ind w:left="720" w:hanging="360"/>
        <w:rPr>
          <w:sz w:val="22"/>
          <w:szCs w:val="22"/>
        </w:rPr>
      </w:pPr>
      <w:r w:rsidRPr="00F95D70">
        <w:rPr>
          <w:sz w:val="22"/>
          <w:szCs w:val="22"/>
        </w:rPr>
        <w:t>A.</w:t>
      </w:r>
      <w:r w:rsidRPr="00F95D70">
        <w:rPr>
          <w:sz w:val="22"/>
          <w:szCs w:val="22"/>
        </w:rPr>
        <w:tab/>
        <w:t>Admission criteria</w:t>
      </w:r>
      <w:r w:rsidRPr="00F95D70">
        <w:rPr>
          <w:sz w:val="22"/>
          <w:szCs w:val="22"/>
        </w:rPr>
        <w:tab/>
      </w:r>
      <w:r w:rsidR="00CC7594" w:rsidRPr="00F95D70">
        <w:rPr>
          <w:sz w:val="22"/>
          <w:szCs w:val="22"/>
        </w:rPr>
        <w:t>6</w:t>
      </w:r>
      <w:r w:rsidR="00A72A4C">
        <w:rPr>
          <w:sz w:val="22"/>
          <w:szCs w:val="22"/>
        </w:rPr>
        <w:t>0</w:t>
      </w:r>
    </w:p>
    <w:p w14:paraId="42C88EA5" w14:textId="52CB97AF" w:rsidR="0055075E" w:rsidRPr="00F95D70" w:rsidRDefault="0055075E" w:rsidP="00EA0FDE">
      <w:pPr>
        <w:tabs>
          <w:tab w:val="left" w:pos="720"/>
          <w:tab w:val="left" w:pos="900"/>
          <w:tab w:val="left" w:pos="1890"/>
          <w:tab w:val="right" w:leader="dot" w:pos="9360"/>
        </w:tabs>
        <w:ind w:left="720" w:hanging="360"/>
        <w:rPr>
          <w:sz w:val="22"/>
          <w:szCs w:val="22"/>
        </w:rPr>
      </w:pPr>
      <w:r w:rsidRPr="00F95D70">
        <w:rPr>
          <w:sz w:val="22"/>
          <w:szCs w:val="22"/>
        </w:rPr>
        <w:t>B.</w:t>
      </w:r>
      <w:r w:rsidRPr="00F95D70">
        <w:rPr>
          <w:sz w:val="22"/>
          <w:szCs w:val="22"/>
        </w:rPr>
        <w:tab/>
        <w:t>Waiting lists and capacity management</w:t>
      </w:r>
      <w:r w:rsidRPr="00F95D70">
        <w:rPr>
          <w:sz w:val="22"/>
          <w:szCs w:val="22"/>
        </w:rPr>
        <w:tab/>
      </w:r>
      <w:r w:rsidR="00CC7594" w:rsidRPr="00F95D70">
        <w:rPr>
          <w:sz w:val="22"/>
          <w:szCs w:val="22"/>
        </w:rPr>
        <w:t>6</w:t>
      </w:r>
      <w:r w:rsidR="00A72A4C">
        <w:rPr>
          <w:sz w:val="22"/>
          <w:szCs w:val="22"/>
        </w:rPr>
        <w:t>0</w:t>
      </w:r>
    </w:p>
    <w:p w14:paraId="23151E9E" w14:textId="3EFF23F9" w:rsidR="0055075E" w:rsidRPr="00F95D70" w:rsidRDefault="0055075E" w:rsidP="00EA0FDE">
      <w:pPr>
        <w:tabs>
          <w:tab w:val="left" w:pos="720"/>
          <w:tab w:val="left" w:pos="900"/>
          <w:tab w:val="left" w:pos="1890"/>
          <w:tab w:val="right" w:leader="dot" w:pos="9360"/>
        </w:tabs>
        <w:ind w:left="720" w:hanging="360"/>
        <w:rPr>
          <w:sz w:val="22"/>
          <w:szCs w:val="22"/>
        </w:rPr>
      </w:pPr>
      <w:r w:rsidRPr="00F95D70">
        <w:rPr>
          <w:sz w:val="22"/>
          <w:szCs w:val="22"/>
        </w:rPr>
        <w:t>C.</w:t>
      </w:r>
      <w:r w:rsidRPr="00F95D70">
        <w:rPr>
          <w:sz w:val="22"/>
          <w:szCs w:val="22"/>
        </w:rPr>
        <w:tab/>
        <w:t>Personnel</w:t>
      </w:r>
      <w:r w:rsidRPr="00F95D70">
        <w:rPr>
          <w:sz w:val="22"/>
          <w:szCs w:val="22"/>
        </w:rPr>
        <w:tab/>
      </w:r>
      <w:r w:rsidR="00EA0FDE" w:rsidRPr="00F95D70">
        <w:rPr>
          <w:sz w:val="22"/>
          <w:szCs w:val="22"/>
        </w:rPr>
        <w:tab/>
      </w:r>
      <w:r w:rsidR="00CC7594" w:rsidRPr="00F95D70">
        <w:rPr>
          <w:sz w:val="22"/>
          <w:szCs w:val="22"/>
        </w:rPr>
        <w:t>6</w:t>
      </w:r>
      <w:r w:rsidR="00A72A4C">
        <w:rPr>
          <w:sz w:val="22"/>
          <w:szCs w:val="22"/>
        </w:rPr>
        <w:t>0</w:t>
      </w:r>
    </w:p>
    <w:p w14:paraId="034CD658" w14:textId="5DBFBD67" w:rsidR="00F625BC" w:rsidRPr="00F95D70" w:rsidRDefault="0055075E" w:rsidP="00EA0FDE">
      <w:pPr>
        <w:tabs>
          <w:tab w:val="left" w:pos="720"/>
          <w:tab w:val="left" w:pos="900"/>
          <w:tab w:val="left" w:pos="1890"/>
          <w:tab w:val="right" w:leader="dot" w:pos="9360"/>
        </w:tabs>
        <w:ind w:left="720" w:hanging="360"/>
        <w:rPr>
          <w:sz w:val="22"/>
          <w:szCs w:val="22"/>
        </w:rPr>
      </w:pPr>
      <w:r w:rsidRPr="00F95D70">
        <w:rPr>
          <w:sz w:val="22"/>
          <w:szCs w:val="22"/>
        </w:rPr>
        <w:t>D</w:t>
      </w:r>
      <w:r w:rsidR="00FB009B" w:rsidRPr="00F95D70">
        <w:rPr>
          <w:sz w:val="22"/>
          <w:szCs w:val="22"/>
        </w:rPr>
        <w:t>.</w:t>
      </w:r>
      <w:r w:rsidR="00D86CA0" w:rsidRPr="00F95D70">
        <w:rPr>
          <w:sz w:val="22"/>
          <w:szCs w:val="22"/>
        </w:rPr>
        <w:tab/>
      </w:r>
      <w:r w:rsidR="00D94DCA" w:rsidRPr="00F95D70">
        <w:rPr>
          <w:sz w:val="22"/>
          <w:szCs w:val="22"/>
        </w:rPr>
        <w:t>Community support s</w:t>
      </w:r>
      <w:r w:rsidR="009A0FBD" w:rsidRPr="00F95D70">
        <w:rPr>
          <w:sz w:val="22"/>
          <w:szCs w:val="22"/>
        </w:rPr>
        <w:t>ervices</w:t>
      </w:r>
      <w:r w:rsidR="00D94DCA" w:rsidRPr="00F95D70">
        <w:rPr>
          <w:sz w:val="22"/>
          <w:szCs w:val="22"/>
        </w:rPr>
        <w:t xml:space="preserve"> m</w:t>
      </w:r>
      <w:r w:rsidR="00E00682" w:rsidRPr="00F95D70">
        <w:rPr>
          <w:sz w:val="22"/>
          <w:szCs w:val="22"/>
        </w:rPr>
        <w:t>odule</w:t>
      </w:r>
      <w:r w:rsidR="00F625BC" w:rsidRPr="00F95D70">
        <w:rPr>
          <w:sz w:val="22"/>
          <w:szCs w:val="22"/>
        </w:rPr>
        <w:tab/>
      </w:r>
      <w:r w:rsidR="00CC7594" w:rsidRPr="00F95D70">
        <w:rPr>
          <w:sz w:val="22"/>
          <w:szCs w:val="22"/>
        </w:rPr>
        <w:t>6</w:t>
      </w:r>
      <w:r w:rsidR="00A72A4C">
        <w:rPr>
          <w:sz w:val="22"/>
          <w:szCs w:val="22"/>
        </w:rPr>
        <w:t>0</w:t>
      </w:r>
    </w:p>
    <w:p w14:paraId="35C795FB" w14:textId="559510A5" w:rsidR="00F625BC" w:rsidRPr="00F95D70" w:rsidRDefault="0055075E" w:rsidP="00EA0FDE">
      <w:pPr>
        <w:tabs>
          <w:tab w:val="left" w:pos="720"/>
          <w:tab w:val="left" w:pos="900"/>
          <w:tab w:val="left" w:pos="1890"/>
          <w:tab w:val="right" w:leader="dot" w:pos="9360"/>
        </w:tabs>
        <w:ind w:left="720" w:hanging="360"/>
        <w:rPr>
          <w:sz w:val="22"/>
          <w:szCs w:val="22"/>
        </w:rPr>
      </w:pPr>
      <w:r w:rsidRPr="00F95D70">
        <w:rPr>
          <w:sz w:val="22"/>
          <w:szCs w:val="22"/>
        </w:rPr>
        <w:t>E</w:t>
      </w:r>
      <w:r w:rsidR="00FB009B" w:rsidRPr="00F95D70">
        <w:rPr>
          <w:sz w:val="22"/>
          <w:szCs w:val="22"/>
        </w:rPr>
        <w:t>.</w:t>
      </w:r>
      <w:r w:rsidR="00D86CA0" w:rsidRPr="00F95D70">
        <w:rPr>
          <w:sz w:val="22"/>
          <w:szCs w:val="22"/>
        </w:rPr>
        <w:tab/>
      </w:r>
      <w:r w:rsidR="00D94DCA" w:rsidRPr="00F95D70">
        <w:rPr>
          <w:sz w:val="22"/>
          <w:szCs w:val="22"/>
        </w:rPr>
        <w:t>Crisis s</w:t>
      </w:r>
      <w:r w:rsidR="009A0FBD" w:rsidRPr="00F95D70">
        <w:rPr>
          <w:sz w:val="22"/>
          <w:szCs w:val="22"/>
        </w:rPr>
        <w:t>ervices</w:t>
      </w:r>
      <w:r w:rsidR="00D94DCA" w:rsidRPr="00F95D70">
        <w:rPr>
          <w:sz w:val="22"/>
          <w:szCs w:val="22"/>
        </w:rPr>
        <w:t xml:space="preserve"> m</w:t>
      </w:r>
      <w:r w:rsidR="000874D4" w:rsidRPr="00F95D70">
        <w:rPr>
          <w:sz w:val="22"/>
          <w:szCs w:val="22"/>
        </w:rPr>
        <w:t>odule</w:t>
      </w:r>
      <w:r w:rsidR="009A0FBD" w:rsidRPr="00F95D70">
        <w:rPr>
          <w:sz w:val="22"/>
          <w:szCs w:val="22"/>
        </w:rPr>
        <w:t>.</w:t>
      </w:r>
      <w:r w:rsidR="00F625BC" w:rsidRPr="00F95D70">
        <w:rPr>
          <w:sz w:val="22"/>
          <w:szCs w:val="22"/>
        </w:rPr>
        <w:tab/>
      </w:r>
      <w:r w:rsidR="00CC7594" w:rsidRPr="00F95D70">
        <w:rPr>
          <w:sz w:val="22"/>
          <w:szCs w:val="22"/>
        </w:rPr>
        <w:t>6</w:t>
      </w:r>
      <w:r w:rsidR="00A72A4C">
        <w:rPr>
          <w:sz w:val="22"/>
          <w:szCs w:val="22"/>
        </w:rPr>
        <w:t>0</w:t>
      </w:r>
    </w:p>
    <w:p w14:paraId="44D197E0" w14:textId="3D84DE69" w:rsidR="00F625BC" w:rsidRPr="00F95D70" w:rsidRDefault="0055075E" w:rsidP="00EA0FDE">
      <w:pPr>
        <w:tabs>
          <w:tab w:val="left" w:pos="720"/>
          <w:tab w:val="left" w:pos="900"/>
          <w:tab w:val="left" w:pos="1890"/>
          <w:tab w:val="right" w:leader="dot" w:pos="9360"/>
        </w:tabs>
        <w:ind w:left="720" w:hanging="360"/>
        <w:rPr>
          <w:sz w:val="22"/>
          <w:szCs w:val="22"/>
        </w:rPr>
      </w:pPr>
      <w:r w:rsidRPr="00F95D70">
        <w:rPr>
          <w:sz w:val="22"/>
          <w:szCs w:val="22"/>
        </w:rPr>
        <w:t>F</w:t>
      </w:r>
      <w:r w:rsidR="00FB009B" w:rsidRPr="00F95D70">
        <w:rPr>
          <w:sz w:val="22"/>
          <w:szCs w:val="22"/>
        </w:rPr>
        <w:t>.</w:t>
      </w:r>
      <w:r w:rsidR="00D86CA0" w:rsidRPr="00F95D70">
        <w:rPr>
          <w:sz w:val="22"/>
          <w:szCs w:val="22"/>
        </w:rPr>
        <w:tab/>
      </w:r>
      <w:r w:rsidR="00D94DCA" w:rsidRPr="00F95D70">
        <w:rPr>
          <w:sz w:val="22"/>
          <w:szCs w:val="22"/>
        </w:rPr>
        <w:t>Outpatient s</w:t>
      </w:r>
      <w:r w:rsidR="009A0FBD" w:rsidRPr="00F95D70">
        <w:rPr>
          <w:sz w:val="22"/>
          <w:szCs w:val="22"/>
        </w:rPr>
        <w:t>ervices</w:t>
      </w:r>
      <w:r w:rsidR="00D94DCA" w:rsidRPr="00F95D70">
        <w:rPr>
          <w:sz w:val="22"/>
          <w:szCs w:val="22"/>
        </w:rPr>
        <w:t xml:space="preserve"> m</w:t>
      </w:r>
      <w:r w:rsidR="000874D4" w:rsidRPr="00F95D70">
        <w:rPr>
          <w:sz w:val="22"/>
          <w:szCs w:val="22"/>
        </w:rPr>
        <w:t>odule</w:t>
      </w:r>
      <w:r w:rsidR="00F625BC" w:rsidRPr="00F95D70">
        <w:rPr>
          <w:sz w:val="22"/>
          <w:szCs w:val="22"/>
        </w:rPr>
        <w:tab/>
      </w:r>
      <w:r w:rsidR="005F7401" w:rsidRPr="00F95D70">
        <w:rPr>
          <w:sz w:val="22"/>
          <w:szCs w:val="22"/>
        </w:rPr>
        <w:t>6</w:t>
      </w:r>
      <w:r w:rsidR="00A72A4C">
        <w:rPr>
          <w:sz w:val="22"/>
          <w:szCs w:val="22"/>
        </w:rPr>
        <w:t>5</w:t>
      </w:r>
    </w:p>
    <w:p w14:paraId="4D00FC1A" w14:textId="39D40541" w:rsidR="00FD6B71" w:rsidRPr="00F95D70" w:rsidRDefault="0055075E" w:rsidP="00EA0FDE">
      <w:pPr>
        <w:tabs>
          <w:tab w:val="left" w:pos="720"/>
          <w:tab w:val="left" w:pos="900"/>
          <w:tab w:val="left" w:pos="1890"/>
          <w:tab w:val="right" w:leader="dot" w:pos="9360"/>
        </w:tabs>
        <w:ind w:left="720" w:hanging="360"/>
        <w:rPr>
          <w:sz w:val="22"/>
          <w:szCs w:val="22"/>
        </w:rPr>
      </w:pPr>
      <w:r w:rsidRPr="00F95D70">
        <w:rPr>
          <w:sz w:val="22"/>
          <w:szCs w:val="22"/>
        </w:rPr>
        <w:t>G</w:t>
      </w:r>
      <w:r w:rsidR="00FD6B71" w:rsidRPr="00F95D70">
        <w:rPr>
          <w:sz w:val="22"/>
          <w:szCs w:val="22"/>
        </w:rPr>
        <w:t>.</w:t>
      </w:r>
      <w:r w:rsidR="00FD6B71" w:rsidRPr="00F95D70">
        <w:rPr>
          <w:sz w:val="22"/>
          <w:szCs w:val="22"/>
        </w:rPr>
        <w:tab/>
      </w:r>
      <w:r w:rsidR="00D94DCA" w:rsidRPr="00F95D70">
        <w:rPr>
          <w:sz w:val="22"/>
          <w:szCs w:val="22"/>
        </w:rPr>
        <w:t>Mental health residential s</w:t>
      </w:r>
      <w:r w:rsidR="00FD6B71" w:rsidRPr="00F95D70">
        <w:rPr>
          <w:sz w:val="22"/>
          <w:szCs w:val="22"/>
        </w:rPr>
        <w:t>ervices</w:t>
      </w:r>
      <w:r w:rsidR="00D94DCA" w:rsidRPr="00F95D70">
        <w:rPr>
          <w:sz w:val="22"/>
          <w:szCs w:val="22"/>
        </w:rPr>
        <w:t xml:space="preserve"> m</w:t>
      </w:r>
      <w:r w:rsidR="000874D4" w:rsidRPr="00F95D70">
        <w:rPr>
          <w:sz w:val="22"/>
          <w:szCs w:val="22"/>
        </w:rPr>
        <w:t>odule</w:t>
      </w:r>
      <w:r w:rsidR="00FD6B71" w:rsidRPr="00F95D70">
        <w:rPr>
          <w:sz w:val="22"/>
          <w:szCs w:val="22"/>
        </w:rPr>
        <w:tab/>
      </w:r>
      <w:r w:rsidR="005F7401" w:rsidRPr="00F95D70">
        <w:rPr>
          <w:sz w:val="22"/>
          <w:szCs w:val="22"/>
        </w:rPr>
        <w:t>6</w:t>
      </w:r>
      <w:r w:rsidR="00A72A4C">
        <w:rPr>
          <w:sz w:val="22"/>
          <w:szCs w:val="22"/>
        </w:rPr>
        <w:t>6</w:t>
      </w:r>
    </w:p>
    <w:p w14:paraId="39D43FBF" w14:textId="77777777" w:rsidR="00F625BC" w:rsidRPr="00F95D70" w:rsidRDefault="00F625BC" w:rsidP="00F117B9">
      <w:pPr>
        <w:tabs>
          <w:tab w:val="left" w:pos="1440"/>
          <w:tab w:val="left" w:pos="1890"/>
          <w:tab w:val="right" w:pos="9000"/>
        </w:tabs>
        <w:ind w:left="1260" w:hanging="1260"/>
        <w:rPr>
          <w:b/>
          <w:sz w:val="22"/>
          <w:szCs w:val="22"/>
        </w:rPr>
      </w:pPr>
    </w:p>
    <w:p w14:paraId="1E9E551C" w14:textId="0E87EE44" w:rsidR="00F625BC" w:rsidRPr="00F95D70" w:rsidRDefault="00F625BC" w:rsidP="00A86F9A">
      <w:pPr>
        <w:tabs>
          <w:tab w:val="left" w:pos="720"/>
          <w:tab w:val="left" w:pos="1440"/>
          <w:tab w:val="right" w:leader="dot" w:pos="9360"/>
        </w:tabs>
        <w:ind w:left="1440" w:hanging="1440"/>
        <w:rPr>
          <w:caps/>
          <w:sz w:val="22"/>
          <w:szCs w:val="22"/>
        </w:rPr>
      </w:pPr>
      <w:r w:rsidRPr="00F95D70">
        <w:rPr>
          <w:b/>
          <w:caps/>
          <w:sz w:val="22"/>
          <w:szCs w:val="22"/>
        </w:rPr>
        <w:t>SECTION 2</w:t>
      </w:r>
      <w:r w:rsidR="003A42A0" w:rsidRPr="00F95D70">
        <w:rPr>
          <w:b/>
          <w:caps/>
          <w:sz w:val="22"/>
          <w:szCs w:val="22"/>
        </w:rPr>
        <w:t>3</w:t>
      </w:r>
      <w:r w:rsidR="00577F74" w:rsidRPr="00F95D70">
        <w:rPr>
          <w:b/>
          <w:caps/>
          <w:sz w:val="22"/>
          <w:szCs w:val="22"/>
        </w:rPr>
        <w:t>.</w:t>
      </w:r>
      <w:r w:rsidR="00CB05E7" w:rsidRPr="00F95D70">
        <w:rPr>
          <w:b/>
          <w:caps/>
          <w:sz w:val="22"/>
          <w:szCs w:val="22"/>
        </w:rPr>
        <w:tab/>
      </w:r>
      <w:r w:rsidR="00E10A84" w:rsidRPr="00F95D70">
        <w:rPr>
          <w:b/>
          <w:caps/>
          <w:sz w:val="22"/>
          <w:szCs w:val="22"/>
        </w:rPr>
        <w:t>SUBSTANCE USE DISORDER</w:t>
      </w:r>
      <w:r w:rsidRPr="00F95D70">
        <w:rPr>
          <w:b/>
          <w:caps/>
          <w:sz w:val="22"/>
          <w:szCs w:val="22"/>
        </w:rPr>
        <w:t xml:space="preserve"> TREATMENT PROGRAMS</w:t>
      </w:r>
      <w:r w:rsidRPr="00F95D70">
        <w:rPr>
          <w:b/>
          <w:caps/>
          <w:sz w:val="22"/>
          <w:szCs w:val="22"/>
        </w:rPr>
        <w:tab/>
      </w:r>
      <w:r w:rsidR="00C2372E">
        <w:rPr>
          <w:b/>
          <w:caps/>
          <w:sz w:val="22"/>
          <w:szCs w:val="22"/>
        </w:rPr>
        <w:t>69</w:t>
      </w:r>
    </w:p>
    <w:p w14:paraId="3B33DB07" w14:textId="7AE24943" w:rsidR="00F625BC" w:rsidRPr="00F95D70" w:rsidRDefault="008C72A4" w:rsidP="002B4757">
      <w:pPr>
        <w:tabs>
          <w:tab w:val="left" w:pos="720"/>
          <w:tab w:val="left" w:pos="1080"/>
          <w:tab w:val="left" w:pos="1890"/>
          <w:tab w:val="right" w:leader="dot" w:pos="9360"/>
        </w:tabs>
        <w:ind w:left="720" w:hanging="360"/>
        <w:rPr>
          <w:sz w:val="22"/>
          <w:szCs w:val="22"/>
        </w:rPr>
      </w:pPr>
      <w:r w:rsidRPr="00F95D70">
        <w:rPr>
          <w:sz w:val="22"/>
          <w:szCs w:val="22"/>
        </w:rPr>
        <w:t>A</w:t>
      </w:r>
      <w:r w:rsidR="00FB009B" w:rsidRPr="00F95D70">
        <w:rPr>
          <w:sz w:val="22"/>
          <w:szCs w:val="22"/>
        </w:rPr>
        <w:t>.</w:t>
      </w:r>
      <w:r w:rsidR="00D86CA0" w:rsidRPr="00F95D70">
        <w:rPr>
          <w:sz w:val="22"/>
          <w:szCs w:val="22"/>
        </w:rPr>
        <w:tab/>
      </w:r>
      <w:r w:rsidR="001D3432" w:rsidRPr="00F95D70">
        <w:rPr>
          <w:sz w:val="22"/>
          <w:szCs w:val="22"/>
        </w:rPr>
        <w:t>Admission criteria</w:t>
      </w:r>
      <w:r w:rsidR="00F625BC" w:rsidRPr="00F95D70">
        <w:rPr>
          <w:sz w:val="22"/>
          <w:szCs w:val="22"/>
        </w:rPr>
        <w:tab/>
      </w:r>
      <w:r w:rsidR="00C2372E">
        <w:rPr>
          <w:sz w:val="22"/>
          <w:szCs w:val="22"/>
        </w:rPr>
        <w:t>69</w:t>
      </w:r>
    </w:p>
    <w:p w14:paraId="55660297" w14:textId="4CE358EB" w:rsidR="00C85912" w:rsidRPr="00F95D70" w:rsidRDefault="00C85912" w:rsidP="002B4757">
      <w:pPr>
        <w:tabs>
          <w:tab w:val="left" w:pos="720"/>
          <w:tab w:val="left" w:pos="1080"/>
          <w:tab w:val="left" w:pos="1890"/>
          <w:tab w:val="right" w:leader="dot" w:pos="9360"/>
        </w:tabs>
        <w:ind w:left="720" w:hanging="360"/>
        <w:rPr>
          <w:sz w:val="22"/>
          <w:szCs w:val="22"/>
        </w:rPr>
      </w:pPr>
      <w:r w:rsidRPr="00F95D70">
        <w:rPr>
          <w:sz w:val="22"/>
          <w:szCs w:val="22"/>
        </w:rPr>
        <w:t>B.</w:t>
      </w:r>
      <w:r w:rsidRPr="00F95D70">
        <w:rPr>
          <w:sz w:val="22"/>
          <w:szCs w:val="22"/>
        </w:rPr>
        <w:tab/>
        <w:t>Grievance procedures</w:t>
      </w:r>
      <w:r w:rsidR="00882B3B" w:rsidRPr="00F95D70">
        <w:rPr>
          <w:sz w:val="22"/>
          <w:szCs w:val="22"/>
        </w:rPr>
        <w:tab/>
      </w:r>
      <w:r w:rsidR="00C2372E">
        <w:rPr>
          <w:sz w:val="22"/>
          <w:szCs w:val="22"/>
        </w:rPr>
        <w:t>69</w:t>
      </w:r>
    </w:p>
    <w:p w14:paraId="4F667CCD" w14:textId="12621430" w:rsidR="00F625BC" w:rsidRPr="00F95D70" w:rsidRDefault="002B4757" w:rsidP="002B4757">
      <w:pPr>
        <w:tabs>
          <w:tab w:val="left" w:pos="720"/>
          <w:tab w:val="left" w:pos="1080"/>
          <w:tab w:val="left" w:pos="1890"/>
          <w:tab w:val="right" w:leader="dot" w:pos="9360"/>
        </w:tabs>
        <w:ind w:left="720" w:hanging="360"/>
        <w:rPr>
          <w:sz w:val="22"/>
          <w:szCs w:val="22"/>
        </w:rPr>
      </w:pPr>
      <w:r w:rsidRPr="00F95D70">
        <w:rPr>
          <w:sz w:val="22"/>
          <w:szCs w:val="22"/>
        </w:rPr>
        <w:t>C</w:t>
      </w:r>
      <w:r w:rsidR="00FB009B" w:rsidRPr="00F95D70">
        <w:rPr>
          <w:sz w:val="22"/>
          <w:szCs w:val="22"/>
        </w:rPr>
        <w:t>.</w:t>
      </w:r>
      <w:r w:rsidR="00D86CA0" w:rsidRPr="00F95D70">
        <w:rPr>
          <w:sz w:val="22"/>
          <w:szCs w:val="22"/>
        </w:rPr>
        <w:tab/>
      </w:r>
      <w:r w:rsidR="001D3432" w:rsidRPr="00F95D70">
        <w:rPr>
          <w:sz w:val="22"/>
          <w:szCs w:val="22"/>
        </w:rPr>
        <w:t>Waiting lists and capacity management</w:t>
      </w:r>
      <w:r w:rsidR="00F625BC" w:rsidRPr="00F95D70">
        <w:rPr>
          <w:sz w:val="22"/>
          <w:szCs w:val="22"/>
        </w:rPr>
        <w:tab/>
      </w:r>
      <w:r w:rsidR="00C2372E">
        <w:rPr>
          <w:sz w:val="22"/>
          <w:szCs w:val="22"/>
        </w:rPr>
        <w:t>69</w:t>
      </w:r>
    </w:p>
    <w:p w14:paraId="29CE9579" w14:textId="45797481" w:rsidR="00F625BC" w:rsidRPr="00F95D70" w:rsidRDefault="002B4757" w:rsidP="002B4757">
      <w:pPr>
        <w:tabs>
          <w:tab w:val="left" w:pos="720"/>
          <w:tab w:val="left" w:pos="1080"/>
          <w:tab w:val="left" w:pos="1890"/>
          <w:tab w:val="right" w:leader="dot" w:pos="9360"/>
        </w:tabs>
        <w:ind w:left="720" w:hanging="360"/>
        <w:rPr>
          <w:sz w:val="22"/>
          <w:szCs w:val="22"/>
        </w:rPr>
      </w:pPr>
      <w:r w:rsidRPr="00F95D70">
        <w:rPr>
          <w:sz w:val="22"/>
          <w:szCs w:val="22"/>
        </w:rPr>
        <w:t>D</w:t>
      </w:r>
      <w:r w:rsidR="00FB009B" w:rsidRPr="00F95D70">
        <w:rPr>
          <w:sz w:val="22"/>
          <w:szCs w:val="22"/>
        </w:rPr>
        <w:t>.</w:t>
      </w:r>
      <w:r w:rsidR="00D86CA0" w:rsidRPr="00F95D70">
        <w:rPr>
          <w:sz w:val="22"/>
          <w:szCs w:val="22"/>
        </w:rPr>
        <w:tab/>
      </w:r>
      <w:r w:rsidR="00B57B32" w:rsidRPr="00F95D70">
        <w:rPr>
          <w:sz w:val="22"/>
          <w:szCs w:val="22"/>
        </w:rPr>
        <w:t>Personnel</w:t>
      </w:r>
      <w:r w:rsidR="00F625BC" w:rsidRPr="00F95D70">
        <w:rPr>
          <w:sz w:val="22"/>
          <w:szCs w:val="22"/>
        </w:rPr>
        <w:tab/>
      </w:r>
      <w:r w:rsidR="00EA0FDE" w:rsidRPr="00F95D70">
        <w:rPr>
          <w:sz w:val="22"/>
          <w:szCs w:val="22"/>
        </w:rPr>
        <w:tab/>
      </w:r>
      <w:r w:rsidR="00C2372E">
        <w:rPr>
          <w:sz w:val="22"/>
          <w:szCs w:val="22"/>
        </w:rPr>
        <w:t>69</w:t>
      </w:r>
    </w:p>
    <w:p w14:paraId="754903FE" w14:textId="7D0353B6" w:rsidR="00F625BC" w:rsidRPr="00F95D70" w:rsidRDefault="002B4757" w:rsidP="002B4757">
      <w:pPr>
        <w:tabs>
          <w:tab w:val="left" w:pos="720"/>
          <w:tab w:val="left" w:pos="1080"/>
          <w:tab w:val="left" w:pos="1890"/>
          <w:tab w:val="right" w:leader="dot" w:pos="9360"/>
        </w:tabs>
        <w:ind w:left="720" w:hanging="360"/>
        <w:rPr>
          <w:sz w:val="22"/>
          <w:szCs w:val="22"/>
        </w:rPr>
      </w:pPr>
      <w:r w:rsidRPr="00F95D70">
        <w:rPr>
          <w:sz w:val="22"/>
          <w:szCs w:val="22"/>
        </w:rPr>
        <w:t>E</w:t>
      </w:r>
      <w:r w:rsidR="00F625BC" w:rsidRPr="00F95D70">
        <w:rPr>
          <w:sz w:val="22"/>
          <w:szCs w:val="22"/>
        </w:rPr>
        <w:t>.</w:t>
      </w:r>
      <w:r w:rsidR="00D86CA0" w:rsidRPr="00F95D70">
        <w:rPr>
          <w:sz w:val="22"/>
          <w:szCs w:val="22"/>
        </w:rPr>
        <w:tab/>
      </w:r>
      <w:r w:rsidR="00D94DCA" w:rsidRPr="00F95D70">
        <w:rPr>
          <w:sz w:val="22"/>
          <w:szCs w:val="22"/>
        </w:rPr>
        <w:t>Community support s</w:t>
      </w:r>
      <w:r w:rsidR="009A0FBD" w:rsidRPr="00F95D70">
        <w:rPr>
          <w:sz w:val="22"/>
          <w:szCs w:val="22"/>
        </w:rPr>
        <w:t>ervices</w:t>
      </w:r>
      <w:r w:rsidR="00D94DCA" w:rsidRPr="00F95D70">
        <w:rPr>
          <w:sz w:val="22"/>
          <w:szCs w:val="22"/>
        </w:rPr>
        <w:t xml:space="preserve"> m</w:t>
      </w:r>
      <w:r w:rsidR="000874D4" w:rsidRPr="00F95D70">
        <w:rPr>
          <w:sz w:val="22"/>
          <w:szCs w:val="22"/>
        </w:rPr>
        <w:t>odule</w:t>
      </w:r>
      <w:r w:rsidR="00F625BC" w:rsidRPr="00F95D70">
        <w:rPr>
          <w:sz w:val="22"/>
          <w:szCs w:val="22"/>
        </w:rPr>
        <w:tab/>
      </w:r>
      <w:r w:rsidR="003078A8" w:rsidRPr="00F95D70">
        <w:rPr>
          <w:sz w:val="22"/>
          <w:szCs w:val="22"/>
        </w:rPr>
        <w:t>7</w:t>
      </w:r>
      <w:r w:rsidR="00C2372E">
        <w:rPr>
          <w:sz w:val="22"/>
          <w:szCs w:val="22"/>
        </w:rPr>
        <w:t>0</w:t>
      </w:r>
    </w:p>
    <w:p w14:paraId="62FF70F9" w14:textId="78D4390F" w:rsidR="00E5355C" w:rsidRPr="00F95D70" w:rsidRDefault="002B4757" w:rsidP="002B4757">
      <w:pPr>
        <w:tabs>
          <w:tab w:val="left" w:pos="720"/>
          <w:tab w:val="left" w:pos="1080"/>
          <w:tab w:val="left" w:pos="1890"/>
          <w:tab w:val="right" w:leader="dot" w:pos="9360"/>
        </w:tabs>
        <w:ind w:left="720" w:hanging="360"/>
        <w:rPr>
          <w:rStyle w:val="Heading3Char"/>
          <w:b w:val="0"/>
          <w:bCs w:val="0"/>
          <w:sz w:val="22"/>
          <w:szCs w:val="22"/>
        </w:rPr>
      </w:pPr>
      <w:r w:rsidRPr="00F95D70">
        <w:rPr>
          <w:rStyle w:val="Heading3Char"/>
          <w:b w:val="0"/>
          <w:bCs w:val="0"/>
          <w:sz w:val="22"/>
          <w:szCs w:val="22"/>
        </w:rPr>
        <w:t>F</w:t>
      </w:r>
      <w:r w:rsidR="00E5355C" w:rsidRPr="00F95D70">
        <w:rPr>
          <w:rStyle w:val="Heading3Char"/>
          <w:b w:val="0"/>
          <w:bCs w:val="0"/>
          <w:sz w:val="22"/>
          <w:szCs w:val="22"/>
        </w:rPr>
        <w:t>.</w:t>
      </w:r>
      <w:r w:rsidR="00E5355C" w:rsidRPr="00F95D70">
        <w:rPr>
          <w:rStyle w:val="Heading3Char"/>
          <w:b w:val="0"/>
          <w:bCs w:val="0"/>
          <w:sz w:val="22"/>
          <w:szCs w:val="22"/>
        </w:rPr>
        <w:tab/>
        <w:t>Crisis services module</w:t>
      </w:r>
      <w:r w:rsidR="00E5355C" w:rsidRPr="00F95D70">
        <w:rPr>
          <w:sz w:val="22"/>
          <w:szCs w:val="22"/>
        </w:rPr>
        <w:tab/>
        <w:t>7</w:t>
      </w:r>
      <w:r w:rsidR="00C2372E">
        <w:rPr>
          <w:sz w:val="22"/>
          <w:szCs w:val="22"/>
        </w:rPr>
        <w:t>0</w:t>
      </w:r>
    </w:p>
    <w:p w14:paraId="49A7DB50" w14:textId="433BC4F8" w:rsidR="00F625BC" w:rsidRPr="00F95D70" w:rsidRDefault="002B4757" w:rsidP="002B4757">
      <w:pPr>
        <w:tabs>
          <w:tab w:val="left" w:pos="720"/>
          <w:tab w:val="left" w:pos="1080"/>
          <w:tab w:val="left" w:pos="1890"/>
          <w:tab w:val="right" w:leader="dot" w:pos="9360"/>
        </w:tabs>
        <w:ind w:left="720" w:hanging="360"/>
        <w:rPr>
          <w:sz w:val="22"/>
          <w:szCs w:val="22"/>
        </w:rPr>
      </w:pPr>
      <w:r w:rsidRPr="00F95D70">
        <w:rPr>
          <w:sz w:val="22"/>
          <w:szCs w:val="22"/>
        </w:rPr>
        <w:t>G</w:t>
      </w:r>
      <w:r w:rsidR="00F625BC" w:rsidRPr="00F95D70">
        <w:rPr>
          <w:sz w:val="22"/>
          <w:szCs w:val="22"/>
        </w:rPr>
        <w:t>.</w:t>
      </w:r>
      <w:r w:rsidR="00D86CA0" w:rsidRPr="00F95D70">
        <w:rPr>
          <w:sz w:val="22"/>
          <w:szCs w:val="22"/>
        </w:rPr>
        <w:tab/>
      </w:r>
      <w:r w:rsidR="00D94DCA" w:rsidRPr="00F95D70">
        <w:rPr>
          <w:sz w:val="22"/>
          <w:szCs w:val="22"/>
        </w:rPr>
        <w:t>Outpatient s</w:t>
      </w:r>
      <w:r w:rsidR="009A0FBD" w:rsidRPr="00F95D70">
        <w:rPr>
          <w:sz w:val="22"/>
          <w:szCs w:val="22"/>
        </w:rPr>
        <w:t>ervices</w:t>
      </w:r>
      <w:r w:rsidR="000874D4" w:rsidRPr="00F95D70">
        <w:rPr>
          <w:sz w:val="22"/>
          <w:szCs w:val="22"/>
        </w:rPr>
        <w:t xml:space="preserve"> </w:t>
      </w:r>
      <w:r w:rsidR="00D94DCA" w:rsidRPr="00F95D70">
        <w:rPr>
          <w:sz w:val="22"/>
          <w:szCs w:val="22"/>
        </w:rPr>
        <w:t>m</w:t>
      </w:r>
      <w:r w:rsidR="000874D4" w:rsidRPr="00F95D70">
        <w:rPr>
          <w:sz w:val="22"/>
          <w:szCs w:val="22"/>
        </w:rPr>
        <w:t>odule</w:t>
      </w:r>
      <w:r w:rsidR="00F625BC" w:rsidRPr="00F95D70">
        <w:rPr>
          <w:sz w:val="22"/>
          <w:szCs w:val="22"/>
        </w:rPr>
        <w:tab/>
      </w:r>
      <w:r w:rsidR="003078A8" w:rsidRPr="00F95D70">
        <w:rPr>
          <w:sz w:val="22"/>
          <w:szCs w:val="22"/>
        </w:rPr>
        <w:t>7</w:t>
      </w:r>
      <w:r w:rsidR="00C2372E">
        <w:rPr>
          <w:sz w:val="22"/>
          <w:szCs w:val="22"/>
        </w:rPr>
        <w:t>0</w:t>
      </w:r>
    </w:p>
    <w:p w14:paraId="476AD7FF" w14:textId="0E494AA5" w:rsidR="009A0FBD" w:rsidRPr="00F95D70" w:rsidRDefault="002B4757" w:rsidP="002B4757">
      <w:pPr>
        <w:tabs>
          <w:tab w:val="left" w:pos="720"/>
          <w:tab w:val="left" w:pos="1080"/>
          <w:tab w:val="left" w:pos="1890"/>
          <w:tab w:val="right" w:leader="dot" w:pos="9360"/>
        </w:tabs>
        <w:ind w:left="720" w:hanging="360"/>
        <w:rPr>
          <w:sz w:val="22"/>
          <w:szCs w:val="22"/>
        </w:rPr>
      </w:pPr>
      <w:r w:rsidRPr="00F95D70">
        <w:rPr>
          <w:sz w:val="22"/>
          <w:szCs w:val="22"/>
        </w:rPr>
        <w:t>H</w:t>
      </w:r>
      <w:r w:rsidR="00FD6B71" w:rsidRPr="00F95D70">
        <w:rPr>
          <w:sz w:val="22"/>
          <w:szCs w:val="22"/>
        </w:rPr>
        <w:t>.</w:t>
      </w:r>
      <w:r w:rsidR="00FD6B71" w:rsidRPr="00F95D70">
        <w:rPr>
          <w:sz w:val="22"/>
          <w:szCs w:val="22"/>
        </w:rPr>
        <w:tab/>
      </w:r>
      <w:r w:rsidR="00E10A84" w:rsidRPr="00F95D70">
        <w:rPr>
          <w:sz w:val="22"/>
          <w:szCs w:val="22"/>
        </w:rPr>
        <w:t>Substance use disorder</w:t>
      </w:r>
      <w:r w:rsidR="00D94DCA" w:rsidRPr="00F95D70">
        <w:rPr>
          <w:sz w:val="22"/>
          <w:szCs w:val="22"/>
        </w:rPr>
        <w:t xml:space="preserve"> residential s</w:t>
      </w:r>
      <w:r w:rsidR="00FD6B71" w:rsidRPr="00F95D70">
        <w:rPr>
          <w:sz w:val="22"/>
          <w:szCs w:val="22"/>
        </w:rPr>
        <w:t>ervices</w:t>
      </w:r>
      <w:r w:rsidR="00D94DCA" w:rsidRPr="00F95D70">
        <w:rPr>
          <w:sz w:val="22"/>
          <w:szCs w:val="22"/>
        </w:rPr>
        <w:t xml:space="preserve"> m</w:t>
      </w:r>
      <w:r w:rsidR="000874D4" w:rsidRPr="00F95D70">
        <w:rPr>
          <w:sz w:val="22"/>
          <w:szCs w:val="22"/>
        </w:rPr>
        <w:t>odule</w:t>
      </w:r>
      <w:r w:rsidR="00FD6B71" w:rsidRPr="00F95D70">
        <w:rPr>
          <w:sz w:val="22"/>
          <w:szCs w:val="22"/>
        </w:rPr>
        <w:tab/>
      </w:r>
      <w:r w:rsidRPr="00F95D70">
        <w:rPr>
          <w:sz w:val="22"/>
          <w:szCs w:val="22"/>
        </w:rPr>
        <w:t>7</w:t>
      </w:r>
      <w:r w:rsidR="00C2372E">
        <w:rPr>
          <w:sz w:val="22"/>
          <w:szCs w:val="22"/>
        </w:rPr>
        <w:t>4</w:t>
      </w:r>
    </w:p>
    <w:p w14:paraId="68ED3C08" w14:textId="77777777" w:rsidR="004D3F7D" w:rsidRPr="00F95D70" w:rsidRDefault="004D3F7D" w:rsidP="00A86F9A">
      <w:pPr>
        <w:tabs>
          <w:tab w:val="left" w:pos="720"/>
          <w:tab w:val="left" w:pos="1440"/>
          <w:tab w:val="right" w:leader="dot" w:pos="9360"/>
        </w:tabs>
        <w:ind w:left="1440" w:hanging="1440"/>
        <w:rPr>
          <w:b/>
          <w:caps/>
          <w:sz w:val="22"/>
          <w:szCs w:val="22"/>
        </w:rPr>
      </w:pPr>
    </w:p>
    <w:p w14:paraId="7024FC69" w14:textId="42F80A1E" w:rsidR="001D3432" w:rsidRPr="00F95D70" w:rsidRDefault="001D3432" w:rsidP="00A86F9A">
      <w:pPr>
        <w:tabs>
          <w:tab w:val="left" w:pos="720"/>
          <w:tab w:val="left" w:pos="1440"/>
          <w:tab w:val="right" w:leader="dot" w:pos="9360"/>
        </w:tabs>
        <w:ind w:left="1440" w:hanging="1440"/>
        <w:rPr>
          <w:b/>
          <w:caps/>
          <w:sz w:val="22"/>
          <w:szCs w:val="22"/>
        </w:rPr>
      </w:pPr>
      <w:r w:rsidRPr="00F95D70">
        <w:rPr>
          <w:b/>
          <w:caps/>
          <w:sz w:val="22"/>
          <w:szCs w:val="22"/>
        </w:rPr>
        <w:t>SECTION 2</w:t>
      </w:r>
      <w:r w:rsidR="003A42A0" w:rsidRPr="00F95D70">
        <w:rPr>
          <w:b/>
          <w:caps/>
          <w:sz w:val="22"/>
          <w:szCs w:val="22"/>
        </w:rPr>
        <w:t>4</w:t>
      </w:r>
      <w:r w:rsidRPr="00F95D70">
        <w:rPr>
          <w:b/>
          <w:caps/>
          <w:sz w:val="22"/>
          <w:szCs w:val="22"/>
        </w:rPr>
        <w:t>.</w:t>
      </w:r>
      <w:r w:rsidR="00CB05E7" w:rsidRPr="00F95D70">
        <w:rPr>
          <w:b/>
          <w:caps/>
          <w:sz w:val="22"/>
          <w:szCs w:val="22"/>
        </w:rPr>
        <w:tab/>
      </w:r>
      <w:r w:rsidRPr="00F95D70">
        <w:rPr>
          <w:b/>
          <w:caps/>
          <w:sz w:val="22"/>
          <w:szCs w:val="22"/>
        </w:rPr>
        <w:t xml:space="preserve">INTEGRATED MENTAL HEALTH AND </w:t>
      </w:r>
      <w:r w:rsidR="00E10A84" w:rsidRPr="00F95D70">
        <w:rPr>
          <w:b/>
          <w:caps/>
          <w:sz w:val="22"/>
          <w:szCs w:val="22"/>
        </w:rPr>
        <w:t>SUBSTANCE USE DISORDER</w:t>
      </w:r>
      <w:r w:rsidRPr="00F95D70">
        <w:rPr>
          <w:b/>
          <w:caps/>
          <w:sz w:val="22"/>
          <w:szCs w:val="22"/>
        </w:rPr>
        <w:t xml:space="preserve"> TREATMENT PROGRAMS</w:t>
      </w:r>
      <w:bookmarkStart w:id="5" w:name="_Hlk106355160"/>
      <w:r w:rsidRPr="00F95D70">
        <w:rPr>
          <w:b/>
          <w:caps/>
          <w:sz w:val="22"/>
          <w:szCs w:val="22"/>
        </w:rPr>
        <w:tab/>
      </w:r>
      <w:bookmarkEnd w:id="5"/>
      <w:r w:rsidR="002B4757" w:rsidRPr="00F95D70">
        <w:rPr>
          <w:b/>
          <w:caps/>
          <w:sz w:val="22"/>
          <w:szCs w:val="22"/>
        </w:rPr>
        <w:t>7</w:t>
      </w:r>
      <w:r w:rsidR="00377414">
        <w:rPr>
          <w:b/>
          <w:caps/>
          <w:sz w:val="22"/>
          <w:szCs w:val="22"/>
        </w:rPr>
        <w:t>7</w:t>
      </w:r>
    </w:p>
    <w:p w14:paraId="55F42B80" w14:textId="2B5ABC4F" w:rsidR="001D3432" w:rsidRPr="00F95D70" w:rsidRDefault="00E538BC" w:rsidP="00EA0FDE">
      <w:pPr>
        <w:tabs>
          <w:tab w:val="left" w:pos="720"/>
          <w:tab w:val="left" w:pos="900"/>
          <w:tab w:val="left" w:pos="1890"/>
          <w:tab w:val="right" w:leader="dot" w:pos="9360"/>
        </w:tabs>
        <w:ind w:left="720" w:hanging="360"/>
        <w:rPr>
          <w:sz w:val="22"/>
          <w:szCs w:val="22"/>
        </w:rPr>
      </w:pPr>
      <w:r w:rsidRPr="00F95D70">
        <w:rPr>
          <w:sz w:val="22"/>
          <w:szCs w:val="22"/>
        </w:rPr>
        <w:t>A</w:t>
      </w:r>
      <w:r w:rsidR="001D3432" w:rsidRPr="00F95D70">
        <w:rPr>
          <w:sz w:val="22"/>
          <w:szCs w:val="22"/>
        </w:rPr>
        <w:t>.</w:t>
      </w:r>
      <w:r w:rsidR="00D86CA0" w:rsidRPr="00F95D70">
        <w:rPr>
          <w:sz w:val="22"/>
          <w:szCs w:val="22"/>
        </w:rPr>
        <w:tab/>
      </w:r>
      <w:r w:rsidR="002B4757" w:rsidRPr="00F95D70">
        <w:rPr>
          <w:sz w:val="22"/>
          <w:szCs w:val="22"/>
        </w:rPr>
        <w:t>Licensed i</w:t>
      </w:r>
      <w:r w:rsidR="001D3432" w:rsidRPr="00F95D70">
        <w:rPr>
          <w:sz w:val="22"/>
          <w:szCs w:val="22"/>
        </w:rPr>
        <w:t xml:space="preserve">ntegrated mental health </w:t>
      </w:r>
      <w:r w:rsidR="00E10A84" w:rsidRPr="00F95D70">
        <w:rPr>
          <w:sz w:val="22"/>
          <w:szCs w:val="22"/>
        </w:rPr>
        <w:t>substance use disorder</w:t>
      </w:r>
      <w:r w:rsidR="001D3432" w:rsidRPr="00F95D70">
        <w:rPr>
          <w:sz w:val="22"/>
          <w:szCs w:val="22"/>
        </w:rPr>
        <w:t xml:space="preserve"> treatment programs</w:t>
      </w:r>
      <w:r w:rsidR="001D3432" w:rsidRPr="00F95D70">
        <w:rPr>
          <w:sz w:val="22"/>
          <w:szCs w:val="22"/>
        </w:rPr>
        <w:tab/>
      </w:r>
      <w:r w:rsidR="002B4757" w:rsidRPr="00F95D70">
        <w:rPr>
          <w:sz w:val="22"/>
          <w:szCs w:val="22"/>
        </w:rPr>
        <w:t>7</w:t>
      </w:r>
      <w:r w:rsidR="00377414">
        <w:rPr>
          <w:sz w:val="22"/>
          <w:szCs w:val="22"/>
        </w:rPr>
        <w:t>7</w:t>
      </w:r>
    </w:p>
    <w:p w14:paraId="1335A1F2" w14:textId="671DD8FE" w:rsidR="001D3432" w:rsidRPr="00F95D70" w:rsidRDefault="00E538BC" w:rsidP="00EA0FDE">
      <w:pPr>
        <w:tabs>
          <w:tab w:val="left" w:pos="720"/>
          <w:tab w:val="left" w:pos="900"/>
          <w:tab w:val="left" w:pos="1890"/>
          <w:tab w:val="right" w:leader="dot" w:pos="9360"/>
        </w:tabs>
        <w:ind w:left="720" w:hanging="360"/>
        <w:rPr>
          <w:sz w:val="22"/>
          <w:szCs w:val="22"/>
        </w:rPr>
      </w:pPr>
      <w:r w:rsidRPr="00F95D70">
        <w:rPr>
          <w:sz w:val="22"/>
          <w:szCs w:val="22"/>
        </w:rPr>
        <w:t>B</w:t>
      </w:r>
      <w:r w:rsidR="001D3432" w:rsidRPr="00F95D70">
        <w:rPr>
          <w:sz w:val="22"/>
          <w:szCs w:val="22"/>
        </w:rPr>
        <w:t>.</w:t>
      </w:r>
      <w:r w:rsidR="00D86CA0" w:rsidRPr="00F95D70">
        <w:rPr>
          <w:sz w:val="22"/>
          <w:szCs w:val="22"/>
        </w:rPr>
        <w:tab/>
      </w:r>
      <w:r w:rsidR="001D3432" w:rsidRPr="00F95D70">
        <w:rPr>
          <w:sz w:val="22"/>
          <w:szCs w:val="22"/>
        </w:rPr>
        <w:t>Population</w:t>
      </w:r>
      <w:r w:rsidR="001D3432" w:rsidRPr="00F95D70">
        <w:rPr>
          <w:sz w:val="22"/>
          <w:szCs w:val="22"/>
        </w:rPr>
        <w:tab/>
      </w:r>
      <w:r w:rsidR="00EA0FDE" w:rsidRPr="00F95D70">
        <w:rPr>
          <w:sz w:val="22"/>
          <w:szCs w:val="22"/>
        </w:rPr>
        <w:tab/>
      </w:r>
      <w:r w:rsidR="002B4757" w:rsidRPr="00F95D70">
        <w:rPr>
          <w:sz w:val="22"/>
          <w:szCs w:val="22"/>
        </w:rPr>
        <w:t>7</w:t>
      </w:r>
      <w:r w:rsidR="00377414">
        <w:rPr>
          <w:sz w:val="22"/>
          <w:szCs w:val="22"/>
        </w:rPr>
        <w:t>7</w:t>
      </w:r>
    </w:p>
    <w:p w14:paraId="0B928F98" w14:textId="37A2059D" w:rsidR="001D3432" w:rsidRPr="00F95D70" w:rsidRDefault="00E538BC" w:rsidP="00EA0FDE">
      <w:pPr>
        <w:tabs>
          <w:tab w:val="left" w:pos="720"/>
          <w:tab w:val="left" w:pos="900"/>
          <w:tab w:val="left" w:pos="1890"/>
          <w:tab w:val="right" w:leader="dot" w:pos="9360"/>
        </w:tabs>
        <w:ind w:left="720" w:hanging="360"/>
        <w:rPr>
          <w:sz w:val="22"/>
          <w:szCs w:val="22"/>
        </w:rPr>
      </w:pPr>
      <w:r w:rsidRPr="00F95D70">
        <w:rPr>
          <w:sz w:val="22"/>
          <w:szCs w:val="22"/>
        </w:rPr>
        <w:t>C</w:t>
      </w:r>
      <w:r w:rsidR="001D3432" w:rsidRPr="00F95D70">
        <w:rPr>
          <w:sz w:val="22"/>
          <w:szCs w:val="22"/>
        </w:rPr>
        <w:t>.</w:t>
      </w:r>
      <w:r w:rsidR="00D86CA0" w:rsidRPr="00F95D70">
        <w:rPr>
          <w:sz w:val="22"/>
          <w:szCs w:val="22"/>
        </w:rPr>
        <w:tab/>
      </w:r>
      <w:r w:rsidR="001D3432" w:rsidRPr="00F95D70">
        <w:rPr>
          <w:sz w:val="22"/>
          <w:szCs w:val="22"/>
        </w:rPr>
        <w:t>Cross-trained clinician or team</w:t>
      </w:r>
      <w:r w:rsidR="001D3432" w:rsidRPr="00F95D70">
        <w:rPr>
          <w:sz w:val="22"/>
          <w:szCs w:val="22"/>
        </w:rPr>
        <w:tab/>
      </w:r>
      <w:r w:rsidR="002B4757" w:rsidRPr="00F95D70">
        <w:rPr>
          <w:sz w:val="22"/>
          <w:szCs w:val="22"/>
        </w:rPr>
        <w:t>7</w:t>
      </w:r>
      <w:r w:rsidR="00377414">
        <w:rPr>
          <w:sz w:val="22"/>
          <w:szCs w:val="22"/>
        </w:rPr>
        <w:t>7</w:t>
      </w:r>
    </w:p>
    <w:p w14:paraId="109B630F" w14:textId="648C300C" w:rsidR="001D3432" w:rsidRPr="00F95D70" w:rsidRDefault="00E538BC" w:rsidP="00EA0FDE">
      <w:pPr>
        <w:tabs>
          <w:tab w:val="left" w:pos="720"/>
          <w:tab w:val="left" w:pos="900"/>
          <w:tab w:val="left" w:pos="1890"/>
          <w:tab w:val="right" w:leader="dot" w:pos="9360"/>
        </w:tabs>
        <w:ind w:left="720" w:hanging="360"/>
        <w:rPr>
          <w:sz w:val="22"/>
          <w:szCs w:val="22"/>
        </w:rPr>
      </w:pPr>
      <w:r w:rsidRPr="00F95D70">
        <w:rPr>
          <w:sz w:val="22"/>
          <w:szCs w:val="22"/>
        </w:rPr>
        <w:t>D</w:t>
      </w:r>
      <w:r w:rsidR="001D3432" w:rsidRPr="00F95D70">
        <w:rPr>
          <w:sz w:val="22"/>
          <w:szCs w:val="22"/>
        </w:rPr>
        <w:t>.</w:t>
      </w:r>
      <w:r w:rsidR="00EA0FDE" w:rsidRPr="00F95D70">
        <w:rPr>
          <w:sz w:val="22"/>
          <w:szCs w:val="22"/>
        </w:rPr>
        <w:tab/>
        <w:t>Services</w:t>
      </w:r>
      <w:r w:rsidR="00EA0FDE" w:rsidRPr="00F95D70">
        <w:rPr>
          <w:sz w:val="22"/>
          <w:szCs w:val="22"/>
        </w:rPr>
        <w:tab/>
      </w:r>
      <w:r w:rsidR="00EA0FDE" w:rsidRPr="00F95D70">
        <w:rPr>
          <w:sz w:val="22"/>
          <w:szCs w:val="22"/>
        </w:rPr>
        <w:tab/>
      </w:r>
      <w:r w:rsidR="002B4757" w:rsidRPr="00F95D70">
        <w:rPr>
          <w:sz w:val="22"/>
          <w:szCs w:val="22"/>
        </w:rPr>
        <w:t>7</w:t>
      </w:r>
      <w:r w:rsidR="00377414">
        <w:rPr>
          <w:sz w:val="22"/>
          <w:szCs w:val="22"/>
        </w:rPr>
        <w:t>7</w:t>
      </w:r>
    </w:p>
    <w:p w14:paraId="3433E9B4" w14:textId="5D7B34F9" w:rsidR="001D3432" w:rsidRPr="00F95D70" w:rsidRDefault="00E538BC" w:rsidP="00EA0FDE">
      <w:pPr>
        <w:tabs>
          <w:tab w:val="left" w:pos="720"/>
          <w:tab w:val="left" w:pos="900"/>
          <w:tab w:val="left" w:pos="1890"/>
          <w:tab w:val="right" w:leader="dot" w:pos="9360"/>
        </w:tabs>
        <w:ind w:left="720" w:hanging="360"/>
        <w:rPr>
          <w:sz w:val="22"/>
          <w:szCs w:val="22"/>
        </w:rPr>
      </w:pPr>
      <w:r w:rsidRPr="00F95D70">
        <w:rPr>
          <w:sz w:val="22"/>
          <w:szCs w:val="22"/>
        </w:rPr>
        <w:t>E.</w:t>
      </w:r>
      <w:r w:rsidR="00D86CA0" w:rsidRPr="00F95D70">
        <w:rPr>
          <w:sz w:val="22"/>
          <w:szCs w:val="22"/>
        </w:rPr>
        <w:tab/>
      </w:r>
      <w:r w:rsidR="001D3432" w:rsidRPr="00F95D70">
        <w:rPr>
          <w:sz w:val="22"/>
          <w:szCs w:val="22"/>
        </w:rPr>
        <w:t>Interventions</w:t>
      </w:r>
      <w:r w:rsidR="001D3432" w:rsidRPr="00F95D70">
        <w:rPr>
          <w:sz w:val="22"/>
          <w:szCs w:val="22"/>
        </w:rPr>
        <w:tab/>
      </w:r>
      <w:r w:rsidR="00EA0FDE" w:rsidRPr="00F95D70">
        <w:rPr>
          <w:sz w:val="22"/>
          <w:szCs w:val="22"/>
        </w:rPr>
        <w:tab/>
      </w:r>
      <w:r w:rsidR="002B4757" w:rsidRPr="00F95D70">
        <w:rPr>
          <w:sz w:val="22"/>
          <w:szCs w:val="22"/>
        </w:rPr>
        <w:t>7</w:t>
      </w:r>
      <w:r w:rsidR="00377414">
        <w:rPr>
          <w:sz w:val="22"/>
          <w:szCs w:val="22"/>
        </w:rPr>
        <w:t>7</w:t>
      </w:r>
    </w:p>
    <w:p w14:paraId="46995B28" w14:textId="1950A162" w:rsidR="001D3432" w:rsidRPr="00F95D70" w:rsidRDefault="00E538BC" w:rsidP="00EA0FDE">
      <w:pPr>
        <w:tabs>
          <w:tab w:val="left" w:pos="720"/>
          <w:tab w:val="left" w:pos="900"/>
          <w:tab w:val="left" w:pos="1890"/>
          <w:tab w:val="right" w:leader="dot" w:pos="9360"/>
        </w:tabs>
        <w:ind w:left="720" w:hanging="360"/>
        <w:rPr>
          <w:sz w:val="22"/>
          <w:szCs w:val="22"/>
        </w:rPr>
      </w:pPr>
      <w:r w:rsidRPr="00F95D70">
        <w:rPr>
          <w:sz w:val="22"/>
          <w:szCs w:val="22"/>
        </w:rPr>
        <w:t>F</w:t>
      </w:r>
      <w:r w:rsidR="001D3432" w:rsidRPr="00F95D70">
        <w:rPr>
          <w:sz w:val="22"/>
          <w:szCs w:val="22"/>
        </w:rPr>
        <w:t>.</w:t>
      </w:r>
      <w:r w:rsidR="00D86CA0" w:rsidRPr="00F95D70">
        <w:rPr>
          <w:sz w:val="22"/>
          <w:szCs w:val="22"/>
        </w:rPr>
        <w:tab/>
      </w:r>
      <w:r w:rsidR="001D3432" w:rsidRPr="00F95D70">
        <w:rPr>
          <w:sz w:val="22"/>
          <w:szCs w:val="22"/>
        </w:rPr>
        <w:t>Program self-assessment</w:t>
      </w:r>
      <w:r w:rsidR="001D3432" w:rsidRPr="00F95D70">
        <w:rPr>
          <w:sz w:val="22"/>
          <w:szCs w:val="22"/>
        </w:rPr>
        <w:tab/>
      </w:r>
      <w:r w:rsidR="002B4757" w:rsidRPr="00F95D70">
        <w:rPr>
          <w:sz w:val="22"/>
          <w:szCs w:val="22"/>
        </w:rPr>
        <w:t>7</w:t>
      </w:r>
      <w:r w:rsidR="00377414">
        <w:rPr>
          <w:sz w:val="22"/>
          <w:szCs w:val="22"/>
        </w:rPr>
        <w:t>7</w:t>
      </w:r>
    </w:p>
    <w:p w14:paraId="4EE7B779" w14:textId="0BEE64C9" w:rsidR="002D206D" w:rsidRPr="00F95D70" w:rsidRDefault="002D206D" w:rsidP="00EA0FDE">
      <w:pPr>
        <w:tabs>
          <w:tab w:val="left" w:pos="720"/>
          <w:tab w:val="left" w:pos="900"/>
          <w:tab w:val="left" w:pos="1890"/>
          <w:tab w:val="right" w:leader="dot" w:pos="9360"/>
        </w:tabs>
        <w:ind w:left="720" w:hanging="360"/>
        <w:rPr>
          <w:sz w:val="22"/>
          <w:szCs w:val="22"/>
        </w:rPr>
      </w:pPr>
      <w:r w:rsidRPr="00F95D70">
        <w:rPr>
          <w:sz w:val="22"/>
          <w:szCs w:val="22"/>
        </w:rPr>
        <w:t>G.</w:t>
      </w:r>
      <w:r w:rsidRPr="00F95D70">
        <w:rPr>
          <w:sz w:val="22"/>
          <w:szCs w:val="22"/>
        </w:rPr>
        <w:tab/>
      </w:r>
      <w:r w:rsidR="009815E8" w:rsidRPr="00F95D70">
        <w:rPr>
          <w:sz w:val="22"/>
          <w:szCs w:val="22"/>
        </w:rPr>
        <w:t>Integrated residential model</w:t>
      </w:r>
      <w:r w:rsidR="009815E8" w:rsidRPr="00F95D70">
        <w:rPr>
          <w:sz w:val="22"/>
          <w:szCs w:val="22"/>
        </w:rPr>
        <w:tab/>
      </w:r>
      <w:r w:rsidR="002B4757" w:rsidRPr="00F95D70">
        <w:rPr>
          <w:sz w:val="22"/>
          <w:szCs w:val="22"/>
        </w:rPr>
        <w:t>7</w:t>
      </w:r>
      <w:r w:rsidR="00377414">
        <w:rPr>
          <w:sz w:val="22"/>
          <w:szCs w:val="22"/>
        </w:rPr>
        <w:t>7</w:t>
      </w:r>
    </w:p>
    <w:p w14:paraId="565C6615" w14:textId="77777777" w:rsidR="006954A3" w:rsidRPr="00F95D70" w:rsidRDefault="006954A3" w:rsidP="009815E8">
      <w:pPr>
        <w:tabs>
          <w:tab w:val="left" w:pos="720"/>
          <w:tab w:val="left" w:pos="1440"/>
          <w:tab w:val="right" w:leader="dot" w:pos="9360"/>
        </w:tabs>
        <w:rPr>
          <w:b/>
          <w:caps/>
          <w:sz w:val="22"/>
          <w:szCs w:val="22"/>
        </w:rPr>
      </w:pPr>
    </w:p>
    <w:p w14:paraId="739C5599" w14:textId="344DA8BA" w:rsidR="006F1E37" w:rsidRPr="00F95D70" w:rsidRDefault="00047BAC" w:rsidP="00E5355C">
      <w:pPr>
        <w:tabs>
          <w:tab w:val="left" w:pos="720"/>
          <w:tab w:val="left" w:pos="1440"/>
          <w:tab w:val="right" w:leader="dot" w:pos="9360"/>
        </w:tabs>
        <w:ind w:left="1440" w:hanging="1440"/>
        <w:rPr>
          <w:b/>
          <w:bCs/>
          <w:caps/>
          <w:sz w:val="22"/>
          <w:szCs w:val="22"/>
        </w:rPr>
      </w:pPr>
      <w:r w:rsidRPr="00F95D70">
        <w:rPr>
          <w:b/>
          <w:caps/>
          <w:sz w:val="22"/>
          <w:szCs w:val="22"/>
        </w:rPr>
        <w:t>Statutory authority and history</w:t>
      </w:r>
      <w:r w:rsidRPr="00F95D70">
        <w:rPr>
          <w:b/>
          <w:bCs/>
          <w:caps/>
          <w:sz w:val="22"/>
          <w:szCs w:val="22"/>
        </w:rPr>
        <w:tab/>
      </w:r>
      <w:bookmarkStart w:id="6" w:name="_Toc307844590"/>
      <w:bookmarkStart w:id="7" w:name="_Toc314650644"/>
      <w:r w:rsidR="00377414">
        <w:rPr>
          <w:b/>
          <w:bCs/>
          <w:caps/>
          <w:sz w:val="22"/>
          <w:szCs w:val="22"/>
        </w:rPr>
        <w:t>78</w:t>
      </w:r>
    </w:p>
    <w:p w14:paraId="6C37564C" w14:textId="77777777" w:rsidR="002B4757" w:rsidRPr="00F95D70" w:rsidRDefault="002B4757" w:rsidP="00AC5840">
      <w:pPr>
        <w:tabs>
          <w:tab w:val="left" w:pos="720"/>
          <w:tab w:val="left" w:pos="1440"/>
          <w:tab w:val="right" w:leader="dot" w:pos="9360"/>
        </w:tabs>
        <w:ind w:left="1440" w:hanging="1440"/>
        <w:rPr>
          <w:b/>
          <w:caps/>
          <w:sz w:val="22"/>
          <w:szCs w:val="22"/>
        </w:rPr>
      </w:pPr>
    </w:p>
    <w:p w14:paraId="64B02C7F" w14:textId="5FC7B321" w:rsidR="00AC5840" w:rsidRPr="00F95D70" w:rsidRDefault="00AC5840" w:rsidP="00AC5840">
      <w:pPr>
        <w:tabs>
          <w:tab w:val="left" w:pos="720"/>
          <w:tab w:val="left" w:pos="1440"/>
          <w:tab w:val="right" w:leader="dot" w:pos="9360"/>
        </w:tabs>
        <w:ind w:left="1440" w:hanging="1440"/>
        <w:rPr>
          <w:b/>
          <w:caps/>
          <w:sz w:val="22"/>
          <w:szCs w:val="22"/>
        </w:rPr>
      </w:pPr>
      <w:r w:rsidRPr="00F95D70">
        <w:rPr>
          <w:b/>
          <w:caps/>
          <w:sz w:val="22"/>
          <w:szCs w:val="22"/>
        </w:rPr>
        <w:t>Appendix A.</w:t>
      </w:r>
      <w:r w:rsidRPr="00F95D70">
        <w:rPr>
          <w:b/>
          <w:caps/>
          <w:sz w:val="22"/>
          <w:szCs w:val="22"/>
        </w:rPr>
        <w:tab/>
        <w:t>MODULES AND SERVICES</w:t>
      </w:r>
      <w:r w:rsidRPr="00F95D70">
        <w:rPr>
          <w:b/>
          <w:caps/>
          <w:sz w:val="22"/>
          <w:szCs w:val="22"/>
        </w:rPr>
        <w:tab/>
      </w:r>
      <w:r w:rsidR="00377414">
        <w:rPr>
          <w:b/>
          <w:caps/>
          <w:sz w:val="22"/>
          <w:szCs w:val="22"/>
        </w:rPr>
        <w:t>79</w:t>
      </w:r>
    </w:p>
    <w:p w14:paraId="3F83D410" w14:textId="19039276" w:rsidR="00AC5840" w:rsidRPr="00F95D70" w:rsidRDefault="00AC5840" w:rsidP="00AC5840">
      <w:pPr>
        <w:rPr>
          <w:rStyle w:val="Heading2Char"/>
          <w:bCs w:val="0"/>
          <w:iCs w:val="0"/>
          <w:sz w:val="22"/>
          <w:szCs w:val="22"/>
        </w:rPr>
        <w:sectPr w:rsidR="00AC5840" w:rsidRPr="00F95D70" w:rsidSect="008F177F">
          <w:headerReference w:type="even" r:id="rId15"/>
          <w:headerReference w:type="default" r:id="rId16"/>
          <w:footerReference w:type="default" r:id="rId17"/>
          <w:headerReference w:type="first" r:id="rId18"/>
          <w:pgSz w:w="12240" w:h="15840" w:code="1"/>
          <w:pgMar w:top="1260" w:right="1440" w:bottom="1440" w:left="1440" w:header="720" w:footer="720" w:gutter="0"/>
          <w:pgNumType w:fmt="lowerRoman" w:start="1"/>
          <w:cols w:space="720"/>
          <w:docGrid w:linePitch="360"/>
        </w:sectPr>
      </w:pPr>
    </w:p>
    <w:p w14:paraId="54B6A664" w14:textId="6ADCB0C7" w:rsidR="0009248F" w:rsidRPr="00F95D70" w:rsidRDefault="0009248F" w:rsidP="006F1E37">
      <w:pPr>
        <w:jc w:val="center"/>
        <w:rPr>
          <w:rStyle w:val="Heading2Char"/>
          <w:sz w:val="22"/>
          <w:szCs w:val="22"/>
        </w:rPr>
      </w:pPr>
      <w:r w:rsidRPr="00F95D70">
        <w:rPr>
          <w:rStyle w:val="Heading2Char"/>
          <w:sz w:val="22"/>
          <w:szCs w:val="22"/>
        </w:rPr>
        <w:lastRenderedPageBreak/>
        <w:t>PURPOSE</w:t>
      </w:r>
      <w:r w:rsidR="00F22090" w:rsidRPr="00F95D70">
        <w:rPr>
          <w:rStyle w:val="Heading2Char"/>
          <w:sz w:val="22"/>
          <w:szCs w:val="22"/>
        </w:rPr>
        <w:t xml:space="preserve"> AND APPLICABILITY</w:t>
      </w:r>
    </w:p>
    <w:p w14:paraId="7E1A3CBD" w14:textId="77777777" w:rsidR="00CB7E65" w:rsidRPr="00F95D70" w:rsidRDefault="00CB7E65" w:rsidP="00F05071">
      <w:pPr>
        <w:rPr>
          <w:rStyle w:val="Heading2Char"/>
          <w:b w:val="0"/>
          <w:sz w:val="22"/>
          <w:szCs w:val="22"/>
        </w:rPr>
      </w:pPr>
    </w:p>
    <w:p w14:paraId="4F992CE0" w14:textId="12C947B5" w:rsidR="002D5B3B" w:rsidRPr="00F95D70" w:rsidRDefault="00F22090">
      <w:pPr>
        <w:pStyle w:val="ListParagraph"/>
        <w:numPr>
          <w:ilvl w:val="0"/>
          <w:numId w:val="247"/>
        </w:numPr>
        <w:ind w:left="360"/>
        <w:rPr>
          <w:rStyle w:val="Heading2Char"/>
          <w:b w:val="0"/>
          <w:sz w:val="22"/>
          <w:szCs w:val="22"/>
        </w:rPr>
      </w:pPr>
      <w:r w:rsidRPr="00F95D70">
        <w:rPr>
          <w:rStyle w:val="Heading2Char"/>
          <w:bCs w:val="0"/>
          <w:sz w:val="22"/>
          <w:szCs w:val="22"/>
        </w:rPr>
        <w:t>Purpose:</w:t>
      </w:r>
      <w:r w:rsidRPr="00F95D70">
        <w:rPr>
          <w:rStyle w:val="Heading2Char"/>
          <w:b w:val="0"/>
          <w:sz w:val="22"/>
          <w:szCs w:val="22"/>
        </w:rPr>
        <w:t xml:space="preserve"> </w:t>
      </w:r>
      <w:r w:rsidR="00CB7E65" w:rsidRPr="00F95D70">
        <w:rPr>
          <w:rStyle w:val="Heading2Char"/>
          <w:b w:val="0"/>
          <w:sz w:val="22"/>
          <w:szCs w:val="22"/>
        </w:rPr>
        <w:t xml:space="preserve">This rule consolidates requirements for the </w:t>
      </w:r>
      <w:r w:rsidR="0000520E" w:rsidRPr="00F95D70">
        <w:rPr>
          <w:rStyle w:val="Heading2Char"/>
          <w:b w:val="0"/>
          <w:sz w:val="22"/>
          <w:szCs w:val="22"/>
        </w:rPr>
        <w:t xml:space="preserve">licensing </w:t>
      </w:r>
      <w:r w:rsidR="00CB7E65" w:rsidRPr="00F95D70">
        <w:rPr>
          <w:rStyle w:val="Heading2Char"/>
          <w:b w:val="0"/>
          <w:sz w:val="22"/>
          <w:szCs w:val="22"/>
        </w:rPr>
        <w:t>of mental health</w:t>
      </w:r>
      <w:r w:rsidR="007F32AD" w:rsidRPr="00F95D70">
        <w:rPr>
          <w:rStyle w:val="Heading2Char"/>
          <w:b w:val="0"/>
          <w:sz w:val="22"/>
          <w:szCs w:val="22"/>
        </w:rPr>
        <w:t xml:space="preserve"> and</w:t>
      </w:r>
      <w:r w:rsidR="00CB7E65" w:rsidRPr="00F95D70">
        <w:rPr>
          <w:rStyle w:val="Heading2Char"/>
          <w:b w:val="0"/>
          <w:sz w:val="22"/>
          <w:szCs w:val="22"/>
        </w:rPr>
        <w:t xml:space="preserve"> </w:t>
      </w:r>
      <w:r w:rsidR="00E10A84" w:rsidRPr="00F95D70">
        <w:rPr>
          <w:rStyle w:val="Heading2Char"/>
          <w:b w:val="0"/>
          <w:sz w:val="22"/>
          <w:szCs w:val="22"/>
        </w:rPr>
        <w:t>substance use disorder</w:t>
      </w:r>
      <w:r w:rsidR="00D565EC" w:rsidRPr="00F95D70">
        <w:rPr>
          <w:rStyle w:val="Heading2Char"/>
          <w:b w:val="0"/>
          <w:sz w:val="22"/>
          <w:szCs w:val="22"/>
        </w:rPr>
        <w:t xml:space="preserve"> </w:t>
      </w:r>
      <w:r w:rsidR="007F32AD" w:rsidRPr="00F95D70">
        <w:rPr>
          <w:rStyle w:val="Heading2Char"/>
          <w:b w:val="0"/>
          <w:sz w:val="22"/>
          <w:szCs w:val="22"/>
        </w:rPr>
        <w:t xml:space="preserve">programs </w:t>
      </w:r>
      <w:r w:rsidR="00CB7E65" w:rsidRPr="00F95D70">
        <w:rPr>
          <w:rStyle w:val="Heading2Char"/>
          <w:b w:val="0"/>
          <w:sz w:val="22"/>
          <w:szCs w:val="22"/>
        </w:rPr>
        <w:t xml:space="preserve">and </w:t>
      </w:r>
      <w:r w:rsidR="002C655A" w:rsidRPr="00F95D70">
        <w:rPr>
          <w:rStyle w:val="Heading2Char"/>
          <w:b w:val="0"/>
          <w:sz w:val="22"/>
          <w:szCs w:val="22"/>
        </w:rPr>
        <w:t xml:space="preserve">related </w:t>
      </w:r>
      <w:r w:rsidR="00CB7E65" w:rsidRPr="00F95D70">
        <w:rPr>
          <w:rStyle w:val="Heading2Char"/>
          <w:b w:val="0"/>
          <w:sz w:val="22"/>
          <w:szCs w:val="22"/>
        </w:rPr>
        <w:t>residential treatment services.</w:t>
      </w:r>
      <w:r w:rsidR="00B540B1" w:rsidRPr="00F95D70">
        <w:rPr>
          <w:rStyle w:val="Heading2Char"/>
          <w:b w:val="0"/>
          <w:sz w:val="22"/>
          <w:szCs w:val="22"/>
        </w:rPr>
        <w:t xml:space="preserve"> </w:t>
      </w:r>
      <w:r w:rsidR="002C655A" w:rsidRPr="00F95D70">
        <w:rPr>
          <w:rStyle w:val="Heading2Char"/>
          <w:b w:val="0"/>
          <w:sz w:val="22"/>
          <w:szCs w:val="22"/>
        </w:rPr>
        <w:t xml:space="preserve">Because </w:t>
      </w:r>
      <w:r w:rsidR="002D5B3B" w:rsidRPr="00F95D70">
        <w:rPr>
          <w:rStyle w:val="Heading2Char"/>
          <w:b w:val="0"/>
          <w:sz w:val="22"/>
          <w:szCs w:val="22"/>
        </w:rPr>
        <w:t>behavioral health program</w:t>
      </w:r>
      <w:r w:rsidR="002C655A" w:rsidRPr="00F95D70">
        <w:rPr>
          <w:rStyle w:val="Heading2Char"/>
          <w:b w:val="0"/>
          <w:sz w:val="22"/>
          <w:szCs w:val="22"/>
        </w:rPr>
        <w:t>s</w:t>
      </w:r>
      <w:r w:rsidR="002D5B3B" w:rsidRPr="00F95D70">
        <w:rPr>
          <w:rStyle w:val="Heading2Char"/>
          <w:b w:val="0"/>
          <w:sz w:val="22"/>
          <w:szCs w:val="22"/>
        </w:rPr>
        <w:t xml:space="preserve"> often deliver a variety of mental health</w:t>
      </w:r>
      <w:r w:rsidR="00B540B1" w:rsidRPr="00F95D70">
        <w:rPr>
          <w:rStyle w:val="Heading2Char"/>
          <w:b w:val="0"/>
          <w:sz w:val="22"/>
          <w:szCs w:val="22"/>
        </w:rPr>
        <w:t>,</w:t>
      </w:r>
      <w:r w:rsidR="002D5B3B" w:rsidRPr="00F95D70">
        <w:rPr>
          <w:rStyle w:val="Heading2Char"/>
          <w:b w:val="0"/>
          <w:sz w:val="22"/>
          <w:szCs w:val="22"/>
        </w:rPr>
        <w:t xml:space="preserve"> </w:t>
      </w:r>
      <w:r w:rsidR="00E10A84" w:rsidRPr="00F95D70">
        <w:rPr>
          <w:rStyle w:val="Heading2Char"/>
          <w:b w:val="0"/>
          <w:sz w:val="22"/>
          <w:szCs w:val="22"/>
        </w:rPr>
        <w:t>substance use disorder</w:t>
      </w:r>
      <w:r w:rsidR="00FA0B56" w:rsidRPr="00F95D70">
        <w:rPr>
          <w:rStyle w:val="Heading2Char"/>
          <w:b w:val="0"/>
          <w:sz w:val="22"/>
          <w:szCs w:val="22"/>
        </w:rPr>
        <w:t>,</w:t>
      </w:r>
      <w:r w:rsidR="002D5B3B" w:rsidRPr="00F95D70">
        <w:rPr>
          <w:rStyle w:val="Heading2Char"/>
          <w:b w:val="0"/>
          <w:sz w:val="22"/>
          <w:szCs w:val="22"/>
        </w:rPr>
        <w:t xml:space="preserve"> and</w:t>
      </w:r>
      <w:r w:rsidR="00635653" w:rsidRPr="00F95D70">
        <w:rPr>
          <w:rStyle w:val="Heading2Char"/>
          <w:b w:val="0"/>
          <w:sz w:val="22"/>
          <w:szCs w:val="22"/>
        </w:rPr>
        <w:t xml:space="preserve"> </w:t>
      </w:r>
      <w:r w:rsidR="002D5B3B" w:rsidRPr="00F95D70">
        <w:rPr>
          <w:rStyle w:val="Heading2Char"/>
          <w:b w:val="0"/>
          <w:sz w:val="22"/>
          <w:szCs w:val="22"/>
        </w:rPr>
        <w:t>integrated treatment services provided</w:t>
      </w:r>
      <w:r w:rsidR="00B540B1" w:rsidRPr="00F95D70">
        <w:rPr>
          <w:rStyle w:val="Heading2Char"/>
          <w:b w:val="0"/>
          <w:sz w:val="22"/>
          <w:szCs w:val="22"/>
        </w:rPr>
        <w:t xml:space="preserve"> in </w:t>
      </w:r>
      <w:r w:rsidR="002C655A" w:rsidRPr="00F95D70">
        <w:rPr>
          <w:rStyle w:val="Heading2Char"/>
          <w:b w:val="0"/>
          <w:sz w:val="22"/>
          <w:szCs w:val="22"/>
        </w:rPr>
        <w:t>diverse</w:t>
      </w:r>
      <w:r w:rsidR="00B540B1" w:rsidRPr="00F95D70">
        <w:rPr>
          <w:rStyle w:val="Heading2Char"/>
          <w:b w:val="0"/>
          <w:sz w:val="22"/>
          <w:szCs w:val="22"/>
        </w:rPr>
        <w:t xml:space="preserve"> settings</w:t>
      </w:r>
      <w:r w:rsidR="002D5B3B" w:rsidRPr="00F95D70">
        <w:rPr>
          <w:rStyle w:val="Heading2Char"/>
          <w:b w:val="0"/>
          <w:sz w:val="22"/>
          <w:szCs w:val="22"/>
        </w:rPr>
        <w:t xml:space="preserve"> by a</w:t>
      </w:r>
      <w:r w:rsidR="002C655A" w:rsidRPr="00F95D70">
        <w:rPr>
          <w:rStyle w:val="Heading2Char"/>
          <w:b w:val="0"/>
          <w:sz w:val="22"/>
          <w:szCs w:val="22"/>
        </w:rPr>
        <w:t>n</w:t>
      </w:r>
      <w:r w:rsidR="002D5B3B" w:rsidRPr="00F95D70">
        <w:rPr>
          <w:rStyle w:val="Heading2Char"/>
          <w:b w:val="0"/>
          <w:sz w:val="22"/>
          <w:szCs w:val="22"/>
        </w:rPr>
        <w:t xml:space="preserve"> </w:t>
      </w:r>
      <w:r w:rsidR="002C655A" w:rsidRPr="00F95D70">
        <w:rPr>
          <w:rStyle w:val="Heading2Char"/>
          <w:b w:val="0"/>
          <w:sz w:val="22"/>
          <w:szCs w:val="22"/>
        </w:rPr>
        <w:t xml:space="preserve">array </w:t>
      </w:r>
      <w:r w:rsidR="002D5B3B" w:rsidRPr="00F95D70">
        <w:rPr>
          <w:rStyle w:val="Heading2Char"/>
          <w:b w:val="0"/>
          <w:sz w:val="22"/>
          <w:szCs w:val="22"/>
        </w:rPr>
        <w:t>of qualified professionals</w:t>
      </w:r>
      <w:r w:rsidR="002C655A" w:rsidRPr="00F95D70">
        <w:rPr>
          <w:rStyle w:val="Heading2Char"/>
          <w:b w:val="0"/>
          <w:sz w:val="22"/>
          <w:szCs w:val="22"/>
        </w:rPr>
        <w:t>, o</w:t>
      </w:r>
      <w:r w:rsidR="002D5B3B" w:rsidRPr="00F95D70">
        <w:rPr>
          <w:rStyle w:val="Heading2Char"/>
          <w:b w:val="0"/>
          <w:sz w:val="22"/>
          <w:szCs w:val="22"/>
        </w:rPr>
        <w:t xml:space="preserve">ne consolidated licensing rule for behavioral health programs will assist providers who are licensed to provide a variety of services. </w:t>
      </w:r>
    </w:p>
    <w:p w14:paraId="425B5DEC" w14:textId="77777777" w:rsidR="00B540B1" w:rsidRPr="00F95D70" w:rsidRDefault="00B540B1" w:rsidP="00F05071">
      <w:pPr>
        <w:rPr>
          <w:rStyle w:val="Heading2Char"/>
          <w:b w:val="0"/>
          <w:sz w:val="22"/>
          <w:szCs w:val="22"/>
        </w:rPr>
      </w:pPr>
    </w:p>
    <w:p w14:paraId="462F0AB0" w14:textId="4DCDA928" w:rsidR="00B350F7" w:rsidRPr="00F95D70" w:rsidRDefault="00B540B1" w:rsidP="00F22090">
      <w:pPr>
        <w:ind w:left="360"/>
        <w:rPr>
          <w:rStyle w:val="Heading2Char"/>
          <w:b w:val="0"/>
          <w:sz w:val="22"/>
          <w:szCs w:val="22"/>
        </w:rPr>
      </w:pPr>
      <w:r w:rsidRPr="00F95D70">
        <w:rPr>
          <w:rStyle w:val="Heading2Char"/>
          <w:b w:val="0"/>
          <w:sz w:val="22"/>
          <w:szCs w:val="22"/>
        </w:rPr>
        <w:t xml:space="preserve">This consolidated rule replaces </w:t>
      </w:r>
      <w:r w:rsidR="00E55EE0" w:rsidRPr="00F95D70">
        <w:rPr>
          <w:rStyle w:val="Heading2Char"/>
          <w:b w:val="0"/>
          <w:sz w:val="22"/>
          <w:szCs w:val="22"/>
        </w:rPr>
        <w:t xml:space="preserve">three </w:t>
      </w:r>
      <w:r w:rsidRPr="00F95D70">
        <w:rPr>
          <w:rStyle w:val="Heading2Char"/>
          <w:b w:val="0"/>
          <w:sz w:val="22"/>
          <w:szCs w:val="22"/>
        </w:rPr>
        <w:t>repealed rules</w:t>
      </w:r>
      <w:r w:rsidR="005E17BA" w:rsidRPr="00F95D70">
        <w:rPr>
          <w:rStyle w:val="Heading2Char"/>
          <w:b w:val="0"/>
          <w:sz w:val="22"/>
          <w:szCs w:val="22"/>
        </w:rPr>
        <w:t xml:space="preserve"> in the Code of Maine Rule</w:t>
      </w:r>
      <w:r w:rsidR="006364B0" w:rsidRPr="00F95D70">
        <w:rPr>
          <w:rStyle w:val="Heading2Char"/>
          <w:b w:val="0"/>
          <w:sz w:val="22"/>
          <w:szCs w:val="22"/>
        </w:rPr>
        <w:t>s (</w:t>
      </w:r>
      <w:r w:rsidR="00591EB7" w:rsidRPr="00F95D70">
        <w:rPr>
          <w:rStyle w:val="Heading2Char"/>
          <w:b w:val="0"/>
          <w:sz w:val="22"/>
          <w:szCs w:val="22"/>
        </w:rPr>
        <w:t>CMR</w:t>
      </w:r>
      <w:r w:rsidR="006364B0" w:rsidRPr="00F95D70">
        <w:rPr>
          <w:rStyle w:val="Heading2Char"/>
          <w:b w:val="0"/>
          <w:sz w:val="22"/>
          <w:szCs w:val="22"/>
        </w:rPr>
        <w:t>)</w:t>
      </w:r>
      <w:r w:rsidR="00891416" w:rsidRPr="00F95D70">
        <w:rPr>
          <w:rStyle w:val="Heading2Char"/>
          <w:b w:val="0"/>
          <w:sz w:val="22"/>
          <w:szCs w:val="22"/>
        </w:rPr>
        <w:t xml:space="preserve">. These </w:t>
      </w:r>
      <w:r w:rsidR="00E55EE0" w:rsidRPr="00F95D70">
        <w:rPr>
          <w:rStyle w:val="Heading2Char"/>
          <w:b w:val="0"/>
          <w:sz w:val="22"/>
          <w:szCs w:val="22"/>
        </w:rPr>
        <w:t xml:space="preserve">three </w:t>
      </w:r>
      <w:r w:rsidR="00891416" w:rsidRPr="00F95D70">
        <w:rPr>
          <w:rStyle w:val="Heading2Char"/>
          <w:b w:val="0"/>
          <w:sz w:val="22"/>
          <w:szCs w:val="22"/>
        </w:rPr>
        <w:t>repealed rules</w:t>
      </w:r>
      <w:r w:rsidR="00DC23FC" w:rsidRPr="00F95D70">
        <w:rPr>
          <w:rStyle w:val="Heading2Char"/>
          <w:b w:val="0"/>
          <w:sz w:val="22"/>
          <w:szCs w:val="22"/>
        </w:rPr>
        <w:t xml:space="preserve"> </w:t>
      </w:r>
      <w:r w:rsidR="004C412C" w:rsidRPr="00F95D70">
        <w:rPr>
          <w:rStyle w:val="Heading2Char"/>
          <w:b w:val="0"/>
          <w:sz w:val="22"/>
          <w:szCs w:val="22"/>
        </w:rPr>
        <w:t>we</w:t>
      </w:r>
      <w:r w:rsidR="00572536" w:rsidRPr="00F95D70">
        <w:rPr>
          <w:rStyle w:val="Heading2Char"/>
          <w:b w:val="0"/>
          <w:sz w:val="22"/>
          <w:szCs w:val="22"/>
        </w:rPr>
        <w:t>re:</w:t>
      </w:r>
    </w:p>
    <w:p w14:paraId="15B9E79E" w14:textId="6D6E8E1B" w:rsidR="00B350F7" w:rsidRPr="00F95D70" w:rsidRDefault="00F05BF6">
      <w:pPr>
        <w:pStyle w:val="ListParagraph"/>
        <w:numPr>
          <w:ilvl w:val="0"/>
          <w:numId w:val="248"/>
        </w:numPr>
        <w:rPr>
          <w:sz w:val="22"/>
          <w:szCs w:val="22"/>
        </w:rPr>
      </w:pPr>
      <w:r w:rsidRPr="00F95D70">
        <w:rPr>
          <w:sz w:val="22"/>
          <w:szCs w:val="22"/>
        </w:rPr>
        <w:t xml:space="preserve">14-193 CMR Ch. 6, </w:t>
      </w:r>
      <w:r w:rsidR="00DC23FC" w:rsidRPr="00F95D70">
        <w:rPr>
          <w:sz w:val="22"/>
          <w:szCs w:val="22"/>
        </w:rPr>
        <w:t>Licensing of Mental Health Facilities</w:t>
      </w:r>
      <w:r w:rsidR="00B540B1" w:rsidRPr="00F95D70">
        <w:rPr>
          <w:sz w:val="22"/>
          <w:szCs w:val="22"/>
        </w:rPr>
        <w:t xml:space="preserve">; </w:t>
      </w:r>
    </w:p>
    <w:p w14:paraId="17F75E89" w14:textId="61BB8A85" w:rsidR="00B350F7" w:rsidRPr="00F95D70" w:rsidRDefault="00F05BF6">
      <w:pPr>
        <w:pStyle w:val="ListParagraph"/>
        <w:numPr>
          <w:ilvl w:val="0"/>
          <w:numId w:val="248"/>
        </w:numPr>
        <w:rPr>
          <w:sz w:val="22"/>
          <w:szCs w:val="22"/>
        </w:rPr>
      </w:pPr>
      <w:r w:rsidRPr="00F95D70">
        <w:rPr>
          <w:sz w:val="22"/>
          <w:szCs w:val="22"/>
        </w:rPr>
        <w:t xml:space="preserve">14-193 CMR Ch. 6A, </w:t>
      </w:r>
      <w:r w:rsidR="00DC23FC" w:rsidRPr="00F95D70">
        <w:rPr>
          <w:sz w:val="22"/>
          <w:szCs w:val="22"/>
        </w:rPr>
        <w:t>Licensing of Mental Health Facilities</w:t>
      </w:r>
      <w:r w:rsidR="00984CE7" w:rsidRPr="00F95D70">
        <w:rPr>
          <w:sz w:val="22"/>
          <w:szCs w:val="22"/>
        </w:rPr>
        <w:t>:</w:t>
      </w:r>
      <w:r w:rsidR="00DC23FC" w:rsidRPr="00F95D70">
        <w:rPr>
          <w:sz w:val="22"/>
          <w:szCs w:val="22"/>
        </w:rPr>
        <w:t xml:space="preserve"> PNMI</w:t>
      </w:r>
      <w:r w:rsidR="00B540B1" w:rsidRPr="00F95D70">
        <w:rPr>
          <w:sz w:val="22"/>
          <w:szCs w:val="22"/>
        </w:rPr>
        <w:t>; and</w:t>
      </w:r>
    </w:p>
    <w:p w14:paraId="07F261D9" w14:textId="0BCF6033" w:rsidR="00B540B1" w:rsidRPr="00F95D70" w:rsidRDefault="00F05BF6">
      <w:pPr>
        <w:pStyle w:val="ListParagraph"/>
        <w:numPr>
          <w:ilvl w:val="0"/>
          <w:numId w:val="248"/>
        </w:numPr>
        <w:rPr>
          <w:sz w:val="22"/>
          <w:szCs w:val="22"/>
        </w:rPr>
      </w:pPr>
      <w:r w:rsidRPr="00F95D70">
        <w:rPr>
          <w:sz w:val="22"/>
          <w:szCs w:val="22"/>
        </w:rPr>
        <w:t xml:space="preserve">14-118 CMR Ch. 5, </w:t>
      </w:r>
      <w:r w:rsidR="00B540B1" w:rsidRPr="00F95D70">
        <w:rPr>
          <w:sz w:val="22"/>
          <w:szCs w:val="22"/>
        </w:rPr>
        <w:t xml:space="preserve">Regulations for Licensing and Certifying of </w:t>
      </w:r>
      <w:r w:rsidR="00E10A84" w:rsidRPr="00F95D70">
        <w:rPr>
          <w:sz w:val="22"/>
          <w:szCs w:val="22"/>
        </w:rPr>
        <w:t xml:space="preserve">Substance </w:t>
      </w:r>
      <w:r w:rsidR="001B4103" w:rsidRPr="00F95D70">
        <w:rPr>
          <w:sz w:val="22"/>
          <w:szCs w:val="22"/>
        </w:rPr>
        <w:t>Abuse</w:t>
      </w:r>
      <w:r w:rsidR="00B540B1" w:rsidRPr="00F95D70">
        <w:rPr>
          <w:sz w:val="22"/>
          <w:szCs w:val="22"/>
        </w:rPr>
        <w:t xml:space="preserve"> Treatment Programs</w:t>
      </w:r>
      <w:r w:rsidR="002E3919" w:rsidRPr="00F95D70">
        <w:rPr>
          <w:sz w:val="22"/>
          <w:szCs w:val="22"/>
        </w:rPr>
        <w:t>.</w:t>
      </w:r>
    </w:p>
    <w:p w14:paraId="2DAA2BA4" w14:textId="7F1876DB" w:rsidR="00F22090" w:rsidRPr="00F95D70" w:rsidRDefault="00F22090" w:rsidP="00F22090">
      <w:pPr>
        <w:ind w:left="360"/>
        <w:rPr>
          <w:sz w:val="22"/>
          <w:szCs w:val="22"/>
        </w:rPr>
      </w:pPr>
    </w:p>
    <w:p w14:paraId="6894A02C" w14:textId="7E0217A8" w:rsidR="00F22090" w:rsidRPr="00F95D70" w:rsidRDefault="00F22090" w:rsidP="00F22090">
      <w:pPr>
        <w:ind w:left="360"/>
        <w:rPr>
          <w:sz w:val="22"/>
          <w:szCs w:val="22"/>
        </w:rPr>
      </w:pPr>
      <w:r w:rsidRPr="00F95D70">
        <w:rPr>
          <w:sz w:val="22"/>
          <w:szCs w:val="22"/>
        </w:rPr>
        <w:t>Upon the effective date of this rule, licensees previously regulated under the provisions of one of the above-listed repealed rules are subject to the Behavioral Health Organizations Licensing Rule.</w:t>
      </w:r>
    </w:p>
    <w:p w14:paraId="315294F9" w14:textId="4829E18F" w:rsidR="00F22090" w:rsidRPr="00F95D70" w:rsidRDefault="00F22090" w:rsidP="00F22090">
      <w:pPr>
        <w:ind w:left="360"/>
        <w:rPr>
          <w:sz w:val="22"/>
          <w:szCs w:val="22"/>
        </w:rPr>
      </w:pPr>
    </w:p>
    <w:p w14:paraId="7BE895F7" w14:textId="77777777" w:rsidR="002D5B40" w:rsidRPr="00F95D70" w:rsidRDefault="00F22090">
      <w:pPr>
        <w:pStyle w:val="ListParagraph"/>
        <w:numPr>
          <w:ilvl w:val="0"/>
          <w:numId w:val="247"/>
        </w:numPr>
        <w:ind w:left="360"/>
        <w:rPr>
          <w:sz w:val="22"/>
          <w:szCs w:val="22"/>
        </w:rPr>
      </w:pPr>
      <w:r w:rsidRPr="00F95D70">
        <w:rPr>
          <w:b/>
          <w:bCs/>
          <w:sz w:val="22"/>
          <w:szCs w:val="22"/>
        </w:rPr>
        <w:t>Applicability</w:t>
      </w:r>
      <w:r w:rsidRPr="00F95D70">
        <w:rPr>
          <w:sz w:val="22"/>
          <w:szCs w:val="22"/>
        </w:rPr>
        <w:t>:</w:t>
      </w:r>
      <w:r w:rsidR="000A050D" w:rsidRPr="00F95D70">
        <w:rPr>
          <w:sz w:val="22"/>
          <w:szCs w:val="22"/>
        </w:rPr>
        <w:t xml:space="preserve"> </w:t>
      </w:r>
    </w:p>
    <w:p w14:paraId="02F4AF3A" w14:textId="77777777" w:rsidR="0030688B" w:rsidRPr="00F95D70" w:rsidRDefault="00EC659E">
      <w:pPr>
        <w:pStyle w:val="ListParagraph"/>
        <w:numPr>
          <w:ilvl w:val="1"/>
          <w:numId w:val="247"/>
        </w:numPr>
        <w:ind w:left="720"/>
        <w:rPr>
          <w:sz w:val="22"/>
          <w:szCs w:val="22"/>
        </w:rPr>
      </w:pPr>
      <w:r w:rsidRPr="00F95D70">
        <w:rPr>
          <w:sz w:val="22"/>
          <w:szCs w:val="22"/>
        </w:rPr>
        <w:t xml:space="preserve">The Department licenses organizations providing </w:t>
      </w:r>
      <w:r w:rsidR="002D5B40" w:rsidRPr="00F95D70">
        <w:rPr>
          <w:sz w:val="22"/>
          <w:szCs w:val="22"/>
        </w:rPr>
        <w:t xml:space="preserve">clients with </w:t>
      </w:r>
      <w:r w:rsidRPr="00F95D70">
        <w:rPr>
          <w:sz w:val="22"/>
          <w:szCs w:val="22"/>
        </w:rPr>
        <w:t xml:space="preserve">mental health services, substance use disorder treatment services, integrated treatment services, and treatment as defined in </w:t>
      </w:r>
      <w:r w:rsidR="00114324" w:rsidRPr="00F95D70">
        <w:rPr>
          <w:sz w:val="22"/>
          <w:szCs w:val="22"/>
        </w:rPr>
        <w:t>34-B M.R.S. §</w:t>
      </w:r>
      <w:r w:rsidR="002D5B40" w:rsidRPr="00F95D70">
        <w:rPr>
          <w:sz w:val="22"/>
          <w:szCs w:val="22"/>
        </w:rPr>
        <w:t> </w:t>
      </w:r>
      <w:r w:rsidR="00114324" w:rsidRPr="00F95D70">
        <w:rPr>
          <w:sz w:val="22"/>
          <w:szCs w:val="22"/>
        </w:rPr>
        <w:t>6201(3)</w:t>
      </w:r>
      <w:r w:rsidRPr="00F95D70">
        <w:rPr>
          <w:sz w:val="22"/>
          <w:szCs w:val="22"/>
        </w:rPr>
        <w:t xml:space="preserve">.  </w:t>
      </w:r>
    </w:p>
    <w:p w14:paraId="11F5FB22" w14:textId="03109F88" w:rsidR="002D5B40" w:rsidRPr="00F95D70" w:rsidRDefault="007C6989">
      <w:pPr>
        <w:pStyle w:val="ListParagraph"/>
        <w:numPr>
          <w:ilvl w:val="1"/>
          <w:numId w:val="247"/>
        </w:numPr>
        <w:ind w:left="720"/>
        <w:rPr>
          <w:sz w:val="22"/>
          <w:szCs w:val="22"/>
        </w:rPr>
      </w:pPr>
      <w:r w:rsidRPr="00F95D70">
        <w:rPr>
          <w:sz w:val="22"/>
          <w:szCs w:val="22"/>
        </w:rPr>
        <w:t xml:space="preserve">Specific </w:t>
      </w:r>
      <w:r w:rsidR="00AC2ADA" w:rsidRPr="00F95D70">
        <w:rPr>
          <w:sz w:val="22"/>
          <w:szCs w:val="22"/>
        </w:rPr>
        <w:t>organizations</w:t>
      </w:r>
      <w:r w:rsidRPr="00F95D70">
        <w:rPr>
          <w:sz w:val="22"/>
          <w:szCs w:val="22"/>
        </w:rPr>
        <w:t xml:space="preserve"> requiring licensure as set forth in this rule </w:t>
      </w:r>
      <w:r w:rsidR="00EF6AD3" w:rsidRPr="00F95D70">
        <w:rPr>
          <w:sz w:val="22"/>
          <w:szCs w:val="22"/>
        </w:rPr>
        <w:t>are more fully set out in Sections 22 and 23,</w:t>
      </w:r>
      <w:r w:rsidR="00AC2ADA" w:rsidRPr="00F95D70">
        <w:rPr>
          <w:sz w:val="22"/>
          <w:szCs w:val="22"/>
        </w:rPr>
        <w:t xml:space="preserve"> </w:t>
      </w:r>
      <w:r w:rsidR="000A33F3" w:rsidRPr="00F95D70">
        <w:rPr>
          <w:sz w:val="22"/>
          <w:szCs w:val="22"/>
        </w:rPr>
        <w:t xml:space="preserve">but </w:t>
      </w:r>
      <w:r w:rsidR="00AC2ADA" w:rsidRPr="00F95D70">
        <w:rPr>
          <w:sz w:val="22"/>
          <w:szCs w:val="22"/>
        </w:rPr>
        <w:t>provide the following services</w:t>
      </w:r>
      <w:r w:rsidRPr="00F95D70">
        <w:rPr>
          <w:sz w:val="22"/>
          <w:szCs w:val="22"/>
        </w:rPr>
        <w:t xml:space="preserve">: </w:t>
      </w:r>
    </w:p>
    <w:p w14:paraId="74547A82" w14:textId="1582E690" w:rsidR="002D5B40" w:rsidRPr="00F95D70" w:rsidRDefault="0030688B">
      <w:pPr>
        <w:pStyle w:val="ListParagraph"/>
        <w:numPr>
          <w:ilvl w:val="2"/>
          <w:numId w:val="247"/>
        </w:numPr>
        <w:ind w:left="1080" w:hanging="360"/>
        <w:rPr>
          <w:sz w:val="22"/>
          <w:szCs w:val="22"/>
        </w:rPr>
      </w:pPr>
      <w:r w:rsidRPr="00F95D70">
        <w:rPr>
          <w:sz w:val="22"/>
          <w:szCs w:val="22"/>
        </w:rPr>
        <w:t xml:space="preserve">Community support and integration </w:t>
      </w:r>
      <w:r w:rsidR="007E32A5" w:rsidRPr="00F95D70">
        <w:rPr>
          <w:sz w:val="22"/>
          <w:szCs w:val="22"/>
        </w:rPr>
        <w:t xml:space="preserve">mental health </w:t>
      </w:r>
      <w:r w:rsidRPr="00F95D70">
        <w:rPr>
          <w:sz w:val="22"/>
          <w:szCs w:val="22"/>
        </w:rPr>
        <w:t xml:space="preserve">services, including but not limited to case management services, </w:t>
      </w:r>
      <w:r w:rsidR="00291B10" w:rsidRPr="00F95D70">
        <w:rPr>
          <w:sz w:val="22"/>
          <w:szCs w:val="22"/>
        </w:rPr>
        <w:t>community rehabilitation services</w:t>
      </w:r>
      <w:r w:rsidR="00C5176D" w:rsidRPr="00F95D70">
        <w:rPr>
          <w:sz w:val="22"/>
          <w:szCs w:val="22"/>
        </w:rPr>
        <w:t>,</w:t>
      </w:r>
      <w:r w:rsidR="00291B10" w:rsidRPr="00F95D70">
        <w:rPr>
          <w:sz w:val="22"/>
          <w:szCs w:val="22"/>
        </w:rPr>
        <w:t xml:space="preserve"> </w:t>
      </w:r>
      <w:r w:rsidRPr="00F95D70">
        <w:rPr>
          <w:sz w:val="22"/>
          <w:szCs w:val="22"/>
        </w:rPr>
        <w:t xml:space="preserve">Assertive Community Treatment, community integration services, </w:t>
      </w:r>
      <w:r w:rsidR="006C40DB" w:rsidRPr="00F95D70">
        <w:rPr>
          <w:sz w:val="22"/>
          <w:szCs w:val="22"/>
        </w:rPr>
        <w:t xml:space="preserve">psychosocial clubhouse services, </w:t>
      </w:r>
      <w:r w:rsidRPr="00F95D70">
        <w:rPr>
          <w:sz w:val="22"/>
          <w:szCs w:val="22"/>
        </w:rPr>
        <w:t>day supports, intensive community integration, skills development, daily living skills, and direct skill teaching;</w:t>
      </w:r>
    </w:p>
    <w:p w14:paraId="679FCC97" w14:textId="2EB4280F" w:rsidR="007E32A5" w:rsidRPr="00F95D70" w:rsidRDefault="007E32A5">
      <w:pPr>
        <w:pStyle w:val="ListParagraph"/>
        <w:numPr>
          <w:ilvl w:val="2"/>
          <w:numId w:val="247"/>
        </w:numPr>
        <w:ind w:left="1080" w:hanging="360"/>
        <w:rPr>
          <w:sz w:val="22"/>
          <w:szCs w:val="22"/>
        </w:rPr>
      </w:pPr>
      <w:r w:rsidRPr="00F95D70">
        <w:rPr>
          <w:sz w:val="22"/>
          <w:szCs w:val="22"/>
        </w:rPr>
        <w:t>Community support and integration substance use disorder services, including but not limited to case management services</w:t>
      </w:r>
      <w:r w:rsidR="00C35EE7" w:rsidRPr="00F95D70">
        <w:rPr>
          <w:sz w:val="22"/>
          <w:szCs w:val="22"/>
        </w:rPr>
        <w:t xml:space="preserve"> funded under </w:t>
      </w:r>
      <w:r w:rsidR="00D22388" w:rsidRPr="00F95D70">
        <w:rPr>
          <w:sz w:val="22"/>
          <w:szCs w:val="22"/>
        </w:rPr>
        <w:t>10-144 CMR Ch. 101, MaineCare B</w:t>
      </w:r>
      <w:r w:rsidR="00710E3C" w:rsidRPr="00F95D70">
        <w:rPr>
          <w:sz w:val="22"/>
          <w:szCs w:val="22"/>
        </w:rPr>
        <w:t>enefits</w:t>
      </w:r>
      <w:r w:rsidR="00D22388" w:rsidRPr="00F95D70">
        <w:rPr>
          <w:sz w:val="22"/>
          <w:szCs w:val="22"/>
        </w:rPr>
        <w:t xml:space="preserve"> Manual</w:t>
      </w:r>
      <w:r w:rsidRPr="00F95D70">
        <w:rPr>
          <w:sz w:val="22"/>
          <w:szCs w:val="22"/>
        </w:rPr>
        <w:t>;</w:t>
      </w:r>
    </w:p>
    <w:p w14:paraId="3221EA68" w14:textId="52E37322" w:rsidR="0030688B" w:rsidRPr="00F95D70" w:rsidRDefault="0030688B">
      <w:pPr>
        <w:pStyle w:val="ListParagraph"/>
        <w:numPr>
          <w:ilvl w:val="2"/>
          <w:numId w:val="247"/>
        </w:numPr>
        <w:ind w:left="1080" w:hanging="360"/>
        <w:rPr>
          <w:sz w:val="22"/>
          <w:szCs w:val="22"/>
        </w:rPr>
      </w:pPr>
      <w:r w:rsidRPr="00F95D70">
        <w:rPr>
          <w:sz w:val="22"/>
          <w:szCs w:val="22"/>
        </w:rPr>
        <w:t xml:space="preserve">Crisis </w:t>
      </w:r>
      <w:r w:rsidR="007E32A5" w:rsidRPr="00F95D70">
        <w:rPr>
          <w:sz w:val="22"/>
          <w:szCs w:val="22"/>
        </w:rPr>
        <w:t xml:space="preserve">mental health </w:t>
      </w:r>
      <w:r w:rsidRPr="00F95D70">
        <w:rPr>
          <w:sz w:val="22"/>
          <w:szCs w:val="22"/>
        </w:rPr>
        <w:t>services</w:t>
      </w:r>
      <w:r w:rsidR="007E32A5" w:rsidRPr="00F95D70">
        <w:rPr>
          <w:sz w:val="22"/>
          <w:szCs w:val="22"/>
        </w:rPr>
        <w:t xml:space="preserve"> or crisis substance use disorder services</w:t>
      </w:r>
      <w:r w:rsidRPr="00F95D70">
        <w:rPr>
          <w:sz w:val="22"/>
          <w:szCs w:val="22"/>
        </w:rPr>
        <w:t>, including but not limited to</w:t>
      </w:r>
      <w:r w:rsidR="009845B0" w:rsidRPr="00F95D70">
        <w:rPr>
          <w:sz w:val="22"/>
          <w:szCs w:val="22"/>
        </w:rPr>
        <w:t xml:space="preserve"> triage, safety assessments, supportive counseling or crisis/relapse plan development, and follow up;</w:t>
      </w:r>
    </w:p>
    <w:p w14:paraId="2DE9B6DB" w14:textId="4468966F" w:rsidR="009845B0" w:rsidRPr="00F95D70" w:rsidRDefault="007373CD">
      <w:pPr>
        <w:pStyle w:val="ListParagraph"/>
        <w:numPr>
          <w:ilvl w:val="2"/>
          <w:numId w:val="247"/>
        </w:numPr>
        <w:ind w:left="1080" w:hanging="360"/>
        <w:rPr>
          <w:sz w:val="22"/>
          <w:szCs w:val="22"/>
        </w:rPr>
      </w:pPr>
      <w:r w:rsidRPr="00F95D70">
        <w:rPr>
          <w:sz w:val="22"/>
          <w:szCs w:val="22"/>
        </w:rPr>
        <w:t>Outpatient mental health services, including but not limited to psychological assessment, outpatient therapy, outpatient counseling, geriatric psychiatric services</w:t>
      </w:r>
      <w:r w:rsidR="00AC2ADA" w:rsidRPr="00F95D70">
        <w:rPr>
          <w:sz w:val="22"/>
          <w:szCs w:val="22"/>
        </w:rPr>
        <w:t>,</w:t>
      </w:r>
      <w:r w:rsidRPr="00F95D70">
        <w:rPr>
          <w:sz w:val="22"/>
          <w:szCs w:val="22"/>
        </w:rPr>
        <w:t xml:space="preserve"> sex offender treatment, trauma recovery services, specialized group services, </w:t>
      </w:r>
      <w:r w:rsidR="00DB4F68" w:rsidRPr="00F95D70">
        <w:rPr>
          <w:sz w:val="22"/>
          <w:szCs w:val="22"/>
        </w:rPr>
        <w:t xml:space="preserve">family psychoeducational treatment, </w:t>
      </w:r>
      <w:r w:rsidR="000947F4" w:rsidRPr="00F95D70">
        <w:rPr>
          <w:sz w:val="22"/>
          <w:szCs w:val="22"/>
        </w:rPr>
        <w:t xml:space="preserve">and </w:t>
      </w:r>
      <w:r w:rsidRPr="00F95D70">
        <w:rPr>
          <w:sz w:val="22"/>
          <w:szCs w:val="22"/>
        </w:rPr>
        <w:t>medication management;</w:t>
      </w:r>
    </w:p>
    <w:p w14:paraId="565DE8AE" w14:textId="6C634CE5" w:rsidR="007373CD" w:rsidRPr="00F95D70" w:rsidRDefault="007373CD">
      <w:pPr>
        <w:pStyle w:val="ListParagraph"/>
        <w:numPr>
          <w:ilvl w:val="2"/>
          <w:numId w:val="247"/>
        </w:numPr>
        <w:ind w:left="1080" w:hanging="360"/>
        <w:rPr>
          <w:sz w:val="22"/>
          <w:szCs w:val="22"/>
        </w:rPr>
      </w:pPr>
      <w:r w:rsidRPr="00F95D70">
        <w:rPr>
          <w:sz w:val="22"/>
          <w:szCs w:val="22"/>
        </w:rPr>
        <w:t>Outpatient substance use disorder services, including but not limited to intensive and structured treatment services; clinical services; educational groups; screening, brief intervention and referral; scheduled or emergency services; counseling</w:t>
      </w:r>
      <w:r w:rsidR="000947F4" w:rsidRPr="00F95D70">
        <w:rPr>
          <w:sz w:val="22"/>
          <w:szCs w:val="22"/>
        </w:rPr>
        <w:t>; and</w:t>
      </w:r>
      <w:r w:rsidRPr="00F95D70">
        <w:rPr>
          <w:sz w:val="22"/>
          <w:szCs w:val="22"/>
        </w:rPr>
        <w:t xml:space="preserve"> referral for services; </w:t>
      </w:r>
    </w:p>
    <w:p w14:paraId="458E67C8" w14:textId="3444F13A" w:rsidR="007373CD" w:rsidRPr="00F95D70" w:rsidRDefault="007373CD">
      <w:pPr>
        <w:pStyle w:val="ListParagraph"/>
        <w:numPr>
          <w:ilvl w:val="2"/>
          <w:numId w:val="247"/>
        </w:numPr>
        <w:ind w:left="1080" w:hanging="360"/>
        <w:rPr>
          <w:sz w:val="22"/>
          <w:szCs w:val="22"/>
        </w:rPr>
      </w:pPr>
      <w:r w:rsidRPr="00F95D70">
        <w:rPr>
          <w:sz w:val="22"/>
          <w:szCs w:val="22"/>
        </w:rPr>
        <w:t xml:space="preserve">Residential </w:t>
      </w:r>
      <w:r w:rsidR="00286FD9" w:rsidRPr="00F95D70">
        <w:rPr>
          <w:sz w:val="22"/>
          <w:szCs w:val="22"/>
        </w:rPr>
        <w:t xml:space="preserve">mental health </w:t>
      </w:r>
      <w:r w:rsidRPr="00F95D70">
        <w:rPr>
          <w:sz w:val="22"/>
          <w:szCs w:val="22"/>
        </w:rPr>
        <w:t>services</w:t>
      </w:r>
      <w:r w:rsidR="00AC2ADA" w:rsidRPr="00F95D70">
        <w:rPr>
          <w:sz w:val="22"/>
          <w:szCs w:val="22"/>
        </w:rPr>
        <w:t xml:space="preserve"> for adults</w:t>
      </w:r>
      <w:r w:rsidRPr="00F95D70">
        <w:rPr>
          <w:sz w:val="22"/>
          <w:szCs w:val="22"/>
        </w:rPr>
        <w:t>, including but not limited to</w:t>
      </w:r>
      <w:r w:rsidR="007E32A5" w:rsidRPr="00F95D70">
        <w:rPr>
          <w:sz w:val="22"/>
          <w:szCs w:val="22"/>
        </w:rPr>
        <w:t xml:space="preserve"> rehabilitative and support</w:t>
      </w:r>
      <w:r w:rsidR="000947F4" w:rsidRPr="00F95D70">
        <w:rPr>
          <w:sz w:val="22"/>
          <w:szCs w:val="22"/>
        </w:rPr>
        <w:t xml:space="preserve"> interventions with a focus on activities of daily living, medication management, medication self-administration, independent living skills, recovery, community inclusion and supports services, clinical treatment</w:t>
      </w:r>
      <w:r w:rsidR="003C3B93" w:rsidRPr="00F95D70">
        <w:rPr>
          <w:sz w:val="22"/>
          <w:szCs w:val="22"/>
        </w:rPr>
        <w:t>;</w:t>
      </w:r>
    </w:p>
    <w:p w14:paraId="1E494384" w14:textId="618A8E77" w:rsidR="007C6989" w:rsidRPr="00F95D70" w:rsidRDefault="000947F4">
      <w:pPr>
        <w:pStyle w:val="ListParagraph"/>
        <w:numPr>
          <w:ilvl w:val="2"/>
          <w:numId w:val="247"/>
        </w:numPr>
        <w:ind w:left="1080" w:hanging="360"/>
        <w:rPr>
          <w:sz w:val="22"/>
          <w:szCs w:val="22"/>
        </w:rPr>
      </w:pPr>
      <w:r w:rsidRPr="00F95D70">
        <w:rPr>
          <w:sz w:val="22"/>
          <w:szCs w:val="22"/>
        </w:rPr>
        <w:t xml:space="preserve">Residential </w:t>
      </w:r>
      <w:r w:rsidR="00214AE7" w:rsidRPr="00F95D70">
        <w:rPr>
          <w:sz w:val="22"/>
          <w:szCs w:val="22"/>
        </w:rPr>
        <w:t>substance use disorder services</w:t>
      </w:r>
      <w:r w:rsidR="00AC2ADA" w:rsidRPr="00F95D70">
        <w:rPr>
          <w:sz w:val="22"/>
          <w:szCs w:val="22"/>
        </w:rPr>
        <w:t xml:space="preserve"> for adults</w:t>
      </w:r>
      <w:r w:rsidR="00214AE7" w:rsidRPr="00F95D70">
        <w:rPr>
          <w:sz w:val="22"/>
          <w:szCs w:val="22"/>
        </w:rPr>
        <w:t>, including but not limited to diagnostic</w:t>
      </w:r>
      <w:r w:rsidR="009A1FD3" w:rsidRPr="00F95D70">
        <w:rPr>
          <w:sz w:val="22"/>
          <w:szCs w:val="22"/>
        </w:rPr>
        <w:t xml:space="preserve"> services</w:t>
      </w:r>
      <w:r w:rsidR="00214AE7" w:rsidRPr="00F95D70">
        <w:rPr>
          <w:sz w:val="22"/>
          <w:szCs w:val="22"/>
        </w:rPr>
        <w:t>, educational</w:t>
      </w:r>
      <w:r w:rsidR="009A1FD3" w:rsidRPr="00F95D70">
        <w:rPr>
          <w:sz w:val="22"/>
          <w:szCs w:val="22"/>
        </w:rPr>
        <w:t xml:space="preserve"> services</w:t>
      </w:r>
      <w:r w:rsidR="00214AE7" w:rsidRPr="00F95D70">
        <w:rPr>
          <w:sz w:val="22"/>
          <w:szCs w:val="22"/>
        </w:rPr>
        <w:t>, counseling</w:t>
      </w:r>
      <w:r w:rsidR="009A1FD3" w:rsidRPr="00F95D70">
        <w:rPr>
          <w:sz w:val="22"/>
          <w:szCs w:val="22"/>
        </w:rPr>
        <w:t xml:space="preserve"> services</w:t>
      </w:r>
      <w:r w:rsidR="00214AE7" w:rsidRPr="00F95D70">
        <w:rPr>
          <w:sz w:val="22"/>
          <w:szCs w:val="22"/>
        </w:rPr>
        <w:t>,</w:t>
      </w:r>
      <w:r w:rsidR="009A1FD3" w:rsidRPr="00F95D70">
        <w:rPr>
          <w:sz w:val="22"/>
          <w:szCs w:val="22"/>
        </w:rPr>
        <w:t xml:space="preserve"> provision of</w:t>
      </w:r>
      <w:r w:rsidR="00214AE7" w:rsidRPr="00F95D70">
        <w:rPr>
          <w:sz w:val="22"/>
          <w:szCs w:val="22"/>
        </w:rPr>
        <w:t xml:space="preserve"> </w:t>
      </w:r>
      <w:r w:rsidR="009A1FD3" w:rsidRPr="00F95D70">
        <w:rPr>
          <w:sz w:val="22"/>
          <w:szCs w:val="22"/>
        </w:rPr>
        <w:t>medication for opioid use disorders, medically supervised withdrawal programs</w:t>
      </w:r>
      <w:r w:rsidR="003C3B93" w:rsidRPr="00F95D70">
        <w:rPr>
          <w:sz w:val="22"/>
          <w:szCs w:val="22"/>
        </w:rPr>
        <w:t>;</w:t>
      </w:r>
    </w:p>
    <w:p w14:paraId="38C5BD37" w14:textId="55D02148" w:rsidR="00AF1DE9" w:rsidRPr="00F95D70" w:rsidRDefault="00AF1DE9">
      <w:pPr>
        <w:pStyle w:val="ListParagraph"/>
        <w:numPr>
          <w:ilvl w:val="2"/>
          <w:numId w:val="247"/>
        </w:numPr>
        <w:ind w:left="1080" w:hanging="360"/>
        <w:rPr>
          <w:sz w:val="22"/>
          <w:szCs w:val="22"/>
        </w:rPr>
      </w:pPr>
      <w:r w:rsidRPr="00F95D70">
        <w:rPr>
          <w:sz w:val="22"/>
          <w:szCs w:val="22"/>
        </w:rPr>
        <w:t xml:space="preserve">Integrated </w:t>
      </w:r>
      <w:r w:rsidR="00CE5412" w:rsidRPr="00F95D70">
        <w:rPr>
          <w:sz w:val="22"/>
          <w:szCs w:val="22"/>
        </w:rPr>
        <w:t>treatment</w:t>
      </w:r>
      <w:r w:rsidRPr="00F95D70">
        <w:rPr>
          <w:sz w:val="22"/>
          <w:szCs w:val="22"/>
        </w:rPr>
        <w:t xml:space="preserve"> services, including </w:t>
      </w:r>
      <w:r w:rsidR="00CE5412" w:rsidRPr="00F95D70">
        <w:rPr>
          <w:sz w:val="22"/>
          <w:szCs w:val="22"/>
        </w:rPr>
        <w:t>community support and integration, crisis, outpatient, and residential</w:t>
      </w:r>
      <w:r w:rsidR="003C3B93" w:rsidRPr="00F95D70">
        <w:rPr>
          <w:sz w:val="22"/>
          <w:szCs w:val="22"/>
        </w:rPr>
        <w:t>; and</w:t>
      </w:r>
    </w:p>
    <w:p w14:paraId="343ED46D" w14:textId="335CAAD2" w:rsidR="00D60FAB" w:rsidRPr="00F95D70" w:rsidRDefault="00072035">
      <w:pPr>
        <w:pStyle w:val="ListParagraph"/>
        <w:numPr>
          <w:ilvl w:val="2"/>
          <w:numId w:val="247"/>
        </w:numPr>
        <w:ind w:left="1080" w:hanging="360"/>
        <w:rPr>
          <w:sz w:val="22"/>
          <w:szCs w:val="22"/>
        </w:rPr>
      </w:pPr>
      <w:r w:rsidRPr="00F95D70">
        <w:rPr>
          <w:sz w:val="22"/>
          <w:szCs w:val="22"/>
        </w:rPr>
        <w:lastRenderedPageBreak/>
        <w:t>R</w:t>
      </w:r>
      <w:r w:rsidR="00A64FC6" w:rsidRPr="00F95D70">
        <w:rPr>
          <w:sz w:val="22"/>
          <w:szCs w:val="22"/>
        </w:rPr>
        <w:t>ehabilitative and community services for children with cognitive impairments and functional limitations</w:t>
      </w:r>
      <w:r w:rsidR="00645167" w:rsidRPr="00F95D70">
        <w:rPr>
          <w:sz w:val="22"/>
          <w:szCs w:val="22"/>
        </w:rPr>
        <w:t xml:space="preserve"> funded under 10-144 CMR Ch. 101, MaineCare B</w:t>
      </w:r>
      <w:r w:rsidR="00710E3C" w:rsidRPr="00F95D70">
        <w:rPr>
          <w:sz w:val="22"/>
          <w:szCs w:val="22"/>
        </w:rPr>
        <w:t>enefits</w:t>
      </w:r>
      <w:r w:rsidR="00645167" w:rsidRPr="00F95D70">
        <w:rPr>
          <w:sz w:val="22"/>
          <w:szCs w:val="22"/>
        </w:rPr>
        <w:t xml:space="preserve"> Manual</w:t>
      </w:r>
      <w:r w:rsidR="00A64FC6" w:rsidRPr="00F95D70">
        <w:rPr>
          <w:sz w:val="22"/>
          <w:szCs w:val="22"/>
        </w:rPr>
        <w:t>.</w:t>
      </w:r>
    </w:p>
    <w:p w14:paraId="46B0F448" w14:textId="15444A62" w:rsidR="001A7A6E" w:rsidRPr="00F95D70" w:rsidRDefault="00F220E5">
      <w:pPr>
        <w:pStyle w:val="ListParagraph"/>
        <w:numPr>
          <w:ilvl w:val="1"/>
          <w:numId w:val="247"/>
        </w:numPr>
        <w:ind w:left="720"/>
        <w:rPr>
          <w:sz w:val="22"/>
          <w:szCs w:val="22"/>
        </w:rPr>
      </w:pPr>
      <w:r w:rsidRPr="00F95D70">
        <w:rPr>
          <w:sz w:val="22"/>
          <w:szCs w:val="22"/>
        </w:rPr>
        <w:t xml:space="preserve">This rule does not apply to </w:t>
      </w:r>
      <w:r w:rsidR="00DB0D01" w:rsidRPr="00F95D70">
        <w:rPr>
          <w:sz w:val="22"/>
          <w:szCs w:val="22"/>
        </w:rPr>
        <w:t xml:space="preserve">Children’s Residential Care Facilities licensed under </w:t>
      </w:r>
      <w:r w:rsidR="00693EBA" w:rsidRPr="00F95D70">
        <w:rPr>
          <w:sz w:val="22"/>
          <w:szCs w:val="22"/>
        </w:rPr>
        <w:t>10-148 CMR Ch. 35, Children's Residential Care Facilities Licensing Rule</w:t>
      </w:r>
      <w:r w:rsidR="00AC604E" w:rsidRPr="00F95D70">
        <w:rPr>
          <w:sz w:val="22"/>
          <w:szCs w:val="22"/>
        </w:rPr>
        <w:t>.</w:t>
      </w:r>
    </w:p>
    <w:p w14:paraId="2C110C17" w14:textId="56295ECB" w:rsidR="002D5B40" w:rsidRPr="00F95D70" w:rsidRDefault="002D5B40" w:rsidP="007C6989">
      <w:pPr>
        <w:rPr>
          <w:sz w:val="22"/>
          <w:szCs w:val="22"/>
        </w:rPr>
      </w:pPr>
    </w:p>
    <w:p w14:paraId="78A07E85" w14:textId="77777777" w:rsidR="004E0FE6" w:rsidRPr="00F95D70" w:rsidRDefault="004E0FE6" w:rsidP="00F05071">
      <w:pPr>
        <w:rPr>
          <w:rStyle w:val="Heading2Char"/>
          <w:b w:val="0"/>
          <w:sz w:val="22"/>
          <w:szCs w:val="22"/>
        </w:rPr>
      </w:pPr>
    </w:p>
    <w:p w14:paraId="0F31DB88" w14:textId="77777777" w:rsidR="007320A6" w:rsidRPr="00F95D70" w:rsidRDefault="007320A6" w:rsidP="00F05071">
      <w:pPr>
        <w:pStyle w:val="Heading1"/>
        <w:numPr>
          <w:ilvl w:val="0"/>
          <w:numId w:val="0"/>
        </w:numPr>
        <w:spacing w:before="0" w:after="0"/>
        <w:rPr>
          <w:rStyle w:val="Heading2Char"/>
          <w:rFonts w:ascii="Times New Roman" w:hAnsi="Times New Roman" w:cs="Times New Roman"/>
          <w:b/>
          <w:sz w:val="22"/>
          <w:szCs w:val="22"/>
        </w:rPr>
      </w:pPr>
    </w:p>
    <w:p w14:paraId="06BFA6F5" w14:textId="77777777" w:rsidR="007320A6" w:rsidRPr="00F95D70" w:rsidRDefault="007320A6" w:rsidP="00F05071">
      <w:pPr>
        <w:rPr>
          <w:rStyle w:val="Heading2Char"/>
          <w:rFonts w:eastAsiaTheme="majorEastAsia"/>
          <w:bCs w:val="0"/>
          <w:sz w:val="22"/>
          <w:szCs w:val="22"/>
        </w:rPr>
      </w:pPr>
      <w:r w:rsidRPr="00F95D70">
        <w:rPr>
          <w:rStyle w:val="Heading2Char"/>
          <w:b w:val="0"/>
          <w:sz w:val="22"/>
          <w:szCs w:val="22"/>
        </w:rPr>
        <w:br w:type="page"/>
      </w:r>
    </w:p>
    <w:p w14:paraId="0174C17A" w14:textId="77777777" w:rsidR="00A93C23" w:rsidRPr="00F95D70" w:rsidRDefault="00495835" w:rsidP="00A93C23">
      <w:pPr>
        <w:jc w:val="center"/>
        <w:rPr>
          <w:rFonts w:eastAsia="Calibri"/>
          <w:b/>
          <w:caps/>
          <w:sz w:val="22"/>
          <w:szCs w:val="22"/>
        </w:rPr>
      </w:pPr>
      <w:r w:rsidRPr="00F95D70">
        <w:rPr>
          <w:rFonts w:eastAsia="Calibri"/>
          <w:b/>
          <w:caps/>
          <w:sz w:val="22"/>
          <w:szCs w:val="22"/>
        </w:rPr>
        <w:lastRenderedPageBreak/>
        <w:t xml:space="preserve">PART ONE: </w:t>
      </w:r>
      <w:r w:rsidR="00A93C23" w:rsidRPr="00F95D70">
        <w:rPr>
          <w:rFonts w:eastAsia="Calibri"/>
          <w:b/>
          <w:caps/>
          <w:sz w:val="22"/>
          <w:szCs w:val="22"/>
        </w:rPr>
        <w:t>Core Standards</w:t>
      </w:r>
    </w:p>
    <w:p w14:paraId="772F08D5" w14:textId="77777777" w:rsidR="00F472C1" w:rsidRPr="00F95D70" w:rsidRDefault="00F472C1" w:rsidP="00A93C23">
      <w:pPr>
        <w:rPr>
          <w:sz w:val="22"/>
          <w:szCs w:val="22"/>
        </w:rPr>
      </w:pPr>
    </w:p>
    <w:p w14:paraId="6272D754" w14:textId="3A95AFF9" w:rsidR="00F05071" w:rsidRPr="00F95D70" w:rsidRDefault="00E12B79" w:rsidP="00E62F86">
      <w:pPr>
        <w:pStyle w:val="Heading1"/>
        <w:numPr>
          <w:ilvl w:val="0"/>
          <w:numId w:val="0"/>
        </w:numPr>
        <w:spacing w:before="0" w:after="0"/>
        <w:jc w:val="center"/>
        <w:rPr>
          <w:rStyle w:val="Heading2Char"/>
          <w:rFonts w:ascii="Times New Roman" w:hAnsi="Times New Roman" w:cs="Times New Roman"/>
          <w:b/>
          <w:sz w:val="22"/>
          <w:szCs w:val="22"/>
        </w:rPr>
      </w:pPr>
      <w:r w:rsidRPr="00F95D70">
        <w:rPr>
          <w:rStyle w:val="Heading2Char"/>
          <w:rFonts w:ascii="Times New Roman" w:hAnsi="Times New Roman" w:cs="Times New Roman"/>
          <w:b/>
          <w:sz w:val="22"/>
          <w:szCs w:val="22"/>
        </w:rPr>
        <w:t>SECTION 1.</w:t>
      </w:r>
      <w:r w:rsidR="009D618C" w:rsidRPr="00F95D70">
        <w:rPr>
          <w:rStyle w:val="Heading2Char"/>
          <w:rFonts w:ascii="Times New Roman" w:hAnsi="Times New Roman" w:cs="Times New Roman"/>
          <w:b/>
          <w:sz w:val="22"/>
          <w:szCs w:val="22"/>
        </w:rPr>
        <w:t xml:space="preserve"> </w:t>
      </w:r>
      <w:r w:rsidR="00CD19C6" w:rsidRPr="00F95D70">
        <w:rPr>
          <w:rStyle w:val="Heading2Char"/>
          <w:rFonts w:ascii="Times New Roman" w:hAnsi="Times New Roman" w:cs="Times New Roman"/>
          <w:b/>
          <w:sz w:val="22"/>
          <w:szCs w:val="22"/>
        </w:rPr>
        <w:tab/>
        <w:t>DEFINITIONS</w:t>
      </w:r>
      <w:bookmarkEnd w:id="6"/>
      <w:bookmarkEnd w:id="7"/>
    </w:p>
    <w:p w14:paraId="6BA1013C" w14:textId="77777777" w:rsidR="0011424A" w:rsidRPr="00F95D70" w:rsidRDefault="0011424A" w:rsidP="0011424A"/>
    <w:p w14:paraId="6ABB91F2" w14:textId="0516F8AC" w:rsidR="004D3F7D" w:rsidRPr="00F95D70" w:rsidRDefault="003D7CE1">
      <w:pPr>
        <w:pStyle w:val="ListParagraph"/>
        <w:numPr>
          <w:ilvl w:val="0"/>
          <w:numId w:val="27"/>
        </w:numPr>
        <w:ind w:left="360"/>
        <w:rPr>
          <w:rStyle w:val="Heading2Char"/>
          <w:sz w:val="22"/>
          <w:szCs w:val="22"/>
        </w:rPr>
      </w:pPr>
      <w:r w:rsidRPr="00F95D70">
        <w:rPr>
          <w:rStyle w:val="Heading2Char"/>
          <w:sz w:val="22"/>
          <w:szCs w:val="22"/>
        </w:rPr>
        <w:t xml:space="preserve">Definitions </w:t>
      </w:r>
      <w:r w:rsidRPr="00F95D70">
        <w:rPr>
          <w:rStyle w:val="Heading2Char"/>
          <w:b w:val="0"/>
          <w:sz w:val="22"/>
          <w:szCs w:val="22"/>
        </w:rPr>
        <w:t xml:space="preserve">in this rule are in addition to </w:t>
      </w:r>
      <w:r w:rsidR="0027611E" w:rsidRPr="00F95D70">
        <w:rPr>
          <w:rStyle w:val="Heading2Char"/>
          <w:b w:val="0"/>
          <w:sz w:val="22"/>
          <w:szCs w:val="22"/>
        </w:rPr>
        <w:t xml:space="preserve">the </w:t>
      </w:r>
      <w:r w:rsidRPr="00F95D70">
        <w:rPr>
          <w:rStyle w:val="Heading2Char"/>
          <w:b w:val="0"/>
          <w:sz w:val="22"/>
          <w:szCs w:val="22"/>
        </w:rPr>
        <w:t>definitions in applicable statutes.</w:t>
      </w:r>
      <w:r w:rsidRPr="00F95D70">
        <w:rPr>
          <w:rStyle w:val="Heading2Char"/>
          <w:sz w:val="22"/>
          <w:szCs w:val="22"/>
        </w:rPr>
        <w:t xml:space="preserve"> </w:t>
      </w:r>
      <w:r w:rsidRPr="00F95D70">
        <w:rPr>
          <w:rStyle w:val="Heading2Char"/>
          <w:b w:val="0"/>
          <w:sz w:val="22"/>
          <w:szCs w:val="22"/>
        </w:rPr>
        <w:t xml:space="preserve">The definitions in statute </w:t>
      </w:r>
      <w:r w:rsidR="005A62D0" w:rsidRPr="00F95D70">
        <w:rPr>
          <w:rStyle w:val="Heading2Char"/>
          <w:b w:val="0"/>
          <w:sz w:val="22"/>
          <w:szCs w:val="22"/>
        </w:rPr>
        <w:t xml:space="preserve">may </w:t>
      </w:r>
      <w:r w:rsidRPr="00F95D70">
        <w:rPr>
          <w:rStyle w:val="Heading2Char"/>
          <w:b w:val="0"/>
          <w:sz w:val="22"/>
          <w:szCs w:val="22"/>
        </w:rPr>
        <w:t xml:space="preserve">not </w:t>
      </w:r>
      <w:r w:rsidR="005A62D0" w:rsidRPr="00F95D70">
        <w:rPr>
          <w:rStyle w:val="Heading2Char"/>
          <w:b w:val="0"/>
          <w:sz w:val="22"/>
          <w:szCs w:val="22"/>
        </w:rPr>
        <w:t xml:space="preserve">be </w:t>
      </w:r>
      <w:r w:rsidRPr="00F95D70">
        <w:rPr>
          <w:rStyle w:val="Heading2Char"/>
          <w:b w:val="0"/>
          <w:sz w:val="22"/>
          <w:szCs w:val="22"/>
        </w:rPr>
        <w:t>repeated</w:t>
      </w:r>
      <w:r w:rsidR="00575AE7" w:rsidRPr="00F95D70">
        <w:rPr>
          <w:rStyle w:val="Heading2Char"/>
          <w:b w:val="0"/>
          <w:sz w:val="22"/>
          <w:szCs w:val="22"/>
        </w:rPr>
        <w:t xml:space="preserve"> in this rule</w:t>
      </w:r>
      <w:r w:rsidRPr="00F95D70">
        <w:rPr>
          <w:rStyle w:val="Heading2Char"/>
          <w:b w:val="0"/>
          <w:sz w:val="22"/>
          <w:szCs w:val="22"/>
        </w:rPr>
        <w:t>. The definitions in this rule and the statutes govern this program.</w:t>
      </w:r>
    </w:p>
    <w:p w14:paraId="295C2151" w14:textId="2D43D6E9" w:rsidR="00215E25" w:rsidRPr="00F95D70" w:rsidRDefault="00215E25">
      <w:pPr>
        <w:pStyle w:val="ListParagraph"/>
        <w:numPr>
          <w:ilvl w:val="1"/>
          <w:numId w:val="28"/>
        </w:numPr>
        <w:spacing w:before="120" w:after="120" w:line="240" w:lineRule="atLeast"/>
        <w:rPr>
          <w:sz w:val="22"/>
          <w:szCs w:val="22"/>
        </w:rPr>
      </w:pPr>
      <w:bookmarkStart w:id="8" w:name="_Toc307844591"/>
      <w:r w:rsidRPr="00F95D70">
        <w:rPr>
          <w:b/>
          <w:sz w:val="22"/>
          <w:szCs w:val="22"/>
        </w:rPr>
        <w:t>Abuse</w:t>
      </w:r>
      <w:r w:rsidRPr="00F95D70">
        <w:rPr>
          <w:sz w:val="22"/>
          <w:szCs w:val="22"/>
        </w:rPr>
        <w:t xml:space="preserve"> means the infliction of injury, unreasonable confinement, intimidation</w:t>
      </w:r>
      <w:r w:rsidR="009A3565" w:rsidRPr="00F95D70">
        <w:rPr>
          <w:sz w:val="22"/>
          <w:szCs w:val="22"/>
        </w:rPr>
        <w:t>,</w:t>
      </w:r>
      <w:r w:rsidRPr="00F95D70">
        <w:rPr>
          <w:sz w:val="22"/>
          <w:szCs w:val="22"/>
        </w:rPr>
        <w:t xml:space="preserve"> or cruel punishment with resulting physical harm or pain or mental anguish</w:t>
      </w:r>
      <w:r w:rsidR="00F272E0" w:rsidRPr="00F95D70">
        <w:rPr>
          <w:sz w:val="22"/>
          <w:szCs w:val="22"/>
        </w:rPr>
        <w:t>;</w:t>
      </w:r>
      <w:r w:rsidRPr="00F95D70">
        <w:rPr>
          <w:sz w:val="22"/>
          <w:szCs w:val="22"/>
        </w:rPr>
        <w:t xml:space="preserve"> sexual abuse or exploitation</w:t>
      </w:r>
      <w:r w:rsidR="00F272E0" w:rsidRPr="00F95D70">
        <w:rPr>
          <w:sz w:val="22"/>
          <w:szCs w:val="22"/>
        </w:rPr>
        <w:t>;</w:t>
      </w:r>
      <w:r w:rsidRPr="00F95D70">
        <w:rPr>
          <w:sz w:val="22"/>
          <w:szCs w:val="22"/>
        </w:rPr>
        <w:t xml:space="preserve"> or the willful deprivation of essential needs.</w:t>
      </w:r>
    </w:p>
    <w:p w14:paraId="38DAE85A" w14:textId="1E9874A0" w:rsidR="004D3F7D" w:rsidRPr="00F95D70" w:rsidRDefault="0014036B">
      <w:pPr>
        <w:pStyle w:val="ListParagraph"/>
        <w:numPr>
          <w:ilvl w:val="1"/>
          <w:numId w:val="28"/>
        </w:numPr>
        <w:spacing w:before="120" w:after="120" w:line="240" w:lineRule="atLeast"/>
        <w:rPr>
          <w:sz w:val="22"/>
          <w:szCs w:val="22"/>
        </w:rPr>
      </w:pPr>
      <w:r w:rsidRPr="00F95D70">
        <w:rPr>
          <w:b/>
          <w:sz w:val="22"/>
          <w:szCs w:val="22"/>
        </w:rPr>
        <w:t>Accreditation</w:t>
      </w:r>
      <w:r w:rsidR="00E344F6" w:rsidRPr="00F95D70">
        <w:rPr>
          <w:b/>
          <w:sz w:val="22"/>
          <w:szCs w:val="22"/>
        </w:rPr>
        <w:t xml:space="preserve"> </w:t>
      </w:r>
      <w:r w:rsidR="00E344F6" w:rsidRPr="00F95D70">
        <w:rPr>
          <w:sz w:val="22"/>
          <w:szCs w:val="22"/>
        </w:rPr>
        <w:t>means a credentialing process</w:t>
      </w:r>
      <w:r w:rsidR="003232B1" w:rsidRPr="00F95D70">
        <w:rPr>
          <w:sz w:val="22"/>
          <w:szCs w:val="22"/>
        </w:rPr>
        <w:t xml:space="preserve"> of a licensed behavioral health program</w:t>
      </w:r>
      <w:r w:rsidR="00E344F6" w:rsidRPr="00F95D70">
        <w:rPr>
          <w:sz w:val="22"/>
          <w:szCs w:val="22"/>
        </w:rPr>
        <w:t xml:space="preserve"> </w:t>
      </w:r>
      <w:r w:rsidR="00A20EE0" w:rsidRPr="00F95D70">
        <w:rPr>
          <w:sz w:val="22"/>
          <w:szCs w:val="22"/>
        </w:rPr>
        <w:t xml:space="preserve">by a national organization </w:t>
      </w:r>
      <w:r w:rsidR="006905AC" w:rsidRPr="00F95D70">
        <w:rPr>
          <w:sz w:val="22"/>
          <w:szCs w:val="22"/>
        </w:rPr>
        <w:t>result</w:t>
      </w:r>
      <w:r w:rsidR="00C64DE2" w:rsidRPr="00F95D70">
        <w:rPr>
          <w:sz w:val="22"/>
          <w:szCs w:val="22"/>
        </w:rPr>
        <w:t>ing</w:t>
      </w:r>
      <w:r w:rsidR="006905AC" w:rsidRPr="00F95D70">
        <w:rPr>
          <w:sz w:val="22"/>
          <w:szCs w:val="22"/>
        </w:rPr>
        <w:t xml:space="preserve"> in the issuance of documented </w:t>
      </w:r>
      <w:r w:rsidR="00F05BF6" w:rsidRPr="00F95D70">
        <w:rPr>
          <w:sz w:val="22"/>
          <w:szCs w:val="22"/>
        </w:rPr>
        <w:t xml:space="preserve">compliance </w:t>
      </w:r>
      <w:r w:rsidR="006905AC" w:rsidRPr="00F95D70">
        <w:rPr>
          <w:sz w:val="22"/>
          <w:szCs w:val="22"/>
        </w:rPr>
        <w:t>status for a term of years</w:t>
      </w:r>
      <w:r w:rsidR="00326F8D" w:rsidRPr="00F95D70">
        <w:rPr>
          <w:sz w:val="22"/>
          <w:szCs w:val="22"/>
        </w:rPr>
        <w:t xml:space="preserve"> when </w:t>
      </w:r>
      <w:r w:rsidR="0001452A" w:rsidRPr="00F95D70">
        <w:rPr>
          <w:sz w:val="22"/>
          <w:szCs w:val="22"/>
        </w:rPr>
        <w:t xml:space="preserve">meeting </w:t>
      </w:r>
      <w:r w:rsidR="00326F8D" w:rsidRPr="00F95D70">
        <w:rPr>
          <w:sz w:val="22"/>
          <w:szCs w:val="22"/>
        </w:rPr>
        <w:t>specific performance requirements and standards.</w:t>
      </w:r>
    </w:p>
    <w:p w14:paraId="32F29E39" w14:textId="3403C427" w:rsidR="00692C6D" w:rsidRPr="00F95D70" w:rsidRDefault="00692C6D">
      <w:pPr>
        <w:pStyle w:val="ListParagraph"/>
        <w:numPr>
          <w:ilvl w:val="1"/>
          <w:numId w:val="28"/>
        </w:numPr>
        <w:spacing w:before="120" w:after="120" w:line="240" w:lineRule="atLeast"/>
        <w:rPr>
          <w:sz w:val="22"/>
          <w:szCs w:val="22"/>
        </w:rPr>
      </w:pPr>
      <w:r w:rsidRPr="00F95D70">
        <w:rPr>
          <w:b/>
          <w:sz w:val="22"/>
          <w:szCs w:val="22"/>
        </w:rPr>
        <w:t>Administrator</w:t>
      </w:r>
      <w:r w:rsidR="007F32AD" w:rsidRPr="00F95D70">
        <w:rPr>
          <w:sz w:val="22"/>
          <w:szCs w:val="22"/>
        </w:rPr>
        <w:t xml:space="preserve"> </w:t>
      </w:r>
      <w:r w:rsidR="00F479A3" w:rsidRPr="00F95D70">
        <w:rPr>
          <w:sz w:val="22"/>
          <w:szCs w:val="22"/>
        </w:rPr>
        <w:t>means an individual</w:t>
      </w:r>
      <w:r w:rsidR="00C64DE2" w:rsidRPr="00F95D70">
        <w:rPr>
          <w:sz w:val="22"/>
          <w:szCs w:val="22"/>
        </w:rPr>
        <w:t>,</w:t>
      </w:r>
      <w:r w:rsidR="00F479A3" w:rsidRPr="00F95D70">
        <w:rPr>
          <w:sz w:val="22"/>
          <w:szCs w:val="22"/>
        </w:rPr>
        <w:t xml:space="preserve"> at least 21 years of age, charged with responsibility for the general </w:t>
      </w:r>
      <w:r w:rsidR="00F05BF6" w:rsidRPr="00F95D70">
        <w:rPr>
          <w:sz w:val="22"/>
          <w:szCs w:val="22"/>
        </w:rPr>
        <w:t xml:space="preserve">oversight </w:t>
      </w:r>
      <w:r w:rsidR="00F479A3" w:rsidRPr="00F95D70">
        <w:rPr>
          <w:sz w:val="22"/>
          <w:szCs w:val="22"/>
        </w:rPr>
        <w:t>of a</w:t>
      </w:r>
      <w:r w:rsidR="006131EC" w:rsidRPr="00F95D70">
        <w:rPr>
          <w:sz w:val="22"/>
          <w:szCs w:val="22"/>
        </w:rPr>
        <w:t>n organization</w:t>
      </w:r>
      <w:r w:rsidR="00F479A3" w:rsidRPr="00F95D70">
        <w:rPr>
          <w:sz w:val="22"/>
          <w:szCs w:val="22"/>
        </w:rPr>
        <w:t xml:space="preserve">. Every individually licensed </w:t>
      </w:r>
      <w:r w:rsidR="006131EC" w:rsidRPr="00F95D70">
        <w:rPr>
          <w:sz w:val="22"/>
          <w:szCs w:val="22"/>
        </w:rPr>
        <w:t>organization</w:t>
      </w:r>
      <w:r w:rsidR="009B0425" w:rsidRPr="00F95D70">
        <w:rPr>
          <w:sz w:val="22"/>
          <w:szCs w:val="22"/>
        </w:rPr>
        <w:t xml:space="preserve"> </w:t>
      </w:r>
      <w:r w:rsidR="00F479A3" w:rsidRPr="00F95D70">
        <w:rPr>
          <w:sz w:val="22"/>
          <w:szCs w:val="22"/>
        </w:rPr>
        <w:t>must ha</w:t>
      </w:r>
      <w:r w:rsidR="00E62F86" w:rsidRPr="00F95D70">
        <w:rPr>
          <w:sz w:val="22"/>
          <w:szCs w:val="22"/>
        </w:rPr>
        <w:t>ve an identified administrator.</w:t>
      </w:r>
    </w:p>
    <w:p w14:paraId="1D53CC05" w14:textId="76E99671" w:rsidR="00C23B8A" w:rsidRPr="00F95D70" w:rsidRDefault="00130264">
      <w:pPr>
        <w:pStyle w:val="ListParagraph"/>
        <w:numPr>
          <w:ilvl w:val="1"/>
          <w:numId w:val="28"/>
        </w:numPr>
        <w:rPr>
          <w:sz w:val="22"/>
          <w:szCs w:val="22"/>
        </w:rPr>
      </w:pPr>
      <w:r w:rsidRPr="00F95D70">
        <w:rPr>
          <w:b/>
          <w:sz w:val="22"/>
          <w:szCs w:val="22"/>
        </w:rPr>
        <w:t xml:space="preserve">Advisory </w:t>
      </w:r>
      <w:r w:rsidR="00777684" w:rsidRPr="00F95D70">
        <w:rPr>
          <w:b/>
          <w:sz w:val="22"/>
          <w:szCs w:val="22"/>
        </w:rPr>
        <w:t>b</w:t>
      </w:r>
      <w:r w:rsidRPr="00F95D70">
        <w:rPr>
          <w:b/>
          <w:sz w:val="22"/>
          <w:szCs w:val="22"/>
        </w:rPr>
        <w:t>oard</w:t>
      </w:r>
      <w:r w:rsidR="007C7427" w:rsidRPr="00F95D70">
        <w:rPr>
          <w:sz w:val="22"/>
          <w:szCs w:val="22"/>
        </w:rPr>
        <w:t xml:space="preserve"> means a</w:t>
      </w:r>
      <w:r w:rsidR="00A461AE" w:rsidRPr="00F95D70">
        <w:rPr>
          <w:sz w:val="22"/>
          <w:szCs w:val="22"/>
        </w:rPr>
        <w:t xml:space="preserve"> </w:t>
      </w:r>
      <w:r w:rsidRPr="00F95D70">
        <w:rPr>
          <w:sz w:val="22"/>
          <w:szCs w:val="22"/>
        </w:rPr>
        <w:t xml:space="preserve">group </w:t>
      </w:r>
      <w:r w:rsidR="008E1BB4" w:rsidRPr="00F95D70">
        <w:rPr>
          <w:sz w:val="22"/>
          <w:szCs w:val="22"/>
        </w:rPr>
        <w:t xml:space="preserve">created by the organization’s governing body </w:t>
      </w:r>
      <w:r w:rsidR="009A3565" w:rsidRPr="00F95D70">
        <w:rPr>
          <w:sz w:val="22"/>
          <w:szCs w:val="22"/>
        </w:rPr>
        <w:t xml:space="preserve">which is charged </w:t>
      </w:r>
      <w:r w:rsidR="008E1BB4" w:rsidRPr="00F95D70">
        <w:rPr>
          <w:sz w:val="22"/>
          <w:szCs w:val="22"/>
        </w:rPr>
        <w:t>to review the organization’s operations or practices and submit recommendations</w:t>
      </w:r>
      <w:r w:rsidR="00627886" w:rsidRPr="00F95D70">
        <w:rPr>
          <w:sz w:val="22"/>
          <w:szCs w:val="22"/>
        </w:rPr>
        <w:t xml:space="preserve"> for quality improvement</w:t>
      </w:r>
      <w:r w:rsidR="0030152A" w:rsidRPr="00F95D70">
        <w:rPr>
          <w:sz w:val="22"/>
          <w:szCs w:val="22"/>
        </w:rPr>
        <w:t xml:space="preserve">. </w:t>
      </w:r>
      <w:r w:rsidR="00C23B8A" w:rsidRPr="00F95D70">
        <w:rPr>
          <w:sz w:val="22"/>
          <w:szCs w:val="22"/>
        </w:rPr>
        <w:t xml:space="preserve"> </w:t>
      </w:r>
    </w:p>
    <w:p w14:paraId="55555E63" w14:textId="30B1E246" w:rsidR="00C65239" w:rsidRPr="00F95D70" w:rsidRDefault="00AB6F56">
      <w:pPr>
        <w:pStyle w:val="ListParagraph"/>
        <w:numPr>
          <w:ilvl w:val="1"/>
          <w:numId w:val="28"/>
        </w:numPr>
        <w:rPr>
          <w:sz w:val="22"/>
          <w:szCs w:val="22"/>
        </w:rPr>
      </w:pPr>
      <w:r w:rsidRPr="00F95D70">
        <w:rPr>
          <w:b/>
          <w:sz w:val="22"/>
          <w:szCs w:val="22"/>
        </w:rPr>
        <w:t>Alcohol and drug c</w:t>
      </w:r>
      <w:r w:rsidR="00130264" w:rsidRPr="00F95D70">
        <w:rPr>
          <w:b/>
          <w:sz w:val="22"/>
          <w:szCs w:val="22"/>
        </w:rPr>
        <w:t>ounselor</w:t>
      </w:r>
      <w:r w:rsidR="008E1BB4" w:rsidRPr="00F95D70">
        <w:rPr>
          <w:sz w:val="22"/>
          <w:szCs w:val="22"/>
        </w:rPr>
        <w:t xml:space="preserve"> means </w:t>
      </w:r>
      <w:r w:rsidR="008C01A5" w:rsidRPr="00F95D70">
        <w:rPr>
          <w:sz w:val="22"/>
          <w:szCs w:val="22"/>
        </w:rPr>
        <w:t>a</w:t>
      </w:r>
      <w:r w:rsidR="003765AD" w:rsidRPr="00F95D70">
        <w:rPr>
          <w:sz w:val="22"/>
          <w:szCs w:val="22"/>
        </w:rPr>
        <w:t xml:space="preserve">n individual </w:t>
      </w:r>
      <w:r w:rsidR="003F75E7" w:rsidRPr="00F95D70">
        <w:rPr>
          <w:sz w:val="22"/>
          <w:szCs w:val="22"/>
        </w:rPr>
        <w:t>certified</w:t>
      </w:r>
      <w:r w:rsidR="004E4249" w:rsidRPr="00F95D70">
        <w:rPr>
          <w:sz w:val="22"/>
          <w:szCs w:val="22"/>
        </w:rPr>
        <w:t xml:space="preserve"> or licensed</w:t>
      </w:r>
      <w:r w:rsidR="003F75E7" w:rsidRPr="00F95D70">
        <w:rPr>
          <w:sz w:val="22"/>
          <w:szCs w:val="22"/>
        </w:rPr>
        <w:t xml:space="preserve"> </w:t>
      </w:r>
      <w:r w:rsidR="000648E3" w:rsidRPr="00F95D70">
        <w:rPr>
          <w:sz w:val="22"/>
          <w:szCs w:val="22"/>
        </w:rPr>
        <w:t xml:space="preserve">by the </w:t>
      </w:r>
      <w:r w:rsidR="006419BE" w:rsidRPr="00F95D70">
        <w:rPr>
          <w:sz w:val="22"/>
          <w:szCs w:val="22"/>
        </w:rPr>
        <w:t xml:space="preserve">Maine </w:t>
      </w:r>
      <w:r w:rsidR="000648E3" w:rsidRPr="00F95D70">
        <w:rPr>
          <w:sz w:val="22"/>
          <w:szCs w:val="22"/>
        </w:rPr>
        <w:t>State Board of Alcohol and Drug Counselors to provide substance use disorder services in Maine.</w:t>
      </w:r>
    </w:p>
    <w:p w14:paraId="33426FFF" w14:textId="4869DFA1" w:rsidR="005D38DA" w:rsidRPr="00F95D70" w:rsidRDefault="43BBD99A">
      <w:pPr>
        <w:pStyle w:val="ListParagraph"/>
        <w:numPr>
          <w:ilvl w:val="1"/>
          <w:numId w:val="28"/>
        </w:numPr>
        <w:rPr>
          <w:sz w:val="22"/>
          <w:szCs w:val="22"/>
        </w:rPr>
      </w:pPr>
      <w:r w:rsidRPr="00F95D70">
        <w:rPr>
          <w:b/>
          <w:bCs/>
          <w:sz w:val="22"/>
          <w:szCs w:val="22"/>
        </w:rPr>
        <w:t xml:space="preserve">Allied </w:t>
      </w:r>
      <w:r w:rsidR="00CA1C77" w:rsidRPr="00F95D70">
        <w:rPr>
          <w:b/>
          <w:bCs/>
          <w:sz w:val="22"/>
          <w:szCs w:val="22"/>
        </w:rPr>
        <w:t>s</w:t>
      </w:r>
      <w:r w:rsidRPr="00F95D70">
        <w:rPr>
          <w:b/>
          <w:bCs/>
          <w:sz w:val="22"/>
          <w:szCs w:val="22"/>
        </w:rPr>
        <w:t xml:space="preserve">ervices </w:t>
      </w:r>
      <w:r w:rsidR="7DDC629D" w:rsidRPr="00F95D70">
        <w:rPr>
          <w:sz w:val="22"/>
          <w:szCs w:val="22"/>
        </w:rPr>
        <w:t xml:space="preserve">means other services </w:t>
      </w:r>
      <w:r w:rsidR="39C20176" w:rsidRPr="00F95D70">
        <w:rPr>
          <w:sz w:val="22"/>
          <w:szCs w:val="22"/>
        </w:rPr>
        <w:t>eligible for reimburse</w:t>
      </w:r>
      <w:r w:rsidR="1885C9B0" w:rsidRPr="00F95D70">
        <w:rPr>
          <w:sz w:val="22"/>
          <w:szCs w:val="22"/>
        </w:rPr>
        <w:t xml:space="preserve">ment </w:t>
      </w:r>
      <w:r w:rsidR="7DDC629D" w:rsidRPr="00F95D70">
        <w:rPr>
          <w:sz w:val="22"/>
          <w:szCs w:val="22"/>
        </w:rPr>
        <w:t xml:space="preserve">that contribute to the functioning of recipients of behavioral health services, including those that allow individuals to access services through assessment of needs and referral to appropriate providers. </w:t>
      </w:r>
    </w:p>
    <w:p w14:paraId="7332BFBB" w14:textId="2598A2E2" w:rsidR="00C65239" w:rsidRPr="00F95D70" w:rsidRDefault="7E3CA8A3">
      <w:pPr>
        <w:pStyle w:val="ListParagraph"/>
        <w:numPr>
          <w:ilvl w:val="1"/>
          <w:numId w:val="28"/>
        </w:numPr>
        <w:rPr>
          <w:sz w:val="22"/>
          <w:szCs w:val="22"/>
        </w:rPr>
      </w:pPr>
      <w:r w:rsidRPr="00F95D70">
        <w:rPr>
          <w:b/>
          <w:bCs/>
          <w:sz w:val="22"/>
          <w:szCs w:val="22"/>
        </w:rPr>
        <w:t xml:space="preserve">Assertive </w:t>
      </w:r>
      <w:r w:rsidR="6F487360" w:rsidRPr="00F95D70">
        <w:rPr>
          <w:b/>
          <w:bCs/>
          <w:sz w:val="22"/>
          <w:szCs w:val="22"/>
        </w:rPr>
        <w:t>C</w:t>
      </w:r>
      <w:r w:rsidRPr="00F95D70">
        <w:rPr>
          <w:b/>
          <w:bCs/>
          <w:sz w:val="22"/>
          <w:szCs w:val="22"/>
        </w:rPr>
        <w:t xml:space="preserve">ommunity </w:t>
      </w:r>
      <w:r w:rsidR="6F487360" w:rsidRPr="00F95D70">
        <w:rPr>
          <w:b/>
          <w:bCs/>
          <w:sz w:val="22"/>
          <w:szCs w:val="22"/>
        </w:rPr>
        <w:t>T</w:t>
      </w:r>
      <w:r w:rsidRPr="00F95D70">
        <w:rPr>
          <w:b/>
          <w:bCs/>
          <w:sz w:val="22"/>
          <w:szCs w:val="22"/>
        </w:rPr>
        <w:t>reatment</w:t>
      </w:r>
      <w:r w:rsidRPr="00F95D70">
        <w:rPr>
          <w:sz w:val="22"/>
          <w:szCs w:val="22"/>
        </w:rPr>
        <w:t xml:space="preserve"> </w:t>
      </w:r>
      <w:r w:rsidRPr="00F95D70">
        <w:rPr>
          <w:b/>
          <w:bCs/>
          <w:sz w:val="22"/>
          <w:szCs w:val="22"/>
        </w:rPr>
        <w:t>(ACT)</w:t>
      </w:r>
      <w:r w:rsidRPr="00F95D70">
        <w:rPr>
          <w:sz w:val="22"/>
          <w:szCs w:val="22"/>
        </w:rPr>
        <w:t xml:space="preserve"> </w:t>
      </w:r>
      <w:r w:rsidR="00356BF4" w:rsidRPr="00F95D70">
        <w:rPr>
          <w:sz w:val="22"/>
          <w:szCs w:val="22"/>
        </w:rPr>
        <w:t xml:space="preserve">individualized intensive integrated services that are delivered by a multi-disciplinary team of practitioners and are available twenty-four (24) hours a day, every day, three hundred and sixty-five (365) days a year. </w:t>
      </w:r>
    </w:p>
    <w:p w14:paraId="47EB30E8" w14:textId="50ED14E5" w:rsidR="009A3565" w:rsidRPr="00F95D70" w:rsidRDefault="259776F9">
      <w:pPr>
        <w:pStyle w:val="ListParagraph"/>
        <w:numPr>
          <w:ilvl w:val="1"/>
          <w:numId w:val="28"/>
        </w:numPr>
        <w:rPr>
          <w:sz w:val="22"/>
          <w:szCs w:val="22"/>
        </w:rPr>
      </w:pPr>
      <w:bookmarkStart w:id="9" w:name="_Hlk21419263"/>
      <w:r w:rsidRPr="00F95D70">
        <w:rPr>
          <w:b/>
          <w:bCs/>
          <w:sz w:val="22"/>
          <w:szCs w:val="22"/>
        </w:rPr>
        <w:t xml:space="preserve">Behavioral health </w:t>
      </w:r>
      <w:r w:rsidR="543B1CC1" w:rsidRPr="00F95D70">
        <w:rPr>
          <w:b/>
          <w:bCs/>
          <w:sz w:val="22"/>
          <w:szCs w:val="22"/>
        </w:rPr>
        <w:t xml:space="preserve">organization </w:t>
      </w:r>
      <w:r w:rsidR="480C0E8D" w:rsidRPr="00F95D70">
        <w:rPr>
          <w:sz w:val="22"/>
          <w:szCs w:val="22"/>
        </w:rPr>
        <w:t>means</w:t>
      </w:r>
      <w:r w:rsidR="77BE52B4" w:rsidRPr="00F95D70">
        <w:rPr>
          <w:sz w:val="22"/>
          <w:szCs w:val="22"/>
        </w:rPr>
        <w:t xml:space="preserve"> </w:t>
      </w:r>
      <w:r w:rsidR="05B5502D" w:rsidRPr="00F95D70">
        <w:rPr>
          <w:sz w:val="22"/>
          <w:szCs w:val="22"/>
        </w:rPr>
        <w:t xml:space="preserve">a licensed </w:t>
      </w:r>
      <w:r w:rsidR="543B1CC1" w:rsidRPr="00F95D70">
        <w:rPr>
          <w:sz w:val="22"/>
          <w:szCs w:val="22"/>
        </w:rPr>
        <w:t xml:space="preserve">provider of </w:t>
      </w:r>
      <w:r w:rsidR="480C0E8D" w:rsidRPr="00F95D70">
        <w:rPr>
          <w:sz w:val="22"/>
          <w:szCs w:val="22"/>
        </w:rPr>
        <w:t>mental health</w:t>
      </w:r>
      <w:r w:rsidR="543B1CC1" w:rsidRPr="00F95D70">
        <w:rPr>
          <w:sz w:val="22"/>
          <w:szCs w:val="22"/>
        </w:rPr>
        <w:t xml:space="preserve"> treatment</w:t>
      </w:r>
      <w:r w:rsidR="05B5502D" w:rsidRPr="00F95D70">
        <w:rPr>
          <w:sz w:val="22"/>
          <w:szCs w:val="22"/>
        </w:rPr>
        <w:t>,</w:t>
      </w:r>
      <w:r w:rsidR="480C0E8D" w:rsidRPr="00F95D70">
        <w:rPr>
          <w:sz w:val="22"/>
          <w:szCs w:val="22"/>
        </w:rPr>
        <w:t xml:space="preserve"> </w:t>
      </w:r>
      <w:r w:rsidR="5A248451" w:rsidRPr="00F95D70">
        <w:rPr>
          <w:sz w:val="22"/>
          <w:szCs w:val="22"/>
        </w:rPr>
        <w:t>substance use disorder</w:t>
      </w:r>
      <w:r w:rsidR="480C0E8D" w:rsidRPr="00F95D70">
        <w:rPr>
          <w:sz w:val="22"/>
          <w:szCs w:val="22"/>
        </w:rPr>
        <w:t xml:space="preserve"> treatment</w:t>
      </w:r>
      <w:r w:rsidR="7EFBF493" w:rsidRPr="00F95D70">
        <w:rPr>
          <w:sz w:val="22"/>
          <w:szCs w:val="22"/>
        </w:rPr>
        <w:t xml:space="preserve">, </w:t>
      </w:r>
      <w:r w:rsidR="1EC6A0BC" w:rsidRPr="00F95D70">
        <w:rPr>
          <w:sz w:val="22"/>
          <w:szCs w:val="22"/>
        </w:rPr>
        <w:t xml:space="preserve">or </w:t>
      </w:r>
      <w:r w:rsidR="480C0E8D" w:rsidRPr="00F95D70">
        <w:rPr>
          <w:sz w:val="22"/>
          <w:szCs w:val="22"/>
        </w:rPr>
        <w:t xml:space="preserve">integrated mental health and </w:t>
      </w:r>
      <w:r w:rsidR="5A248451" w:rsidRPr="00F95D70">
        <w:rPr>
          <w:sz w:val="22"/>
          <w:szCs w:val="22"/>
        </w:rPr>
        <w:t>substance use disorder</w:t>
      </w:r>
      <w:r w:rsidR="480C0E8D" w:rsidRPr="00F95D70">
        <w:rPr>
          <w:sz w:val="22"/>
          <w:szCs w:val="22"/>
        </w:rPr>
        <w:t xml:space="preserve"> treatment</w:t>
      </w:r>
      <w:r w:rsidR="543B1CC1" w:rsidRPr="00F95D70">
        <w:rPr>
          <w:sz w:val="22"/>
          <w:szCs w:val="22"/>
        </w:rPr>
        <w:t>.</w:t>
      </w:r>
      <w:r w:rsidR="4348AACD" w:rsidRPr="00F95D70">
        <w:rPr>
          <w:sz w:val="22"/>
          <w:szCs w:val="22"/>
        </w:rPr>
        <w:t xml:space="preserve">  </w:t>
      </w:r>
    </w:p>
    <w:p w14:paraId="18C37401" w14:textId="46C665F7" w:rsidR="00533108" w:rsidRPr="00F95D70" w:rsidRDefault="40B08B13">
      <w:pPr>
        <w:pStyle w:val="ListParagraph"/>
        <w:numPr>
          <w:ilvl w:val="1"/>
          <w:numId w:val="28"/>
        </w:numPr>
        <w:rPr>
          <w:sz w:val="22"/>
          <w:szCs w:val="22"/>
        </w:rPr>
      </w:pPr>
      <w:r w:rsidRPr="00F95D70">
        <w:rPr>
          <w:b/>
          <w:bCs/>
          <w:sz w:val="22"/>
          <w:szCs w:val="22"/>
        </w:rPr>
        <w:t>Behavioral support plan</w:t>
      </w:r>
      <w:r w:rsidR="0A2EE051" w:rsidRPr="00F95D70">
        <w:rPr>
          <w:sz w:val="22"/>
          <w:szCs w:val="22"/>
        </w:rPr>
        <w:t xml:space="preserve"> means a written plan that describes all planned interventions which include restrictions of </w:t>
      </w:r>
      <w:r w:rsidR="6793A380" w:rsidRPr="00F95D70">
        <w:rPr>
          <w:sz w:val="22"/>
          <w:szCs w:val="22"/>
        </w:rPr>
        <w:t>r</w:t>
      </w:r>
      <w:r w:rsidR="0A2EE051" w:rsidRPr="00F95D70">
        <w:rPr>
          <w:sz w:val="22"/>
          <w:szCs w:val="22"/>
        </w:rPr>
        <w:t xml:space="preserve">ights or the use of </w:t>
      </w:r>
      <w:r w:rsidR="6793A380" w:rsidRPr="00F95D70">
        <w:rPr>
          <w:sz w:val="22"/>
          <w:szCs w:val="22"/>
        </w:rPr>
        <w:t>r</w:t>
      </w:r>
      <w:r w:rsidR="0A2EE051" w:rsidRPr="00F95D70">
        <w:rPr>
          <w:sz w:val="22"/>
          <w:szCs w:val="22"/>
        </w:rPr>
        <w:t>estraint</w:t>
      </w:r>
      <w:r w:rsidR="6793A380" w:rsidRPr="00F95D70">
        <w:rPr>
          <w:sz w:val="22"/>
          <w:szCs w:val="22"/>
        </w:rPr>
        <w:t xml:space="preserve"> and/or seclusion</w:t>
      </w:r>
      <w:r w:rsidR="0A2EE051" w:rsidRPr="00F95D70">
        <w:rPr>
          <w:sz w:val="22"/>
          <w:szCs w:val="22"/>
        </w:rPr>
        <w:t>.</w:t>
      </w:r>
    </w:p>
    <w:bookmarkEnd w:id="9"/>
    <w:p w14:paraId="23242EDE" w14:textId="4EBB0408" w:rsidR="001447F9" w:rsidRPr="00F95D70" w:rsidRDefault="7F283661">
      <w:pPr>
        <w:pStyle w:val="ListParagraph"/>
        <w:numPr>
          <w:ilvl w:val="1"/>
          <w:numId w:val="28"/>
        </w:numPr>
        <w:rPr>
          <w:sz w:val="22"/>
          <w:szCs w:val="22"/>
        </w:rPr>
      </w:pPr>
      <w:r w:rsidRPr="00F95D70">
        <w:rPr>
          <w:b/>
          <w:bCs/>
          <w:sz w:val="22"/>
          <w:szCs w:val="22"/>
        </w:rPr>
        <w:t>Biological</w:t>
      </w:r>
      <w:r w:rsidR="34D9F6EA" w:rsidRPr="00F95D70">
        <w:rPr>
          <w:b/>
          <w:bCs/>
          <w:sz w:val="22"/>
          <w:szCs w:val="22"/>
        </w:rPr>
        <w:t xml:space="preserve"> drug</w:t>
      </w:r>
      <w:r w:rsidR="49AAC334" w:rsidRPr="00F95D70">
        <w:rPr>
          <w:b/>
          <w:bCs/>
          <w:sz w:val="22"/>
          <w:szCs w:val="22"/>
        </w:rPr>
        <w:t xml:space="preserve"> </w:t>
      </w:r>
      <w:r w:rsidR="4AAD02ED" w:rsidRPr="00F95D70">
        <w:rPr>
          <w:sz w:val="22"/>
          <w:szCs w:val="22"/>
        </w:rPr>
        <w:t xml:space="preserve">means </w:t>
      </w:r>
      <w:r w:rsidRPr="00F95D70">
        <w:rPr>
          <w:sz w:val="22"/>
          <w:szCs w:val="22"/>
        </w:rPr>
        <w:t xml:space="preserve">a </w:t>
      </w:r>
      <w:r w:rsidR="4AAD02ED" w:rsidRPr="00F95D70">
        <w:rPr>
          <w:sz w:val="22"/>
          <w:szCs w:val="22"/>
        </w:rPr>
        <w:t>substance made from living organisms, or its products</w:t>
      </w:r>
      <w:r w:rsidRPr="00F95D70">
        <w:rPr>
          <w:sz w:val="22"/>
          <w:szCs w:val="22"/>
        </w:rPr>
        <w:t>,</w:t>
      </w:r>
      <w:r w:rsidR="4AAD02ED" w:rsidRPr="00F95D70">
        <w:rPr>
          <w:sz w:val="22"/>
          <w:szCs w:val="22"/>
        </w:rPr>
        <w:t xml:space="preserve"> used in the prevention, diagnosis, or treatment of cancer and other diseases. Biological drugs include </w:t>
      </w:r>
      <w:r w:rsidR="49AAC334" w:rsidRPr="00F95D70">
        <w:rPr>
          <w:sz w:val="22"/>
          <w:szCs w:val="22"/>
        </w:rPr>
        <w:t>vaccines,</w:t>
      </w:r>
      <w:r w:rsidR="4AAD02ED" w:rsidRPr="00F95D70">
        <w:rPr>
          <w:sz w:val="22"/>
          <w:szCs w:val="22"/>
        </w:rPr>
        <w:t xml:space="preserve"> interleukins, </w:t>
      </w:r>
      <w:r w:rsidR="49AAC334" w:rsidRPr="00F95D70">
        <w:rPr>
          <w:sz w:val="22"/>
          <w:szCs w:val="22"/>
        </w:rPr>
        <w:t xml:space="preserve">serums, </w:t>
      </w:r>
      <w:r w:rsidR="4AAD02ED" w:rsidRPr="00F95D70">
        <w:rPr>
          <w:sz w:val="22"/>
          <w:szCs w:val="22"/>
        </w:rPr>
        <w:t xml:space="preserve">and </w:t>
      </w:r>
      <w:r w:rsidR="49AAC334" w:rsidRPr="00F95D70">
        <w:rPr>
          <w:sz w:val="22"/>
          <w:szCs w:val="22"/>
        </w:rPr>
        <w:t>antigens</w:t>
      </w:r>
      <w:r w:rsidR="4AAD02ED" w:rsidRPr="00F95D70">
        <w:rPr>
          <w:sz w:val="22"/>
          <w:szCs w:val="22"/>
        </w:rPr>
        <w:t>.</w:t>
      </w:r>
      <w:r w:rsidR="063138E9" w:rsidRPr="00F95D70">
        <w:rPr>
          <w:sz w:val="22"/>
          <w:szCs w:val="22"/>
        </w:rPr>
        <w:t xml:space="preserve"> Biological drugs may be referred to as biologicals. </w:t>
      </w:r>
    </w:p>
    <w:p w14:paraId="77967581" w14:textId="4AFB2D30" w:rsidR="00CF278B" w:rsidRPr="00F95D70" w:rsidRDefault="1A6DEDFB">
      <w:pPr>
        <w:pStyle w:val="ListParagraph"/>
        <w:numPr>
          <w:ilvl w:val="1"/>
          <w:numId w:val="28"/>
        </w:numPr>
        <w:rPr>
          <w:sz w:val="22"/>
          <w:szCs w:val="22"/>
        </w:rPr>
      </w:pPr>
      <w:r w:rsidRPr="00F95D70">
        <w:rPr>
          <w:b/>
          <w:bCs/>
          <w:sz w:val="22"/>
          <w:szCs w:val="22"/>
        </w:rPr>
        <w:t>Case management services</w:t>
      </w:r>
      <w:r w:rsidRPr="00F95D70">
        <w:rPr>
          <w:sz w:val="22"/>
          <w:szCs w:val="22"/>
        </w:rPr>
        <w:t xml:space="preserve"> means </w:t>
      </w:r>
      <w:r w:rsidR="00F04FB8" w:rsidRPr="00F95D70">
        <w:rPr>
          <w:sz w:val="22"/>
          <w:szCs w:val="22"/>
        </w:rPr>
        <w:t>services to identify the medical, social, educational</w:t>
      </w:r>
      <w:r w:rsidR="006F4FDB" w:rsidRPr="00F95D70">
        <w:rPr>
          <w:sz w:val="22"/>
          <w:szCs w:val="22"/>
        </w:rPr>
        <w:t>,</w:t>
      </w:r>
      <w:r w:rsidR="00F04FB8" w:rsidRPr="00F95D70">
        <w:rPr>
          <w:sz w:val="22"/>
          <w:szCs w:val="22"/>
        </w:rPr>
        <w:t xml:space="preserve"> and other needs (including housing and transportation) of the eligible client, identify the services necessary to meet those needs, and facilitate access to those services. Case management consists of intake/assessment, plan of care development, coordination/advocacy, monitoring, and evaluation.  Case management services are also referred to as Targeted Case Management Services and are provided to children and adults. </w:t>
      </w:r>
    </w:p>
    <w:p w14:paraId="332472FB" w14:textId="11F60F93" w:rsidR="002D0CA2" w:rsidRPr="00F95D70" w:rsidRDefault="2E86FB9F">
      <w:pPr>
        <w:pStyle w:val="ListParagraph"/>
        <w:numPr>
          <w:ilvl w:val="1"/>
          <w:numId w:val="28"/>
        </w:numPr>
        <w:rPr>
          <w:sz w:val="22"/>
          <w:szCs w:val="22"/>
        </w:rPr>
      </w:pPr>
      <w:r w:rsidRPr="00F95D70">
        <w:rPr>
          <w:b/>
          <w:bCs/>
          <w:sz w:val="22"/>
          <w:szCs w:val="22"/>
        </w:rPr>
        <w:t>Client</w:t>
      </w:r>
      <w:r w:rsidRPr="00F95D70">
        <w:rPr>
          <w:sz w:val="22"/>
          <w:szCs w:val="22"/>
        </w:rPr>
        <w:t xml:space="preserve"> means an individual enrolled in services from a licensed behavioral health organization.</w:t>
      </w:r>
    </w:p>
    <w:p w14:paraId="6D856CB3" w14:textId="618D4DD0" w:rsidR="00C23B8A" w:rsidRPr="00F95D70" w:rsidRDefault="471CCA45">
      <w:pPr>
        <w:pStyle w:val="ListParagraph"/>
        <w:numPr>
          <w:ilvl w:val="1"/>
          <w:numId w:val="28"/>
        </w:numPr>
        <w:rPr>
          <w:sz w:val="22"/>
          <w:szCs w:val="22"/>
        </w:rPr>
      </w:pPr>
      <w:r w:rsidRPr="00F95D70">
        <w:rPr>
          <w:b/>
          <w:bCs/>
          <w:sz w:val="22"/>
          <w:szCs w:val="22"/>
        </w:rPr>
        <w:t>Clinician</w:t>
      </w:r>
      <w:r w:rsidR="30605758" w:rsidRPr="00F95D70">
        <w:rPr>
          <w:sz w:val="22"/>
          <w:szCs w:val="22"/>
        </w:rPr>
        <w:t xml:space="preserve"> </w:t>
      </w:r>
      <w:r w:rsidR="0FBE534C" w:rsidRPr="00F95D70">
        <w:rPr>
          <w:sz w:val="22"/>
          <w:szCs w:val="22"/>
        </w:rPr>
        <w:t>means an individual appropriately licensed</w:t>
      </w:r>
      <w:r w:rsidR="09FC0F84" w:rsidRPr="00F95D70">
        <w:rPr>
          <w:sz w:val="22"/>
          <w:szCs w:val="22"/>
        </w:rPr>
        <w:t xml:space="preserve"> to provide medical, mental health, or </w:t>
      </w:r>
      <w:r w:rsidR="5A248451" w:rsidRPr="00F95D70">
        <w:rPr>
          <w:sz w:val="22"/>
          <w:szCs w:val="22"/>
        </w:rPr>
        <w:t>substance use disorder</w:t>
      </w:r>
      <w:r w:rsidR="09FC0F84" w:rsidRPr="00F95D70">
        <w:rPr>
          <w:sz w:val="22"/>
          <w:szCs w:val="22"/>
        </w:rPr>
        <w:t xml:space="preserve"> services.</w:t>
      </w:r>
    </w:p>
    <w:p w14:paraId="04EF0380" w14:textId="1569728A" w:rsidR="00F71FB6" w:rsidRPr="00F95D70" w:rsidRDefault="45DA3E5E">
      <w:pPr>
        <w:pStyle w:val="ListParagraph"/>
        <w:numPr>
          <w:ilvl w:val="1"/>
          <w:numId w:val="28"/>
        </w:numPr>
        <w:rPr>
          <w:sz w:val="22"/>
          <w:szCs w:val="22"/>
        </w:rPr>
      </w:pPr>
      <w:r w:rsidRPr="00F95D70">
        <w:rPr>
          <w:b/>
          <w:bCs/>
          <w:sz w:val="22"/>
          <w:szCs w:val="22"/>
        </w:rPr>
        <w:t>Clinical staff</w:t>
      </w:r>
      <w:r w:rsidRPr="00F95D70">
        <w:rPr>
          <w:sz w:val="22"/>
          <w:szCs w:val="22"/>
        </w:rPr>
        <w:t xml:space="preserve"> means licensed or certified employees that provide direct services within a specified scope of treatment. </w:t>
      </w:r>
    </w:p>
    <w:p w14:paraId="6C760DE9" w14:textId="5ECFA28D" w:rsidR="0011424A" w:rsidRPr="00F95D70" w:rsidRDefault="1843B959">
      <w:pPr>
        <w:pStyle w:val="ListParagraph"/>
        <w:numPr>
          <w:ilvl w:val="1"/>
          <w:numId w:val="28"/>
        </w:numPr>
        <w:rPr>
          <w:sz w:val="22"/>
          <w:szCs w:val="22"/>
        </w:rPr>
      </w:pPr>
      <w:r w:rsidRPr="00F95D70">
        <w:rPr>
          <w:b/>
          <w:bCs/>
          <w:sz w:val="22"/>
          <w:szCs w:val="22"/>
        </w:rPr>
        <w:t>Clinical supervisor</w:t>
      </w:r>
      <w:r w:rsidRPr="00F95D70">
        <w:rPr>
          <w:sz w:val="22"/>
          <w:szCs w:val="22"/>
        </w:rPr>
        <w:t xml:space="preserve"> means a </w:t>
      </w:r>
      <w:r w:rsidR="5A248451" w:rsidRPr="00F95D70">
        <w:rPr>
          <w:sz w:val="22"/>
          <w:szCs w:val="22"/>
        </w:rPr>
        <w:t>substance use disorder</w:t>
      </w:r>
      <w:r w:rsidR="4DFDF0F0" w:rsidRPr="00F95D70">
        <w:rPr>
          <w:sz w:val="22"/>
          <w:szCs w:val="22"/>
        </w:rPr>
        <w:t xml:space="preserve"> </w:t>
      </w:r>
      <w:r w:rsidRPr="00F95D70">
        <w:rPr>
          <w:sz w:val="22"/>
          <w:szCs w:val="22"/>
        </w:rPr>
        <w:t>certified clinical supervisor (CCS)</w:t>
      </w:r>
      <w:r w:rsidR="080691BE" w:rsidRPr="00F95D70">
        <w:rPr>
          <w:sz w:val="22"/>
          <w:szCs w:val="22"/>
        </w:rPr>
        <w:t xml:space="preserve"> </w:t>
      </w:r>
      <w:r w:rsidR="4DFDF0F0" w:rsidRPr="00F95D70">
        <w:rPr>
          <w:sz w:val="22"/>
          <w:szCs w:val="22"/>
        </w:rPr>
        <w:t xml:space="preserve">and other qualified </w:t>
      </w:r>
      <w:r w:rsidR="080691BE" w:rsidRPr="00F95D70">
        <w:rPr>
          <w:sz w:val="22"/>
          <w:szCs w:val="22"/>
        </w:rPr>
        <w:t xml:space="preserve">clinical supervisors. </w:t>
      </w:r>
    </w:p>
    <w:p w14:paraId="13F5FD4D" w14:textId="77777777" w:rsidR="0082780F" w:rsidRPr="00F95D70" w:rsidRDefault="2A0FA21F">
      <w:pPr>
        <w:pStyle w:val="ListParagraph"/>
        <w:numPr>
          <w:ilvl w:val="1"/>
          <w:numId w:val="28"/>
        </w:numPr>
        <w:rPr>
          <w:sz w:val="22"/>
          <w:szCs w:val="22"/>
        </w:rPr>
      </w:pPr>
      <w:r w:rsidRPr="00F95D70">
        <w:rPr>
          <w:b/>
          <w:bCs/>
          <w:sz w:val="22"/>
          <w:szCs w:val="22"/>
        </w:rPr>
        <w:t>Cohorting</w:t>
      </w:r>
      <w:r w:rsidRPr="00F95D70">
        <w:rPr>
          <w:sz w:val="22"/>
          <w:szCs w:val="22"/>
        </w:rPr>
        <w:t xml:space="preserve"> means the practice of grouping residents infected with the same infectious agent together, to confine their care to one area, and prevent contact with susceptible residents. </w:t>
      </w:r>
    </w:p>
    <w:p w14:paraId="778DFB2D" w14:textId="115CBFFE" w:rsidR="0011424A" w:rsidRPr="00F95D70" w:rsidRDefault="0082780F">
      <w:pPr>
        <w:pStyle w:val="ListParagraph"/>
        <w:numPr>
          <w:ilvl w:val="1"/>
          <w:numId w:val="28"/>
        </w:numPr>
        <w:rPr>
          <w:sz w:val="22"/>
          <w:szCs w:val="22"/>
        </w:rPr>
      </w:pPr>
      <w:r w:rsidRPr="00F95D70">
        <w:rPr>
          <w:b/>
          <w:bCs/>
          <w:sz w:val="22"/>
          <w:szCs w:val="22"/>
        </w:rPr>
        <w:t>Community integration services</w:t>
      </w:r>
      <w:r w:rsidRPr="00F95D70">
        <w:rPr>
          <w:sz w:val="22"/>
          <w:szCs w:val="22"/>
        </w:rPr>
        <w:t xml:space="preserve"> mean</w:t>
      </w:r>
      <w:r w:rsidR="00DA20FF" w:rsidRPr="00F95D70">
        <w:rPr>
          <w:sz w:val="22"/>
          <w:szCs w:val="22"/>
        </w:rPr>
        <w:t>s</w:t>
      </w:r>
      <w:r w:rsidRPr="00F95D70">
        <w:rPr>
          <w:sz w:val="22"/>
          <w:szCs w:val="22"/>
        </w:rPr>
        <w:t xml:space="preserve"> a biopsychological assessment of the client, an evaluation of community services and natural supports needed by the client, and rapport building </w:t>
      </w:r>
      <w:r w:rsidRPr="00F95D70">
        <w:rPr>
          <w:sz w:val="22"/>
          <w:szCs w:val="22"/>
        </w:rPr>
        <w:lastRenderedPageBreak/>
        <w:t>through assertive engagement and linking to necessary natural supports and community services while providing ongoing assessment of the efficacy of those services.</w:t>
      </w:r>
      <w:r w:rsidR="2A0FA21F" w:rsidRPr="00F95D70">
        <w:rPr>
          <w:sz w:val="22"/>
          <w:szCs w:val="22"/>
        </w:rPr>
        <w:t xml:space="preserve"> </w:t>
      </w:r>
    </w:p>
    <w:p w14:paraId="27CAC7B6" w14:textId="7E213B4E" w:rsidR="00B076E7" w:rsidRPr="00F95D70" w:rsidRDefault="00B076E7">
      <w:pPr>
        <w:pStyle w:val="ListParagraph"/>
        <w:numPr>
          <w:ilvl w:val="1"/>
          <w:numId w:val="28"/>
        </w:numPr>
        <w:rPr>
          <w:sz w:val="22"/>
          <w:szCs w:val="22"/>
        </w:rPr>
      </w:pPr>
      <w:r w:rsidRPr="00F95D70">
        <w:rPr>
          <w:b/>
          <w:bCs/>
          <w:sz w:val="22"/>
          <w:szCs w:val="22"/>
        </w:rPr>
        <w:t>Community rehabilitation services</w:t>
      </w:r>
      <w:r w:rsidRPr="00F95D70">
        <w:rPr>
          <w:sz w:val="22"/>
          <w:szCs w:val="22"/>
        </w:rPr>
        <w:t xml:space="preserve"> means </w:t>
      </w:r>
      <w:r w:rsidR="00095333" w:rsidRPr="00F95D70">
        <w:rPr>
          <w:sz w:val="22"/>
          <w:szCs w:val="22"/>
        </w:rPr>
        <w:t xml:space="preserve">services that support the </w:t>
      </w:r>
      <w:r w:rsidRPr="00F95D70">
        <w:rPr>
          <w:sz w:val="22"/>
          <w:szCs w:val="22"/>
        </w:rPr>
        <w:t>development of the necessary skills for living in the community, and promote recovery, and community inclusion. Services include individualized combinations of services, and are delivered by a team, with primary case management for each client assigned to one team member.</w:t>
      </w:r>
    </w:p>
    <w:p w14:paraId="718B9C90" w14:textId="14AB36D3" w:rsidR="004D3F7D" w:rsidRPr="00F95D70" w:rsidRDefault="3085D47B">
      <w:pPr>
        <w:pStyle w:val="ListParagraph"/>
        <w:numPr>
          <w:ilvl w:val="1"/>
          <w:numId w:val="28"/>
        </w:numPr>
        <w:rPr>
          <w:sz w:val="22"/>
          <w:szCs w:val="22"/>
        </w:rPr>
      </w:pPr>
      <w:bookmarkStart w:id="10" w:name="_Hlk21419281"/>
      <w:r w:rsidRPr="00F95D70">
        <w:rPr>
          <w:b/>
          <w:bCs/>
          <w:sz w:val="22"/>
          <w:szCs w:val="22"/>
        </w:rPr>
        <w:t xml:space="preserve">Community </w:t>
      </w:r>
      <w:r w:rsidR="30605758" w:rsidRPr="00F95D70">
        <w:rPr>
          <w:b/>
          <w:bCs/>
          <w:sz w:val="22"/>
          <w:szCs w:val="22"/>
        </w:rPr>
        <w:t>s</w:t>
      </w:r>
      <w:r w:rsidR="5D93B2B4" w:rsidRPr="00F95D70">
        <w:rPr>
          <w:b/>
          <w:bCs/>
          <w:sz w:val="22"/>
          <w:szCs w:val="22"/>
        </w:rPr>
        <w:t>upport</w:t>
      </w:r>
      <w:r w:rsidR="30605758" w:rsidRPr="00F95D70">
        <w:rPr>
          <w:b/>
          <w:bCs/>
          <w:sz w:val="22"/>
          <w:szCs w:val="22"/>
        </w:rPr>
        <w:t xml:space="preserve"> s</w:t>
      </w:r>
      <w:r w:rsidRPr="00F95D70">
        <w:rPr>
          <w:b/>
          <w:bCs/>
          <w:sz w:val="22"/>
          <w:szCs w:val="22"/>
        </w:rPr>
        <w:t>ervice</w:t>
      </w:r>
      <w:r w:rsidR="044E5F2B" w:rsidRPr="00F95D70">
        <w:rPr>
          <w:b/>
          <w:bCs/>
          <w:sz w:val="22"/>
          <w:szCs w:val="22"/>
        </w:rPr>
        <w:t>s</w:t>
      </w:r>
      <w:r w:rsidR="0D5E3F69" w:rsidRPr="00F95D70">
        <w:rPr>
          <w:sz w:val="22"/>
          <w:szCs w:val="22"/>
        </w:rPr>
        <w:t xml:space="preserve"> means rehabilitative service</w:t>
      </w:r>
      <w:r w:rsidR="15876F3C" w:rsidRPr="00F95D70">
        <w:rPr>
          <w:sz w:val="22"/>
          <w:szCs w:val="22"/>
        </w:rPr>
        <w:t>s</w:t>
      </w:r>
      <w:r w:rsidR="00D0763B" w:rsidRPr="00F95D70">
        <w:rPr>
          <w:sz w:val="22"/>
          <w:szCs w:val="22"/>
        </w:rPr>
        <w:t>,</w:t>
      </w:r>
      <w:r w:rsidR="0D5E3F69" w:rsidRPr="00F95D70">
        <w:rPr>
          <w:sz w:val="22"/>
          <w:szCs w:val="22"/>
        </w:rPr>
        <w:t xml:space="preserve"> provided pursuant to an individual</w:t>
      </w:r>
      <w:r w:rsidR="6640B9B9" w:rsidRPr="00F95D70">
        <w:rPr>
          <w:sz w:val="22"/>
          <w:szCs w:val="22"/>
        </w:rPr>
        <w:t>’s</w:t>
      </w:r>
      <w:r w:rsidR="0D5E3F69" w:rsidRPr="00F95D70">
        <w:rPr>
          <w:sz w:val="22"/>
          <w:szCs w:val="22"/>
        </w:rPr>
        <w:t xml:space="preserve"> s</w:t>
      </w:r>
      <w:r w:rsidR="6640B9B9" w:rsidRPr="00F95D70">
        <w:rPr>
          <w:sz w:val="22"/>
          <w:szCs w:val="22"/>
        </w:rPr>
        <w:t>ervice</w:t>
      </w:r>
      <w:r w:rsidR="0D5E3F69" w:rsidRPr="00F95D70">
        <w:rPr>
          <w:sz w:val="22"/>
          <w:szCs w:val="22"/>
        </w:rPr>
        <w:t xml:space="preserve"> plan</w:t>
      </w:r>
      <w:r w:rsidR="3FC20072" w:rsidRPr="00F95D70">
        <w:rPr>
          <w:sz w:val="22"/>
          <w:szCs w:val="22"/>
        </w:rPr>
        <w:t>,</w:t>
      </w:r>
      <w:r w:rsidR="0D5E3F69" w:rsidRPr="00F95D70">
        <w:rPr>
          <w:sz w:val="22"/>
          <w:szCs w:val="22"/>
        </w:rPr>
        <w:t xml:space="preserve"> that promote a </w:t>
      </w:r>
      <w:r w:rsidR="10E4DAB5" w:rsidRPr="00F95D70">
        <w:rPr>
          <w:sz w:val="22"/>
          <w:szCs w:val="22"/>
        </w:rPr>
        <w:t>client</w:t>
      </w:r>
      <w:r w:rsidR="0D5E3F69" w:rsidRPr="00F95D70">
        <w:rPr>
          <w:sz w:val="22"/>
          <w:szCs w:val="22"/>
        </w:rPr>
        <w:t xml:space="preserve">’s recovery and integration into the community and sustain the </w:t>
      </w:r>
      <w:r w:rsidR="10E4DAB5" w:rsidRPr="00F95D70">
        <w:rPr>
          <w:sz w:val="22"/>
          <w:szCs w:val="22"/>
        </w:rPr>
        <w:t>client</w:t>
      </w:r>
      <w:r w:rsidR="0D5E3F69" w:rsidRPr="00F95D70">
        <w:rPr>
          <w:sz w:val="22"/>
          <w:szCs w:val="22"/>
        </w:rPr>
        <w:t xml:space="preserve"> in his or her current living situation.</w:t>
      </w:r>
    </w:p>
    <w:bookmarkEnd w:id="10"/>
    <w:p w14:paraId="14023EA5" w14:textId="7BCF691D" w:rsidR="004D3F7D" w:rsidRPr="00F95D70" w:rsidRDefault="30605758">
      <w:pPr>
        <w:pStyle w:val="ListParagraph"/>
        <w:numPr>
          <w:ilvl w:val="1"/>
          <w:numId w:val="28"/>
        </w:numPr>
        <w:rPr>
          <w:sz w:val="22"/>
          <w:szCs w:val="22"/>
        </w:rPr>
      </w:pPr>
      <w:r w:rsidRPr="00F95D70">
        <w:rPr>
          <w:b/>
          <w:bCs/>
          <w:sz w:val="22"/>
          <w:szCs w:val="22"/>
        </w:rPr>
        <w:t>Complaint i</w:t>
      </w:r>
      <w:r w:rsidR="58339A55" w:rsidRPr="00F95D70">
        <w:rPr>
          <w:b/>
          <w:bCs/>
          <w:sz w:val="22"/>
          <w:szCs w:val="22"/>
        </w:rPr>
        <w:t>nvestigation</w:t>
      </w:r>
      <w:r w:rsidR="58339A55" w:rsidRPr="00F95D70">
        <w:rPr>
          <w:sz w:val="22"/>
          <w:szCs w:val="22"/>
        </w:rPr>
        <w:t xml:space="preserve"> </w:t>
      </w:r>
      <w:r w:rsidR="41BF1B0C" w:rsidRPr="00F95D70">
        <w:rPr>
          <w:sz w:val="22"/>
          <w:szCs w:val="22"/>
        </w:rPr>
        <w:t>means the D</w:t>
      </w:r>
      <w:r w:rsidR="58339A55" w:rsidRPr="00F95D70">
        <w:rPr>
          <w:sz w:val="22"/>
          <w:szCs w:val="22"/>
        </w:rPr>
        <w:t xml:space="preserve">epartment’s review of </w:t>
      </w:r>
      <w:r w:rsidR="4EB388BA" w:rsidRPr="00F95D70">
        <w:rPr>
          <w:sz w:val="22"/>
          <w:szCs w:val="22"/>
        </w:rPr>
        <w:t>information and</w:t>
      </w:r>
      <w:r w:rsidR="58339A55" w:rsidRPr="00F95D70">
        <w:rPr>
          <w:sz w:val="22"/>
          <w:szCs w:val="22"/>
        </w:rPr>
        <w:t xml:space="preserve"> records and </w:t>
      </w:r>
      <w:r w:rsidR="54401755" w:rsidRPr="00F95D70">
        <w:rPr>
          <w:sz w:val="22"/>
          <w:szCs w:val="22"/>
        </w:rPr>
        <w:t>D</w:t>
      </w:r>
      <w:r w:rsidR="58339A55" w:rsidRPr="00F95D70">
        <w:rPr>
          <w:sz w:val="22"/>
          <w:szCs w:val="22"/>
        </w:rPr>
        <w:t>epartment-conducted interviews</w:t>
      </w:r>
      <w:r w:rsidR="004C2448" w:rsidRPr="00F95D70">
        <w:rPr>
          <w:sz w:val="22"/>
          <w:szCs w:val="22"/>
        </w:rPr>
        <w:t>, including</w:t>
      </w:r>
      <w:r w:rsidR="58339A55" w:rsidRPr="00F95D70">
        <w:rPr>
          <w:sz w:val="22"/>
          <w:szCs w:val="22"/>
        </w:rPr>
        <w:t xml:space="preserve"> of clients and employees</w:t>
      </w:r>
      <w:r w:rsidR="004C2448" w:rsidRPr="00F95D70">
        <w:rPr>
          <w:sz w:val="22"/>
          <w:szCs w:val="22"/>
        </w:rPr>
        <w:t>,</w:t>
      </w:r>
      <w:r w:rsidR="58339A55" w:rsidRPr="00F95D70">
        <w:rPr>
          <w:sz w:val="22"/>
          <w:szCs w:val="22"/>
        </w:rPr>
        <w:t xml:space="preserve"> to </w:t>
      </w:r>
      <w:r w:rsidR="76E4E88D" w:rsidRPr="00F95D70">
        <w:rPr>
          <w:sz w:val="22"/>
          <w:szCs w:val="22"/>
        </w:rPr>
        <w:t xml:space="preserve">determine the validity of an allegation </w:t>
      </w:r>
      <w:r w:rsidR="00502671" w:rsidRPr="00F95D70">
        <w:rPr>
          <w:sz w:val="22"/>
          <w:szCs w:val="22"/>
        </w:rPr>
        <w:t xml:space="preserve">of non-compliance with this rule </w:t>
      </w:r>
      <w:r w:rsidR="58DC7014" w:rsidRPr="00F95D70">
        <w:rPr>
          <w:sz w:val="22"/>
          <w:szCs w:val="22"/>
        </w:rPr>
        <w:t xml:space="preserve">against </w:t>
      </w:r>
      <w:r w:rsidR="00502671" w:rsidRPr="00F95D70">
        <w:rPr>
          <w:sz w:val="22"/>
          <w:szCs w:val="22"/>
        </w:rPr>
        <w:t>an</w:t>
      </w:r>
      <w:r w:rsidR="58DC7014" w:rsidRPr="00F95D70">
        <w:rPr>
          <w:sz w:val="22"/>
          <w:szCs w:val="22"/>
        </w:rPr>
        <w:t xml:space="preserve"> organization</w:t>
      </w:r>
      <w:r w:rsidR="58339A55" w:rsidRPr="00F95D70">
        <w:rPr>
          <w:sz w:val="22"/>
          <w:szCs w:val="22"/>
        </w:rPr>
        <w:t xml:space="preserve">. </w:t>
      </w:r>
    </w:p>
    <w:p w14:paraId="3529FD02" w14:textId="1E2E5E76" w:rsidR="00C23B8A" w:rsidRPr="00F95D70" w:rsidRDefault="2568709E">
      <w:pPr>
        <w:pStyle w:val="ListParagraph"/>
        <w:numPr>
          <w:ilvl w:val="1"/>
          <w:numId w:val="28"/>
        </w:numPr>
        <w:rPr>
          <w:sz w:val="22"/>
          <w:szCs w:val="22"/>
        </w:rPr>
      </w:pPr>
      <w:r w:rsidRPr="00F95D70">
        <w:rPr>
          <w:b/>
          <w:bCs/>
          <w:sz w:val="22"/>
          <w:szCs w:val="22"/>
        </w:rPr>
        <w:t>Comprehensive assessment</w:t>
      </w:r>
      <w:r w:rsidRPr="00F95D70">
        <w:rPr>
          <w:sz w:val="22"/>
          <w:szCs w:val="22"/>
        </w:rPr>
        <w:t xml:space="preserve"> means an integrated evaluation of a </w:t>
      </w:r>
      <w:r w:rsidR="10E4DAB5" w:rsidRPr="00F95D70">
        <w:rPr>
          <w:sz w:val="22"/>
          <w:szCs w:val="22"/>
        </w:rPr>
        <w:t>client</w:t>
      </w:r>
      <w:r w:rsidRPr="00F95D70">
        <w:rPr>
          <w:sz w:val="22"/>
          <w:szCs w:val="22"/>
        </w:rPr>
        <w:t>’s medical and psychosocial needs</w:t>
      </w:r>
      <w:r w:rsidR="4493A338" w:rsidRPr="00F95D70">
        <w:rPr>
          <w:sz w:val="22"/>
          <w:szCs w:val="22"/>
        </w:rPr>
        <w:t>,</w:t>
      </w:r>
      <w:r w:rsidRPr="00F95D70">
        <w:rPr>
          <w:sz w:val="22"/>
          <w:szCs w:val="22"/>
        </w:rPr>
        <w:t xml:space="preserve"> including co-occurring mental health and </w:t>
      </w:r>
      <w:r w:rsidR="5A248451" w:rsidRPr="00F95D70">
        <w:rPr>
          <w:sz w:val="22"/>
          <w:szCs w:val="22"/>
        </w:rPr>
        <w:t>substance use disorder</w:t>
      </w:r>
      <w:r w:rsidR="49026BB3" w:rsidRPr="00F95D70">
        <w:rPr>
          <w:sz w:val="22"/>
          <w:szCs w:val="22"/>
        </w:rPr>
        <w:t xml:space="preserve"> status</w:t>
      </w:r>
      <w:r w:rsidR="70173E41" w:rsidRPr="00F95D70">
        <w:rPr>
          <w:sz w:val="22"/>
          <w:szCs w:val="22"/>
        </w:rPr>
        <w:t>,</w:t>
      </w:r>
      <w:r w:rsidRPr="00F95D70">
        <w:rPr>
          <w:sz w:val="22"/>
          <w:szCs w:val="22"/>
        </w:rPr>
        <w:t xml:space="preserve"> to determine the need for treatment or referral and to establish the appropriate intensity and level of care. Assessment results form the basis for an individual’s service plan. </w:t>
      </w:r>
    </w:p>
    <w:p w14:paraId="26DC10FE" w14:textId="05F6742F" w:rsidR="003123B5" w:rsidRPr="00F95D70" w:rsidRDefault="4DD8C6C2">
      <w:pPr>
        <w:pStyle w:val="ListParagraph"/>
        <w:numPr>
          <w:ilvl w:val="1"/>
          <w:numId w:val="28"/>
        </w:numPr>
        <w:rPr>
          <w:sz w:val="22"/>
          <w:szCs w:val="22"/>
        </w:rPr>
      </w:pPr>
      <w:r w:rsidRPr="00F95D70">
        <w:rPr>
          <w:b/>
          <w:bCs/>
          <w:sz w:val="22"/>
          <w:szCs w:val="22"/>
        </w:rPr>
        <w:t>Co-occurring behavioral health c</w:t>
      </w:r>
      <w:r w:rsidR="62A21431" w:rsidRPr="00F95D70">
        <w:rPr>
          <w:b/>
          <w:bCs/>
          <w:sz w:val="22"/>
          <w:szCs w:val="22"/>
        </w:rPr>
        <w:t>ondition</w:t>
      </w:r>
      <w:r w:rsidR="4EB388BA" w:rsidRPr="00F95D70">
        <w:rPr>
          <w:b/>
          <w:bCs/>
          <w:sz w:val="22"/>
          <w:szCs w:val="22"/>
        </w:rPr>
        <w:t xml:space="preserve"> or co-</w:t>
      </w:r>
      <w:r w:rsidR="00002555" w:rsidRPr="00F95D70">
        <w:rPr>
          <w:b/>
          <w:bCs/>
          <w:sz w:val="22"/>
          <w:szCs w:val="22"/>
        </w:rPr>
        <w:t>occurring</w:t>
      </w:r>
      <w:r w:rsidR="4EB388BA" w:rsidRPr="00F95D70">
        <w:rPr>
          <w:b/>
          <w:bCs/>
          <w:sz w:val="22"/>
          <w:szCs w:val="22"/>
        </w:rPr>
        <w:t xml:space="preserve"> disorder</w:t>
      </w:r>
      <w:r w:rsidR="62A21431" w:rsidRPr="00F95D70">
        <w:rPr>
          <w:sz w:val="22"/>
          <w:szCs w:val="22"/>
        </w:rPr>
        <w:t xml:space="preserve"> means a </w:t>
      </w:r>
      <w:r w:rsidR="76E4E88D" w:rsidRPr="00F95D70">
        <w:rPr>
          <w:sz w:val="22"/>
          <w:szCs w:val="22"/>
        </w:rPr>
        <w:t xml:space="preserve">health status </w:t>
      </w:r>
      <w:r w:rsidR="62A21431" w:rsidRPr="00F95D70">
        <w:rPr>
          <w:sz w:val="22"/>
          <w:szCs w:val="22"/>
        </w:rPr>
        <w:t xml:space="preserve">that involves a diagnosis of one or more mental health disorders in combination with a diagnosis of one or more substance use disorders identified </w:t>
      </w:r>
      <w:r w:rsidR="3F44308A" w:rsidRPr="00F95D70">
        <w:rPr>
          <w:sz w:val="22"/>
          <w:szCs w:val="22"/>
        </w:rPr>
        <w:t xml:space="preserve">in the </w:t>
      </w:r>
      <w:r w:rsidR="03C7F72C" w:rsidRPr="00F95D70">
        <w:rPr>
          <w:sz w:val="22"/>
          <w:szCs w:val="22"/>
        </w:rPr>
        <w:t xml:space="preserve">most current edition of the </w:t>
      </w:r>
      <w:r w:rsidR="5C0F5F57" w:rsidRPr="00F95D70">
        <w:rPr>
          <w:sz w:val="22"/>
          <w:szCs w:val="22"/>
        </w:rPr>
        <w:t>Diagnostic and Statistical Manual of Mental Disorders</w:t>
      </w:r>
      <w:r w:rsidR="03C7F72C" w:rsidRPr="00F95D70">
        <w:rPr>
          <w:sz w:val="22"/>
          <w:szCs w:val="22"/>
        </w:rPr>
        <w:t>.</w:t>
      </w:r>
      <w:r w:rsidR="09E5EF9A" w:rsidRPr="00F95D70">
        <w:rPr>
          <w:sz w:val="22"/>
          <w:szCs w:val="22"/>
        </w:rPr>
        <w:t xml:space="preserve"> </w:t>
      </w:r>
    </w:p>
    <w:p w14:paraId="67501A75" w14:textId="584309EB" w:rsidR="009E74F9" w:rsidRPr="00F95D70" w:rsidRDefault="5E7AACB3">
      <w:pPr>
        <w:pStyle w:val="ListParagraph"/>
        <w:numPr>
          <w:ilvl w:val="1"/>
          <w:numId w:val="28"/>
        </w:numPr>
        <w:rPr>
          <w:sz w:val="22"/>
          <w:szCs w:val="22"/>
        </w:rPr>
      </w:pPr>
      <w:r w:rsidRPr="00F95D70">
        <w:rPr>
          <w:b/>
          <w:bCs/>
          <w:sz w:val="22"/>
          <w:szCs w:val="22"/>
        </w:rPr>
        <w:t>Counseling professional</w:t>
      </w:r>
      <w:r w:rsidR="23DAC569" w:rsidRPr="00F95D70">
        <w:rPr>
          <w:b/>
          <w:bCs/>
          <w:sz w:val="22"/>
          <w:szCs w:val="22"/>
        </w:rPr>
        <w:t xml:space="preserve"> </w:t>
      </w:r>
      <w:r w:rsidRPr="00F95D70">
        <w:rPr>
          <w:sz w:val="22"/>
          <w:szCs w:val="22"/>
        </w:rPr>
        <w:t>means an individual licensed by the Maine Board of Counseling Professionals</w:t>
      </w:r>
      <w:r w:rsidR="384DBB41" w:rsidRPr="00F95D70">
        <w:rPr>
          <w:sz w:val="22"/>
          <w:szCs w:val="22"/>
        </w:rPr>
        <w:t xml:space="preserve"> Licensure</w:t>
      </w:r>
      <w:r w:rsidRPr="00F95D70">
        <w:rPr>
          <w:sz w:val="22"/>
          <w:szCs w:val="22"/>
        </w:rPr>
        <w:t xml:space="preserve">, including but not limited to fully or conditionally licensed professional counselors, licensed clinical professional counselors, licensed marriage and family therapists, </w:t>
      </w:r>
      <w:r w:rsidR="03C7F72C" w:rsidRPr="00F95D70">
        <w:rPr>
          <w:sz w:val="22"/>
          <w:szCs w:val="22"/>
        </w:rPr>
        <w:t xml:space="preserve">and licensed pastoral counselors. </w:t>
      </w:r>
    </w:p>
    <w:p w14:paraId="4D315D78" w14:textId="21015511" w:rsidR="00AF6CFA" w:rsidRPr="00F95D70" w:rsidRDefault="6DC24330">
      <w:pPr>
        <w:pStyle w:val="ListParagraph"/>
        <w:numPr>
          <w:ilvl w:val="1"/>
          <w:numId w:val="28"/>
        </w:numPr>
        <w:rPr>
          <w:sz w:val="22"/>
          <w:szCs w:val="22"/>
        </w:rPr>
      </w:pPr>
      <w:r w:rsidRPr="00F95D70">
        <w:rPr>
          <w:b/>
          <w:bCs/>
          <w:sz w:val="22"/>
          <w:szCs w:val="22"/>
        </w:rPr>
        <w:t>Crisis intervention counselor</w:t>
      </w:r>
      <w:r w:rsidRPr="00F95D70">
        <w:rPr>
          <w:sz w:val="22"/>
          <w:szCs w:val="22"/>
        </w:rPr>
        <w:t xml:space="preserve"> means a clinician, mental health rehabilitation technician/crisis service provider (MHRT/CSP), or an individual who has received crisis intervention certification as approved by the Department. </w:t>
      </w:r>
    </w:p>
    <w:p w14:paraId="63849CE3" w14:textId="4722CAE7" w:rsidR="00C23B8A" w:rsidRPr="00F95D70" w:rsidRDefault="30605758">
      <w:pPr>
        <w:pStyle w:val="ListParagraph"/>
        <w:numPr>
          <w:ilvl w:val="1"/>
          <w:numId w:val="28"/>
        </w:numPr>
        <w:rPr>
          <w:sz w:val="22"/>
          <w:szCs w:val="22"/>
        </w:rPr>
      </w:pPr>
      <w:bookmarkStart w:id="11" w:name="_Hlk21419299"/>
      <w:r w:rsidRPr="00F95D70">
        <w:rPr>
          <w:b/>
          <w:bCs/>
          <w:sz w:val="22"/>
          <w:szCs w:val="22"/>
        </w:rPr>
        <w:t>Crisis s</w:t>
      </w:r>
      <w:r w:rsidR="3FDB11CE" w:rsidRPr="00F95D70">
        <w:rPr>
          <w:b/>
          <w:bCs/>
          <w:sz w:val="22"/>
          <w:szCs w:val="22"/>
        </w:rPr>
        <w:t>ervice</w:t>
      </w:r>
      <w:r w:rsidR="41E0CAF8" w:rsidRPr="00F95D70">
        <w:rPr>
          <w:b/>
          <w:bCs/>
          <w:sz w:val="22"/>
          <w:szCs w:val="22"/>
        </w:rPr>
        <w:t>s</w:t>
      </w:r>
      <w:r w:rsidR="30FE03A3" w:rsidRPr="00F95D70">
        <w:rPr>
          <w:sz w:val="22"/>
          <w:szCs w:val="22"/>
        </w:rPr>
        <w:t xml:space="preserve"> </w:t>
      </w:r>
      <w:r w:rsidR="16C00EFE" w:rsidRPr="00F95D70">
        <w:rPr>
          <w:sz w:val="22"/>
          <w:szCs w:val="22"/>
        </w:rPr>
        <w:t>means</w:t>
      </w:r>
      <w:r w:rsidR="30FE03A3" w:rsidRPr="00F95D70">
        <w:rPr>
          <w:sz w:val="22"/>
          <w:szCs w:val="22"/>
        </w:rPr>
        <w:t xml:space="preserve"> immediate</w:t>
      </w:r>
      <w:r w:rsidR="41E0CAF8" w:rsidRPr="00F95D70">
        <w:rPr>
          <w:sz w:val="22"/>
          <w:szCs w:val="22"/>
        </w:rPr>
        <w:t xml:space="preserve"> intervention services</w:t>
      </w:r>
      <w:r w:rsidR="193908AE" w:rsidRPr="00F95D70">
        <w:rPr>
          <w:sz w:val="22"/>
          <w:szCs w:val="22"/>
        </w:rPr>
        <w:t xml:space="preserve"> available 24</w:t>
      </w:r>
      <w:r w:rsidR="70173E41" w:rsidRPr="00F95D70">
        <w:rPr>
          <w:sz w:val="22"/>
          <w:szCs w:val="22"/>
        </w:rPr>
        <w:t xml:space="preserve"> </w:t>
      </w:r>
      <w:r w:rsidR="193908AE" w:rsidRPr="00F95D70">
        <w:rPr>
          <w:sz w:val="22"/>
          <w:szCs w:val="22"/>
        </w:rPr>
        <w:t>hours a day</w:t>
      </w:r>
      <w:r w:rsidR="70173E41" w:rsidRPr="00F95D70">
        <w:rPr>
          <w:sz w:val="22"/>
          <w:szCs w:val="22"/>
        </w:rPr>
        <w:t>,</w:t>
      </w:r>
      <w:r w:rsidR="193908AE" w:rsidRPr="00F95D70">
        <w:rPr>
          <w:sz w:val="22"/>
          <w:szCs w:val="22"/>
        </w:rPr>
        <w:t xml:space="preserve"> </w:t>
      </w:r>
      <w:r w:rsidR="102AB698" w:rsidRPr="00F95D70">
        <w:rPr>
          <w:sz w:val="22"/>
          <w:szCs w:val="22"/>
        </w:rPr>
        <w:t xml:space="preserve">7 days a week, </w:t>
      </w:r>
      <w:r w:rsidR="16C00EFE" w:rsidRPr="00F95D70">
        <w:rPr>
          <w:sz w:val="22"/>
          <w:szCs w:val="22"/>
        </w:rPr>
        <w:t xml:space="preserve">for </w:t>
      </w:r>
      <w:r w:rsidR="30FE03A3" w:rsidRPr="00F95D70">
        <w:rPr>
          <w:sz w:val="22"/>
          <w:szCs w:val="22"/>
        </w:rPr>
        <w:t xml:space="preserve">the </w:t>
      </w:r>
      <w:r w:rsidR="4493A338" w:rsidRPr="00F95D70">
        <w:rPr>
          <w:sz w:val="22"/>
          <w:szCs w:val="22"/>
        </w:rPr>
        <w:t>treatment</w:t>
      </w:r>
      <w:r w:rsidR="30FE03A3" w:rsidRPr="00F95D70">
        <w:rPr>
          <w:sz w:val="22"/>
          <w:szCs w:val="22"/>
        </w:rPr>
        <w:t xml:space="preserve"> and stabilization of acute emotional disturbances to ensure the safety of a </w:t>
      </w:r>
      <w:r w:rsidR="2C9B2D9C" w:rsidRPr="00F95D70">
        <w:rPr>
          <w:sz w:val="22"/>
          <w:szCs w:val="22"/>
        </w:rPr>
        <w:t xml:space="preserve">client </w:t>
      </w:r>
      <w:r w:rsidR="30FE03A3" w:rsidRPr="00F95D70">
        <w:rPr>
          <w:sz w:val="22"/>
          <w:szCs w:val="22"/>
        </w:rPr>
        <w:t xml:space="preserve">or </w:t>
      </w:r>
      <w:r w:rsidR="16C00EFE" w:rsidRPr="00F95D70">
        <w:rPr>
          <w:sz w:val="22"/>
          <w:szCs w:val="22"/>
        </w:rPr>
        <w:t>others</w:t>
      </w:r>
      <w:r w:rsidR="30FE03A3" w:rsidRPr="00F95D70">
        <w:rPr>
          <w:sz w:val="22"/>
          <w:szCs w:val="22"/>
        </w:rPr>
        <w:t>.</w:t>
      </w:r>
      <w:r w:rsidR="41E0CAF8" w:rsidRPr="00F95D70">
        <w:rPr>
          <w:sz w:val="22"/>
          <w:szCs w:val="22"/>
        </w:rPr>
        <w:t xml:space="preserve"> </w:t>
      </w:r>
    </w:p>
    <w:bookmarkEnd w:id="11"/>
    <w:p w14:paraId="7183AEA4" w14:textId="42917526" w:rsidR="00C23B8A" w:rsidRPr="00F95D70" w:rsidRDefault="30605758">
      <w:pPr>
        <w:pStyle w:val="ListParagraph"/>
        <w:numPr>
          <w:ilvl w:val="1"/>
          <w:numId w:val="28"/>
        </w:numPr>
        <w:rPr>
          <w:sz w:val="22"/>
          <w:szCs w:val="22"/>
        </w:rPr>
      </w:pPr>
      <w:r w:rsidRPr="00F95D70">
        <w:rPr>
          <w:b/>
          <w:bCs/>
          <w:sz w:val="22"/>
          <w:szCs w:val="22"/>
        </w:rPr>
        <w:t>Critical i</w:t>
      </w:r>
      <w:r w:rsidR="63454455" w:rsidRPr="00F95D70">
        <w:rPr>
          <w:b/>
          <w:bCs/>
          <w:sz w:val="22"/>
          <w:szCs w:val="22"/>
        </w:rPr>
        <w:t>ncident</w:t>
      </w:r>
      <w:r w:rsidR="63454455" w:rsidRPr="00F95D70">
        <w:rPr>
          <w:sz w:val="22"/>
          <w:szCs w:val="22"/>
        </w:rPr>
        <w:t xml:space="preserve"> means an </w:t>
      </w:r>
      <w:r w:rsidR="71C9F6F8" w:rsidRPr="00F95D70">
        <w:rPr>
          <w:sz w:val="22"/>
          <w:szCs w:val="22"/>
        </w:rPr>
        <w:t>occurrence</w:t>
      </w:r>
      <w:r w:rsidR="63454455" w:rsidRPr="00F95D70">
        <w:rPr>
          <w:sz w:val="22"/>
          <w:szCs w:val="22"/>
        </w:rPr>
        <w:t xml:space="preserve"> that </w:t>
      </w:r>
      <w:r w:rsidR="1F5287AE" w:rsidRPr="00F95D70">
        <w:rPr>
          <w:sz w:val="22"/>
          <w:szCs w:val="22"/>
        </w:rPr>
        <w:t>affects</w:t>
      </w:r>
      <w:r w:rsidR="63454455" w:rsidRPr="00F95D70">
        <w:rPr>
          <w:sz w:val="22"/>
          <w:szCs w:val="22"/>
        </w:rPr>
        <w:t xml:space="preserve"> </w:t>
      </w:r>
      <w:r w:rsidR="636A097A" w:rsidRPr="00F95D70">
        <w:rPr>
          <w:sz w:val="22"/>
          <w:szCs w:val="22"/>
        </w:rPr>
        <w:t xml:space="preserve">or has the potential to affect </w:t>
      </w:r>
      <w:r w:rsidR="0AEB027B" w:rsidRPr="00F95D70">
        <w:rPr>
          <w:sz w:val="22"/>
          <w:szCs w:val="22"/>
        </w:rPr>
        <w:t>the</w:t>
      </w:r>
      <w:r w:rsidR="63454455" w:rsidRPr="00F95D70">
        <w:rPr>
          <w:sz w:val="22"/>
          <w:szCs w:val="22"/>
        </w:rPr>
        <w:t xml:space="preserve"> health or safety</w:t>
      </w:r>
      <w:r w:rsidR="0AEB027B" w:rsidRPr="00F95D70">
        <w:rPr>
          <w:sz w:val="22"/>
          <w:szCs w:val="22"/>
        </w:rPr>
        <w:t xml:space="preserve"> of the client or others</w:t>
      </w:r>
      <w:r w:rsidR="754C5E33" w:rsidRPr="00F95D70">
        <w:rPr>
          <w:sz w:val="22"/>
          <w:szCs w:val="22"/>
        </w:rPr>
        <w:t>.</w:t>
      </w:r>
      <w:r w:rsidR="423A53A5" w:rsidRPr="00F95D70">
        <w:rPr>
          <w:sz w:val="22"/>
          <w:szCs w:val="22"/>
        </w:rPr>
        <w:t xml:space="preserve"> </w:t>
      </w:r>
      <w:r w:rsidR="636A097A" w:rsidRPr="00F95D70">
        <w:rPr>
          <w:sz w:val="22"/>
          <w:szCs w:val="22"/>
        </w:rPr>
        <w:t xml:space="preserve">Level 1 </w:t>
      </w:r>
      <w:r w:rsidR="38B5966B" w:rsidRPr="00F95D70">
        <w:rPr>
          <w:sz w:val="22"/>
          <w:szCs w:val="22"/>
        </w:rPr>
        <w:t xml:space="preserve">Critical Incidents result in </w:t>
      </w:r>
      <w:r w:rsidR="44858B4E" w:rsidRPr="00F95D70">
        <w:rPr>
          <w:sz w:val="22"/>
          <w:szCs w:val="22"/>
        </w:rPr>
        <w:t xml:space="preserve">death or serious injury, or </w:t>
      </w:r>
      <w:r w:rsidR="5A46E449" w:rsidRPr="00F95D70">
        <w:rPr>
          <w:sz w:val="22"/>
          <w:szCs w:val="22"/>
        </w:rPr>
        <w:t xml:space="preserve">significantly jeopardize </w:t>
      </w:r>
      <w:r w:rsidR="423A53A5" w:rsidRPr="00F95D70">
        <w:rPr>
          <w:sz w:val="22"/>
          <w:szCs w:val="22"/>
        </w:rPr>
        <w:t>clients, public safety, or program integrity. Level 2 Critical Incidents</w:t>
      </w:r>
      <w:r w:rsidR="44858B4E" w:rsidRPr="00F95D70">
        <w:rPr>
          <w:sz w:val="22"/>
          <w:szCs w:val="22"/>
        </w:rPr>
        <w:t xml:space="preserve"> </w:t>
      </w:r>
      <w:r w:rsidR="5037E1B7" w:rsidRPr="00F95D70">
        <w:rPr>
          <w:sz w:val="22"/>
          <w:szCs w:val="22"/>
        </w:rPr>
        <w:t xml:space="preserve">include significant errors </w:t>
      </w:r>
      <w:r w:rsidR="5783E743" w:rsidRPr="00F95D70">
        <w:rPr>
          <w:sz w:val="22"/>
          <w:szCs w:val="22"/>
        </w:rPr>
        <w:t xml:space="preserve">or undesirable events </w:t>
      </w:r>
      <w:r w:rsidR="5037E1B7" w:rsidRPr="00F95D70">
        <w:rPr>
          <w:sz w:val="22"/>
          <w:szCs w:val="22"/>
        </w:rPr>
        <w:t xml:space="preserve">that </w:t>
      </w:r>
      <w:r w:rsidR="3AD9062E" w:rsidRPr="00F95D70">
        <w:rPr>
          <w:sz w:val="22"/>
          <w:szCs w:val="22"/>
        </w:rPr>
        <w:t>compromise quality of care or client safety.</w:t>
      </w:r>
    </w:p>
    <w:p w14:paraId="6147FD82" w14:textId="383B5C6B" w:rsidR="00D7123F" w:rsidRPr="00F95D70" w:rsidRDefault="00D7123F">
      <w:pPr>
        <w:pStyle w:val="ListParagraph"/>
        <w:numPr>
          <w:ilvl w:val="1"/>
          <w:numId w:val="28"/>
        </w:numPr>
        <w:rPr>
          <w:sz w:val="22"/>
          <w:szCs w:val="22"/>
        </w:rPr>
      </w:pPr>
      <w:r w:rsidRPr="00F95D70">
        <w:rPr>
          <w:b/>
          <w:bCs/>
          <w:sz w:val="22"/>
          <w:szCs w:val="22"/>
        </w:rPr>
        <w:t>Daily living support services</w:t>
      </w:r>
      <w:r w:rsidRPr="00F95D70">
        <w:rPr>
          <w:sz w:val="22"/>
          <w:szCs w:val="22"/>
        </w:rPr>
        <w:t xml:space="preserve"> means services designed to assist a client to maintain the highest level of independence possible. The services provide personal supervision and therapeutic support to assist clients to develop and maintain the skills of daily living. The services help clients remain oriented, healthy, and safe. Without these supportive services, clients likely would not be able to retain community tenure and would require crisis intervention or hospitalization. These services are provided to clients in or from their homes or temporary living quarters in accordance with an individual support plan. Support methods include modeling, cueing, and coaching.</w:t>
      </w:r>
    </w:p>
    <w:p w14:paraId="58555946" w14:textId="6C4CA823" w:rsidR="00891E25" w:rsidRPr="00F95D70" w:rsidRDefault="00891E25">
      <w:pPr>
        <w:pStyle w:val="ListParagraph"/>
        <w:numPr>
          <w:ilvl w:val="1"/>
          <w:numId w:val="28"/>
        </w:numPr>
        <w:rPr>
          <w:sz w:val="22"/>
          <w:szCs w:val="22"/>
        </w:rPr>
      </w:pPr>
      <w:r w:rsidRPr="00F95D70">
        <w:rPr>
          <w:b/>
          <w:bCs/>
          <w:sz w:val="22"/>
          <w:szCs w:val="22"/>
        </w:rPr>
        <w:t xml:space="preserve">Day </w:t>
      </w:r>
      <w:r w:rsidR="0062480D" w:rsidRPr="00F95D70">
        <w:rPr>
          <w:b/>
          <w:bCs/>
          <w:sz w:val="22"/>
          <w:szCs w:val="22"/>
        </w:rPr>
        <w:t>s</w:t>
      </w:r>
      <w:r w:rsidRPr="00F95D70">
        <w:rPr>
          <w:b/>
          <w:bCs/>
          <w:sz w:val="22"/>
          <w:szCs w:val="22"/>
        </w:rPr>
        <w:t xml:space="preserve">upports </w:t>
      </w:r>
      <w:r w:rsidR="0062480D" w:rsidRPr="00F95D70">
        <w:rPr>
          <w:b/>
          <w:bCs/>
          <w:sz w:val="22"/>
          <w:szCs w:val="22"/>
        </w:rPr>
        <w:t>s</w:t>
      </w:r>
      <w:r w:rsidRPr="00F95D70">
        <w:rPr>
          <w:b/>
          <w:bCs/>
          <w:sz w:val="22"/>
          <w:szCs w:val="22"/>
        </w:rPr>
        <w:t>ervices</w:t>
      </w:r>
      <w:r w:rsidRPr="00F95D70">
        <w:rPr>
          <w:sz w:val="22"/>
          <w:szCs w:val="22"/>
        </w:rPr>
        <w:t xml:space="preserve"> (formerly known as “day treatment</w:t>
      </w:r>
      <w:r w:rsidR="0062480D" w:rsidRPr="00F95D70">
        <w:rPr>
          <w:sz w:val="22"/>
          <w:szCs w:val="22"/>
        </w:rPr>
        <w:t>”)</w:t>
      </w:r>
      <w:r w:rsidRPr="00F95D70">
        <w:rPr>
          <w:sz w:val="22"/>
          <w:szCs w:val="22"/>
        </w:rPr>
        <w:t xml:space="preserve"> means services focused on training designed to assist the client in the acquisition, retention, or improvement of self-help, socialization, and adaptive skills. These services take place in an agency environment and are offered most often in a group setting.</w:t>
      </w:r>
    </w:p>
    <w:p w14:paraId="63CFC548" w14:textId="1BA740F9" w:rsidR="00C23B8A" w:rsidRPr="00F95D70" w:rsidRDefault="64939EE5">
      <w:pPr>
        <w:pStyle w:val="ListParagraph"/>
        <w:numPr>
          <w:ilvl w:val="1"/>
          <w:numId w:val="28"/>
        </w:numPr>
        <w:rPr>
          <w:sz w:val="22"/>
          <w:szCs w:val="22"/>
        </w:rPr>
      </w:pPr>
      <w:r w:rsidRPr="00F95D70">
        <w:rPr>
          <w:b/>
          <w:bCs/>
          <w:sz w:val="22"/>
          <w:szCs w:val="22"/>
        </w:rPr>
        <w:t>Deem</w:t>
      </w:r>
      <w:r w:rsidR="01469B26" w:rsidRPr="00F95D70">
        <w:rPr>
          <w:b/>
          <w:bCs/>
          <w:sz w:val="22"/>
          <w:szCs w:val="22"/>
        </w:rPr>
        <w:t>ed</w:t>
      </w:r>
      <w:r w:rsidR="00002555" w:rsidRPr="00F95D70">
        <w:rPr>
          <w:b/>
          <w:bCs/>
          <w:sz w:val="22"/>
          <w:szCs w:val="22"/>
        </w:rPr>
        <w:t xml:space="preserve"> status</w:t>
      </w:r>
      <w:r w:rsidRPr="00F95D70">
        <w:rPr>
          <w:sz w:val="22"/>
          <w:szCs w:val="22"/>
        </w:rPr>
        <w:t xml:space="preserve"> </w:t>
      </w:r>
      <w:bookmarkStart w:id="12" w:name="_Hlk155696279"/>
      <w:r w:rsidRPr="00F95D70">
        <w:rPr>
          <w:sz w:val="22"/>
          <w:szCs w:val="22"/>
        </w:rPr>
        <w:t xml:space="preserve">means </w:t>
      </w:r>
      <w:r w:rsidR="01469B26" w:rsidRPr="00F95D70">
        <w:rPr>
          <w:sz w:val="22"/>
          <w:szCs w:val="22"/>
        </w:rPr>
        <w:t xml:space="preserve">that </w:t>
      </w:r>
      <w:r w:rsidR="4F414DA5" w:rsidRPr="00F95D70">
        <w:rPr>
          <w:sz w:val="22"/>
          <w:szCs w:val="22"/>
        </w:rPr>
        <w:t xml:space="preserve">an </w:t>
      </w:r>
      <w:r w:rsidRPr="00F95D70">
        <w:rPr>
          <w:sz w:val="22"/>
          <w:szCs w:val="22"/>
        </w:rPr>
        <w:t xml:space="preserve">accredited </w:t>
      </w:r>
      <w:r w:rsidR="5DE6B2AE" w:rsidRPr="00F95D70">
        <w:rPr>
          <w:sz w:val="22"/>
          <w:szCs w:val="22"/>
        </w:rPr>
        <w:t>organization</w:t>
      </w:r>
      <w:r w:rsidRPr="00F95D70">
        <w:rPr>
          <w:sz w:val="22"/>
          <w:szCs w:val="22"/>
        </w:rPr>
        <w:t xml:space="preserve"> holding a full license </w:t>
      </w:r>
      <w:r w:rsidR="4F414DA5" w:rsidRPr="00F95D70">
        <w:rPr>
          <w:sz w:val="22"/>
          <w:szCs w:val="22"/>
        </w:rPr>
        <w:t xml:space="preserve">is </w:t>
      </w:r>
      <w:r w:rsidR="080691BE" w:rsidRPr="00F95D70">
        <w:rPr>
          <w:sz w:val="22"/>
          <w:szCs w:val="22"/>
        </w:rPr>
        <w:t>determined</w:t>
      </w:r>
      <w:r w:rsidR="4F414DA5" w:rsidRPr="00F95D70">
        <w:rPr>
          <w:sz w:val="22"/>
          <w:szCs w:val="22"/>
        </w:rPr>
        <w:t xml:space="preserve"> </w:t>
      </w:r>
      <w:r w:rsidRPr="00F95D70">
        <w:rPr>
          <w:sz w:val="22"/>
          <w:szCs w:val="22"/>
        </w:rPr>
        <w:t xml:space="preserve">to be in compliance with </w:t>
      </w:r>
      <w:r w:rsidR="080691BE" w:rsidRPr="00F95D70">
        <w:rPr>
          <w:sz w:val="22"/>
          <w:szCs w:val="22"/>
        </w:rPr>
        <w:t xml:space="preserve">specific </w:t>
      </w:r>
      <w:r w:rsidR="3A2DCAFB" w:rsidRPr="00F95D70">
        <w:rPr>
          <w:sz w:val="22"/>
          <w:szCs w:val="22"/>
        </w:rPr>
        <w:t xml:space="preserve">provisions of this </w:t>
      </w:r>
      <w:r w:rsidR="4F414DA5" w:rsidRPr="00F95D70">
        <w:rPr>
          <w:sz w:val="22"/>
          <w:szCs w:val="22"/>
        </w:rPr>
        <w:t>rule that are identical</w:t>
      </w:r>
      <w:r w:rsidR="0056602B" w:rsidRPr="00F95D70">
        <w:rPr>
          <w:sz w:val="22"/>
          <w:szCs w:val="22"/>
        </w:rPr>
        <w:t>,</w:t>
      </w:r>
      <w:r w:rsidR="4F414DA5" w:rsidRPr="00F95D70">
        <w:rPr>
          <w:sz w:val="22"/>
          <w:szCs w:val="22"/>
        </w:rPr>
        <w:t xml:space="preserve"> almost identical</w:t>
      </w:r>
      <w:r w:rsidR="00E6026D" w:rsidRPr="00F95D70">
        <w:rPr>
          <w:sz w:val="22"/>
          <w:szCs w:val="22"/>
        </w:rPr>
        <w:t>, or serve an equivalent purpose</w:t>
      </w:r>
      <w:r w:rsidR="4F414DA5" w:rsidRPr="00F95D70">
        <w:rPr>
          <w:sz w:val="22"/>
          <w:szCs w:val="22"/>
        </w:rPr>
        <w:t xml:space="preserve"> to standards reviewed</w:t>
      </w:r>
      <w:r w:rsidR="080691BE" w:rsidRPr="00F95D70">
        <w:rPr>
          <w:sz w:val="22"/>
          <w:szCs w:val="22"/>
        </w:rPr>
        <w:t>, evaluated</w:t>
      </w:r>
      <w:r w:rsidR="476D8DED" w:rsidRPr="00F95D70">
        <w:rPr>
          <w:sz w:val="22"/>
          <w:szCs w:val="22"/>
        </w:rPr>
        <w:t>,</w:t>
      </w:r>
      <w:r w:rsidR="080691BE" w:rsidRPr="00F95D70">
        <w:rPr>
          <w:sz w:val="22"/>
          <w:szCs w:val="22"/>
        </w:rPr>
        <w:t xml:space="preserve"> and monitored by a D</w:t>
      </w:r>
      <w:r w:rsidR="4F414DA5" w:rsidRPr="00F95D70">
        <w:rPr>
          <w:sz w:val="22"/>
          <w:szCs w:val="22"/>
        </w:rPr>
        <w:t xml:space="preserve">epartment-approved national accrediting agency. </w:t>
      </w:r>
      <w:bookmarkEnd w:id="12"/>
    </w:p>
    <w:p w14:paraId="34D0572A" w14:textId="0A63B84E" w:rsidR="00C23B8A" w:rsidRPr="00F95D70" w:rsidRDefault="7141A3F0">
      <w:pPr>
        <w:pStyle w:val="ListParagraph"/>
        <w:numPr>
          <w:ilvl w:val="1"/>
          <w:numId w:val="28"/>
        </w:numPr>
        <w:rPr>
          <w:sz w:val="22"/>
          <w:szCs w:val="22"/>
        </w:rPr>
      </w:pPr>
      <w:r w:rsidRPr="00F95D70">
        <w:rPr>
          <w:b/>
          <w:bCs/>
          <w:sz w:val="22"/>
          <w:szCs w:val="22"/>
        </w:rPr>
        <w:t>Departmen</w:t>
      </w:r>
      <w:r w:rsidR="59CBBB88" w:rsidRPr="00F95D70">
        <w:rPr>
          <w:b/>
          <w:bCs/>
          <w:sz w:val="22"/>
          <w:szCs w:val="22"/>
        </w:rPr>
        <w:t>t</w:t>
      </w:r>
      <w:r w:rsidR="283EFFD3" w:rsidRPr="00F95D70">
        <w:rPr>
          <w:b/>
          <w:bCs/>
          <w:sz w:val="22"/>
          <w:szCs w:val="22"/>
        </w:rPr>
        <w:t xml:space="preserve"> </w:t>
      </w:r>
      <w:r w:rsidR="03784FCF" w:rsidRPr="00F95D70">
        <w:rPr>
          <w:sz w:val="22"/>
          <w:szCs w:val="22"/>
        </w:rPr>
        <w:t>means t</w:t>
      </w:r>
      <w:r w:rsidRPr="00F95D70">
        <w:rPr>
          <w:sz w:val="22"/>
          <w:szCs w:val="22"/>
        </w:rPr>
        <w:t xml:space="preserve">he </w:t>
      </w:r>
      <w:r w:rsidR="77BE52B4" w:rsidRPr="00F95D70">
        <w:rPr>
          <w:sz w:val="22"/>
          <w:szCs w:val="22"/>
        </w:rPr>
        <w:t>Maine Department of Health and Human Services</w:t>
      </w:r>
      <w:r w:rsidR="370CC288" w:rsidRPr="00F95D70">
        <w:rPr>
          <w:sz w:val="22"/>
          <w:szCs w:val="22"/>
        </w:rPr>
        <w:t>, Division of Licensing and Certification</w:t>
      </w:r>
      <w:r w:rsidR="4265F450" w:rsidRPr="00F95D70">
        <w:rPr>
          <w:sz w:val="22"/>
          <w:szCs w:val="22"/>
        </w:rPr>
        <w:t xml:space="preserve"> (DLC)</w:t>
      </w:r>
      <w:r w:rsidR="07744531" w:rsidRPr="00F95D70">
        <w:rPr>
          <w:sz w:val="22"/>
          <w:szCs w:val="22"/>
        </w:rPr>
        <w:t>, or its successor organization</w:t>
      </w:r>
      <w:r w:rsidR="03784FCF" w:rsidRPr="00F95D70">
        <w:rPr>
          <w:sz w:val="22"/>
          <w:szCs w:val="22"/>
        </w:rPr>
        <w:t>.</w:t>
      </w:r>
    </w:p>
    <w:p w14:paraId="355C0D95" w14:textId="07C32DE5" w:rsidR="008F2AE8" w:rsidRPr="00F95D70" w:rsidRDefault="23229784">
      <w:pPr>
        <w:pStyle w:val="ListParagraph"/>
        <w:numPr>
          <w:ilvl w:val="1"/>
          <w:numId w:val="28"/>
        </w:numPr>
        <w:rPr>
          <w:sz w:val="22"/>
          <w:szCs w:val="22"/>
        </w:rPr>
      </w:pPr>
      <w:r w:rsidRPr="00F95D70">
        <w:rPr>
          <w:b/>
          <w:bCs/>
          <w:sz w:val="22"/>
          <w:szCs w:val="22"/>
        </w:rPr>
        <w:lastRenderedPageBreak/>
        <w:t xml:space="preserve">Direct access </w:t>
      </w:r>
      <w:r w:rsidR="5C0F5F57" w:rsidRPr="00F95D70">
        <w:rPr>
          <w:sz w:val="22"/>
          <w:szCs w:val="22"/>
        </w:rPr>
        <w:t xml:space="preserve">means access to the property, personally identifiable information, financial </w:t>
      </w:r>
      <w:r w:rsidR="476D8DED" w:rsidRPr="00F95D70">
        <w:rPr>
          <w:sz w:val="22"/>
          <w:szCs w:val="22"/>
        </w:rPr>
        <w:t>information,</w:t>
      </w:r>
      <w:r w:rsidR="5C0F5F57" w:rsidRPr="00F95D70">
        <w:rPr>
          <w:sz w:val="22"/>
          <w:szCs w:val="22"/>
        </w:rPr>
        <w:t xml:space="preserve"> </w:t>
      </w:r>
      <w:r w:rsidR="18588887" w:rsidRPr="00F95D70">
        <w:rPr>
          <w:sz w:val="22"/>
          <w:szCs w:val="22"/>
        </w:rPr>
        <w:t>or</w:t>
      </w:r>
      <w:r w:rsidR="7FDE5013" w:rsidRPr="00F95D70">
        <w:rPr>
          <w:sz w:val="22"/>
          <w:szCs w:val="22"/>
        </w:rPr>
        <w:t xml:space="preserve"> </w:t>
      </w:r>
      <w:r w:rsidR="5C0F5F57" w:rsidRPr="00F95D70">
        <w:rPr>
          <w:sz w:val="22"/>
          <w:szCs w:val="22"/>
        </w:rPr>
        <w:t>resources of an individual or physical access to an individual served by a</w:t>
      </w:r>
      <w:r w:rsidR="1DB58517" w:rsidRPr="00F95D70">
        <w:rPr>
          <w:sz w:val="22"/>
          <w:szCs w:val="22"/>
        </w:rPr>
        <w:t>n</w:t>
      </w:r>
      <w:r w:rsidR="5C0F5F57" w:rsidRPr="00F95D70">
        <w:rPr>
          <w:sz w:val="22"/>
          <w:szCs w:val="22"/>
        </w:rPr>
        <w:t xml:space="preserve"> </w:t>
      </w:r>
      <w:r w:rsidR="3D800857" w:rsidRPr="00F95D70">
        <w:rPr>
          <w:sz w:val="22"/>
          <w:szCs w:val="22"/>
        </w:rPr>
        <w:t>organization</w:t>
      </w:r>
      <w:r w:rsidR="5C0F5F57" w:rsidRPr="00F95D70">
        <w:rPr>
          <w:sz w:val="22"/>
          <w:szCs w:val="22"/>
        </w:rPr>
        <w:t xml:space="preserve"> subject to this rule.</w:t>
      </w:r>
    </w:p>
    <w:p w14:paraId="771C0A3A" w14:textId="27D204F2" w:rsidR="00185A18" w:rsidRPr="00F95D70" w:rsidRDefault="5C0F5F57">
      <w:pPr>
        <w:pStyle w:val="ListParagraph"/>
        <w:numPr>
          <w:ilvl w:val="1"/>
          <w:numId w:val="28"/>
        </w:numPr>
        <w:rPr>
          <w:sz w:val="22"/>
          <w:szCs w:val="22"/>
        </w:rPr>
      </w:pPr>
      <w:r w:rsidRPr="00F95D70">
        <w:rPr>
          <w:b/>
          <w:bCs/>
          <w:sz w:val="22"/>
          <w:szCs w:val="22"/>
        </w:rPr>
        <w:t>D</w:t>
      </w:r>
      <w:r w:rsidR="5DABDFDF" w:rsidRPr="00F95D70">
        <w:rPr>
          <w:b/>
          <w:bCs/>
          <w:sz w:val="22"/>
          <w:szCs w:val="22"/>
        </w:rPr>
        <w:t xml:space="preserve">irect access </w:t>
      </w:r>
      <w:r w:rsidR="48B1B97C" w:rsidRPr="00F95D70">
        <w:rPr>
          <w:b/>
          <w:bCs/>
          <w:sz w:val="22"/>
          <w:szCs w:val="22"/>
        </w:rPr>
        <w:t>worker</w:t>
      </w:r>
      <w:r w:rsidR="48B1B97C" w:rsidRPr="00F95D70">
        <w:rPr>
          <w:sz w:val="22"/>
          <w:szCs w:val="22"/>
        </w:rPr>
        <w:t xml:space="preserve"> </w:t>
      </w:r>
      <w:r w:rsidRPr="00F95D70">
        <w:rPr>
          <w:sz w:val="22"/>
          <w:szCs w:val="22"/>
        </w:rPr>
        <w:t>means an individual who by virtue of employment has direct access to a</w:t>
      </w:r>
      <w:r w:rsidR="1DB58517" w:rsidRPr="00F95D70">
        <w:rPr>
          <w:sz w:val="22"/>
          <w:szCs w:val="22"/>
        </w:rPr>
        <w:t>n</w:t>
      </w:r>
      <w:r w:rsidRPr="00F95D70">
        <w:rPr>
          <w:sz w:val="22"/>
          <w:szCs w:val="22"/>
        </w:rPr>
        <w:t xml:space="preserve"> individual served by a</w:t>
      </w:r>
      <w:r w:rsidR="284A1F81" w:rsidRPr="00F95D70">
        <w:rPr>
          <w:sz w:val="22"/>
          <w:szCs w:val="22"/>
        </w:rPr>
        <w:t>n organization</w:t>
      </w:r>
      <w:r w:rsidRPr="00F95D70">
        <w:rPr>
          <w:sz w:val="22"/>
          <w:szCs w:val="22"/>
        </w:rPr>
        <w:t xml:space="preserve"> subject to this rule. </w:t>
      </w:r>
    </w:p>
    <w:p w14:paraId="09C1590C" w14:textId="3F148038" w:rsidR="00BC00E2" w:rsidRPr="00F95D70" w:rsidRDefault="7141A3F0">
      <w:pPr>
        <w:pStyle w:val="ListParagraph"/>
        <w:numPr>
          <w:ilvl w:val="1"/>
          <w:numId w:val="28"/>
        </w:numPr>
        <w:rPr>
          <w:sz w:val="22"/>
          <w:szCs w:val="22"/>
        </w:rPr>
      </w:pPr>
      <w:r w:rsidRPr="00F95D70">
        <w:rPr>
          <w:b/>
          <w:bCs/>
          <w:sz w:val="22"/>
          <w:szCs w:val="22"/>
        </w:rPr>
        <w:t xml:space="preserve">Direct </w:t>
      </w:r>
      <w:r w:rsidR="30605758" w:rsidRPr="00F95D70">
        <w:rPr>
          <w:b/>
          <w:bCs/>
          <w:sz w:val="22"/>
          <w:szCs w:val="22"/>
        </w:rPr>
        <w:t>c</w:t>
      </w:r>
      <w:r w:rsidR="42232C48" w:rsidRPr="00F95D70">
        <w:rPr>
          <w:b/>
          <w:bCs/>
          <w:sz w:val="22"/>
          <w:szCs w:val="22"/>
        </w:rPr>
        <w:t xml:space="preserve">lient </w:t>
      </w:r>
      <w:r w:rsidR="30605758" w:rsidRPr="00F95D70">
        <w:rPr>
          <w:b/>
          <w:bCs/>
          <w:sz w:val="22"/>
          <w:szCs w:val="22"/>
        </w:rPr>
        <w:t>c</w:t>
      </w:r>
      <w:r w:rsidRPr="00F95D70">
        <w:rPr>
          <w:b/>
          <w:bCs/>
          <w:sz w:val="22"/>
          <w:szCs w:val="22"/>
        </w:rPr>
        <w:t>ontact</w:t>
      </w:r>
      <w:r w:rsidR="52C9AC3F" w:rsidRPr="00F95D70">
        <w:rPr>
          <w:sz w:val="22"/>
          <w:szCs w:val="22"/>
        </w:rPr>
        <w:t xml:space="preserve"> </w:t>
      </w:r>
      <w:r w:rsidR="29AFE405" w:rsidRPr="00F95D70">
        <w:rPr>
          <w:sz w:val="22"/>
          <w:szCs w:val="22"/>
        </w:rPr>
        <w:t xml:space="preserve">means </w:t>
      </w:r>
      <w:r w:rsidRPr="00F95D70">
        <w:rPr>
          <w:sz w:val="22"/>
          <w:szCs w:val="22"/>
        </w:rPr>
        <w:t xml:space="preserve">an encounter with a client whether face-to-face, by </w:t>
      </w:r>
      <w:r w:rsidR="29AFE405" w:rsidRPr="00F95D70">
        <w:rPr>
          <w:sz w:val="22"/>
          <w:szCs w:val="22"/>
        </w:rPr>
        <w:t>tele</w:t>
      </w:r>
      <w:r w:rsidR="080691BE" w:rsidRPr="00F95D70">
        <w:rPr>
          <w:sz w:val="22"/>
          <w:szCs w:val="22"/>
        </w:rPr>
        <w:t>phone</w:t>
      </w:r>
      <w:r w:rsidR="284A1F81" w:rsidRPr="00F95D70">
        <w:rPr>
          <w:sz w:val="22"/>
          <w:szCs w:val="22"/>
        </w:rPr>
        <w:t>,</w:t>
      </w:r>
      <w:r w:rsidRPr="00F95D70">
        <w:rPr>
          <w:sz w:val="22"/>
          <w:szCs w:val="22"/>
        </w:rPr>
        <w:t xml:space="preserve"> or through electronic </w:t>
      </w:r>
      <w:r w:rsidR="0CAD34C7" w:rsidRPr="00F95D70">
        <w:rPr>
          <w:sz w:val="22"/>
          <w:szCs w:val="22"/>
        </w:rPr>
        <w:t>communication</w:t>
      </w:r>
      <w:r w:rsidR="42EDC447" w:rsidRPr="00F95D70">
        <w:rPr>
          <w:sz w:val="22"/>
          <w:szCs w:val="22"/>
        </w:rPr>
        <w:t xml:space="preserve">. </w:t>
      </w:r>
    </w:p>
    <w:p w14:paraId="5981CC24" w14:textId="01F9CB01" w:rsidR="00BC00E2" w:rsidRPr="00F95D70" w:rsidRDefault="30605758">
      <w:pPr>
        <w:pStyle w:val="ListParagraph"/>
        <w:numPr>
          <w:ilvl w:val="1"/>
          <w:numId w:val="28"/>
        </w:numPr>
        <w:rPr>
          <w:sz w:val="22"/>
          <w:szCs w:val="22"/>
        </w:rPr>
      </w:pPr>
      <w:r w:rsidRPr="00F95D70">
        <w:rPr>
          <w:b/>
          <w:bCs/>
          <w:sz w:val="22"/>
          <w:szCs w:val="22"/>
        </w:rPr>
        <w:t>Direct s</w:t>
      </w:r>
      <w:r w:rsidR="7141A3F0" w:rsidRPr="00F95D70">
        <w:rPr>
          <w:b/>
          <w:bCs/>
          <w:sz w:val="22"/>
          <w:szCs w:val="22"/>
        </w:rPr>
        <w:t>ervice</w:t>
      </w:r>
      <w:r w:rsidR="6D55B5FD" w:rsidRPr="00F95D70">
        <w:rPr>
          <w:b/>
          <w:bCs/>
          <w:sz w:val="22"/>
          <w:szCs w:val="22"/>
        </w:rPr>
        <w:t xml:space="preserve"> </w:t>
      </w:r>
      <w:r w:rsidR="29AFE405" w:rsidRPr="00F95D70">
        <w:rPr>
          <w:sz w:val="22"/>
          <w:szCs w:val="22"/>
        </w:rPr>
        <w:t xml:space="preserve">means </w:t>
      </w:r>
      <w:r w:rsidR="080691BE" w:rsidRPr="00F95D70">
        <w:rPr>
          <w:sz w:val="22"/>
          <w:szCs w:val="22"/>
        </w:rPr>
        <w:t>the provision, coordination</w:t>
      </w:r>
      <w:r w:rsidR="284A1F81" w:rsidRPr="00F95D70">
        <w:rPr>
          <w:sz w:val="22"/>
          <w:szCs w:val="22"/>
        </w:rPr>
        <w:t>,</w:t>
      </w:r>
      <w:r w:rsidR="7141A3F0" w:rsidRPr="00F95D70">
        <w:rPr>
          <w:sz w:val="22"/>
          <w:szCs w:val="22"/>
        </w:rPr>
        <w:t xml:space="preserve"> or management of preventive, diagnostic, therapeutic, rehabilitative</w:t>
      </w:r>
      <w:r w:rsidR="7D09DCE4" w:rsidRPr="00F95D70">
        <w:rPr>
          <w:sz w:val="22"/>
          <w:szCs w:val="22"/>
        </w:rPr>
        <w:t>,</w:t>
      </w:r>
      <w:r w:rsidR="7141A3F0" w:rsidRPr="00F95D70">
        <w:rPr>
          <w:sz w:val="22"/>
          <w:szCs w:val="22"/>
        </w:rPr>
        <w:t xml:space="preserve"> or supportive service that relates to the physical or mental </w:t>
      </w:r>
      <w:r w:rsidR="4B1260C0" w:rsidRPr="00F95D70">
        <w:rPr>
          <w:sz w:val="22"/>
          <w:szCs w:val="22"/>
        </w:rPr>
        <w:t>health</w:t>
      </w:r>
      <w:r w:rsidR="7141A3F0" w:rsidRPr="00F95D70">
        <w:rPr>
          <w:sz w:val="22"/>
          <w:szCs w:val="22"/>
        </w:rPr>
        <w:t xml:space="preserve"> or functional status of an individual. </w:t>
      </w:r>
    </w:p>
    <w:p w14:paraId="66EDA427" w14:textId="18F529EE" w:rsidR="00E1503D" w:rsidRPr="00F95D70" w:rsidRDefault="00E1503D">
      <w:pPr>
        <w:pStyle w:val="ListParagraph"/>
        <w:numPr>
          <w:ilvl w:val="1"/>
          <w:numId w:val="28"/>
        </w:numPr>
        <w:rPr>
          <w:sz w:val="22"/>
          <w:szCs w:val="22"/>
        </w:rPr>
      </w:pPr>
      <w:r w:rsidRPr="00F95D70">
        <w:rPr>
          <w:b/>
          <w:bCs/>
          <w:sz w:val="22"/>
          <w:szCs w:val="22"/>
        </w:rPr>
        <w:t>Directed plan of correction</w:t>
      </w:r>
      <w:r w:rsidR="002F4EC1" w:rsidRPr="00F95D70">
        <w:rPr>
          <w:sz w:val="22"/>
          <w:szCs w:val="22"/>
        </w:rPr>
        <w:t xml:space="preserve"> </w:t>
      </w:r>
      <w:r w:rsidR="00FD5575" w:rsidRPr="00F95D70">
        <w:rPr>
          <w:sz w:val="22"/>
          <w:szCs w:val="22"/>
        </w:rPr>
        <w:t xml:space="preserve">means a Plan of Correction issued by the Department which directs the </w:t>
      </w:r>
      <w:r w:rsidR="00D6539D" w:rsidRPr="00F95D70">
        <w:rPr>
          <w:sz w:val="22"/>
          <w:szCs w:val="22"/>
        </w:rPr>
        <w:t>organization on</w:t>
      </w:r>
      <w:r w:rsidR="00FD5575" w:rsidRPr="00F95D70">
        <w:rPr>
          <w:sz w:val="22"/>
          <w:szCs w:val="22"/>
        </w:rPr>
        <w:t xml:space="preserve"> how and when to correct cited deficiencies, identifies the responsible party, and gives a deadline by which those actions must be completed.</w:t>
      </w:r>
    </w:p>
    <w:p w14:paraId="4B21D1FA" w14:textId="2C934036" w:rsidR="00F05BF6" w:rsidRPr="00F95D70" w:rsidRDefault="543B1CC1">
      <w:pPr>
        <w:pStyle w:val="ListParagraph"/>
        <w:numPr>
          <w:ilvl w:val="1"/>
          <w:numId w:val="28"/>
        </w:numPr>
        <w:spacing w:before="120" w:after="120" w:line="240" w:lineRule="atLeast"/>
        <w:rPr>
          <w:sz w:val="22"/>
          <w:szCs w:val="22"/>
        </w:rPr>
      </w:pPr>
      <w:r w:rsidRPr="00F95D70">
        <w:rPr>
          <w:b/>
          <w:bCs/>
          <w:sz w:val="22"/>
          <w:szCs w:val="22"/>
        </w:rPr>
        <w:t>Discharge</w:t>
      </w:r>
      <w:r w:rsidRPr="00F95D70">
        <w:rPr>
          <w:sz w:val="22"/>
          <w:szCs w:val="22"/>
        </w:rPr>
        <w:t xml:space="preserve"> means cessation of services that occurs when a client has received optimum benefit from treatment</w:t>
      </w:r>
      <w:r w:rsidR="1789D409" w:rsidRPr="00F95D70">
        <w:rPr>
          <w:sz w:val="22"/>
          <w:szCs w:val="22"/>
        </w:rPr>
        <w:t>,</w:t>
      </w:r>
      <w:r w:rsidRPr="00F95D70">
        <w:rPr>
          <w:sz w:val="22"/>
          <w:szCs w:val="22"/>
        </w:rPr>
        <w:t xml:space="preserve"> or </w:t>
      </w:r>
      <w:r w:rsidR="1789D409" w:rsidRPr="00F95D70">
        <w:rPr>
          <w:sz w:val="22"/>
          <w:szCs w:val="22"/>
        </w:rPr>
        <w:t xml:space="preserve">a </w:t>
      </w:r>
      <w:r w:rsidRPr="00F95D70">
        <w:rPr>
          <w:sz w:val="22"/>
          <w:szCs w:val="22"/>
        </w:rPr>
        <w:t>transfer to another type of treatment program</w:t>
      </w:r>
      <w:r w:rsidR="1789D409" w:rsidRPr="00F95D70">
        <w:rPr>
          <w:sz w:val="22"/>
          <w:szCs w:val="22"/>
        </w:rPr>
        <w:t xml:space="preserve">, or </w:t>
      </w:r>
      <w:r w:rsidR="284A1F81" w:rsidRPr="00F95D70">
        <w:rPr>
          <w:sz w:val="22"/>
          <w:szCs w:val="22"/>
        </w:rPr>
        <w:t xml:space="preserve">discontinuation of </w:t>
      </w:r>
      <w:r w:rsidR="1789D409" w:rsidRPr="00F95D70">
        <w:rPr>
          <w:sz w:val="22"/>
          <w:szCs w:val="22"/>
        </w:rPr>
        <w:t>services</w:t>
      </w:r>
      <w:r w:rsidRPr="00F95D70">
        <w:rPr>
          <w:sz w:val="22"/>
          <w:szCs w:val="22"/>
        </w:rPr>
        <w:t>.</w:t>
      </w:r>
    </w:p>
    <w:p w14:paraId="6381766A" w14:textId="60746BEF" w:rsidR="00BC00E2" w:rsidRPr="00F95D70" w:rsidRDefault="2F9F0B50">
      <w:pPr>
        <w:pStyle w:val="ListParagraph"/>
        <w:numPr>
          <w:ilvl w:val="1"/>
          <w:numId w:val="28"/>
        </w:numPr>
        <w:rPr>
          <w:sz w:val="22"/>
          <w:szCs w:val="22"/>
        </w:rPr>
      </w:pPr>
      <w:r w:rsidRPr="00F95D70">
        <w:rPr>
          <w:b/>
          <w:bCs/>
          <w:sz w:val="22"/>
          <w:szCs w:val="22"/>
        </w:rPr>
        <w:t xml:space="preserve">Emancipated minor </w:t>
      </w:r>
      <w:r w:rsidRPr="00F95D70">
        <w:rPr>
          <w:sz w:val="22"/>
          <w:szCs w:val="22"/>
        </w:rPr>
        <w:t>is a person age</w:t>
      </w:r>
      <w:r w:rsidR="008C653B" w:rsidRPr="00F95D70">
        <w:rPr>
          <w:sz w:val="22"/>
          <w:szCs w:val="22"/>
        </w:rPr>
        <w:t>d</w:t>
      </w:r>
      <w:r w:rsidRPr="00F95D70">
        <w:rPr>
          <w:sz w:val="22"/>
          <w:szCs w:val="22"/>
        </w:rPr>
        <w:t xml:space="preserve"> 16 or older that has received an order of emancipation</w:t>
      </w:r>
      <w:r w:rsidR="0E42CAFC" w:rsidRPr="00F95D70">
        <w:rPr>
          <w:sz w:val="22"/>
          <w:szCs w:val="22"/>
        </w:rPr>
        <w:t xml:space="preserve"> under 15 MRS §3506-A (4)</w:t>
      </w:r>
      <w:r w:rsidR="4C56DE25" w:rsidRPr="00F95D70">
        <w:rPr>
          <w:sz w:val="22"/>
          <w:szCs w:val="22"/>
        </w:rPr>
        <w:t>.</w:t>
      </w:r>
      <w:r w:rsidRPr="00F95D70">
        <w:rPr>
          <w:sz w:val="22"/>
          <w:szCs w:val="22"/>
        </w:rPr>
        <w:t xml:space="preserve"> </w:t>
      </w:r>
    </w:p>
    <w:p w14:paraId="4FAC1C52" w14:textId="77777777" w:rsidR="0011424A" w:rsidRPr="00F95D70" w:rsidRDefault="7D74B512">
      <w:pPr>
        <w:pStyle w:val="ListParagraph"/>
        <w:numPr>
          <w:ilvl w:val="1"/>
          <w:numId w:val="28"/>
        </w:numPr>
        <w:rPr>
          <w:sz w:val="22"/>
          <w:szCs w:val="22"/>
        </w:rPr>
      </w:pPr>
      <w:r w:rsidRPr="00F95D70">
        <w:rPr>
          <w:b/>
          <w:bCs/>
          <w:sz w:val="22"/>
          <w:szCs w:val="22"/>
        </w:rPr>
        <w:t>Exploitation</w:t>
      </w:r>
      <w:r w:rsidRPr="00F95D70">
        <w:rPr>
          <w:sz w:val="22"/>
          <w:szCs w:val="22"/>
        </w:rPr>
        <w:t xml:space="preserve"> means the illegal or improper use of an incapacitated or dependent adult or his/her resources for another’s profit or advantage.  </w:t>
      </w:r>
    </w:p>
    <w:p w14:paraId="33F059B4" w14:textId="6C4CE9E3" w:rsidR="0011424A" w:rsidRPr="00F95D70" w:rsidRDefault="2A0FA21F">
      <w:pPr>
        <w:pStyle w:val="ListParagraph"/>
        <w:numPr>
          <w:ilvl w:val="1"/>
          <w:numId w:val="28"/>
        </w:numPr>
        <w:rPr>
          <w:sz w:val="22"/>
          <w:szCs w:val="22"/>
        </w:rPr>
      </w:pPr>
      <w:r w:rsidRPr="00F95D70">
        <w:rPr>
          <w:b/>
          <w:bCs/>
          <w:sz w:val="22"/>
          <w:szCs w:val="22"/>
        </w:rPr>
        <w:t>Exposure</w:t>
      </w:r>
      <w:r w:rsidRPr="00F95D70">
        <w:rPr>
          <w:sz w:val="22"/>
          <w:szCs w:val="22"/>
        </w:rPr>
        <w:t xml:space="preserve"> means a specific eye, mouth, other mucous membrane, non-intact skin, or parenteral contact with blood or other potentially infectious materials that results from the performance of an employee's duties.</w:t>
      </w:r>
    </w:p>
    <w:p w14:paraId="78A8AB94" w14:textId="77777777" w:rsidR="00A56501" w:rsidRPr="00F95D70" w:rsidRDefault="092EA44B">
      <w:pPr>
        <w:pStyle w:val="ListParagraph"/>
        <w:numPr>
          <w:ilvl w:val="1"/>
          <w:numId w:val="28"/>
        </w:numPr>
        <w:rPr>
          <w:b/>
          <w:sz w:val="22"/>
          <w:szCs w:val="22"/>
        </w:rPr>
      </w:pPr>
      <w:bookmarkStart w:id="13" w:name="_Hlk21419348"/>
      <w:r w:rsidRPr="00F95D70">
        <w:rPr>
          <w:b/>
          <w:bCs/>
          <w:sz w:val="22"/>
          <w:szCs w:val="22"/>
        </w:rPr>
        <w:t xml:space="preserve">Facility </w:t>
      </w:r>
      <w:r w:rsidRPr="00F95D70">
        <w:rPr>
          <w:sz w:val="22"/>
          <w:szCs w:val="22"/>
        </w:rPr>
        <w:t xml:space="preserve">means a </w:t>
      </w:r>
      <w:r w:rsidR="3E9476A8" w:rsidRPr="00F95D70">
        <w:rPr>
          <w:sz w:val="22"/>
          <w:szCs w:val="22"/>
        </w:rPr>
        <w:t xml:space="preserve">building, or location within a building, where services are offered. </w:t>
      </w:r>
    </w:p>
    <w:bookmarkEnd w:id="13"/>
    <w:p w14:paraId="79CB3C41" w14:textId="77777777" w:rsidR="00BC00E2" w:rsidRPr="00F95D70" w:rsidRDefault="2F9F0B50">
      <w:pPr>
        <w:pStyle w:val="ListParagraph"/>
        <w:numPr>
          <w:ilvl w:val="1"/>
          <w:numId w:val="28"/>
        </w:numPr>
        <w:rPr>
          <w:sz w:val="22"/>
          <w:szCs w:val="22"/>
        </w:rPr>
      </w:pPr>
      <w:r w:rsidRPr="00F95D70">
        <w:rPr>
          <w:b/>
          <w:bCs/>
          <w:sz w:val="22"/>
          <w:szCs w:val="22"/>
        </w:rPr>
        <w:t>Governing body or governing authority</w:t>
      </w:r>
      <w:r w:rsidRPr="00F95D70">
        <w:rPr>
          <w:sz w:val="22"/>
          <w:szCs w:val="22"/>
        </w:rPr>
        <w:t xml:space="preserve"> means an individual or association of persons (board of directors) with ultimate managerial control and legal responsibility for the operation of an organization.</w:t>
      </w:r>
    </w:p>
    <w:p w14:paraId="04D3949C" w14:textId="5EF9437A" w:rsidR="00BC00E2" w:rsidRPr="00F95D70" w:rsidRDefault="2F9F0B50">
      <w:pPr>
        <w:pStyle w:val="ListParagraph"/>
        <w:numPr>
          <w:ilvl w:val="1"/>
          <w:numId w:val="28"/>
        </w:numPr>
        <w:rPr>
          <w:sz w:val="22"/>
          <w:szCs w:val="22"/>
        </w:rPr>
      </w:pPr>
      <w:r w:rsidRPr="00F95D70">
        <w:rPr>
          <w:b/>
          <w:bCs/>
          <w:sz w:val="22"/>
          <w:szCs w:val="22"/>
        </w:rPr>
        <w:t>Independent contractor</w:t>
      </w:r>
      <w:r w:rsidRPr="00F95D70">
        <w:rPr>
          <w:sz w:val="22"/>
          <w:szCs w:val="22"/>
        </w:rPr>
        <w:t xml:space="preserve"> has the same</w:t>
      </w:r>
      <w:r w:rsidR="729F7D52" w:rsidRPr="00F95D70">
        <w:rPr>
          <w:sz w:val="22"/>
          <w:szCs w:val="22"/>
        </w:rPr>
        <w:t xml:space="preserve"> meaning as set out in 26 MRS §</w:t>
      </w:r>
      <w:r w:rsidRPr="00F95D70">
        <w:rPr>
          <w:sz w:val="22"/>
          <w:szCs w:val="22"/>
        </w:rPr>
        <w:t xml:space="preserve">1043 </w:t>
      </w:r>
      <w:r w:rsidR="07744531" w:rsidRPr="00F95D70">
        <w:rPr>
          <w:sz w:val="22"/>
          <w:szCs w:val="22"/>
        </w:rPr>
        <w:t xml:space="preserve">(11)(E) </w:t>
      </w:r>
      <w:r w:rsidR="729F7D52" w:rsidRPr="00F95D70">
        <w:rPr>
          <w:sz w:val="22"/>
          <w:szCs w:val="22"/>
        </w:rPr>
        <w:t>and 39-A MRS §</w:t>
      </w:r>
      <w:r w:rsidRPr="00F95D70">
        <w:rPr>
          <w:sz w:val="22"/>
          <w:szCs w:val="22"/>
        </w:rPr>
        <w:t>102</w:t>
      </w:r>
      <w:r w:rsidR="07744531" w:rsidRPr="00F95D70">
        <w:rPr>
          <w:sz w:val="22"/>
          <w:szCs w:val="22"/>
        </w:rPr>
        <w:t xml:space="preserve"> (13-A)</w:t>
      </w:r>
      <w:r w:rsidRPr="00F95D70">
        <w:rPr>
          <w:sz w:val="22"/>
          <w:szCs w:val="22"/>
        </w:rPr>
        <w:t>.</w:t>
      </w:r>
    </w:p>
    <w:p w14:paraId="1B9E8F1E" w14:textId="21D5B9E0" w:rsidR="0011424A" w:rsidRPr="00F95D70" w:rsidRDefault="2A0FA21F">
      <w:pPr>
        <w:pStyle w:val="ListParagraph"/>
        <w:numPr>
          <w:ilvl w:val="1"/>
          <w:numId w:val="28"/>
        </w:numPr>
        <w:rPr>
          <w:sz w:val="22"/>
          <w:szCs w:val="22"/>
        </w:rPr>
      </w:pPr>
      <w:r w:rsidRPr="00F95D70">
        <w:rPr>
          <w:b/>
          <w:bCs/>
          <w:sz w:val="22"/>
          <w:szCs w:val="22"/>
        </w:rPr>
        <w:t>Infectious disease</w:t>
      </w:r>
      <w:r w:rsidRPr="00F95D70">
        <w:rPr>
          <w:sz w:val="22"/>
          <w:szCs w:val="22"/>
        </w:rPr>
        <w:t xml:space="preserve"> (also known as “contagious disease” or “communicable disease”) means a disease transmissible by direct contact with an affected individual (e.g., from person-to-person) or the individual's body fluids, or by indirect means (e.g., contaminated object).</w:t>
      </w:r>
    </w:p>
    <w:p w14:paraId="78D665CD" w14:textId="55BB9ADB" w:rsidR="000331ED" w:rsidRPr="00F95D70" w:rsidRDefault="531750F4">
      <w:pPr>
        <w:pStyle w:val="ListParagraph"/>
        <w:numPr>
          <w:ilvl w:val="1"/>
          <w:numId w:val="28"/>
        </w:numPr>
        <w:rPr>
          <w:sz w:val="22"/>
          <w:szCs w:val="22"/>
        </w:rPr>
      </w:pPr>
      <w:r w:rsidRPr="00F95D70">
        <w:rPr>
          <w:b/>
          <w:bCs/>
          <w:sz w:val="22"/>
          <w:szCs w:val="22"/>
        </w:rPr>
        <w:t xml:space="preserve">Initiation of services </w:t>
      </w:r>
      <w:r w:rsidRPr="00F95D70">
        <w:rPr>
          <w:sz w:val="22"/>
          <w:szCs w:val="22"/>
        </w:rPr>
        <w:t xml:space="preserve">occurs when the client </w:t>
      </w:r>
      <w:r w:rsidR="5C924402" w:rsidRPr="00F95D70">
        <w:rPr>
          <w:sz w:val="22"/>
          <w:szCs w:val="22"/>
        </w:rPr>
        <w:t xml:space="preserve">provides verbal, electronic, or written </w:t>
      </w:r>
      <w:r w:rsidR="51CB7AC0" w:rsidRPr="00F95D70">
        <w:rPr>
          <w:sz w:val="22"/>
          <w:szCs w:val="22"/>
        </w:rPr>
        <w:t>consent</w:t>
      </w:r>
      <w:r w:rsidR="1EE912A7" w:rsidRPr="00F95D70">
        <w:rPr>
          <w:sz w:val="22"/>
          <w:szCs w:val="22"/>
        </w:rPr>
        <w:t xml:space="preserve"> </w:t>
      </w:r>
      <w:r w:rsidRPr="00F95D70">
        <w:rPr>
          <w:sz w:val="22"/>
          <w:szCs w:val="22"/>
        </w:rPr>
        <w:t>to treat</w:t>
      </w:r>
      <w:r w:rsidR="1EE912A7" w:rsidRPr="00F95D70">
        <w:rPr>
          <w:sz w:val="22"/>
          <w:szCs w:val="22"/>
        </w:rPr>
        <w:t>ment</w:t>
      </w:r>
      <w:r w:rsidRPr="00F95D70">
        <w:rPr>
          <w:sz w:val="22"/>
          <w:szCs w:val="22"/>
        </w:rPr>
        <w:t xml:space="preserve">. </w:t>
      </w:r>
    </w:p>
    <w:p w14:paraId="43F8D60D" w14:textId="7A74638D" w:rsidR="004A5DC6" w:rsidRPr="00F95D70" w:rsidRDefault="2F9F0B50">
      <w:pPr>
        <w:pStyle w:val="ListParagraph"/>
        <w:numPr>
          <w:ilvl w:val="1"/>
          <w:numId w:val="28"/>
        </w:numPr>
        <w:rPr>
          <w:sz w:val="22"/>
          <w:szCs w:val="22"/>
        </w:rPr>
      </w:pPr>
      <w:bookmarkStart w:id="14" w:name="_Hlk21419364"/>
      <w:r w:rsidRPr="00F95D70">
        <w:rPr>
          <w:b/>
          <w:bCs/>
          <w:sz w:val="22"/>
          <w:szCs w:val="22"/>
        </w:rPr>
        <w:t>Integrated treatment service</w:t>
      </w:r>
      <w:r w:rsidRPr="00F95D70">
        <w:rPr>
          <w:sz w:val="22"/>
          <w:szCs w:val="22"/>
        </w:rPr>
        <w:t xml:space="preserve"> means the delivery of behavioral health treatment services designed to treat both </w:t>
      </w:r>
      <w:r w:rsidR="5A248451" w:rsidRPr="00F95D70">
        <w:rPr>
          <w:sz w:val="22"/>
          <w:szCs w:val="22"/>
        </w:rPr>
        <w:t>substance use disorder</w:t>
      </w:r>
      <w:r w:rsidRPr="00F95D70">
        <w:rPr>
          <w:sz w:val="22"/>
          <w:szCs w:val="22"/>
        </w:rPr>
        <w:t xml:space="preserve"> and mental health conditions in a single </w:t>
      </w:r>
      <w:r w:rsidR="00F603FF" w:rsidRPr="00F95D70">
        <w:rPr>
          <w:sz w:val="22"/>
          <w:szCs w:val="22"/>
        </w:rPr>
        <w:t>set</w:t>
      </w:r>
      <w:r w:rsidR="00C528DB" w:rsidRPr="00F95D70">
        <w:rPr>
          <w:sz w:val="22"/>
          <w:szCs w:val="22"/>
        </w:rPr>
        <w:t>ting</w:t>
      </w:r>
      <w:r w:rsidRPr="00F95D70">
        <w:rPr>
          <w:sz w:val="22"/>
          <w:szCs w:val="22"/>
        </w:rPr>
        <w:t>.</w:t>
      </w:r>
      <w:r w:rsidR="52CF7213" w:rsidRPr="00F95D70">
        <w:rPr>
          <w:sz w:val="22"/>
          <w:szCs w:val="22"/>
        </w:rPr>
        <w:t xml:space="preserve"> Integrated treatment programs provide a set of mental health and </w:t>
      </w:r>
      <w:r w:rsidR="5A248451" w:rsidRPr="00F95D70">
        <w:rPr>
          <w:sz w:val="22"/>
          <w:szCs w:val="22"/>
        </w:rPr>
        <w:t>substance use disorder</w:t>
      </w:r>
      <w:r w:rsidR="52CF7213" w:rsidRPr="00F95D70">
        <w:rPr>
          <w:sz w:val="22"/>
          <w:szCs w:val="22"/>
        </w:rPr>
        <w:t xml:space="preserve"> services and treatment that offer an appropriate range of psychopharmacologic and addiction pharmacology, psychiatric, crisis, and other services necessary to treat clients with co-occurring behavioral health conditions.</w:t>
      </w:r>
    </w:p>
    <w:bookmarkEnd w:id="14"/>
    <w:p w14:paraId="6B9571D9" w14:textId="77777777" w:rsidR="00EB0802" w:rsidRDefault="2F9F0B50" w:rsidP="00EB0802">
      <w:pPr>
        <w:pStyle w:val="ListParagraph"/>
        <w:numPr>
          <w:ilvl w:val="1"/>
          <w:numId w:val="28"/>
        </w:numPr>
        <w:rPr>
          <w:sz w:val="22"/>
          <w:szCs w:val="22"/>
        </w:rPr>
      </w:pPr>
      <w:r w:rsidRPr="00F95D70">
        <w:rPr>
          <w:b/>
          <w:bCs/>
          <w:sz w:val="22"/>
          <w:szCs w:val="22"/>
        </w:rPr>
        <w:t>Interactive telecommunication system</w:t>
      </w:r>
      <w:r w:rsidRPr="00F95D70">
        <w:rPr>
          <w:sz w:val="22"/>
          <w:szCs w:val="22"/>
        </w:rPr>
        <w:t xml:space="preserve"> means communication equipment that </w:t>
      </w:r>
      <w:r w:rsidR="00822B5F" w:rsidRPr="00F95D70">
        <w:rPr>
          <w:sz w:val="22"/>
          <w:szCs w:val="22"/>
        </w:rPr>
        <w:t xml:space="preserve">meets the requirements </w:t>
      </w:r>
      <w:r w:rsidR="00B768E8" w:rsidRPr="00F95D70">
        <w:rPr>
          <w:sz w:val="22"/>
          <w:szCs w:val="22"/>
        </w:rPr>
        <w:t xml:space="preserve">for telehealth practices under </w:t>
      </w:r>
      <w:r w:rsidR="004C2448" w:rsidRPr="00F95D70">
        <w:rPr>
          <w:sz w:val="22"/>
          <w:szCs w:val="22"/>
        </w:rPr>
        <w:t xml:space="preserve">Maine law, for example </w:t>
      </w:r>
      <w:r w:rsidR="00B768E8" w:rsidRPr="00F95D70">
        <w:rPr>
          <w:sz w:val="22"/>
          <w:szCs w:val="22"/>
        </w:rPr>
        <w:t>32 MRS § 13868</w:t>
      </w:r>
      <w:r w:rsidR="00AB3FFD" w:rsidRPr="00F95D70">
        <w:rPr>
          <w:sz w:val="22"/>
          <w:szCs w:val="22"/>
        </w:rPr>
        <w:t xml:space="preserve"> </w:t>
      </w:r>
      <w:r w:rsidR="00B768E8" w:rsidRPr="00F95D70">
        <w:rPr>
          <w:sz w:val="22"/>
          <w:szCs w:val="22"/>
        </w:rPr>
        <w:t>and 24-A MRS §4316</w:t>
      </w:r>
      <w:r w:rsidR="00A66FF7" w:rsidRPr="00F95D70">
        <w:rPr>
          <w:sz w:val="22"/>
          <w:szCs w:val="22"/>
        </w:rPr>
        <w:t>.</w:t>
      </w:r>
      <w:r w:rsidR="00B768E8" w:rsidRPr="00F95D70">
        <w:rPr>
          <w:sz w:val="22"/>
          <w:szCs w:val="22"/>
        </w:rPr>
        <w:t xml:space="preserve"> </w:t>
      </w:r>
      <w:r w:rsidRPr="00F95D70">
        <w:rPr>
          <w:sz w:val="22"/>
          <w:szCs w:val="22"/>
        </w:rPr>
        <w:t>Telephonic telehealth may be used when it is appropriate to the care needs of the client.</w:t>
      </w:r>
    </w:p>
    <w:p w14:paraId="0C749283" w14:textId="77777777" w:rsidR="00EB0802" w:rsidRDefault="2F9F0B50" w:rsidP="00EB0802">
      <w:pPr>
        <w:pStyle w:val="ListParagraph"/>
        <w:numPr>
          <w:ilvl w:val="1"/>
          <w:numId w:val="28"/>
        </w:numPr>
        <w:rPr>
          <w:sz w:val="22"/>
          <w:szCs w:val="22"/>
        </w:rPr>
      </w:pPr>
      <w:r w:rsidRPr="00EB0802">
        <w:rPr>
          <w:b/>
          <w:bCs/>
          <w:sz w:val="22"/>
          <w:szCs w:val="22"/>
        </w:rPr>
        <w:t>Isolation</w:t>
      </w:r>
      <w:r w:rsidRPr="00EB0802">
        <w:rPr>
          <w:sz w:val="22"/>
          <w:szCs w:val="22"/>
        </w:rPr>
        <w:t xml:space="preserve"> means removing an individual from a stimulus by use of involuntary separation and </w:t>
      </w:r>
      <w:r w:rsidR="004F2C6E" w:rsidRPr="00EB0802">
        <w:rPr>
          <w:sz w:val="22"/>
          <w:szCs w:val="22"/>
        </w:rPr>
        <w:t xml:space="preserve">  </w:t>
      </w:r>
      <w:r w:rsidRPr="00EB0802">
        <w:rPr>
          <w:sz w:val="22"/>
          <w:szCs w:val="22"/>
        </w:rPr>
        <w:t xml:space="preserve">restricted activity. Isolation may mean restriction with adequate supervision in an unlocked room where egress is not denied. Isolation </w:t>
      </w:r>
      <w:r w:rsidR="3B064482" w:rsidRPr="00EB0802">
        <w:rPr>
          <w:sz w:val="22"/>
          <w:szCs w:val="22"/>
        </w:rPr>
        <w:t xml:space="preserve">does </w:t>
      </w:r>
      <w:r w:rsidRPr="00EB0802">
        <w:rPr>
          <w:sz w:val="22"/>
          <w:szCs w:val="22"/>
        </w:rPr>
        <w:t>not mean confinement in a locked room</w:t>
      </w:r>
      <w:r w:rsidR="3B064482" w:rsidRPr="00EB0802">
        <w:rPr>
          <w:sz w:val="22"/>
          <w:szCs w:val="22"/>
        </w:rPr>
        <w:t xml:space="preserve"> (see “Seclusion”</w:t>
      </w:r>
      <w:r w:rsidR="009811BD" w:rsidRPr="00EB0802">
        <w:rPr>
          <w:sz w:val="22"/>
          <w:szCs w:val="22"/>
        </w:rPr>
        <w:t>.</w:t>
      </w:r>
      <w:r w:rsidR="3B064482" w:rsidRPr="00EB0802">
        <w:rPr>
          <w:sz w:val="22"/>
          <w:szCs w:val="22"/>
        </w:rPr>
        <w:t>)</w:t>
      </w:r>
    </w:p>
    <w:p w14:paraId="25E05EAB" w14:textId="70B5E08E" w:rsidR="00BC00E2" w:rsidRPr="00EB0802" w:rsidRDefault="6845C525" w:rsidP="00EB0802">
      <w:pPr>
        <w:pStyle w:val="ListParagraph"/>
        <w:numPr>
          <w:ilvl w:val="1"/>
          <w:numId w:val="28"/>
        </w:numPr>
        <w:rPr>
          <w:sz w:val="22"/>
          <w:szCs w:val="22"/>
        </w:rPr>
      </w:pPr>
      <w:r w:rsidRPr="00EB0802">
        <w:rPr>
          <w:b/>
          <w:bCs/>
          <w:sz w:val="22"/>
          <w:szCs w:val="22"/>
        </w:rPr>
        <w:t>Legal r</w:t>
      </w:r>
      <w:r w:rsidR="2F9F0B50" w:rsidRPr="00EB0802">
        <w:rPr>
          <w:b/>
          <w:bCs/>
          <w:sz w:val="22"/>
          <w:szCs w:val="22"/>
        </w:rPr>
        <w:t>epresentative</w:t>
      </w:r>
      <w:r w:rsidR="2F9F0B50" w:rsidRPr="00EB0802">
        <w:rPr>
          <w:sz w:val="22"/>
          <w:szCs w:val="22"/>
        </w:rPr>
        <w:t xml:space="preserve"> means a guardian, conservator, medical or financial power of attorney, </w:t>
      </w:r>
      <w:r w:rsidR="476D8DED" w:rsidRPr="00EB0802">
        <w:rPr>
          <w:sz w:val="22"/>
          <w:szCs w:val="22"/>
        </w:rPr>
        <w:t>trustee,</w:t>
      </w:r>
      <w:r w:rsidR="2F9F0B50" w:rsidRPr="00EB0802">
        <w:rPr>
          <w:sz w:val="22"/>
          <w:szCs w:val="22"/>
        </w:rPr>
        <w:t xml:space="preserve"> or representative payee.</w:t>
      </w:r>
    </w:p>
    <w:p w14:paraId="2B9C8164" w14:textId="24983BE6" w:rsidR="00BC00E2" w:rsidRPr="00F95D70" w:rsidRDefault="2F9F0B50">
      <w:pPr>
        <w:pStyle w:val="ListParagraph"/>
        <w:numPr>
          <w:ilvl w:val="1"/>
          <w:numId w:val="28"/>
        </w:numPr>
        <w:rPr>
          <w:sz w:val="22"/>
          <w:szCs w:val="22"/>
        </w:rPr>
      </w:pPr>
      <w:r w:rsidRPr="00F95D70">
        <w:rPr>
          <w:b/>
          <w:bCs/>
          <w:sz w:val="22"/>
          <w:szCs w:val="22"/>
        </w:rPr>
        <w:lastRenderedPageBreak/>
        <w:t>License</w:t>
      </w:r>
      <w:r w:rsidRPr="00F95D70">
        <w:rPr>
          <w:sz w:val="22"/>
          <w:szCs w:val="22"/>
        </w:rPr>
        <w:t xml:space="preserve"> </w:t>
      </w:r>
      <w:r w:rsidR="729F7D52" w:rsidRPr="00F95D70">
        <w:rPr>
          <w:sz w:val="22"/>
          <w:szCs w:val="22"/>
        </w:rPr>
        <w:t>mean</w:t>
      </w:r>
      <w:r w:rsidR="3B064482" w:rsidRPr="00F95D70">
        <w:rPr>
          <w:sz w:val="22"/>
          <w:szCs w:val="22"/>
        </w:rPr>
        <w:t>s</w:t>
      </w:r>
      <w:r w:rsidR="3B064482" w:rsidRPr="00F95D70">
        <w:t xml:space="preserve"> </w:t>
      </w:r>
      <w:r w:rsidR="3B064482" w:rsidRPr="00F95D70">
        <w:rPr>
          <w:sz w:val="22"/>
          <w:szCs w:val="22"/>
        </w:rPr>
        <w:t>the whole or any part of any agency permit, certificate, approval, registration, charter</w:t>
      </w:r>
      <w:r w:rsidR="476D8DED" w:rsidRPr="00F95D70">
        <w:rPr>
          <w:sz w:val="22"/>
          <w:szCs w:val="22"/>
        </w:rPr>
        <w:t>,</w:t>
      </w:r>
      <w:r w:rsidR="3B064482" w:rsidRPr="00F95D70">
        <w:rPr>
          <w:sz w:val="22"/>
          <w:szCs w:val="22"/>
        </w:rPr>
        <w:t xml:space="preserve"> or similar form of permission required by law which represents an exercise of the state's regulatory or police powers. </w:t>
      </w:r>
    </w:p>
    <w:p w14:paraId="2F8B9C3D" w14:textId="69911B00" w:rsidR="00286E13" w:rsidRPr="00F95D70" w:rsidRDefault="2104152A">
      <w:pPr>
        <w:pStyle w:val="ListParagraph"/>
        <w:numPr>
          <w:ilvl w:val="1"/>
          <w:numId w:val="28"/>
        </w:numPr>
        <w:rPr>
          <w:sz w:val="22"/>
          <w:szCs w:val="22"/>
        </w:rPr>
      </w:pPr>
      <w:r w:rsidRPr="00F95D70">
        <w:rPr>
          <w:b/>
          <w:bCs/>
          <w:sz w:val="22"/>
          <w:szCs w:val="22"/>
        </w:rPr>
        <w:t>Licensed practitioner</w:t>
      </w:r>
      <w:r w:rsidR="0376BD4A" w:rsidRPr="00F95D70">
        <w:rPr>
          <w:sz w:val="22"/>
          <w:szCs w:val="22"/>
        </w:rPr>
        <w:t xml:space="preserve"> means </w:t>
      </w:r>
      <w:r w:rsidR="00033713" w:rsidRPr="00F95D70">
        <w:rPr>
          <w:sz w:val="22"/>
          <w:szCs w:val="22"/>
        </w:rPr>
        <w:t>a physician, physician’s assistant, or nurse practitioner</w:t>
      </w:r>
      <w:r w:rsidR="00EC0FCC" w:rsidRPr="00F95D70">
        <w:rPr>
          <w:sz w:val="22"/>
          <w:szCs w:val="22"/>
        </w:rPr>
        <w:t xml:space="preserve"> currently </w:t>
      </w:r>
      <w:r w:rsidR="00784C54" w:rsidRPr="00F95D70">
        <w:rPr>
          <w:sz w:val="22"/>
          <w:szCs w:val="22"/>
        </w:rPr>
        <w:t xml:space="preserve">allowed by </w:t>
      </w:r>
      <w:r w:rsidR="00EC0FCC" w:rsidRPr="00F95D70">
        <w:rPr>
          <w:sz w:val="22"/>
          <w:szCs w:val="22"/>
        </w:rPr>
        <w:t xml:space="preserve">license </w:t>
      </w:r>
      <w:r w:rsidR="00A20D99" w:rsidRPr="00F95D70">
        <w:rPr>
          <w:sz w:val="22"/>
          <w:szCs w:val="22"/>
        </w:rPr>
        <w:t xml:space="preserve">to practice </w:t>
      </w:r>
      <w:r w:rsidR="0376BD4A" w:rsidRPr="00F95D70">
        <w:rPr>
          <w:sz w:val="22"/>
          <w:szCs w:val="22"/>
        </w:rPr>
        <w:t>in the State of Maine.</w:t>
      </w:r>
    </w:p>
    <w:p w14:paraId="1C37FFA2" w14:textId="77777777" w:rsidR="00BC00E2" w:rsidRPr="00F95D70" w:rsidRDefault="2F9F0B50">
      <w:pPr>
        <w:pStyle w:val="ListParagraph"/>
        <w:numPr>
          <w:ilvl w:val="1"/>
          <w:numId w:val="28"/>
        </w:numPr>
        <w:rPr>
          <w:sz w:val="22"/>
          <w:szCs w:val="22"/>
        </w:rPr>
      </w:pPr>
      <w:r w:rsidRPr="00F95D70">
        <w:rPr>
          <w:b/>
          <w:bCs/>
          <w:sz w:val="22"/>
          <w:szCs w:val="22"/>
        </w:rPr>
        <w:t>Licensee</w:t>
      </w:r>
      <w:r w:rsidRPr="00F95D70">
        <w:rPr>
          <w:sz w:val="22"/>
          <w:szCs w:val="22"/>
        </w:rPr>
        <w:t xml:space="preserve"> means an organization issued a license by the Department.</w:t>
      </w:r>
    </w:p>
    <w:p w14:paraId="2B56B8AD" w14:textId="63CB7D2F" w:rsidR="00BC00E2" w:rsidRPr="00F95D70" w:rsidRDefault="2F9F0B50">
      <w:pPr>
        <w:pStyle w:val="ListParagraph"/>
        <w:numPr>
          <w:ilvl w:val="1"/>
          <w:numId w:val="28"/>
        </w:numPr>
        <w:rPr>
          <w:sz w:val="22"/>
          <w:szCs w:val="22"/>
        </w:rPr>
      </w:pPr>
      <w:r w:rsidRPr="00F95D70">
        <w:rPr>
          <w:b/>
          <w:bCs/>
          <w:sz w:val="22"/>
          <w:szCs w:val="22"/>
        </w:rPr>
        <w:t>Medical director</w:t>
      </w:r>
      <w:r w:rsidRPr="00F95D70">
        <w:rPr>
          <w:sz w:val="22"/>
          <w:szCs w:val="22"/>
        </w:rPr>
        <w:t xml:space="preserve"> means a </w:t>
      </w:r>
      <w:r w:rsidR="001B393D" w:rsidRPr="00F95D70">
        <w:rPr>
          <w:sz w:val="22"/>
          <w:szCs w:val="22"/>
        </w:rPr>
        <w:t xml:space="preserve">licensed practitioner </w:t>
      </w:r>
      <w:r w:rsidRPr="00F95D70">
        <w:rPr>
          <w:sz w:val="22"/>
          <w:szCs w:val="22"/>
        </w:rPr>
        <w:t xml:space="preserve">with knowledge of </w:t>
      </w:r>
      <w:r w:rsidR="5A248451" w:rsidRPr="00F95D70">
        <w:rPr>
          <w:sz w:val="22"/>
          <w:szCs w:val="22"/>
        </w:rPr>
        <w:t>substance use disorder</w:t>
      </w:r>
      <w:r w:rsidRPr="00F95D70">
        <w:rPr>
          <w:sz w:val="22"/>
          <w:szCs w:val="22"/>
        </w:rPr>
        <w:t>, addiction, mental health conditions</w:t>
      </w:r>
      <w:r w:rsidR="29E1CB1E" w:rsidRPr="00F95D70">
        <w:rPr>
          <w:sz w:val="22"/>
          <w:szCs w:val="22"/>
        </w:rPr>
        <w:t>,</w:t>
      </w:r>
      <w:r w:rsidRPr="00F95D70">
        <w:rPr>
          <w:sz w:val="22"/>
          <w:szCs w:val="22"/>
        </w:rPr>
        <w:t xml:space="preserve"> and co-occurring disorders</w:t>
      </w:r>
      <w:r w:rsidR="29E1CB1E" w:rsidRPr="00F95D70">
        <w:rPr>
          <w:sz w:val="22"/>
          <w:szCs w:val="22"/>
        </w:rPr>
        <w:t xml:space="preserve"> relevant to the population(s) served by the organization</w:t>
      </w:r>
      <w:r w:rsidR="00761348" w:rsidRPr="00F95D70">
        <w:rPr>
          <w:sz w:val="22"/>
          <w:szCs w:val="22"/>
        </w:rPr>
        <w:t>. For an Opioid Treatment Program, the medical director must be licensed as a physician.  In other settings, the medical director may be a licensed practitioner</w:t>
      </w:r>
      <w:r w:rsidR="38D74657" w:rsidRPr="00F95D70">
        <w:rPr>
          <w:sz w:val="22"/>
          <w:szCs w:val="22"/>
        </w:rPr>
        <w:t xml:space="preserve"> who </w:t>
      </w:r>
      <w:r w:rsidR="00ED7426" w:rsidRPr="00F95D70">
        <w:rPr>
          <w:sz w:val="22"/>
          <w:szCs w:val="22"/>
        </w:rPr>
        <w:t xml:space="preserve">is qualified under the scope of their license to </w:t>
      </w:r>
      <w:r w:rsidR="38D74657" w:rsidRPr="00F95D70">
        <w:rPr>
          <w:sz w:val="22"/>
          <w:szCs w:val="22"/>
        </w:rPr>
        <w:t>carr</w:t>
      </w:r>
      <w:r w:rsidR="00ED7426" w:rsidRPr="00F95D70">
        <w:rPr>
          <w:sz w:val="22"/>
          <w:szCs w:val="22"/>
        </w:rPr>
        <w:t>y</w:t>
      </w:r>
      <w:r w:rsidR="38D74657" w:rsidRPr="00F95D70">
        <w:rPr>
          <w:sz w:val="22"/>
          <w:szCs w:val="22"/>
        </w:rPr>
        <w:t xml:space="preserve"> out </w:t>
      </w:r>
      <w:r w:rsidR="26D00637" w:rsidRPr="00F95D70">
        <w:rPr>
          <w:sz w:val="22"/>
          <w:szCs w:val="22"/>
        </w:rPr>
        <w:t xml:space="preserve">the </w:t>
      </w:r>
      <w:r w:rsidR="00711DCE" w:rsidRPr="00F95D70">
        <w:rPr>
          <w:sz w:val="22"/>
          <w:szCs w:val="22"/>
        </w:rPr>
        <w:t xml:space="preserve">minimum </w:t>
      </w:r>
      <w:r w:rsidR="26D00637" w:rsidRPr="00F95D70">
        <w:rPr>
          <w:sz w:val="22"/>
          <w:szCs w:val="22"/>
        </w:rPr>
        <w:t>requirement</w:t>
      </w:r>
      <w:r w:rsidR="00BA10F4" w:rsidRPr="00F95D70">
        <w:rPr>
          <w:sz w:val="22"/>
          <w:szCs w:val="22"/>
        </w:rPr>
        <w:t>s</w:t>
      </w:r>
      <w:r w:rsidR="26D00637" w:rsidRPr="00F95D70">
        <w:rPr>
          <w:sz w:val="22"/>
          <w:szCs w:val="22"/>
        </w:rPr>
        <w:t xml:space="preserve"> set forth in this rule</w:t>
      </w:r>
      <w:r w:rsidRPr="00F95D70">
        <w:rPr>
          <w:sz w:val="22"/>
          <w:szCs w:val="22"/>
        </w:rPr>
        <w:t xml:space="preserve">. </w:t>
      </w:r>
    </w:p>
    <w:p w14:paraId="699DBE3C" w14:textId="6E07045E" w:rsidR="006F1E37" w:rsidRPr="00F95D70" w:rsidRDefault="00F06992">
      <w:pPr>
        <w:pStyle w:val="ListParagraph"/>
        <w:numPr>
          <w:ilvl w:val="1"/>
          <w:numId w:val="28"/>
        </w:numPr>
        <w:rPr>
          <w:sz w:val="22"/>
          <w:szCs w:val="22"/>
        </w:rPr>
      </w:pPr>
      <w:bookmarkStart w:id="15" w:name="_Hlk21419389"/>
      <w:r w:rsidRPr="00F95D70">
        <w:rPr>
          <w:b/>
          <w:bCs/>
          <w:sz w:val="22"/>
          <w:szCs w:val="22"/>
        </w:rPr>
        <w:t>Medication for opioid use disorders</w:t>
      </w:r>
      <w:r w:rsidRPr="00F95D70">
        <w:rPr>
          <w:sz w:val="22"/>
          <w:szCs w:val="22"/>
        </w:rPr>
        <w:t xml:space="preserve"> (MOUD) means</w:t>
      </w:r>
      <w:r w:rsidRPr="00F95D70">
        <w:rPr>
          <w:sz w:val="22"/>
          <w:szCs w:val="22"/>
          <w:lang w:val="en"/>
        </w:rPr>
        <w:t xml:space="preserve"> a treatment method that combines medication approved by the federal Food and Drug Administration for the treatment of substance use disorder with counseling, </w:t>
      </w:r>
      <w:r w:rsidR="00B07DD4" w:rsidRPr="00F95D70">
        <w:rPr>
          <w:sz w:val="22"/>
          <w:szCs w:val="22"/>
          <w:lang w:val="en"/>
        </w:rPr>
        <w:t xml:space="preserve">substance use testing, </w:t>
      </w:r>
      <w:r w:rsidRPr="00F95D70">
        <w:rPr>
          <w:sz w:val="22"/>
          <w:szCs w:val="22"/>
          <w:lang w:val="en"/>
        </w:rPr>
        <w:t xml:space="preserve">and behavioral therapy that has proven effective in treating substance use disorder.  </w:t>
      </w:r>
    </w:p>
    <w:p w14:paraId="1E3F7200" w14:textId="662B3F37" w:rsidR="00CD2E46" w:rsidRPr="00F95D70" w:rsidRDefault="1CC6DBF2">
      <w:pPr>
        <w:pStyle w:val="ListParagraph"/>
        <w:numPr>
          <w:ilvl w:val="1"/>
          <w:numId w:val="28"/>
        </w:numPr>
        <w:rPr>
          <w:sz w:val="22"/>
          <w:szCs w:val="22"/>
        </w:rPr>
      </w:pPr>
      <w:r w:rsidRPr="00F95D70">
        <w:rPr>
          <w:b/>
          <w:bCs/>
          <w:sz w:val="22"/>
          <w:szCs w:val="22"/>
        </w:rPr>
        <w:t xml:space="preserve">Mental </w:t>
      </w:r>
      <w:r w:rsidR="728C01D7" w:rsidRPr="00F95D70">
        <w:rPr>
          <w:b/>
          <w:bCs/>
          <w:sz w:val="22"/>
          <w:szCs w:val="22"/>
        </w:rPr>
        <w:t>h</w:t>
      </w:r>
      <w:r w:rsidRPr="00F95D70">
        <w:rPr>
          <w:b/>
          <w:bCs/>
          <w:sz w:val="22"/>
          <w:szCs w:val="22"/>
        </w:rPr>
        <w:t xml:space="preserve">ealth </w:t>
      </w:r>
      <w:r w:rsidR="728C01D7" w:rsidRPr="00F95D70">
        <w:rPr>
          <w:b/>
          <w:bCs/>
          <w:sz w:val="22"/>
          <w:szCs w:val="22"/>
        </w:rPr>
        <w:t>s</w:t>
      </w:r>
      <w:r w:rsidRPr="00F95D70">
        <w:rPr>
          <w:b/>
          <w:bCs/>
          <w:sz w:val="22"/>
          <w:szCs w:val="22"/>
        </w:rPr>
        <w:t>ervice</w:t>
      </w:r>
      <w:r w:rsidRPr="00F95D70">
        <w:rPr>
          <w:sz w:val="22"/>
          <w:szCs w:val="22"/>
        </w:rPr>
        <w:t xml:space="preserve"> means </w:t>
      </w:r>
      <w:r w:rsidR="0ED22DC7" w:rsidRPr="00F95D70">
        <w:rPr>
          <w:sz w:val="22"/>
          <w:szCs w:val="22"/>
        </w:rPr>
        <w:t xml:space="preserve">a </w:t>
      </w:r>
      <w:r w:rsidR="128EE6AD" w:rsidRPr="00F95D70">
        <w:rPr>
          <w:sz w:val="22"/>
          <w:szCs w:val="22"/>
        </w:rPr>
        <w:t xml:space="preserve">service which is </w:t>
      </w:r>
      <w:r w:rsidR="00DE5844" w:rsidRPr="00F95D70">
        <w:rPr>
          <w:sz w:val="22"/>
          <w:szCs w:val="22"/>
        </w:rPr>
        <w:t xml:space="preserve">provided to a client </w:t>
      </w:r>
      <w:r w:rsidR="128EE6AD" w:rsidRPr="00F95D70">
        <w:rPr>
          <w:sz w:val="22"/>
          <w:szCs w:val="22"/>
        </w:rPr>
        <w:t>in the</w:t>
      </w:r>
      <w:r w:rsidR="00DE5844" w:rsidRPr="00F95D70">
        <w:rPr>
          <w:sz w:val="22"/>
          <w:szCs w:val="22"/>
        </w:rPr>
        <w:t xml:space="preserve"> course of their</w:t>
      </w:r>
      <w:r w:rsidR="128EE6AD" w:rsidRPr="00F95D70">
        <w:rPr>
          <w:sz w:val="22"/>
          <w:szCs w:val="22"/>
        </w:rPr>
        <w:t xml:space="preserve"> treatment, diagnosis</w:t>
      </w:r>
      <w:r w:rsidR="2270729D" w:rsidRPr="00F95D70">
        <w:rPr>
          <w:sz w:val="22"/>
          <w:szCs w:val="22"/>
        </w:rPr>
        <w:t>,</w:t>
      </w:r>
      <w:r w:rsidR="128EE6AD" w:rsidRPr="00F95D70">
        <w:rPr>
          <w:sz w:val="22"/>
          <w:szCs w:val="22"/>
        </w:rPr>
        <w:t xml:space="preserve"> or </w:t>
      </w:r>
      <w:r w:rsidR="2270729D" w:rsidRPr="00F95D70">
        <w:rPr>
          <w:sz w:val="22"/>
          <w:szCs w:val="22"/>
        </w:rPr>
        <w:t xml:space="preserve">coordination of </w:t>
      </w:r>
      <w:r w:rsidR="128EE6AD" w:rsidRPr="00F95D70">
        <w:rPr>
          <w:sz w:val="22"/>
          <w:szCs w:val="22"/>
        </w:rPr>
        <w:t>care</w:t>
      </w:r>
      <w:r w:rsidR="007A73D5" w:rsidRPr="00F95D70">
        <w:rPr>
          <w:sz w:val="22"/>
          <w:szCs w:val="22"/>
        </w:rPr>
        <w:t xml:space="preserve"> for their psychological </w:t>
      </w:r>
      <w:r w:rsidR="00C31EF1" w:rsidRPr="00F95D70">
        <w:rPr>
          <w:sz w:val="22"/>
          <w:szCs w:val="22"/>
        </w:rPr>
        <w:t xml:space="preserve">and social </w:t>
      </w:r>
      <w:r w:rsidR="007A73D5" w:rsidRPr="00F95D70">
        <w:rPr>
          <w:sz w:val="22"/>
          <w:szCs w:val="22"/>
        </w:rPr>
        <w:t>well-being.</w:t>
      </w:r>
    </w:p>
    <w:p w14:paraId="17C21650" w14:textId="327C7ADD" w:rsidR="00F06992" w:rsidRPr="00F95D70" w:rsidRDefault="284A1F81">
      <w:pPr>
        <w:pStyle w:val="ListParagraph"/>
        <w:numPr>
          <w:ilvl w:val="1"/>
          <w:numId w:val="28"/>
        </w:numPr>
        <w:rPr>
          <w:sz w:val="22"/>
          <w:szCs w:val="22"/>
        </w:rPr>
      </w:pPr>
      <w:r w:rsidRPr="00F95D70">
        <w:rPr>
          <w:b/>
          <w:bCs/>
          <w:sz w:val="22"/>
          <w:szCs w:val="22"/>
        </w:rPr>
        <w:t xml:space="preserve">Module </w:t>
      </w:r>
      <w:r w:rsidRPr="00F95D70">
        <w:rPr>
          <w:sz w:val="22"/>
          <w:szCs w:val="22"/>
        </w:rPr>
        <w:t xml:space="preserve">means a related group of a specific services within a service type, as defined by this rule, that a licensee may be approved to provide. </w:t>
      </w:r>
    </w:p>
    <w:bookmarkEnd w:id="15"/>
    <w:p w14:paraId="03104220" w14:textId="4ACA63F4" w:rsidR="00215E25" w:rsidRPr="00F95D70" w:rsidRDefault="2E7CEEE6">
      <w:pPr>
        <w:pStyle w:val="ListParagraph"/>
        <w:numPr>
          <w:ilvl w:val="1"/>
          <w:numId w:val="28"/>
        </w:numPr>
        <w:rPr>
          <w:sz w:val="22"/>
          <w:szCs w:val="22"/>
        </w:rPr>
      </w:pPr>
      <w:r w:rsidRPr="00F95D70">
        <w:rPr>
          <w:b/>
          <w:bCs/>
          <w:sz w:val="22"/>
          <w:szCs w:val="22"/>
        </w:rPr>
        <w:t>Neglect</w:t>
      </w:r>
      <w:r w:rsidRPr="00F95D70">
        <w:rPr>
          <w:sz w:val="22"/>
          <w:szCs w:val="22"/>
        </w:rPr>
        <w:t xml:space="preserve"> means a threat to a client’s</w:t>
      </w:r>
      <w:r w:rsidR="259169A0" w:rsidRPr="00F95D70">
        <w:rPr>
          <w:sz w:val="22"/>
          <w:szCs w:val="22"/>
        </w:rPr>
        <w:t xml:space="preserve"> </w:t>
      </w:r>
      <w:r w:rsidRPr="00F95D70">
        <w:rPr>
          <w:sz w:val="22"/>
          <w:szCs w:val="22"/>
        </w:rPr>
        <w:t>health or welfare by physical or mental injury or impairment, deprivation of essential needs or lack of protection from these threats.</w:t>
      </w:r>
      <w:r w:rsidR="51397DE7" w:rsidRPr="00F95D70">
        <w:rPr>
          <w:sz w:val="22"/>
          <w:szCs w:val="22"/>
        </w:rPr>
        <w:t xml:space="preserve"> Neglect may result from </w:t>
      </w:r>
      <w:r w:rsidR="774006B3" w:rsidRPr="00F95D70">
        <w:rPr>
          <w:sz w:val="22"/>
          <w:szCs w:val="22"/>
        </w:rPr>
        <w:t>action or inaction by</w:t>
      </w:r>
      <w:r w:rsidR="51397DE7" w:rsidRPr="00F95D70">
        <w:rPr>
          <w:sz w:val="22"/>
          <w:szCs w:val="22"/>
        </w:rPr>
        <w:t xml:space="preserve"> the facility, its employees</w:t>
      </w:r>
      <w:r w:rsidR="002B04B2" w:rsidRPr="00F95D70">
        <w:rPr>
          <w:sz w:val="22"/>
          <w:szCs w:val="22"/>
        </w:rPr>
        <w:t>,</w:t>
      </w:r>
      <w:r w:rsidR="51397DE7" w:rsidRPr="00F95D70">
        <w:rPr>
          <w:sz w:val="22"/>
          <w:szCs w:val="22"/>
        </w:rPr>
        <w:t xml:space="preserve"> or its service providers.</w:t>
      </w:r>
    </w:p>
    <w:p w14:paraId="7D9901CA" w14:textId="6986812A" w:rsidR="0011424A" w:rsidRPr="00F95D70" w:rsidRDefault="2A0FA21F">
      <w:pPr>
        <w:pStyle w:val="ListParagraph"/>
        <w:numPr>
          <w:ilvl w:val="1"/>
          <w:numId w:val="28"/>
        </w:numPr>
        <w:rPr>
          <w:sz w:val="22"/>
          <w:szCs w:val="22"/>
        </w:rPr>
      </w:pPr>
      <w:r w:rsidRPr="00F95D70">
        <w:rPr>
          <w:b/>
          <w:bCs/>
          <w:sz w:val="22"/>
          <w:szCs w:val="22"/>
        </w:rPr>
        <w:t>Notifiable disease</w:t>
      </w:r>
      <w:r w:rsidRPr="00F95D70">
        <w:rPr>
          <w:sz w:val="22"/>
          <w:szCs w:val="22"/>
        </w:rPr>
        <w:t xml:space="preserve"> means a disease listed in 10-144 CMR Ch. 258, Control of Notifiable Diseases and Conditions Rule.</w:t>
      </w:r>
    </w:p>
    <w:p w14:paraId="68162ADB" w14:textId="000CE760" w:rsidR="0011424A" w:rsidRPr="00F95D70" w:rsidRDefault="2A0FA21F">
      <w:pPr>
        <w:pStyle w:val="ListParagraph"/>
        <w:numPr>
          <w:ilvl w:val="1"/>
          <w:numId w:val="28"/>
        </w:numPr>
        <w:rPr>
          <w:sz w:val="22"/>
          <w:szCs w:val="22"/>
        </w:rPr>
      </w:pPr>
      <w:r w:rsidRPr="00F95D70">
        <w:rPr>
          <w:b/>
          <w:bCs/>
          <w:sz w:val="22"/>
          <w:szCs w:val="22"/>
        </w:rPr>
        <w:t>Novel virus</w:t>
      </w:r>
      <w:r w:rsidRPr="00F95D70">
        <w:rPr>
          <w:sz w:val="22"/>
          <w:szCs w:val="22"/>
        </w:rPr>
        <w:t xml:space="preserve"> means a virus that has not previously been recorded.</w:t>
      </w:r>
    </w:p>
    <w:p w14:paraId="45F1A53B" w14:textId="0AC70CD1" w:rsidR="00BC00E2" w:rsidRPr="00F95D70" w:rsidRDefault="7437C70B">
      <w:pPr>
        <w:pStyle w:val="ListParagraph"/>
        <w:numPr>
          <w:ilvl w:val="1"/>
          <w:numId w:val="28"/>
        </w:numPr>
        <w:rPr>
          <w:sz w:val="22"/>
          <w:szCs w:val="22"/>
        </w:rPr>
      </w:pPr>
      <w:r w:rsidRPr="00F95D70">
        <w:rPr>
          <w:b/>
          <w:bCs/>
          <w:sz w:val="22"/>
          <w:szCs w:val="22"/>
        </w:rPr>
        <w:t xml:space="preserve">Nurse </w:t>
      </w:r>
      <w:r w:rsidRPr="00F95D70">
        <w:rPr>
          <w:sz w:val="22"/>
          <w:szCs w:val="22"/>
        </w:rPr>
        <w:t>means an individual who is currently licensed by the Maine State Board of Nursing</w:t>
      </w:r>
      <w:r w:rsidR="0EB95AC8" w:rsidRPr="00F95D70">
        <w:rPr>
          <w:sz w:val="22"/>
          <w:szCs w:val="22"/>
        </w:rPr>
        <w:t xml:space="preserve"> </w:t>
      </w:r>
      <w:r w:rsidR="10B52BCA" w:rsidRPr="00F95D70">
        <w:rPr>
          <w:sz w:val="22"/>
          <w:szCs w:val="22"/>
        </w:rPr>
        <w:t xml:space="preserve">as a </w:t>
      </w:r>
      <w:r w:rsidRPr="00F95D70">
        <w:rPr>
          <w:sz w:val="22"/>
          <w:szCs w:val="22"/>
        </w:rPr>
        <w:t xml:space="preserve">Registered Nurse </w:t>
      </w:r>
      <w:r w:rsidR="10B52BCA" w:rsidRPr="00F95D70">
        <w:rPr>
          <w:sz w:val="22"/>
          <w:szCs w:val="22"/>
        </w:rPr>
        <w:t xml:space="preserve">(RN) </w:t>
      </w:r>
      <w:r w:rsidRPr="00F95D70">
        <w:rPr>
          <w:sz w:val="22"/>
          <w:szCs w:val="22"/>
        </w:rPr>
        <w:t xml:space="preserve">or </w:t>
      </w:r>
      <w:r w:rsidR="10B52BCA" w:rsidRPr="00F95D70">
        <w:rPr>
          <w:sz w:val="22"/>
          <w:szCs w:val="22"/>
        </w:rPr>
        <w:t xml:space="preserve">a </w:t>
      </w:r>
      <w:r w:rsidRPr="00F95D70">
        <w:rPr>
          <w:sz w:val="22"/>
          <w:szCs w:val="22"/>
        </w:rPr>
        <w:t>Licensed Practical Nurs</w:t>
      </w:r>
      <w:r w:rsidR="53D9447E" w:rsidRPr="00F95D70">
        <w:rPr>
          <w:sz w:val="22"/>
          <w:szCs w:val="22"/>
        </w:rPr>
        <w:t>e</w:t>
      </w:r>
      <w:r w:rsidR="10B52BCA" w:rsidRPr="00F95D70">
        <w:rPr>
          <w:sz w:val="22"/>
          <w:szCs w:val="22"/>
        </w:rPr>
        <w:t xml:space="preserve"> (LPN)</w:t>
      </w:r>
      <w:r w:rsidRPr="00F95D70">
        <w:rPr>
          <w:sz w:val="22"/>
          <w:szCs w:val="22"/>
        </w:rPr>
        <w:t>.</w:t>
      </w:r>
    </w:p>
    <w:p w14:paraId="696D0EBC" w14:textId="168FD10A" w:rsidR="002367F3" w:rsidRPr="00F95D70" w:rsidRDefault="28C9F78C">
      <w:pPr>
        <w:pStyle w:val="ListParagraph"/>
        <w:numPr>
          <w:ilvl w:val="1"/>
          <w:numId w:val="28"/>
        </w:numPr>
        <w:rPr>
          <w:rStyle w:val="Heading3Char"/>
          <w:b w:val="0"/>
          <w:bCs w:val="0"/>
          <w:sz w:val="22"/>
          <w:szCs w:val="22"/>
        </w:rPr>
      </w:pPr>
      <w:r w:rsidRPr="00F95D70">
        <w:rPr>
          <w:b/>
          <w:bCs/>
          <w:sz w:val="22"/>
          <w:szCs w:val="22"/>
        </w:rPr>
        <w:t>Opioid Treatment Program</w:t>
      </w:r>
      <w:r w:rsidRPr="00F95D70">
        <w:rPr>
          <w:sz w:val="22"/>
          <w:szCs w:val="22"/>
        </w:rPr>
        <w:t xml:space="preserve"> </w:t>
      </w:r>
      <w:r w:rsidRPr="00F95D70">
        <w:rPr>
          <w:b/>
          <w:bCs/>
          <w:sz w:val="22"/>
          <w:szCs w:val="22"/>
        </w:rPr>
        <w:t>(OTP)</w:t>
      </w:r>
      <w:r w:rsidRPr="00F95D70">
        <w:rPr>
          <w:sz w:val="22"/>
          <w:szCs w:val="22"/>
        </w:rPr>
        <w:t xml:space="preserve"> means an entity </w:t>
      </w:r>
      <w:r w:rsidR="760F162A" w:rsidRPr="00F95D70">
        <w:rPr>
          <w:sz w:val="22"/>
          <w:szCs w:val="22"/>
        </w:rPr>
        <w:t xml:space="preserve">registered by the Attorney General and </w:t>
      </w:r>
      <w:r w:rsidRPr="00F95D70">
        <w:rPr>
          <w:sz w:val="22"/>
          <w:szCs w:val="22"/>
        </w:rPr>
        <w:t xml:space="preserve">certified by the federal Substance Abuse and Mental Health Services Administration to dispense opioid agonist treatment medications to individuals for the treatment of opioid use disorder under §303(g)(1) of the Controlled Substances Act. An OTP </w:t>
      </w:r>
      <w:r w:rsidRPr="00F95D70">
        <w:rPr>
          <w:rStyle w:val="Heading3Char"/>
          <w:b w:val="0"/>
          <w:bCs w:val="0"/>
          <w:sz w:val="22"/>
          <w:szCs w:val="22"/>
        </w:rPr>
        <w:t>may also be known as Opioid Supervised Withdrawal and Maintenance Treatment Program.</w:t>
      </w:r>
    </w:p>
    <w:p w14:paraId="26532129" w14:textId="68DDD3D4" w:rsidR="00E753E5" w:rsidRPr="00F95D70" w:rsidRDefault="09FF901E">
      <w:pPr>
        <w:pStyle w:val="ListParagraph"/>
        <w:numPr>
          <w:ilvl w:val="1"/>
          <w:numId w:val="28"/>
        </w:numPr>
        <w:rPr>
          <w:sz w:val="22"/>
          <w:szCs w:val="22"/>
        </w:rPr>
      </w:pPr>
      <w:r w:rsidRPr="00F95D70">
        <w:rPr>
          <w:b/>
          <w:bCs/>
          <w:sz w:val="22"/>
          <w:szCs w:val="22"/>
        </w:rPr>
        <w:t>Organization</w:t>
      </w:r>
      <w:r w:rsidRPr="00F95D70">
        <w:rPr>
          <w:sz w:val="22"/>
          <w:szCs w:val="22"/>
        </w:rPr>
        <w:t xml:space="preserve"> means a licensed entity established to operate, conduct, or maintain </w:t>
      </w:r>
      <w:r w:rsidR="284A1F81" w:rsidRPr="00F95D70">
        <w:rPr>
          <w:sz w:val="22"/>
          <w:szCs w:val="22"/>
        </w:rPr>
        <w:t>one or more</w:t>
      </w:r>
      <w:r w:rsidRPr="00F95D70">
        <w:rPr>
          <w:sz w:val="22"/>
          <w:szCs w:val="22"/>
        </w:rPr>
        <w:t xml:space="preserve"> behavioral health programs in the State.</w:t>
      </w:r>
    </w:p>
    <w:p w14:paraId="0CF5CEFA" w14:textId="42D7A0AF" w:rsidR="00E753E5" w:rsidRPr="00F95D70" w:rsidRDefault="09FF901E">
      <w:pPr>
        <w:pStyle w:val="ListParagraph"/>
        <w:numPr>
          <w:ilvl w:val="1"/>
          <w:numId w:val="28"/>
        </w:numPr>
        <w:rPr>
          <w:rStyle w:val="Heading3Char"/>
          <w:b w:val="0"/>
          <w:bCs w:val="0"/>
          <w:sz w:val="22"/>
          <w:szCs w:val="22"/>
        </w:rPr>
      </w:pPr>
      <w:r w:rsidRPr="00F95D70">
        <w:rPr>
          <w:b/>
          <w:bCs/>
          <w:sz w:val="22"/>
          <w:szCs w:val="22"/>
        </w:rPr>
        <w:t>Other Potentially Infectious Material (OPIM)</w:t>
      </w:r>
      <w:r w:rsidRPr="00F95D70">
        <w:rPr>
          <w:sz w:val="22"/>
          <w:szCs w:val="22"/>
        </w:rPr>
        <w:t xml:space="preserve"> means the following human body fluids: semen, vaginal secretions, cerebrospinal fluid, synovial fluid, pleural fluid, pericardial fluid, peritoneal fluid, amniotic fluid, saliva in dental procedures, any body fluid that is visibly contaminated with blood, and all body fluids in situations where it is difficult or impossible to differentiate between body fluids.</w:t>
      </w:r>
    </w:p>
    <w:p w14:paraId="6AF0B199" w14:textId="19ADFCBA" w:rsidR="0011424A" w:rsidRPr="00F95D70" w:rsidRDefault="2A0FA21F">
      <w:pPr>
        <w:pStyle w:val="ListParagraph"/>
        <w:numPr>
          <w:ilvl w:val="1"/>
          <w:numId w:val="28"/>
        </w:numPr>
        <w:rPr>
          <w:sz w:val="22"/>
          <w:szCs w:val="22"/>
        </w:rPr>
      </w:pPr>
      <w:r w:rsidRPr="00F95D70">
        <w:rPr>
          <w:b/>
          <w:bCs/>
          <w:sz w:val="22"/>
          <w:szCs w:val="22"/>
        </w:rPr>
        <w:t>Outbreak</w:t>
      </w:r>
      <w:r w:rsidRPr="00F95D70">
        <w:rPr>
          <w:sz w:val="22"/>
          <w:szCs w:val="22"/>
        </w:rPr>
        <w:t xml:space="preserve"> means the diagnosis of a notifiable disease in any resident or any employee who has direct care of residents.</w:t>
      </w:r>
    </w:p>
    <w:p w14:paraId="42C524F7" w14:textId="32696BFD" w:rsidR="00EA0CC2" w:rsidRPr="00F95D70" w:rsidRDefault="19F3F339">
      <w:pPr>
        <w:pStyle w:val="ListParagraph"/>
        <w:numPr>
          <w:ilvl w:val="1"/>
          <w:numId w:val="28"/>
        </w:numPr>
        <w:rPr>
          <w:sz w:val="22"/>
          <w:szCs w:val="22"/>
        </w:rPr>
      </w:pPr>
      <w:r w:rsidRPr="00F95D70">
        <w:rPr>
          <w:b/>
          <w:bCs/>
          <w:sz w:val="22"/>
          <w:szCs w:val="22"/>
        </w:rPr>
        <w:t>Outpatient services</w:t>
      </w:r>
      <w:r w:rsidRPr="00F95D70">
        <w:rPr>
          <w:sz w:val="22"/>
          <w:szCs w:val="22"/>
        </w:rPr>
        <w:t xml:space="preserve"> means </w:t>
      </w:r>
      <w:r w:rsidR="59C411DE" w:rsidRPr="00F95D70">
        <w:rPr>
          <w:sz w:val="22"/>
          <w:szCs w:val="22"/>
        </w:rPr>
        <w:t>treatment conducted in a setting that does not include, require, or provide that someone stay overnight in lodgings provided by the organization.</w:t>
      </w:r>
    </w:p>
    <w:p w14:paraId="625CB2C1" w14:textId="1ABA5772" w:rsidR="00BC00E2" w:rsidRPr="00F95D70" w:rsidRDefault="2F9F0B50">
      <w:pPr>
        <w:pStyle w:val="ListParagraph"/>
        <w:numPr>
          <w:ilvl w:val="1"/>
          <w:numId w:val="28"/>
        </w:numPr>
        <w:rPr>
          <w:sz w:val="22"/>
          <w:szCs w:val="22"/>
        </w:rPr>
      </w:pPr>
      <w:bookmarkStart w:id="16" w:name="_Hlk21419405"/>
      <w:r w:rsidRPr="00F95D70">
        <w:rPr>
          <w:b/>
          <w:bCs/>
          <w:sz w:val="22"/>
          <w:szCs w:val="22"/>
        </w:rPr>
        <w:t>Outpatient t</w:t>
      </w:r>
      <w:r w:rsidR="0D3ED2C1" w:rsidRPr="00F95D70">
        <w:rPr>
          <w:b/>
          <w:bCs/>
          <w:sz w:val="22"/>
          <w:szCs w:val="22"/>
        </w:rPr>
        <w:t xml:space="preserve">herapy </w:t>
      </w:r>
      <w:r w:rsidRPr="00F95D70">
        <w:rPr>
          <w:sz w:val="22"/>
          <w:szCs w:val="22"/>
        </w:rPr>
        <w:t xml:space="preserve">means treatment conducted by a licensed or certified </w:t>
      </w:r>
      <w:r w:rsidR="4A9E3422" w:rsidRPr="00F95D70">
        <w:rPr>
          <w:sz w:val="22"/>
          <w:szCs w:val="22"/>
        </w:rPr>
        <w:t xml:space="preserve">individual </w:t>
      </w:r>
      <w:r w:rsidR="60EDC454" w:rsidRPr="00F95D70">
        <w:rPr>
          <w:sz w:val="22"/>
          <w:szCs w:val="22"/>
        </w:rPr>
        <w:t>consist</w:t>
      </w:r>
      <w:r w:rsidR="0BE0651F" w:rsidRPr="00F95D70">
        <w:rPr>
          <w:sz w:val="22"/>
          <w:szCs w:val="22"/>
        </w:rPr>
        <w:t>ing</w:t>
      </w:r>
      <w:r w:rsidR="60EDC454" w:rsidRPr="00F95D70">
        <w:rPr>
          <w:sz w:val="22"/>
          <w:szCs w:val="22"/>
        </w:rPr>
        <w:t xml:space="preserve"> of counseling and therapeutic services provided to clients to relieve excess stress and promote positive orientation and growth toward more integrated and independent levels of functioning. Services are delivered through planned interaction involving the use of physiological, psychological, and sociological concepts, techniques and processes of evaluation and intervention.</w:t>
      </w:r>
    </w:p>
    <w:p w14:paraId="14C0A6C9" w14:textId="55A7BD2A" w:rsidR="009C5194" w:rsidRPr="00F95D70" w:rsidRDefault="29C8A6D5">
      <w:pPr>
        <w:pStyle w:val="ListParagraph"/>
        <w:numPr>
          <w:ilvl w:val="1"/>
          <w:numId w:val="28"/>
        </w:numPr>
        <w:rPr>
          <w:sz w:val="22"/>
          <w:szCs w:val="22"/>
        </w:rPr>
      </w:pPr>
      <w:r w:rsidRPr="00F95D70">
        <w:rPr>
          <w:b/>
          <w:bCs/>
          <w:sz w:val="22"/>
          <w:szCs w:val="22"/>
        </w:rPr>
        <w:lastRenderedPageBreak/>
        <w:t>Personal protective equipment (PPE)</w:t>
      </w:r>
      <w:r w:rsidRPr="00F95D70">
        <w:rPr>
          <w:sz w:val="22"/>
          <w:szCs w:val="22"/>
        </w:rPr>
        <w:t xml:space="preserve"> means protective items or garments worn to protect the body or clothing from hazards that can cause injury and to protect residents from cross-transmission.</w:t>
      </w:r>
    </w:p>
    <w:p w14:paraId="1F10E986" w14:textId="63E4006E" w:rsidR="00FF7CDC" w:rsidRPr="00F95D70" w:rsidRDefault="00FF7CDC">
      <w:pPr>
        <w:pStyle w:val="ListParagraph"/>
        <w:numPr>
          <w:ilvl w:val="1"/>
          <w:numId w:val="28"/>
        </w:numPr>
        <w:rPr>
          <w:sz w:val="22"/>
          <w:szCs w:val="22"/>
        </w:rPr>
      </w:pPr>
      <w:r w:rsidRPr="00F95D70">
        <w:rPr>
          <w:b/>
          <w:bCs/>
          <w:sz w:val="22"/>
          <w:szCs w:val="22"/>
        </w:rPr>
        <w:t xml:space="preserve">Personnel </w:t>
      </w:r>
      <w:r w:rsidRPr="00F95D70">
        <w:rPr>
          <w:sz w:val="22"/>
          <w:szCs w:val="22"/>
        </w:rPr>
        <w:t xml:space="preserve">means all employees </w:t>
      </w:r>
      <w:r w:rsidR="0001300B" w:rsidRPr="00F95D70">
        <w:rPr>
          <w:sz w:val="22"/>
          <w:szCs w:val="22"/>
        </w:rPr>
        <w:t xml:space="preserve">of an organization and all independent contractors providing services under contract with </w:t>
      </w:r>
      <w:r w:rsidR="00591E90" w:rsidRPr="00F95D70">
        <w:rPr>
          <w:sz w:val="22"/>
          <w:szCs w:val="22"/>
        </w:rPr>
        <w:t>that organization. The term “staff” is synonymous with “personnel.”</w:t>
      </w:r>
    </w:p>
    <w:bookmarkEnd w:id="16"/>
    <w:p w14:paraId="291AA3C8" w14:textId="6FBF0913" w:rsidR="00BC00E2" w:rsidRPr="00F95D70" w:rsidRDefault="2F9F0B50">
      <w:pPr>
        <w:pStyle w:val="ListParagraph"/>
        <w:numPr>
          <w:ilvl w:val="1"/>
          <w:numId w:val="28"/>
        </w:numPr>
        <w:rPr>
          <w:sz w:val="22"/>
          <w:szCs w:val="22"/>
        </w:rPr>
      </w:pPr>
      <w:r w:rsidRPr="00F95D70">
        <w:rPr>
          <w:b/>
          <w:bCs/>
          <w:sz w:val="22"/>
          <w:szCs w:val="22"/>
        </w:rPr>
        <w:t>Physician</w:t>
      </w:r>
      <w:r w:rsidRPr="00F95D70">
        <w:rPr>
          <w:sz w:val="22"/>
          <w:szCs w:val="22"/>
        </w:rPr>
        <w:t xml:space="preserve"> means an individual licensed to practice medicine by the Maine Board of Licensure in Medici</w:t>
      </w:r>
      <w:r w:rsidR="729F7D52" w:rsidRPr="00F95D70">
        <w:rPr>
          <w:sz w:val="22"/>
          <w:szCs w:val="22"/>
        </w:rPr>
        <w:t>ne</w:t>
      </w:r>
      <w:r w:rsidR="557AAD6D" w:rsidRPr="00F95D70">
        <w:rPr>
          <w:sz w:val="22"/>
          <w:szCs w:val="22"/>
        </w:rPr>
        <w:t xml:space="preserve"> or the Maine Board of Osteopathic Licensure.</w:t>
      </w:r>
    </w:p>
    <w:p w14:paraId="7E0A0393" w14:textId="6E1C7DDB" w:rsidR="008E2C8E" w:rsidRPr="00F95D70" w:rsidRDefault="7437C70B">
      <w:pPr>
        <w:pStyle w:val="ListParagraph"/>
        <w:numPr>
          <w:ilvl w:val="1"/>
          <w:numId w:val="28"/>
        </w:numPr>
        <w:rPr>
          <w:sz w:val="22"/>
          <w:szCs w:val="22"/>
        </w:rPr>
      </w:pPr>
      <w:r w:rsidRPr="00F95D70">
        <w:rPr>
          <w:b/>
          <w:bCs/>
          <w:sz w:val="22"/>
          <w:szCs w:val="22"/>
        </w:rPr>
        <w:t>Plan of correction (POC)</w:t>
      </w:r>
      <w:r w:rsidRPr="00F95D70">
        <w:rPr>
          <w:sz w:val="22"/>
          <w:szCs w:val="22"/>
        </w:rPr>
        <w:t xml:space="preserve"> means a section of a Statement of Deficiencies completed by the organization </w:t>
      </w:r>
      <w:r w:rsidR="071CE7C6" w:rsidRPr="00F95D70">
        <w:rPr>
          <w:sz w:val="22"/>
          <w:szCs w:val="22"/>
        </w:rPr>
        <w:t xml:space="preserve">and approved by the Department </w:t>
      </w:r>
      <w:r w:rsidRPr="00F95D70">
        <w:rPr>
          <w:sz w:val="22"/>
          <w:szCs w:val="22"/>
        </w:rPr>
        <w:t xml:space="preserve">detailing the </w:t>
      </w:r>
      <w:r w:rsidR="64780515" w:rsidRPr="00F95D70">
        <w:rPr>
          <w:sz w:val="22"/>
          <w:szCs w:val="22"/>
        </w:rPr>
        <w:t xml:space="preserve">corrective </w:t>
      </w:r>
      <w:r w:rsidRPr="00F95D70">
        <w:rPr>
          <w:sz w:val="22"/>
          <w:szCs w:val="22"/>
        </w:rPr>
        <w:t>actions</w:t>
      </w:r>
      <w:r w:rsidR="64780515" w:rsidRPr="00F95D70">
        <w:rPr>
          <w:sz w:val="22"/>
          <w:szCs w:val="22"/>
        </w:rPr>
        <w:t xml:space="preserve"> to cited deficiencies</w:t>
      </w:r>
      <w:r w:rsidRPr="00F95D70">
        <w:rPr>
          <w:sz w:val="22"/>
          <w:szCs w:val="22"/>
        </w:rPr>
        <w:t>, the personnel responsible</w:t>
      </w:r>
      <w:r w:rsidR="64780515" w:rsidRPr="00F95D70">
        <w:rPr>
          <w:sz w:val="22"/>
          <w:szCs w:val="22"/>
        </w:rPr>
        <w:t xml:space="preserve"> for implement</w:t>
      </w:r>
      <w:r w:rsidR="416A1EDF" w:rsidRPr="00F95D70">
        <w:rPr>
          <w:sz w:val="22"/>
          <w:szCs w:val="22"/>
        </w:rPr>
        <w:t xml:space="preserve">ing </w:t>
      </w:r>
      <w:r w:rsidR="64780515" w:rsidRPr="00F95D70">
        <w:rPr>
          <w:sz w:val="22"/>
          <w:szCs w:val="22"/>
        </w:rPr>
        <w:t>the corrective action</w:t>
      </w:r>
      <w:r w:rsidRPr="00F95D70">
        <w:rPr>
          <w:sz w:val="22"/>
          <w:szCs w:val="22"/>
        </w:rPr>
        <w:t xml:space="preserve">, and the timeline for completion of those actions that the organization will take to come into compliance with this </w:t>
      </w:r>
      <w:r w:rsidR="774006B3" w:rsidRPr="00F95D70">
        <w:rPr>
          <w:sz w:val="22"/>
          <w:szCs w:val="22"/>
        </w:rPr>
        <w:t>R</w:t>
      </w:r>
      <w:r w:rsidRPr="00F95D70">
        <w:rPr>
          <w:sz w:val="22"/>
          <w:szCs w:val="22"/>
        </w:rPr>
        <w:t xml:space="preserve">ule. </w:t>
      </w:r>
    </w:p>
    <w:p w14:paraId="77031516" w14:textId="6F3D60E8" w:rsidR="00C65239" w:rsidRPr="00F95D70" w:rsidRDefault="7E3CA8A3">
      <w:pPr>
        <w:pStyle w:val="ListParagraph"/>
        <w:numPr>
          <w:ilvl w:val="1"/>
          <w:numId w:val="28"/>
        </w:numPr>
        <w:rPr>
          <w:sz w:val="22"/>
          <w:szCs w:val="22"/>
        </w:rPr>
      </w:pPr>
      <w:r w:rsidRPr="00F95D70">
        <w:rPr>
          <w:b/>
          <w:bCs/>
          <w:sz w:val="22"/>
          <w:szCs w:val="22"/>
        </w:rPr>
        <w:t xml:space="preserve">Prescriber </w:t>
      </w:r>
      <w:r w:rsidRPr="00F95D70">
        <w:rPr>
          <w:sz w:val="22"/>
          <w:szCs w:val="22"/>
        </w:rPr>
        <w:t>means a licensed health care provider with authority to prescribe, including a licensed physician, certified nurse practitioner or licensed physician assistant who has training or experience in psychopharmacology.</w:t>
      </w:r>
    </w:p>
    <w:p w14:paraId="21962C7C" w14:textId="66B1C096" w:rsidR="000F50A8" w:rsidRPr="00F95D70" w:rsidRDefault="6BA91F9C">
      <w:pPr>
        <w:pStyle w:val="ListParagraph"/>
        <w:numPr>
          <w:ilvl w:val="1"/>
          <w:numId w:val="28"/>
        </w:numPr>
        <w:rPr>
          <w:sz w:val="22"/>
          <w:szCs w:val="22"/>
        </w:rPr>
      </w:pPr>
      <w:r w:rsidRPr="00F95D70">
        <w:rPr>
          <w:b/>
          <w:bCs/>
          <w:sz w:val="22"/>
          <w:szCs w:val="22"/>
        </w:rPr>
        <w:t xml:space="preserve">Prescription Monitoring Program (PMP) </w:t>
      </w:r>
      <w:r w:rsidRPr="00F95D70">
        <w:rPr>
          <w:sz w:val="22"/>
          <w:szCs w:val="22"/>
        </w:rPr>
        <w:t xml:space="preserve">is a secure, online database that is used across the State of Maine for electronically prescribing opioid medications, in accordance with </w:t>
      </w:r>
      <w:r w:rsidR="557AAD6D" w:rsidRPr="00F95D70">
        <w:rPr>
          <w:sz w:val="22"/>
          <w:szCs w:val="22"/>
        </w:rPr>
        <w:t>22 MRS §7249.</w:t>
      </w:r>
    </w:p>
    <w:p w14:paraId="61380906" w14:textId="0FFAE879" w:rsidR="00233E5D" w:rsidRPr="00F95D70" w:rsidRDefault="3F7706FD">
      <w:pPr>
        <w:pStyle w:val="ListParagraph"/>
        <w:numPr>
          <w:ilvl w:val="1"/>
          <w:numId w:val="28"/>
        </w:numPr>
        <w:rPr>
          <w:sz w:val="22"/>
          <w:szCs w:val="22"/>
        </w:rPr>
      </w:pPr>
      <w:bookmarkStart w:id="17" w:name="_Hlk21419423"/>
      <w:r w:rsidRPr="00F95D70">
        <w:rPr>
          <w:b/>
          <w:bCs/>
          <w:sz w:val="22"/>
          <w:szCs w:val="22"/>
        </w:rPr>
        <w:t xml:space="preserve">Program </w:t>
      </w:r>
      <w:r w:rsidR="4AAD02ED" w:rsidRPr="00F95D70">
        <w:rPr>
          <w:sz w:val="22"/>
          <w:szCs w:val="22"/>
        </w:rPr>
        <w:t xml:space="preserve">means a set of coordinated </w:t>
      </w:r>
      <w:r w:rsidR="092EA44B" w:rsidRPr="00F95D70">
        <w:rPr>
          <w:sz w:val="22"/>
          <w:szCs w:val="22"/>
        </w:rPr>
        <w:t xml:space="preserve">methods </w:t>
      </w:r>
      <w:r w:rsidR="4AAD02ED" w:rsidRPr="00F95D70">
        <w:rPr>
          <w:sz w:val="22"/>
          <w:szCs w:val="22"/>
        </w:rPr>
        <w:t>undertaken by a licensee to benefit a specific population of need.</w:t>
      </w:r>
      <w:r w:rsidR="092EA44B" w:rsidRPr="00F95D70">
        <w:rPr>
          <w:sz w:val="22"/>
          <w:szCs w:val="22"/>
        </w:rPr>
        <w:t xml:space="preserve"> </w:t>
      </w:r>
      <w:r w:rsidR="3E9476A8" w:rsidRPr="00F95D70">
        <w:rPr>
          <w:sz w:val="22"/>
          <w:szCs w:val="22"/>
        </w:rPr>
        <w:t xml:space="preserve">A </w:t>
      </w:r>
      <w:r w:rsidR="729F7D52" w:rsidRPr="00F95D70">
        <w:rPr>
          <w:sz w:val="22"/>
          <w:szCs w:val="22"/>
        </w:rPr>
        <w:t xml:space="preserve">licensee </w:t>
      </w:r>
      <w:r w:rsidR="3E9476A8" w:rsidRPr="00F95D70">
        <w:rPr>
          <w:sz w:val="22"/>
          <w:szCs w:val="22"/>
        </w:rPr>
        <w:t>may offer different programs to address specific needs of a population</w:t>
      </w:r>
      <w:r w:rsidR="729F7D52" w:rsidRPr="00F95D70">
        <w:rPr>
          <w:sz w:val="22"/>
          <w:szCs w:val="22"/>
        </w:rPr>
        <w:t xml:space="preserve"> within a service type</w:t>
      </w:r>
      <w:r w:rsidR="1B2BEF4E" w:rsidRPr="00F95D70">
        <w:rPr>
          <w:sz w:val="22"/>
          <w:szCs w:val="22"/>
        </w:rPr>
        <w:t xml:space="preserve"> or module</w:t>
      </w:r>
      <w:r w:rsidR="3E9476A8" w:rsidRPr="00F95D70">
        <w:rPr>
          <w:sz w:val="22"/>
          <w:szCs w:val="22"/>
        </w:rPr>
        <w:t xml:space="preserve">. </w:t>
      </w:r>
    </w:p>
    <w:p w14:paraId="27B53436" w14:textId="52F96C08" w:rsidR="00B86D4A" w:rsidRPr="00F95D70" w:rsidRDefault="532811C6">
      <w:pPr>
        <w:pStyle w:val="ListParagraph"/>
        <w:numPr>
          <w:ilvl w:val="1"/>
          <w:numId w:val="28"/>
        </w:numPr>
        <w:rPr>
          <w:sz w:val="22"/>
          <w:szCs w:val="22"/>
        </w:rPr>
      </w:pPr>
      <w:r w:rsidRPr="00F95D70">
        <w:rPr>
          <w:b/>
          <w:bCs/>
          <w:sz w:val="22"/>
          <w:szCs w:val="22"/>
        </w:rPr>
        <w:t xml:space="preserve">Program manager </w:t>
      </w:r>
      <w:r w:rsidR="123B1A69" w:rsidRPr="00F95D70">
        <w:rPr>
          <w:sz w:val="22"/>
          <w:szCs w:val="22"/>
        </w:rPr>
        <w:t xml:space="preserve">means the person responsible for assuring compliance with this rule in a specific residential treatment program. </w:t>
      </w:r>
    </w:p>
    <w:bookmarkEnd w:id="17"/>
    <w:p w14:paraId="3DBF174D" w14:textId="77777777" w:rsidR="00BC00E2" w:rsidRPr="00F95D70" w:rsidRDefault="2F9F0B50">
      <w:pPr>
        <w:pStyle w:val="ListParagraph"/>
        <w:numPr>
          <w:ilvl w:val="1"/>
          <w:numId w:val="28"/>
        </w:numPr>
        <w:rPr>
          <w:sz w:val="22"/>
          <w:szCs w:val="22"/>
        </w:rPr>
      </w:pPr>
      <w:r w:rsidRPr="00F95D70">
        <w:rPr>
          <w:b/>
          <w:bCs/>
          <w:sz w:val="22"/>
          <w:szCs w:val="22"/>
        </w:rPr>
        <w:t>Psychiatrist</w:t>
      </w:r>
      <w:r w:rsidRPr="00F95D70">
        <w:rPr>
          <w:sz w:val="22"/>
          <w:szCs w:val="22"/>
        </w:rPr>
        <w:t xml:space="preserve"> means a physician licensed in the State of Maine who is certified by the American Board of Psychiatry and Neurology to practice psychiatry.</w:t>
      </w:r>
    </w:p>
    <w:p w14:paraId="66EDC2EE" w14:textId="6C32661B" w:rsidR="00BC00E2" w:rsidRPr="00F95D70" w:rsidRDefault="2F9F0B50">
      <w:pPr>
        <w:pStyle w:val="ListParagraph"/>
        <w:numPr>
          <w:ilvl w:val="1"/>
          <w:numId w:val="28"/>
        </w:numPr>
        <w:rPr>
          <w:sz w:val="22"/>
          <w:szCs w:val="22"/>
        </w:rPr>
      </w:pPr>
      <w:r w:rsidRPr="00F95D70">
        <w:rPr>
          <w:b/>
          <w:bCs/>
          <w:sz w:val="22"/>
          <w:szCs w:val="22"/>
        </w:rPr>
        <w:t>Psychologist</w:t>
      </w:r>
      <w:r w:rsidRPr="00F95D70">
        <w:rPr>
          <w:sz w:val="22"/>
          <w:szCs w:val="22"/>
        </w:rPr>
        <w:t xml:space="preserve"> means an individual licensed </w:t>
      </w:r>
      <w:r w:rsidR="123B1A69" w:rsidRPr="00F95D70">
        <w:rPr>
          <w:sz w:val="22"/>
          <w:szCs w:val="22"/>
        </w:rPr>
        <w:t xml:space="preserve">by the Maine State Board of Examiners of Psychologists </w:t>
      </w:r>
      <w:r w:rsidRPr="00F95D70">
        <w:rPr>
          <w:sz w:val="22"/>
          <w:szCs w:val="22"/>
        </w:rPr>
        <w:t>to provide psychological services through recognized psychological techniqu</w:t>
      </w:r>
      <w:r w:rsidR="729F7D52" w:rsidRPr="00F95D70">
        <w:rPr>
          <w:sz w:val="22"/>
          <w:szCs w:val="22"/>
        </w:rPr>
        <w:t>es</w:t>
      </w:r>
      <w:r w:rsidRPr="00F95D70">
        <w:rPr>
          <w:sz w:val="22"/>
          <w:szCs w:val="22"/>
        </w:rPr>
        <w:t>.</w:t>
      </w:r>
    </w:p>
    <w:p w14:paraId="648409F9" w14:textId="11E25040" w:rsidR="00802BC5" w:rsidRPr="00F95D70" w:rsidRDefault="00802BC5">
      <w:pPr>
        <w:pStyle w:val="ListParagraph"/>
        <w:numPr>
          <w:ilvl w:val="1"/>
          <w:numId w:val="28"/>
        </w:numPr>
        <w:rPr>
          <w:sz w:val="22"/>
          <w:szCs w:val="22"/>
        </w:rPr>
      </w:pPr>
      <w:r w:rsidRPr="00F95D70">
        <w:rPr>
          <w:b/>
          <w:bCs/>
          <w:sz w:val="22"/>
          <w:szCs w:val="22"/>
        </w:rPr>
        <w:t>Psychosocial clubhouse services</w:t>
      </w:r>
      <w:r w:rsidRPr="00F95D70">
        <w:rPr>
          <w:sz w:val="22"/>
          <w:szCs w:val="22"/>
        </w:rPr>
        <w:t xml:space="preserve"> means services delivered through a community-based International Center for Clubhouse Development (ICCD) accredited clubhouse setting in which the client, with staff assistance, engages in operating all aspects of the program. Client choice is a key feature of the model. Through a structured environment that is referred to as the work-ordered day, supports and services related to employment, education, housing, Community Inclusion, wellness, community resources, advocacy, and recovery are provided. Clients participate in the program’s day-to-day decision making and governance.</w:t>
      </w:r>
    </w:p>
    <w:p w14:paraId="69BAE51C" w14:textId="51D82A77" w:rsidR="00D74926" w:rsidRPr="00F95D70" w:rsidRDefault="70B9CDD1">
      <w:pPr>
        <w:pStyle w:val="ListParagraph"/>
        <w:numPr>
          <w:ilvl w:val="1"/>
          <w:numId w:val="28"/>
        </w:numPr>
        <w:rPr>
          <w:sz w:val="22"/>
          <w:szCs w:val="22"/>
        </w:rPr>
      </w:pPr>
      <w:r w:rsidRPr="00F95D70">
        <w:rPr>
          <w:rFonts w:eastAsia="Calibri"/>
          <w:b/>
          <w:bCs/>
          <w:sz w:val="22"/>
          <w:szCs w:val="22"/>
        </w:rPr>
        <w:t>Record</w:t>
      </w:r>
      <w:r w:rsidRPr="00F95D70">
        <w:rPr>
          <w:rFonts w:eastAsia="Calibri"/>
          <w:sz w:val="22"/>
          <w:szCs w:val="22"/>
        </w:rPr>
        <w:t xml:space="preserve"> means all documentary material, regardless of media or characteristics, including, but not limited to, client records, administrative, financial, health and personnel records made or received and maintained in accordance with law or regulation or in the transaction of business. It also means all electronic records, including, without limitation, electronic health records, email and text messages. “Record” includes admissions and discharges indicating client names and dates of admission and discharge and daily census records.</w:t>
      </w:r>
    </w:p>
    <w:p w14:paraId="4A5C1C1F" w14:textId="7C6A1865" w:rsidR="00BC00E2" w:rsidRPr="00F95D70" w:rsidRDefault="2F9F0B50">
      <w:pPr>
        <w:pStyle w:val="ListParagraph"/>
        <w:numPr>
          <w:ilvl w:val="1"/>
          <w:numId w:val="28"/>
        </w:numPr>
        <w:rPr>
          <w:sz w:val="22"/>
          <w:szCs w:val="22"/>
        </w:rPr>
      </w:pPr>
      <w:r w:rsidRPr="00F95D70">
        <w:rPr>
          <w:b/>
          <w:bCs/>
          <w:sz w:val="22"/>
          <w:szCs w:val="22"/>
        </w:rPr>
        <w:t>Representative</w:t>
      </w:r>
      <w:r w:rsidRPr="00F95D70">
        <w:rPr>
          <w:sz w:val="22"/>
          <w:szCs w:val="22"/>
        </w:rPr>
        <w:t xml:space="preserve"> means a person who has been designated in writing by the client or by the client’s guardian to aid the client in upholding his or her rights. The representative m</w:t>
      </w:r>
      <w:r w:rsidR="12D82F5E" w:rsidRPr="00F95D70">
        <w:rPr>
          <w:sz w:val="22"/>
          <w:szCs w:val="22"/>
        </w:rPr>
        <w:t>ay</w:t>
      </w:r>
      <w:r w:rsidRPr="00F95D70">
        <w:rPr>
          <w:sz w:val="22"/>
          <w:szCs w:val="22"/>
        </w:rPr>
        <w:t xml:space="preserve"> not be a client of</w:t>
      </w:r>
      <w:r w:rsidR="1BB6C924" w:rsidRPr="00F95D70">
        <w:rPr>
          <w:sz w:val="22"/>
          <w:szCs w:val="22"/>
        </w:rPr>
        <w:t>,</w:t>
      </w:r>
      <w:r w:rsidRPr="00F95D70">
        <w:rPr>
          <w:sz w:val="22"/>
          <w:szCs w:val="22"/>
        </w:rPr>
        <w:t xml:space="preserve"> or a staff person currently employed by</w:t>
      </w:r>
      <w:r w:rsidR="1BB6C924" w:rsidRPr="00F95D70">
        <w:rPr>
          <w:sz w:val="22"/>
          <w:szCs w:val="22"/>
        </w:rPr>
        <w:t>,</w:t>
      </w:r>
      <w:r w:rsidRPr="00F95D70">
        <w:rPr>
          <w:sz w:val="22"/>
          <w:szCs w:val="22"/>
        </w:rPr>
        <w:t xml:space="preserve"> the organization that is providing or ensuring the delivery of services to the client.</w:t>
      </w:r>
    </w:p>
    <w:p w14:paraId="698C531F" w14:textId="393D7873" w:rsidR="0011424A" w:rsidRPr="00F95D70" w:rsidRDefault="2A0FA21F">
      <w:pPr>
        <w:pStyle w:val="ListParagraph"/>
        <w:numPr>
          <w:ilvl w:val="1"/>
          <w:numId w:val="28"/>
        </w:numPr>
        <w:rPr>
          <w:sz w:val="22"/>
          <w:szCs w:val="22"/>
        </w:rPr>
      </w:pPr>
      <w:r w:rsidRPr="00F95D70">
        <w:rPr>
          <w:b/>
          <w:bCs/>
          <w:sz w:val="22"/>
          <w:szCs w:val="22"/>
        </w:rPr>
        <w:t xml:space="preserve">Resident </w:t>
      </w:r>
      <w:r w:rsidRPr="00F95D70">
        <w:rPr>
          <w:sz w:val="22"/>
          <w:szCs w:val="22"/>
        </w:rPr>
        <w:t xml:space="preserve">means a client of a behavioral health organization receiving residential services. </w:t>
      </w:r>
    </w:p>
    <w:p w14:paraId="4AAFAE2C" w14:textId="76683DE4" w:rsidR="00BC00E2" w:rsidRPr="00F95D70" w:rsidRDefault="2F9F0B50">
      <w:pPr>
        <w:pStyle w:val="ListParagraph"/>
        <w:numPr>
          <w:ilvl w:val="1"/>
          <w:numId w:val="28"/>
        </w:numPr>
        <w:rPr>
          <w:sz w:val="22"/>
          <w:szCs w:val="22"/>
        </w:rPr>
      </w:pPr>
      <w:bookmarkStart w:id="18" w:name="_Hlk21419440"/>
      <w:r w:rsidRPr="00F95D70">
        <w:rPr>
          <w:b/>
          <w:bCs/>
          <w:sz w:val="22"/>
          <w:szCs w:val="22"/>
        </w:rPr>
        <w:t xml:space="preserve">Residential </w:t>
      </w:r>
      <w:r w:rsidR="3D84B05E" w:rsidRPr="00F95D70">
        <w:rPr>
          <w:b/>
          <w:bCs/>
          <w:sz w:val="22"/>
          <w:szCs w:val="22"/>
        </w:rPr>
        <w:t>b</w:t>
      </w:r>
      <w:r w:rsidRPr="00F95D70">
        <w:rPr>
          <w:b/>
          <w:bCs/>
          <w:sz w:val="22"/>
          <w:szCs w:val="22"/>
        </w:rPr>
        <w:t xml:space="preserve">ehavioral </w:t>
      </w:r>
      <w:r w:rsidR="3D84B05E" w:rsidRPr="00F95D70">
        <w:rPr>
          <w:b/>
          <w:bCs/>
          <w:sz w:val="22"/>
          <w:szCs w:val="22"/>
        </w:rPr>
        <w:t>h</w:t>
      </w:r>
      <w:r w:rsidRPr="00F95D70">
        <w:rPr>
          <w:b/>
          <w:bCs/>
          <w:sz w:val="22"/>
          <w:szCs w:val="22"/>
        </w:rPr>
        <w:t xml:space="preserve">ealth </w:t>
      </w:r>
      <w:r w:rsidR="3D84B05E" w:rsidRPr="00F95D70">
        <w:rPr>
          <w:b/>
          <w:bCs/>
          <w:sz w:val="22"/>
          <w:szCs w:val="22"/>
        </w:rPr>
        <w:t>f</w:t>
      </w:r>
      <w:r w:rsidRPr="00F95D70">
        <w:rPr>
          <w:b/>
          <w:bCs/>
          <w:sz w:val="22"/>
          <w:szCs w:val="22"/>
        </w:rPr>
        <w:t>acility</w:t>
      </w:r>
      <w:r w:rsidRPr="00F95D70">
        <w:rPr>
          <w:sz w:val="22"/>
          <w:szCs w:val="22"/>
        </w:rPr>
        <w:t xml:space="preserve"> means a </w:t>
      </w:r>
      <w:r w:rsidR="76E4E88D" w:rsidRPr="00F95D70">
        <w:rPr>
          <w:sz w:val="22"/>
          <w:szCs w:val="22"/>
        </w:rPr>
        <w:t xml:space="preserve">program </w:t>
      </w:r>
      <w:r w:rsidRPr="00F95D70">
        <w:rPr>
          <w:sz w:val="22"/>
          <w:szCs w:val="22"/>
        </w:rPr>
        <w:t>that provides</w:t>
      </w:r>
      <w:r w:rsidR="6AE5CE65" w:rsidRPr="00F95D70">
        <w:rPr>
          <w:sz w:val="22"/>
          <w:szCs w:val="22"/>
        </w:rPr>
        <w:t xml:space="preserve"> </w:t>
      </w:r>
      <w:r w:rsidR="123B1A69" w:rsidRPr="00F95D70">
        <w:rPr>
          <w:sz w:val="22"/>
          <w:szCs w:val="22"/>
        </w:rPr>
        <w:t xml:space="preserve">accommodations where a rehabilitative </w:t>
      </w:r>
      <w:r w:rsidRPr="00F95D70">
        <w:rPr>
          <w:sz w:val="22"/>
          <w:szCs w:val="22"/>
        </w:rPr>
        <w:t xml:space="preserve">mental health </w:t>
      </w:r>
      <w:r w:rsidR="123B1A69" w:rsidRPr="00F95D70">
        <w:rPr>
          <w:sz w:val="22"/>
          <w:szCs w:val="22"/>
        </w:rPr>
        <w:t xml:space="preserve">treatment </w:t>
      </w:r>
      <w:r w:rsidRPr="00F95D70">
        <w:rPr>
          <w:sz w:val="22"/>
          <w:szCs w:val="22"/>
        </w:rPr>
        <w:t xml:space="preserve">program, </w:t>
      </w:r>
      <w:r w:rsidR="123B1A69" w:rsidRPr="00F95D70">
        <w:rPr>
          <w:sz w:val="22"/>
          <w:szCs w:val="22"/>
        </w:rPr>
        <w:t xml:space="preserve">a </w:t>
      </w:r>
      <w:r w:rsidR="5A248451" w:rsidRPr="00F95D70">
        <w:rPr>
          <w:sz w:val="22"/>
          <w:szCs w:val="22"/>
        </w:rPr>
        <w:t>substance use disorder</w:t>
      </w:r>
      <w:r w:rsidRPr="00F95D70">
        <w:rPr>
          <w:sz w:val="22"/>
          <w:szCs w:val="22"/>
        </w:rPr>
        <w:t xml:space="preserve"> treatment program, or an integrated mental health and </w:t>
      </w:r>
      <w:r w:rsidR="5A248451" w:rsidRPr="00F95D70">
        <w:rPr>
          <w:sz w:val="22"/>
          <w:szCs w:val="22"/>
        </w:rPr>
        <w:t>substance use disorder</w:t>
      </w:r>
      <w:r w:rsidRPr="00F95D70">
        <w:rPr>
          <w:sz w:val="22"/>
          <w:szCs w:val="22"/>
        </w:rPr>
        <w:t xml:space="preserve"> treatment </w:t>
      </w:r>
      <w:r w:rsidR="123B1A69" w:rsidRPr="00F95D70">
        <w:rPr>
          <w:sz w:val="22"/>
          <w:szCs w:val="22"/>
        </w:rPr>
        <w:t xml:space="preserve">program is provided </w:t>
      </w:r>
      <w:r w:rsidRPr="00F95D70">
        <w:rPr>
          <w:sz w:val="22"/>
          <w:szCs w:val="22"/>
        </w:rPr>
        <w:t xml:space="preserve">to adult </w:t>
      </w:r>
      <w:r w:rsidR="66BE31AD" w:rsidRPr="00F95D70">
        <w:rPr>
          <w:sz w:val="22"/>
          <w:szCs w:val="22"/>
        </w:rPr>
        <w:t>clients</w:t>
      </w:r>
      <w:r w:rsidRPr="00F95D70">
        <w:rPr>
          <w:sz w:val="22"/>
          <w:szCs w:val="22"/>
        </w:rPr>
        <w:t>.</w:t>
      </w:r>
    </w:p>
    <w:p w14:paraId="181B49B1" w14:textId="69162DC1" w:rsidR="001D5263" w:rsidRPr="00F95D70" w:rsidRDefault="101787C2">
      <w:pPr>
        <w:pStyle w:val="ListParagraph"/>
        <w:numPr>
          <w:ilvl w:val="1"/>
          <w:numId w:val="28"/>
        </w:numPr>
        <w:rPr>
          <w:sz w:val="22"/>
          <w:szCs w:val="22"/>
        </w:rPr>
      </w:pPr>
      <w:r w:rsidRPr="00F95D70">
        <w:rPr>
          <w:b/>
          <w:bCs/>
          <w:sz w:val="22"/>
          <w:szCs w:val="22"/>
        </w:rPr>
        <w:t xml:space="preserve">Residential services </w:t>
      </w:r>
      <w:r w:rsidR="4D0E13B2" w:rsidRPr="00F95D70">
        <w:rPr>
          <w:sz w:val="22"/>
          <w:szCs w:val="22"/>
        </w:rPr>
        <w:t xml:space="preserve">means any behavioral </w:t>
      </w:r>
      <w:r w:rsidR="01DDD30D" w:rsidRPr="00F95D70">
        <w:rPr>
          <w:sz w:val="22"/>
          <w:szCs w:val="22"/>
        </w:rPr>
        <w:t xml:space="preserve">health treatment </w:t>
      </w:r>
      <w:r w:rsidR="4D0E13B2" w:rsidRPr="00F95D70">
        <w:rPr>
          <w:sz w:val="22"/>
          <w:szCs w:val="22"/>
        </w:rPr>
        <w:t>that requires the client to reside on the premises while receiving treatment.</w:t>
      </w:r>
    </w:p>
    <w:p w14:paraId="0A87F533" w14:textId="05D1D3C4" w:rsidR="00004975" w:rsidRPr="00F95D70" w:rsidRDefault="65523D4E">
      <w:pPr>
        <w:pStyle w:val="ListParagraph"/>
        <w:numPr>
          <w:ilvl w:val="1"/>
          <w:numId w:val="28"/>
        </w:numPr>
        <w:rPr>
          <w:sz w:val="22"/>
          <w:szCs w:val="22"/>
        </w:rPr>
      </w:pPr>
      <w:r w:rsidRPr="00F95D70">
        <w:rPr>
          <w:b/>
          <w:bCs/>
          <w:sz w:val="22"/>
          <w:szCs w:val="22"/>
        </w:rPr>
        <w:lastRenderedPageBreak/>
        <w:t xml:space="preserve">Respiratory </w:t>
      </w:r>
      <w:r w:rsidR="77B3A2D0" w:rsidRPr="00F95D70">
        <w:rPr>
          <w:b/>
          <w:bCs/>
          <w:sz w:val="22"/>
          <w:szCs w:val="22"/>
        </w:rPr>
        <w:t>h</w:t>
      </w:r>
      <w:r w:rsidRPr="00F95D70">
        <w:rPr>
          <w:b/>
          <w:bCs/>
          <w:sz w:val="22"/>
          <w:szCs w:val="22"/>
        </w:rPr>
        <w:t>ygiene/</w:t>
      </w:r>
      <w:r w:rsidR="77B3A2D0" w:rsidRPr="00F95D70">
        <w:rPr>
          <w:b/>
          <w:bCs/>
          <w:sz w:val="22"/>
          <w:szCs w:val="22"/>
        </w:rPr>
        <w:t>c</w:t>
      </w:r>
      <w:r w:rsidRPr="00F95D70">
        <w:rPr>
          <w:b/>
          <w:bCs/>
          <w:sz w:val="22"/>
          <w:szCs w:val="22"/>
        </w:rPr>
        <w:t xml:space="preserve">ough </w:t>
      </w:r>
      <w:r w:rsidR="2AB14B9B" w:rsidRPr="00F95D70">
        <w:rPr>
          <w:b/>
          <w:bCs/>
          <w:sz w:val="22"/>
          <w:szCs w:val="22"/>
        </w:rPr>
        <w:t>e</w:t>
      </w:r>
      <w:r w:rsidRPr="00F95D70">
        <w:rPr>
          <w:b/>
          <w:bCs/>
          <w:sz w:val="22"/>
          <w:szCs w:val="22"/>
        </w:rPr>
        <w:t>tiquette</w:t>
      </w:r>
      <w:r w:rsidRPr="00F95D70">
        <w:rPr>
          <w:sz w:val="22"/>
          <w:szCs w:val="22"/>
        </w:rPr>
        <w:t xml:space="preserve"> means measures to contain respiratory secretions that are recommended for all individuals with signs/symptoms of a respiratory infection.</w:t>
      </w:r>
    </w:p>
    <w:bookmarkEnd w:id="18"/>
    <w:p w14:paraId="7EC10BCD" w14:textId="48F2D127" w:rsidR="00BC00E2" w:rsidRPr="00F95D70" w:rsidRDefault="2F9F0B50">
      <w:pPr>
        <w:pStyle w:val="ListParagraph"/>
        <w:numPr>
          <w:ilvl w:val="1"/>
          <w:numId w:val="28"/>
        </w:numPr>
        <w:rPr>
          <w:sz w:val="22"/>
          <w:szCs w:val="22"/>
        </w:rPr>
      </w:pPr>
      <w:r w:rsidRPr="00F95D70">
        <w:rPr>
          <w:b/>
          <w:bCs/>
          <w:sz w:val="22"/>
          <w:szCs w:val="22"/>
        </w:rPr>
        <w:t>Restraint</w:t>
      </w:r>
      <w:r w:rsidRPr="00F95D70">
        <w:rPr>
          <w:sz w:val="22"/>
          <w:szCs w:val="22"/>
        </w:rPr>
        <w:t xml:space="preserve"> means any manual method, physical or mechanical device, material</w:t>
      </w:r>
      <w:r w:rsidR="4416174B" w:rsidRPr="00F95D70">
        <w:rPr>
          <w:sz w:val="22"/>
          <w:szCs w:val="22"/>
        </w:rPr>
        <w:t>,</w:t>
      </w:r>
      <w:r w:rsidRPr="00F95D70">
        <w:rPr>
          <w:sz w:val="22"/>
          <w:szCs w:val="22"/>
        </w:rPr>
        <w:t xml:space="preserve"> or equipment that immobilizes or reduces the ability of a</w:t>
      </w:r>
      <w:r w:rsidR="2A5118B8" w:rsidRPr="00F95D70">
        <w:rPr>
          <w:sz w:val="22"/>
          <w:szCs w:val="22"/>
        </w:rPr>
        <w:t xml:space="preserve"> </w:t>
      </w:r>
      <w:r w:rsidR="1A7862AB" w:rsidRPr="00F95D70">
        <w:rPr>
          <w:sz w:val="22"/>
          <w:szCs w:val="22"/>
        </w:rPr>
        <w:t>client</w:t>
      </w:r>
      <w:r w:rsidR="2A5118B8" w:rsidRPr="00F95D70">
        <w:rPr>
          <w:sz w:val="22"/>
          <w:szCs w:val="22"/>
        </w:rPr>
        <w:t xml:space="preserve"> </w:t>
      </w:r>
      <w:r w:rsidRPr="00F95D70">
        <w:rPr>
          <w:sz w:val="22"/>
          <w:szCs w:val="22"/>
        </w:rPr>
        <w:t>to move his or her arms, legs, head or body freely that is not a protective device; or a drug or medication when it is used to manage</w:t>
      </w:r>
      <w:r w:rsidR="2A5118B8" w:rsidRPr="00F95D70">
        <w:rPr>
          <w:sz w:val="22"/>
          <w:szCs w:val="22"/>
        </w:rPr>
        <w:t xml:space="preserve"> </w:t>
      </w:r>
      <w:r w:rsidR="1A7862AB" w:rsidRPr="00F95D70">
        <w:rPr>
          <w:sz w:val="22"/>
          <w:szCs w:val="22"/>
        </w:rPr>
        <w:t>client</w:t>
      </w:r>
      <w:r w:rsidR="2A5118B8" w:rsidRPr="00F95D70">
        <w:rPr>
          <w:sz w:val="22"/>
          <w:szCs w:val="22"/>
        </w:rPr>
        <w:t xml:space="preserve"> </w:t>
      </w:r>
      <w:r w:rsidRPr="00F95D70">
        <w:rPr>
          <w:sz w:val="22"/>
          <w:szCs w:val="22"/>
        </w:rPr>
        <w:t>behavior or restrict freedom of movement and is not a standard treatment or dosage for the</w:t>
      </w:r>
      <w:r w:rsidR="2A5118B8" w:rsidRPr="00F95D70">
        <w:rPr>
          <w:sz w:val="22"/>
          <w:szCs w:val="22"/>
        </w:rPr>
        <w:t xml:space="preserve"> </w:t>
      </w:r>
      <w:r w:rsidR="1A7862AB" w:rsidRPr="00F95D70">
        <w:rPr>
          <w:sz w:val="22"/>
          <w:szCs w:val="22"/>
        </w:rPr>
        <w:t>client’s</w:t>
      </w:r>
      <w:r w:rsidRPr="00F95D70">
        <w:rPr>
          <w:sz w:val="22"/>
          <w:szCs w:val="22"/>
        </w:rPr>
        <w:t xml:space="preserve"> condition.</w:t>
      </w:r>
    </w:p>
    <w:p w14:paraId="3798F321" w14:textId="7E6CC89E" w:rsidR="008E2C8E" w:rsidRPr="00F95D70" w:rsidRDefault="2F9F0B50">
      <w:pPr>
        <w:pStyle w:val="ListParagraph"/>
        <w:numPr>
          <w:ilvl w:val="1"/>
          <w:numId w:val="28"/>
        </w:numPr>
        <w:rPr>
          <w:sz w:val="22"/>
          <w:szCs w:val="22"/>
        </w:rPr>
      </w:pPr>
      <w:r w:rsidRPr="00F95D70">
        <w:rPr>
          <w:b/>
          <w:bCs/>
          <w:sz w:val="22"/>
          <w:szCs w:val="22"/>
        </w:rPr>
        <w:t>Seclusion</w:t>
      </w:r>
      <w:r w:rsidRPr="00F95D70">
        <w:rPr>
          <w:sz w:val="22"/>
          <w:szCs w:val="22"/>
        </w:rPr>
        <w:t xml:space="preserve"> means the solitary, involuntary confinement of an individual </w:t>
      </w:r>
      <w:r w:rsidR="009D7C36" w:rsidRPr="00F95D70">
        <w:rPr>
          <w:sz w:val="22"/>
          <w:szCs w:val="22"/>
        </w:rPr>
        <w:t xml:space="preserve">for any amount of time </w:t>
      </w:r>
      <w:r w:rsidRPr="00F95D70">
        <w:rPr>
          <w:sz w:val="22"/>
          <w:szCs w:val="22"/>
        </w:rPr>
        <w:t>in a room or a specific area from which egress is denied by a locking mechanism, barrier</w:t>
      </w:r>
      <w:r w:rsidR="3F7BCD99" w:rsidRPr="00F95D70">
        <w:rPr>
          <w:sz w:val="22"/>
          <w:szCs w:val="22"/>
        </w:rPr>
        <w:t>,</w:t>
      </w:r>
      <w:r w:rsidRPr="00F95D70">
        <w:rPr>
          <w:sz w:val="22"/>
          <w:szCs w:val="22"/>
        </w:rPr>
        <w:t xml:space="preserve"> or other imposed physical limitation.</w:t>
      </w:r>
    </w:p>
    <w:p w14:paraId="01B40B1D" w14:textId="587884ED" w:rsidR="00233E5D" w:rsidRPr="00F95D70" w:rsidRDefault="3F7706FD">
      <w:pPr>
        <w:pStyle w:val="ListParagraph"/>
        <w:numPr>
          <w:ilvl w:val="1"/>
          <w:numId w:val="28"/>
        </w:numPr>
        <w:rPr>
          <w:sz w:val="22"/>
          <w:szCs w:val="22"/>
        </w:rPr>
      </w:pPr>
      <w:bookmarkStart w:id="19" w:name="_Hlk21419472"/>
      <w:bookmarkStart w:id="20" w:name="_Hlk109289826"/>
      <w:r w:rsidRPr="00F95D70">
        <w:rPr>
          <w:b/>
          <w:bCs/>
          <w:sz w:val="22"/>
          <w:szCs w:val="22"/>
        </w:rPr>
        <w:t xml:space="preserve">Service </w:t>
      </w:r>
      <w:r w:rsidR="4AAD02ED" w:rsidRPr="00F95D70">
        <w:rPr>
          <w:sz w:val="22"/>
          <w:szCs w:val="22"/>
        </w:rPr>
        <w:t xml:space="preserve">means a specific programmatic </w:t>
      </w:r>
      <w:r w:rsidR="03C7F72C" w:rsidRPr="00F95D70">
        <w:rPr>
          <w:sz w:val="22"/>
          <w:szCs w:val="22"/>
        </w:rPr>
        <w:t xml:space="preserve">intervention </w:t>
      </w:r>
      <w:r w:rsidR="7F283661" w:rsidRPr="00F95D70">
        <w:rPr>
          <w:sz w:val="22"/>
          <w:szCs w:val="22"/>
        </w:rPr>
        <w:t>to address the needs of</w:t>
      </w:r>
      <w:r w:rsidR="092EA44B" w:rsidRPr="00F95D70">
        <w:rPr>
          <w:sz w:val="22"/>
          <w:szCs w:val="22"/>
        </w:rPr>
        <w:t xml:space="preserve"> client</w:t>
      </w:r>
      <w:r w:rsidR="7F283661" w:rsidRPr="00F95D70">
        <w:rPr>
          <w:sz w:val="22"/>
          <w:szCs w:val="22"/>
        </w:rPr>
        <w:t>s</w:t>
      </w:r>
      <w:r w:rsidR="4AAD02ED" w:rsidRPr="00F95D70">
        <w:rPr>
          <w:sz w:val="22"/>
          <w:szCs w:val="22"/>
        </w:rPr>
        <w:t>.</w:t>
      </w:r>
      <w:r w:rsidR="092EA44B" w:rsidRPr="00F95D70">
        <w:rPr>
          <w:sz w:val="22"/>
          <w:szCs w:val="22"/>
        </w:rPr>
        <w:t xml:space="preserve"> For the purpose</w:t>
      </w:r>
      <w:r w:rsidR="2AF4FEFF" w:rsidRPr="00F95D70">
        <w:rPr>
          <w:sz w:val="22"/>
          <w:szCs w:val="22"/>
        </w:rPr>
        <w:t>s</w:t>
      </w:r>
      <w:r w:rsidR="092EA44B" w:rsidRPr="00F95D70">
        <w:rPr>
          <w:sz w:val="22"/>
          <w:szCs w:val="22"/>
        </w:rPr>
        <w:t xml:space="preserve"> of this rule, behavioral health service</w:t>
      </w:r>
      <w:r w:rsidR="123B1A69" w:rsidRPr="00F95D70">
        <w:rPr>
          <w:sz w:val="22"/>
          <w:szCs w:val="22"/>
        </w:rPr>
        <w:t xml:space="preserve"> type</w:t>
      </w:r>
      <w:r w:rsidR="092EA44B" w:rsidRPr="00F95D70">
        <w:rPr>
          <w:sz w:val="22"/>
          <w:szCs w:val="22"/>
        </w:rPr>
        <w:t xml:space="preserve">s are mental health services, </w:t>
      </w:r>
      <w:r w:rsidR="5A248451" w:rsidRPr="00F95D70">
        <w:rPr>
          <w:sz w:val="22"/>
          <w:szCs w:val="22"/>
        </w:rPr>
        <w:t>substance use disorder</w:t>
      </w:r>
      <w:r w:rsidR="092EA44B" w:rsidRPr="00F95D70">
        <w:rPr>
          <w:sz w:val="22"/>
          <w:szCs w:val="22"/>
        </w:rPr>
        <w:t xml:space="preserve"> services, or integrated services. </w:t>
      </w:r>
      <w:r w:rsidR="03C7F72C" w:rsidRPr="00F95D70">
        <w:rPr>
          <w:sz w:val="22"/>
          <w:szCs w:val="22"/>
        </w:rPr>
        <w:t>Service modalities may be referred to as “therapy” or “treatment”.</w:t>
      </w:r>
      <w:r w:rsidR="092EA44B" w:rsidRPr="00F95D70">
        <w:rPr>
          <w:sz w:val="22"/>
          <w:szCs w:val="22"/>
        </w:rPr>
        <w:t xml:space="preserve"> </w:t>
      </w:r>
    </w:p>
    <w:bookmarkEnd w:id="19"/>
    <w:p w14:paraId="731B0E01" w14:textId="2E596137" w:rsidR="00BC00E2" w:rsidRPr="00F95D70" w:rsidRDefault="2F9F0B50">
      <w:pPr>
        <w:pStyle w:val="ListParagraph"/>
        <w:numPr>
          <w:ilvl w:val="1"/>
          <w:numId w:val="28"/>
        </w:numPr>
        <w:rPr>
          <w:sz w:val="22"/>
          <w:szCs w:val="22"/>
        </w:rPr>
      </w:pPr>
      <w:r w:rsidRPr="00F95D70">
        <w:rPr>
          <w:b/>
          <w:bCs/>
          <w:sz w:val="22"/>
          <w:szCs w:val="22"/>
        </w:rPr>
        <w:t>Service plan</w:t>
      </w:r>
      <w:r w:rsidRPr="00F95D70">
        <w:rPr>
          <w:sz w:val="22"/>
          <w:szCs w:val="22"/>
        </w:rPr>
        <w:t xml:space="preserve"> means a written individualized service, treatment, recovery</w:t>
      </w:r>
      <w:r w:rsidR="03C7F72C" w:rsidRPr="00F95D70">
        <w:rPr>
          <w:sz w:val="22"/>
          <w:szCs w:val="22"/>
        </w:rPr>
        <w:t>,</w:t>
      </w:r>
      <w:r w:rsidRPr="00F95D70">
        <w:rPr>
          <w:sz w:val="22"/>
          <w:szCs w:val="22"/>
        </w:rPr>
        <w:t xml:space="preserve"> or other plan of care that specifies the services and supports that are furnished to meet the preferences, choices, abilities</w:t>
      </w:r>
      <w:r w:rsidR="009D7C36" w:rsidRPr="00F95D70">
        <w:rPr>
          <w:sz w:val="22"/>
          <w:szCs w:val="22"/>
        </w:rPr>
        <w:t>,</w:t>
      </w:r>
      <w:r w:rsidRPr="00F95D70">
        <w:rPr>
          <w:sz w:val="22"/>
          <w:szCs w:val="22"/>
        </w:rPr>
        <w:t xml:space="preserve"> and needs of the individual. </w:t>
      </w:r>
      <w:r w:rsidR="79772D2B" w:rsidRPr="00F95D70">
        <w:rPr>
          <w:sz w:val="22"/>
          <w:szCs w:val="22"/>
        </w:rPr>
        <w:t xml:space="preserve">A service plan may include a behavioral support plan and/or an intervention plan as components. </w:t>
      </w:r>
    </w:p>
    <w:bookmarkEnd w:id="20"/>
    <w:p w14:paraId="442F3504" w14:textId="40D56B43" w:rsidR="005170FD" w:rsidRPr="00F95D70" w:rsidRDefault="2AF4FEFF">
      <w:pPr>
        <w:pStyle w:val="ListParagraph"/>
        <w:numPr>
          <w:ilvl w:val="1"/>
          <w:numId w:val="28"/>
        </w:numPr>
        <w:rPr>
          <w:sz w:val="22"/>
          <w:szCs w:val="22"/>
        </w:rPr>
      </w:pPr>
      <w:r w:rsidRPr="00F95D70">
        <w:rPr>
          <w:b/>
          <w:bCs/>
          <w:sz w:val="22"/>
          <w:szCs w:val="22"/>
        </w:rPr>
        <w:t>Service location</w:t>
      </w:r>
      <w:r w:rsidRPr="00F95D70">
        <w:rPr>
          <w:sz w:val="22"/>
          <w:szCs w:val="22"/>
        </w:rPr>
        <w:t xml:space="preserve"> means a place, other than a site, where services may be delivered. Service locations, including b</w:t>
      </w:r>
      <w:r w:rsidR="3835D376" w:rsidRPr="00F95D70">
        <w:rPr>
          <w:sz w:val="22"/>
          <w:szCs w:val="22"/>
        </w:rPr>
        <w:t>ut</w:t>
      </w:r>
      <w:r w:rsidRPr="00F95D70">
        <w:rPr>
          <w:sz w:val="22"/>
          <w:szCs w:val="22"/>
        </w:rPr>
        <w:t xml:space="preserve"> not limited to schools, jails, and other community settings</w:t>
      </w:r>
      <w:r w:rsidR="501DB93F" w:rsidRPr="00F95D70">
        <w:rPr>
          <w:sz w:val="22"/>
          <w:szCs w:val="22"/>
        </w:rPr>
        <w:t>,</w:t>
      </w:r>
      <w:r w:rsidRPr="00F95D70">
        <w:rPr>
          <w:sz w:val="22"/>
          <w:szCs w:val="22"/>
        </w:rPr>
        <w:t xml:space="preserve"> are not subject to inspection by the State Fire </w:t>
      </w:r>
      <w:r w:rsidR="2B987396" w:rsidRPr="00F95D70">
        <w:rPr>
          <w:sz w:val="22"/>
          <w:szCs w:val="22"/>
        </w:rPr>
        <w:t>M</w:t>
      </w:r>
      <w:r w:rsidRPr="00F95D70">
        <w:rPr>
          <w:sz w:val="22"/>
          <w:szCs w:val="22"/>
        </w:rPr>
        <w:t>arshal’s Office</w:t>
      </w:r>
      <w:r w:rsidR="5C31D214" w:rsidRPr="00F95D70">
        <w:rPr>
          <w:sz w:val="22"/>
          <w:szCs w:val="22"/>
        </w:rPr>
        <w:t xml:space="preserve"> </w:t>
      </w:r>
      <w:r w:rsidR="3BD9179D" w:rsidRPr="00F95D70">
        <w:rPr>
          <w:sz w:val="22"/>
          <w:szCs w:val="22"/>
        </w:rPr>
        <w:t xml:space="preserve">(SFMO) </w:t>
      </w:r>
      <w:r w:rsidR="5C31D214" w:rsidRPr="00F95D70">
        <w:rPr>
          <w:sz w:val="22"/>
          <w:szCs w:val="22"/>
        </w:rPr>
        <w:t>under this rule</w:t>
      </w:r>
      <w:r w:rsidRPr="00F95D70">
        <w:rPr>
          <w:sz w:val="22"/>
          <w:szCs w:val="22"/>
        </w:rPr>
        <w:t xml:space="preserve">, but may be inspected by the Department </w:t>
      </w:r>
      <w:r w:rsidR="66AB9CB8" w:rsidRPr="00F95D70">
        <w:rPr>
          <w:sz w:val="22"/>
          <w:szCs w:val="22"/>
        </w:rPr>
        <w:t xml:space="preserve">to assure compliance with </w:t>
      </w:r>
      <w:r w:rsidRPr="00F95D70">
        <w:rPr>
          <w:sz w:val="22"/>
          <w:szCs w:val="22"/>
        </w:rPr>
        <w:t>this rule.</w:t>
      </w:r>
    </w:p>
    <w:p w14:paraId="6FF53E97" w14:textId="255C4CBC" w:rsidR="00BC00E2" w:rsidRPr="00F95D70" w:rsidRDefault="2F9F0B50">
      <w:pPr>
        <w:pStyle w:val="ListParagraph"/>
        <w:numPr>
          <w:ilvl w:val="1"/>
          <w:numId w:val="28"/>
        </w:numPr>
        <w:rPr>
          <w:sz w:val="22"/>
          <w:szCs w:val="22"/>
        </w:rPr>
      </w:pPr>
      <w:r w:rsidRPr="00F95D70">
        <w:rPr>
          <w:b/>
          <w:bCs/>
          <w:sz w:val="22"/>
          <w:szCs w:val="22"/>
        </w:rPr>
        <w:t>Shelter</w:t>
      </w:r>
      <w:r w:rsidRPr="00F95D70">
        <w:rPr>
          <w:sz w:val="22"/>
          <w:szCs w:val="22"/>
        </w:rPr>
        <w:t xml:space="preserve"> means a service for an adult with </w:t>
      </w:r>
      <w:r w:rsidR="5A248451" w:rsidRPr="00F95D70">
        <w:rPr>
          <w:sz w:val="22"/>
          <w:szCs w:val="22"/>
        </w:rPr>
        <w:t>substance use disorder</w:t>
      </w:r>
      <w:r w:rsidRPr="00F95D70">
        <w:rPr>
          <w:sz w:val="22"/>
          <w:szCs w:val="22"/>
        </w:rPr>
        <w:t xml:space="preserve"> that provides food, lodging and supervision to protect and maintain life.</w:t>
      </w:r>
    </w:p>
    <w:p w14:paraId="2E6F0BEF" w14:textId="6D805D89" w:rsidR="00BC00E2" w:rsidRPr="00F95D70" w:rsidRDefault="2F9F0B50">
      <w:pPr>
        <w:pStyle w:val="ListParagraph"/>
        <w:numPr>
          <w:ilvl w:val="1"/>
          <w:numId w:val="28"/>
        </w:numPr>
        <w:rPr>
          <w:sz w:val="22"/>
          <w:szCs w:val="22"/>
        </w:rPr>
      </w:pPr>
      <w:bookmarkStart w:id="21" w:name="_Hlk21419492"/>
      <w:r w:rsidRPr="00F95D70">
        <w:rPr>
          <w:b/>
          <w:bCs/>
          <w:sz w:val="22"/>
          <w:szCs w:val="22"/>
        </w:rPr>
        <w:t>Site</w:t>
      </w:r>
      <w:r w:rsidRPr="00F95D70">
        <w:rPr>
          <w:sz w:val="22"/>
          <w:szCs w:val="22"/>
        </w:rPr>
        <w:t xml:space="preserve"> means the physical location(s) </w:t>
      </w:r>
      <w:r w:rsidR="2AF4FEFF" w:rsidRPr="00F95D70">
        <w:rPr>
          <w:sz w:val="22"/>
          <w:szCs w:val="22"/>
        </w:rPr>
        <w:t xml:space="preserve">where </w:t>
      </w:r>
      <w:r w:rsidRPr="00F95D70">
        <w:rPr>
          <w:sz w:val="22"/>
          <w:szCs w:val="22"/>
        </w:rPr>
        <w:t>services</w:t>
      </w:r>
      <w:r w:rsidR="2AF4FEFF" w:rsidRPr="00F95D70">
        <w:rPr>
          <w:sz w:val="22"/>
          <w:szCs w:val="22"/>
        </w:rPr>
        <w:t xml:space="preserve"> are coordinated and managed</w:t>
      </w:r>
      <w:r w:rsidRPr="00F95D70">
        <w:rPr>
          <w:sz w:val="22"/>
          <w:szCs w:val="22"/>
        </w:rPr>
        <w:t>.</w:t>
      </w:r>
      <w:r w:rsidR="092EA44B" w:rsidRPr="00F95D70">
        <w:rPr>
          <w:sz w:val="22"/>
          <w:szCs w:val="22"/>
        </w:rPr>
        <w:t xml:space="preserve"> A site may consist of one or more facilities. </w:t>
      </w:r>
      <w:r w:rsidR="123B1A69" w:rsidRPr="00F95D70">
        <w:rPr>
          <w:sz w:val="22"/>
          <w:szCs w:val="22"/>
        </w:rPr>
        <w:t>A site is where administrative staff are housed and records are maintained. Services may be delivered at the site</w:t>
      </w:r>
      <w:r w:rsidR="2AF4FEFF" w:rsidRPr="00F95D70">
        <w:rPr>
          <w:sz w:val="22"/>
          <w:szCs w:val="22"/>
        </w:rPr>
        <w:t xml:space="preserve">. </w:t>
      </w:r>
      <w:r w:rsidR="007F6BAC" w:rsidRPr="00F95D70">
        <w:rPr>
          <w:sz w:val="22"/>
          <w:szCs w:val="22"/>
        </w:rPr>
        <w:t xml:space="preserve">A </w:t>
      </w:r>
      <w:r w:rsidR="00516195" w:rsidRPr="00F95D70">
        <w:rPr>
          <w:sz w:val="22"/>
          <w:szCs w:val="22"/>
        </w:rPr>
        <w:t>location from which telehealth services are delivered is not a site.</w:t>
      </w:r>
    </w:p>
    <w:p w14:paraId="71736466" w14:textId="63172F66" w:rsidR="00BB70ED" w:rsidRPr="00F95D70" w:rsidRDefault="00BB70ED">
      <w:pPr>
        <w:pStyle w:val="ListParagraph"/>
        <w:numPr>
          <w:ilvl w:val="1"/>
          <w:numId w:val="28"/>
        </w:numPr>
        <w:rPr>
          <w:sz w:val="22"/>
          <w:szCs w:val="22"/>
        </w:rPr>
      </w:pPr>
      <w:r w:rsidRPr="00F95D70">
        <w:rPr>
          <w:b/>
          <w:bCs/>
          <w:sz w:val="22"/>
          <w:szCs w:val="22"/>
        </w:rPr>
        <w:t>Skills development services</w:t>
      </w:r>
      <w:r w:rsidRPr="00F95D70">
        <w:rPr>
          <w:sz w:val="22"/>
          <w:szCs w:val="22"/>
        </w:rPr>
        <w:t xml:space="preserve"> mean face-to-face contact with the client, with or without family or non-professional caregivers, that restore and improve the client’s skills and abilities essential to independent living (i.e.</w:t>
      </w:r>
      <w:r w:rsidR="00CB1947" w:rsidRPr="00F95D70">
        <w:rPr>
          <w:sz w:val="22"/>
          <w:szCs w:val="22"/>
        </w:rPr>
        <w:t>,</w:t>
      </w:r>
      <w:r w:rsidRPr="00F95D70">
        <w:rPr>
          <w:sz w:val="22"/>
          <w:szCs w:val="22"/>
        </w:rPr>
        <w:t xml:space="preserve"> self-care and daily life management). Services may be provided to an individual or in a group setting and are targeted to enhance access to community resources, with natural supports, increase independence to promote successful community integration. Skill enhancement is provided through structured interventions for attaining goals identified in the</w:t>
      </w:r>
      <w:r w:rsidR="00CB1947" w:rsidRPr="00F95D70">
        <w:rPr>
          <w:sz w:val="22"/>
          <w:szCs w:val="22"/>
        </w:rPr>
        <w:t xml:space="preserve"> Individual Service Plan</w:t>
      </w:r>
      <w:r w:rsidRPr="00F95D70">
        <w:rPr>
          <w:sz w:val="22"/>
          <w:szCs w:val="22"/>
        </w:rPr>
        <w:t>.</w:t>
      </w:r>
    </w:p>
    <w:p w14:paraId="6F510D68" w14:textId="4BEF05FD" w:rsidR="000D53D8" w:rsidRPr="00F95D70" w:rsidRDefault="650986F1">
      <w:pPr>
        <w:pStyle w:val="ListParagraph"/>
        <w:numPr>
          <w:ilvl w:val="1"/>
          <w:numId w:val="28"/>
        </w:numPr>
        <w:rPr>
          <w:sz w:val="22"/>
          <w:szCs w:val="22"/>
        </w:rPr>
      </w:pPr>
      <w:r w:rsidRPr="00F95D70">
        <w:rPr>
          <w:b/>
          <w:bCs/>
          <w:sz w:val="22"/>
          <w:szCs w:val="22"/>
        </w:rPr>
        <w:t xml:space="preserve">Social </w:t>
      </w:r>
      <w:r w:rsidR="00DE067F" w:rsidRPr="00F95D70">
        <w:rPr>
          <w:b/>
          <w:bCs/>
          <w:sz w:val="22"/>
          <w:szCs w:val="22"/>
        </w:rPr>
        <w:t>w</w:t>
      </w:r>
      <w:r w:rsidRPr="00F95D70">
        <w:rPr>
          <w:b/>
          <w:bCs/>
          <w:sz w:val="22"/>
          <w:szCs w:val="22"/>
        </w:rPr>
        <w:t>orker</w:t>
      </w:r>
      <w:r w:rsidR="2B987396" w:rsidRPr="00F95D70">
        <w:rPr>
          <w:b/>
          <w:bCs/>
          <w:sz w:val="22"/>
          <w:szCs w:val="22"/>
        </w:rPr>
        <w:t xml:space="preserve"> </w:t>
      </w:r>
      <w:r w:rsidRPr="00F95D70">
        <w:rPr>
          <w:sz w:val="22"/>
          <w:szCs w:val="22"/>
        </w:rPr>
        <w:t>means a person who is licensed or certified to provide social work services in Maine by the Maine State Board of Social Worker Licensure</w:t>
      </w:r>
      <w:r w:rsidR="3D14393F" w:rsidRPr="00F95D70">
        <w:rPr>
          <w:sz w:val="22"/>
          <w:szCs w:val="22"/>
        </w:rPr>
        <w:t xml:space="preserve">. </w:t>
      </w:r>
      <w:r w:rsidR="1B538AD7" w:rsidRPr="00F95D70">
        <w:rPr>
          <w:sz w:val="22"/>
          <w:szCs w:val="22"/>
        </w:rPr>
        <w:t>“</w:t>
      </w:r>
      <w:r w:rsidR="3D14393F" w:rsidRPr="00F95D70">
        <w:rPr>
          <w:sz w:val="22"/>
          <w:szCs w:val="22"/>
        </w:rPr>
        <w:t>Social worker</w:t>
      </w:r>
      <w:r w:rsidR="1B538AD7" w:rsidRPr="00F95D70">
        <w:rPr>
          <w:sz w:val="22"/>
          <w:szCs w:val="22"/>
        </w:rPr>
        <w:t>”</w:t>
      </w:r>
      <w:r w:rsidR="3D14393F" w:rsidRPr="00F95D70">
        <w:rPr>
          <w:sz w:val="22"/>
          <w:szCs w:val="22"/>
        </w:rPr>
        <w:t xml:space="preserve"> may include a </w:t>
      </w:r>
      <w:r w:rsidR="1B538AD7" w:rsidRPr="00F95D70">
        <w:rPr>
          <w:sz w:val="22"/>
          <w:szCs w:val="22"/>
        </w:rPr>
        <w:t xml:space="preserve">Licensed Master Social Worker-Clinical Conditional, </w:t>
      </w:r>
      <w:r w:rsidR="3D14393F" w:rsidRPr="00F95D70">
        <w:rPr>
          <w:sz w:val="22"/>
          <w:szCs w:val="22"/>
        </w:rPr>
        <w:t>Licensed Clinical Social Worker, Licensed Soc</w:t>
      </w:r>
      <w:r w:rsidR="2B987396" w:rsidRPr="00F95D70">
        <w:rPr>
          <w:sz w:val="22"/>
          <w:szCs w:val="22"/>
        </w:rPr>
        <w:t>i</w:t>
      </w:r>
      <w:r w:rsidR="3D14393F" w:rsidRPr="00F95D70">
        <w:rPr>
          <w:sz w:val="22"/>
          <w:szCs w:val="22"/>
        </w:rPr>
        <w:t xml:space="preserve">al Worker, or Licensed Social Worker-Conditional. </w:t>
      </w:r>
      <w:r w:rsidRPr="00F95D70">
        <w:rPr>
          <w:sz w:val="22"/>
          <w:szCs w:val="22"/>
        </w:rPr>
        <w:t xml:space="preserve"> </w:t>
      </w:r>
    </w:p>
    <w:p w14:paraId="435A40AA" w14:textId="221EF055" w:rsidR="000D53D8" w:rsidRPr="00F95D70" w:rsidRDefault="4A04E9D0">
      <w:pPr>
        <w:pStyle w:val="ListParagraph"/>
        <w:numPr>
          <w:ilvl w:val="1"/>
          <w:numId w:val="28"/>
        </w:numPr>
        <w:rPr>
          <w:sz w:val="22"/>
          <w:szCs w:val="22"/>
        </w:rPr>
      </w:pPr>
      <w:r w:rsidRPr="00F95D70">
        <w:rPr>
          <w:b/>
          <w:bCs/>
          <w:sz w:val="22"/>
          <w:szCs w:val="22"/>
        </w:rPr>
        <w:t xml:space="preserve">Split-dose </w:t>
      </w:r>
      <w:r w:rsidRPr="00F95D70">
        <w:rPr>
          <w:sz w:val="22"/>
          <w:szCs w:val="22"/>
        </w:rPr>
        <w:t>means the balance of a dose that is taken by a client off the site of an Opioid Treatment Program, after the initial dose is administered on site.</w:t>
      </w:r>
    </w:p>
    <w:p w14:paraId="17F6BB08" w14:textId="3249C0BC" w:rsidR="00004975" w:rsidRPr="00F95D70" w:rsidRDefault="65523D4E">
      <w:pPr>
        <w:pStyle w:val="ListParagraph"/>
        <w:numPr>
          <w:ilvl w:val="1"/>
          <w:numId w:val="28"/>
        </w:numPr>
        <w:rPr>
          <w:sz w:val="22"/>
          <w:szCs w:val="22"/>
        </w:rPr>
      </w:pPr>
      <w:r w:rsidRPr="00F95D70">
        <w:rPr>
          <w:b/>
          <w:bCs/>
          <w:sz w:val="22"/>
          <w:szCs w:val="22"/>
        </w:rPr>
        <w:t>Standard Precautions</w:t>
      </w:r>
      <w:r w:rsidRPr="00F95D70">
        <w:rPr>
          <w:sz w:val="22"/>
          <w:szCs w:val="22"/>
        </w:rPr>
        <w:t xml:space="preserve"> means infection prevention practices that apply to all residents, regardless of suspected or confirmed diagnosis or presumed infection status, including but not limited to hand hygiene; use of gloves, gown, mask, eye protection, or face shield, depending on the anticipated exposure; safe injection practices; respiratory hygiene/cough etiquette; and the cleaning or disposal of equipment or items in the patient environment likely to have been contaminated with infectious body fluids.</w:t>
      </w:r>
    </w:p>
    <w:bookmarkEnd w:id="21"/>
    <w:p w14:paraId="7529AB02" w14:textId="38751167" w:rsidR="00BC00E2" w:rsidRPr="00F95D70" w:rsidRDefault="2F9F0B50">
      <w:pPr>
        <w:pStyle w:val="ListParagraph"/>
        <w:numPr>
          <w:ilvl w:val="1"/>
          <w:numId w:val="28"/>
        </w:numPr>
        <w:rPr>
          <w:sz w:val="22"/>
          <w:szCs w:val="22"/>
        </w:rPr>
      </w:pPr>
      <w:r w:rsidRPr="00F95D70">
        <w:rPr>
          <w:b/>
          <w:bCs/>
          <w:sz w:val="22"/>
          <w:szCs w:val="22"/>
        </w:rPr>
        <w:t>Statement of deficiencies (SOD)</w:t>
      </w:r>
      <w:r w:rsidRPr="00F95D70">
        <w:rPr>
          <w:sz w:val="22"/>
          <w:szCs w:val="22"/>
        </w:rPr>
        <w:t xml:space="preserve"> means a document issued by the Department that describes</w:t>
      </w:r>
      <w:r w:rsidR="4416174B" w:rsidRPr="00F95D70">
        <w:rPr>
          <w:sz w:val="22"/>
          <w:szCs w:val="22"/>
        </w:rPr>
        <w:t>,</w:t>
      </w:r>
      <w:r w:rsidRPr="00F95D70">
        <w:rPr>
          <w:sz w:val="22"/>
          <w:szCs w:val="22"/>
        </w:rPr>
        <w:t xml:space="preserve"> with specificity, </w:t>
      </w:r>
      <w:r w:rsidR="4416174B" w:rsidRPr="00F95D70">
        <w:rPr>
          <w:sz w:val="22"/>
          <w:szCs w:val="22"/>
        </w:rPr>
        <w:t xml:space="preserve">areas of non-compliance with this rule </w:t>
      </w:r>
      <w:r w:rsidRPr="00F95D70">
        <w:rPr>
          <w:sz w:val="22"/>
          <w:szCs w:val="22"/>
        </w:rPr>
        <w:t>that require action on the part of the organization to return the organization to compliance with</w:t>
      </w:r>
      <w:r w:rsidR="003317B7" w:rsidRPr="00F95D70">
        <w:rPr>
          <w:sz w:val="22"/>
          <w:szCs w:val="22"/>
        </w:rPr>
        <w:t xml:space="preserve"> this</w:t>
      </w:r>
      <w:r w:rsidRPr="00F95D70">
        <w:rPr>
          <w:sz w:val="22"/>
          <w:szCs w:val="22"/>
        </w:rPr>
        <w:t xml:space="preserve"> rule. </w:t>
      </w:r>
    </w:p>
    <w:p w14:paraId="5A926E1A" w14:textId="08185FBD" w:rsidR="00BC00E2" w:rsidRPr="00F95D70" w:rsidRDefault="5A248451">
      <w:pPr>
        <w:pStyle w:val="ListParagraph"/>
        <w:numPr>
          <w:ilvl w:val="1"/>
          <w:numId w:val="28"/>
        </w:numPr>
        <w:rPr>
          <w:sz w:val="22"/>
          <w:szCs w:val="22"/>
        </w:rPr>
      </w:pPr>
      <w:r w:rsidRPr="00F95D70">
        <w:rPr>
          <w:b/>
          <w:bCs/>
          <w:sz w:val="22"/>
          <w:szCs w:val="22"/>
        </w:rPr>
        <w:lastRenderedPageBreak/>
        <w:t>Substance use disorder</w:t>
      </w:r>
      <w:r w:rsidR="2F9F0B50" w:rsidRPr="00F95D70">
        <w:rPr>
          <w:sz w:val="22"/>
          <w:szCs w:val="22"/>
        </w:rPr>
        <w:t xml:space="preserve"> means </w:t>
      </w:r>
      <w:r w:rsidR="29E1CB1E" w:rsidRPr="00F95D70">
        <w:rPr>
          <w:sz w:val="22"/>
          <w:szCs w:val="22"/>
        </w:rPr>
        <w:t xml:space="preserve">recurrent use of alcohol and/or drugs that causes clinically significant impairment, including health problems, disability, </w:t>
      </w:r>
      <w:r w:rsidR="12D82F5E" w:rsidRPr="00F95D70">
        <w:rPr>
          <w:sz w:val="22"/>
          <w:szCs w:val="22"/>
        </w:rPr>
        <w:t>or</w:t>
      </w:r>
      <w:r w:rsidR="29E1CB1E" w:rsidRPr="00F95D70">
        <w:rPr>
          <w:sz w:val="22"/>
          <w:szCs w:val="22"/>
        </w:rPr>
        <w:t xml:space="preserve"> failure to meet major responsibilities at work, school, or home.</w:t>
      </w:r>
    </w:p>
    <w:p w14:paraId="3E96B762" w14:textId="3897D08A" w:rsidR="00BA0077" w:rsidRPr="00F95D70" w:rsidRDefault="5A248451">
      <w:pPr>
        <w:pStyle w:val="ListParagraph"/>
        <w:numPr>
          <w:ilvl w:val="1"/>
          <w:numId w:val="28"/>
        </w:numPr>
        <w:rPr>
          <w:sz w:val="22"/>
          <w:szCs w:val="22"/>
        </w:rPr>
      </w:pPr>
      <w:r w:rsidRPr="00F95D70">
        <w:rPr>
          <w:b/>
          <w:bCs/>
          <w:sz w:val="22"/>
          <w:szCs w:val="22"/>
        </w:rPr>
        <w:t>Substance use disorder</w:t>
      </w:r>
      <w:r w:rsidR="2F9F0B50" w:rsidRPr="00F95D70">
        <w:rPr>
          <w:b/>
          <w:bCs/>
          <w:sz w:val="22"/>
          <w:szCs w:val="22"/>
        </w:rPr>
        <w:t xml:space="preserve"> qualified staff</w:t>
      </w:r>
      <w:r w:rsidR="2F9F0B50" w:rsidRPr="00F95D70">
        <w:rPr>
          <w:sz w:val="22"/>
          <w:szCs w:val="22"/>
        </w:rPr>
        <w:t xml:space="preserve"> means employees or independent contractors who meet the required </w:t>
      </w:r>
      <w:r w:rsidRPr="00F95D70">
        <w:rPr>
          <w:sz w:val="22"/>
          <w:szCs w:val="22"/>
        </w:rPr>
        <w:t>substance use disorder</w:t>
      </w:r>
      <w:r w:rsidR="2F9F0B50" w:rsidRPr="00F95D70">
        <w:rPr>
          <w:sz w:val="22"/>
          <w:szCs w:val="22"/>
        </w:rPr>
        <w:t xml:space="preserve"> and behavioral health education and experience set out in statute or rule.</w:t>
      </w:r>
    </w:p>
    <w:p w14:paraId="65418FAF" w14:textId="56A9B765" w:rsidR="00CC774C" w:rsidRPr="00F95D70" w:rsidRDefault="64274AC0">
      <w:pPr>
        <w:pStyle w:val="ListParagraph"/>
        <w:numPr>
          <w:ilvl w:val="1"/>
          <w:numId w:val="28"/>
        </w:numPr>
        <w:rPr>
          <w:sz w:val="22"/>
          <w:szCs w:val="22"/>
        </w:rPr>
      </w:pPr>
      <w:r w:rsidRPr="00F95D70">
        <w:rPr>
          <w:b/>
          <w:bCs/>
          <w:sz w:val="22"/>
          <w:szCs w:val="22"/>
        </w:rPr>
        <w:t xml:space="preserve">Substance use disorder treatment services </w:t>
      </w:r>
      <w:r w:rsidRPr="00F95D70">
        <w:rPr>
          <w:sz w:val="22"/>
          <w:szCs w:val="22"/>
        </w:rPr>
        <w:t xml:space="preserve">means interventions designed for the assessment, diagnosis, treatment, or rehabilitation of individuals who are physically, emotionally, or psychologically </w:t>
      </w:r>
      <w:r w:rsidR="65905E4A" w:rsidRPr="00F95D70">
        <w:rPr>
          <w:sz w:val="22"/>
          <w:szCs w:val="22"/>
        </w:rPr>
        <w:t>impacted by</w:t>
      </w:r>
      <w:r w:rsidRPr="00F95D70">
        <w:rPr>
          <w:sz w:val="22"/>
          <w:szCs w:val="22"/>
        </w:rPr>
        <w:t xml:space="preserve"> the use of alcohol or other drugs.</w:t>
      </w:r>
    </w:p>
    <w:p w14:paraId="4C033E89" w14:textId="14ADF60D" w:rsidR="00995913" w:rsidRPr="00F95D70" w:rsidRDefault="29E1CB1E">
      <w:pPr>
        <w:pStyle w:val="ListParagraph"/>
        <w:numPr>
          <w:ilvl w:val="1"/>
          <w:numId w:val="28"/>
        </w:numPr>
        <w:rPr>
          <w:sz w:val="22"/>
          <w:szCs w:val="22"/>
        </w:rPr>
      </w:pPr>
      <w:r w:rsidRPr="00F95D70">
        <w:rPr>
          <w:b/>
          <w:bCs/>
          <w:sz w:val="22"/>
          <w:szCs w:val="22"/>
        </w:rPr>
        <w:t xml:space="preserve">Transfer </w:t>
      </w:r>
      <w:r w:rsidRPr="00F95D70">
        <w:rPr>
          <w:sz w:val="22"/>
          <w:szCs w:val="22"/>
        </w:rPr>
        <w:t>means a planned transition in care from one organization to another or from one level of care to another within the same organization.</w:t>
      </w:r>
    </w:p>
    <w:p w14:paraId="2DD5FFCD" w14:textId="77777777" w:rsidR="00225C06" w:rsidRPr="00F95D70" w:rsidRDefault="65523D4E" w:rsidP="00225C06">
      <w:pPr>
        <w:pStyle w:val="ListParagraph"/>
        <w:numPr>
          <w:ilvl w:val="1"/>
          <w:numId w:val="28"/>
        </w:numPr>
        <w:rPr>
          <w:sz w:val="22"/>
          <w:szCs w:val="22"/>
        </w:rPr>
      </w:pPr>
      <w:r w:rsidRPr="00F95D70">
        <w:rPr>
          <w:b/>
          <w:bCs/>
          <w:sz w:val="22"/>
          <w:szCs w:val="22"/>
        </w:rPr>
        <w:t>Transmission-based Precautions</w:t>
      </w:r>
      <w:r w:rsidRPr="00F95D70">
        <w:rPr>
          <w:sz w:val="22"/>
          <w:szCs w:val="22"/>
        </w:rPr>
        <w:t xml:space="preserve"> means contact precautions, droplet precautions, and airborne precautions, based on the likely routes of transmission of specific infectious agents, which may be combined for infectious agents that have more than one route of transmission.</w:t>
      </w:r>
      <w:bookmarkStart w:id="22" w:name="_Hlk21419316"/>
      <w:bookmarkStart w:id="23" w:name="_Toc314650670"/>
      <w:bookmarkEnd w:id="8"/>
    </w:p>
    <w:p w14:paraId="25613A31" w14:textId="4AB21B81" w:rsidR="00976F5E" w:rsidRPr="00F95D70" w:rsidRDefault="37C8FFB6" w:rsidP="00225C06">
      <w:pPr>
        <w:pStyle w:val="ListParagraph"/>
        <w:numPr>
          <w:ilvl w:val="1"/>
          <w:numId w:val="28"/>
        </w:numPr>
        <w:rPr>
          <w:sz w:val="22"/>
          <w:szCs w:val="22"/>
        </w:rPr>
      </w:pPr>
      <w:r w:rsidRPr="00F95D70">
        <w:rPr>
          <w:b/>
          <w:bCs/>
          <w:sz w:val="22"/>
          <w:szCs w:val="22"/>
        </w:rPr>
        <w:t xml:space="preserve">Withdrawal management </w:t>
      </w:r>
      <w:r w:rsidRPr="00F95D70">
        <w:rPr>
          <w:sz w:val="22"/>
          <w:szCs w:val="22"/>
        </w:rPr>
        <w:t>means a service that provides immediate diagnosis and treatment, and appropriate referral when required, to clients having acute physical problems related to alcohol or other drug withdrawal.</w:t>
      </w:r>
    </w:p>
    <w:bookmarkEnd w:id="22"/>
    <w:p w14:paraId="60246664" w14:textId="77777777" w:rsidR="00B04F46" w:rsidRPr="00F95D70" w:rsidRDefault="00B04F46">
      <w:pPr>
        <w:rPr>
          <w:rFonts w:eastAsiaTheme="majorEastAsia"/>
          <w:b/>
          <w:bCs/>
          <w:sz w:val="22"/>
          <w:szCs w:val="22"/>
        </w:rPr>
      </w:pPr>
      <w:r w:rsidRPr="00F95D70">
        <w:rPr>
          <w:sz w:val="22"/>
          <w:szCs w:val="22"/>
        </w:rPr>
        <w:br w:type="page"/>
      </w:r>
    </w:p>
    <w:p w14:paraId="7C2A5D20" w14:textId="05B0867F" w:rsidR="004D3F7D" w:rsidRPr="00F95D70" w:rsidRDefault="00D42D89" w:rsidP="00004975">
      <w:pPr>
        <w:pStyle w:val="Heading1"/>
        <w:numPr>
          <w:ilvl w:val="0"/>
          <w:numId w:val="0"/>
        </w:numPr>
        <w:spacing w:before="0" w:after="0"/>
        <w:jc w:val="center"/>
        <w:rPr>
          <w:rFonts w:ascii="Times New Roman" w:hAnsi="Times New Roman" w:cs="Times New Roman"/>
          <w:sz w:val="22"/>
          <w:szCs w:val="22"/>
        </w:rPr>
      </w:pPr>
      <w:r w:rsidRPr="00F95D70">
        <w:rPr>
          <w:rFonts w:ascii="Times New Roman" w:hAnsi="Times New Roman" w:cs="Times New Roman"/>
          <w:sz w:val="22"/>
          <w:szCs w:val="22"/>
        </w:rPr>
        <w:lastRenderedPageBreak/>
        <w:t xml:space="preserve">SECTION </w:t>
      </w:r>
      <w:r w:rsidR="00CF0757" w:rsidRPr="00F95D70">
        <w:rPr>
          <w:rFonts w:ascii="Times New Roman" w:hAnsi="Times New Roman" w:cs="Times New Roman"/>
          <w:sz w:val="22"/>
          <w:szCs w:val="22"/>
        </w:rPr>
        <w:t>2</w:t>
      </w:r>
      <w:r w:rsidRPr="00F95D70">
        <w:rPr>
          <w:rFonts w:ascii="Times New Roman" w:hAnsi="Times New Roman" w:cs="Times New Roman"/>
          <w:b w:val="0"/>
          <w:sz w:val="22"/>
          <w:szCs w:val="22"/>
        </w:rPr>
        <w:t>.</w:t>
      </w:r>
      <w:r w:rsidR="009D618C" w:rsidRPr="00F95D70">
        <w:rPr>
          <w:rFonts w:ascii="Times New Roman" w:hAnsi="Times New Roman" w:cs="Times New Roman"/>
          <w:b w:val="0"/>
          <w:sz w:val="22"/>
          <w:szCs w:val="22"/>
        </w:rPr>
        <w:t xml:space="preserve"> </w:t>
      </w:r>
      <w:r w:rsidRPr="00F95D70">
        <w:rPr>
          <w:rFonts w:ascii="Times New Roman" w:hAnsi="Times New Roman" w:cs="Times New Roman"/>
          <w:sz w:val="22"/>
          <w:szCs w:val="22"/>
        </w:rPr>
        <w:t xml:space="preserve">LICENSING </w:t>
      </w:r>
      <w:r w:rsidR="00341DB6" w:rsidRPr="00F95D70">
        <w:rPr>
          <w:rFonts w:ascii="Times New Roman" w:hAnsi="Times New Roman" w:cs="Times New Roman"/>
          <w:sz w:val="22"/>
          <w:szCs w:val="22"/>
        </w:rPr>
        <w:t xml:space="preserve">AND CERTIFICATION </w:t>
      </w:r>
      <w:r w:rsidRPr="00F95D70">
        <w:rPr>
          <w:rFonts w:ascii="Times New Roman" w:hAnsi="Times New Roman" w:cs="Times New Roman"/>
          <w:sz w:val="22"/>
          <w:szCs w:val="22"/>
        </w:rPr>
        <w:t>REQUIREMENTS</w:t>
      </w:r>
    </w:p>
    <w:p w14:paraId="30BBDE2A" w14:textId="77777777" w:rsidR="00066EFC" w:rsidRPr="00F95D70" w:rsidRDefault="00066EFC" w:rsidP="00066EFC"/>
    <w:p w14:paraId="5E27E5D7" w14:textId="1A1D62FB" w:rsidR="008D3FA2" w:rsidRPr="00F95D70" w:rsidRDefault="008D3FA2" w:rsidP="00F22090">
      <w:pPr>
        <w:ind w:left="360" w:hanging="360"/>
        <w:rPr>
          <w:bCs/>
          <w:sz w:val="22"/>
          <w:szCs w:val="22"/>
        </w:rPr>
      </w:pPr>
      <w:r w:rsidRPr="00F95D70">
        <w:rPr>
          <w:rStyle w:val="Heading2Char"/>
          <w:sz w:val="22"/>
          <w:szCs w:val="22"/>
        </w:rPr>
        <w:t>A.</w:t>
      </w:r>
      <w:r w:rsidRPr="00F95D70">
        <w:rPr>
          <w:rStyle w:val="Heading2Char"/>
          <w:sz w:val="22"/>
          <w:szCs w:val="22"/>
        </w:rPr>
        <w:tab/>
      </w:r>
      <w:r w:rsidRPr="00F95D70">
        <w:rPr>
          <w:b/>
          <w:sz w:val="22"/>
          <w:szCs w:val="22"/>
        </w:rPr>
        <w:t>Responsibility for compliance.</w:t>
      </w:r>
      <w:r w:rsidRPr="00F95D70">
        <w:rPr>
          <w:bCs/>
          <w:sz w:val="22"/>
          <w:szCs w:val="22"/>
        </w:rPr>
        <w:t xml:space="preserve">  The applicant/organization must comply with </w:t>
      </w:r>
      <w:r w:rsidRPr="00F95D70">
        <w:rPr>
          <w:sz w:val="22"/>
          <w:szCs w:val="22"/>
        </w:rPr>
        <w:t xml:space="preserve">all core standards and the applicable program-specific standards </w:t>
      </w:r>
      <w:r w:rsidRPr="00F95D70">
        <w:rPr>
          <w:bCs/>
          <w:sz w:val="22"/>
          <w:szCs w:val="22"/>
        </w:rPr>
        <w:t xml:space="preserve">of this rule, excluding provisions formally waived by the Department </w:t>
      </w:r>
      <w:r w:rsidR="00670A06" w:rsidRPr="00F95D70">
        <w:rPr>
          <w:bCs/>
          <w:sz w:val="22"/>
          <w:szCs w:val="22"/>
        </w:rPr>
        <w:t>under</w:t>
      </w:r>
      <w:r w:rsidRPr="00F95D70">
        <w:rPr>
          <w:bCs/>
          <w:sz w:val="22"/>
          <w:szCs w:val="22"/>
        </w:rPr>
        <w:t xml:space="preserve"> § 2(J)</w:t>
      </w:r>
      <w:r w:rsidR="00670A06" w:rsidRPr="00F95D70">
        <w:rPr>
          <w:bCs/>
          <w:sz w:val="22"/>
          <w:szCs w:val="22"/>
        </w:rPr>
        <w:t xml:space="preserve"> of this rule.</w:t>
      </w:r>
    </w:p>
    <w:p w14:paraId="24D4DBFE" w14:textId="154A4AE5" w:rsidR="008D3FA2" w:rsidRPr="00F95D70" w:rsidRDefault="008D3FA2" w:rsidP="008D3FA2">
      <w:pPr>
        <w:ind w:left="720" w:hanging="360"/>
        <w:rPr>
          <w:bCs/>
          <w:sz w:val="22"/>
          <w:szCs w:val="22"/>
        </w:rPr>
      </w:pPr>
      <w:r w:rsidRPr="00F95D70">
        <w:rPr>
          <w:bCs/>
          <w:sz w:val="22"/>
          <w:szCs w:val="22"/>
        </w:rPr>
        <w:t>1.</w:t>
      </w:r>
      <w:r w:rsidRPr="00F95D70">
        <w:rPr>
          <w:bCs/>
          <w:sz w:val="22"/>
          <w:szCs w:val="22"/>
        </w:rPr>
        <w:tab/>
        <w:t>Licensees must also comply with all other applicable rules, State and federal statutes, and federal regulations.</w:t>
      </w:r>
    </w:p>
    <w:p w14:paraId="387AE153" w14:textId="0E5CE746" w:rsidR="008D3FA2" w:rsidRPr="00F95D70" w:rsidRDefault="008D3FA2" w:rsidP="000D3111">
      <w:pPr>
        <w:ind w:left="720" w:hanging="360"/>
        <w:rPr>
          <w:bCs/>
          <w:sz w:val="22"/>
          <w:szCs w:val="22"/>
        </w:rPr>
      </w:pPr>
      <w:r w:rsidRPr="00F95D70">
        <w:rPr>
          <w:bCs/>
          <w:sz w:val="22"/>
          <w:szCs w:val="22"/>
        </w:rPr>
        <w:t>2.</w:t>
      </w:r>
      <w:r w:rsidRPr="00F95D70">
        <w:rPr>
          <w:bCs/>
          <w:sz w:val="22"/>
          <w:szCs w:val="22"/>
        </w:rPr>
        <w:tab/>
        <w:t xml:space="preserve">It is the organization’s responsibility to ensure that all staff are trained </w:t>
      </w:r>
      <w:r w:rsidR="00FE3C26" w:rsidRPr="00F95D70">
        <w:rPr>
          <w:bCs/>
          <w:sz w:val="22"/>
          <w:szCs w:val="22"/>
        </w:rPr>
        <w:t>to</w:t>
      </w:r>
      <w:r w:rsidRPr="00F95D70">
        <w:rPr>
          <w:bCs/>
          <w:sz w:val="22"/>
          <w:szCs w:val="22"/>
        </w:rPr>
        <w:t xml:space="preserve"> a</w:t>
      </w:r>
      <w:r w:rsidR="001A663B" w:rsidRPr="00F95D70">
        <w:rPr>
          <w:bCs/>
          <w:sz w:val="22"/>
          <w:szCs w:val="22"/>
        </w:rPr>
        <w:t>ct in acc</w:t>
      </w:r>
      <w:r w:rsidR="00FE3C26" w:rsidRPr="00F95D70">
        <w:rPr>
          <w:bCs/>
          <w:sz w:val="22"/>
          <w:szCs w:val="22"/>
        </w:rPr>
        <w:t>ordance</w:t>
      </w:r>
      <w:r w:rsidRPr="00F95D70">
        <w:rPr>
          <w:bCs/>
          <w:sz w:val="22"/>
          <w:szCs w:val="22"/>
        </w:rPr>
        <w:t xml:space="preserve"> </w:t>
      </w:r>
      <w:r w:rsidR="00FE3C26" w:rsidRPr="00F95D70">
        <w:rPr>
          <w:bCs/>
          <w:sz w:val="22"/>
          <w:szCs w:val="22"/>
        </w:rPr>
        <w:t xml:space="preserve">with </w:t>
      </w:r>
      <w:r w:rsidRPr="00F95D70">
        <w:rPr>
          <w:bCs/>
          <w:sz w:val="22"/>
          <w:szCs w:val="22"/>
        </w:rPr>
        <w:t xml:space="preserve">the standards contained in this rule.  </w:t>
      </w:r>
    </w:p>
    <w:p w14:paraId="2DDE6D08" w14:textId="7738B5DD" w:rsidR="00422256" w:rsidRPr="00F95D70" w:rsidRDefault="008D3FA2" w:rsidP="008D3FA2">
      <w:pPr>
        <w:ind w:left="720" w:hanging="360"/>
        <w:rPr>
          <w:sz w:val="22"/>
          <w:szCs w:val="22"/>
        </w:rPr>
      </w:pPr>
      <w:r w:rsidRPr="00F95D70">
        <w:rPr>
          <w:sz w:val="22"/>
          <w:szCs w:val="22"/>
        </w:rPr>
        <w:t>3.</w:t>
      </w:r>
      <w:r w:rsidRPr="00F95D70">
        <w:rPr>
          <w:sz w:val="22"/>
          <w:szCs w:val="22"/>
        </w:rPr>
        <w:tab/>
      </w:r>
      <w:r w:rsidR="00422256" w:rsidRPr="00F95D70">
        <w:rPr>
          <w:sz w:val="22"/>
          <w:szCs w:val="22"/>
        </w:rPr>
        <w:t xml:space="preserve">An organization’s failure to develop policies in conformity with this rule is a violation of this rule.  In addition, an organization’s failure to adhere to </w:t>
      </w:r>
      <w:r w:rsidR="00160486" w:rsidRPr="00F95D70">
        <w:rPr>
          <w:sz w:val="22"/>
          <w:szCs w:val="22"/>
        </w:rPr>
        <w:t xml:space="preserve">the </w:t>
      </w:r>
      <w:r w:rsidR="00422256" w:rsidRPr="00F95D70">
        <w:rPr>
          <w:sz w:val="22"/>
          <w:szCs w:val="22"/>
        </w:rPr>
        <w:t>sections of its policies that are required by this rule is a violation of this rule.</w:t>
      </w:r>
    </w:p>
    <w:p w14:paraId="1FF404AC" w14:textId="48937906" w:rsidR="00B8054D" w:rsidRPr="00F95D70" w:rsidRDefault="00422256" w:rsidP="00422256">
      <w:pPr>
        <w:ind w:left="720" w:hanging="360"/>
        <w:rPr>
          <w:sz w:val="22"/>
          <w:szCs w:val="22"/>
        </w:rPr>
      </w:pPr>
      <w:r w:rsidRPr="00F95D70">
        <w:rPr>
          <w:sz w:val="22"/>
          <w:szCs w:val="22"/>
        </w:rPr>
        <w:t xml:space="preserve">4.   </w:t>
      </w:r>
      <w:r w:rsidR="00B8054D" w:rsidRPr="00F95D70">
        <w:rPr>
          <w:sz w:val="22"/>
          <w:szCs w:val="22"/>
        </w:rPr>
        <w:t xml:space="preserve">Prior to application, organizations intending to provide residential behavioral health services must submit letters of notice to the Office of MaineCare Services and </w:t>
      </w:r>
      <w:r w:rsidR="00C905BF" w:rsidRPr="00F95D70">
        <w:rPr>
          <w:sz w:val="22"/>
          <w:szCs w:val="22"/>
        </w:rPr>
        <w:t xml:space="preserve">to </w:t>
      </w:r>
      <w:r w:rsidR="00B8054D" w:rsidRPr="00F95D70">
        <w:rPr>
          <w:sz w:val="22"/>
          <w:szCs w:val="22"/>
        </w:rPr>
        <w:t xml:space="preserve">the Office of </w:t>
      </w:r>
      <w:r w:rsidR="00EF4268" w:rsidRPr="00F95D70">
        <w:rPr>
          <w:sz w:val="22"/>
          <w:szCs w:val="22"/>
        </w:rPr>
        <w:t>Behavioral</w:t>
      </w:r>
      <w:r w:rsidR="00B8054D" w:rsidRPr="00F95D70">
        <w:rPr>
          <w:sz w:val="22"/>
          <w:szCs w:val="22"/>
        </w:rPr>
        <w:t xml:space="preserve"> Health </w:t>
      </w:r>
      <w:r w:rsidR="00C905BF" w:rsidRPr="00F95D70">
        <w:rPr>
          <w:sz w:val="22"/>
          <w:szCs w:val="22"/>
        </w:rPr>
        <w:t xml:space="preserve">or </w:t>
      </w:r>
      <w:r w:rsidR="00635712" w:rsidRPr="00F95D70">
        <w:rPr>
          <w:sz w:val="22"/>
          <w:szCs w:val="22"/>
        </w:rPr>
        <w:t xml:space="preserve">the </w:t>
      </w:r>
      <w:r w:rsidR="00C905BF" w:rsidRPr="00F95D70">
        <w:rPr>
          <w:sz w:val="22"/>
          <w:szCs w:val="22"/>
        </w:rPr>
        <w:t xml:space="preserve">Office of Child and Family Services, as applicable, </w:t>
      </w:r>
      <w:r w:rsidR="00B8054D" w:rsidRPr="00F95D70">
        <w:rPr>
          <w:sz w:val="22"/>
          <w:szCs w:val="22"/>
        </w:rPr>
        <w:t>stating the applicant’s intent to be licensed.</w:t>
      </w:r>
    </w:p>
    <w:p w14:paraId="5084FBB3" w14:textId="77777777" w:rsidR="00C057C6" w:rsidRPr="00F95D70" w:rsidRDefault="00C057C6" w:rsidP="00C057C6">
      <w:pPr>
        <w:pStyle w:val="ListParagraph"/>
        <w:numPr>
          <w:ilvl w:val="0"/>
          <w:numId w:val="0"/>
        </w:numPr>
        <w:ind w:left="360"/>
        <w:rPr>
          <w:sz w:val="22"/>
          <w:szCs w:val="22"/>
        </w:rPr>
      </w:pPr>
    </w:p>
    <w:p w14:paraId="3B863CA1" w14:textId="264741DE" w:rsidR="00D42D89" w:rsidRPr="00F95D70" w:rsidRDefault="00D42D89">
      <w:pPr>
        <w:pStyle w:val="ListParagraph"/>
        <w:numPr>
          <w:ilvl w:val="0"/>
          <w:numId w:val="27"/>
        </w:numPr>
        <w:ind w:left="360"/>
        <w:rPr>
          <w:sz w:val="22"/>
          <w:szCs w:val="22"/>
        </w:rPr>
      </w:pPr>
      <w:r w:rsidRPr="00F95D70">
        <w:rPr>
          <w:rStyle w:val="Heading3Char"/>
          <w:sz w:val="22"/>
          <w:szCs w:val="22"/>
        </w:rPr>
        <w:t>License is non-transferable</w:t>
      </w:r>
      <w:r w:rsidRPr="00F95D70">
        <w:rPr>
          <w:sz w:val="22"/>
          <w:szCs w:val="22"/>
        </w:rPr>
        <w:t xml:space="preserve">. A license is </w:t>
      </w:r>
      <w:r w:rsidRPr="00F95D70">
        <w:rPr>
          <w:rStyle w:val="Heading2Char"/>
          <w:b w:val="0"/>
          <w:sz w:val="22"/>
          <w:szCs w:val="22"/>
        </w:rPr>
        <w:t>non</w:t>
      </w:r>
      <w:r w:rsidRPr="00F95D70">
        <w:rPr>
          <w:b/>
          <w:sz w:val="22"/>
          <w:szCs w:val="22"/>
        </w:rPr>
        <w:t>-</w:t>
      </w:r>
      <w:r w:rsidRPr="00F95D70">
        <w:rPr>
          <w:sz w:val="22"/>
          <w:szCs w:val="22"/>
        </w:rPr>
        <w:t xml:space="preserve">transferable and non-assignable. </w:t>
      </w:r>
      <w:r w:rsidR="005A55BC" w:rsidRPr="00F95D70">
        <w:rPr>
          <w:sz w:val="22"/>
          <w:szCs w:val="22"/>
        </w:rPr>
        <w:t>Prior to</w:t>
      </w:r>
      <w:r w:rsidR="00F75708" w:rsidRPr="00F95D70">
        <w:rPr>
          <w:sz w:val="22"/>
          <w:szCs w:val="22"/>
        </w:rPr>
        <w:t xml:space="preserve"> a</w:t>
      </w:r>
      <w:r w:rsidR="000D3111" w:rsidRPr="00F95D70">
        <w:rPr>
          <w:sz w:val="22"/>
          <w:szCs w:val="22"/>
        </w:rPr>
        <w:t xml:space="preserve"> change in ownership, </w:t>
      </w:r>
      <w:r w:rsidR="00F75708" w:rsidRPr="00F95D70">
        <w:rPr>
          <w:sz w:val="22"/>
          <w:szCs w:val="22"/>
        </w:rPr>
        <w:t>an</w:t>
      </w:r>
      <w:r w:rsidR="000D3111" w:rsidRPr="00F95D70">
        <w:rPr>
          <w:sz w:val="22"/>
          <w:szCs w:val="22"/>
        </w:rPr>
        <w:t xml:space="preserve"> organization must apply for and obtain a new license prior to operation.</w:t>
      </w:r>
    </w:p>
    <w:p w14:paraId="067309DA" w14:textId="77777777" w:rsidR="00C057C6" w:rsidRPr="00F95D70" w:rsidRDefault="00C057C6" w:rsidP="008D3FA2">
      <w:pPr>
        <w:pStyle w:val="ListParagraph"/>
        <w:numPr>
          <w:ilvl w:val="0"/>
          <w:numId w:val="0"/>
        </w:numPr>
        <w:ind w:left="360"/>
        <w:rPr>
          <w:sz w:val="22"/>
          <w:szCs w:val="22"/>
        </w:rPr>
      </w:pPr>
    </w:p>
    <w:p w14:paraId="27D0B6F8" w14:textId="22576827" w:rsidR="00D42D89" w:rsidRPr="00F95D70" w:rsidRDefault="00D42D89">
      <w:pPr>
        <w:pStyle w:val="ListParagraph"/>
        <w:numPr>
          <w:ilvl w:val="0"/>
          <w:numId w:val="27"/>
        </w:numPr>
        <w:ind w:left="360"/>
        <w:rPr>
          <w:sz w:val="22"/>
          <w:szCs w:val="22"/>
        </w:rPr>
      </w:pPr>
      <w:r w:rsidRPr="00F95D70">
        <w:rPr>
          <w:rStyle w:val="Heading3Char"/>
          <w:sz w:val="22"/>
          <w:szCs w:val="22"/>
        </w:rPr>
        <w:t>License posted</w:t>
      </w:r>
      <w:r w:rsidRPr="00F95D70">
        <w:rPr>
          <w:sz w:val="22"/>
          <w:szCs w:val="22"/>
        </w:rPr>
        <w:t>. A copy of the current valid license</w:t>
      </w:r>
      <w:r w:rsidR="00AF01A1" w:rsidRPr="00F95D70">
        <w:rPr>
          <w:sz w:val="22"/>
          <w:szCs w:val="22"/>
        </w:rPr>
        <w:t xml:space="preserve"> </w:t>
      </w:r>
      <w:r w:rsidRPr="00F95D70">
        <w:rPr>
          <w:sz w:val="22"/>
          <w:szCs w:val="22"/>
        </w:rPr>
        <w:t xml:space="preserve">must be conspicuously posted where it may be seen by the public at each of the locations where services are provided. </w:t>
      </w:r>
    </w:p>
    <w:p w14:paraId="6A19FFD6" w14:textId="77777777" w:rsidR="00C057C6" w:rsidRPr="00F95D70" w:rsidRDefault="00C057C6" w:rsidP="008D3FA2">
      <w:pPr>
        <w:pStyle w:val="ListParagraph"/>
        <w:numPr>
          <w:ilvl w:val="0"/>
          <w:numId w:val="0"/>
        </w:numPr>
        <w:ind w:left="360"/>
        <w:rPr>
          <w:sz w:val="22"/>
          <w:szCs w:val="22"/>
        </w:rPr>
      </w:pPr>
    </w:p>
    <w:p w14:paraId="0D081F17" w14:textId="5F296EB3" w:rsidR="00D42D89" w:rsidRPr="00F95D70" w:rsidRDefault="00D42D89">
      <w:pPr>
        <w:pStyle w:val="ListParagraph"/>
        <w:numPr>
          <w:ilvl w:val="0"/>
          <w:numId w:val="27"/>
        </w:numPr>
        <w:ind w:left="360"/>
        <w:rPr>
          <w:sz w:val="22"/>
          <w:szCs w:val="22"/>
        </w:rPr>
      </w:pPr>
      <w:r w:rsidRPr="00F95D70">
        <w:rPr>
          <w:b/>
          <w:sz w:val="22"/>
          <w:szCs w:val="22"/>
        </w:rPr>
        <w:t>Initial or renewal application for a license.</w:t>
      </w:r>
      <w:r w:rsidRPr="00F95D70">
        <w:rPr>
          <w:sz w:val="22"/>
          <w:szCs w:val="22"/>
        </w:rPr>
        <w:t xml:space="preserve"> </w:t>
      </w:r>
      <w:r w:rsidR="00A23C53" w:rsidRPr="00F95D70">
        <w:rPr>
          <w:sz w:val="22"/>
          <w:szCs w:val="22"/>
        </w:rPr>
        <w:t>An organization must submit a completed application to the Department p</w:t>
      </w:r>
      <w:r w:rsidRPr="00F95D70">
        <w:rPr>
          <w:sz w:val="22"/>
          <w:szCs w:val="22"/>
        </w:rPr>
        <w:t xml:space="preserve">rior to securing an initial license and </w:t>
      </w:r>
      <w:r w:rsidR="00AC2208" w:rsidRPr="00F95D70">
        <w:rPr>
          <w:sz w:val="22"/>
          <w:szCs w:val="22"/>
        </w:rPr>
        <w:t xml:space="preserve">at least </w:t>
      </w:r>
      <w:r w:rsidR="00E51AC3" w:rsidRPr="00F95D70">
        <w:rPr>
          <w:sz w:val="22"/>
          <w:szCs w:val="22"/>
        </w:rPr>
        <w:t>30</w:t>
      </w:r>
      <w:r w:rsidRPr="00F95D70">
        <w:rPr>
          <w:sz w:val="22"/>
          <w:szCs w:val="22"/>
        </w:rPr>
        <w:t xml:space="preserve"> days prior to the expiration of a current license. </w:t>
      </w:r>
    </w:p>
    <w:p w14:paraId="243B67EB" w14:textId="0120D420" w:rsidR="000C49E6" w:rsidRPr="00F95D70" w:rsidRDefault="00D42D89">
      <w:pPr>
        <w:pStyle w:val="ListParagraph"/>
        <w:numPr>
          <w:ilvl w:val="0"/>
          <w:numId w:val="154"/>
        </w:numPr>
        <w:ind w:left="720"/>
        <w:rPr>
          <w:sz w:val="22"/>
          <w:szCs w:val="22"/>
        </w:rPr>
      </w:pPr>
      <w:r w:rsidRPr="00F95D70">
        <w:rPr>
          <w:sz w:val="22"/>
          <w:szCs w:val="22"/>
        </w:rPr>
        <w:t xml:space="preserve">A complete initial or renewal application </w:t>
      </w:r>
      <w:r w:rsidR="000C49E6" w:rsidRPr="00F95D70">
        <w:rPr>
          <w:sz w:val="22"/>
          <w:szCs w:val="22"/>
        </w:rPr>
        <w:t xml:space="preserve">must include </w:t>
      </w:r>
      <w:r w:rsidRPr="00F95D70">
        <w:rPr>
          <w:sz w:val="22"/>
          <w:szCs w:val="22"/>
        </w:rPr>
        <w:t>all required information on the Department-approved form, all required documentation</w:t>
      </w:r>
      <w:r w:rsidR="000C49E6" w:rsidRPr="00F95D70">
        <w:rPr>
          <w:sz w:val="22"/>
          <w:szCs w:val="22"/>
        </w:rPr>
        <w:t>,</w:t>
      </w:r>
      <w:r w:rsidRPr="00F95D70">
        <w:rPr>
          <w:sz w:val="22"/>
          <w:szCs w:val="22"/>
        </w:rPr>
        <w:t xml:space="preserve"> and the appropriate fee.</w:t>
      </w:r>
    </w:p>
    <w:p w14:paraId="0B9D646A" w14:textId="088A51D8" w:rsidR="00D42D89" w:rsidRPr="00F95D70" w:rsidRDefault="00B8054D">
      <w:pPr>
        <w:pStyle w:val="ListParagraph"/>
        <w:numPr>
          <w:ilvl w:val="0"/>
          <w:numId w:val="154"/>
        </w:numPr>
        <w:ind w:left="720"/>
        <w:rPr>
          <w:sz w:val="22"/>
          <w:szCs w:val="22"/>
        </w:rPr>
      </w:pPr>
      <w:r w:rsidRPr="00F95D70">
        <w:rPr>
          <w:sz w:val="22"/>
          <w:szCs w:val="22"/>
        </w:rPr>
        <w:t>A</w:t>
      </w:r>
      <w:r w:rsidR="00203803" w:rsidRPr="00F95D70">
        <w:rPr>
          <w:sz w:val="22"/>
          <w:szCs w:val="22"/>
        </w:rPr>
        <w:t xml:space="preserve">pplications which </w:t>
      </w:r>
      <w:r w:rsidRPr="00F95D70">
        <w:rPr>
          <w:sz w:val="22"/>
          <w:szCs w:val="22"/>
        </w:rPr>
        <w:t xml:space="preserve">remain incomplete after 60 calendar days of receipt of the application by Department </w:t>
      </w:r>
      <w:r w:rsidR="00C64DE2" w:rsidRPr="00F95D70">
        <w:rPr>
          <w:sz w:val="22"/>
          <w:szCs w:val="22"/>
        </w:rPr>
        <w:t>will become void</w:t>
      </w:r>
      <w:r w:rsidR="00203803" w:rsidRPr="00F95D70">
        <w:rPr>
          <w:sz w:val="22"/>
          <w:szCs w:val="22"/>
        </w:rPr>
        <w:t>.</w:t>
      </w:r>
    </w:p>
    <w:p w14:paraId="3021ECAF" w14:textId="3D727C66" w:rsidR="00D42D89" w:rsidRPr="00F95D70" w:rsidRDefault="00D42D89">
      <w:pPr>
        <w:pStyle w:val="ListParagraph"/>
        <w:numPr>
          <w:ilvl w:val="0"/>
          <w:numId w:val="154"/>
        </w:numPr>
        <w:ind w:left="720"/>
        <w:rPr>
          <w:sz w:val="22"/>
          <w:szCs w:val="22"/>
        </w:rPr>
      </w:pPr>
      <w:r w:rsidRPr="00F95D70">
        <w:rPr>
          <w:sz w:val="22"/>
          <w:szCs w:val="22"/>
        </w:rPr>
        <w:t xml:space="preserve">The amount of the fee for each initial or renewal application is set out in </w:t>
      </w:r>
      <w:r w:rsidR="00D338DB" w:rsidRPr="00F95D70">
        <w:rPr>
          <w:sz w:val="22"/>
          <w:szCs w:val="22"/>
        </w:rPr>
        <w:t>S</w:t>
      </w:r>
      <w:r w:rsidRPr="00F95D70">
        <w:rPr>
          <w:sz w:val="22"/>
          <w:szCs w:val="22"/>
        </w:rPr>
        <w:t xml:space="preserve">ection </w:t>
      </w:r>
      <w:r w:rsidR="00D338DB" w:rsidRPr="00F95D70">
        <w:rPr>
          <w:sz w:val="22"/>
          <w:szCs w:val="22"/>
        </w:rPr>
        <w:t>3</w:t>
      </w:r>
      <w:r w:rsidRPr="00F95D70">
        <w:rPr>
          <w:sz w:val="22"/>
          <w:szCs w:val="22"/>
        </w:rPr>
        <w:t xml:space="preserve"> of this rule. Licensing fees are nonrefundable. </w:t>
      </w:r>
    </w:p>
    <w:p w14:paraId="3E895ED5" w14:textId="77777777" w:rsidR="00F4687B" w:rsidRPr="00F95D70" w:rsidRDefault="0065265A" w:rsidP="00F4687B">
      <w:pPr>
        <w:pStyle w:val="ListParagraph"/>
        <w:numPr>
          <w:ilvl w:val="0"/>
          <w:numId w:val="154"/>
        </w:numPr>
        <w:ind w:left="720"/>
        <w:rPr>
          <w:sz w:val="22"/>
          <w:szCs w:val="22"/>
        </w:rPr>
      </w:pPr>
      <w:r w:rsidRPr="00F95D70">
        <w:rPr>
          <w:sz w:val="22"/>
          <w:szCs w:val="22"/>
        </w:rPr>
        <w:t xml:space="preserve">Whenever </w:t>
      </w:r>
      <w:r w:rsidR="00833C99" w:rsidRPr="00F95D70">
        <w:rPr>
          <w:sz w:val="22"/>
          <w:szCs w:val="22"/>
        </w:rPr>
        <w:t>an organization</w:t>
      </w:r>
      <w:r w:rsidRPr="00F95D70">
        <w:rPr>
          <w:sz w:val="22"/>
          <w:szCs w:val="22"/>
        </w:rPr>
        <w:t xml:space="preserve"> has made </w:t>
      </w:r>
      <w:r w:rsidR="00C548A9" w:rsidRPr="00F95D70">
        <w:rPr>
          <w:sz w:val="22"/>
          <w:szCs w:val="22"/>
        </w:rPr>
        <w:t xml:space="preserve">a </w:t>
      </w:r>
      <w:r w:rsidRPr="00F95D70">
        <w:rPr>
          <w:sz w:val="22"/>
          <w:szCs w:val="22"/>
        </w:rPr>
        <w:t xml:space="preserve">timely and </w:t>
      </w:r>
      <w:r w:rsidR="003547BA" w:rsidRPr="00F95D70">
        <w:rPr>
          <w:sz w:val="22"/>
          <w:szCs w:val="22"/>
        </w:rPr>
        <w:t xml:space="preserve">complete </w:t>
      </w:r>
      <w:r w:rsidRPr="00F95D70">
        <w:rPr>
          <w:sz w:val="22"/>
          <w:szCs w:val="22"/>
        </w:rPr>
        <w:t>application for renewal of a license, the exi</w:t>
      </w:r>
      <w:r w:rsidR="00426BDE" w:rsidRPr="00F95D70">
        <w:rPr>
          <w:sz w:val="22"/>
          <w:szCs w:val="22"/>
        </w:rPr>
        <w:t>sting license will</w:t>
      </w:r>
      <w:r w:rsidRPr="00F95D70">
        <w:rPr>
          <w:sz w:val="22"/>
          <w:szCs w:val="22"/>
        </w:rPr>
        <w:t xml:space="preserve"> not expire until the </w:t>
      </w:r>
      <w:r w:rsidR="00D338DB" w:rsidRPr="00F95D70">
        <w:rPr>
          <w:sz w:val="22"/>
          <w:szCs w:val="22"/>
        </w:rPr>
        <w:t xml:space="preserve">status of the </w:t>
      </w:r>
      <w:r w:rsidRPr="00F95D70">
        <w:rPr>
          <w:sz w:val="22"/>
          <w:szCs w:val="22"/>
        </w:rPr>
        <w:t>application has been finally determined by the Department.</w:t>
      </w:r>
    </w:p>
    <w:p w14:paraId="2B1F33CC" w14:textId="7CCC23E1" w:rsidR="0065265A" w:rsidRPr="00F95D70" w:rsidRDefault="00D508B8" w:rsidP="00F4687B">
      <w:pPr>
        <w:pStyle w:val="ListParagraph"/>
        <w:numPr>
          <w:ilvl w:val="0"/>
          <w:numId w:val="154"/>
        </w:numPr>
        <w:ind w:left="720"/>
        <w:rPr>
          <w:sz w:val="22"/>
          <w:szCs w:val="22"/>
        </w:rPr>
      </w:pPr>
      <w:r w:rsidRPr="00F95D70">
        <w:rPr>
          <w:sz w:val="22"/>
          <w:szCs w:val="22"/>
        </w:rPr>
        <w:t>Prior to acting on the</w:t>
      </w:r>
      <w:r w:rsidR="00364680" w:rsidRPr="00F95D70">
        <w:rPr>
          <w:sz w:val="22"/>
          <w:szCs w:val="22"/>
        </w:rPr>
        <w:t xml:space="preserve"> </w:t>
      </w:r>
      <w:r w:rsidR="0065265A" w:rsidRPr="00F95D70">
        <w:rPr>
          <w:sz w:val="22"/>
          <w:szCs w:val="22"/>
        </w:rPr>
        <w:t>application for renewal, the Department may:</w:t>
      </w:r>
    </w:p>
    <w:p w14:paraId="6712F4D2" w14:textId="57532267" w:rsidR="0065265A" w:rsidRPr="00F95D70" w:rsidRDefault="003B456E">
      <w:pPr>
        <w:pStyle w:val="ListParagraph"/>
        <w:numPr>
          <w:ilvl w:val="2"/>
          <w:numId w:val="163"/>
        </w:numPr>
        <w:overflowPunct/>
        <w:autoSpaceDE/>
        <w:autoSpaceDN/>
        <w:adjustRightInd/>
        <w:ind w:left="1080" w:hanging="360"/>
        <w:textAlignment w:val="auto"/>
        <w:rPr>
          <w:sz w:val="22"/>
          <w:szCs w:val="22"/>
        </w:rPr>
      </w:pPr>
      <w:r w:rsidRPr="00F95D70">
        <w:rPr>
          <w:sz w:val="22"/>
          <w:szCs w:val="22"/>
        </w:rPr>
        <w:t>Verify</w:t>
      </w:r>
      <w:r w:rsidR="0065265A" w:rsidRPr="00F95D70">
        <w:rPr>
          <w:sz w:val="22"/>
          <w:szCs w:val="22"/>
        </w:rPr>
        <w:t xml:space="preserve"> any information</w:t>
      </w:r>
      <w:r w:rsidR="002134B6" w:rsidRPr="00F95D70">
        <w:rPr>
          <w:sz w:val="22"/>
          <w:szCs w:val="22"/>
        </w:rPr>
        <w:t xml:space="preserve"> in the renewal application and</w:t>
      </w:r>
      <w:r w:rsidR="00730228" w:rsidRPr="00F95D70">
        <w:rPr>
          <w:sz w:val="22"/>
          <w:szCs w:val="22"/>
        </w:rPr>
        <w:t xml:space="preserve"> </w:t>
      </w:r>
      <w:r w:rsidR="0065265A" w:rsidRPr="00F95D70">
        <w:rPr>
          <w:sz w:val="22"/>
          <w:szCs w:val="22"/>
        </w:rPr>
        <w:t>conduct an inspection of the facility</w:t>
      </w:r>
      <w:r w:rsidR="00CE6BA8" w:rsidRPr="00F95D70">
        <w:rPr>
          <w:sz w:val="22"/>
          <w:szCs w:val="22"/>
        </w:rPr>
        <w:t>, site</w:t>
      </w:r>
      <w:r w:rsidR="00670A06" w:rsidRPr="00F95D70">
        <w:rPr>
          <w:sz w:val="22"/>
          <w:szCs w:val="22"/>
        </w:rPr>
        <w:t>,</w:t>
      </w:r>
      <w:r w:rsidR="00CE6BA8" w:rsidRPr="00F95D70">
        <w:rPr>
          <w:sz w:val="22"/>
          <w:szCs w:val="22"/>
        </w:rPr>
        <w:t xml:space="preserve"> or </w:t>
      </w:r>
      <w:r w:rsidR="0065265A" w:rsidRPr="00F95D70">
        <w:rPr>
          <w:sz w:val="22"/>
          <w:szCs w:val="22"/>
        </w:rPr>
        <w:t>program;</w:t>
      </w:r>
      <w:r w:rsidR="00D90E20" w:rsidRPr="00F95D70">
        <w:rPr>
          <w:sz w:val="22"/>
          <w:szCs w:val="22"/>
        </w:rPr>
        <w:t xml:space="preserve"> and</w:t>
      </w:r>
    </w:p>
    <w:p w14:paraId="5D4702B7" w14:textId="6DDAF85B" w:rsidR="0065265A" w:rsidRPr="00F95D70" w:rsidRDefault="0065265A">
      <w:pPr>
        <w:pStyle w:val="ListParagraph"/>
        <w:numPr>
          <w:ilvl w:val="2"/>
          <w:numId w:val="163"/>
        </w:numPr>
        <w:overflowPunct/>
        <w:autoSpaceDE/>
        <w:autoSpaceDN/>
        <w:adjustRightInd/>
        <w:ind w:left="1080" w:hanging="360"/>
        <w:textAlignment w:val="auto"/>
        <w:rPr>
          <w:sz w:val="22"/>
          <w:szCs w:val="22"/>
        </w:rPr>
      </w:pPr>
      <w:r w:rsidRPr="00F95D70">
        <w:rPr>
          <w:sz w:val="22"/>
          <w:szCs w:val="22"/>
        </w:rPr>
        <w:t>Issue a Statement of Deficiencies as appropriate</w:t>
      </w:r>
      <w:r w:rsidR="00247FCB" w:rsidRPr="00F95D70">
        <w:rPr>
          <w:sz w:val="22"/>
          <w:szCs w:val="22"/>
        </w:rPr>
        <w:t xml:space="preserve">. </w:t>
      </w:r>
      <w:r w:rsidRPr="00F95D70">
        <w:rPr>
          <w:sz w:val="22"/>
          <w:szCs w:val="22"/>
        </w:rPr>
        <w:t xml:space="preserve">If cited deficiencies are not corrected within the established timeframe, the Department may deny the renewal application, issue a Directed Plan of </w:t>
      </w:r>
      <w:r w:rsidR="00730228" w:rsidRPr="00F95D70">
        <w:rPr>
          <w:sz w:val="22"/>
          <w:szCs w:val="22"/>
        </w:rPr>
        <w:t>C</w:t>
      </w:r>
      <w:r w:rsidRPr="00F95D70">
        <w:rPr>
          <w:sz w:val="22"/>
          <w:szCs w:val="22"/>
        </w:rPr>
        <w:t>orrection</w:t>
      </w:r>
      <w:r w:rsidR="00670A06" w:rsidRPr="00F95D70">
        <w:rPr>
          <w:sz w:val="22"/>
          <w:szCs w:val="22"/>
        </w:rPr>
        <w:t>,</w:t>
      </w:r>
      <w:r w:rsidRPr="00F95D70">
        <w:rPr>
          <w:sz w:val="22"/>
          <w:szCs w:val="22"/>
        </w:rPr>
        <w:t xml:space="preserve"> and/or impose a Conditional License.</w:t>
      </w:r>
    </w:p>
    <w:p w14:paraId="1C16A76B" w14:textId="77777777" w:rsidR="007B52D2" w:rsidRPr="00F95D70" w:rsidRDefault="00962EC2">
      <w:pPr>
        <w:pStyle w:val="ListParagraph"/>
        <w:numPr>
          <w:ilvl w:val="0"/>
          <w:numId w:val="154"/>
        </w:numPr>
        <w:ind w:left="720"/>
        <w:rPr>
          <w:sz w:val="22"/>
          <w:szCs w:val="22"/>
        </w:rPr>
      </w:pPr>
      <w:r w:rsidRPr="00F95D70">
        <w:rPr>
          <w:sz w:val="22"/>
          <w:szCs w:val="22"/>
        </w:rPr>
        <w:t xml:space="preserve">A </w:t>
      </w:r>
      <w:r w:rsidR="0033625D" w:rsidRPr="00F95D70">
        <w:rPr>
          <w:sz w:val="22"/>
          <w:szCs w:val="22"/>
        </w:rPr>
        <w:t>license is non-renewable after the expiration date</w:t>
      </w:r>
      <w:r w:rsidR="00247FCB" w:rsidRPr="00F95D70">
        <w:rPr>
          <w:sz w:val="22"/>
          <w:szCs w:val="22"/>
        </w:rPr>
        <w:t xml:space="preserve">. </w:t>
      </w:r>
    </w:p>
    <w:p w14:paraId="492541B8" w14:textId="77777777" w:rsidR="000C49E6" w:rsidRPr="00F95D70" w:rsidRDefault="000C49E6">
      <w:pPr>
        <w:pStyle w:val="ListParagraph"/>
        <w:numPr>
          <w:ilvl w:val="0"/>
          <w:numId w:val="167"/>
        </w:numPr>
        <w:ind w:left="1080"/>
        <w:rPr>
          <w:sz w:val="22"/>
          <w:szCs w:val="22"/>
        </w:rPr>
      </w:pPr>
      <w:r w:rsidRPr="00F95D70">
        <w:rPr>
          <w:sz w:val="22"/>
          <w:szCs w:val="22"/>
        </w:rPr>
        <w:t xml:space="preserve">An organization with an expired license must submit an application for a new license and is subject to all requirements governing new applications. </w:t>
      </w:r>
    </w:p>
    <w:p w14:paraId="2C217450" w14:textId="39085775" w:rsidR="00F369DE" w:rsidRPr="00F95D70" w:rsidRDefault="0033625D">
      <w:pPr>
        <w:pStyle w:val="ListParagraph"/>
        <w:numPr>
          <w:ilvl w:val="0"/>
          <w:numId w:val="167"/>
        </w:numPr>
        <w:ind w:left="1080"/>
        <w:rPr>
          <w:sz w:val="22"/>
          <w:szCs w:val="22"/>
        </w:rPr>
      </w:pPr>
      <w:r w:rsidRPr="00F95D70">
        <w:rPr>
          <w:sz w:val="22"/>
          <w:szCs w:val="22"/>
        </w:rPr>
        <w:t xml:space="preserve">An </w:t>
      </w:r>
      <w:r w:rsidR="006F67BE" w:rsidRPr="00F95D70">
        <w:rPr>
          <w:sz w:val="22"/>
          <w:szCs w:val="22"/>
        </w:rPr>
        <w:t>organization</w:t>
      </w:r>
      <w:r w:rsidRPr="00F95D70">
        <w:rPr>
          <w:sz w:val="22"/>
          <w:szCs w:val="22"/>
        </w:rPr>
        <w:t xml:space="preserve"> w</w:t>
      </w:r>
      <w:r w:rsidR="006F67BE" w:rsidRPr="00F95D70">
        <w:rPr>
          <w:sz w:val="22"/>
          <w:szCs w:val="22"/>
        </w:rPr>
        <w:t xml:space="preserve">ith an </w:t>
      </w:r>
      <w:r w:rsidRPr="00F95D70">
        <w:rPr>
          <w:sz w:val="22"/>
          <w:szCs w:val="22"/>
        </w:rPr>
        <w:t xml:space="preserve">expired </w:t>
      </w:r>
      <w:r w:rsidR="006F67BE" w:rsidRPr="00F95D70">
        <w:rPr>
          <w:sz w:val="22"/>
          <w:szCs w:val="22"/>
        </w:rPr>
        <w:t xml:space="preserve">license </w:t>
      </w:r>
      <w:r w:rsidRPr="00F95D70">
        <w:rPr>
          <w:sz w:val="22"/>
          <w:szCs w:val="22"/>
        </w:rPr>
        <w:t xml:space="preserve">must obtain new licensure </w:t>
      </w:r>
      <w:r w:rsidR="000C49E6" w:rsidRPr="00F95D70">
        <w:rPr>
          <w:sz w:val="22"/>
          <w:szCs w:val="22"/>
        </w:rPr>
        <w:t xml:space="preserve">prior to </w:t>
      </w:r>
      <w:r w:rsidR="007B52D2" w:rsidRPr="00F95D70">
        <w:rPr>
          <w:sz w:val="22"/>
          <w:szCs w:val="22"/>
        </w:rPr>
        <w:t>resum</w:t>
      </w:r>
      <w:r w:rsidR="000C49E6" w:rsidRPr="00F95D70">
        <w:rPr>
          <w:sz w:val="22"/>
          <w:szCs w:val="22"/>
        </w:rPr>
        <w:t>ing</w:t>
      </w:r>
      <w:r w:rsidR="007B52D2" w:rsidRPr="00F95D70">
        <w:rPr>
          <w:sz w:val="22"/>
          <w:szCs w:val="22"/>
        </w:rPr>
        <w:t xml:space="preserve"> </w:t>
      </w:r>
      <w:r w:rsidRPr="00F95D70">
        <w:rPr>
          <w:sz w:val="22"/>
          <w:szCs w:val="22"/>
        </w:rPr>
        <w:t>operations</w:t>
      </w:r>
      <w:r w:rsidR="00247FCB" w:rsidRPr="00F95D70">
        <w:rPr>
          <w:sz w:val="22"/>
          <w:szCs w:val="22"/>
        </w:rPr>
        <w:t xml:space="preserve">. </w:t>
      </w:r>
    </w:p>
    <w:p w14:paraId="6ADF63CD" w14:textId="77777777" w:rsidR="00C057C6" w:rsidRPr="00F95D70" w:rsidRDefault="00C057C6" w:rsidP="00C057C6">
      <w:pPr>
        <w:pStyle w:val="ListParagraph"/>
        <w:numPr>
          <w:ilvl w:val="0"/>
          <w:numId w:val="0"/>
        </w:numPr>
        <w:ind w:left="1080"/>
        <w:rPr>
          <w:sz w:val="22"/>
          <w:szCs w:val="22"/>
        </w:rPr>
      </w:pPr>
    </w:p>
    <w:p w14:paraId="607EFB6A" w14:textId="6E15C4DD" w:rsidR="00D42D89" w:rsidRPr="00F95D70" w:rsidRDefault="00D42D89">
      <w:pPr>
        <w:pStyle w:val="ListParagraph"/>
        <w:numPr>
          <w:ilvl w:val="0"/>
          <w:numId w:val="27"/>
        </w:numPr>
        <w:ind w:left="360"/>
        <w:rPr>
          <w:sz w:val="22"/>
          <w:szCs w:val="22"/>
        </w:rPr>
      </w:pPr>
      <w:r w:rsidRPr="00F95D70">
        <w:rPr>
          <w:b/>
          <w:sz w:val="22"/>
          <w:szCs w:val="22"/>
        </w:rPr>
        <w:t xml:space="preserve">Documents required with initial application. </w:t>
      </w:r>
      <w:r w:rsidRPr="00F95D70">
        <w:rPr>
          <w:sz w:val="22"/>
          <w:szCs w:val="22"/>
        </w:rPr>
        <w:t>The following documents must be submitted with the initial application form and application fee:</w:t>
      </w:r>
    </w:p>
    <w:p w14:paraId="02800833" w14:textId="77777777" w:rsidR="00D42D89" w:rsidRPr="00F95D70" w:rsidRDefault="00D42D89">
      <w:pPr>
        <w:pStyle w:val="ListParagraph"/>
        <w:numPr>
          <w:ilvl w:val="1"/>
          <w:numId w:val="29"/>
        </w:numPr>
        <w:ind w:left="720"/>
        <w:rPr>
          <w:sz w:val="22"/>
          <w:szCs w:val="22"/>
        </w:rPr>
      </w:pPr>
      <w:r w:rsidRPr="00F95D70">
        <w:rPr>
          <w:sz w:val="22"/>
          <w:szCs w:val="22"/>
        </w:rPr>
        <w:t xml:space="preserve">An organizational chart </w:t>
      </w:r>
      <w:r w:rsidR="00D338DB" w:rsidRPr="00F95D70">
        <w:rPr>
          <w:sz w:val="22"/>
          <w:szCs w:val="22"/>
        </w:rPr>
        <w:t xml:space="preserve">with </w:t>
      </w:r>
      <w:r w:rsidRPr="00F95D70">
        <w:rPr>
          <w:sz w:val="22"/>
          <w:szCs w:val="22"/>
        </w:rPr>
        <w:t xml:space="preserve">an explanation of lines of accountability and authority; </w:t>
      </w:r>
    </w:p>
    <w:p w14:paraId="04C73538" w14:textId="63129ECF" w:rsidR="00D42D89" w:rsidRPr="00F95D70" w:rsidRDefault="00D90E20">
      <w:pPr>
        <w:pStyle w:val="ListParagraph"/>
        <w:numPr>
          <w:ilvl w:val="1"/>
          <w:numId w:val="29"/>
        </w:numPr>
        <w:ind w:left="720"/>
        <w:rPr>
          <w:sz w:val="22"/>
          <w:szCs w:val="22"/>
        </w:rPr>
      </w:pPr>
      <w:r w:rsidRPr="00F95D70">
        <w:rPr>
          <w:sz w:val="22"/>
          <w:szCs w:val="22"/>
        </w:rPr>
        <w:lastRenderedPageBreak/>
        <w:t>Identification of the individual or board of directors serving as the governing authority, including a</w:t>
      </w:r>
      <w:r w:rsidR="00D42D89" w:rsidRPr="00F95D70">
        <w:rPr>
          <w:sz w:val="22"/>
          <w:szCs w:val="22"/>
        </w:rPr>
        <w:t xml:space="preserve"> list of </w:t>
      </w:r>
      <w:r w:rsidRPr="00F95D70">
        <w:rPr>
          <w:sz w:val="22"/>
          <w:szCs w:val="22"/>
        </w:rPr>
        <w:t>board</w:t>
      </w:r>
      <w:r w:rsidR="00D42D89" w:rsidRPr="00F95D70">
        <w:rPr>
          <w:sz w:val="22"/>
          <w:szCs w:val="22"/>
        </w:rPr>
        <w:t xml:space="preserve"> </w:t>
      </w:r>
      <w:r w:rsidR="008A5697" w:rsidRPr="00F95D70">
        <w:rPr>
          <w:sz w:val="22"/>
          <w:szCs w:val="22"/>
        </w:rPr>
        <w:t xml:space="preserve">or advisory board </w:t>
      </w:r>
      <w:r w:rsidR="00D42D89" w:rsidRPr="00F95D70">
        <w:rPr>
          <w:sz w:val="22"/>
          <w:szCs w:val="22"/>
        </w:rPr>
        <w:t>members, the office held by the member, and members</w:t>
      </w:r>
      <w:r w:rsidR="00B2379D" w:rsidRPr="00F95D70">
        <w:rPr>
          <w:sz w:val="22"/>
          <w:szCs w:val="22"/>
        </w:rPr>
        <w:t>’</w:t>
      </w:r>
      <w:r w:rsidR="00D42D89" w:rsidRPr="00F95D70">
        <w:rPr>
          <w:sz w:val="22"/>
          <w:szCs w:val="22"/>
        </w:rPr>
        <w:t xml:space="preserve"> addresses and other contact information; </w:t>
      </w:r>
    </w:p>
    <w:p w14:paraId="69514AA8" w14:textId="77777777" w:rsidR="004D3F7D" w:rsidRPr="00F95D70" w:rsidRDefault="00D42D89">
      <w:pPr>
        <w:pStyle w:val="ListParagraph"/>
        <w:numPr>
          <w:ilvl w:val="1"/>
          <w:numId w:val="29"/>
        </w:numPr>
        <w:ind w:left="720"/>
        <w:rPr>
          <w:sz w:val="22"/>
          <w:szCs w:val="22"/>
        </w:rPr>
      </w:pPr>
      <w:r w:rsidRPr="00F95D70">
        <w:rPr>
          <w:sz w:val="22"/>
          <w:szCs w:val="22"/>
        </w:rPr>
        <w:t xml:space="preserve">Staff roster; </w:t>
      </w:r>
    </w:p>
    <w:p w14:paraId="6EAA1165" w14:textId="77777777" w:rsidR="00D42D89" w:rsidRPr="00F95D70" w:rsidRDefault="00D42D89">
      <w:pPr>
        <w:pStyle w:val="ListParagraph"/>
        <w:numPr>
          <w:ilvl w:val="1"/>
          <w:numId w:val="29"/>
        </w:numPr>
        <w:ind w:left="720"/>
        <w:rPr>
          <w:sz w:val="22"/>
          <w:szCs w:val="22"/>
        </w:rPr>
      </w:pPr>
      <w:r w:rsidRPr="00F95D70">
        <w:rPr>
          <w:sz w:val="22"/>
          <w:szCs w:val="22"/>
        </w:rPr>
        <w:t xml:space="preserve">Sample client file; </w:t>
      </w:r>
    </w:p>
    <w:p w14:paraId="0D6A42B6" w14:textId="0C363BA8" w:rsidR="00234A57" w:rsidRPr="00F95D70" w:rsidRDefault="00A56501">
      <w:pPr>
        <w:pStyle w:val="ListParagraph"/>
        <w:numPr>
          <w:ilvl w:val="1"/>
          <w:numId w:val="29"/>
        </w:numPr>
        <w:ind w:left="720"/>
        <w:rPr>
          <w:sz w:val="22"/>
          <w:szCs w:val="22"/>
        </w:rPr>
      </w:pPr>
      <w:r w:rsidRPr="00F95D70">
        <w:rPr>
          <w:sz w:val="22"/>
          <w:szCs w:val="22"/>
        </w:rPr>
        <w:t>A list of all service</w:t>
      </w:r>
      <w:r w:rsidR="00F3376A" w:rsidRPr="00F95D70">
        <w:rPr>
          <w:sz w:val="22"/>
          <w:szCs w:val="22"/>
        </w:rPr>
        <w:t xml:space="preserve"> type</w:t>
      </w:r>
      <w:r w:rsidRPr="00F95D70">
        <w:rPr>
          <w:sz w:val="22"/>
          <w:szCs w:val="22"/>
        </w:rPr>
        <w:t>s</w:t>
      </w:r>
      <w:r w:rsidR="00FC6937" w:rsidRPr="00F95D70">
        <w:rPr>
          <w:sz w:val="22"/>
          <w:szCs w:val="22"/>
        </w:rPr>
        <w:t xml:space="preserve"> and programs the applicant intends to provide</w:t>
      </w:r>
      <w:r w:rsidR="00C548A9" w:rsidRPr="00F95D70">
        <w:rPr>
          <w:sz w:val="22"/>
          <w:szCs w:val="22"/>
        </w:rPr>
        <w:t>,</w:t>
      </w:r>
      <w:r w:rsidR="00FC6937" w:rsidRPr="00F95D70">
        <w:rPr>
          <w:sz w:val="22"/>
          <w:szCs w:val="22"/>
        </w:rPr>
        <w:t xml:space="preserve"> complete with program </w:t>
      </w:r>
      <w:r w:rsidR="00D42D89" w:rsidRPr="00F95D70">
        <w:rPr>
          <w:sz w:val="22"/>
          <w:szCs w:val="22"/>
        </w:rPr>
        <w:t>description</w:t>
      </w:r>
      <w:r w:rsidR="00E43F7B" w:rsidRPr="00F95D70">
        <w:rPr>
          <w:sz w:val="22"/>
          <w:szCs w:val="22"/>
        </w:rPr>
        <w:t>s</w:t>
      </w:r>
      <w:r w:rsidR="00F369DE" w:rsidRPr="00F95D70">
        <w:rPr>
          <w:sz w:val="22"/>
          <w:szCs w:val="22"/>
        </w:rPr>
        <w:t>;</w:t>
      </w:r>
    </w:p>
    <w:p w14:paraId="3B8D36C6" w14:textId="3FC41504" w:rsidR="001F4B70" w:rsidRPr="00F95D70" w:rsidRDefault="001F4B70">
      <w:pPr>
        <w:pStyle w:val="ListParagraph"/>
        <w:numPr>
          <w:ilvl w:val="1"/>
          <w:numId w:val="29"/>
        </w:numPr>
        <w:ind w:left="720"/>
        <w:rPr>
          <w:sz w:val="22"/>
          <w:szCs w:val="22"/>
        </w:rPr>
      </w:pPr>
      <w:r w:rsidRPr="00F95D70">
        <w:rPr>
          <w:sz w:val="22"/>
          <w:szCs w:val="22"/>
        </w:rPr>
        <w:t>A list of all sites, service locations, and affiliated independent contractors;</w:t>
      </w:r>
    </w:p>
    <w:p w14:paraId="408DECB3" w14:textId="7EDF6089" w:rsidR="00940289" w:rsidRPr="00F95D70" w:rsidRDefault="00F96B1B">
      <w:pPr>
        <w:pStyle w:val="ListParagraph"/>
        <w:numPr>
          <w:ilvl w:val="1"/>
          <w:numId w:val="29"/>
        </w:numPr>
        <w:ind w:left="720"/>
        <w:rPr>
          <w:sz w:val="22"/>
          <w:szCs w:val="22"/>
        </w:rPr>
      </w:pPr>
      <w:r w:rsidRPr="00F95D70">
        <w:rPr>
          <w:sz w:val="22"/>
          <w:szCs w:val="22"/>
        </w:rPr>
        <w:t xml:space="preserve">Letter of </w:t>
      </w:r>
      <w:r w:rsidR="00AC2208" w:rsidRPr="00F95D70">
        <w:rPr>
          <w:sz w:val="22"/>
          <w:szCs w:val="22"/>
        </w:rPr>
        <w:t xml:space="preserve">attestation </w:t>
      </w:r>
      <w:r w:rsidRPr="00F95D70">
        <w:rPr>
          <w:sz w:val="22"/>
          <w:szCs w:val="22"/>
        </w:rPr>
        <w:t xml:space="preserve">that the </w:t>
      </w:r>
      <w:r w:rsidR="00132500" w:rsidRPr="00F95D70">
        <w:rPr>
          <w:sz w:val="22"/>
          <w:szCs w:val="22"/>
        </w:rPr>
        <w:t>organization</w:t>
      </w:r>
      <w:r w:rsidRPr="00F95D70">
        <w:rPr>
          <w:sz w:val="22"/>
          <w:szCs w:val="22"/>
        </w:rPr>
        <w:t xml:space="preserve"> has developed all required policies</w:t>
      </w:r>
      <w:r w:rsidR="00A45B2D" w:rsidRPr="00F95D70">
        <w:rPr>
          <w:sz w:val="22"/>
          <w:szCs w:val="22"/>
        </w:rPr>
        <w:t xml:space="preserve">. </w:t>
      </w:r>
      <w:r w:rsidR="00940289" w:rsidRPr="00F95D70">
        <w:rPr>
          <w:sz w:val="22"/>
          <w:szCs w:val="22"/>
        </w:rPr>
        <w:t xml:space="preserve">The Department may require the organization to provide copies of policies to demonstrate compliance with </w:t>
      </w:r>
      <w:r w:rsidR="00670A06" w:rsidRPr="00F95D70">
        <w:rPr>
          <w:sz w:val="22"/>
          <w:szCs w:val="22"/>
        </w:rPr>
        <w:t>thi</w:t>
      </w:r>
      <w:r w:rsidR="00940289" w:rsidRPr="00F95D70">
        <w:rPr>
          <w:sz w:val="22"/>
          <w:szCs w:val="22"/>
        </w:rPr>
        <w:t>s</w:t>
      </w:r>
      <w:r w:rsidR="00670A06" w:rsidRPr="00F95D70">
        <w:rPr>
          <w:sz w:val="22"/>
          <w:szCs w:val="22"/>
        </w:rPr>
        <w:t xml:space="preserve"> rule</w:t>
      </w:r>
      <w:r w:rsidR="00F369DE" w:rsidRPr="00F95D70">
        <w:rPr>
          <w:sz w:val="22"/>
          <w:szCs w:val="22"/>
        </w:rPr>
        <w:t>;</w:t>
      </w:r>
    </w:p>
    <w:p w14:paraId="1635240B" w14:textId="77777777" w:rsidR="00473DCA" w:rsidRDefault="00C84274" w:rsidP="00473DCA">
      <w:pPr>
        <w:pStyle w:val="ListParagraph"/>
        <w:numPr>
          <w:ilvl w:val="1"/>
          <w:numId w:val="29"/>
        </w:numPr>
        <w:ind w:left="720"/>
        <w:rPr>
          <w:sz w:val="22"/>
          <w:szCs w:val="22"/>
        </w:rPr>
      </w:pPr>
      <w:r w:rsidRPr="00F95D70">
        <w:rPr>
          <w:sz w:val="22"/>
          <w:szCs w:val="22"/>
        </w:rPr>
        <w:t xml:space="preserve">A </w:t>
      </w:r>
      <w:r w:rsidR="00D42D89" w:rsidRPr="00F95D70">
        <w:rPr>
          <w:sz w:val="22"/>
          <w:szCs w:val="22"/>
        </w:rPr>
        <w:t>description of the location</w:t>
      </w:r>
      <w:r w:rsidR="00FF054F" w:rsidRPr="00F95D70">
        <w:rPr>
          <w:sz w:val="22"/>
          <w:szCs w:val="22"/>
        </w:rPr>
        <w:t>, capacity,</w:t>
      </w:r>
      <w:r w:rsidR="00D42D89" w:rsidRPr="00F95D70">
        <w:rPr>
          <w:sz w:val="22"/>
          <w:szCs w:val="22"/>
        </w:rPr>
        <w:t xml:space="preserve"> and a sketch of the floor plan</w:t>
      </w:r>
      <w:r w:rsidR="001F4B70" w:rsidRPr="00F95D70">
        <w:rPr>
          <w:sz w:val="22"/>
          <w:szCs w:val="22"/>
        </w:rPr>
        <w:t xml:space="preserve"> </w:t>
      </w:r>
      <w:r w:rsidR="00580EDE" w:rsidRPr="00F95D70">
        <w:rPr>
          <w:sz w:val="22"/>
          <w:szCs w:val="22"/>
        </w:rPr>
        <w:t xml:space="preserve">with bedroom space identified </w:t>
      </w:r>
      <w:r w:rsidR="001F4B70" w:rsidRPr="00F95D70">
        <w:rPr>
          <w:sz w:val="22"/>
          <w:szCs w:val="22"/>
        </w:rPr>
        <w:t>for each residential program</w:t>
      </w:r>
      <w:r w:rsidR="00F369DE" w:rsidRPr="00F95D70">
        <w:rPr>
          <w:sz w:val="22"/>
          <w:szCs w:val="22"/>
        </w:rPr>
        <w:t>;</w:t>
      </w:r>
      <w:r w:rsidR="00D42D89" w:rsidRPr="00F95D70">
        <w:rPr>
          <w:sz w:val="22"/>
          <w:szCs w:val="22"/>
        </w:rPr>
        <w:t xml:space="preserve"> </w:t>
      </w:r>
      <w:bookmarkStart w:id="24" w:name="_Hlk23846226"/>
    </w:p>
    <w:p w14:paraId="361CEAEA" w14:textId="0DEE9E22" w:rsidR="00234A57" w:rsidRPr="00473DCA" w:rsidRDefault="00234A57" w:rsidP="00473DCA">
      <w:pPr>
        <w:pStyle w:val="ListParagraph"/>
        <w:numPr>
          <w:ilvl w:val="1"/>
          <w:numId w:val="29"/>
        </w:numPr>
        <w:ind w:left="720"/>
        <w:rPr>
          <w:sz w:val="22"/>
          <w:szCs w:val="22"/>
        </w:rPr>
      </w:pPr>
      <w:r w:rsidRPr="00473DCA">
        <w:rPr>
          <w:sz w:val="22"/>
          <w:szCs w:val="22"/>
        </w:rPr>
        <w:t xml:space="preserve">A written emergency disaster, hazard, and evacuation plan </w:t>
      </w:r>
      <w:bookmarkEnd w:id="24"/>
      <w:r w:rsidRPr="00473DCA">
        <w:rPr>
          <w:sz w:val="22"/>
          <w:szCs w:val="22"/>
        </w:rPr>
        <w:t>that is based on a risk assessment and which address</w:t>
      </w:r>
      <w:r w:rsidR="00164A0E" w:rsidRPr="00473DCA">
        <w:rPr>
          <w:sz w:val="22"/>
          <w:szCs w:val="22"/>
        </w:rPr>
        <w:t>es,</w:t>
      </w:r>
      <w:r w:rsidRPr="00473DCA">
        <w:rPr>
          <w:sz w:val="22"/>
          <w:szCs w:val="22"/>
        </w:rPr>
        <w:t xml:space="preserve"> at a minimum</w:t>
      </w:r>
      <w:r w:rsidR="00164A0E" w:rsidRPr="00473DCA">
        <w:rPr>
          <w:sz w:val="22"/>
          <w:szCs w:val="22"/>
        </w:rPr>
        <w:t>,</w:t>
      </w:r>
      <w:r w:rsidRPr="00473DCA">
        <w:rPr>
          <w:sz w:val="22"/>
          <w:szCs w:val="22"/>
        </w:rPr>
        <w:t xml:space="preserve"> the following:</w:t>
      </w:r>
    </w:p>
    <w:p w14:paraId="0E6CEFD9" w14:textId="77777777" w:rsidR="00234A57" w:rsidRPr="00F95D70" w:rsidRDefault="00234A57">
      <w:pPr>
        <w:pStyle w:val="ListParagraph"/>
        <w:numPr>
          <w:ilvl w:val="0"/>
          <w:numId w:val="30"/>
        </w:numPr>
        <w:ind w:left="1080"/>
        <w:rPr>
          <w:sz w:val="22"/>
          <w:szCs w:val="22"/>
        </w:rPr>
      </w:pPr>
      <w:r w:rsidRPr="00F95D70">
        <w:rPr>
          <w:sz w:val="22"/>
          <w:szCs w:val="22"/>
        </w:rPr>
        <w:t>Natural disasters and man-made disasters, or other serious events;</w:t>
      </w:r>
    </w:p>
    <w:p w14:paraId="043A0D56" w14:textId="77777777" w:rsidR="00234A57" w:rsidRPr="00F95D70" w:rsidRDefault="00234A57">
      <w:pPr>
        <w:pStyle w:val="ListParagraph"/>
        <w:numPr>
          <w:ilvl w:val="0"/>
          <w:numId w:val="30"/>
        </w:numPr>
        <w:ind w:left="1080"/>
        <w:rPr>
          <w:sz w:val="22"/>
          <w:szCs w:val="22"/>
        </w:rPr>
      </w:pPr>
      <w:r w:rsidRPr="00F95D70">
        <w:rPr>
          <w:sz w:val="22"/>
          <w:szCs w:val="22"/>
        </w:rPr>
        <w:t>Security of medication and records;</w:t>
      </w:r>
    </w:p>
    <w:p w14:paraId="421E43E1" w14:textId="77777777" w:rsidR="00234A57" w:rsidRPr="00F95D70" w:rsidRDefault="00234A57">
      <w:pPr>
        <w:pStyle w:val="ListParagraph"/>
        <w:numPr>
          <w:ilvl w:val="0"/>
          <w:numId w:val="30"/>
        </w:numPr>
        <w:ind w:left="1080"/>
        <w:rPr>
          <w:sz w:val="22"/>
          <w:szCs w:val="22"/>
        </w:rPr>
      </w:pPr>
      <w:r w:rsidRPr="00F95D70">
        <w:rPr>
          <w:sz w:val="22"/>
          <w:szCs w:val="22"/>
        </w:rPr>
        <w:t xml:space="preserve">Safety of clients and staff, including an evacuation plan; </w:t>
      </w:r>
    </w:p>
    <w:p w14:paraId="01D1A852" w14:textId="3C6C3BC1" w:rsidR="00EA44FA" w:rsidRPr="00F95D70" w:rsidRDefault="00234A57">
      <w:pPr>
        <w:pStyle w:val="ListParagraph"/>
        <w:numPr>
          <w:ilvl w:val="0"/>
          <w:numId w:val="30"/>
        </w:numPr>
        <w:ind w:left="1080"/>
        <w:rPr>
          <w:sz w:val="22"/>
          <w:szCs w:val="22"/>
        </w:rPr>
      </w:pPr>
      <w:r w:rsidRPr="00F95D70">
        <w:rPr>
          <w:sz w:val="22"/>
          <w:szCs w:val="22"/>
        </w:rPr>
        <w:t xml:space="preserve">Notification </w:t>
      </w:r>
      <w:r w:rsidR="00041783" w:rsidRPr="00F95D70">
        <w:rPr>
          <w:sz w:val="22"/>
          <w:szCs w:val="22"/>
        </w:rPr>
        <w:t xml:space="preserve">of closure </w:t>
      </w:r>
      <w:r w:rsidRPr="00F95D70">
        <w:rPr>
          <w:sz w:val="22"/>
          <w:szCs w:val="22"/>
        </w:rPr>
        <w:t xml:space="preserve">plan for staff and clients; </w:t>
      </w:r>
    </w:p>
    <w:p w14:paraId="1E1EEBF4" w14:textId="727FA472" w:rsidR="00BC00E2" w:rsidRPr="00F95D70" w:rsidRDefault="00164A0E">
      <w:pPr>
        <w:pStyle w:val="ListParagraph"/>
        <w:numPr>
          <w:ilvl w:val="0"/>
          <w:numId w:val="30"/>
        </w:numPr>
        <w:ind w:left="1080"/>
        <w:rPr>
          <w:sz w:val="22"/>
          <w:szCs w:val="22"/>
        </w:rPr>
      </w:pPr>
      <w:r w:rsidRPr="00F95D70">
        <w:rPr>
          <w:sz w:val="22"/>
          <w:szCs w:val="22"/>
        </w:rPr>
        <w:t>Responding to a</w:t>
      </w:r>
      <w:r w:rsidR="00EA44FA" w:rsidRPr="00F95D70">
        <w:rPr>
          <w:sz w:val="22"/>
          <w:szCs w:val="22"/>
        </w:rPr>
        <w:t xml:space="preserve"> public health emergency; </w:t>
      </w:r>
      <w:r w:rsidR="00234A57" w:rsidRPr="00F95D70">
        <w:rPr>
          <w:sz w:val="22"/>
          <w:szCs w:val="22"/>
        </w:rPr>
        <w:t>and</w:t>
      </w:r>
    </w:p>
    <w:p w14:paraId="234EA19F" w14:textId="25D4A6EC" w:rsidR="00234A57" w:rsidRPr="00F95D70" w:rsidRDefault="00234A57">
      <w:pPr>
        <w:pStyle w:val="ListParagraph"/>
        <w:numPr>
          <w:ilvl w:val="0"/>
          <w:numId w:val="30"/>
        </w:numPr>
        <w:ind w:left="1080"/>
        <w:rPr>
          <w:sz w:val="22"/>
          <w:szCs w:val="22"/>
        </w:rPr>
      </w:pPr>
      <w:r w:rsidRPr="00F95D70">
        <w:rPr>
          <w:sz w:val="22"/>
          <w:szCs w:val="22"/>
        </w:rPr>
        <w:t>How medication will be dispensed in the case of an emergency</w:t>
      </w:r>
      <w:r w:rsidR="00164A0E" w:rsidRPr="00F95D70">
        <w:rPr>
          <w:sz w:val="22"/>
          <w:szCs w:val="22"/>
        </w:rPr>
        <w:t>.</w:t>
      </w:r>
    </w:p>
    <w:p w14:paraId="3A612EC4" w14:textId="77777777" w:rsidR="00473DCA" w:rsidRDefault="00D42D89" w:rsidP="00473DCA">
      <w:pPr>
        <w:pStyle w:val="ListParagraph"/>
        <w:numPr>
          <w:ilvl w:val="0"/>
          <w:numId w:val="260"/>
        </w:numPr>
        <w:ind w:left="720"/>
        <w:rPr>
          <w:sz w:val="22"/>
          <w:szCs w:val="22"/>
        </w:rPr>
      </w:pPr>
      <w:bookmarkStart w:id="25" w:name="_Hlk23846258"/>
      <w:r w:rsidRPr="00473DCA">
        <w:rPr>
          <w:sz w:val="22"/>
          <w:szCs w:val="22"/>
        </w:rPr>
        <w:t xml:space="preserve">A written close of business plan </w:t>
      </w:r>
      <w:bookmarkEnd w:id="25"/>
      <w:r w:rsidRPr="00473DCA">
        <w:rPr>
          <w:sz w:val="22"/>
          <w:szCs w:val="22"/>
        </w:rPr>
        <w:t xml:space="preserve">governing </w:t>
      </w:r>
      <w:r w:rsidR="003C18E1" w:rsidRPr="00473DCA">
        <w:rPr>
          <w:sz w:val="22"/>
          <w:szCs w:val="22"/>
        </w:rPr>
        <w:t>all organizational</w:t>
      </w:r>
      <w:r w:rsidRPr="00473DCA">
        <w:rPr>
          <w:sz w:val="22"/>
          <w:szCs w:val="22"/>
        </w:rPr>
        <w:t xml:space="preserve"> components, including record storage and access and evidence of the bond or other financial instrument that covers the costs associated with the close of business</w:t>
      </w:r>
      <w:r w:rsidR="00866AA9" w:rsidRPr="00473DCA">
        <w:rPr>
          <w:sz w:val="22"/>
          <w:szCs w:val="22"/>
        </w:rPr>
        <w:t>, as described in Section 11(</w:t>
      </w:r>
      <w:r w:rsidR="00BD21C7" w:rsidRPr="00473DCA">
        <w:rPr>
          <w:sz w:val="22"/>
          <w:szCs w:val="22"/>
        </w:rPr>
        <w:t>I</w:t>
      </w:r>
      <w:r w:rsidR="00866AA9" w:rsidRPr="00473DCA">
        <w:rPr>
          <w:sz w:val="22"/>
          <w:szCs w:val="22"/>
        </w:rPr>
        <w:t>) of this rule</w:t>
      </w:r>
      <w:r w:rsidR="00F369DE" w:rsidRPr="00473DCA">
        <w:rPr>
          <w:sz w:val="22"/>
          <w:szCs w:val="22"/>
        </w:rPr>
        <w:t>;</w:t>
      </w:r>
      <w:r w:rsidRPr="00473DCA">
        <w:rPr>
          <w:sz w:val="22"/>
          <w:szCs w:val="22"/>
        </w:rPr>
        <w:t xml:space="preserve"> </w:t>
      </w:r>
    </w:p>
    <w:p w14:paraId="3BFD43D5" w14:textId="77777777" w:rsidR="00473DCA" w:rsidRDefault="00D42D89" w:rsidP="00473DCA">
      <w:pPr>
        <w:pStyle w:val="ListParagraph"/>
        <w:numPr>
          <w:ilvl w:val="0"/>
          <w:numId w:val="260"/>
        </w:numPr>
        <w:ind w:left="720"/>
        <w:rPr>
          <w:sz w:val="22"/>
          <w:szCs w:val="22"/>
        </w:rPr>
      </w:pPr>
      <w:r w:rsidRPr="00473DCA">
        <w:rPr>
          <w:sz w:val="22"/>
          <w:szCs w:val="22"/>
        </w:rPr>
        <w:t>Accredited organizations must submit the required accreditation documents as set out in</w:t>
      </w:r>
      <w:r w:rsidR="009B0425" w:rsidRPr="00473DCA">
        <w:rPr>
          <w:sz w:val="22"/>
          <w:szCs w:val="22"/>
        </w:rPr>
        <w:t xml:space="preserve"> </w:t>
      </w:r>
      <w:r w:rsidR="009B4B9E" w:rsidRPr="00473DCA">
        <w:rPr>
          <w:sz w:val="22"/>
          <w:szCs w:val="22"/>
        </w:rPr>
        <w:t>§</w:t>
      </w:r>
      <w:r w:rsidR="00F3376A" w:rsidRPr="00473DCA">
        <w:rPr>
          <w:sz w:val="22"/>
          <w:szCs w:val="22"/>
        </w:rPr>
        <w:t xml:space="preserve"> 2(M) of this rule</w:t>
      </w:r>
      <w:r w:rsidR="00F369DE" w:rsidRPr="00473DCA">
        <w:rPr>
          <w:sz w:val="22"/>
          <w:szCs w:val="22"/>
        </w:rPr>
        <w:t xml:space="preserve">; </w:t>
      </w:r>
      <w:bookmarkStart w:id="26" w:name="_Hlk22888099"/>
    </w:p>
    <w:p w14:paraId="1E1382FF" w14:textId="77777777" w:rsidR="00473DCA" w:rsidRDefault="5726D4D7" w:rsidP="00473DCA">
      <w:pPr>
        <w:pStyle w:val="ListParagraph"/>
        <w:numPr>
          <w:ilvl w:val="0"/>
          <w:numId w:val="260"/>
        </w:numPr>
        <w:ind w:left="720"/>
        <w:rPr>
          <w:sz w:val="22"/>
          <w:szCs w:val="22"/>
        </w:rPr>
      </w:pPr>
      <w:r w:rsidRPr="00473DCA">
        <w:rPr>
          <w:sz w:val="22"/>
          <w:szCs w:val="22"/>
        </w:rPr>
        <w:t>A copy of letters of notice from the applicant to the Office of MaineCare Services</w:t>
      </w:r>
      <w:r w:rsidR="00D9317D" w:rsidRPr="00473DCA">
        <w:rPr>
          <w:sz w:val="22"/>
          <w:szCs w:val="22"/>
        </w:rPr>
        <w:t>,</w:t>
      </w:r>
      <w:r w:rsidRPr="00473DCA">
        <w:rPr>
          <w:sz w:val="22"/>
          <w:szCs w:val="22"/>
        </w:rPr>
        <w:t xml:space="preserve"> the Office of </w:t>
      </w:r>
      <w:r w:rsidR="5092A221" w:rsidRPr="00473DCA">
        <w:rPr>
          <w:sz w:val="22"/>
          <w:szCs w:val="22"/>
        </w:rPr>
        <w:t xml:space="preserve">Behavioral </w:t>
      </w:r>
      <w:r w:rsidRPr="00473DCA">
        <w:rPr>
          <w:sz w:val="22"/>
          <w:szCs w:val="22"/>
        </w:rPr>
        <w:t>Health</w:t>
      </w:r>
      <w:r w:rsidR="5092A221" w:rsidRPr="00473DCA">
        <w:rPr>
          <w:sz w:val="22"/>
          <w:szCs w:val="22"/>
        </w:rPr>
        <w:t xml:space="preserve"> </w:t>
      </w:r>
      <w:r w:rsidR="00D9317D" w:rsidRPr="00473DCA">
        <w:rPr>
          <w:sz w:val="22"/>
          <w:szCs w:val="22"/>
        </w:rPr>
        <w:t>and to</w:t>
      </w:r>
      <w:r w:rsidR="00130943" w:rsidRPr="00473DCA">
        <w:rPr>
          <w:sz w:val="22"/>
          <w:szCs w:val="22"/>
        </w:rPr>
        <w:t xml:space="preserve"> the Office of Child and Family Services, as appropriate,</w:t>
      </w:r>
      <w:r w:rsidR="00D9317D" w:rsidRPr="00473DCA">
        <w:rPr>
          <w:sz w:val="22"/>
          <w:szCs w:val="22"/>
        </w:rPr>
        <w:t xml:space="preserve"> </w:t>
      </w:r>
      <w:r w:rsidRPr="00473DCA">
        <w:rPr>
          <w:sz w:val="22"/>
          <w:szCs w:val="22"/>
        </w:rPr>
        <w:t xml:space="preserve">regarding the </w:t>
      </w:r>
      <w:r w:rsidR="6B33F8F3" w:rsidRPr="00473DCA">
        <w:rPr>
          <w:sz w:val="22"/>
          <w:szCs w:val="22"/>
        </w:rPr>
        <w:t>applicant’s</w:t>
      </w:r>
      <w:r w:rsidRPr="00473DCA">
        <w:rPr>
          <w:sz w:val="22"/>
          <w:szCs w:val="22"/>
        </w:rPr>
        <w:t xml:space="preserve"> intent to </w:t>
      </w:r>
      <w:r w:rsidR="6B33F8F3" w:rsidRPr="00473DCA">
        <w:rPr>
          <w:sz w:val="22"/>
          <w:szCs w:val="22"/>
        </w:rPr>
        <w:t xml:space="preserve">be </w:t>
      </w:r>
      <w:r w:rsidRPr="00473DCA">
        <w:rPr>
          <w:sz w:val="22"/>
          <w:szCs w:val="22"/>
        </w:rPr>
        <w:t>license</w:t>
      </w:r>
      <w:r w:rsidR="6B33F8F3" w:rsidRPr="00473DCA">
        <w:rPr>
          <w:sz w:val="22"/>
          <w:szCs w:val="22"/>
        </w:rPr>
        <w:t>d</w:t>
      </w:r>
      <w:r w:rsidR="36112B76" w:rsidRPr="00473DCA">
        <w:rPr>
          <w:sz w:val="22"/>
          <w:szCs w:val="22"/>
        </w:rPr>
        <w:t xml:space="preserve"> as a</w:t>
      </w:r>
      <w:r w:rsidR="28C89E9E" w:rsidRPr="00473DCA">
        <w:rPr>
          <w:sz w:val="22"/>
          <w:szCs w:val="22"/>
        </w:rPr>
        <w:t xml:space="preserve"> </w:t>
      </w:r>
      <w:r w:rsidR="36112B76" w:rsidRPr="00473DCA">
        <w:rPr>
          <w:sz w:val="22"/>
          <w:szCs w:val="22"/>
        </w:rPr>
        <w:t xml:space="preserve">behavioral health </w:t>
      </w:r>
      <w:r w:rsidR="28C89E9E" w:rsidRPr="00473DCA">
        <w:rPr>
          <w:sz w:val="22"/>
          <w:szCs w:val="22"/>
        </w:rPr>
        <w:t>organization</w:t>
      </w:r>
      <w:r w:rsidR="7D6E09C3" w:rsidRPr="00473DCA">
        <w:rPr>
          <w:sz w:val="22"/>
          <w:szCs w:val="22"/>
        </w:rPr>
        <w:t>; and</w:t>
      </w:r>
    </w:p>
    <w:p w14:paraId="26CF2B63" w14:textId="063799CA" w:rsidR="00C057C6" w:rsidRPr="00473DCA" w:rsidRDefault="0057341D" w:rsidP="00473DCA">
      <w:pPr>
        <w:pStyle w:val="ListParagraph"/>
        <w:numPr>
          <w:ilvl w:val="0"/>
          <w:numId w:val="260"/>
        </w:numPr>
        <w:ind w:left="720"/>
        <w:rPr>
          <w:sz w:val="22"/>
          <w:szCs w:val="22"/>
        </w:rPr>
      </w:pPr>
      <w:r w:rsidRPr="00473DCA">
        <w:rPr>
          <w:sz w:val="22"/>
          <w:szCs w:val="22"/>
        </w:rPr>
        <w:t xml:space="preserve">Documentation from the appropriate municipal official indicating compliance with all local laws or codes </w:t>
      </w:r>
      <w:r w:rsidR="006C4CF4" w:rsidRPr="00473DCA">
        <w:rPr>
          <w:sz w:val="22"/>
          <w:szCs w:val="22"/>
        </w:rPr>
        <w:t xml:space="preserve">for each site </w:t>
      </w:r>
      <w:r w:rsidRPr="00473DCA">
        <w:rPr>
          <w:sz w:val="22"/>
          <w:szCs w:val="22"/>
        </w:rPr>
        <w:t xml:space="preserve">relative to the type of </w:t>
      </w:r>
      <w:r w:rsidR="00E43F7B" w:rsidRPr="00473DCA">
        <w:rPr>
          <w:sz w:val="22"/>
          <w:szCs w:val="22"/>
        </w:rPr>
        <w:t>services provided and license sought</w:t>
      </w:r>
      <w:r w:rsidRPr="00473DCA">
        <w:rPr>
          <w:sz w:val="22"/>
          <w:szCs w:val="22"/>
        </w:rPr>
        <w:t>.</w:t>
      </w:r>
      <w:bookmarkEnd w:id="26"/>
    </w:p>
    <w:p w14:paraId="14385858" w14:textId="77777777" w:rsidR="0013627B" w:rsidRPr="00F95D70" w:rsidRDefault="0013627B" w:rsidP="0013627B">
      <w:pPr>
        <w:pStyle w:val="ListParagraph"/>
        <w:numPr>
          <w:ilvl w:val="0"/>
          <w:numId w:val="0"/>
        </w:numPr>
        <w:ind w:left="720"/>
        <w:rPr>
          <w:sz w:val="22"/>
          <w:szCs w:val="22"/>
        </w:rPr>
      </w:pPr>
    </w:p>
    <w:p w14:paraId="5557B8CF" w14:textId="7F1C2D7C" w:rsidR="00D42D89" w:rsidRPr="00F95D70" w:rsidRDefault="00D42D89">
      <w:pPr>
        <w:pStyle w:val="ListParagraph"/>
        <w:numPr>
          <w:ilvl w:val="0"/>
          <w:numId w:val="27"/>
        </w:numPr>
        <w:ind w:left="360"/>
        <w:rPr>
          <w:b/>
          <w:sz w:val="22"/>
          <w:szCs w:val="22"/>
        </w:rPr>
      </w:pPr>
      <w:r w:rsidRPr="00F95D70">
        <w:rPr>
          <w:b/>
          <w:sz w:val="22"/>
          <w:szCs w:val="22"/>
        </w:rPr>
        <w:t xml:space="preserve">Provisional license. </w:t>
      </w:r>
      <w:r w:rsidR="00BA73BA" w:rsidRPr="00F95D70">
        <w:rPr>
          <w:sz w:val="22"/>
          <w:szCs w:val="22"/>
        </w:rPr>
        <w:t xml:space="preserve">The </w:t>
      </w:r>
      <w:r w:rsidR="00F472C1" w:rsidRPr="00F95D70">
        <w:rPr>
          <w:sz w:val="22"/>
          <w:szCs w:val="22"/>
        </w:rPr>
        <w:t>D</w:t>
      </w:r>
      <w:r w:rsidR="00426BDE" w:rsidRPr="00F95D70">
        <w:rPr>
          <w:sz w:val="22"/>
          <w:szCs w:val="22"/>
        </w:rPr>
        <w:t xml:space="preserve">epartment </w:t>
      </w:r>
      <w:r w:rsidR="00670A06" w:rsidRPr="00F95D70">
        <w:rPr>
          <w:sz w:val="22"/>
          <w:szCs w:val="22"/>
        </w:rPr>
        <w:t>may</w:t>
      </w:r>
      <w:r w:rsidR="00BA73BA" w:rsidRPr="00F95D70">
        <w:rPr>
          <w:sz w:val="22"/>
          <w:szCs w:val="22"/>
        </w:rPr>
        <w:t xml:space="preserve"> issue a</w:t>
      </w:r>
      <w:r w:rsidRPr="00F95D70">
        <w:rPr>
          <w:sz w:val="22"/>
          <w:szCs w:val="22"/>
        </w:rPr>
        <w:t xml:space="preserve"> provisional license</w:t>
      </w:r>
      <w:r w:rsidR="00572536" w:rsidRPr="00F95D70">
        <w:rPr>
          <w:sz w:val="22"/>
          <w:szCs w:val="22"/>
        </w:rPr>
        <w:t xml:space="preserve"> for a term of no less than </w:t>
      </w:r>
      <w:r w:rsidR="00E70A74" w:rsidRPr="00F95D70">
        <w:rPr>
          <w:sz w:val="22"/>
          <w:szCs w:val="22"/>
        </w:rPr>
        <w:t>three</w:t>
      </w:r>
      <w:r w:rsidR="00572536" w:rsidRPr="00F95D70">
        <w:rPr>
          <w:sz w:val="22"/>
          <w:szCs w:val="22"/>
        </w:rPr>
        <w:t xml:space="preserve"> months and </w:t>
      </w:r>
      <w:r w:rsidR="008C3236" w:rsidRPr="00F95D70">
        <w:rPr>
          <w:sz w:val="22"/>
          <w:szCs w:val="22"/>
        </w:rPr>
        <w:t>n</w:t>
      </w:r>
      <w:r w:rsidR="00572536" w:rsidRPr="00F95D70">
        <w:rPr>
          <w:sz w:val="22"/>
          <w:szCs w:val="22"/>
        </w:rPr>
        <w:t>o more than 12 months</w:t>
      </w:r>
      <w:r w:rsidRPr="00F95D70">
        <w:rPr>
          <w:sz w:val="22"/>
          <w:szCs w:val="22"/>
        </w:rPr>
        <w:t xml:space="preserve"> to an applicant who: </w:t>
      </w:r>
    </w:p>
    <w:p w14:paraId="2159C5A7" w14:textId="517EF096" w:rsidR="00D42D89" w:rsidRPr="00F95D70" w:rsidRDefault="0058787E">
      <w:pPr>
        <w:pStyle w:val="ListParagraph"/>
        <w:numPr>
          <w:ilvl w:val="0"/>
          <w:numId w:val="31"/>
        </w:numPr>
        <w:ind w:left="720"/>
        <w:rPr>
          <w:sz w:val="22"/>
          <w:szCs w:val="22"/>
        </w:rPr>
      </w:pPr>
      <w:r w:rsidRPr="00F95D70">
        <w:rPr>
          <w:sz w:val="22"/>
          <w:szCs w:val="22"/>
        </w:rPr>
        <w:t>Did</w:t>
      </w:r>
      <w:r w:rsidR="00D42D89" w:rsidRPr="00F95D70">
        <w:rPr>
          <w:sz w:val="22"/>
          <w:szCs w:val="22"/>
        </w:rPr>
        <w:t xml:space="preserve"> not previously operate as a behaviora</w:t>
      </w:r>
      <w:r w:rsidR="00C166DA" w:rsidRPr="00F95D70">
        <w:rPr>
          <w:sz w:val="22"/>
          <w:szCs w:val="22"/>
        </w:rPr>
        <w:t xml:space="preserve">l </w:t>
      </w:r>
      <w:r w:rsidR="00D42D89" w:rsidRPr="00F95D70">
        <w:rPr>
          <w:sz w:val="22"/>
          <w:szCs w:val="22"/>
        </w:rPr>
        <w:t>health</w:t>
      </w:r>
      <w:r w:rsidR="00F3376A" w:rsidRPr="00F95D70">
        <w:rPr>
          <w:sz w:val="22"/>
          <w:szCs w:val="22"/>
        </w:rPr>
        <w:t xml:space="preserve"> organization</w:t>
      </w:r>
      <w:r w:rsidR="00670A06" w:rsidRPr="00F95D70">
        <w:rPr>
          <w:sz w:val="22"/>
          <w:szCs w:val="22"/>
        </w:rPr>
        <w:t>,</w:t>
      </w:r>
      <w:r w:rsidR="00D42D89" w:rsidRPr="00F95D70">
        <w:rPr>
          <w:sz w:val="22"/>
          <w:szCs w:val="22"/>
        </w:rPr>
        <w:t xml:space="preserve"> or is licensed but has not operated during the term of that license; </w:t>
      </w:r>
    </w:p>
    <w:p w14:paraId="0C005317" w14:textId="77777777" w:rsidR="00D42D89" w:rsidRPr="00F95D70" w:rsidRDefault="003C18E1">
      <w:pPr>
        <w:pStyle w:val="ListParagraph"/>
        <w:numPr>
          <w:ilvl w:val="0"/>
          <w:numId w:val="31"/>
        </w:numPr>
        <w:ind w:left="720"/>
        <w:rPr>
          <w:sz w:val="22"/>
          <w:szCs w:val="22"/>
        </w:rPr>
      </w:pPr>
      <w:r w:rsidRPr="00F95D70">
        <w:rPr>
          <w:sz w:val="22"/>
          <w:szCs w:val="22"/>
        </w:rPr>
        <w:t>Complies</w:t>
      </w:r>
      <w:r w:rsidR="00D42D89" w:rsidRPr="00F95D70">
        <w:rPr>
          <w:sz w:val="22"/>
          <w:szCs w:val="22"/>
        </w:rPr>
        <w:t xml:space="preserve"> with all applicable laws and rules, except those which can only be complied with once clients are served by the applicant; and </w:t>
      </w:r>
    </w:p>
    <w:p w14:paraId="03804E69" w14:textId="47229888" w:rsidR="00572536" w:rsidRPr="00F95D70" w:rsidRDefault="003C18E1">
      <w:pPr>
        <w:pStyle w:val="ListParagraph"/>
        <w:numPr>
          <w:ilvl w:val="0"/>
          <w:numId w:val="31"/>
        </w:numPr>
        <w:ind w:left="720"/>
        <w:rPr>
          <w:sz w:val="22"/>
          <w:szCs w:val="22"/>
        </w:rPr>
      </w:pPr>
      <w:r w:rsidRPr="00F95D70">
        <w:rPr>
          <w:sz w:val="22"/>
          <w:szCs w:val="22"/>
        </w:rPr>
        <w:t>Demonstrates</w:t>
      </w:r>
      <w:r w:rsidR="00D42D89" w:rsidRPr="00F95D70">
        <w:rPr>
          <w:sz w:val="22"/>
          <w:szCs w:val="22"/>
        </w:rPr>
        <w:t xml:space="preserve"> the ability to comply with all applicable laws and rules by the end of the provisional license term. </w:t>
      </w:r>
    </w:p>
    <w:p w14:paraId="0FA1F1C3" w14:textId="77777777" w:rsidR="00C057C6" w:rsidRPr="00F95D70" w:rsidRDefault="00C057C6" w:rsidP="00C057C6">
      <w:pPr>
        <w:pStyle w:val="ListParagraph"/>
        <w:numPr>
          <w:ilvl w:val="0"/>
          <w:numId w:val="0"/>
        </w:numPr>
        <w:ind w:left="720"/>
        <w:rPr>
          <w:sz w:val="22"/>
          <w:szCs w:val="22"/>
        </w:rPr>
      </w:pPr>
    </w:p>
    <w:p w14:paraId="6C4CB655" w14:textId="52C48634" w:rsidR="00D42D89" w:rsidRPr="00F95D70" w:rsidRDefault="00D42D89">
      <w:pPr>
        <w:pStyle w:val="ListParagraph"/>
        <w:numPr>
          <w:ilvl w:val="0"/>
          <w:numId w:val="27"/>
        </w:numPr>
        <w:ind w:left="360"/>
        <w:rPr>
          <w:sz w:val="22"/>
          <w:szCs w:val="22"/>
        </w:rPr>
      </w:pPr>
      <w:r w:rsidRPr="00F95D70">
        <w:rPr>
          <w:rStyle w:val="DefaultTextChar"/>
          <w:b/>
          <w:bCs/>
          <w:sz w:val="22"/>
          <w:szCs w:val="22"/>
        </w:rPr>
        <w:t>Full license</w:t>
      </w:r>
      <w:r w:rsidRPr="00F95D70">
        <w:rPr>
          <w:sz w:val="22"/>
          <w:szCs w:val="22"/>
        </w:rPr>
        <w:t xml:space="preserve">. A full license may be issued </w:t>
      </w:r>
      <w:r w:rsidR="00F83E86" w:rsidRPr="00F95D70">
        <w:rPr>
          <w:sz w:val="22"/>
          <w:szCs w:val="22"/>
        </w:rPr>
        <w:t xml:space="preserve">for a term of </w:t>
      </w:r>
      <w:r w:rsidR="00E70A74" w:rsidRPr="00F95D70">
        <w:rPr>
          <w:sz w:val="22"/>
          <w:szCs w:val="22"/>
        </w:rPr>
        <w:t>two</w:t>
      </w:r>
      <w:r w:rsidR="00F83E86" w:rsidRPr="00F95D70">
        <w:rPr>
          <w:sz w:val="22"/>
          <w:szCs w:val="22"/>
        </w:rPr>
        <w:t xml:space="preserve"> years </w:t>
      </w:r>
      <w:r w:rsidRPr="00F95D70">
        <w:rPr>
          <w:sz w:val="22"/>
          <w:szCs w:val="22"/>
        </w:rPr>
        <w:t xml:space="preserve">to an applicant that demonstrates compliance with this rule and applicable statutes. </w:t>
      </w:r>
    </w:p>
    <w:p w14:paraId="585D53DA" w14:textId="77777777" w:rsidR="00C057C6" w:rsidRPr="00F95D70" w:rsidRDefault="00C057C6" w:rsidP="00C057C6">
      <w:pPr>
        <w:pStyle w:val="ListParagraph"/>
        <w:numPr>
          <w:ilvl w:val="0"/>
          <w:numId w:val="0"/>
        </w:numPr>
        <w:ind w:left="360"/>
        <w:rPr>
          <w:sz w:val="22"/>
          <w:szCs w:val="22"/>
        </w:rPr>
      </w:pPr>
    </w:p>
    <w:p w14:paraId="55FBD0D1" w14:textId="0DE07BF1" w:rsidR="00D42D89" w:rsidRPr="00F95D70" w:rsidRDefault="00D42D89">
      <w:pPr>
        <w:pStyle w:val="ListParagraph"/>
        <w:numPr>
          <w:ilvl w:val="0"/>
          <w:numId w:val="27"/>
        </w:numPr>
        <w:ind w:left="360"/>
        <w:rPr>
          <w:sz w:val="22"/>
          <w:szCs w:val="22"/>
        </w:rPr>
      </w:pPr>
      <w:r w:rsidRPr="00F95D70">
        <w:rPr>
          <w:b/>
          <w:sz w:val="22"/>
          <w:szCs w:val="22"/>
        </w:rPr>
        <w:t>Conditional license</w:t>
      </w:r>
      <w:r w:rsidRPr="00F95D70">
        <w:rPr>
          <w:sz w:val="22"/>
          <w:szCs w:val="22"/>
        </w:rPr>
        <w:t xml:space="preserve">. A conditional license may be issued by the Department when the </w:t>
      </w:r>
      <w:r w:rsidR="00DA4C5A" w:rsidRPr="00F95D70">
        <w:rPr>
          <w:sz w:val="22"/>
          <w:szCs w:val="22"/>
        </w:rPr>
        <w:t>org</w:t>
      </w:r>
      <w:r w:rsidR="00833C99" w:rsidRPr="00F95D70">
        <w:rPr>
          <w:sz w:val="22"/>
          <w:szCs w:val="22"/>
        </w:rPr>
        <w:t>anization</w:t>
      </w:r>
      <w:r w:rsidRPr="00F95D70">
        <w:rPr>
          <w:sz w:val="22"/>
          <w:szCs w:val="22"/>
        </w:rPr>
        <w:t xml:space="preserve"> fails to comply with applicable laws and rules, and in the judgment of the Commissioner, the best interest of the public would be served by issuing a conditional licens</w:t>
      </w:r>
      <w:r w:rsidR="00426BDE" w:rsidRPr="00F95D70">
        <w:rPr>
          <w:sz w:val="22"/>
          <w:szCs w:val="22"/>
        </w:rPr>
        <w:t>e. The conditional license will</w:t>
      </w:r>
      <w:r w:rsidR="00DA4C5A" w:rsidRPr="00F95D70">
        <w:rPr>
          <w:sz w:val="22"/>
          <w:szCs w:val="22"/>
        </w:rPr>
        <w:t xml:space="preserve"> be issued for a</w:t>
      </w:r>
      <w:r w:rsidRPr="00F95D70">
        <w:rPr>
          <w:sz w:val="22"/>
          <w:szCs w:val="22"/>
        </w:rPr>
        <w:t xml:space="preserve"> </w:t>
      </w:r>
      <w:r w:rsidR="00DA4C5A" w:rsidRPr="00F95D70">
        <w:rPr>
          <w:sz w:val="22"/>
          <w:szCs w:val="22"/>
        </w:rPr>
        <w:t xml:space="preserve">period sufficient to achieve compliance, not to exceed 12 months. The Department will </w:t>
      </w:r>
      <w:r w:rsidRPr="00F95D70">
        <w:rPr>
          <w:sz w:val="22"/>
          <w:szCs w:val="22"/>
        </w:rPr>
        <w:t>specify</w:t>
      </w:r>
      <w:r w:rsidR="00BD0D61" w:rsidRPr="00F95D70">
        <w:rPr>
          <w:sz w:val="22"/>
          <w:szCs w:val="22"/>
        </w:rPr>
        <w:t xml:space="preserve"> </w:t>
      </w:r>
      <w:r w:rsidR="00426BDE" w:rsidRPr="00F95D70">
        <w:rPr>
          <w:sz w:val="22"/>
          <w:szCs w:val="22"/>
        </w:rPr>
        <w:t>when and what corrections must</w:t>
      </w:r>
      <w:r w:rsidRPr="00F95D70">
        <w:rPr>
          <w:sz w:val="22"/>
          <w:szCs w:val="22"/>
        </w:rPr>
        <w:t xml:space="preserve"> be made during the term of the conditional license.</w:t>
      </w:r>
      <w:r w:rsidR="00DA4C5A" w:rsidRPr="00F95D70">
        <w:rPr>
          <w:sz w:val="22"/>
          <w:szCs w:val="22"/>
        </w:rPr>
        <w:t xml:space="preserve"> </w:t>
      </w:r>
      <w:r w:rsidR="000331ED" w:rsidRPr="00F95D70">
        <w:rPr>
          <w:sz w:val="22"/>
          <w:szCs w:val="22"/>
        </w:rPr>
        <w:t xml:space="preserve">An organization may not add new </w:t>
      </w:r>
      <w:r w:rsidR="00F3376A" w:rsidRPr="00F95D70">
        <w:rPr>
          <w:sz w:val="22"/>
          <w:szCs w:val="22"/>
        </w:rPr>
        <w:t xml:space="preserve">service types, </w:t>
      </w:r>
      <w:r w:rsidR="000331ED" w:rsidRPr="00F95D70">
        <w:rPr>
          <w:sz w:val="22"/>
          <w:szCs w:val="22"/>
        </w:rPr>
        <w:t>sites, modules</w:t>
      </w:r>
      <w:r w:rsidR="00670A06" w:rsidRPr="00F95D70">
        <w:rPr>
          <w:sz w:val="22"/>
          <w:szCs w:val="22"/>
        </w:rPr>
        <w:t>,</w:t>
      </w:r>
      <w:r w:rsidR="000331ED" w:rsidRPr="00F95D70">
        <w:rPr>
          <w:sz w:val="22"/>
          <w:szCs w:val="22"/>
        </w:rPr>
        <w:t xml:space="preserve"> or </w:t>
      </w:r>
      <w:r w:rsidR="00F3376A" w:rsidRPr="00F95D70">
        <w:rPr>
          <w:sz w:val="22"/>
          <w:szCs w:val="22"/>
        </w:rPr>
        <w:t xml:space="preserve">programs </w:t>
      </w:r>
      <w:r w:rsidR="000331ED" w:rsidRPr="00F95D70">
        <w:rPr>
          <w:sz w:val="22"/>
          <w:szCs w:val="22"/>
        </w:rPr>
        <w:t>during the term of a conditional license.</w:t>
      </w:r>
    </w:p>
    <w:p w14:paraId="73D3C50E" w14:textId="77777777" w:rsidR="00C057C6" w:rsidRPr="00F95D70" w:rsidRDefault="00C057C6" w:rsidP="008D3FA2">
      <w:pPr>
        <w:pStyle w:val="ListParagraph"/>
        <w:numPr>
          <w:ilvl w:val="0"/>
          <w:numId w:val="0"/>
        </w:numPr>
        <w:ind w:left="360"/>
        <w:rPr>
          <w:sz w:val="22"/>
          <w:szCs w:val="22"/>
        </w:rPr>
      </w:pPr>
    </w:p>
    <w:p w14:paraId="3886B82B" w14:textId="496CD709" w:rsidR="00D42D89" w:rsidRPr="00F95D70" w:rsidRDefault="00CF0757">
      <w:pPr>
        <w:pStyle w:val="ListParagraph"/>
        <w:numPr>
          <w:ilvl w:val="0"/>
          <w:numId w:val="27"/>
        </w:numPr>
        <w:ind w:left="360"/>
        <w:rPr>
          <w:sz w:val="22"/>
          <w:szCs w:val="22"/>
        </w:rPr>
      </w:pPr>
      <w:r w:rsidRPr="00F95D70">
        <w:rPr>
          <w:b/>
          <w:sz w:val="22"/>
          <w:szCs w:val="22"/>
        </w:rPr>
        <w:t>Amended</w:t>
      </w:r>
      <w:r w:rsidR="00D42D89" w:rsidRPr="00F95D70">
        <w:rPr>
          <w:b/>
          <w:sz w:val="22"/>
          <w:szCs w:val="22"/>
        </w:rPr>
        <w:t xml:space="preserve"> license required when changes occur. </w:t>
      </w:r>
      <w:r w:rsidR="00D42D89" w:rsidRPr="00F95D70">
        <w:rPr>
          <w:sz w:val="22"/>
          <w:szCs w:val="22"/>
        </w:rPr>
        <w:t xml:space="preserve">A licensed organization must notify the Department </w:t>
      </w:r>
      <w:r w:rsidR="004F5770" w:rsidRPr="00F95D70">
        <w:rPr>
          <w:sz w:val="22"/>
          <w:szCs w:val="22"/>
        </w:rPr>
        <w:t>prior to</w:t>
      </w:r>
      <w:r w:rsidR="008C3236" w:rsidRPr="00F95D70">
        <w:rPr>
          <w:sz w:val="22"/>
          <w:szCs w:val="22"/>
        </w:rPr>
        <w:t xml:space="preserve"> the</w:t>
      </w:r>
      <w:r w:rsidR="004F5770" w:rsidRPr="00F95D70">
        <w:rPr>
          <w:sz w:val="22"/>
          <w:szCs w:val="22"/>
        </w:rPr>
        <w:t xml:space="preserve"> implementation of any proposed change or modification </w:t>
      </w:r>
      <w:r w:rsidR="00F3376A" w:rsidRPr="00F95D70">
        <w:rPr>
          <w:sz w:val="22"/>
          <w:szCs w:val="22"/>
        </w:rPr>
        <w:t xml:space="preserve">listed below </w:t>
      </w:r>
      <w:r w:rsidR="00D42D89" w:rsidRPr="00F95D70">
        <w:rPr>
          <w:sz w:val="22"/>
          <w:szCs w:val="22"/>
        </w:rPr>
        <w:t>and request a</w:t>
      </w:r>
      <w:r w:rsidR="004F5770" w:rsidRPr="00F95D70">
        <w:rPr>
          <w:sz w:val="22"/>
          <w:szCs w:val="22"/>
        </w:rPr>
        <w:t>n updated license</w:t>
      </w:r>
      <w:r w:rsidR="00F3376A" w:rsidRPr="00F95D70">
        <w:rPr>
          <w:sz w:val="22"/>
          <w:szCs w:val="22"/>
        </w:rPr>
        <w:t xml:space="preserve"> by filing a change request, with the appropriate fee</w:t>
      </w:r>
      <w:r w:rsidR="00247FCB" w:rsidRPr="00F95D70">
        <w:rPr>
          <w:sz w:val="22"/>
          <w:szCs w:val="22"/>
        </w:rPr>
        <w:t xml:space="preserve">. </w:t>
      </w:r>
      <w:r w:rsidR="00D42D89" w:rsidRPr="00F95D70">
        <w:rPr>
          <w:sz w:val="22"/>
          <w:szCs w:val="22"/>
        </w:rPr>
        <w:t xml:space="preserve">Upon completion of its review, the Department may issue </w:t>
      </w:r>
      <w:r w:rsidR="004F5770" w:rsidRPr="00F95D70">
        <w:rPr>
          <w:sz w:val="22"/>
          <w:szCs w:val="22"/>
        </w:rPr>
        <w:t xml:space="preserve">an </w:t>
      </w:r>
      <w:r w:rsidR="00D42D89" w:rsidRPr="00F95D70">
        <w:rPr>
          <w:sz w:val="22"/>
          <w:szCs w:val="22"/>
        </w:rPr>
        <w:t>amended</w:t>
      </w:r>
      <w:r w:rsidR="0008535E" w:rsidRPr="00F95D70">
        <w:rPr>
          <w:sz w:val="22"/>
          <w:szCs w:val="22"/>
        </w:rPr>
        <w:t xml:space="preserve"> </w:t>
      </w:r>
      <w:r w:rsidR="00A71F91" w:rsidRPr="00F95D70">
        <w:rPr>
          <w:sz w:val="22"/>
          <w:szCs w:val="22"/>
        </w:rPr>
        <w:t>letter</w:t>
      </w:r>
      <w:r w:rsidR="00D42D89" w:rsidRPr="00F95D70">
        <w:rPr>
          <w:sz w:val="22"/>
          <w:szCs w:val="22"/>
        </w:rPr>
        <w:t xml:space="preserve">. The term of the amended license remains the same as the original license but the effective date for the approved change may be different. </w:t>
      </w:r>
    </w:p>
    <w:p w14:paraId="23542616" w14:textId="6ADFF1FD" w:rsidR="00D42D89" w:rsidRPr="00F95D70" w:rsidRDefault="00D42D89">
      <w:pPr>
        <w:pStyle w:val="ListParagraph"/>
        <w:numPr>
          <w:ilvl w:val="0"/>
          <w:numId w:val="32"/>
        </w:numPr>
        <w:ind w:left="720"/>
        <w:rPr>
          <w:sz w:val="22"/>
          <w:szCs w:val="22"/>
        </w:rPr>
      </w:pPr>
      <w:r w:rsidRPr="00F95D70">
        <w:rPr>
          <w:sz w:val="22"/>
          <w:szCs w:val="22"/>
        </w:rPr>
        <w:t xml:space="preserve">The organization must notify the </w:t>
      </w:r>
      <w:r w:rsidR="00DA573A" w:rsidRPr="00F95D70">
        <w:rPr>
          <w:sz w:val="22"/>
          <w:szCs w:val="22"/>
        </w:rPr>
        <w:t>D</w:t>
      </w:r>
      <w:r w:rsidRPr="00F95D70">
        <w:rPr>
          <w:sz w:val="22"/>
          <w:szCs w:val="22"/>
        </w:rPr>
        <w:t xml:space="preserve">epartment </w:t>
      </w:r>
      <w:r w:rsidR="003045D6" w:rsidRPr="00F95D70">
        <w:rPr>
          <w:sz w:val="22"/>
          <w:szCs w:val="22"/>
        </w:rPr>
        <w:t>at least</w:t>
      </w:r>
      <w:r w:rsidRPr="00F95D70">
        <w:rPr>
          <w:sz w:val="22"/>
          <w:szCs w:val="22"/>
        </w:rPr>
        <w:t xml:space="preserve"> </w:t>
      </w:r>
      <w:r w:rsidR="007D31D3" w:rsidRPr="00F95D70">
        <w:rPr>
          <w:sz w:val="22"/>
          <w:szCs w:val="22"/>
        </w:rPr>
        <w:t xml:space="preserve">30 </w:t>
      </w:r>
      <w:r w:rsidRPr="00F95D70">
        <w:rPr>
          <w:sz w:val="22"/>
          <w:szCs w:val="22"/>
        </w:rPr>
        <w:t>calendar days prior to the addition</w:t>
      </w:r>
      <w:r w:rsidR="00635653" w:rsidRPr="00F95D70">
        <w:rPr>
          <w:sz w:val="22"/>
          <w:szCs w:val="22"/>
        </w:rPr>
        <w:t xml:space="preserve"> or </w:t>
      </w:r>
      <w:r w:rsidR="00FC6937" w:rsidRPr="00F95D70">
        <w:rPr>
          <w:sz w:val="22"/>
          <w:szCs w:val="22"/>
        </w:rPr>
        <w:t>deletion</w:t>
      </w:r>
      <w:r w:rsidRPr="00F95D70">
        <w:rPr>
          <w:sz w:val="22"/>
          <w:szCs w:val="22"/>
        </w:rPr>
        <w:t xml:space="preserve"> of a service</w:t>
      </w:r>
      <w:r w:rsidR="00F3376A" w:rsidRPr="00F95D70">
        <w:rPr>
          <w:sz w:val="22"/>
          <w:szCs w:val="22"/>
        </w:rPr>
        <w:t xml:space="preserve"> type</w:t>
      </w:r>
      <w:r w:rsidRPr="00F95D70">
        <w:rPr>
          <w:sz w:val="22"/>
          <w:szCs w:val="22"/>
        </w:rPr>
        <w:t xml:space="preserve">, </w:t>
      </w:r>
      <w:r w:rsidR="0079350F" w:rsidRPr="00F95D70">
        <w:rPr>
          <w:sz w:val="22"/>
          <w:szCs w:val="22"/>
        </w:rPr>
        <w:t xml:space="preserve">module, </w:t>
      </w:r>
      <w:r w:rsidR="008E23F0" w:rsidRPr="00F95D70">
        <w:rPr>
          <w:sz w:val="22"/>
          <w:szCs w:val="22"/>
        </w:rPr>
        <w:t>or</w:t>
      </w:r>
      <w:r w:rsidR="00996A1D" w:rsidRPr="00F95D70">
        <w:rPr>
          <w:sz w:val="22"/>
          <w:szCs w:val="22"/>
        </w:rPr>
        <w:t xml:space="preserve"> </w:t>
      </w:r>
      <w:r w:rsidRPr="00F95D70">
        <w:rPr>
          <w:sz w:val="22"/>
          <w:szCs w:val="22"/>
        </w:rPr>
        <w:t>program</w:t>
      </w:r>
      <w:r w:rsidR="00A56501" w:rsidRPr="00F95D70">
        <w:rPr>
          <w:sz w:val="22"/>
          <w:szCs w:val="22"/>
        </w:rPr>
        <w:t xml:space="preserve">, </w:t>
      </w:r>
      <w:r w:rsidR="008E23F0" w:rsidRPr="00F95D70">
        <w:rPr>
          <w:sz w:val="22"/>
          <w:szCs w:val="22"/>
        </w:rPr>
        <w:t>and at least 90 days prior to the addition</w:t>
      </w:r>
      <w:r w:rsidR="00AF1449" w:rsidRPr="00F95D70">
        <w:rPr>
          <w:sz w:val="22"/>
          <w:szCs w:val="22"/>
        </w:rPr>
        <w:t xml:space="preserve"> of a</w:t>
      </w:r>
      <w:r w:rsidR="008E23F0" w:rsidRPr="00F95D70">
        <w:t xml:space="preserve"> </w:t>
      </w:r>
      <w:r w:rsidR="00A56501" w:rsidRPr="00F95D70">
        <w:rPr>
          <w:sz w:val="22"/>
          <w:szCs w:val="22"/>
        </w:rPr>
        <w:t>facility,</w:t>
      </w:r>
      <w:r w:rsidRPr="00F95D70">
        <w:rPr>
          <w:sz w:val="22"/>
          <w:szCs w:val="22"/>
        </w:rPr>
        <w:t xml:space="preserve"> or </w:t>
      </w:r>
      <w:r w:rsidR="004F5770" w:rsidRPr="00F95D70">
        <w:rPr>
          <w:sz w:val="22"/>
          <w:szCs w:val="22"/>
        </w:rPr>
        <w:t>site</w:t>
      </w:r>
      <w:r w:rsidR="00247FCB" w:rsidRPr="00F95D70">
        <w:rPr>
          <w:sz w:val="22"/>
          <w:szCs w:val="22"/>
        </w:rPr>
        <w:t xml:space="preserve">. </w:t>
      </w:r>
      <w:r w:rsidRPr="00F95D70">
        <w:rPr>
          <w:sz w:val="22"/>
          <w:szCs w:val="22"/>
        </w:rPr>
        <w:t>No new service</w:t>
      </w:r>
      <w:r w:rsidR="00F3376A" w:rsidRPr="00F95D70">
        <w:rPr>
          <w:sz w:val="22"/>
          <w:szCs w:val="22"/>
        </w:rPr>
        <w:t xml:space="preserve"> type</w:t>
      </w:r>
      <w:r w:rsidRPr="00F95D70">
        <w:rPr>
          <w:sz w:val="22"/>
          <w:szCs w:val="22"/>
        </w:rPr>
        <w:t xml:space="preserve">, </w:t>
      </w:r>
      <w:r w:rsidR="0079350F" w:rsidRPr="00F95D70">
        <w:rPr>
          <w:sz w:val="22"/>
          <w:szCs w:val="22"/>
        </w:rPr>
        <w:t xml:space="preserve">module, </w:t>
      </w:r>
      <w:r w:rsidRPr="00F95D70">
        <w:rPr>
          <w:sz w:val="22"/>
          <w:szCs w:val="22"/>
        </w:rPr>
        <w:t>program</w:t>
      </w:r>
      <w:r w:rsidR="00F3376A" w:rsidRPr="00F95D70">
        <w:rPr>
          <w:sz w:val="22"/>
          <w:szCs w:val="22"/>
        </w:rPr>
        <w:t>, facility,</w:t>
      </w:r>
      <w:r w:rsidRPr="00F95D70">
        <w:rPr>
          <w:sz w:val="22"/>
          <w:szCs w:val="22"/>
        </w:rPr>
        <w:t xml:space="preserve"> or </w:t>
      </w:r>
      <w:r w:rsidR="004F5770" w:rsidRPr="00F95D70">
        <w:rPr>
          <w:sz w:val="22"/>
          <w:szCs w:val="22"/>
        </w:rPr>
        <w:t>site</w:t>
      </w:r>
      <w:r w:rsidRPr="00F95D70">
        <w:rPr>
          <w:sz w:val="22"/>
          <w:szCs w:val="22"/>
        </w:rPr>
        <w:t xml:space="preserve"> may be commenced without </w:t>
      </w:r>
      <w:r w:rsidR="00DA573A" w:rsidRPr="00F95D70">
        <w:rPr>
          <w:sz w:val="22"/>
          <w:szCs w:val="22"/>
        </w:rPr>
        <w:t>D</w:t>
      </w:r>
      <w:r w:rsidRPr="00F95D70">
        <w:rPr>
          <w:sz w:val="22"/>
          <w:szCs w:val="22"/>
        </w:rPr>
        <w:t>epartment approval</w:t>
      </w:r>
      <w:r w:rsidR="00FC6937" w:rsidRPr="00F95D70">
        <w:rPr>
          <w:sz w:val="22"/>
          <w:szCs w:val="22"/>
        </w:rPr>
        <w:t>, and the license</w:t>
      </w:r>
      <w:r w:rsidR="00670A06" w:rsidRPr="00F95D70">
        <w:rPr>
          <w:sz w:val="22"/>
          <w:szCs w:val="22"/>
        </w:rPr>
        <w:t>e</w:t>
      </w:r>
      <w:r w:rsidR="00FC6937" w:rsidRPr="00F95D70">
        <w:rPr>
          <w:sz w:val="22"/>
          <w:szCs w:val="22"/>
        </w:rPr>
        <w:t xml:space="preserve"> must demonstrate appropriate transfer of care for clients prior to the termination</w:t>
      </w:r>
      <w:r w:rsidR="00635653" w:rsidRPr="00F95D70">
        <w:rPr>
          <w:sz w:val="22"/>
          <w:szCs w:val="22"/>
        </w:rPr>
        <w:t xml:space="preserve"> or </w:t>
      </w:r>
      <w:r w:rsidR="00FC6937" w:rsidRPr="00F95D70">
        <w:rPr>
          <w:sz w:val="22"/>
          <w:szCs w:val="22"/>
        </w:rPr>
        <w:t>deletion of a service</w:t>
      </w:r>
      <w:r w:rsidR="00F3376A" w:rsidRPr="00F95D70">
        <w:rPr>
          <w:sz w:val="22"/>
          <w:szCs w:val="22"/>
        </w:rPr>
        <w:t xml:space="preserve"> type</w:t>
      </w:r>
      <w:r w:rsidR="00FC6937" w:rsidRPr="00F95D70">
        <w:rPr>
          <w:sz w:val="22"/>
          <w:szCs w:val="22"/>
        </w:rPr>
        <w:t xml:space="preserve">, </w:t>
      </w:r>
      <w:r w:rsidR="0079350F" w:rsidRPr="00F95D70">
        <w:rPr>
          <w:sz w:val="22"/>
          <w:szCs w:val="22"/>
        </w:rPr>
        <w:t xml:space="preserve">module, </w:t>
      </w:r>
      <w:r w:rsidR="00FC6937" w:rsidRPr="00F95D70">
        <w:rPr>
          <w:sz w:val="22"/>
          <w:szCs w:val="22"/>
        </w:rPr>
        <w:t>program</w:t>
      </w:r>
      <w:r w:rsidR="002B2A74" w:rsidRPr="00F95D70">
        <w:rPr>
          <w:sz w:val="22"/>
          <w:szCs w:val="22"/>
        </w:rPr>
        <w:t>,</w:t>
      </w:r>
      <w:r w:rsidR="00FC6937" w:rsidRPr="00F95D70">
        <w:rPr>
          <w:sz w:val="22"/>
          <w:szCs w:val="22"/>
        </w:rPr>
        <w:t xml:space="preserve"> facility</w:t>
      </w:r>
      <w:r w:rsidR="00041783" w:rsidRPr="00F95D70">
        <w:rPr>
          <w:sz w:val="22"/>
          <w:szCs w:val="22"/>
        </w:rPr>
        <w:t>,</w:t>
      </w:r>
      <w:r w:rsidR="002B2A74" w:rsidRPr="00F95D70">
        <w:rPr>
          <w:sz w:val="22"/>
          <w:szCs w:val="22"/>
        </w:rPr>
        <w:t xml:space="preserve"> or </w:t>
      </w:r>
      <w:r w:rsidR="00FC6937" w:rsidRPr="00F95D70">
        <w:rPr>
          <w:sz w:val="22"/>
          <w:szCs w:val="22"/>
        </w:rPr>
        <w:t>site.</w:t>
      </w:r>
    </w:p>
    <w:p w14:paraId="6E45D303" w14:textId="4E6E1AA2" w:rsidR="00D42D89" w:rsidRPr="00F95D70" w:rsidRDefault="00D42D89">
      <w:pPr>
        <w:pStyle w:val="ListParagraph"/>
        <w:numPr>
          <w:ilvl w:val="0"/>
          <w:numId w:val="32"/>
        </w:numPr>
        <w:ind w:left="720"/>
        <w:rPr>
          <w:sz w:val="22"/>
          <w:szCs w:val="22"/>
        </w:rPr>
      </w:pPr>
      <w:r w:rsidRPr="00F95D70">
        <w:rPr>
          <w:sz w:val="22"/>
          <w:szCs w:val="22"/>
        </w:rPr>
        <w:t xml:space="preserve">The organization must notify the </w:t>
      </w:r>
      <w:r w:rsidR="00DA573A" w:rsidRPr="00F95D70">
        <w:rPr>
          <w:sz w:val="22"/>
          <w:szCs w:val="22"/>
        </w:rPr>
        <w:t>D</w:t>
      </w:r>
      <w:r w:rsidRPr="00F95D70">
        <w:rPr>
          <w:sz w:val="22"/>
          <w:szCs w:val="22"/>
        </w:rPr>
        <w:t xml:space="preserve">epartment </w:t>
      </w:r>
      <w:r w:rsidR="002B2A74" w:rsidRPr="00F95D70">
        <w:rPr>
          <w:sz w:val="22"/>
          <w:szCs w:val="22"/>
        </w:rPr>
        <w:t xml:space="preserve">at least </w:t>
      </w:r>
      <w:r w:rsidRPr="00F95D70">
        <w:rPr>
          <w:sz w:val="22"/>
          <w:szCs w:val="22"/>
        </w:rPr>
        <w:t xml:space="preserve">90 calendar days prior to a change in location </w:t>
      </w:r>
      <w:r w:rsidR="004F5770" w:rsidRPr="00F95D70">
        <w:rPr>
          <w:sz w:val="22"/>
          <w:szCs w:val="22"/>
        </w:rPr>
        <w:t xml:space="preserve">or </w:t>
      </w:r>
      <w:r w:rsidR="008C3236" w:rsidRPr="00F95D70">
        <w:rPr>
          <w:sz w:val="22"/>
          <w:szCs w:val="22"/>
        </w:rPr>
        <w:t>name.</w:t>
      </w:r>
    </w:p>
    <w:p w14:paraId="07BCFCB3" w14:textId="4E203F9C" w:rsidR="00D42D89" w:rsidRPr="00F95D70" w:rsidRDefault="00D42D89">
      <w:pPr>
        <w:pStyle w:val="ListParagraph"/>
        <w:numPr>
          <w:ilvl w:val="0"/>
          <w:numId w:val="32"/>
        </w:numPr>
        <w:ind w:left="720"/>
        <w:rPr>
          <w:sz w:val="22"/>
          <w:szCs w:val="22"/>
        </w:rPr>
      </w:pPr>
      <w:r w:rsidRPr="00F95D70">
        <w:rPr>
          <w:sz w:val="22"/>
          <w:szCs w:val="22"/>
        </w:rPr>
        <w:t>The organization may not increase residential capacity or begin new construction, additions</w:t>
      </w:r>
      <w:r w:rsidR="00F3376A" w:rsidRPr="00F95D70">
        <w:rPr>
          <w:sz w:val="22"/>
          <w:szCs w:val="22"/>
        </w:rPr>
        <w:t>,</w:t>
      </w:r>
      <w:r w:rsidRPr="00F95D70">
        <w:rPr>
          <w:sz w:val="22"/>
          <w:szCs w:val="22"/>
        </w:rPr>
        <w:t xml:space="preserve"> or alterations </w:t>
      </w:r>
      <w:r w:rsidR="00E43F7B" w:rsidRPr="00F95D70">
        <w:rPr>
          <w:sz w:val="22"/>
          <w:szCs w:val="22"/>
        </w:rPr>
        <w:t xml:space="preserve">to a licensed facility or site </w:t>
      </w:r>
      <w:r w:rsidRPr="00F95D70">
        <w:rPr>
          <w:sz w:val="22"/>
          <w:szCs w:val="22"/>
        </w:rPr>
        <w:t>without the Department’s prior approval</w:t>
      </w:r>
      <w:r w:rsidR="007F7E3D" w:rsidRPr="00F95D70">
        <w:rPr>
          <w:sz w:val="22"/>
          <w:szCs w:val="22"/>
        </w:rPr>
        <w:t xml:space="preserve"> in consultation with the State Fire Marshal’s Office</w:t>
      </w:r>
      <w:r w:rsidRPr="00F95D70">
        <w:rPr>
          <w:sz w:val="22"/>
          <w:szCs w:val="22"/>
        </w:rPr>
        <w:t>.</w:t>
      </w:r>
    </w:p>
    <w:p w14:paraId="78371400" w14:textId="09A62122" w:rsidR="00D42D89" w:rsidRPr="00F95D70" w:rsidRDefault="00D42D89">
      <w:pPr>
        <w:pStyle w:val="ListParagraph"/>
        <w:numPr>
          <w:ilvl w:val="0"/>
          <w:numId w:val="32"/>
        </w:numPr>
        <w:ind w:left="720"/>
        <w:rPr>
          <w:sz w:val="22"/>
          <w:szCs w:val="22"/>
        </w:rPr>
      </w:pPr>
      <w:r w:rsidRPr="00F95D70">
        <w:rPr>
          <w:sz w:val="22"/>
          <w:szCs w:val="22"/>
        </w:rPr>
        <w:t xml:space="preserve">The </w:t>
      </w:r>
      <w:r w:rsidR="00833C99" w:rsidRPr="00F95D70">
        <w:rPr>
          <w:sz w:val="22"/>
          <w:szCs w:val="22"/>
        </w:rPr>
        <w:t>organization</w:t>
      </w:r>
      <w:r w:rsidRPr="00F95D70">
        <w:rPr>
          <w:sz w:val="22"/>
          <w:szCs w:val="22"/>
        </w:rPr>
        <w:t xml:space="preserve"> must notify the </w:t>
      </w:r>
      <w:r w:rsidR="00F472C1" w:rsidRPr="00F95D70">
        <w:rPr>
          <w:sz w:val="22"/>
          <w:szCs w:val="22"/>
        </w:rPr>
        <w:t>D</w:t>
      </w:r>
      <w:r w:rsidRPr="00F95D70">
        <w:rPr>
          <w:sz w:val="22"/>
          <w:szCs w:val="22"/>
        </w:rPr>
        <w:t xml:space="preserve">epartment </w:t>
      </w:r>
      <w:r w:rsidR="002B2A74" w:rsidRPr="00F95D70">
        <w:rPr>
          <w:sz w:val="22"/>
          <w:szCs w:val="22"/>
        </w:rPr>
        <w:t xml:space="preserve">at least </w:t>
      </w:r>
      <w:r w:rsidRPr="00F95D70">
        <w:rPr>
          <w:sz w:val="22"/>
          <w:szCs w:val="22"/>
        </w:rPr>
        <w:t xml:space="preserve">30 calendar days prior to a planned change or within </w:t>
      </w:r>
      <w:r w:rsidR="00904E65" w:rsidRPr="00F95D70">
        <w:rPr>
          <w:sz w:val="22"/>
          <w:szCs w:val="22"/>
        </w:rPr>
        <w:t>ten</w:t>
      </w:r>
      <w:r w:rsidR="002B2A74" w:rsidRPr="00F95D70">
        <w:rPr>
          <w:sz w:val="22"/>
          <w:szCs w:val="22"/>
        </w:rPr>
        <w:t xml:space="preserve"> </w:t>
      </w:r>
      <w:r w:rsidRPr="00F95D70">
        <w:rPr>
          <w:sz w:val="22"/>
          <w:szCs w:val="22"/>
        </w:rPr>
        <w:t xml:space="preserve">calendar days </w:t>
      </w:r>
      <w:r w:rsidR="00F3376A" w:rsidRPr="00F95D70">
        <w:rPr>
          <w:sz w:val="22"/>
          <w:szCs w:val="22"/>
        </w:rPr>
        <w:t>after</w:t>
      </w:r>
      <w:r w:rsidRPr="00F95D70">
        <w:rPr>
          <w:sz w:val="22"/>
          <w:szCs w:val="22"/>
        </w:rPr>
        <w:t xml:space="preserve"> an unplanned change in t</w:t>
      </w:r>
      <w:r w:rsidR="002630B4" w:rsidRPr="00F95D70">
        <w:rPr>
          <w:sz w:val="22"/>
          <w:szCs w:val="22"/>
        </w:rPr>
        <w:t>he organization’s administrator.</w:t>
      </w:r>
    </w:p>
    <w:p w14:paraId="711AB4F9" w14:textId="77777777" w:rsidR="00C057C6" w:rsidRPr="00F95D70" w:rsidRDefault="00C057C6" w:rsidP="00C057C6">
      <w:pPr>
        <w:pStyle w:val="ListParagraph"/>
        <w:numPr>
          <w:ilvl w:val="0"/>
          <w:numId w:val="0"/>
        </w:numPr>
        <w:ind w:left="720"/>
        <w:rPr>
          <w:sz w:val="22"/>
          <w:szCs w:val="22"/>
        </w:rPr>
      </w:pPr>
    </w:p>
    <w:p w14:paraId="74072DF2" w14:textId="6A6D9178" w:rsidR="002A7E26" w:rsidRPr="00F95D70" w:rsidRDefault="00D42D89">
      <w:pPr>
        <w:pStyle w:val="ListParagraph"/>
        <w:numPr>
          <w:ilvl w:val="0"/>
          <w:numId w:val="27"/>
        </w:numPr>
        <w:ind w:left="360"/>
        <w:rPr>
          <w:rStyle w:val="Heading3Char"/>
          <w:b w:val="0"/>
          <w:bCs w:val="0"/>
          <w:sz w:val="22"/>
          <w:szCs w:val="22"/>
        </w:rPr>
      </w:pPr>
      <w:r w:rsidRPr="00F95D70">
        <w:rPr>
          <w:rStyle w:val="Heading3Char"/>
          <w:sz w:val="22"/>
          <w:szCs w:val="22"/>
        </w:rPr>
        <w:t>Waiver of a licensing rule</w:t>
      </w:r>
      <w:r w:rsidRPr="00F95D70">
        <w:rPr>
          <w:b/>
          <w:sz w:val="22"/>
          <w:szCs w:val="22"/>
        </w:rPr>
        <w:t>.</w:t>
      </w:r>
      <w:r w:rsidRPr="00F95D70">
        <w:rPr>
          <w:sz w:val="22"/>
          <w:szCs w:val="22"/>
        </w:rPr>
        <w:t xml:space="preserve"> </w:t>
      </w:r>
      <w:r w:rsidR="00F83E86" w:rsidRPr="00F95D70">
        <w:rPr>
          <w:sz w:val="22"/>
          <w:szCs w:val="22"/>
        </w:rPr>
        <w:t>A</w:t>
      </w:r>
      <w:r w:rsidR="00833C99" w:rsidRPr="00F95D70">
        <w:rPr>
          <w:sz w:val="22"/>
          <w:szCs w:val="22"/>
        </w:rPr>
        <w:t>n</w:t>
      </w:r>
      <w:r w:rsidR="00F83E86" w:rsidRPr="00F95D70">
        <w:rPr>
          <w:sz w:val="22"/>
          <w:szCs w:val="22"/>
        </w:rPr>
        <w:t xml:space="preserve"> </w:t>
      </w:r>
      <w:r w:rsidR="00833C99" w:rsidRPr="00F95D70">
        <w:rPr>
          <w:sz w:val="22"/>
          <w:szCs w:val="22"/>
        </w:rPr>
        <w:t>organization</w:t>
      </w:r>
      <w:r w:rsidR="00F83E86" w:rsidRPr="00F95D70">
        <w:rPr>
          <w:sz w:val="22"/>
          <w:szCs w:val="22"/>
        </w:rPr>
        <w:t xml:space="preserve"> </w:t>
      </w:r>
      <w:r w:rsidR="002A7E26" w:rsidRPr="00F95D70">
        <w:rPr>
          <w:sz w:val="22"/>
          <w:szCs w:val="22"/>
        </w:rPr>
        <w:t xml:space="preserve">holding a full license </w:t>
      </w:r>
      <w:r w:rsidR="00212A43" w:rsidRPr="00F95D70">
        <w:rPr>
          <w:sz w:val="22"/>
          <w:szCs w:val="22"/>
        </w:rPr>
        <w:t>may request</w:t>
      </w:r>
      <w:r w:rsidR="00677110" w:rsidRPr="00F95D70">
        <w:rPr>
          <w:sz w:val="22"/>
          <w:szCs w:val="22"/>
        </w:rPr>
        <w:t>, in writing,</w:t>
      </w:r>
      <w:r w:rsidR="00212A43" w:rsidRPr="00F95D70">
        <w:rPr>
          <w:sz w:val="22"/>
          <w:szCs w:val="22"/>
        </w:rPr>
        <w:t xml:space="preserve"> a waiver of a </w:t>
      </w:r>
      <w:r w:rsidR="00F83E86" w:rsidRPr="00F95D70">
        <w:rPr>
          <w:sz w:val="22"/>
          <w:szCs w:val="22"/>
        </w:rPr>
        <w:t>provision of th</w:t>
      </w:r>
      <w:r w:rsidR="009634B4" w:rsidRPr="00F95D70">
        <w:rPr>
          <w:sz w:val="22"/>
          <w:szCs w:val="22"/>
        </w:rPr>
        <w:t>is</w:t>
      </w:r>
      <w:r w:rsidR="00F83E86" w:rsidRPr="00F95D70">
        <w:rPr>
          <w:sz w:val="22"/>
          <w:szCs w:val="22"/>
        </w:rPr>
        <w:t xml:space="preserve"> rule. </w:t>
      </w:r>
    </w:p>
    <w:p w14:paraId="527A971F" w14:textId="77777777" w:rsidR="002A7E26" w:rsidRPr="00F95D70" w:rsidRDefault="002A7E26">
      <w:pPr>
        <w:pStyle w:val="ListParagraph"/>
        <w:numPr>
          <w:ilvl w:val="0"/>
          <w:numId w:val="33"/>
        </w:numPr>
        <w:ind w:left="720"/>
        <w:rPr>
          <w:sz w:val="22"/>
          <w:szCs w:val="22"/>
        </w:rPr>
      </w:pPr>
      <w:r w:rsidRPr="00F95D70">
        <w:rPr>
          <w:sz w:val="22"/>
          <w:szCs w:val="22"/>
        </w:rPr>
        <w:t>The Department may waive or modify a provision of this rule under the following terms and conditions:</w:t>
      </w:r>
    </w:p>
    <w:p w14:paraId="440463FE" w14:textId="77777777" w:rsidR="002A7E26" w:rsidRPr="00F95D70" w:rsidRDefault="002A7E26">
      <w:pPr>
        <w:pStyle w:val="ListParagraph"/>
        <w:numPr>
          <w:ilvl w:val="0"/>
          <w:numId w:val="175"/>
        </w:numPr>
        <w:ind w:left="1080"/>
        <w:rPr>
          <w:sz w:val="22"/>
          <w:szCs w:val="22"/>
        </w:rPr>
      </w:pPr>
      <w:r w:rsidRPr="00F95D70">
        <w:rPr>
          <w:sz w:val="22"/>
          <w:szCs w:val="22"/>
        </w:rPr>
        <w:t>The organization must provide clear and convincing evidence, including expert opinion at the request of the Department, which demonstrates to the satisfaction of the Department that the organization's alternative method will comply with the intent of the rule provision;</w:t>
      </w:r>
    </w:p>
    <w:p w14:paraId="777CD80B" w14:textId="77777777" w:rsidR="00693143" w:rsidRPr="00F95D70" w:rsidRDefault="00D42D89">
      <w:pPr>
        <w:pStyle w:val="ListParagraph"/>
        <w:numPr>
          <w:ilvl w:val="0"/>
          <w:numId w:val="175"/>
        </w:numPr>
        <w:ind w:left="1080"/>
        <w:rPr>
          <w:sz w:val="22"/>
          <w:szCs w:val="22"/>
        </w:rPr>
      </w:pPr>
      <w:r w:rsidRPr="00F95D70">
        <w:rPr>
          <w:bCs/>
          <w:sz w:val="22"/>
          <w:szCs w:val="22"/>
        </w:rPr>
        <w:t>T</w:t>
      </w:r>
      <w:r w:rsidRPr="00F95D70">
        <w:rPr>
          <w:sz w:val="22"/>
          <w:szCs w:val="22"/>
        </w:rPr>
        <w:t xml:space="preserve">he provision is not mandated by </w:t>
      </w:r>
      <w:r w:rsidR="009634B4" w:rsidRPr="00F95D70">
        <w:rPr>
          <w:sz w:val="22"/>
          <w:szCs w:val="22"/>
        </w:rPr>
        <w:t>S</w:t>
      </w:r>
      <w:r w:rsidRPr="00F95D70">
        <w:rPr>
          <w:sz w:val="22"/>
          <w:szCs w:val="22"/>
        </w:rPr>
        <w:t xml:space="preserve">tate or federal law; </w:t>
      </w:r>
      <w:r w:rsidR="00DF1299" w:rsidRPr="00F95D70">
        <w:rPr>
          <w:sz w:val="22"/>
          <w:szCs w:val="22"/>
        </w:rPr>
        <w:t>and</w:t>
      </w:r>
    </w:p>
    <w:p w14:paraId="0B7916DC" w14:textId="77777777" w:rsidR="00D42D89" w:rsidRPr="00F95D70" w:rsidRDefault="00D42D89">
      <w:pPr>
        <w:pStyle w:val="ListParagraph"/>
        <w:numPr>
          <w:ilvl w:val="0"/>
          <w:numId w:val="175"/>
        </w:numPr>
        <w:ind w:left="1080"/>
        <w:rPr>
          <w:sz w:val="22"/>
          <w:szCs w:val="22"/>
        </w:rPr>
      </w:pPr>
      <w:r w:rsidRPr="00F95D70">
        <w:rPr>
          <w:bCs/>
          <w:sz w:val="22"/>
          <w:szCs w:val="22"/>
        </w:rPr>
        <w:t>The</w:t>
      </w:r>
      <w:r w:rsidR="00624359" w:rsidRPr="00F95D70">
        <w:rPr>
          <w:sz w:val="22"/>
          <w:szCs w:val="22"/>
        </w:rPr>
        <w:t xml:space="preserve"> waiver may</w:t>
      </w:r>
      <w:r w:rsidRPr="00F95D70">
        <w:rPr>
          <w:sz w:val="22"/>
          <w:szCs w:val="22"/>
        </w:rPr>
        <w:t xml:space="preserve"> not violate the rights of </w:t>
      </w:r>
      <w:r w:rsidR="002D51C2" w:rsidRPr="00F95D70">
        <w:rPr>
          <w:sz w:val="22"/>
          <w:szCs w:val="22"/>
        </w:rPr>
        <w:t>client</w:t>
      </w:r>
      <w:r w:rsidR="00DF1299" w:rsidRPr="00F95D70">
        <w:rPr>
          <w:sz w:val="22"/>
          <w:szCs w:val="22"/>
        </w:rPr>
        <w:t>s receiving services.</w:t>
      </w:r>
    </w:p>
    <w:p w14:paraId="13544081" w14:textId="2010C063" w:rsidR="00DF1299" w:rsidRPr="00F95D70" w:rsidRDefault="00D42D89">
      <w:pPr>
        <w:pStyle w:val="ListParagraph"/>
        <w:numPr>
          <w:ilvl w:val="0"/>
          <w:numId w:val="33"/>
        </w:numPr>
        <w:ind w:left="720"/>
        <w:rPr>
          <w:sz w:val="22"/>
          <w:szCs w:val="22"/>
        </w:rPr>
      </w:pPr>
      <w:r w:rsidRPr="00F95D70">
        <w:rPr>
          <w:sz w:val="22"/>
          <w:szCs w:val="22"/>
        </w:rPr>
        <w:t xml:space="preserve">A waiver </w:t>
      </w:r>
      <w:r w:rsidR="00851349" w:rsidRPr="00F95D70">
        <w:rPr>
          <w:sz w:val="22"/>
          <w:szCs w:val="22"/>
        </w:rPr>
        <w:t xml:space="preserve">granted by the Department </w:t>
      </w:r>
      <w:r w:rsidRPr="00F95D70">
        <w:rPr>
          <w:sz w:val="22"/>
          <w:szCs w:val="22"/>
        </w:rPr>
        <w:t xml:space="preserve">is enforceable as rule and </w:t>
      </w:r>
      <w:r w:rsidR="00851349" w:rsidRPr="00F95D70">
        <w:rPr>
          <w:sz w:val="22"/>
          <w:szCs w:val="22"/>
        </w:rPr>
        <w:t xml:space="preserve">a violation </w:t>
      </w:r>
      <w:r w:rsidRPr="00F95D70">
        <w:rPr>
          <w:sz w:val="22"/>
          <w:szCs w:val="22"/>
        </w:rPr>
        <w:t xml:space="preserve">is subject to the enforcement </w:t>
      </w:r>
      <w:r w:rsidRPr="00F95D70">
        <w:rPr>
          <w:bCs/>
          <w:sz w:val="22"/>
          <w:szCs w:val="22"/>
        </w:rPr>
        <w:t>procedures</w:t>
      </w:r>
      <w:r w:rsidRPr="00F95D70">
        <w:rPr>
          <w:sz w:val="22"/>
          <w:szCs w:val="22"/>
        </w:rPr>
        <w:t xml:space="preserve"> in </w:t>
      </w:r>
      <w:r w:rsidR="00F86937" w:rsidRPr="00F95D70">
        <w:rPr>
          <w:sz w:val="22"/>
          <w:szCs w:val="22"/>
        </w:rPr>
        <w:t>this rule</w:t>
      </w:r>
      <w:r w:rsidR="002A7E26" w:rsidRPr="00F95D70">
        <w:rPr>
          <w:sz w:val="22"/>
          <w:szCs w:val="22"/>
        </w:rPr>
        <w:t>.</w:t>
      </w:r>
    </w:p>
    <w:p w14:paraId="223B609E" w14:textId="283ADDAD" w:rsidR="00DF1299" w:rsidRPr="00F95D70" w:rsidRDefault="00DF1299">
      <w:pPr>
        <w:pStyle w:val="ListParagraph"/>
        <w:numPr>
          <w:ilvl w:val="0"/>
          <w:numId w:val="33"/>
        </w:numPr>
        <w:ind w:left="720"/>
        <w:rPr>
          <w:sz w:val="22"/>
          <w:szCs w:val="22"/>
        </w:rPr>
      </w:pPr>
      <w:r w:rsidRPr="00F95D70">
        <w:rPr>
          <w:sz w:val="22"/>
          <w:szCs w:val="22"/>
        </w:rPr>
        <w:t xml:space="preserve">A waiver, when granted, </w:t>
      </w:r>
      <w:r w:rsidR="00396523" w:rsidRPr="00F95D70">
        <w:rPr>
          <w:sz w:val="22"/>
          <w:szCs w:val="22"/>
        </w:rPr>
        <w:t>must</w:t>
      </w:r>
      <w:r w:rsidRPr="00F95D70">
        <w:rPr>
          <w:sz w:val="22"/>
          <w:szCs w:val="22"/>
        </w:rPr>
        <w:t xml:space="preserve"> be for a specific period</w:t>
      </w:r>
      <w:r w:rsidR="00624359" w:rsidRPr="00F95D70">
        <w:rPr>
          <w:sz w:val="22"/>
          <w:szCs w:val="22"/>
        </w:rPr>
        <w:t>,</w:t>
      </w:r>
      <w:r w:rsidRPr="00F95D70">
        <w:rPr>
          <w:sz w:val="22"/>
          <w:szCs w:val="22"/>
        </w:rPr>
        <w:t xml:space="preserve"> not to exceed the term of the license.</w:t>
      </w:r>
      <w:r w:rsidR="00677110" w:rsidRPr="00F95D70">
        <w:rPr>
          <w:sz w:val="22"/>
          <w:szCs w:val="22"/>
        </w:rPr>
        <w:t xml:space="preserve"> </w:t>
      </w:r>
    </w:p>
    <w:p w14:paraId="033210FF" w14:textId="2462C0A9" w:rsidR="00AA3688" w:rsidRPr="00F95D70" w:rsidRDefault="00AA3688">
      <w:pPr>
        <w:pStyle w:val="ListParagraph"/>
        <w:numPr>
          <w:ilvl w:val="0"/>
          <w:numId w:val="33"/>
        </w:numPr>
        <w:ind w:left="720"/>
        <w:rPr>
          <w:sz w:val="22"/>
          <w:szCs w:val="22"/>
        </w:rPr>
      </w:pPr>
      <w:r w:rsidRPr="00F95D70">
        <w:rPr>
          <w:sz w:val="22"/>
          <w:szCs w:val="22"/>
        </w:rPr>
        <w:t xml:space="preserve">A waiver may impact an organization’s ability to receive payment for services. It is the organization’s responsibility to research any potential conflicts before requesting a waiver. </w:t>
      </w:r>
    </w:p>
    <w:p w14:paraId="5AF65960" w14:textId="544008C0" w:rsidR="00233E5D" w:rsidRPr="00F95D70" w:rsidRDefault="00233E5D">
      <w:pPr>
        <w:pStyle w:val="ListParagraph"/>
        <w:numPr>
          <w:ilvl w:val="0"/>
          <w:numId w:val="33"/>
        </w:numPr>
        <w:ind w:left="720"/>
        <w:rPr>
          <w:sz w:val="22"/>
          <w:szCs w:val="22"/>
        </w:rPr>
      </w:pPr>
      <w:r w:rsidRPr="00F95D70">
        <w:rPr>
          <w:sz w:val="22"/>
          <w:szCs w:val="22"/>
        </w:rPr>
        <w:t xml:space="preserve">An </w:t>
      </w:r>
      <w:r w:rsidR="002A7E26" w:rsidRPr="00F95D70">
        <w:rPr>
          <w:sz w:val="22"/>
          <w:szCs w:val="22"/>
        </w:rPr>
        <w:t>organization may</w:t>
      </w:r>
      <w:r w:rsidRPr="00F95D70">
        <w:rPr>
          <w:sz w:val="22"/>
          <w:szCs w:val="22"/>
        </w:rPr>
        <w:t xml:space="preserve"> submit a written request for the renewal</w:t>
      </w:r>
      <w:r w:rsidR="002A7E26" w:rsidRPr="00F95D70">
        <w:rPr>
          <w:sz w:val="22"/>
          <w:szCs w:val="22"/>
        </w:rPr>
        <w:t xml:space="preserve"> of</w:t>
      </w:r>
      <w:r w:rsidRPr="00F95D70">
        <w:rPr>
          <w:sz w:val="22"/>
          <w:szCs w:val="22"/>
        </w:rPr>
        <w:t xml:space="preserve"> </w:t>
      </w:r>
      <w:r w:rsidR="002A7E26" w:rsidRPr="00F95D70">
        <w:rPr>
          <w:sz w:val="22"/>
          <w:szCs w:val="22"/>
        </w:rPr>
        <w:t xml:space="preserve">the waiver at the time it </w:t>
      </w:r>
      <w:r w:rsidR="003C015F" w:rsidRPr="00F95D70">
        <w:rPr>
          <w:sz w:val="22"/>
          <w:szCs w:val="22"/>
        </w:rPr>
        <w:t>applies for license renewal</w:t>
      </w:r>
      <w:r w:rsidR="002A7E26" w:rsidRPr="00F95D70">
        <w:rPr>
          <w:sz w:val="22"/>
          <w:szCs w:val="22"/>
        </w:rPr>
        <w:t>.</w:t>
      </w:r>
    </w:p>
    <w:p w14:paraId="43CCB8DD" w14:textId="77777777" w:rsidR="00C057C6" w:rsidRPr="00F95D70" w:rsidRDefault="00C057C6" w:rsidP="00C057C6">
      <w:pPr>
        <w:pStyle w:val="ListParagraph"/>
        <w:numPr>
          <w:ilvl w:val="0"/>
          <w:numId w:val="0"/>
        </w:numPr>
        <w:ind w:left="720"/>
        <w:rPr>
          <w:sz w:val="22"/>
          <w:szCs w:val="22"/>
        </w:rPr>
      </w:pPr>
    </w:p>
    <w:p w14:paraId="0E2CA5F3" w14:textId="46064636" w:rsidR="00B65745" w:rsidRPr="00F95D70" w:rsidRDefault="00D42D89">
      <w:pPr>
        <w:pStyle w:val="ListParagraph"/>
        <w:numPr>
          <w:ilvl w:val="0"/>
          <w:numId w:val="27"/>
        </w:numPr>
        <w:ind w:left="360"/>
        <w:rPr>
          <w:sz w:val="22"/>
          <w:szCs w:val="22"/>
        </w:rPr>
      </w:pPr>
      <w:bookmarkStart w:id="27" w:name="_Hlk156558252"/>
      <w:r w:rsidRPr="00F95D70">
        <w:rPr>
          <w:rStyle w:val="Heading3Char"/>
          <w:sz w:val="22"/>
          <w:szCs w:val="22"/>
        </w:rPr>
        <w:t>Issued license extends to identified physical sites</w:t>
      </w:r>
      <w:r w:rsidRPr="00F95D70">
        <w:rPr>
          <w:b/>
          <w:sz w:val="22"/>
          <w:szCs w:val="22"/>
        </w:rPr>
        <w:t xml:space="preserve">. </w:t>
      </w:r>
      <w:r w:rsidRPr="00F95D70">
        <w:rPr>
          <w:sz w:val="22"/>
          <w:szCs w:val="22"/>
        </w:rPr>
        <w:t>The license issued by the Department extends to the physical sites identified</w:t>
      </w:r>
      <w:r w:rsidR="008B59D8" w:rsidRPr="00F95D70">
        <w:rPr>
          <w:sz w:val="22"/>
          <w:szCs w:val="22"/>
        </w:rPr>
        <w:t xml:space="preserve"> </w:t>
      </w:r>
      <w:r w:rsidR="00D93826" w:rsidRPr="00F95D70">
        <w:rPr>
          <w:sz w:val="22"/>
          <w:szCs w:val="22"/>
        </w:rPr>
        <w:t>in</w:t>
      </w:r>
      <w:r w:rsidR="00BA73BA" w:rsidRPr="00F95D70">
        <w:rPr>
          <w:sz w:val="22"/>
          <w:szCs w:val="22"/>
        </w:rPr>
        <w:t xml:space="preserve"> </w:t>
      </w:r>
      <w:r w:rsidR="00333DB0" w:rsidRPr="00F95D70">
        <w:rPr>
          <w:sz w:val="22"/>
          <w:szCs w:val="22"/>
        </w:rPr>
        <w:t xml:space="preserve">a </w:t>
      </w:r>
      <w:r w:rsidR="00BA73BA" w:rsidRPr="00F95D70">
        <w:rPr>
          <w:sz w:val="22"/>
          <w:szCs w:val="22"/>
        </w:rPr>
        <w:t xml:space="preserve">letter </w:t>
      </w:r>
      <w:r w:rsidR="00333DB0" w:rsidRPr="00F95D70">
        <w:rPr>
          <w:sz w:val="22"/>
          <w:szCs w:val="22"/>
        </w:rPr>
        <w:t>from the Department</w:t>
      </w:r>
      <w:r w:rsidR="00C3633E" w:rsidRPr="00F95D70">
        <w:rPr>
          <w:sz w:val="22"/>
          <w:szCs w:val="22"/>
        </w:rPr>
        <w:t xml:space="preserve"> </w:t>
      </w:r>
      <w:r w:rsidR="00BA73BA" w:rsidRPr="00F95D70">
        <w:rPr>
          <w:sz w:val="22"/>
          <w:szCs w:val="22"/>
        </w:rPr>
        <w:t>accompanying the license</w:t>
      </w:r>
      <w:r w:rsidR="00247FCB" w:rsidRPr="00F95D70">
        <w:rPr>
          <w:b/>
          <w:sz w:val="22"/>
          <w:szCs w:val="22"/>
        </w:rPr>
        <w:t xml:space="preserve">. </w:t>
      </w:r>
    </w:p>
    <w:bookmarkEnd w:id="27"/>
    <w:p w14:paraId="1F14114C" w14:textId="3CDCF784" w:rsidR="00310C83" w:rsidRPr="00F95D70" w:rsidRDefault="00310C83" w:rsidP="00310C83">
      <w:pPr>
        <w:ind w:left="360"/>
        <w:rPr>
          <w:sz w:val="22"/>
          <w:szCs w:val="22"/>
        </w:rPr>
      </w:pPr>
      <w:r w:rsidRPr="00F95D70">
        <w:rPr>
          <w:sz w:val="22"/>
          <w:szCs w:val="22"/>
        </w:rPr>
        <w:t>1.</w:t>
      </w:r>
      <w:r w:rsidRPr="00F95D70">
        <w:rPr>
          <w:sz w:val="22"/>
          <w:szCs w:val="22"/>
        </w:rPr>
        <w:tab/>
      </w:r>
      <w:r w:rsidR="00B65745" w:rsidRPr="00F95D70">
        <w:rPr>
          <w:sz w:val="22"/>
          <w:szCs w:val="22"/>
        </w:rPr>
        <w:t xml:space="preserve">A site must be approved for occupancy by the SFMO. </w:t>
      </w:r>
    </w:p>
    <w:p w14:paraId="37CF98C2" w14:textId="7E1EB824" w:rsidR="00D42D89" w:rsidRPr="00F95D70" w:rsidRDefault="00310C83" w:rsidP="00310C83">
      <w:pPr>
        <w:ind w:left="720" w:hanging="360"/>
        <w:rPr>
          <w:sz w:val="22"/>
          <w:szCs w:val="22"/>
        </w:rPr>
      </w:pPr>
      <w:r w:rsidRPr="00F95D70">
        <w:rPr>
          <w:sz w:val="22"/>
          <w:szCs w:val="22"/>
        </w:rPr>
        <w:t>2.</w:t>
      </w:r>
      <w:r w:rsidRPr="00F95D70">
        <w:rPr>
          <w:sz w:val="22"/>
          <w:szCs w:val="22"/>
        </w:rPr>
        <w:tab/>
      </w:r>
      <w:r w:rsidR="00B65745" w:rsidRPr="00F95D70">
        <w:rPr>
          <w:sz w:val="22"/>
          <w:szCs w:val="22"/>
        </w:rPr>
        <w:t>A private residence may not be approved as a site for the delivery of mental health and/or substance use disorder treatment.</w:t>
      </w:r>
    </w:p>
    <w:p w14:paraId="0B0A36DA" w14:textId="73CA28F3" w:rsidR="00C536CB" w:rsidRPr="00F95D70" w:rsidRDefault="00573C69" w:rsidP="00310C83">
      <w:pPr>
        <w:ind w:left="720" w:hanging="360"/>
        <w:rPr>
          <w:sz w:val="22"/>
          <w:szCs w:val="22"/>
        </w:rPr>
      </w:pPr>
      <w:r w:rsidRPr="00F95D70">
        <w:rPr>
          <w:sz w:val="22"/>
          <w:szCs w:val="22"/>
        </w:rPr>
        <w:t xml:space="preserve">3. </w:t>
      </w:r>
      <w:r w:rsidRPr="00F95D70">
        <w:rPr>
          <w:sz w:val="22"/>
          <w:szCs w:val="22"/>
        </w:rPr>
        <w:tab/>
        <w:t xml:space="preserve">Opioid treatment programs require a separate license for each site. </w:t>
      </w:r>
    </w:p>
    <w:p w14:paraId="772BB625" w14:textId="77777777" w:rsidR="00C057C6" w:rsidRPr="00F95D70" w:rsidRDefault="00C057C6" w:rsidP="008D3FA2">
      <w:pPr>
        <w:pStyle w:val="ListParagraph"/>
        <w:numPr>
          <w:ilvl w:val="0"/>
          <w:numId w:val="0"/>
        </w:numPr>
        <w:ind w:left="360"/>
        <w:rPr>
          <w:sz w:val="22"/>
          <w:szCs w:val="22"/>
        </w:rPr>
      </w:pPr>
    </w:p>
    <w:p w14:paraId="32241EFF" w14:textId="77777777" w:rsidR="00D42D89" w:rsidRPr="00F95D70" w:rsidRDefault="00D42D89">
      <w:pPr>
        <w:pStyle w:val="ListParagraph"/>
        <w:numPr>
          <w:ilvl w:val="0"/>
          <w:numId w:val="27"/>
        </w:numPr>
        <w:ind w:left="360"/>
        <w:rPr>
          <w:sz w:val="22"/>
          <w:szCs w:val="22"/>
        </w:rPr>
      </w:pPr>
      <w:r w:rsidRPr="00F95D70">
        <w:rPr>
          <w:b/>
          <w:sz w:val="22"/>
          <w:szCs w:val="22"/>
        </w:rPr>
        <w:t>Specifications</w:t>
      </w:r>
      <w:r w:rsidRPr="00F95D70">
        <w:rPr>
          <w:b/>
          <w:bCs/>
          <w:sz w:val="22"/>
          <w:szCs w:val="22"/>
        </w:rPr>
        <w:t xml:space="preserve"> of a license</w:t>
      </w:r>
      <w:r w:rsidRPr="00F95D70">
        <w:rPr>
          <w:b/>
          <w:sz w:val="22"/>
          <w:szCs w:val="22"/>
        </w:rPr>
        <w:t xml:space="preserve">. </w:t>
      </w:r>
      <w:r w:rsidRPr="00F95D70">
        <w:rPr>
          <w:sz w:val="22"/>
          <w:szCs w:val="22"/>
        </w:rPr>
        <w:t>The license issued by the Department includes the following information:</w:t>
      </w:r>
    </w:p>
    <w:p w14:paraId="2EC5F248" w14:textId="77777777" w:rsidR="00D42D89" w:rsidRPr="00F95D70" w:rsidRDefault="00D42D89">
      <w:pPr>
        <w:pStyle w:val="ListParagraph"/>
        <w:numPr>
          <w:ilvl w:val="0"/>
          <w:numId w:val="34"/>
        </w:numPr>
        <w:ind w:left="720"/>
        <w:rPr>
          <w:sz w:val="22"/>
          <w:szCs w:val="22"/>
        </w:rPr>
      </w:pPr>
      <w:r w:rsidRPr="00F95D70">
        <w:rPr>
          <w:sz w:val="22"/>
          <w:szCs w:val="22"/>
        </w:rPr>
        <w:t>The legal name of the individual or organization</w:t>
      </w:r>
      <w:r w:rsidR="005B29BE" w:rsidRPr="00F95D70">
        <w:rPr>
          <w:sz w:val="22"/>
          <w:szCs w:val="22"/>
        </w:rPr>
        <w:t>,</w:t>
      </w:r>
      <w:r w:rsidRPr="00F95D70">
        <w:rPr>
          <w:sz w:val="22"/>
          <w:szCs w:val="22"/>
        </w:rPr>
        <w:t xml:space="preserve"> and the </w:t>
      </w:r>
      <w:r w:rsidR="00DE4983" w:rsidRPr="00F95D70">
        <w:rPr>
          <w:sz w:val="22"/>
          <w:szCs w:val="22"/>
        </w:rPr>
        <w:t>‘</w:t>
      </w:r>
      <w:r w:rsidRPr="00F95D70">
        <w:rPr>
          <w:sz w:val="22"/>
          <w:szCs w:val="22"/>
        </w:rPr>
        <w:t>doing business as</w:t>
      </w:r>
      <w:r w:rsidR="00DE4983" w:rsidRPr="00F95D70">
        <w:rPr>
          <w:sz w:val="22"/>
          <w:szCs w:val="22"/>
        </w:rPr>
        <w:t>’</w:t>
      </w:r>
      <w:r w:rsidRPr="00F95D70">
        <w:rPr>
          <w:sz w:val="22"/>
          <w:szCs w:val="22"/>
        </w:rPr>
        <w:t xml:space="preserve"> name, as applicable;</w:t>
      </w:r>
    </w:p>
    <w:p w14:paraId="7AEC7F3B" w14:textId="77777777" w:rsidR="005E17BA" w:rsidRPr="00F95D70" w:rsidRDefault="005E17BA">
      <w:pPr>
        <w:pStyle w:val="ListParagraph"/>
        <w:numPr>
          <w:ilvl w:val="0"/>
          <w:numId w:val="34"/>
        </w:numPr>
        <w:ind w:left="720"/>
        <w:rPr>
          <w:sz w:val="22"/>
          <w:szCs w:val="22"/>
        </w:rPr>
      </w:pPr>
      <w:r w:rsidRPr="00F95D70">
        <w:rPr>
          <w:sz w:val="22"/>
          <w:szCs w:val="22"/>
        </w:rPr>
        <w:t xml:space="preserve">The service types </w:t>
      </w:r>
      <w:r w:rsidR="0079350F" w:rsidRPr="00F95D70">
        <w:rPr>
          <w:sz w:val="22"/>
          <w:szCs w:val="22"/>
        </w:rPr>
        <w:t xml:space="preserve">and modules </w:t>
      </w:r>
      <w:r w:rsidRPr="00F95D70">
        <w:rPr>
          <w:sz w:val="22"/>
          <w:szCs w:val="22"/>
        </w:rPr>
        <w:t>allowed under the license;</w:t>
      </w:r>
    </w:p>
    <w:p w14:paraId="5DD9FAC9" w14:textId="2268A490" w:rsidR="00D42D89" w:rsidRPr="00F95D70" w:rsidRDefault="00D42D89">
      <w:pPr>
        <w:pStyle w:val="ListParagraph"/>
        <w:numPr>
          <w:ilvl w:val="0"/>
          <w:numId w:val="34"/>
        </w:numPr>
        <w:ind w:left="720"/>
        <w:contextualSpacing w:val="0"/>
        <w:rPr>
          <w:bCs/>
          <w:sz w:val="22"/>
          <w:szCs w:val="22"/>
        </w:rPr>
      </w:pPr>
      <w:r w:rsidRPr="00F95D70">
        <w:rPr>
          <w:bCs/>
          <w:sz w:val="22"/>
          <w:szCs w:val="22"/>
        </w:rPr>
        <w:t xml:space="preserve">The name of the administrator; </w:t>
      </w:r>
    </w:p>
    <w:p w14:paraId="0E76D0B5" w14:textId="0569DB86" w:rsidR="00D42D89" w:rsidRPr="00F95D70" w:rsidRDefault="00D42D89">
      <w:pPr>
        <w:pStyle w:val="ListParagraph"/>
        <w:numPr>
          <w:ilvl w:val="0"/>
          <w:numId w:val="34"/>
        </w:numPr>
        <w:ind w:left="720"/>
        <w:contextualSpacing w:val="0"/>
        <w:rPr>
          <w:sz w:val="22"/>
          <w:szCs w:val="22"/>
        </w:rPr>
      </w:pPr>
      <w:r w:rsidRPr="00F95D70">
        <w:rPr>
          <w:bCs/>
          <w:sz w:val="22"/>
          <w:szCs w:val="22"/>
        </w:rPr>
        <w:t>The location of the physical sites covered under the license</w:t>
      </w:r>
      <w:r w:rsidRPr="00F95D70">
        <w:rPr>
          <w:sz w:val="22"/>
          <w:szCs w:val="22"/>
        </w:rPr>
        <w:t>;</w:t>
      </w:r>
      <w:r w:rsidR="0013627B" w:rsidRPr="00F95D70">
        <w:rPr>
          <w:sz w:val="22"/>
          <w:szCs w:val="22"/>
        </w:rPr>
        <w:t xml:space="preserve"> and</w:t>
      </w:r>
    </w:p>
    <w:p w14:paraId="24768315" w14:textId="62F7A06D" w:rsidR="00D42D89" w:rsidRPr="00F95D70" w:rsidRDefault="00D42D89">
      <w:pPr>
        <w:pStyle w:val="ListParagraph"/>
        <w:numPr>
          <w:ilvl w:val="0"/>
          <w:numId w:val="34"/>
        </w:numPr>
        <w:ind w:left="720"/>
        <w:rPr>
          <w:bCs/>
          <w:sz w:val="22"/>
          <w:szCs w:val="22"/>
        </w:rPr>
      </w:pPr>
      <w:r w:rsidRPr="00F95D70">
        <w:rPr>
          <w:bCs/>
          <w:sz w:val="22"/>
          <w:szCs w:val="22"/>
        </w:rPr>
        <w:t>The effective date and term of the lic</w:t>
      </w:r>
      <w:r w:rsidR="008C3236" w:rsidRPr="00F95D70">
        <w:rPr>
          <w:bCs/>
          <w:sz w:val="22"/>
          <w:szCs w:val="22"/>
        </w:rPr>
        <w:t>ense.</w:t>
      </w:r>
    </w:p>
    <w:p w14:paraId="50D26085" w14:textId="77777777" w:rsidR="00C057C6" w:rsidRPr="00F95D70" w:rsidRDefault="00C057C6" w:rsidP="00C057C6">
      <w:pPr>
        <w:pStyle w:val="ListParagraph"/>
        <w:numPr>
          <w:ilvl w:val="0"/>
          <w:numId w:val="0"/>
        </w:numPr>
        <w:ind w:left="720"/>
        <w:rPr>
          <w:bCs/>
          <w:sz w:val="22"/>
          <w:szCs w:val="22"/>
        </w:rPr>
      </w:pPr>
    </w:p>
    <w:p w14:paraId="718F81C9" w14:textId="63EB69C0" w:rsidR="00FF50E8" w:rsidRPr="00F95D70" w:rsidRDefault="00FF50E8">
      <w:pPr>
        <w:pStyle w:val="ListParagraph"/>
        <w:numPr>
          <w:ilvl w:val="0"/>
          <w:numId w:val="246"/>
        </w:numPr>
        <w:ind w:left="360"/>
        <w:rPr>
          <w:sz w:val="22"/>
          <w:szCs w:val="22"/>
        </w:rPr>
      </w:pPr>
      <w:r w:rsidRPr="00F95D70">
        <w:rPr>
          <w:b/>
          <w:sz w:val="22"/>
          <w:szCs w:val="22"/>
        </w:rPr>
        <w:lastRenderedPageBreak/>
        <w:t xml:space="preserve">National accreditation and deeming. </w:t>
      </w:r>
      <w:r w:rsidRPr="00F95D70">
        <w:rPr>
          <w:sz w:val="22"/>
          <w:szCs w:val="22"/>
        </w:rPr>
        <w:t xml:space="preserve">To avoid duplicate inspections, accredited organizations that have been issued a full license may be deemed to be in compliance with specific provisions of this rule. Department inspections do not include those specific provisions when the organization is deemed to be </w:t>
      </w:r>
      <w:r w:rsidR="00E42951" w:rsidRPr="00F95D70">
        <w:rPr>
          <w:sz w:val="22"/>
          <w:szCs w:val="22"/>
        </w:rPr>
        <w:t xml:space="preserve">in </w:t>
      </w:r>
      <w:r w:rsidRPr="00F95D70">
        <w:rPr>
          <w:sz w:val="22"/>
          <w:szCs w:val="22"/>
        </w:rPr>
        <w:t xml:space="preserve">compliance. </w:t>
      </w:r>
    </w:p>
    <w:p w14:paraId="2972EEF6" w14:textId="660E3A4B" w:rsidR="00FF50E8" w:rsidRPr="00F95D70" w:rsidRDefault="00FF50E8">
      <w:pPr>
        <w:pStyle w:val="ListParagraph"/>
        <w:numPr>
          <w:ilvl w:val="0"/>
          <w:numId w:val="120"/>
        </w:numPr>
        <w:rPr>
          <w:sz w:val="22"/>
          <w:szCs w:val="22"/>
        </w:rPr>
      </w:pPr>
      <w:r w:rsidRPr="00F95D70">
        <w:rPr>
          <w:sz w:val="22"/>
          <w:szCs w:val="22"/>
        </w:rPr>
        <w:t xml:space="preserve">An accredited organization is deemed to be in compliance </w:t>
      </w:r>
      <w:r w:rsidR="0013627B" w:rsidRPr="00F95D70">
        <w:rPr>
          <w:sz w:val="22"/>
          <w:szCs w:val="22"/>
        </w:rPr>
        <w:t xml:space="preserve">with this rule </w:t>
      </w:r>
      <w:r w:rsidRPr="00F95D70">
        <w:rPr>
          <w:sz w:val="22"/>
          <w:szCs w:val="22"/>
        </w:rPr>
        <w:t xml:space="preserve">as long as the organization maintains its accreditation status without </w:t>
      </w:r>
      <w:r w:rsidR="006D3205" w:rsidRPr="00F95D70">
        <w:rPr>
          <w:sz w:val="22"/>
          <w:szCs w:val="22"/>
        </w:rPr>
        <w:t xml:space="preserve">any </w:t>
      </w:r>
      <w:r w:rsidRPr="00F95D70">
        <w:rPr>
          <w:sz w:val="22"/>
          <w:szCs w:val="22"/>
        </w:rPr>
        <w:t>limitation or condition placed on it by the accrediting</w:t>
      </w:r>
      <w:r w:rsidR="008B31E3" w:rsidRPr="00F95D70">
        <w:rPr>
          <w:sz w:val="22"/>
          <w:szCs w:val="22"/>
        </w:rPr>
        <w:t xml:space="preserve"> entity</w:t>
      </w:r>
      <w:r w:rsidRPr="00F95D70">
        <w:rPr>
          <w:sz w:val="22"/>
          <w:szCs w:val="22"/>
        </w:rPr>
        <w:t xml:space="preserve">. </w:t>
      </w:r>
    </w:p>
    <w:p w14:paraId="39461F6C" w14:textId="4D93593E" w:rsidR="00FF50E8" w:rsidRPr="00F95D70" w:rsidRDefault="00FF50E8">
      <w:pPr>
        <w:pStyle w:val="ListParagraph"/>
        <w:numPr>
          <w:ilvl w:val="0"/>
          <w:numId w:val="120"/>
        </w:numPr>
        <w:rPr>
          <w:sz w:val="22"/>
          <w:szCs w:val="22"/>
        </w:rPr>
      </w:pPr>
      <w:bookmarkStart w:id="28" w:name="_Hlk155696970"/>
      <w:r w:rsidRPr="00F95D70">
        <w:rPr>
          <w:sz w:val="22"/>
          <w:szCs w:val="22"/>
        </w:rPr>
        <w:t>The Department may approve national accrediting organizations with standards that are identical</w:t>
      </w:r>
      <w:r w:rsidR="00AF01A1" w:rsidRPr="00F95D70">
        <w:rPr>
          <w:sz w:val="22"/>
          <w:szCs w:val="22"/>
        </w:rPr>
        <w:t xml:space="preserve">, </w:t>
      </w:r>
      <w:r w:rsidRPr="00F95D70">
        <w:rPr>
          <w:sz w:val="22"/>
          <w:szCs w:val="22"/>
        </w:rPr>
        <w:t xml:space="preserve"> almost identical</w:t>
      </w:r>
      <w:r w:rsidR="0043506B" w:rsidRPr="00F95D70">
        <w:rPr>
          <w:sz w:val="22"/>
          <w:szCs w:val="22"/>
        </w:rPr>
        <w:t>, or equivalent in purpose</w:t>
      </w:r>
      <w:r w:rsidRPr="00F95D70">
        <w:rPr>
          <w:sz w:val="22"/>
          <w:szCs w:val="22"/>
        </w:rPr>
        <w:t xml:space="preserve"> to </w:t>
      </w:r>
      <w:r w:rsidR="0043506B" w:rsidRPr="00F95D70">
        <w:rPr>
          <w:sz w:val="22"/>
          <w:szCs w:val="22"/>
        </w:rPr>
        <w:t xml:space="preserve">the </w:t>
      </w:r>
      <w:r w:rsidRPr="00F95D70">
        <w:rPr>
          <w:sz w:val="22"/>
          <w:szCs w:val="22"/>
        </w:rPr>
        <w:t>licensing provisions set out in this rule and applicable statutes. The following national accrediting organizations are approved by the Department:</w:t>
      </w:r>
      <w:bookmarkEnd w:id="28"/>
    </w:p>
    <w:p w14:paraId="523033B9" w14:textId="77777777" w:rsidR="00FF50E8" w:rsidRPr="00F95D70" w:rsidRDefault="00FF50E8" w:rsidP="00DB4F12">
      <w:pPr>
        <w:pStyle w:val="ListParagraph"/>
        <w:numPr>
          <w:ilvl w:val="3"/>
          <w:numId w:val="18"/>
        </w:numPr>
        <w:ind w:left="1080" w:hanging="360"/>
        <w:rPr>
          <w:sz w:val="22"/>
          <w:szCs w:val="22"/>
        </w:rPr>
      </w:pPr>
      <w:r w:rsidRPr="00F95D70">
        <w:rPr>
          <w:sz w:val="22"/>
          <w:szCs w:val="22"/>
        </w:rPr>
        <w:t xml:space="preserve">The Joint Commission (TJC); </w:t>
      </w:r>
    </w:p>
    <w:p w14:paraId="1E3D109C" w14:textId="77777777" w:rsidR="00FF50E8" w:rsidRPr="00F95D70" w:rsidRDefault="00FF50E8" w:rsidP="00DB4F12">
      <w:pPr>
        <w:pStyle w:val="ListParagraph"/>
        <w:numPr>
          <w:ilvl w:val="3"/>
          <w:numId w:val="18"/>
        </w:numPr>
        <w:ind w:left="1080" w:hanging="360"/>
        <w:rPr>
          <w:sz w:val="22"/>
          <w:szCs w:val="22"/>
        </w:rPr>
      </w:pPr>
      <w:r w:rsidRPr="00F95D70">
        <w:rPr>
          <w:sz w:val="22"/>
          <w:szCs w:val="22"/>
        </w:rPr>
        <w:t xml:space="preserve">Council on Accreditation (COA); </w:t>
      </w:r>
    </w:p>
    <w:p w14:paraId="27B2E054" w14:textId="77777777" w:rsidR="00FF50E8" w:rsidRPr="00F95D70" w:rsidRDefault="00FF50E8" w:rsidP="00DB4F12">
      <w:pPr>
        <w:pStyle w:val="ListParagraph"/>
        <w:numPr>
          <w:ilvl w:val="3"/>
          <w:numId w:val="18"/>
        </w:numPr>
        <w:ind w:left="1080" w:hanging="360"/>
        <w:rPr>
          <w:sz w:val="22"/>
          <w:szCs w:val="22"/>
        </w:rPr>
      </w:pPr>
      <w:r w:rsidRPr="00F95D70">
        <w:rPr>
          <w:sz w:val="22"/>
          <w:szCs w:val="22"/>
        </w:rPr>
        <w:t xml:space="preserve">Commission on Accreditation of Rehabilitation Facilities (CARF International); and </w:t>
      </w:r>
    </w:p>
    <w:p w14:paraId="1454BE13" w14:textId="77777777" w:rsidR="00FF50E8" w:rsidRPr="00F95D70" w:rsidRDefault="00FF50E8" w:rsidP="00DB4F12">
      <w:pPr>
        <w:pStyle w:val="ListParagraph"/>
        <w:numPr>
          <w:ilvl w:val="3"/>
          <w:numId w:val="18"/>
        </w:numPr>
        <w:ind w:left="1080" w:hanging="360"/>
        <w:rPr>
          <w:sz w:val="22"/>
          <w:szCs w:val="22"/>
        </w:rPr>
      </w:pPr>
      <w:r w:rsidRPr="00F95D70">
        <w:rPr>
          <w:sz w:val="22"/>
          <w:szCs w:val="22"/>
        </w:rPr>
        <w:t>Other Department-approved national accrediting organizations.</w:t>
      </w:r>
    </w:p>
    <w:p w14:paraId="120CA44A" w14:textId="0C603B93" w:rsidR="00FF50E8" w:rsidRPr="00F95D70" w:rsidRDefault="00FF50E8">
      <w:pPr>
        <w:pStyle w:val="ListParagraph"/>
        <w:numPr>
          <w:ilvl w:val="0"/>
          <w:numId w:val="120"/>
        </w:numPr>
        <w:rPr>
          <w:sz w:val="22"/>
          <w:szCs w:val="22"/>
        </w:rPr>
      </w:pPr>
      <w:r w:rsidRPr="00F95D70">
        <w:rPr>
          <w:sz w:val="22"/>
          <w:szCs w:val="22"/>
        </w:rPr>
        <w:t xml:space="preserve">The organization must provide verification of their accreditation status to the Department. </w:t>
      </w:r>
    </w:p>
    <w:p w14:paraId="62DA26CE" w14:textId="6F69F68D" w:rsidR="00BC4027" w:rsidRPr="00F95D70" w:rsidRDefault="00BC4027">
      <w:pPr>
        <w:pStyle w:val="ListParagraph"/>
        <w:numPr>
          <w:ilvl w:val="0"/>
          <w:numId w:val="120"/>
        </w:numPr>
        <w:rPr>
          <w:sz w:val="22"/>
          <w:szCs w:val="22"/>
        </w:rPr>
      </w:pPr>
      <w:bookmarkStart w:id="29" w:name="_Hlk155697566"/>
      <w:r w:rsidRPr="00F95D70">
        <w:rPr>
          <w:sz w:val="22"/>
          <w:szCs w:val="22"/>
        </w:rPr>
        <w:t xml:space="preserve">The organization must maintain a physical </w:t>
      </w:r>
      <w:r w:rsidR="00A74961" w:rsidRPr="00F95D70">
        <w:rPr>
          <w:sz w:val="22"/>
          <w:szCs w:val="22"/>
        </w:rPr>
        <w:t>copy of the accreditation standards on-site for review by the Department</w:t>
      </w:r>
      <w:r w:rsidR="00D46646" w:rsidRPr="00F95D70">
        <w:rPr>
          <w:sz w:val="22"/>
          <w:szCs w:val="22"/>
        </w:rPr>
        <w:t>, with the standards that are identical</w:t>
      </w:r>
      <w:r w:rsidR="000778CA" w:rsidRPr="00F95D70">
        <w:rPr>
          <w:sz w:val="22"/>
          <w:szCs w:val="22"/>
        </w:rPr>
        <w:t>,</w:t>
      </w:r>
      <w:r w:rsidR="00D46646" w:rsidRPr="00F95D70">
        <w:rPr>
          <w:sz w:val="22"/>
          <w:szCs w:val="22"/>
        </w:rPr>
        <w:t xml:space="preserve"> almost identical</w:t>
      </w:r>
      <w:r w:rsidR="000778CA" w:rsidRPr="00F95D70">
        <w:rPr>
          <w:sz w:val="22"/>
          <w:szCs w:val="22"/>
        </w:rPr>
        <w:t>, or equivalent in purpose</w:t>
      </w:r>
      <w:r w:rsidR="00D46646" w:rsidRPr="00F95D70">
        <w:rPr>
          <w:sz w:val="22"/>
          <w:szCs w:val="22"/>
        </w:rPr>
        <w:t xml:space="preserve"> to licensing provisions set out in this rule identified</w:t>
      </w:r>
      <w:r w:rsidR="00A74961" w:rsidRPr="00F95D70">
        <w:rPr>
          <w:sz w:val="22"/>
          <w:szCs w:val="22"/>
        </w:rPr>
        <w:t>.</w:t>
      </w:r>
    </w:p>
    <w:bookmarkEnd w:id="29"/>
    <w:p w14:paraId="0A076601" w14:textId="062FC65E" w:rsidR="00FF50E8" w:rsidRPr="00F95D70" w:rsidRDefault="00FF50E8">
      <w:pPr>
        <w:pStyle w:val="ListParagraph"/>
        <w:numPr>
          <w:ilvl w:val="0"/>
          <w:numId w:val="120"/>
        </w:numPr>
        <w:rPr>
          <w:sz w:val="22"/>
          <w:szCs w:val="22"/>
        </w:rPr>
      </w:pPr>
      <w:r w:rsidRPr="00F95D70">
        <w:rPr>
          <w:sz w:val="22"/>
          <w:szCs w:val="22"/>
        </w:rPr>
        <w:t xml:space="preserve">Based on a review of the evidence, the Department may issue a written determination regarding the organization’s request for deemed status. </w:t>
      </w:r>
    </w:p>
    <w:p w14:paraId="1B4A4BAB" w14:textId="665FA3C3" w:rsidR="00FF50E8" w:rsidRPr="00F95D70" w:rsidRDefault="00FF50E8">
      <w:pPr>
        <w:pStyle w:val="ListParagraph"/>
        <w:numPr>
          <w:ilvl w:val="0"/>
          <w:numId w:val="120"/>
        </w:numPr>
        <w:rPr>
          <w:sz w:val="22"/>
          <w:szCs w:val="22"/>
        </w:rPr>
      </w:pPr>
      <w:r w:rsidRPr="00F95D70">
        <w:rPr>
          <w:sz w:val="22"/>
          <w:szCs w:val="22"/>
        </w:rPr>
        <w:t>An accredited organization must notify the Department in writing, and submit a copy of the documents issued by the accrediting organization, within 10 business days</w:t>
      </w:r>
      <w:r w:rsidR="007B05A4" w:rsidRPr="00F95D70">
        <w:rPr>
          <w:sz w:val="22"/>
          <w:szCs w:val="22"/>
        </w:rPr>
        <w:t xml:space="preserve"> of any of</w:t>
      </w:r>
      <w:r w:rsidRPr="00F95D70">
        <w:rPr>
          <w:sz w:val="22"/>
          <w:szCs w:val="22"/>
        </w:rPr>
        <w:t xml:space="preserve"> the following </w:t>
      </w:r>
      <w:r w:rsidR="00F94C34" w:rsidRPr="00F95D70">
        <w:rPr>
          <w:sz w:val="22"/>
          <w:szCs w:val="22"/>
        </w:rPr>
        <w:t>occurrences</w:t>
      </w:r>
      <w:r w:rsidRPr="00F95D70">
        <w:rPr>
          <w:sz w:val="22"/>
          <w:szCs w:val="22"/>
        </w:rPr>
        <w:t xml:space="preserve">: </w:t>
      </w:r>
    </w:p>
    <w:p w14:paraId="0C459719" w14:textId="77777777" w:rsidR="00FF50E8" w:rsidRPr="00F95D70" w:rsidRDefault="00FF50E8">
      <w:pPr>
        <w:pStyle w:val="ListParagraph"/>
        <w:numPr>
          <w:ilvl w:val="3"/>
          <w:numId w:val="121"/>
        </w:numPr>
        <w:ind w:left="1080" w:hanging="360"/>
        <w:rPr>
          <w:sz w:val="22"/>
          <w:szCs w:val="22"/>
        </w:rPr>
      </w:pPr>
      <w:r w:rsidRPr="00F95D70">
        <w:rPr>
          <w:sz w:val="22"/>
          <w:szCs w:val="22"/>
        </w:rPr>
        <w:t xml:space="preserve">The organization’s accreditation status is modified, discontinued or otherwise changed; </w:t>
      </w:r>
    </w:p>
    <w:p w14:paraId="64C2417E" w14:textId="77777777" w:rsidR="00FF50E8" w:rsidRPr="00F95D70" w:rsidRDefault="00FF50E8">
      <w:pPr>
        <w:pStyle w:val="ListParagraph"/>
        <w:numPr>
          <w:ilvl w:val="3"/>
          <w:numId w:val="121"/>
        </w:numPr>
        <w:ind w:left="1080" w:hanging="360"/>
        <w:rPr>
          <w:sz w:val="22"/>
          <w:szCs w:val="22"/>
        </w:rPr>
      </w:pPr>
      <w:r w:rsidRPr="00F95D70">
        <w:rPr>
          <w:sz w:val="22"/>
          <w:szCs w:val="22"/>
        </w:rPr>
        <w:t>The organization received results of accreditation reviews and similar activity;</w:t>
      </w:r>
    </w:p>
    <w:p w14:paraId="0B576D72" w14:textId="77777777" w:rsidR="00FF50E8" w:rsidRPr="00F95D70" w:rsidRDefault="00FF50E8">
      <w:pPr>
        <w:pStyle w:val="ListParagraph"/>
        <w:numPr>
          <w:ilvl w:val="3"/>
          <w:numId w:val="121"/>
        </w:numPr>
        <w:ind w:left="1080" w:hanging="360"/>
        <w:rPr>
          <w:sz w:val="22"/>
          <w:szCs w:val="22"/>
        </w:rPr>
      </w:pPr>
      <w:r w:rsidRPr="00F95D70">
        <w:rPr>
          <w:sz w:val="22"/>
          <w:szCs w:val="22"/>
        </w:rPr>
        <w:t>The organization was cited for failure to comply with accreditation requirements;</w:t>
      </w:r>
    </w:p>
    <w:p w14:paraId="340E6CC1" w14:textId="07C9A17A" w:rsidR="00FF50E8" w:rsidRPr="00F95D70" w:rsidRDefault="00FF50E8">
      <w:pPr>
        <w:pStyle w:val="ListParagraph"/>
        <w:numPr>
          <w:ilvl w:val="3"/>
          <w:numId w:val="121"/>
        </w:numPr>
        <w:ind w:left="1080" w:hanging="360"/>
        <w:rPr>
          <w:sz w:val="22"/>
          <w:szCs w:val="22"/>
        </w:rPr>
      </w:pPr>
      <w:r w:rsidRPr="00F95D70">
        <w:rPr>
          <w:sz w:val="22"/>
          <w:szCs w:val="22"/>
        </w:rPr>
        <w:t>The organization was notified that a response, a corrective action</w:t>
      </w:r>
      <w:r w:rsidR="00041783" w:rsidRPr="00F95D70">
        <w:rPr>
          <w:sz w:val="22"/>
          <w:szCs w:val="22"/>
        </w:rPr>
        <w:t>,</w:t>
      </w:r>
      <w:r w:rsidRPr="00F95D70">
        <w:rPr>
          <w:sz w:val="22"/>
          <w:szCs w:val="22"/>
        </w:rPr>
        <w:t xml:space="preserve"> or an improvement plan is required related to continued compliance with an accreditation standard; or </w:t>
      </w:r>
    </w:p>
    <w:p w14:paraId="286F06C0" w14:textId="535E8847" w:rsidR="00FF50E8" w:rsidRPr="00F95D70" w:rsidRDefault="00FF50E8">
      <w:pPr>
        <w:pStyle w:val="ListParagraph"/>
        <w:numPr>
          <w:ilvl w:val="3"/>
          <w:numId w:val="121"/>
        </w:numPr>
        <w:ind w:left="1080" w:hanging="360"/>
        <w:rPr>
          <w:sz w:val="22"/>
          <w:szCs w:val="22"/>
        </w:rPr>
      </w:pPr>
      <w:r w:rsidRPr="00F95D70">
        <w:rPr>
          <w:sz w:val="22"/>
          <w:szCs w:val="22"/>
        </w:rPr>
        <w:t>Any other similar action by the accrediting organization.</w:t>
      </w:r>
    </w:p>
    <w:p w14:paraId="4662B709" w14:textId="18D64C3E" w:rsidR="00FF50E8" w:rsidRPr="00F95D70" w:rsidRDefault="00FF50E8">
      <w:pPr>
        <w:pStyle w:val="ListParagraph"/>
        <w:numPr>
          <w:ilvl w:val="0"/>
          <w:numId w:val="120"/>
        </w:numPr>
        <w:rPr>
          <w:sz w:val="22"/>
          <w:szCs w:val="22"/>
        </w:rPr>
      </w:pPr>
      <w:r w:rsidRPr="00F95D70">
        <w:rPr>
          <w:sz w:val="22"/>
          <w:szCs w:val="22"/>
        </w:rPr>
        <w:t>An accredit</w:t>
      </w:r>
      <w:r w:rsidR="0043506B" w:rsidRPr="00F95D70">
        <w:rPr>
          <w:sz w:val="22"/>
          <w:szCs w:val="22"/>
        </w:rPr>
        <w:t xml:space="preserve">ed </w:t>
      </w:r>
      <w:r w:rsidRPr="00F95D70">
        <w:rPr>
          <w:sz w:val="22"/>
          <w:szCs w:val="22"/>
        </w:rPr>
        <w:t>or</w:t>
      </w:r>
      <w:r w:rsidR="0043506B" w:rsidRPr="00F95D70">
        <w:rPr>
          <w:sz w:val="22"/>
          <w:szCs w:val="22"/>
        </w:rPr>
        <w:t>ganization</w:t>
      </w:r>
      <w:r w:rsidRPr="00F95D70">
        <w:rPr>
          <w:sz w:val="22"/>
          <w:szCs w:val="22"/>
        </w:rPr>
        <w:t xml:space="preserve">’s actions </w:t>
      </w:r>
      <w:bookmarkStart w:id="30" w:name="_Hlk155697806"/>
      <w:r w:rsidRPr="00F95D70">
        <w:rPr>
          <w:sz w:val="22"/>
          <w:szCs w:val="22"/>
        </w:rPr>
        <w:t>may be considered by the Department as evidence of compliance or noncompliance with this rule, upon verification by the Department, and may impact eligibility for deeming.</w:t>
      </w:r>
      <w:bookmarkEnd w:id="30"/>
      <w:r w:rsidRPr="00F95D70">
        <w:rPr>
          <w:sz w:val="22"/>
          <w:szCs w:val="22"/>
        </w:rPr>
        <w:t xml:space="preserve"> </w:t>
      </w:r>
    </w:p>
    <w:p w14:paraId="3AE0EAE2" w14:textId="77777777" w:rsidR="00C057C6" w:rsidRPr="00F95D70" w:rsidRDefault="00C057C6" w:rsidP="00C057C6">
      <w:pPr>
        <w:pStyle w:val="ListParagraph"/>
        <w:numPr>
          <w:ilvl w:val="0"/>
          <w:numId w:val="0"/>
        </w:numPr>
        <w:ind w:left="720"/>
        <w:rPr>
          <w:sz w:val="22"/>
          <w:szCs w:val="22"/>
        </w:rPr>
      </w:pPr>
    </w:p>
    <w:p w14:paraId="2D8796CF" w14:textId="1432C366" w:rsidR="00730F4A" w:rsidRPr="00F95D70" w:rsidRDefault="00730F4A" w:rsidP="00F22090">
      <w:pPr>
        <w:tabs>
          <w:tab w:val="left" w:pos="2160"/>
          <w:tab w:val="left" w:pos="2664"/>
        </w:tabs>
        <w:ind w:left="360" w:hanging="360"/>
        <w:rPr>
          <w:sz w:val="22"/>
          <w:szCs w:val="22"/>
        </w:rPr>
      </w:pPr>
      <w:bookmarkStart w:id="31" w:name="_Hlk113916731"/>
      <w:r w:rsidRPr="00F95D70">
        <w:rPr>
          <w:b/>
          <w:sz w:val="22"/>
          <w:szCs w:val="22"/>
        </w:rPr>
        <w:t xml:space="preserve">N. </w:t>
      </w:r>
      <w:r w:rsidR="003A3485" w:rsidRPr="00F95D70">
        <w:rPr>
          <w:b/>
          <w:sz w:val="22"/>
          <w:szCs w:val="22"/>
        </w:rPr>
        <w:t>Approval for occupancy.</w:t>
      </w:r>
      <w:r w:rsidR="0013627B" w:rsidRPr="00F95D70">
        <w:rPr>
          <w:b/>
          <w:sz w:val="22"/>
          <w:szCs w:val="22"/>
        </w:rPr>
        <w:t xml:space="preserve"> </w:t>
      </w:r>
      <w:r w:rsidR="007B05A4" w:rsidRPr="00F95D70">
        <w:rPr>
          <w:sz w:val="22"/>
          <w:szCs w:val="22"/>
        </w:rPr>
        <w:t>Prior to the issuance of a license and prior to re-licensure, e</w:t>
      </w:r>
      <w:r w:rsidR="00C5505F" w:rsidRPr="00F95D70">
        <w:rPr>
          <w:sz w:val="22"/>
          <w:szCs w:val="22"/>
        </w:rPr>
        <w:t xml:space="preserve">ach site </w:t>
      </w:r>
      <w:r w:rsidR="003A3485" w:rsidRPr="00F95D70">
        <w:rPr>
          <w:sz w:val="22"/>
          <w:szCs w:val="22"/>
        </w:rPr>
        <w:t>must b</w:t>
      </w:r>
      <w:r w:rsidRPr="00F95D70">
        <w:rPr>
          <w:sz w:val="22"/>
          <w:szCs w:val="22"/>
        </w:rPr>
        <w:t xml:space="preserve">e certified </w:t>
      </w:r>
      <w:r w:rsidR="003A3485" w:rsidRPr="00F95D70">
        <w:rPr>
          <w:sz w:val="22"/>
          <w:szCs w:val="22"/>
        </w:rPr>
        <w:t xml:space="preserve">by the </w:t>
      </w:r>
      <w:r w:rsidR="00396523" w:rsidRPr="00F95D70">
        <w:rPr>
          <w:sz w:val="22"/>
          <w:szCs w:val="22"/>
        </w:rPr>
        <w:t xml:space="preserve">SFMO </w:t>
      </w:r>
      <w:r w:rsidRPr="00F95D70">
        <w:rPr>
          <w:sz w:val="22"/>
          <w:szCs w:val="22"/>
        </w:rPr>
        <w:t>to be in compliance with the National Fire Protection Association (NFPA) Life Safety Code and other fire and safety laws and regulations which are applicable to the facility, as follows:</w:t>
      </w:r>
    </w:p>
    <w:p w14:paraId="443A8A5D" w14:textId="7D1E1F11" w:rsidR="0013627B" w:rsidRPr="00F95D70" w:rsidRDefault="003A3485" w:rsidP="0013627B">
      <w:pPr>
        <w:ind w:left="720" w:hanging="360"/>
        <w:rPr>
          <w:sz w:val="22"/>
          <w:szCs w:val="22"/>
        </w:rPr>
      </w:pPr>
      <w:r w:rsidRPr="00F95D70">
        <w:rPr>
          <w:sz w:val="22"/>
          <w:szCs w:val="22"/>
        </w:rPr>
        <w:t>1</w:t>
      </w:r>
      <w:r w:rsidR="001543AA" w:rsidRPr="00F95D70">
        <w:rPr>
          <w:sz w:val="22"/>
          <w:szCs w:val="22"/>
        </w:rPr>
        <w:t xml:space="preserve">. </w:t>
      </w:r>
      <w:r w:rsidR="001543AA" w:rsidRPr="00F95D70">
        <w:rPr>
          <w:sz w:val="22"/>
          <w:szCs w:val="22"/>
        </w:rPr>
        <w:tab/>
      </w:r>
      <w:r w:rsidR="00730F4A" w:rsidRPr="00F95D70">
        <w:rPr>
          <w:sz w:val="22"/>
          <w:szCs w:val="22"/>
        </w:rPr>
        <w:t>Comply with all applicable laws and regulations relating to fire safety, plumbing, water supply, sewage disposal and maintenance of sanitary conditions;</w:t>
      </w:r>
      <w:r w:rsidR="00C057C6" w:rsidRPr="00F95D70">
        <w:rPr>
          <w:sz w:val="22"/>
          <w:szCs w:val="22"/>
        </w:rPr>
        <w:t xml:space="preserve"> and </w:t>
      </w:r>
    </w:p>
    <w:p w14:paraId="38D0E398" w14:textId="4622E867" w:rsidR="00E3376E" w:rsidRPr="00F95D70" w:rsidRDefault="003A3485" w:rsidP="0013627B">
      <w:pPr>
        <w:ind w:left="720" w:hanging="360"/>
        <w:rPr>
          <w:sz w:val="22"/>
          <w:szCs w:val="22"/>
        </w:rPr>
      </w:pPr>
      <w:r w:rsidRPr="00F95D70">
        <w:rPr>
          <w:sz w:val="22"/>
          <w:szCs w:val="22"/>
        </w:rPr>
        <w:t>2</w:t>
      </w:r>
      <w:r w:rsidR="001543AA" w:rsidRPr="00F95D70">
        <w:rPr>
          <w:sz w:val="22"/>
          <w:szCs w:val="22"/>
        </w:rPr>
        <w:t>.</w:t>
      </w:r>
      <w:r w:rsidR="001543AA" w:rsidRPr="00F95D70">
        <w:rPr>
          <w:sz w:val="22"/>
          <w:szCs w:val="22"/>
        </w:rPr>
        <w:tab/>
      </w:r>
      <w:r w:rsidR="00730F4A" w:rsidRPr="00F95D70">
        <w:rPr>
          <w:sz w:val="22"/>
          <w:szCs w:val="22"/>
        </w:rPr>
        <w:t>Comply with all other applicable laws and regulations pertaining to licensing</w:t>
      </w:r>
      <w:r w:rsidR="00C057C6" w:rsidRPr="00F95D70">
        <w:rPr>
          <w:sz w:val="22"/>
          <w:szCs w:val="22"/>
        </w:rPr>
        <w:t>.</w:t>
      </w:r>
    </w:p>
    <w:p w14:paraId="02473045" w14:textId="219A2AEA" w:rsidR="00CA6D60" w:rsidRPr="00F95D70" w:rsidRDefault="00CA6D60" w:rsidP="002F71CF">
      <w:pPr>
        <w:ind w:firstLine="360"/>
        <w:rPr>
          <w:rStyle w:val="Heading3Char"/>
          <w:b w:val="0"/>
          <w:sz w:val="22"/>
          <w:szCs w:val="22"/>
        </w:rPr>
      </w:pPr>
      <w:bookmarkStart w:id="32" w:name="_Hlk109374524"/>
      <w:r w:rsidRPr="00F95D70">
        <w:rPr>
          <w:rStyle w:val="Heading3Char"/>
          <w:b w:val="0"/>
          <w:sz w:val="22"/>
          <w:szCs w:val="22"/>
        </w:rPr>
        <w:t xml:space="preserve">3. </w:t>
      </w:r>
      <w:r w:rsidRPr="00F95D70">
        <w:rPr>
          <w:rStyle w:val="Heading3Char"/>
          <w:b w:val="0"/>
          <w:sz w:val="22"/>
          <w:szCs w:val="22"/>
        </w:rPr>
        <w:tab/>
      </w:r>
      <w:r w:rsidR="00EA10FA" w:rsidRPr="00F95D70">
        <w:rPr>
          <w:rStyle w:val="Heading3Char"/>
          <w:b w:val="0"/>
          <w:sz w:val="22"/>
          <w:szCs w:val="22"/>
        </w:rPr>
        <w:t>Each site must pro</w:t>
      </w:r>
      <w:r w:rsidR="007F12CF" w:rsidRPr="00F95D70">
        <w:rPr>
          <w:rStyle w:val="Heading3Char"/>
          <w:b w:val="0"/>
          <w:sz w:val="22"/>
          <w:szCs w:val="22"/>
        </w:rPr>
        <w:t>vide a supply of safe drinking water.</w:t>
      </w:r>
    </w:p>
    <w:p w14:paraId="00137A3F" w14:textId="1D61E06B" w:rsidR="00CA6D60" w:rsidRPr="00F95D70" w:rsidRDefault="002F71CF" w:rsidP="00D135F8">
      <w:pPr>
        <w:ind w:left="1080" w:hanging="360"/>
        <w:rPr>
          <w:rStyle w:val="Heading3Char"/>
          <w:b w:val="0"/>
          <w:sz w:val="22"/>
          <w:szCs w:val="22"/>
        </w:rPr>
      </w:pPr>
      <w:r w:rsidRPr="00F95D70">
        <w:rPr>
          <w:rStyle w:val="Heading3Char"/>
          <w:b w:val="0"/>
          <w:sz w:val="22"/>
          <w:szCs w:val="22"/>
        </w:rPr>
        <w:t>a</w:t>
      </w:r>
      <w:r w:rsidR="00CA6D60" w:rsidRPr="00F95D70">
        <w:rPr>
          <w:rStyle w:val="Heading3Char"/>
          <w:b w:val="0"/>
          <w:sz w:val="22"/>
          <w:szCs w:val="22"/>
        </w:rPr>
        <w:t>.</w:t>
      </w:r>
      <w:r w:rsidR="00D135F8" w:rsidRPr="00F95D70">
        <w:rPr>
          <w:rStyle w:val="Heading3Char"/>
          <w:b w:val="0"/>
          <w:sz w:val="22"/>
          <w:szCs w:val="22"/>
        </w:rPr>
        <w:tab/>
      </w:r>
      <w:r w:rsidR="00CA6D60" w:rsidRPr="00F95D70">
        <w:rPr>
          <w:rStyle w:val="Heading3Char"/>
          <w:b w:val="0"/>
          <w:sz w:val="22"/>
          <w:szCs w:val="22"/>
        </w:rPr>
        <w:t xml:space="preserve">Applicants serving drinking water from their own well must demonstrate satisfactory water quality by testing for the following contaminants by a Maine-certified laboratory: </w:t>
      </w:r>
    </w:p>
    <w:p w14:paraId="064578B1" w14:textId="1440A6A6" w:rsidR="00CA6D60" w:rsidRPr="00F95D70" w:rsidRDefault="00CA6D60">
      <w:pPr>
        <w:pStyle w:val="ListParagraph"/>
        <w:numPr>
          <w:ilvl w:val="0"/>
          <w:numId w:val="224"/>
        </w:numPr>
        <w:ind w:left="1440"/>
        <w:rPr>
          <w:rStyle w:val="Heading3Char"/>
          <w:b w:val="0"/>
          <w:sz w:val="22"/>
          <w:szCs w:val="22"/>
        </w:rPr>
      </w:pPr>
      <w:r w:rsidRPr="00F95D70">
        <w:rPr>
          <w:rStyle w:val="Heading3Char"/>
          <w:b w:val="0"/>
          <w:sz w:val="22"/>
          <w:szCs w:val="22"/>
        </w:rPr>
        <w:t>Fluoride,</w:t>
      </w:r>
    </w:p>
    <w:p w14:paraId="3233D272" w14:textId="0F45E288" w:rsidR="00CA6D60" w:rsidRPr="00F95D70" w:rsidRDefault="00CA6D60">
      <w:pPr>
        <w:pStyle w:val="ListParagraph"/>
        <w:numPr>
          <w:ilvl w:val="0"/>
          <w:numId w:val="224"/>
        </w:numPr>
        <w:ind w:left="1440"/>
        <w:rPr>
          <w:rStyle w:val="Heading3Char"/>
          <w:b w:val="0"/>
          <w:sz w:val="22"/>
          <w:szCs w:val="22"/>
        </w:rPr>
      </w:pPr>
      <w:r w:rsidRPr="00F95D70">
        <w:rPr>
          <w:rStyle w:val="Heading3Char"/>
          <w:b w:val="0"/>
          <w:sz w:val="22"/>
          <w:szCs w:val="22"/>
        </w:rPr>
        <w:t>Uranium,</w:t>
      </w:r>
    </w:p>
    <w:p w14:paraId="091D3878" w14:textId="0710460A" w:rsidR="00CA6D60" w:rsidRPr="00F95D70" w:rsidRDefault="00CA6D60">
      <w:pPr>
        <w:pStyle w:val="ListParagraph"/>
        <w:numPr>
          <w:ilvl w:val="0"/>
          <w:numId w:val="224"/>
        </w:numPr>
        <w:ind w:left="1440"/>
        <w:rPr>
          <w:rStyle w:val="Heading3Char"/>
          <w:b w:val="0"/>
          <w:sz w:val="22"/>
          <w:szCs w:val="22"/>
        </w:rPr>
      </w:pPr>
      <w:r w:rsidRPr="00F95D70">
        <w:rPr>
          <w:rStyle w:val="Heading3Char"/>
          <w:b w:val="0"/>
          <w:sz w:val="22"/>
          <w:szCs w:val="22"/>
        </w:rPr>
        <w:t>Arsenic,</w:t>
      </w:r>
    </w:p>
    <w:p w14:paraId="410C15A5" w14:textId="165B9DD1" w:rsidR="00CA6D60" w:rsidRPr="00F95D70" w:rsidRDefault="00CA6D60">
      <w:pPr>
        <w:pStyle w:val="ListParagraph"/>
        <w:numPr>
          <w:ilvl w:val="0"/>
          <w:numId w:val="224"/>
        </w:numPr>
        <w:ind w:left="1440"/>
        <w:rPr>
          <w:rStyle w:val="Heading3Char"/>
          <w:b w:val="0"/>
          <w:sz w:val="22"/>
          <w:szCs w:val="22"/>
        </w:rPr>
      </w:pPr>
      <w:r w:rsidRPr="00F95D70">
        <w:rPr>
          <w:rStyle w:val="Heading3Char"/>
          <w:b w:val="0"/>
          <w:sz w:val="22"/>
          <w:szCs w:val="22"/>
        </w:rPr>
        <w:t>Lead (first-draw sample),</w:t>
      </w:r>
    </w:p>
    <w:p w14:paraId="07A72610" w14:textId="53C20688" w:rsidR="00CA6D60" w:rsidRPr="00F95D70" w:rsidRDefault="00CA6D60">
      <w:pPr>
        <w:pStyle w:val="ListParagraph"/>
        <w:numPr>
          <w:ilvl w:val="0"/>
          <w:numId w:val="224"/>
        </w:numPr>
        <w:ind w:left="1440"/>
        <w:rPr>
          <w:rStyle w:val="Heading3Char"/>
          <w:b w:val="0"/>
          <w:sz w:val="22"/>
          <w:szCs w:val="22"/>
        </w:rPr>
      </w:pPr>
      <w:r w:rsidRPr="00F95D70">
        <w:rPr>
          <w:rStyle w:val="Heading3Char"/>
          <w:b w:val="0"/>
          <w:sz w:val="22"/>
          <w:szCs w:val="22"/>
        </w:rPr>
        <w:t>Total coliform bacteria, and</w:t>
      </w:r>
    </w:p>
    <w:p w14:paraId="326BD7C7" w14:textId="558184AB" w:rsidR="00CA6D60" w:rsidRPr="00F95D70" w:rsidRDefault="00CA6D60">
      <w:pPr>
        <w:pStyle w:val="ListParagraph"/>
        <w:numPr>
          <w:ilvl w:val="0"/>
          <w:numId w:val="224"/>
        </w:numPr>
        <w:ind w:left="1440"/>
        <w:rPr>
          <w:rStyle w:val="Heading3Char"/>
          <w:b w:val="0"/>
          <w:sz w:val="22"/>
          <w:szCs w:val="22"/>
        </w:rPr>
      </w:pPr>
      <w:r w:rsidRPr="00F95D70">
        <w:rPr>
          <w:rStyle w:val="Heading3Char"/>
          <w:b w:val="0"/>
          <w:sz w:val="22"/>
          <w:szCs w:val="22"/>
        </w:rPr>
        <w:t>Nitrates.</w:t>
      </w:r>
    </w:p>
    <w:p w14:paraId="6E41CE53" w14:textId="2D606BDC" w:rsidR="00CA6D60" w:rsidRPr="00F95D70" w:rsidRDefault="002F71CF" w:rsidP="00D135F8">
      <w:pPr>
        <w:ind w:left="1080" w:hanging="360"/>
        <w:rPr>
          <w:rStyle w:val="Heading3Char"/>
          <w:b w:val="0"/>
          <w:sz w:val="22"/>
          <w:szCs w:val="22"/>
        </w:rPr>
      </w:pPr>
      <w:r w:rsidRPr="00F95D70">
        <w:rPr>
          <w:rStyle w:val="Heading3Char"/>
          <w:b w:val="0"/>
          <w:sz w:val="22"/>
          <w:szCs w:val="22"/>
        </w:rPr>
        <w:lastRenderedPageBreak/>
        <w:t>b</w:t>
      </w:r>
      <w:r w:rsidR="00D135F8" w:rsidRPr="00F95D70">
        <w:rPr>
          <w:rStyle w:val="Heading3Char"/>
          <w:b w:val="0"/>
          <w:sz w:val="22"/>
          <w:szCs w:val="22"/>
        </w:rPr>
        <w:t>.</w:t>
      </w:r>
      <w:r w:rsidR="00D135F8" w:rsidRPr="00F95D70">
        <w:rPr>
          <w:rStyle w:val="Heading3Char"/>
          <w:b w:val="0"/>
          <w:sz w:val="22"/>
          <w:szCs w:val="22"/>
        </w:rPr>
        <w:tab/>
      </w:r>
      <w:r w:rsidR="00CA6D60" w:rsidRPr="00F95D70">
        <w:rPr>
          <w:rStyle w:val="Heading3Char"/>
          <w:b w:val="0"/>
          <w:sz w:val="22"/>
          <w:szCs w:val="22"/>
        </w:rPr>
        <w:t xml:space="preserve">Licensees serving water from their own well </w:t>
      </w:r>
      <w:r w:rsidR="00396523" w:rsidRPr="00F95D70">
        <w:rPr>
          <w:rStyle w:val="Heading3Char"/>
          <w:b w:val="0"/>
          <w:sz w:val="22"/>
          <w:szCs w:val="22"/>
        </w:rPr>
        <w:t>must</w:t>
      </w:r>
      <w:r w:rsidR="00CA6D60" w:rsidRPr="00F95D70">
        <w:rPr>
          <w:rStyle w:val="Heading3Char"/>
          <w:b w:val="0"/>
          <w:sz w:val="22"/>
          <w:szCs w:val="22"/>
        </w:rPr>
        <w:t xml:space="preserve"> test their water annually for coliform bacteria and nitrates. Samples must be analyzed and </w:t>
      </w:r>
      <w:r w:rsidR="007631DD" w:rsidRPr="00F95D70">
        <w:rPr>
          <w:rStyle w:val="Heading3Char"/>
          <w:b w:val="0"/>
          <w:sz w:val="22"/>
          <w:szCs w:val="22"/>
        </w:rPr>
        <w:t xml:space="preserve">the </w:t>
      </w:r>
      <w:r w:rsidR="00CA6D60" w:rsidRPr="00F95D70">
        <w:rPr>
          <w:rStyle w:val="Heading3Char"/>
          <w:b w:val="0"/>
          <w:sz w:val="22"/>
          <w:szCs w:val="22"/>
        </w:rPr>
        <w:t>results reported by a Maine-certified laboratory. Licensees must maintain water quality reports for Department inspection.</w:t>
      </w:r>
    </w:p>
    <w:p w14:paraId="6D95289B" w14:textId="3EEC5BED" w:rsidR="00CA6D60" w:rsidRPr="00F95D70" w:rsidRDefault="002F71CF" w:rsidP="00D135F8">
      <w:pPr>
        <w:ind w:left="1080" w:hanging="360"/>
        <w:rPr>
          <w:rStyle w:val="Heading3Char"/>
          <w:b w:val="0"/>
          <w:sz w:val="22"/>
          <w:szCs w:val="22"/>
        </w:rPr>
      </w:pPr>
      <w:r w:rsidRPr="00F95D70">
        <w:rPr>
          <w:rStyle w:val="Heading3Char"/>
          <w:b w:val="0"/>
          <w:sz w:val="22"/>
          <w:szCs w:val="22"/>
        </w:rPr>
        <w:t>c</w:t>
      </w:r>
      <w:r w:rsidR="00D135F8" w:rsidRPr="00F95D70">
        <w:rPr>
          <w:rStyle w:val="Heading3Char"/>
          <w:b w:val="0"/>
          <w:sz w:val="22"/>
          <w:szCs w:val="22"/>
        </w:rPr>
        <w:t>.</w:t>
      </w:r>
      <w:r w:rsidR="00D135F8" w:rsidRPr="00F95D70">
        <w:rPr>
          <w:rStyle w:val="Heading3Char"/>
          <w:b w:val="0"/>
          <w:sz w:val="22"/>
          <w:szCs w:val="22"/>
        </w:rPr>
        <w:tab/>
      </w:r>
      <w:r w:rsidR="00CA6D60" w:rsidRPr="00F95D70">
        <w:rPr>
          <w:rStyle w:val="Heading3Char"/>
          <w:b w:val="0"/>
          <w:sz w:val="22"/>
          <w:szCs w:val="22"/>
        </w:rPr>
        <w:t xml:space="preserve">In addition to the annual testing required by </w:t>
      </w:r>
      <w:r w:rsidR="003045D6" w:rsidRPr="00F95D70">
        <w:rPr>
          <w:rStyle w:val="Heading3Char"/>
          <w:b w:val="0"/>
          <w:sz w:val="22"/>
          <w:szCs w:val="22"/>
        </w:rPr>
        <w:t>§</w:t>
      </w:r>
      <w:r w:rsidR="00CA6D60" w:rsidRPr="00F95D70">
        <w:rPr>
          <w:rStyle w:val="Heading3Char"/>
          <w:b w:val="0"/>
          <w:sz w:val="22"/>
          <w:szCs w:val="22"/>
        </w:rPr>
        <w:t xml:space="preserve"> 3(</w:t>
      </w:r>
      <w:r w:rsidR="00A42A16" w:rsidRPr="00F95D70">
        <w:rPr>
          <w:rStyle w:val="Heading3Char"/>
          <w:b w:val="0"/>
          <w:sz w:val="22"/>
          <w:szCs w:val="22"/>
        </w:rPr>
        <w:t>b</w:t>
      </w:r>
      <w:r w:rsidR="00CA6D60" w:rsidRPr="00F95D70">
        <w:rPr>
          <w:rStyle w:val="Heading3Char"/>
          <w:b w:val="0"/>
          <w:sz w:val="22"/>
          <w:szCs w:val="22"/>
        </w:rPr>
        <w:t>) above, licensees serving water from their own wells must test their water every five years for at least the following contaminants: fluoride, uranium, lead (first-draw, 250 ml</w:t>
      </w:r>
      <w:r w:rsidR="007631DD" w:rsidRPr="00F95D70">
        <w:rPr>
          <w:rStyle w:val="Heading3Char"/>
          <w:b w:val="0"/>
          <w:sz w:val="22"/>
          <w:szCs w:val="22"/>
        </w:rPr>
        <w:t>.</w:t>
      </w:r>
      <w:r w:rsidR="00CA6D60" w:rsidRPr="00F95D70">
        <w:rPr>
          <w:rStyle w:val="Heading3Char"/>
          <w:b w:val="0"/>
          <w:sz w:val="22"/>
          <w:szCs w:val="22"/>
        </w:rPr>
        <w:t xml:space="preserve">  sample) and arsenic.</w:t>
      </w:r>
    </w:p>
    <w:p w14:paraId="0E43B63A" w14:textId="447F0681" w:rsidR="00CA6D60" w:rsidRPr="00F95D70" w:rsidRDefault="002F71CF" w:rsidP="00DC322B">
      <w:pPr>
        <w:ind w:left="1080" w:hanging="360"/>
        <w:rPr>
          <w:rStyle w:val="Heading3Char"/>
          <w:b w:val="0"/>
          <w:sz w:val="22"/>
          <w:szCs w:val="22"/>
        </w:rPr>
      </w:pPr>
      <w:r w:rsidRPr="00F95D70">
        <w:rPr>
          <w:rStyle w:val="Heading3Char"/>
          <w:b w:val="0"/>
          <w:sz w:val="22"/>
          <w:szCs w:val="22"/>
        </w:rPr>
        <w:t>d</w:t>
      </w:r>
      <w:r w:rsidR="00DC322B" w:rsidRPr="00F95D70">
        <w:rPr>
          <w:rStyle w:val="Heading3Char"/>
          <w:b w:val="0"/>
          <w:sz w:val="22"/>
          <w:szCs w:val="22"/>
        </w:rPr>
        <w:t>.</w:t>
      </w:r>
      <w:r w:rsidR="00DC322B" w:rsidRPr="00F95D70">
        <w:rPr>
          <w:rStyle w:val="Heading3Char"/>
          <w:b w:val="0"/>
          <w:sz w:val="22"/>
          <w:szCs w:val="22"/>
        </w:rPr>
        <w:tab/>
      </w:r>
      <w:r w:rsidR="00CA6D60" w:rsidRPr="00F95D70">
        <w:rPr>
          <w:rStyle w:val="Heading3Char"/>
          <w:b w:val="0"/>
          <w:sz w:val="22"/>
          <w:szCs w:val="22"/>
        </w:rPr>
        <w:t xml:space="preserve">If the licensee chooses to use and serve bottled water for all food preparation and drinking purposes, then the licensee may operate under a written bottled water agreement with the Department. Under this agreement the licensee </w:t>
      </w:r>
      <w:r w:rsidR="00396523" w:rsidRPr="00F95D70">
        <w:rPr>
          <w:rStyle w:val="Heading3Char"/>
          <w:b w:val="0"/>
          <w:sz w:val="22"/>
          <w:szCs w:val="22"/>
        </w:rPr>
        <w:t>must</w:t>
      </w:r>
      <w:r w:rsidR="00CA6D60" w:rsidRPr="00F95D70">
        <w:rPr>
          <w:rStyle w:val="Heading3Char"/>
          <w:b w:val="0"/>
          <w:sz w:val="22"/>
          <w:szCs w:val="22"/>
        </w:rPr>
        <w:t xml:space="preserve">: </w:t>
      </w:r>
    </w:p>
    <w:p w14:paraId="56B2828C" w14:textId="142828CF" w:rsidR="00CA6D60" w:rsidRPr="00F95D70" w:rsidRDefault="00CA6D60">
      <w:pPr>
        <w:pStyle w:val="ListParagraph"/>
        <w:numPr>
          <w:ilvl w:val="0"/>
          <w:numId w:val="226"/>
        </w:numPr>
        <w:ind w:left="1440"/>
        <w:rPr>
          <w:rStyle w:val="Heading3Char"/>
          <w:b w:val="0"/>
          <w:sz w:val="22"/>
          <w:szCs w:val="22"/>
        </w:rPr>
      </w:pPr>
      <w:r w:rsidRPr="00F95D70">
        <w:rPr>
          <w:rStyle w:val="Heading3Char"/>
          <w:b w:val="0"/>
          <w:sz w:val="22"/>
          <w:szCs w:val="22"/>
        </w:rPr>
        <w:t xml:space="preserve">Use bottled water for all consumption and food preparation; </w:t>
      </w:r>
    </w:p>
    <w:p w14:paraId="19470689" w14:textId="63B25C2C" w:rsidR="00CA6D60" w:rsidRPr="00F95D70" w:rsidRDefault="00CA6D60">
      <w:pPr>
        <w:pStyle w:val="ListParagraph"/>
        <w:numPr>
          <w:ilvl w:val="0"/>
          <w:numId w:val="226"/>
        </w:numPr>
        <w:ind w:left="1440"/>
        <w:rPr>
          <w:rStyle w:val="Heading3Char"/>
          <w:b w:val="0"/>
          <w:sz w:val="22"/>
          <w:szCs w:val="22"/>
        </w:rPr>
      </w:pPr>
      <w:r w:rsidRPr="00F95D70">
        <w:rPr>
          <w:rStyle w:val="Heading3Char"/>
          <w:b w:val="0"/>
          <w:sz w:val="22"/>
          <w:szCs w:val="22"/>
        </w:rPr>
        <w:t xml:space="preserve">Conspicuously post the agreement where it can be seen building occupants; and </w:t>
      </w:r>
    </w:p>
    <w:p w14:paraId="54D268CB" w14:textId="42FF044F" w:rsidR="00CA6D60" w:rsidRPr="00F95D70" w:rsidRDefault="00CA6D60">
      <w:pPr>
        <w:pStyle w:val="ListParagraph"/>
        <w:numPr>
          <w:ilvl w:val="0"/>
          <w:numId w:val="226"/>
        </w:numPr>
        <w:ind w:left="1440"/>
        <w:rPr>
          <w:rStyle w:val="Heading3Char"/>
          <w:b w:val="0"/>
          <w:sz w:val="22"/>
          <w:szCs w:val="22"/>
        </w:rPr>
      </w:pPr>
      <w:r w:rsidRPr="00F95D70">
        <w:rPr>
          <w:rStyle w:val="Heading3Char"/>
          <w:b w:val="0"/>
          <w:sz w:val="22"/>
          <w:szCs w:val="22"/>
        </w:rPr>
        <w:t>Continue to conduct annual water testing in accordance with</w:t>
      </w:r>
      <w:r w:rsidR="003045D6" w:rsidRPr="00F95D70">
        <w:rPr>
          <w:rStyle w:val="Heading3Char"/>
          <w:b w:val="0"/>
          <w:sz w:val="22"/>
          <w:szCs w:val="22"/>
        </w:rPr>
        <w:t xml:space="preserve"> §</w:t>
      </w:r>
      <w:r w:rsidRPr="00F95D70">
        <w:rPr>
          <w:rStyle w:val="Heading3Char"/>
          <w:b w:val="0"/>
          <w:sz w:val="22"/>
          <w:szCs w:val="22"/>
        </w:rPr>
        <w:t xml:space="preserve"> </w:t>
      </w:r>
      <w:r w:rsidR="00F522EF" w:rsidRPr="00F95D70">
        <w:rPr>
          <w:rStyle w:val="Heading3Char"/>
          <w:b w:val="0"/>
          <w:sz w:val="22"/>
          <w:szCs w:val="22"/>
        </w:rPr>
        <w:t>2 (N)</w:t>
      </w:r>
      <w:r w:rsidR="002561C3" w:rsidRPr="00F95D70">
        <w:rPr>
          <w:rStyle w:val="Heading3Char"/>
          <w:b w:val="0"/>
          <w:sz w:val="22"/>
          <w:szCs w:val="22"/>
        </w:rPr>
        <w:t>(</w:t>
      </w:r>
      <w:r w:rsidRPr="00F95D70">
        <w:rPr>
          <w:rStyle w:val="Heading3Char"/>
          <w:b w:val="0"/>
          <w:sz w:val="22"/>
          <w:szCs w:val="22"/>
        </w:rPr>
        <w:t>3</w:t>
      </w:r>
      <w:r w:rsidR="002561C3" w:rsidRPr="00F95D70">
        <w:rPr>
          <w:rStyle w:val="Heading3Char"/>
          <w:b w:val="0"/>
          <w:sz w:val="22"/>
          <w:szCs w:val="22"/>
        </w:rPr>
        <w:t>)(</w:t>
      </w:r>
      <w:r w:rsidR="00A42A16" w:rsidRPr="00F95D70">
        <w:rPr>
          <w:rStyle w:val="Heading3Char"/>
          <w:b w:val="0"/>
          <w:sz w:val="22"/>
          <w:szCs w:val="22"/>
        </w:rPr>
        <w:t>b</w:t>
      </w:r>
      <w:r w:rsidR="002561C3" w:rsidRPr="00F95D70">
        <w:rPr>
          <w:rStyle w:val="Heading3Char"/>
          <w:b w:val="0"/>
          <w:sz w:val="22"/>
          <w:szCs w:val="22"/>
        </w:rPr>
        <w:t>)</w:t>
      </w:r>
      <w:r w:rsidRPr="00F95D70">
        <w:rPr>
          <w:rStyle w:val="Heading3Char"/>
          <w:b w:val="0"/>
          <w:sz w:val="22"/>
          <w:szCs w:val="22"/>
        </w:rPr>
        <w:t xml:space="preserve"> of this rule. </w:t>
      </w:r>
    </w:p>
    <w:p w14:paraId="77A1C0D2" w14:textId="475485DD" w:rsidR="00DC322B" w:rsidRPr="00F95D70" w:rsidRDefault="002F71CF" w:rsidP="002561C3">
      <w:pPr>
        <w:ind w:left="1080" w:hanging="360"/>
        <w:rPr>
          <w:rStyle w:val="Heading3Char"/>
          <w:b w:val="0"/>
          <w:sz w:val="22"/>
          <w:szCs w:val="22"/>
        </w:rPr>
      </w:pPr>
      <w:r w:rsidRPr="00F95D70">
        <w:rPr>
          <w:rStyle w:val="Heading3Char"/>
          <w:b w:val="0"/>
          <w:sz w:val="22"/>
          <w:szCs w:val="22"/>
        </w:rPr>
        <w:t>e</w:t>
      </w:r>
      <w:r w:rsidR="003152CD" w:rsidRPr="00F95D70">
        <w:rPr>
          <w:rStyle w:val="Heading3Char"/>
          <w:b w:val="0"/>
          <w:sz w:val="22"/>
          <w:szCs w:val="22"/>
        </w:rPr>
        <w:t>.</w:t>
      </w:r>
      <w:r w:rsidR="003152CD" w:rsidRPr="00F95D70">
        <w:rPr>
          <w:rStyle w:val="Heading3Char"/>
          <w:b w:val="0"/>
          <w:sz w:val="22"/>
          <w:szCs w:val="22"/>
        </w:rPr>
        <w:tab/>
      </w:r>
      <w:r w:rsidR="00CA6D60" w:rsidRPr="00F95D70">
        <w:rPr>
          <w:rStyle w:val="Heading3Char"/>
          <w:b w:val="0"/>
          <w:sz w:val="22"/>
          <w:szCs w:val="22"/>
        </w:rPr>
        <w:t>During all hours of operation, drinking water and wastewater disposal must meet the standards of the Department to accommodate the licensed capacity of the licensee.</w:t>
      </w:r>
    </w:p>
    <w:p w14:paraId="6D2239C6" w14:textId="6E6A5615" w:rsidR="00E3376E" w:rsidRPr="00F95D70" w:rsidRDefault="002F71CF" w:rsidP="002561C3">
      <w:pPr>
        <w:ind w:left="1080" w:hanging="360"/>
        <w:rPr>
          <w:rStyle w:val="Heading3Char"/>
          <w:b w:val="0"/>
          <w:sz w:val="22"/>
          <w:szCs w:val="22"/>
        </w:rPr>
      </w:pPr>
      <w:r w:rsidRPr="00F95D70">
        <w:rPr>
          <w:rStyle w:val="Heading3Char"/>
          <w:b w:val="0"/>
          <w:sz w:val="22"/>
          <w:szCs w:val="22"/>
        </w:rPr>
        <w:t>f</w:t>
      </w:r>
      <w:r w:rsidR="003152CD" w:rsidRPr="00F95D70">
        <w:rPr>
          <w:rStyle w:val="Heading3Char"/>
          <w:b w:val="0"/>
          <w:sz w:val="22"/>
          <w:szCs w:val="22"/>
        </w:rPr>
        <w:t>.</w:t>
      </w:r>
      <w:r w:rsidR="003152CD" w:rsidRPr="00F95D70">
        <w:rPr>
          <w:rStyle w:val="Heading3Char"/>
          <w:b w:val="0"/>
          <w:sz w:val="22"/>
          <w:szCs w:val="22"/>
        </w:rPr>
        <w:tab/>
      </w:r>
      <w:r w:rsidR="00CA6D60" w:rsidRPr="00F95D70">
        <w:rPr>
          <w:rStyle w:val="Heading3Char"/>
          <w:b w:val="0"/>
          <w:sz w:val="22"/>
          <w:szCs w:val="22"/>
        </w:rPr>
        <w:t xml:space="preserve">If a facility </w:t>
      </w:r>
      <w:r w:rsidR="008100D3" w:rsidRPr="00F95D70">
        <w:rPr>
          <w:rStyle w:val="Heading3Char"/>
          <w:b w:val="0"/>
          <w:sz w:val="22"/>
          <w:szCs w:val="22"/>
        </w:rPr>
        <w:t>meets the definition of a public water system in 22 MRS § 2601(8), it must comply with the</w:t>
      </w:r>
      <w:r w:rsidR="00CA6D60" w:rsidRPr="00F95D70">
        <w:rPr>
          <w:rStyle w:val="Heading3Char"/>
          <w:b w:val="0"/>
          <w:sz w:val="22"/>
          <w:szCs w:val="22"/>
        </w:rPr>
        <w:t xml:space="preserve"> requirements in 22 MRS Ch. 601 and 10-144 CMR Ch. 231</w:t>
      </w:r>
      <w:r w:rsidR="00884D44" w:rsidRPr="00F95D70">
        <w:rPr>
          <w:rStyle w:val="Heading3Char"/>
          <w:b w:val="0"/>
          <w:sz w:val="22"/>
          <w:szCs w:val="22"/>
        </w:rPr>
        <w:t>, Rules Relating to Drinking Water</w:t>
      </w:r>
      <w:r w:rsidR="00CA6D60" w:rsidRPr="00F95D70">
        <w:rPr>
          <w:rStyle w:val="Heading3Char"/>
          <w:b w:val="0"/>
          <w:sz w:val="22"/>
          <w:szCs w:val="22"/>
        </w:rPr>
        <w:t>.</w:t>
      </w:r>
      <w:bookmarkEnd w:id="31"/>
      <w:bookmarkEnd w:id="32"/>
      <w:r w:rsidR="00E3376E" w:rsidRPr="00F95D70">
        <w:rPr>
          <w:rStyle w:val="Heading3Char"/>
          <w:b w:val="0"/>
          <w:sz w:val="22"/>
          <w:szCs w:val="22"/>
        </w:rPr>
        <w:br w:type="page"/>
      </w:r>
    </w:p>
    <w:p w14:paraId="390EF258" w14:textId="3239C408" w:rsidR="004D3F7D" w:rsidRPr="00F95D70" w:rsidRDefault="00D42D89" w:rsidP="00E3376E">
      <w:pPr>
        <w:jc w:val="center"/>
        <w:rPr>
          <w:rStyle w:val="Heading3Char"/>
          <w:bCs w:val="0"/>
          <w:sz w:val="22"/>
          <w:szCs w:val="22"/>
        </w:rPr>
      </w:pPr>
      <w:bookmarkStart w:id="33" w:name="_Hlk114221146"/>
      <w:r w:rsidRPr="00F95D70">
        <w:rPr>
          <w:rStyle w:val="Heading3Char"/>
          <w:sz w:val="22"/>
          <w:szCs w:val="22"/>
        </w:rPr>
        <w:lastRenderedPageBreak/>
        <w:t xml:space="preserve">SECTION </w:t>
      </w:r>
      <w:r w:rsidR="00943309" w:rsidRPr="00F95D70">
        <w:rPr>
          <w:rStyle w:val="Heading3Char"/>
          <w:sz w:val="22"/>
          <w:szCs w:val="22"/>
        </w:rPr>
        <w:t>3</w:t>
      </w:r>
      <w:r w:rsidRPr="00F95D70">
        <w:rPr>
          <w:rStyle w:val="Heading3Char"/>
          <w:sz w:val="22"/>
          <w:szCs w:val="22"/>
        </w:rPr>
        <w:t>.</w:t>
      </w:r>
      <w:r w:rsidR="009D618C" w:rsidRPr="00F95D70">
        <w:rPr>
          <w:rStyle w:val="Heading3Char"/>
          <w:sz w:val="22"/>
          <w:szCs w:val="22"/>
        </w:rPr>
        <w:t xml:space="preserve"> </w:t>
      </w:r>
      <w:r w:rsidRPr="00F95D70">
        <w:rPr>
          <w:rStyle w:val="Heading3Char"/>
          <w:sz w:val="22"/>
          <w:szCs w:val="22"/>
        </w:rPr>
        <w:tab/>
        <w:t>FEES</w:t>
      </w:r>
      <w:bookmarkEnd w:id="33"/>
    </w:p>
    <w:p w14:paraId="346E9BB1" w14:textId="77777777" w:rsidR="00C057C6" w:rsidRPr="00F95D70" w:rsidRDefault="00C057C6" w:rsidP="00C057C6"/>
    <w:p w14:paraId="0D73EA85" w14:textId="1257A09B" w:rsidR="00D42D89" w:rsidRPr="00F95D70" w:rsidRDefault="00D42D89">
      <w:pPr>
        <w:pStyle w:val="ListParagraph"/>
        <w:numPr>
          <w:ilvl w:val="0"/>
          <w:numId w:val="35"/>
        </w:numPr>
        <w:ind w:left="360"/>
        <w:rPr>
          <w:b/>
          <w:bCs/>
          <w:sz w:val="22"/>
          <w:szCs w:val="22"/>
        </w:rPr>
      </w:pPr>
      <w:r w:rsidRPr="00F95D70">
        <w:rPr>
          <w:b/>
          <w:sz w:val="22"/>
          <w:szCs w:val="22"/>
        </w:rPr>
        <w:t>Payable.</w:t>
      </w:r>
      <w:r w:rsidRPr="00F95D70">
        <w:rPr>
          <w:sz w:val="22"/>
          <w:szCs w:val="22"/>
        </w:rPr>
        <w:t xml:space="preserve"> Fees are payable to the </w:t>
      </w:r>
      <w:r w:rsidRPr="00F95D70">
        <w:rPr>
          <w:i/>
          <w:sz w:val="22"/>
          <w:szCs w:val="22"/>
        </w:rPr>
        <w:t>Treasurer, State of Maine.</w:t>
      </w:r>
    </w:p>
    <w:p w14:paraId="46B922D7" w14:textId="77777777" w:rsidR="00C057C6" w:rsidRPr="00F95D70" w:rsidRDefault="00C057C6" w:rsidP="00C057C6">
      <w:pPr>
        <w:pStyle w:val="ListParagraph"/>
        <w:numPr>
          <w:ilvl w:val="0"/>
          <w:numId w:val="0"/>
        </w:numPr>
        <w:ind w:left="360"/>
        <w:rPr>
          <w:b/>
          <w:bCs/>
          <w:sz w:val="22"/>
          <w:szCs w:val="22"/>
        </w:rPr>
      </w:pPr>
    </w:p>
    <w:p w14:paraId="32F8ADE9" w14:textId="477A655A" w:rsidR="00D42D89" w:rsidRPr="00F95D70" w:rsidRDefault="00D42D89">
      <w:pPr>
        <w:pStyle w:val="ListParagraph"/>
        <w:numPr>
          <w:ilvl w:val="0"/>
          <w:numId w:val="35"/>
        </w:numPr>
        <w:ind w:left="360"/>
        <w:rPr>
          <w:b/>
          <w:bCs/>
          <w:sz w:val="22"/>
          <w:szCs w:val="22"/>
        </w:rPr>
      </w:pPr>
      <w:r w:rsidRPr="00F95D70">
        <w:rPr>
          <w:b/>
          <w:sz w:val="22"/>
          <w:szCs w:val="22"/>
        </w:rPr>
        <w:t xml:space="preserve">Nonrefundable. </w:t>
      </w:r>
      <w:r w:rsidRPr="00F95D70">
        <w:rPr>
          <w:sz w:val="22"/>
          <w:szCs w:val="22"/>
        </w:rPr>
        <w:t>Fees are nonrefundable.</w:t>
      </w:r>
    </w:p>
    <w:p w14:paraId="3D8EFFF8" w14:textId="77777777" w:rsidR="00C057C6" w:rsidRPr="00F95D70" w:rsidRDefault="00C057C6" w:rsidP="00C057C6">
      <w:pPr>
        <w:pStyle w:val="ListParagraph"/>
        <w:numPr>
          <w:ilvl w:val="0"/>
          <w:numId w:val="0"/>
        </w:numPr>
        <w:ind w:left="360"/>
        <w:rPr>
          <w:b/>
          <w:bCs/>
          <w:sz w:val="22"/>
          <w:szCs w:val="22"/>
        </w:rPr>
      </w:pPr>
    </w:p>
    <w:p w14:paraId="3E90DD80" w14:textId="2574E71D" w:rsidR="00A8379F" w:rsidRPr="00F95D70" w:rsidRDefault="00EB6167">
      <w:pPr>
        <w:pStyle w:val="ListParagraph"/>
        <w:numPr>
          <w:ilvl w:val="0"/>
          <w:numId w:val="35"/>
        </w:numPr>
        <w:ind w:left="360"/>
        <w:rPr>
          <w:b/>
          <w:bCs/>
          <w:sz w:val="22"/>
          <w:szCs w:val="22"/>
        </w:rPr>
      </w:pPr>
      <w:r w:rsidRPr="00F95D70">
        <w:rPr>
          <w:b/>
          <w:sz w:val="22"/>
          <w:szCs w:val="22"/>
        </w:rPr>
        <w:t>Type of license</w:t>
      </w:r>
      <w:r w:rsidR="000874D4" w:rsidRPr="00F95D70">
        <w:rPr>
          <w:b/>
          <w:sz w:val="22"/>
          <w:szCs w:val="22"/>
        </w:rPr>
        <w:t xml:space="preserve"> and service categories</w:t>
      </w:r>
      <w:r w:rsidR="00DF1299" w:rsidRPr="00F95D70">
        <w:rPr>
          <w:b/>
          <w:sz w:val="22"/>
          <w:szCs w:val="22"/>
        </w:rPr>
        <w:t>.</w:t>
      </w:r>
      <w:r w:rsidR="00DF1299" w:rsidRPr="00F95D70">
        <w:rPr>
          <w:b/>
          <w:bCs/>
          <w:sz w:val="22"/>
          <w:szCs w:val="22"/>
        </w:rPr>
        <w:t xml:space="preserve"> </w:t>
      </w:r>
      <w:r w:rsidRPr="00F95D70">
        <w:rPr>
          <w:bCs/>
          <w:sz w:val="22"/>
          <w:szCs w:val="22"/>
        </w:rPr>
        <w:t>The types of li</w:t>
      </w:r>
      <w:r w:rsidR="00AA64EE" w:rsidRPr="00F95D70">
        <w:rPr>
          <w:bCs/>
          <w:sz w:val="22"/>
          <w:szCs w:val="22"/>
        </w:rPr>
        <w:t xml:space="preserve">cense are </w:t>
      </w:r>
      <w:r w:rsidR="00E86136" w:rsidRPr="00F95D70">
        <w:rPr>
          <w:bCs/>
          <w:sz w:val="22"/>
          <w:szCs w:val="22"/>
        </w:rPr>
        <w:t xml:space="preserve">provisional, full, or conditional. </w:t>
      </w:r>
    </w:p>
    <w:p w14:paraId="2CEA473F" w14:textId="7930A33B" w:rsidR="00A8379F" w:rsidRPr="00F95D70" w:rsidRDefault="00A8379F" w:rsidP="001543AA">
      <w:pPr>
        <w:pStyle w:val="ListParagraph"/>
        <w:numPr>
          <w:ilvl w:val="0"/>
          <w:numId w:val="0"/>
        </w:numPr>
        <w:ind w:left="720" w:hanging="360"/>
        <w:rPr>
          <w:b/>
          <w:bCs/>
          <w:sz w:val="22"/>
          <w:szCs w:val="22"/>
        </w:rPr>
      </w:pPr>
      <w:r w:rsidRPr="00F95D70">
        <w:rPr>
          <w:bCs/>
          <w:sz w:val="22"/>
          <w:szCs w:val="22"/>
        </w:rPr>
        <w:t>1.</w:t>
      </w:r>
      <w:r w:rsidRPr="00F95D70">
        <w:rPr>
          <w:bCs/>
          <w:sz w:val="22"/>
          <w:szCs w:val="22"/>
        </w:rPr>
        <w:tab/>
      </w:r>
      <w:r w:rsidR="00E86136" w:rsidRPr="00F95D70">
        <w:rPr>
          <w:bCs/>
          <w:sz w:val="22"/>
          <w:szCs w:val="22"/>
        </w:rPr>
        <w:t xml:space="preserve">Licenses may be issued for </w:t>
      </w:r>
      <w:r w:rsidR="00AA64EE" w:rsidRPr="00F95D70">
        <w:rPr>
          <w:bCs/>
          <w:sz w:val="22"/>
          <w:szCs w:val="22"/>
        </w:rPr>
        <w:t>mental health services and</w:t>
      </w:r>
      <w:r w:rsidR="000874D4" w:rsidRPr="00F95D70">
        <w:rPr>
          <w:bCs/>
          <w:sz w:val="22"/>
          <w:szCs w:val="22"/>
        </w:rPr>
        <w:t>/or</w:t>
      </w:r>
      <w:r w:rsidR="00AA64EE" w:rsidRPr="00F95D70">
        <w:rPr>
          <w:bCs/>
          <w:sz w:val="22"/>
          <w:szCs w:val="22"/>
        </w:rPr>
        <w:t xml:space="preserve"> </w:t>
      </w:r>
      <w:r w:rsidR="00E10A84" w:rsidRPr="00F95D70">
        <w:rPr>
          <w:bCs/>
          <w:sz w:val="22"/>
          <w:szCs w:val="22"/>
        </w:rPr>
        <w:t>substance use disorder</w:t>
      </w:r>
      <w:r w:rsidR="00EB6167" w:rsidRPr="00F95D70">
        <w:rPr>
          <w:bCs/>
          <w:sz w:val="22"/>
          <w:szCs w:val="22"/>
        </w:rPr>
        <w:t xml:space="preserve"> service</w:t>
      </w:r>
      <w:r w:rsidR="00AA64EE" w:rsidRPr="00F95D70">
        <w:rPr>
          <w:bCs/>
          <w:sz w:val="22"/>
          <w:szCs w:val="22"/>
        </w:rPr>
        <w:t>s</w:t>
      </w:r>
      <w:r w:rsidR="00EB6167" w:rsidRPr="00F95D70">
        <w:rPr>
          <w:bCs/>
          <w:sz w:val="22"/>
          <w:szCs w:val="22"/>
        </w:rPr>
        <w:t>.</w:t>
      </w:r>
      <w:r w:rsidR="001543AA" w:rsidRPr="00F95D70">
        <w:rPr>
          <w:b/>
          <w:bCs/>
          <w:sz w:val="22"/>
          <w:szCs w:val="22"/>
        </w:rPr>
        <w:t xml:space="preserve"> </w:t>
      </w:r>
      <w:r w:rsidR="00DF1299" w:rsidRPr="00F95D70">
        <w:rPr>
          <w:bCs/>
          <w:sz w:val="22"/>
          <w:szCs w:val="22"/>
        </w:rPr>
        <w:t xml:space="preserve">Separate fees are required for each </w:t>
      </w:r>
      <w:r w:rsidRPr="00F95D70">
        <w:rPr>
          <w:bCs/>
          <w:sz w:val="22"/>
          <w:szCs w:val="22"/>
        </w:rPr>
        <w:t xml:space="preserve">category </w:t>
      </w:r>
      <w:r w:rsidR="00DF1299" w:rsidRPr="00F95D70">
        <w:rPr>
          <w:bCs/>
          <w:sz w:val="22"/>
          <w:szCs w:val="22"/>
        </w:rPr>
        <w:t>of</w:t>
      </w:r>
      <w:r w:rsidR="00E86136" w:rsidRPr="00F95D70">
        <w:rPr>
          <w:bCs/>
          <w:sz w:val="22"/>
          <w:szCs w:val="22"/>
        </w:rPr>
        <w:t xml:space="preserve"> service</w:t>
      </w:r>
      <w:r w:rsidR="00310429" w:rsidRPr="00F95D70">
        <w:rPr>
          <w:bCs/>
          <w:sz w:val="22"/>
          <w:szCs w:val="22"/>
        </w:rPr>
        <w:t xml:space="preserve">, in accordance with </w:t>
      </w:r>
      <w:r w:rsidR="00AA3F48" w:rsidRPr="00F95D70">
        <w:rPr>
          <w:bCs/>
          <w:sz w:val="22"/>
          <w:szCs w:val="22"/>
        </w:rPr>
        <w:t xml:space="preserve">5 MRS §20024, </w:t>
      </w:r>
      <w:r w:rsidR="00310429" w:rsidRPr="00F95D70">
        <w:rPr>
          <w:bCs/>
          <w:sz w:val="22"/>
          <w:szCs w:val="22"/>
        </w:rPr>
        <w:t>34-B MRS §1203-A (4) and 22 MRS §8003</w:t>
      </w:r>
      <w:r w:rsidR="00DF1299" w:rsidRPr="00F95D70">
        <w:rPr>
          <w:bCs/>
          <w:sz w:val="22"/>
          <w:szCs w:val="22"/>
        </w:rPr>
        <w:t>.</w:t>
      </w:r>
      <w:r w:rsidR="00EB6167" w:rsidRPr="00F95D70">
        <w:rPr>
          <w:bCs/>
          <w:sz w:val="22"/>
          <w:szCs w:val="22"/>
        </w:rPr>
        <w:t xml:space="preserve"> </w:t>
      </w:r>
    </w:p>
    <w:p w14:paraId="32BBF44F" w14:textId="59DA4A3B" w:rsidR="00CE4828" w:rsidRPr="00F95D70" w:rsidRDefault="00A8379F" w:rsidP="001543AA">
      <w:pPr>
        <w:pStyle w:val="ListParagraph"/>
        <w:numPr>
          <w:ilvl w:val="0"/>
          <w:numId w:val="0"/>
        </w:numPr>
        <w:ind w:left="720" w:hanging="360"/>
        <w:rPr>
          <w:b/>
          <w:bCs/>
          <w:sz w:val="22"/>
          <w:szCs w:val="22"/>
        </w:rPr>
      </w:pPr>
      <w:r w:rsidRPr="00F95D70">
        <w:rPr>
          <w:bCs/>
          <w:sz w:val="22"/>
          <w:szCs w:val="22"/>
        </w:rPr>
        <w:t>2.</w:t>
      </w:r>
      <w:r w:rsidRPr="00F95D70">
        <w:rPr>
          <w:bCs/>
          <w:sz w:val="22"/>
          <w:szCs w:val="22"/>
        </w:rPr>
        <w:tab/>
        <w:t xml:space="preserve">The Department will issue a single license to a provider. </w:t>
      </w:r>
      <w:r w:rsidR="00834C7D" w:rsidRPr="00F95D70">
        <w:rPr>
          <w:bCs/>
          <w:sz w:val="22"/>
          <w:szCs w:val="22"/>
        </w:rPr>
        <w:t xml:space="preserve">The license will indicate if the </w:t>
      </w:r>
      <w:r w:rsidRPr="00F95D70">
        <w:rPr>
          <w:bCs/>
          <w:sz w:val="22"/>
          <w:szCs w:val="22"/>
        </w:rPr>
        <w:t xml:space="preserve">organization </w:t>
      </w:r>
      <w:r w:rsidR="00834C7D" w:rsidRPr="00F95D70">
        <w:rPr>
          <w:bCs/>
          <w:sz w:val="22"/>
          <w:szCs w:val="22"/>
        </w:rPr>
        <w:t>may offer</w:t>
      </w:r>
      <w:r w:rsidRPr="00F95D70">
        <w:rPr>
          <w:bCs/>
          <w:sz w:val="22"/>
          <w:szCs w:val="22"/>
        </w:rPr>
        <w:t xml:space="preserve"> </w:t>
      </w:r>
      <w:r w:rsidR="00834C7D" w:rsidRPr="00F95D70">
        <w:rPr>
          <w:bCs/>
          <w:sz w:val="22"/>
          <w:szCs w:val="22"/>
        </w:rPr>
        <w:t xml:space="preserve">mental health services, </w:t>
      </w:r>
      <w:r w:rsidR="00E10A84" w:rsidRPr="00F95D70">
        <w:rPr>
          <w:bCs/>
          <w:sz w:val="22"/>
          <w:szCs w:val="22"/>
        </w:rPr>
        <w:t>substance use disorder</w:t>
      </w:r>
      <w:r w:rsidRPr="00F95D70">
        <w:rPr>
          <w:bCs/>
          <w:sz w:val="22"/>
          <w:szCs w:val="22"/>
        </w:rPr>
        <w:t xml:space="preserve"> services</w:t>
      </w:r>
      <w:r w:rsidR="00834C7D" w:rsidRPr="00F95D70">
        <w:rPr>
          <w:bCs/>
          <w:sz w:val="22"/>
          <w:szCs w:val="22"/>
        </w:rPr>
        <w:t>, or integrated treatment services.</w:t>
      </w:r>
      <w:r w:rsidR="000874D4" w:rsidRPr="00F95D70">
        <w:rPr>
          <w:bCs/>
          <w:sz w:val="22"/>
          <w:szCs w:val="22"/>
        </w:rPr>
        <w:t xml:space="preserve"> Providers offering services </w:t>
      </w:r>
      <w:r w:rsidR="003601EF" w:rsidRPr="00F95D70">
        <w:rPr>
          <w:bCs/>
          <w:sz w:val="22"/>
          <w:szCs w:val="22"/>
        </w:rPr>
        <w:t xml:space="preserve">for </w:t>
      </w:r>
      <w:r w:rsidR="00D94DCA" w:rsidRPr="00F95D70">
        <w:rPr>
          <w:bCs/>
          <w:sz w:val="22"/>
          <w:szCs w:val="22"/>
        </w:rPr>
        <w:t>co-occu</w:t>
      </w:r>
      <w:r w:rsidR="00303C15" w:rsidRPr="00F95D70">
        <w:rPr>
          <w:bCs/>
          <w:sz w:val="22"/>
          <w:szCs w:val="22"/>
        </w:rPr>
        <w:t>r</w:t>
      </w:r>
      <w:r w:rsidR="00D94DCA" w:rsidRPr="00F95D70">
        <w:rPr>
          <w:bCs/>
          <w:sz w:val="22"/>
          <w:szCs w:val="22"/>
        </w:rPr>
        <w:t xml:space="preserve">ring behavioral health conditions </w:t>
      </w:r>
      <w:r w:rsidR="000874D4" w:rsidRPr="00F95D70">
        <w:rPr>
          <w:bCs/>
          <w:sz w:val="22"/>
          <w:szCs w:val="22"/>
        </w:rPr>
        <w:t>must hold a license</w:t>
      </w:r>
      <w:r w:rsidR="0013627B" w:rsidRPr="00F95D70">
        <w:rPr>
          <w:bCs/>
          <w:sz w:val="22"/>
          <w:szCs w:val="22"/>
        </w:rPr>
        <w:t xml:space="preserve"> for</w:t>
      </w:r>
      <w:r w:rsidR="000874D4" w:rsidRPr="00F95D70">
        <w:rPr>
          <w:bCs/>
          <w:sz w:val="22"/>
          <w:szCs w:val="22"/>
        </w:rPr>
        <w:t xml:space="preserve"> </w:t>
      </w:r>
      <w:r w:rsidR="00610F3D" w:rsidRPr="00F95D70">
        <w:rPr>
          <w:bCs/>
          <w:sz w:val="22"/>
          <w:szCs w:val="22"/>
        </w:rPr>
        <w:t xml:space="preserve">integrated </w:t>
      </w:r>
      <w:r w:rsidR="000874D4" w:rsidRPr="00F95D70">
        <w:rPr>
          <w:bCs/>
          <w:sz w:val="22"/>
          <w:szCs w:val="22"/>
        </w:rPr>
        <w:t>service</w:t>
      </w:r>
      <w:r w:rsidR="00610F3D" w:rsidRPr="00F95D70">
        <w:rPr>
          <w:bCs/>
          <w:sz w:val="22"/>
          <w:szCs w:val="22"/>
        </w:rPr>
        <w:t>s</w:t>
      </w:r>
      <w:r w:rsidR="000874D4" w:rsidRPr="00F95D70">
        <w:rPr>
          <w:bCs/>
          <w:sz w:val="22"/>
          <w:szCs w:val="22"/>
        </w:rPr>
        <w:t>.</w:t>
      </w:r>
    </w:p>
    <w:p w14:paraId="6F984BEB" w14:textId="77777777" w:rsidR="00CE4828" w:rsidRPr="00F95D70" w:rsidRDefault="00CE4828" w:rsidP="00CE4828">
      <w:pPr>
        <w:pStyle w:val="ListParagraph"/>
        <w:numPr>
          <w:ilvl w:val="0"/>
          <w:numId w:val="0"/>
        </w:numPr>
        <w:ind w:left="360"/>
        <w:rPr>
          <w:b/>
          <w:bCs/>
          <w:sz w:val="22"/>
          <w:szCs w:val="22"/>
        </w:rPr>
      </w:pPr>
    </w:p>
    <w:p w14:paraId="13AFB527" w14:textId="77777777" w:rsidR="00AC4F89" w:rsidRPr="00F95D70" w:rsidRDefault="00AC4F89" w:rsidP="00CE4828">
      <w:pPr>
        <w:pStyle w:val="ListParagraph"/>
        <w:numPr>
          <w:ilvl w:val="0"/>
          <w:numId w:val="0"/>
        </w:numPr>
        <w:ind w:left="360"/>
        <w:rPr>
          <w:b/>
          <w:bCs/>
          <w:sz w:val="22"/>
          <w:szCs w:val="22"/>
        </w:rPr>
      </w:pPr>
    </w:p>
    <w:p w14:paraId="262D3DE0" w14:textId="3B47190B" w:rsidR="00B81533" w:rsidRPr="00F95D70" w:rsidRDefault="00CE4828" w:rsidP="003025B3">
      <w:pPr>
        <w:pStyle w:val="ListParagraph"/>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ind w:left="810"/>
        <w:rPr>
          <w:sz w:val="22"/>
          <w:szCs w:val="22"/>
        </w:rPr>
      </w:pPr>
      <w:r w:rsidRPr="00F95D70">
        <w:rPr>
          <w:b/>
          <w:bCs/>
          <w:sz w:val="22"/>
          <w:szCs w:val="22"/>
        </w:rPr>
        <w:t xml:space="preserve">NOTE: </w:t>
      </w:r>
      <w:r w:rsidR="00F13B5D" w:rsidRPr="00F95D70">
        <w:rPr>
          <w:sz w:val="22"/>
          <w:szCs w:val="22"/>
        </w:rPr>
        <w:t xml:space="preserve">Specific interventions evolve in response to emerging needs and advances in treatment </w:t>
      </w:r>
      <w:r w:rsidR="004477CE" w:rsidRPr="00F95D70">
        <w:rPr>
          <w:sz w:val="22"/>
          <w:szCs w:val="22"/>
        </w:rPr>
        <w:t xml:space="preserve">models </w:t>
      </w:r>
      <w:r w:rsidR="00F13B5D" w:rsidRPr="00F95D70">
        <w:rPr>
          <w:sz w:val="22"/>
          <w:szCs w:val="22"/>
        </w:rPr>
        <w:t xml:space="preserve">and are defined by funding sources and contracting agencies. </w:t>
      </w:r>
      <w:r w:rsidRPr="00F95D70">
        <w:rPr>
          <w:sz w:val="22"/>
          <w:szCs w:val="22"/>
        </w:rPr>
        <w:t xml:space="preserve">This rule describes a framework of </w:t>
      </w:r>
      <w:r w:rsidR="00834C7D" w:rsidRPr="00F95D70">
        <w:rPr>
          <w:sz w:val="22"/>
          <w:szCs w:val="22"/>
        </w:rPr>
        <w:t xml:space="preserve">the </w:t>
      </w:r>
      <w:r w:rsidRPr="00F95D70">
        <w:rPr>
          <w:sz w:val="22"/>
          <w:szCs w:val="22"/>
        </w:rPr>
        <w:t>types of services</w:t>
      </w:r>
      <w:r w:rsidR="00F56C04" w:rsidRPr="00F95D70">
        <w:rPr>
          <w:sz w:val="22"/>
          <w:szCs w:val="22"/>
        </w:rPr>
        <w:t xml:space="preserve"> </w:t>
      </w:r>
      <w:r w:rsidR="00834C7D" w:rsidRPr="00F95D70">
        <w:rPr>
          <w:sz w:val="22"/>
          <w:szCs w:val="22"/>
        </w:rPr>
        <w:t xml:space="preserve">available to meet varying needs </w:t>
      </w:r>
      <w:r w:rsidR="00F56C04" w:rsidRPr="00F95D70">
        <w:rPr>
          <w:sz w:val="22"/>
          <w:szCs w:val="22"/>
        </w:rPr>
        <w:t>(See appendix A)</w:t>
      </w:r>
      <w:r w:rsidRPr="00F95D70">
        <w:rPr>
          <w:sz w:val="22"/>
          <w:szCs w:val="22"/>
        </w:rPr>
        <w:t xml:space="preserve">. </w:t>
      </w:r>
      <w:r w:rsidR="00C25265" w:rsidRPr="00F95D70">
        <w:t xml:space="preserve"> </w:t>
      </w:r>
      <w:r w:rsidR="00C25265" w:rsidRPr="00F95D70">
        <w:rPr>
          <w:sz w:val="22"/>
          <w:szCs w:val="22"/>
        </w:rPr>
        <w:t>The Department will review an applicant’s description of services, treatment, and practices and determine which module(s), as set forth below, are applicable and required for licensure.</w:t>
      </w:r>
    </w:p>
    <w:p w14:paraId="2B4535E4" w14:textId="77777777" w:rsidR="001543AA" w:rsidRPr="00F95D70" w:rsidRDefault="001543AA" w:rsidP="001543AA">
      <w:pPr>
        <w:pStyle w:val="ListParagraph"/>
        <w:numPr>
          <w:ilvl w:val="0"/>
          <w:numId w:val="0"/>
        </w:numPr>
        <w:ind w:left="360"/>
        <w:rPr>
          <w:b/>
          <w:bCs/>
          <w:sz w:val="22"/>
          <w:szCs w:val="22"/>
        </w:rPr>
      </w:pPr>
    </w:p>
    <w:p w14:paraId="6C1410D9" w14:textId="77777777" w:rsidR="00AC4F89" w:rsidRPr="00F95D70" w:rsidRDefault="00AC4F89" w:rsidP="001543AA">
      <w:pPr>
        <w:pStyle w:val="ListParagraph"/>
        <w:numPr>
          <w:ilvl w:val="0"/>
          <w:numId w:val="0"/>
        </w:numPr>
        <w:ind w:left="360"/>
        <w:rPr>
          <w:b/>
          <w:bCs/>
          <w:sz w:val="22"/>
          <w:szCs w:val="22"/>
        </w:rPr>
      </w:pPr>
    </w:p>
    <w:p w14:paraId="3FFA83D2" w14:textId="265EA33C" w:rsidR="00B81533" w:rsidRPr="00F95D70" w:rsidRDefault="00367D99" w:rsidP="003A3485">
      <w:pPr>
        <w:pStyle w:val="ListParagraph"/>
        <w:numPr>
          <w:ilvl w:val="0"/>
          <w:numId w:val="0"/>
        </w:numPr>
        <w:ind w:left="720" w:hanging="360"/>
        <w:rPr>
          <w:b/>
          <w:sz w:val="22"/>
          <w:szCs w:val="22"/>
        </w:rPr>
      </w:pPr>
      <w:r w:rsidRPr="00F95D70">
        <w:rPr>
          <w:sz w:val="22"/>
          <w:szCs w:val="22"/>
        </w:rPr>
        <w:t>3</w:t>
      </w:r>
      <w:r w:rsidR="00B81533" w:rsidRPr="00F95D70">
        <w:rPr>
          <w:sz w:val="22"/>
          <w:szCs w:val="22"/>
        </w:rPr>
        <w:t xml:space="preserve">. </w:t>
      </w:r>
      <w:r w:rsidR="00B81533" w:rsidRPr="00F95D70">
        <w:rPr>
          <w:sz w:val="22"/>
          <w:szCs w:val="22"/>
        </w:rPr>
        <w:tab/>
        <w:t>A mental health license allows an organization to provide one</w:t>
      </w:r>
      <w:r w:rsidR="003A3485" w:rsidRPr="00F95D70">
        <w:rPr>
          <w:sz w:val="22"/>
          <w:szCs w:val="22"/>
        </w:rPr>
        <w:t xml:space="preserve"> </w:t>
      </w:r>
      <w:r w:rsidR="00B81533" w:rsidRPr="00F95D70">
        <w:rPr>
          <w:sz w:val="22"/>
          <w:szCs w:val="22"/>
        </w:rPr>
        <w:t>or more of the following modules, as approved:</w:t>
      </w:r>
    </w:p>
    <w:p w14:paraId="7663EF53" w14:textId="36EE66AA" w:rsidR="00B81533" w:rsidRPr="00F95D70" w:rsidRDefault="00B81533" w:rsidP="001543AA">
      <w:pPr>
        <w:pStyle w:val="ListParagraph"/>
        <w:numPr>
          <w:ilvl w:val="0"/>
          <w:numId w:val="0"/>
        </w:numPr>
        <w:ind w:left="360"/>
        <w:rPr>
          <w:sz w:val="22"/>
          <w:szCs w:val="22"/>
        </w:rPr>
      </w:pPr>
      <w:r w:rsidRPr="00F95D70">
        <w:rPr>
          <w:sz w:val="22"/>
          <w:szCs w:val="22"/>
        </w:rPr>
        <w:tab/>
        <w:t xml:space="preserve">a. </w:t>
      </w:r>
      <w:r w:rsidRPr="00F95D70">
        <w:rPr>
          <w:sz w:val="22"/>
          <w:szCs w:val="22"/>
        </w:rPr>
        <w:tab/>
        <w:t>Community support services</w:t>
      </w:r>
      <w:r w:rsidR="0079350F" w:rsidRPr="00F95D70">
        <w:rPr>
          <w:sz w:val="22"/>
          <w:szCs w:val="22"/>
        </w:rPr>
        <w:t>,</w:t>
      </w:r>
      <w:r w:rsidR="00400796" w:rsidRPr="00F95D70">
        <w:rPr>
          <w:sz w:val="22"/>
          <w:szCs w:val="22"/>
        </w:rPr>
        <w:t xml:space="preserve"> provided in a person’s home or community</w:t>
      </w:r>
      <w:r w:rsidR="0079350F" w:rsidRPr="00F95D70">
        <w:rPr>
          <w:sz w:val="22"/>
          <w:szCs w:val="22"/>
        </w:rPr>
        <w:t>;</w:t>
      </w:r>
    </w:p>
    <w:p w14:paraId="477FE4C4" w14:textId="0180C3C7" w:rsidR="00B81533" w:rsidRPr="00F95D70" w:rsidRDefault="00B81533" w:rsidP="001543AA">
      <w:pPr>
        <w:pStyle w:val="ListParagraph"/>
        <w:numPr>
          <w:ilvl w:val="0"/>
          <w:numId w:val="0"/>
        </w:numPr>
        <w:ind w:left="360"/>
        <w:rPr>
          <w:sz w:val="22"/>
          <w:szCs w:val="22"/>
        </w:rPr>
      </w:pPr>
      <w:r w:rsidRPr="00F95D70">
        <w:rPr>
          <w:sz w:val="22"/>
          <w:szCs w:val="22"/>
        </w:rPr>
        <w:tab/>
        <w:t xml:space="preserve">b. </w:t>
      </w:r>
      <w:r w:rsidRPr="00F95D70">
        <w:rPr>
          <w:sz w:val="22"/>
          <w:szCs w:val="22"/>
        </w:rPr>
        <w:tab/>
      </w:r>
      <w:r w:rsidR="00F56C04" w:rsidRPr="00F95D70">
        <w:rPr>
          <w:sz w:val="22"/>
          <w:szCs w:val="22"/>
        </w:rPr>
        <w:t>Crisis services, short-term and in response to a specific event;</w:t>
      </w:r>
    </w:p>
    <w:p w14:paraId="26BE831F" w14:textId="02B9B9DA" w:rsidR="00B81533" w:rsidRPr="00F95D70" w:rsidRDefault="00B81533" w:rsidP="001543AA">
      <w:pPr>
        <w:pStyle w:val="ListParagraph"/>
        <w:numPr>
          <w:ilvl w:val="0"/>
          <w:numId w:val="0"/>
        </w:numPr>
        <w:ind w:left="360"/>
        <w:rPr>
          <w:sz w:val="22"/>
          <w:szCs w:val="22"/>
        </w:rPr>
      </w:pPr>
      <w:r w:rsidRPr="00F95D70">
        <w:rPr>
          <w:sz w:val="22"/>
          <w:szCs w:val="22"/>
        </w:rPr>
        <w:tab/>
        <w:t xml:space="preserve">c. </w:t>
      </w:r>
      <w:r w:rsidRPr="00F95D70">
        <w:rPr>
          <w:sz w:val="22"/>
          <w:szCs w:val="22"/>
        </w:rPr>
        <w:tab/>
      </w:r>
      <w:r w:rsidR="00F56C04" w:rsidRPr="00F95D70">
        <w:rPr>
          <w:sz w:val="22"/>
          <w:szCs w:val="22"/>
        </w:rPr>
        <w:t>Outpatient services, provided by a licensed</w:t>
      </w:r>
      <w:r w:rsidR="00561308" w:rsidRPr="00F95D70">
        <w:rPr>
          <w:sz w:val="22"/>
          <w:szCs w:val="22"/>
        </w:rPr>
        <w:t xml:space="preserve"> clinician</w:t>
      </w:r>
      <w:r w:rsidR="00F56C04" w:rsidRPr="00F95D70">
        <w:rPr>
          <w:sz w:val="22"/>
          <w:szCs w:val="22"/>
        </w:rPr>
        <w:t>; and/or</w:t>
      </w:r>
    </w:p>
    <w:p w14:paraId="57E81CBF" w14:textId="4CA85820" w:rsidR="00B81533" w:rsidRPr="00F95D70" w:rsidRDefault="000874D4" w:rsidP="001543AA">
      <w:pPr>
        <w:pStyle w:val="ListParagraph"/>
        <w:numPr>
          <w:ilvl w:val="0"/>
          <w:numId w:val="0"/>
        </w:numPr>
        <w:ind w:left="360"/>
        <w:rPr>
          <w:sz w:val="22"/>
          <w:szCs w:val="22"/>
        </w:rPr>
      </w:pPr>
      <w:r w:rsidRPr="00F95D70">
        <w:rPr>
          <w:sz w:val="22"/>
          <w:szCs w:val="22"/>
        </w:rPr>
        <w:tab/>
        <w:t>d</w:t>
      </w:r>
      <w:r w:rsidR="00B81533" w:rsidRPr="00F95D70">
        <w:rPr>
          <w:sz w:val="22"/>
          <w:szCs w:val="22"/>
        </w:rPr>
        <w:t>.</w:t>
      </w:r>
      <w:r w:rsidR="00B81533" w:rsidRPr="00F95D70">
        <w:rPr>
          <w:sz w:val="22"/>
          <w:szCs w:val="22"/>
        </w:rPr>
        <w:tab/>
      </w:r>
      <w:r w:rsidR="00F56C04" w:rsidRPr="00F95D70">
        <w:rPr>
          <w:sz w:val="22"/>
          <w:szCs w:val="22"/>
        </w:rPr>
        <w:t xml:space="preserve">Residential services, provided in a designated facility. </w:t>
      </w:r>
    </w:p>
    <w:p w14:paraId="68E95E03" w14:textId="62458728" w:rsidR="0079350F" w:rsidRPr="00F95D70" w:rsidRDefault="00367D99" w:rsidP="00C057C6">
      <w:pPr>
        <w:pStyle w:val="ListParagraph"/>
        <w:numPr>
          <w:ilvl w:val="0"/>
          <w:numId w:val="0"/>
        </w:numPr>
        <w:ind w:left="720" w:hanging="360"/>
        <w:rPr>
          <w:sz w:val="22"/>
          <w:szCs w:val="22"/>
        </w:rPr>
      </w:pPr>
      <w:r w:rsidRPr="00F95D70">
        <w:rPr>
          <w:sz w:val="22"/>
          <w:szCs w:val="22"/>
        </w:rPr>
        <w:t>4</w:t>
      </w:r>
      <w:r w:rsidR="00B81533" w:rsidRPr="00F95D70">
        <w:rPr>
          <w:sz w:val="22"/>
          <w:szCs w:val="22"/>
        </w:rPr>
        <w:t xml:space="preserve">. </w:t>
      </w:r>
      <w:r w:rsidR="00B81533" w:rsidRPr="00F95D70">
        <w:rPr>
          <w:sz w:val="22"/>
          <w:szCs w:val="22"/>
        </w:rPr>
        <w:tab/>
        <w:t xml:space="preserve">A </w:t>
      </w:r>
      <w:r w:rsidR="00E10A84" w:rsidRPr="00F95D70">
        <w:rPr>
          <w:sz w:val="22"/>
          <w:szCs w:val="22"/>
        </w:rPr>
        <w:t>substance use disorder</w:t>
      </w:r>
      <w:r w:rsidR="0079350F" w:rsidRPr="00F95D70">
        <w:rPr>
          <w:sz w:val="22"/>
          <w:szCs w:val="22"/>
        </w:rPr>
        <w:t xml:space="preserve"> </w:t>
      </w:r>
      <w:r w:rsidR="00B81533" w:rsidRPr="00F95D70">
        <w:rPr>
          <w:sz w:val="22"/>
          <w:szCs w:val="22"/>
        </w:rPr>
        <w:t xml:space="preserve">license allows an </w:t>
      </w:r>
      <w:r w:rsidR="003A3485" w:rsidRPr="00F95D70">
        <w:rPr>
          <w:sz w:val="22"/>
          <w:szCs w:val="22"/>
        </w:rPr>
        <w:t xml:space="preserve">organization </w:t>
      </w:r>
      <w:r w:rsidR="00B81533" w:rsidRPr="00F95D70">
        <w:rPr>
          <w:sz w:val="22"/>
          <w:szCs w:val="22"/>
        </w:rPr>
        <w:t>to provide one or more of the following modules, as approved:</w:t>
      </w:r>
    </w:p>
    <w:p w14:paraId="59530C63" w14:textId="141FB5E5" w:rsidR="00F56C04" w:rsidRPr="00F95D70" w:rsidRDefault="0079350F" w:rsidP="001543AA">
      <w:pPr>
        <w:pStyle w:val="ListParagraph"/>
        <w:numPr>
          <w:ilvl w:val="0"/>
          <w:numId w:val="0"/>
        </w:numPr>
        <w:ind w:left="360"/>
        <w:rPr>
          <w:sz w:val="22"/>
          <w:szCs w:val="22"/>
        </w:rPr>
      </w:pPr>
      <w:r w:rsidRPr="00F95D70">
        <w:rPr>
          <w:bCs/>
          <w:sz w:val="22"/>
          <w:szCs w:val="22"/>
        </w:rPr>
        <w:tab/>
      </w:r>
      <w:r w:rsidRPr="00F95D70">
        <w:rPr>
          <w:sz w:val="22"/>
          <w:szCs w:val="22"/>
        </w:rPr>
        <w:t xml:space="preserve">a. </w:t>
      </w:r>
      <w:r w:rsidRPr="00F95D70">
        <w:rPr>
          <w:sz w:val="22"/>
          <w:szCs w:val="22"/>
        </w:rPr>
        <w:tab/>
        <w:t>Community support services,</w:t>
      </w:r>
      <w:r w:rsidR="00400796" w:rsidRPr="00F95D70">
        <w:rPr>
          <w:sz w:val="22"/>
          <w:szCs w:val="22"/>
        </w:rPr>
        <w:t xml:space="preserve"> provided in a person’s home or community</w:t>
      </w:r>
      <w:r w:rsidRPr="00F95D70">
        <w:rPr>
          <w:sz w:val="22"/>
          <w:szCs w:val="22"/>
        </w:rPr>
        <w:t>;</w:t>
      </w:r>
    </w:p>
    <w:p w14:paraId="1F91DD32" w14:textId="3F02679B" w:rsidR="00A4568A" w:rsidRPr="00F95D70" w:rsidRDefault="00A4568A" w:rsidP="00A4568A">
      <w:pPr>
        <w:pStyle w:val="ListParagraph"/>
        <w:numPr>
          <w:ilvl w:val="0"/>
          <w:numId w:val="0"/>
        </w:numPr>
        <w:ind w:left="360" w:firstLine="360"/>
        <w:rPr>
          <w:sz w:val="22"/>
          <w:szCs w:val="22"/>
        </w:rPr>
      </w:pPr>
      <w:r w:rsidRPr="00F95D70">
        <w:rPr>
          <w:sz w:val="22"/>
          <w:szCs w:val="22"/>
        </w:rPr>
        <w:t xml:space="preserve">b. </w:t>
      </w:r>
      <w:r w:rsidRPr="00F95D70">
        <w:rPr>
          <w:sz w:val="22"/>
          <w:szCs w:val="22"/>
        </w:rPr>
        <w:tab/>
        <w:t>Crisis services, short-term and in response to a specific event;</w:t>
      </w:r>
    </w:p>
    <w:p w14:paraId="3B7BFBC9" w14:textId="505A1E06" w:rsidR="0079350F" w:rsidRPr="00F95D70" w:rsidRDefault="000874D4" w:rsidP="001543AA">
      <w:pPr>
        <w:pStyle w:val="ListParagraph"/>
        <w:numPr>
          <w:ilvl w:val="0"/>
          <w:numId w:val="0"/>
        </w:numPr>
        <w:ind w:left="360"/>
        <w:rPr>
          <w:sz w:val="22"/>
          <w:szCs w:val="22"/>
        </w:rPr>
      </w:pPr>
      <w:r w:rsidRPr="00F95D70">
        <w:rPr>
          <w:sz w:val="22"/>
          <w:szCs w:val="22"/>
        </w:rPr>
        <w:tab/>
      </w:r>
      <w:r w:rsidR="00A4568A" w:rsidRPr="00F95D70">
        <w:rPr>
          <w:sz w:val="22"/>
          <w:szCs w:val="22"/>
        </w:rPr>
        <w:t>c</w:t>
      </w:r>
      <w:r w:rsidR="0079350F" w:rsidRPr="00F95D70">
        <w:rPr>
          <w:sz w:val="22"/>
          <w:szCs w:val="22"/>
        </w:rPr>
        <w:t xml:space="preserve">. </w:t>
      </w:r>
      <w:r w:rsidR="0079350F" w:rsidRPr="00F95D70">
        <w:rPr>
          <w:sz w:val="22"/>
          <w:szCs w:val="22"/>
        </w:rPr>
        <w:tab/>
      </w:r>
      <w:r w:rsidR="00F56C04" w:rsidRPr="00F95D70">
        <w:rPr>
          <w:sz w:val="22"/>
          <w:szCs w:val="22"/>
        </w:rPr>
        <w:t>Outpatient services, provided by a licensed</w:t>
      </w:r>
      <w:r w:rsidR="00561308" w:rsidRPr="00F95D70">
        <w:rPr>
          <w:sz w:val="22"/>
          <w:szCs w:val="22"/>
        </w:rPr>
        <w:t xml:space="preserve"> clinician</w:t>
      </w:r>
      <w:r w:rsidR="00F56C04" w:rsidRPr="00F95D70">
        <w:rPr>
          <w:sz w:val="22"/>
          <w:szCs w:val="22"/>
        </w:rPr>
        <w:t>;</w:t>
      </w:r>
    </w:p>
    <w:p w14:paraId="1E773220" w14:textId="2C3E9D8E" w:rsidR="00F56C04" w:rsidRPr="00F95D70" w:rsidRDefault="000874D4" w:rsidP="00F56C04">
      <w:pPr>
        <w:pStyle w:val="ListParagraph"/>
        <w:numPr>
          <w:ilvl w:val="0"/>
          <w:numId w:val="0"/>
        </w:numPr>
        <w:ind w:left="360"/>
        <w:rPr>
          <w:sz w:val="22"/>
          <w:szCs w:val="22"/>
        </w:rPr>
      </w:pPr>
      <w:r w:rsidRPr="00F95D70">
        <w:rPr>
          <w:sz w:val="22"/>
          <w:szCs w:val="22"/>
        </w:rPr>
        <w:tab/>
      </w:r>
      <w:r w:rsidR="00A4568A" w:rsidRPr="00F95D70">
        <w:rPr>
          <w:sz w:val="22"/>
          <w:szCs w:val="22"/>
        </w:rPr>
        <w:t>d</w:t>
      </w:r>
      <w:r w:rsidR="0079350F" w:rsidRPr="00F95D70">
        <w:rPr>
          <w:sz w:val="22"/>
          <w:szCs w:val="22"/>
        </w:rPr>
        <w:t>.</w:t>
      </w:r>
      <w:r w:rsidR="0079350F" w:rsidRPr="00F95D70">
        <w:rPr>
          <w:sz w:val="22"/>
          <w:szCs w:val="22"/>
        </w:rPr>
        <w:tab/>
      </w:r>
      <w:r w:rsidR="00F56C04" w:rsidRPr="00F95D70">
        <w:rPr>
          <w:sz w:val="22"/>
          <w:szCs w:val="22"/>
        </w:rPr>
        <w:t>Residential services, provided in a designated facility.</w:t>
      </w:r>
    </w:p>
    <w:p w14:paraId="7F1331F6" w14:textId="6DD9C657" w:rsidR="00B21030" w:rsidRPr="00F95D70" w:rsidRDefault="00B21030" w:rsidP="000F5F25">
      <w:pPr>
        <w:pStyle w:val="ListParagraph"/>
        <w:numPr>
          <w:ilvl w:val="0"/>
          <w:numId w:val="0"/>
        </w:numPr>
        <w:ind w:left="720" w:hanging="360"/>
        <w:rPr>
          <w:sz w:val="22"/>
          <w:szCs w:val="22"/>
        </w:rPr>
      </w:pPr>
      <w:r w:rsidRPr="00F95D70">
        <w:rPr>
          <w:sz w:val="22"/>
          <w:szCs w:val="22"/>
        </w:rPr>
        <w:t>5.</w:t>
      </w:r>
      <w:r w:rsidRPr="00F95D70">
        <w:rPr>
          <w:sz w:val="22"/>
          <w:szCs w:val="22"/>
        </w:rPr>
        <w:tab/>
        <w:t xml:space="preserve">An integrated services </w:t>
      </w:r>
      <w:r w:rsidR="000F5F25" w:rsidRPr="00F95D70">
        <w:rPr>
          <w:sz w:val="22"/>
          <w:szCs w:val="22"/>
        </w:rPr>
        <w:t xml:space="preserve">license allows an organization to provide </w:t>
      </w:r>
      <w:r w:rsidR="0016251C" w:rsidRPr="00F95D70">
        <w:rPr>
          <w:sz w:val="22"/>
          <w:szCs w:val="22"/>
        </w:rPr>
        <w:t>from the</w:t>
      </w:r>
      <w:r w:rsidR="00633B2D" w:rsidRPr="00F95D70">
        <w:rPr>
          <w:sz w:val="22"/>
          <w:szCs w:val="22"/>
        </w:rPr>
        <w:t xml:space="preserve"> mental health and substance use disorder</w:t>
      </w:r>
      <w:r w:rsidR="000F5F25" w:rsidRPr="00F95D70">
        <w:rPr>
          <w:sz w:val="22"/>
          <w:szCs w:val="22"/>
        </w:rPr>
        <w:t xml:space="preserve"> modules listed above, as approved by the Department.</w:t>
      </w:r>
    </w:p>
    <w:p w14:paraId="0E20D57D" w14:textId="77777777" w:rsidR="00C057C6" w:rsidRPr="00F95D70" w:rsidRDefault="00C057C6" w:rsidP="00C057C6">
      <w:pPr>
        <w:ind w:left="2880" w:hanging="720"/>
        <w:rPr>
          <w:sz w:val="22"/>
          <w:szCs w:val="22"/>
        </w:rPr>
      </w:pPr>
    </w:p>
    <w:p w14:paraId="46A2EFA1" w14:textId="150D9396" w:rsidR="00DA4C5A" w:rsidRPr="00F95D70" w:rsidRDefault="00EB6167">
      <w:pPr>
        <w:pStyle w:val="ListParagraph"/>
        <w:numPr>
          <w:ilvl w:val="0"/>
          <w:numId w:val="35"/>
        </w:numPr>
        <w:ind w:left="360"/>
        <w:rPr>
          <w:b/>
          <w:bCs/>
          <w:sz w:val="22"/>
          <w:szCs w:val="22"/>
        </w:rPr>
      </w:pPr>
      <w:r w:rsidRPr="00F95D70">
        <w:rPr>
          <w:b/>
          <w:sz w:val="22"/>
          <w:szCs w:val="22"/>
        </w:rPr>
        <w:t xml:space="preserve">Term of license. </w:t>
      </w:r>
    </w:p>
    <w:p w14:paraId="06389EDD" w14:textId="23C05961" w:rsidR="00DA4C5A" w:rsidRPr="00F95D70" w:rsidRDefault="00DA4C5A" w:rsidP="001543AA">
      <w:pPr>
        <w:pStyle w:val="ListParagraph"/>
        <w:numPr>
          <w:ilvl w:val="0"/>
          <w:numId w:val="0"/>
        </w:numPr>
        <w:ind w:left="360"/>
        <w:rPr>
          <w:sz w:val="22"/>
          <w:szCs w:val="22"/>
        </w:rPr>
      </w:pPr>
      <w:r w:rsidRPr="00F95D70">
        <w:rPr>
          <w:sz w:val="22"/>
          <w:szCs w:val="22"/>
        </w:rPr>
        <w:t>1.</w:t>
      </w:r>
      <w:r w:rsidRPr="00F95D70">
        <w:rPr>
          <w:b/>
          <w:sz w:val="22"/>
          <w:szCs w:val="22"/>
        </w:rPr>
        <w:t xml:space="preserve"> </w:t>
      </w:r>
      <w:r w:rsidRPr="00F95D70">
        <w:rPr>
          <w:b/>
          <w:sz w:val="22"/>
          <w:szCs w:val="22"/>
        </w:rPr>
        <w:tab/>
      </w:r>
      <w:r w:rsidR="00EB6167" w:rsidRPr="00F95D70">
        <w:rPr>
          <w:sz w:val="22"/>
          <w:szCs w:val="22"/>
        </w:rPr>
        <w:t>The term of a</w:t>
      </w:r>
      <w:r w:rsidRPr="00F95D70">
        <w:rPr>
          <w:sz w:val="22"/>
          <w:szCs w:val="22"/>
        </w:rPr>
        <w:t xml:space="preserve"> provisional license is three to 12 months</w:t>
      </w:r>
      <w:r w:rsidR="00EB6167" w:rsidRPr="00F95D70">
        <w:rPr>
          <w:sz w:val="22"/>
          <w:szCs w:val="22"/>
        </w:rPr>
        <w:t xml:space="preserve">. </w:t>
      </w:r>
    </w:p>
    <w:p w14:paraId="593F81E4" w14:textId="301F3D2C" w:rsidR="00DA4C5A" w:rsidRPr="00F95D70" w:rsidRDefault="00DA4C5A" w:rsidP="001543AA">
      <w:pPr>
        <w:pStyle w:val="ListParagraph"/>
        <w:numPr>
          <w:ilvl w:val="0"/>
          <w:numId w:val="0"/>
        </w:numPr>
        <w:ind w:left="360"/>
        <w:rPr>
          <w:b/>
          <w:bCs/>
          <w:sz w:val="22"/>
          <w:szCs w:val="22"/>
        </w:rPr>
      </w:pPr>
      <w:r w:rsidRPr="00F95D70">
        <w:rPr>
          <w:sz w:val="22"/>
          <w:szCs w:val="22"/>
        </w:rPr>
        <w:t>2.</w:t>
      </w:r>
      <w:r w:rsidRPr="00F95D70">
        <w:rPr>
          <w:sz w:val="22"/>
          <w:szCs w:val="22"/>
        </w:rPr>
        <w:tab/>
      </w:r>
      <w:r w:rsidR="00EB6167" w:rsidRPr="00F95D70">
        <w:rPr>
          <w:sz w:val="22"/>
          <w:szCs w:val="22"/>
        </w:rPr>
        <w:t xml:space="preserve">The term of a </w:t>
      </w:r>
      <w:r w:rsidR="00EB6167" w:rsidRPr="00F95D70">
        <w:rPr>
          <w:bCs/>
          <w:sz w:val="22"/>
          <w:szCs w:val="22"/>
        </w:rPr>
        <w:t>full license is two years</w:t>
      </w:r>
      <w:r w:rsidR="00EB6167" w:rsidRPr="00F95D70">
        <w:rPr>
          <w:b/>
          <w:bCs/>
          <w:sz w:val="22"/>
          <w:szCs w:val="22"/>
        </w:rPr>
        <w:t>.</w:t>
      </w:r>
    </w:p>
    <w:p w14:paraId="370DCD89" w14:textId="3FD0B973" w:rsidR="000874D4" w:rsidRPr="00F95D70" w:rsidRDefault="00DA4C5A" w:rsidP="001543AA">
      <w:pPr>
        <w:pStyle w:val="ListParagraph"/>
        <w:numPr>
          <w:ilvl w:val="0"/>
          <w:numId w:val="0"/>
        </w:numPr>
        <w:ind w:left="360"/>
        <w:rPr>
          <w:bCs/>
          <w:sz w:val="22"/>
          <w:szCs w:val="22"/>
        </w:rPr>
      </w:pPr>
      <w:r w:rsidRPr="00F95D70">
        <w:rPr>
          <w:bCs/>
          <w:sz w:val="22"/>
          <w:szCs w:val="22"/>
        </w:rPr>
        <w:t>3.</w:t>
      </w:r>
      <w:r w:rsidRPr="00F95D70">
        <w:rPr>
          <w:b/>
          <w:bCs/>
          <w:sz w:val="22"/>
          <w:szCs w:val="22"/>
        </w:rPr>
        <w:t xml:space="preserve"> </w:t>
      </w:r>
      <w:r w:rsidRPr="00F95D70">
        <w:rPr>
          <w:b/>
          <w:bCs/>
          <w:sz w:val="22"/>
          <w:szCs w:val="22"/>
        </w:rPr>
        <w:tab/>
      </w:r>
      <w:r w:rsidRPr="00F95D70">
        <w:rPr>
          <w:bCs/>
          <w:sz w:val="22"/>
          <w:szCs w:val="22"/>
        </w:rPr>
        <w:t>The term of a conditional license may not exceed 12 months.</w:t>
      </w:r>
    </w:p>
    <w:p w14:paraId="45674020" w14:textId="77777777" w:rsidR="00C057C6" w:rsidRPr="00F95D70" w:rsidRDefault="00C057C6" w:rsidP="00C057C6">
      <w:pPr>
        <w:ind w:left="2880" w:hanging="720"/>
        <w:rPr>
          <w:bCs/>
          <w:sz w:val="22"/>
          <w:szCs w:val="22"/>
        </w:rPr>
      </w:pPr>
    </w:p>
    <w:p w14:paraId="29CF7016" w14:textId="77777777" w:rsidR="00BA0077" w:rsidRPr="00F95D70" w:rsidRDefault="00BA0077">
      <w:pPr>
        <w:pStyle w:val="ListParagraph"/>
        <w:numPr>
          <w:ilvl w:val="0"/>
          <w:numId w:val="35"/>
        </w:numPr>
        <w:ind w:left="360"/>
        <w:rPr>
          <w:bCs/>
          <w:sz w:val="22"/>
          <w:szCs w:val="22"/>
        </w:rPr>
      </w:pPr>
      <w:r w:rsidRPr="00F95D70">
        <w:rPr>
          <w:b/>
          <w:sz w:val="22"/>
          <w:szCs w:val="22"/>
        </w:rPr>
        <w:t>Fees.</w:t>
      </w:r>
    </w:p>
    <w:p w14:paraId="160BD83B" w14:textId="73BB5FE1" w:rsidR="00D42D89" w:rsidRPr="00F95D70" w:rsidRDefault="00D42D89">
      <w:pPr>
        <w:pStyle w:val="ListParagraph"/>
        <w:numPr>
          <w:ilvl w:val="0"/>
          <w:numId w:val="176"/>
        </w:numPr>
        <w:ind w:left="720"/>
        <w:rPr>
          <w:bCs/>
          <w:sz w:val="22"/>
          <w:szCs w:val="22"/>
        </w:rPr>
      </w:pPr>
      <w:r w:rsidRPr="00F95D70">
        <w:rPr>
          <w:sz w:val="22"/>
          <w:szCs w:val="22"/>
        </w:rPr>
        <w:t>The application fee for a provisional license is $</w:t>
      </w:r>
      <w:r w:rsidR="00BA0077" w:rsidRPr="00F95D70">
        <w:rPr>
          <w:sz w:val="22"/>
          <w:szCs w:val="22"/>
        </w:rPr>
        <w:t>125</w:t>
      </w:r>
      <w:r w:rsidRPr="00F95D70">
        <w:rPr>
          <w:sz w:val="22"/>
          <w:szCs w:val="22"/>
        </w:rPr>
        <w:t xml:space="preserve"> for</w:t>
      </w:r>
      <w:r w:rsidR="000874D4" w:rsidRPr="00F95D70">
        <w:rPr>
          <w:sz w:val="22"/>
          <w:szCs w:val="22"/>
        </w:rPr>
        <w:t xml:space="preserve"> either</w:t>
      </w:r>
      <w:r w:rsidR="00EB6167" w:rsidRPr="00F95D70">
        <w:rPr>
          <w:sz w:val="22"/>
          <w:szCs w:val="22"/>
        </w:rPr>
        <w:t xml:space="preserve"> single service</w:t>
      </w:r>
      <w:r w:rsidR="00834C7D" w:rsidRPr="00F95D70">
        <w:rPr>
          <w:sz w:val="22"/>
          <w:szCs w:val="22"/>
        </w:rPr>
        <w:t xml:space="preserve"> category</w:t>
      </w:r>
      <w:r w:rsidR="00EB6167" w:rsidRPr="00F95D70">
        <w:rPr>
          <w:sz w:val="22"/>
          <w:szCs w:val="22"/>
        </w:rPr>
        <w:t>,</w:t>
      </w:r>
      <w:r w:rsidR="00052714" w:rsidRPr="00F95D70">
        <w:rPr>
          <w:sz w:val="22"/>
          <w:szCs w:val="22"/>
        </w:rPr>
        <w:t xml:space="preserve"> or</w:t>
      </w:r>
      <w:r w:rsidR="00834C7D" w:rsidRPr="00F95D70">
        <w:rPr>
          <w:sz w:val="22"/>
          <w:szCs w:val="22"/>
        </w:rPr>
        <w:t xml:space="preserve"> $250 for</w:t>
      </w:r>
      <w:r w:rsidR="000874D4" w:rsidRPr="00F95D70">
        <w:rPr>
          <w:sz w:val="22"/>
          <w:szCs w:val="22"/>
        </w:rPr>
        <w:t xml:space="preserve"> both service categories</w:t>
      </w:r>
      <w:r w:rsidR="00052714" w:rsidRPr="00F95D70">
        <w:rPr>
          <w:sz w:val="22"/>
          <w:szCs w:val="22"/>
        </w:rPr>
        <w:t xml:space="preserve"> or integrated services</w:t>
      </w:r>
      <w:r w:rsidR="000874D4" w:rsidRPr="00F95D70">
        <w:rPr>
          <w:sz w:val="22"/>
          <w:szCs w:val="22"/>
        </w:rPr>
        <w:t xml:space="preserve">. </w:t>
      </w:r>
    </w:p>
    <w:p w14:paraId="5F7319E9" w14:textId="7C2FBCEA" w:rsidR="00D42D89" w:rsidRPr="00F95D70" w:rsidRDefault="00D42D89">
      <w:pPr>
        <w:pStyle w:val="ListParagraph"/>
        <w:numPr>
          <w:ilvl w:val="0"/>
          <w:numId w:val="176"/>
        </w:numPr>
        <w:ind w:left="720"/>
        <w:rPr>
          <w:bCs/>
          <w:sz w:val="22"/>
          <w:szCs w:val="22"/>
        </w:rPr>
      </w:pPr>
      <w:r w:rsidRPr="00F95D70">
        <w:rPr>
          <w:sz w:val="22"/>
          <w:szCs w:val="22"/>
        </w:rPr>
        <w:t>The application fee</w:t>
      </w:r>
      <w:r w:rsidR="00052714" w:rsidRPr="00F95D70">
        <w:rPr>
          <w:sz w:val="22"/>
          <w:szCs w:val="22"/>
        </w:rPr>
        <w:t xml:space="preserve"> </w:t>
      </w:r>
      <w:r w:rsidRPr="00F95D70">
        <w:rPr>
          <w:sz w:val="22"/>
          <w:szCs w:val="22"/>
        </w:rPr>
        <w:t>for a full license is $</w:t>
      </w:r>
      <w:r w:rsidR="00BA0077" w:rsidRPr="00F95D70">
        <w:rPr>
          <w:sz w:val="22"/>
          <w:szCs w:val="22"/>
        </w:rPr>
        <w:t>250</w:t>
      </w:r>
      <w:r w:rsidR="00834C7D" w:rsidRPr="00F95D70">
        <w:rPr>
          <w:sz w:val="22"/>
          <w:szCs w:val="22"/>
        </w:rPr>
        <w:t xml:space="preserve"> for </w:t>
      </w:r>
      <w:r w:rsidR="000874D4" w:rsidRPr="00F95D70">
        <w:rPr>
          <w:sz w:val="22"/>
          <w:szCs w:val="22"/>
        </w:rPr>
        <w:t xml:space="preserve">either </w:t>
      </w:r>
      <w:r w:rsidR="00834C7D" w:rsidRPr="00F95D70">
        <w:rPr>
          <w:sz w:val="22"/>
          <w:szCs w:val="22"/>
        </w:rPr>
        <w:t>service category</w:t>
      </w:r>
      <w:r w:rsidR="00EB6167" w:rsidRPr="00F95D70">
        <w:rPr>
          <w:sz w:val="22"/>
          <w:szCs w:val="22"/>
        </w:rPr>
        <w:t>,</w:t>
      </w:r>
      <w:r w:rsidR="00834C7D" w:rsidRPr="00F95D70">
        <w:rPr>
          <w:sz w:val="22"/>
          <w:szCs w:val="22"/>
        </w:rPr>
        <w:t xml:space="preserve"> </w:t>
      </w:r>
      <w:r w:rsidR="00052714" w:rsidRPr="00F95D70">
        <w:rPr>
          <w:sz w:val="22"/>
          <w:szCs w:val="22"/>
        </w:rPr>
        <w:t xml:space="preserve">or </w:t>
      </w:r>
      <w:r w:rsidR="00834C7D" w:rsidRPr="00F95D70">
        <w:rPr>
          <w:sz w:val="22"/>
          <w:szCs w:val="22"/>
        </w:rPr>
        <w:t>$500 for both service categories</w:t>
      </w:r>
      <w:r w:rsidR="00052714" w:rsidRPr="00F95D70">
        <w:rPr>
          <w:sz w:val="22"/>
          <w:szCs w:val="22"/>
        </w:rPr>
        <w:t xml:space="preserve"> or integrated services</w:t>
      </w:r>
      <w:r w:rsidRPr="00F95D70">
        <w:rPr>
          <w:sz w:val="22"/>
          <w:szCs w:val="22"/>
        </w:rPr>
        <w:t xml:space="preserve">. </w:t>
      </w:r>
    </w:p>
    <w:p w14:paraId="5DB5EE9D" w14:textId="22B0A2D9" w:rsidR="00D42D89" w:rsidRPr="00F95D70" w:rsidRDefault="00D42D89">
      <w:pPr>
        <w:pStyle w:val="ListParagraph"/>
        <w:numPr>
          <w:ilvl w:val="0"/>
          <w:numId w:val="176"/>
        </w:numPr>
        <w:ind w:left="720"/>
        <w:rPr>
          <w:bCs/>
          <w:sz w:val="22"/>
          <w:szCs w:val="22"/>
        </w:rPr>
      </w:pPr>
      <w:r w:rsidRPr="00F95D70">
        <w:rPr>
          <w:sz w:val="22"/>
          <w:szCs w:val="22"/>
        </w:rPr>
        <w:t>The fee for the biennial renewal of a full license is $</w:t>
      </w:r>
      <w:r w:rsidR="00BA0077" w:rsidRPr="00F95D70">
        <w:rPr>
          <w:sz w:val="22"/>
          <w:szCs w:val="22"/>
        </w:rPr>
        <w:t>170</w:t>
      </w:r>
      <w:r w:rsidR="00834C7D" w:rsidRPr="00F95D70">
        <w:rPr>
          <w:sz w:val="22"/>
          <w:szCs w:val="22"/>
        </w:rPr>
        <w:t xml:space="preserve"> for </w:t>
      </w:r>
      <w:r w:rsidR="000874D4" w:rsidRPr="00F95D70">
        <w:rPr>
          <w:sz w:val="22"/>
          <w:szCs w:val="22"/>
        </w:rPr>
        <w:t>either service category</w:t>
      </w:r>
      <w:r w:rsidR="00EB6167" w:rsidRPr="00F95D70">
        <w:rPr>
          <w:sz w:val="22"/>
          <w:szCs w:val="22"/>
        </w:rPr>
        <w:t>,</w:t>
      </w:r>
      <w:r w:rsidR="00052714" w:rsidRPr="00F95D70">
        <w:rPr>
          <w:sz w:val="22"/>
          <w:szCs w:val="22"/>
        </w:rPr>
        <w:t xml:space="preserve"> or</w:t>
      </w:r>
      <w:r w:rsidR="00834C7D" w:rsidRPr="00F95D70">
        <w:rPr>
          <w:sz w:val="22"/>
          <w:szCs w:val="22"/>
        </w:rPr>
        <w:t xml:space="preserve"> $340 for both service categories</w:t>
      </w:r>
      <w:r w:rsidR="00052714" w:rsidRPr="00F95D70">
        <w:rPr>
          <w:sz w:val="22"/>
          <w:szCs w:val="22"/>
        </w:rPr>
        <w:t xml:space="preserve"> or integrated services</w:t>
      </w:r>
      <w:r w:rsidR="00EB6167" w:rsidRPr="00F95D70">
        <w:rPr>
          <w:sz w:val="22"/>
          <w:szCs w:val="22"/>
        </w:rPr>
        <w:t xml:space="preserve">. </w:t>
      </w:r>
    </w:p>
    <w:p w14:paraId="7CC4ECCB" w14:textId="77777777" w:rsidR="003601EF" w:rsidRPr="00F95D70" w:rsidRDefault="003601EF" w:rsidP="003601EF">
      <w:pPr>
        <w:pStyle w:val="ListParagraph"/>
        <w:numPr>
          <w:ilvl w:val="0"/>
          <w:numId w:val="0"/>
        </w:numPr>
        <w:ind w:left="720"/>
        <w:rPr>
          <w:bCs/>
          <w:sz w:val="22"/>
          <w:szCs w:val="22"/>
        </w:rPr>
      </w:pPr>
    </w:p>
    <w:tbl>
      <w:tblPr>
        <w:tblStyle w:val="TableGrid"/>
        <w:tblW w:w="0" w:type="auto"/>
        <w:tblInd w:w="828" w:type="dxa"/>
        <w:tblLook w:val="04A0" w:firstRow="1" w:lastRow="0" w:firstColumn="1" w:lastColumn="0" w:noHBand="0" w:noVBand="1"/>
      </w:tblPr>
      <w:tblGrid>
        <w:gridCol w:w="2342"/>
        <w:gridCol w:w="1666"/>
        <w:gridCol w:w="1523"/>
        <w:gridCol w:w="1484"/>
        <w:gridCol w:w="1507"/>
      </w:tblGrid>
      <w:tr w:rsidR="00F95D70" w:rsidRPr="00F95D70" w14:paraId="3C92AEE7" w14:textId="77777777" w:rsidTr="00C057C6">
        <w:trPr>
          <w:trHeight w:val="252"/>
        </w:trPr>
        <w:tc>
          <w:tcPr>
            <w:tcW w:w="2342" w:type="dxa"/>
            <w:tcBorders>
              <w:top w:val="nil"/>
              <w:left w:val="nil"/>
              <w:bottom w:val="single" w:sz="4" w:space="0" w:color="auto"/>
              <w:right w:val="nil"/>
            </w:tcBorders>
          </w:tcPr>
          <w:p w14:paraId="29825A93" w14:textId="77777777" w:rsidR="00C057C6" w:rsidRPr="00F95D70" w:rsidRDefault="00C057C6" w:rsidP="00303C15">
            <w:pPr>
              <w:rPr>
                <w:sz w:val="22"/>
                <w:szCs w:val="22"/>
              </w:rPr>
            </w:pPr>
          </w:p>
        </w:tc>
        <w:tc>
          <w:tcPr>
            <w:tcW w:w="1666" w:type="dxa"/>
            <w:tcBorders>
              <w:top w:val="nil"/>
              <w:left w:val="nil"/>
              <w:bottom w:val="single" w:sz="4" w:space="0" w:color="auto"/>
              <w:right w:val="single" w:sz="4" w:space="0" w:color="auto"/>
            </w:tcBorders>
          </w:tcPr>
          <w:p w14:paraId="08D98D7A" w14:textId="77777777" w:rsidR="00C057C6" w:rsidRPr="00F95D70" w:rsidRDefault="00C057C6" w:rsidP="00D70D37">
            <w:pPr>
              <w:jc w:val="right"/>
              <w:rPr>
                <w:sz w:val="22"/>
                <w:szCs w:val="22"/>
              </w:rPr>
            </w:pPr>
          </w:p>
        </w:tc>
        <w:tc>
          <w:tcPr>
            <w:tcW w:w="4514" w:type="dxa"/>
            <w:gridSpan w:val="3"/>
            <w:tcBorders>
              <w:left w:val="single" w:sz="4" w:space="0" w:color="auto"/>
            </w:tcBorders>
          </w:tcPr>
          <w:p w14:paraId="439B6C33" w14:textId="61E8DB12" w:rsidR="00C057C6" w:rsidRPr="00F95D70" w:rsidRDefault="00C057C6" w:rsidP="00303C15">
            <w:pPr>
              <w:jc w:val="center"/>
            </w:pPr>
            <w:r w:rsidRPr="00F95D70">
              <w:t>Type of License:</w:t>
            </w:r>
          </w:p>
        </w:tc>
      </w:tr>
      <w:tr w:rsidR="00F95D70" w:rsidRPr="00F95D70" w14:paraId="32B8CB16" w14:textId="77777777" w:rsidTr="00C057C6">
        <w:trPr>
          <w:trHeight w:val="252"/>
        </w:trPr>
        <w:tc>
          <w:tcPr>
            <w:tcW w:w="4008" w:type="dxa"/>
            <w:gridSpan w:val="2"/>
            <w:tcBorders>
              <w:top w:val="single" w:sz="4" w:space="0" w:color="auto"/>
            </w:tcBorders>
          </w:tcPr>
          <w:p w14:paraId="7EB79E7A" w14:textId="0C484F6A" w:rsidR="00C057C6" w:rsidRPr="00F95D70" w:rsidRDefault="00C057C6" w:rsidP="00C057C6">
            <w:pPr>
              <w:rPr>
                <w:sz w:val="22"/>
                <w:szCs w:val="22"/>
              </w:rPr>
            </w:pPr>
            <w:r w:rsidRPr="00F95D70">
              <w:rPr>
                <w:sz w:val="22"/>
                <w:szCs w:val="22"/>
              </w:rPr>
              <w:t>Services Offered:</w:t>
            </w:r>
          </w:p>
        </w:tc>
        <w:tc>
          <w:tcPr>
            <w:tcW w:w="1523" w:type="dxa"/>
          </w:tcPr>
          <w:p w14:paraId="6547B351" w14:textId="48A0F39D" w:rsidR="00C057C6" w:rsidRPr="00F95D70" w:rsidRDefault="00C057C6" w:rsidP="00303C15">
            <w:pPr>
              <w:jc w:val="center"/>
              <w:rPr>
                <w:sz w:val="22"/>
                <w:szCs w:val="22"/>
              </w:rPr>
            </w:pPr>
            <w:r w:rsidRPr="00F95D70">
              <w:t>Provisional</w:t>
            </w:r>
          </w:p>
        </w:tc>
        <w:tc>
          <w:tcPr>
            <w:tcW w:w="1484" w:type="dxa"/>
          </w:tcPr>
          <w:p w14:paraId="0AB71427" w14:textId="61AE96CA" w:rsidR="00C057C6" w:rsidRPr="00F95D70" w:rsidRDefault="00C057C6" w:rsidP="00303C15">
            <w:pPr>
              <w:jc w:val="center"/>
              <w:rPr>
                <w:sz w:val="22"/>
                <w:szCs w:val="22"/>
              </w:rPr>
            </w:pPr>
            <w:r w:rsidRPr="00F95D70">
              <w:t>Full</w:t>
            </w:r>
          </w:p>
        </w:tc>
        <w:tc>
          <w:tcPr>
            <w:tcW w:w="1507" w:type="dxa"/>
          </w:tcPr>
          <w:p w14:paraId="2C8CDAF6" w14:textId="01DBAB8A" w:rsidR="00C057C6" w:rsidRPr="00F95D70" w:rsidRDefault="00C057C6" w:rsidP="00303C15">
            <w:pPr>
              <w:jc w:val="center"/>
              <w:rPr>
                <w:sz w:val="22"/>
                <w:szCs w:val="22"/>
              </w:rPr>
            </w:pPr>
            <w:r w:rsidRPr="00F95D70">
              <w:t>Renewal</w:t>
            </w:r>
          </w:p>
        </w:tc>
      </w:tr>
      <w:tr w:rsidR="00F95D70" w:rsidRPr="00F95D70" w14:paraId="0A98678D" w14:textId="77777777" w:rsidTr="001543AA">
        <w:tc>
          <w:tcPr>
            <w:tcW w:w="4008" w:type="dxa"/>
            <w:gridSpan w:val="2"/>
          </w:tcPr>
          <w:p w14:paraId="46B13ED5" w14:textId="77777777" w:rsidR="003601EF" w:rsidRPr="00F95D70" w:rsidRDefault="003601EF" w:rsidP="00303C15">
            <w:pPr>
              <w:rPr>
                <w:sz w:val="22"/>
                <w:szCs w:val="22"/>
              </w:rPr>
            </w:pPr>
            <w:r w:rsidRPr="00F95D70">
              <w:rPr>
                <w:sz w:val="22"/>
                <w:szCs w:val="22"/>
              </w:rPr>
              <w:t>Mental Health Only</w:t>
            </w:r>
          </w:p>
        </w:tc>
        <w:tc>
          <w:tcPr>
            <w:tcW w:w="1523" w:type="dxa"/>
            <w:vAlign w:val="center"/>
          </w:tcPr>
          <w:p w14:paraId="18C44CA5" w14:textId="77777777" w:rsidR="003601EF" w:rsidRPr="00F95D70" w:rsidRDefault="003601EF" w:rsidP="00303C15">
            <w:pPr>
              <w:jc w:val="center"/>
              <w:rPr>
                <w:sz w:val="22"/>
                <w:szCs w:val="22"/>
              </w:rPr>
            </w:pPr>
            <w:r w:rsidRPr="00F95D70">
              <w:rPr>
                <w:sz w:val="22"/>
                <w:szCs w:val="22"/>
              </w:rPr>
              <w:t>$125</w:t>
            </w:r>
          </w:p>
        </w:tc>
        <w:tc>
          <w:tcPr>
            <w:tcW w:w="1484" w:type="dxa"/>
            <w:vAlign w:val="center"/>
          </w:tcPr>
          <w:p w14:paraId="3DBD128F" w14:textId="77777777" w:rsidR="003601EF" w:rsidRPr="00F95D70" w:rsidRDefault="003601EF" w:rsidP="00303C15">
            <w:pPr>
              <w:jc w:val="center"/>
              <w:rPr>
                <w:sz w:val="22"/>
                <w:szCs w:val="22"/>
              </w:rPr>
            </w:pPr>
            <w:r w:rsidRPr="00F95D70">
              <w:rPr>
                <w:sz w:val="22"/>
                <w:szCs w:val="22"/>
              </w:rPr>
              <w:t>$250</w:t>
            </w:r>
          </w:p>
        </w:tc>
        <w:tc>
          <w:tcPr>
            <w:tcW w:w="1507" w:type="dxa"/>
            <w:vAlign w:val="center"/>
          </w:tcPr>
          <w:p w14:paraId="197DCFC5" w14:textId="77777777" w:rsidR="003601EF" w:rsidRPr="00F95D70" w:rsidRDefault="003601EF" w:rsidP="00303C15">
            <w:pPr>
              <w:jc w:val="center"/>
              <w:rPr>
                <w:sz w:val="22"/>
                <w:szCs w:val="22"/>
              </w:rPr>
            </w:pPr>
            <w:r w:rsidRPr="00F95D70">
              <w:rPr>
                <w:sz w:val="22"/>
                <w:szCs w:val="22"/>
              </w:rPr>
              <w:t>$170</w:t>
            </w:r>
          </w:p>
        </w:tc>
      </w:tr>
      <w:tr w:rsidR="00F95D70" w:rsidRPr="00F95D70" w14:paraId="5E5260CD" w14:textId="77777777" w:rsidTr="001543AA">
        <w:tc>
          <w:tcPr>
            <w:tcW w:w="4008" w:type="dxa"/>
            <w:gridSpan w:val="2"/>
          </w:tcPr>
          <w:p w14:paraId="13C93B6E" w14:textId="545FAB0A" w:rsidR="003601EF" w:rsidRPr="00F95D70" w:rsidRDefault="00E10A84" w:rsidP="00303C15">
            <w:pPr>
              <w:rPr>
                <w:sz w:val="22"/>
                <w:szCs w:val="22"/>
              </w:rPr>
            </w:pPr>
            <w:r w:rsidRPr="00F95D70">
              <w:rPr>
                <w:sz w:val="22"/>
                <w:szCs w:val="22"/>
              </w:rPr>
              <w:t xml:space="preserve">Substance </w:t>
            </w:r>
            <w:r w:rsidR="003A3485" w:rsidRPr="00F95D70">
              <w:rPr>
                <w:sz w:val="22"/>
                <w:szCs w:val="22"/>
              </w:rPr>
              <w:t>U</w:t>
            </w:r>
            <w:r w:rsidRPr="00F95D70">
              <w:rPr>
                <w:sz w:val="22"/>
                <w:szCs w:val="22"/>
              </w:rPr>
              <w:t xml:space="preserve">se </w:t>
            </w:r>
            <w:r w:rsidR="003A3485" w:rsidRPr="00F95D70">
              <w:rPr>
                <w:sz w:val="22"/>
                <w:szCs w:val="22"/>
              </w:rPr>
              <w:t>D</w:t>
            </w:r>
            <w:r w:rsidRPr="00F95D70">
              <w:rPr>
                <w:sz w:val="22"/>
                <w:szCs w:val="22"/>
              </w:rPr>
              <w:t>isorder</w:t>
            </w:r>
            <w:r w:rsidR="003601EF" w:rsidRPr="00F95D70">
              <w:rPr>
                <w:sz w:val="22"/>
                <w:szCs w:val="22"/>
              </w:rPr>
              <w:t xml:space="preserve"> Only</w:t>
            </w:r>
          </w:p>
        </w:tc>
        <w:tc>
          <w:tcPr>
            <w:tcW w:w="1523" w:type="dxa"/>
            <w:vAlign w:val="center"/>
          </w:tcPr>
          <w:p w14:paraId="29F9AF13" w14:textId="77777777" w:rsidR="003601EF" w:rsidRPr="00F95D70" w:rsidRDefault="003601EF" w:rsidP="00303C15">
            <w:pPr>
              <w:jc w:val="center"/>
              <w:rPr>
                <w:sz w:val="22"/>
                <w:szCs w:val="22"/>
              </w:rPr>
            </w:pPr>
            <w:r w:rsidRPr="00F95D70">
              <w:rPr>
                <w:sz w:val="22"/>
                <w:szCs w:val="22"/>
              </w:rPr>
              <w:t>$125</w:t>
            </w:r>
          </w:p>
        </w:tc>
        <w:tc>
          <w:tcPr>
            <w:tcW w:w="1484" w:type="dxa"/>
            <w:vAlign w:val="center"/>
          </w:tcPr>
          <w:p w14:paraId="6ABE23A6" w14:textId="77777777" w:rsidR="003601EF" w:rsidRPr="00F95D70" w:rsidRDefault="003601EF" w:rsidP="00303C15">
            <w:pPr>
              <w:jc w:val="center"/>
              <w:rPr>
                <w:sz w:val="22"/>
                <w:szCs w:val="22"/>
              </w:rPr>
            </w:pPr>
            <w:r w:rsidRPr="00F95D70">
              <w:rPr>
                <w:sz w:val="22"/>
                <w:szCs w:val="22"/>
              </w:rPr>
              <w:t>$250</w:t>
            </w:r>
          </w:p>
        </w:tc>
        <w:tc>
          <w:tcPr>
            <w:tcW w:w="1507" w:type="dxa"/>
            <w:vAlign w:val="center"/>
          </w:tcPr>
          <w:p w14:paraId="1B6A768B" w14:textId="77777777" w:rsidR="003601EF" w:rsidRPr="00F95D70" w:rsidRDefault="003601EF" w:rsidP="00303C15">
            <w:pPr>
              <w:jc w:val="center"/>
              <w:rPr>
                <w:sz w:val="22"/>
                <w:szCs w:val="22"/>
              </w:rPr>
            </w:pPr>
            <w:r w:rsidRPr="00F95D70">
              <w:rPr>
                <w:sz w:val="22"/>
                <w:szCs w:val="22"/>
              </w:rPr>
              <w:t>$170</w:t>
            </w:r>
          </w:p>
        </w:tc>
      </w:tr>
      <w:tr w:rsidR="003601EF" w:rsidRPr="00F95D70" w14:paraId="37380FDA" w14:textId="77777777" w:rsidTr="001543AA">
        <w:tc>
          <w:tcPr>
            <w:tcW w:w="4008" w:type="dxa"/>
            <w:gridSpan w:val="2"/>
          </w:tcPr>
          <w:p w14:paraId="19587C0E" w14:textId="4030E06F" w:rsidR="003601EF" w:rsidRPr="00F95D70" w:rsidRDefault="003601EF" w:rsidP="00303C15">
            <w:pPr>
              <w:rPr>
                <w:sz w:val="22"/>
                <w:szCs w:val="22"/>
              </w:rPr>
            </w:pPr>
            <w:r w:rsidRPr="00F95D70">
              <w:rPr>
                <w:sz w:val="22"/>
                <w:szCs w:val="22"/>
              </w:rPr>
              <w:t>Integrated Services</w:t>
            </w:r>
            <w:r w:rsidR="003A3485" w:rsidRPr="00F95D70">
              <w:rPr>
                <w:sz w:val="22"/>
                <w:szCs w:val="22"/>
              </w:rPr>
              <w:t xml:space="preserve"> </w:t>
            </w:r>
          </w:p>
        </w:tc>
        <w:tc>
          <w:tcPr>
            <w:tcW w:w="1523" w:type="dxa"/>
            <w:vAlign w:val="center"/>
          </w:tcPr>
          <w:p w14:paraId="729BE7EB" w14:textId="77777777" w:rsidR="003601EF" w:rsidRPr="00F95D70" w:rsidRDefault="003601EF" w:rsidP="00303C15">
            <w:pPr>
              <w:jc w:val="center"/>
              <w:rPr>
                <w:sz w:val="22"/>
                <w:szCs w:val="22"/>
              </w:rPr>
            </w:pPr>
            <w:r w:rsidRPr="00F95D70">
              <w:rPr>
                <w:sz w:val="22"/>
                <w:szCs w:val="22"/>
              </w:rPr>
              <w:t>$250</w:t>
            </w:r>
          </w:p>
        </w:tc>
        <w:tc>
          <w:tcPr>
            <w:tcW w:w="1484" w:type="dxa"/>
            <w:vAlign w:val="center"/>
          </w:tcPr>
          <w:p w14:paraId="621D2379" w14:textId="77777777" w:rsidR="003601EF" w:rsidRPr="00F95D70" w:rsidRDefault="003601EF" w:rsidP="00303C15">
            <w:pPr>
              <w:jc w:val="center"/>
              <w:rPr>
                <w:sz w:val="22"/>
                <w:szCs w:val="22"/>
              </w:rPr>
            </w:pPr>
            <w:r w:rsidRPr="00F95D70">
              <w:rPr>
                <w:sz w:val="22"/>
                <w:szCs w:val="22"/>
              </w:rPr>
              <w:t>$500</w:t>
            </w:r>
          </w:p>
        </w:tc>
        <w:tc>
          <w:tcPr>
            <w:tcW w:w="1507" w:type="dxa"/>
            <w:vAlign w:val="center"/>
          </w:tcPr>
          <w:p w14:paraId="12E6B19A" w14:textId="77777777" w:rsidR="003601EF" w:rsidRPr="00F95D70" w:rsidRDefault="003601EF" w:rsidP="00303C15">
            <w:pPr>
              <w:jc w:val="center"/>
              <w:rPr>
                <w:sz w:val="22"/>
                <w:szCs w:val="22"/>
              </w:rPr>
            </w:pPr>
            <w:r w:rsidRPr="00F95D70">
              <w:rPr>
                <w:sz w:val="22"/>
                <w:szCs w:val="22"/>
              </w:rPr>
              <w:t>$340</w:t>
            </w:r>
          </w:p>
        </w:tc>
      </w:tr>
    </w:tbl>
    <w:p w14:paraId="0EC32343" w14:textId="77777777" w:rsidR="001543AA" w:rsidRPr="00F95D70" w:rsidRDefault="001543AA" w:rsidP="001543AA">
      <w:pPr>
        <w:pStyle w:val="ListParagraph"/>
        <w:numPr>
          <w:ilvl w:val="0"/>
          <w:numId w:val="0"/>
        </w:numPr>
        <w:ind w:left="720"/>
        <w:rPr>
          <w:bCs/>
          <w:sz w:val="22"/>
          <w:szCs w:val="22"/>
        </w:rPr>
      </w:pPr>
    </w:p>
    <w:p w14:paraId="278FD740" w14:textId="10337AF6" w:rsidR="00D74813" w:rsidRPr="00F95D70" w:rsidRDefault="00D42D89">
      <w:pPr>
        <w:pStyle w:val="ListParagraph"/>
        <w:numPr>
          <w:ilvl w:val="0"/>
          <w:numId w:val="176"/>
        </w:numPr>
        <w:ind w:left="720"/>
        <w:rPr>
          <w:bCs/>
          <w:sz w:val="22"/>
          <w:szCs w:val="22"/>
        </w:rPr>
      </w:pPr>
      <w:bookmarkStart w:id="34" w:name="_Hlk156558595"/>
      <w:r w:rsidRPr="00F95D70">
        <w:rPr>
          <w:sz w:val="22"/>
          <w:szCs w:val="22"/>
        </w:rPr>
        <w:t>The processing fee to add a site to an existing license is $</w:t>
      </w:r>
      <w:r w:rsidR="00BA0077" w:rsidRPr="00F95D70">
        <w:rPr>
          <w:sz w:val="22"/>
          <w:szCs w:val="22"/>
        </w:rPr>
        <w:t>50</w:t>
      </w:r>
      <w:r w:rsidRPr="00F95D70">
        <w:rPr>
          <w:sz w:val="22"/>
          <w:szCs w:val="22"/>
        </w:rPr>
        <w:t xml:space="preserve"> per added site</w:t>
      </w:r>
      <w:r w:rsidR="00247FCB" w:rsidRPr="00F95D70">
        <w:rPr>
          <w:sz w:val="22"/>
          <w:szCs w:val="22"/>
        </w:rPr>
        <w:t xml:space="preserve">. </w:t>
      </w:r>
    </w:p>
    <w:bookmarkEnd w:id="34"/>
    <w:p w14:paraId="54418066" w14:textId="2D5CC93B" w:rsidR="00D42D89" w:rsidRPr="00F95D70" w:rsidRDefault="0029745C">
      <w:pPr>
        <w:pStyle w:val="ListParagraph"/>
        <w:numPr>
          <w:ilvl w:val="0"/>
          <w:numId w:val="176"/>
        </w:numPr>
        <w:ind w:left="720"/>
        <w:rPr>
          <w:bCs/>
          <w:sz w:val="22"/>
          <w:szCs w:val="22"/>
        </w:rPr>
      </w:pPr>
      <w:r w:rsidRPr="00F95D70">
        <w:rPr>
          <w:sz w:val="22"/>
          <w:szCs w:val="22"/>
        </w:rPr>
        <w:t xml:space="preserve">The </w:t>
      </w:r>
      <w:r w:rsidR="00F47DCC" w:rsidRPr="00F95D70">
        <w:rPr>
          <w:sz w:val="22"/>
          <w:szCs w:val="22"/>
        </w:rPr>
        <w:t xml:space="preserve">fee to add a </w:t>
      </w:r>
      <w:r w:rsidR="008D4C13" w:rsidRPr="00F95D70">
        <w:rPr>
          <w:sz w:val="22"/>
          <w:szCs w:val="22"/>
        </w:rPr>
        <w:t>module</w:t>
      </w:r>
      <w:r w:rsidR="00D21A7F" w:rsidRPr="00F95D70">
        <w:rPr>
          <w:sz w:val="22"/>
          <w:szCs w:val="22"/>
        </w:rPr>
        <w:t xml:space="preserve"> </w:t>
      </w:r>
      <w:r w:rsidR="00F47DCC" w:rsidRPr="00F95D70">
        <w:rPr>
          <w:sz w:val="22"/>
          <w:szCs w:val="22"/>
        </w:rPr>
        <w:t xml:space="preserve">or </w:t>
      </w:r>
      <w:r w:rsidR="00A56501" w:rsidRPr="00F95D70">
        <w:rPr>
          <w:sz w:val="22"/>
          <w:szCs w:val="22"/>
        </w:rPr>
        <w:t xml:space="preserve">program </w:t>
      </w:r>
      <w:r w:rsidR="00F47DCC" w:rsidRPr="00F95D70">
        <w:rPr>
          <w:sz w:val="22"/>
          <w:szCs w:val="22"/>
        </w:rPr>
        <w:t>to an existing license</w:t>
      </w:r>
      <w:r w:rsidR="00564A54" w:rsidRPr="00F95D70">
        <w:rPr>
          <w:sz w:val="22"/>
          <w:szCs w:val="22"/>
        </w:rPr>
        <w:t xml:space="preserve"> is </w:t>
      </w:r>
      <w:r w:rsidR="00BA0077" w:rsidRPr="00F95D70">
        <w:rPr>
          <w:sz w:val="22"/>
          <w:szCs w:val="22"/>
        </w:rPr>
        <w:t>$70</w:t>
      </w:r>
      <w:r w:rsidR="00F47DCC" w:rsidRPr="00F95D70">
        <w:rPr>
          <w:sz w:val="22"/>
          <w:szCs w:val="22"/>
        </w:rPr>
        <w:t xml:space="preserve"> per added </w:t>
      </w:r>
      <w:r w:rsidR="00D21A7F" w:rsidRPr="00F95D70">
        <w:rPr>
          <w:sz w:val="22"/>
          <w:szCs w:val="22"/>
        </w:rPr>
        <w:t xml:space="preserve">module </w:t>
      </w:r>
      <w:r w:rsidR="00F47DCC" w:rsidRPr="00F95D70">
        <w:rPr>
          <w:sz w:val="22"/>
          <w:szCs w:val="22"/>
        </w:rPr>
        <w:t>or</w:t>
      </w:r>
      <w:r w:rsidR="00A56501" w:rsidRPr="00F95D70">
        <w:rPr>
          <w:sz w:val="22"/>
          <w:szCs w:val="22"/>
        </w:rPr>
        <w:t xml:space="preserve"> program</w:t>
      </w:r>
      <w:r w:rsidRPr="00F95D70">
        <w:rPr>
          <w:sz w:val="22"/>
          <w:szCs w:val="22"/>
        </w:rPr>
        <w:t>.</w:t>
      </w:r>
      <w:r w:rsidR="00D42D89" w:rsidRPr="00F95D70">
        <w:rPr>
          <w:sz w:val="22"/>
          <w:szCs w:val="22"/>
        </w:rPr>
        <w:t xml:space="preserve"> </w:t>
      </w:r>
    </w:p>
    <w:p w14:paraId="6FE7B433" w14:textId="1038399B" w:rsidR="00D42D89" w:rsidRPr="00F95D70" w:rsidRDefault="00A45B2D">
      <w:pPr>
        <w:pStyle w:val="ListParagraph"/>
        <w:numPr>
          <w:ilvl w:val="0"/>
          <w:numId w:val="176"/>
        </w:numPr>
        <w:ind w:left="720"/>
        <w:rPr>
          <w:bCs/>
          <w:sz w:val="22"/>
          <w:szCs w:val="22"/>
        </w:rPr>
      </w:pPr>
      <w:r w:rsidRPr="00F95D70">
        <w:rPr>
          <w:sz w:val="22"/>
          <w:szCs w:val="22"/>
        </w:rPr>
        <w:t>The</w:t>
      </w:r>
      <w:r w:rsidR="00D42D89" w:rsidRPr="00F95D70">
        <w:rPr>
          <w:sz w:val="22"/>
          <w:szCs w:val="22"/>
        </w:rPr>
        <w:t xml:space="preserve"> fee to </w:t>
      </w:r>
      <w:r w:rsidR="00BA0077" w:rsidRPr="00F95D70">
        <w:rPr>
          <w:sz w:val="22"/>
          <w:szCs w:val="22"/>
        </w:rPr>
        <w:t xml:space="preserve">reissue a </w:t>
      </w:r>
      <w:r w:rsidR="00D42D89" w:rsidRPr="00F95D70">
        <w:rPr>
          <w:sz w:val="22"/>
          <w:szCs w:val="22"/>
        </w:rPr>
        <w:t xml:space="preserve">license when </w:t>
      </w:r>
      <w:r w:rsidR="00BA0077" w:rsidRPr="00F95D70">
        <w:rPr>
          <w:sz w:val="22"/>
          <w:szCs w:val="22"/>
        </w:rPr>
        <w:t xml:space="preserve">any </w:t>
      </w:r>
      <w:r w:rsidR="00D42D89" w:rsidRPr="00F95D70">
        <w:rPr>
          <w:sz w:val="22"/>
          <w:szCs w:val="22"/>
        </w:rPr>
        <w:t>information is no longer accurate</w:t>
      </w:r>
      <w:r w:rsidRPr="00F95D70">
        <w:rPr>
          <w:sz w:val="22"/>
          <w:szCs w:val="22"/>
        </w:rPr>
        <w:t xml:space="preserve"> </w:t>
      </w:r>
      <w:r w:rsidR="003025B3" w:rsidRPr="00F95D70">
        <w:rPr>
          <w:sz w:val="22"/>
          <w:szCs w:val="22"/>
        </w:rPr>
        <w:t xml:space="preserve">or to make changes to an existing license </w:t>
      </w:r>
      <w:r w:rsidR="001A779F" w:rsidRPr="00F95D70">
        <w:rPr>
          <w:sz w:val="22"/>
          <w:szCs w:val="22"/>
        </w:rPr>
        <w:t>is $10</w:t>
      </w:r>
      <w:r w:rsidR="00D42D89" w:rsidRPr="00F95D70">
        <w:rPr>
          <w:sz w:val="22"/>
          <w:szCs w:val="22"/>
        </w:rPr>
        <w:t xml:space="preserve">. The reissued license </w:t>
      </w:r>
      <w:r w:rsidR="001A779F" w:rsidRPr="00F95D70">
        <w:rPr>
          <w:sz w:val="22"/>
          <w:szCs w:val="22"/>
        </w:rPr>
        <w:t xml:space="preserve">will </w:t>
      </w:r>
      <w:r w:rsidR="00D42D89" w:rsidRPr="00F95D70">
        <w:rPr>
          <w:sz w:val="22"/>
          <w:szCs w:val="22"/>
        </w:rPr>
        <w:t xml:space="preserve">have the same expiration date as the </w:t>
      </w:r>
      <w:r w:rsidR="00BA0077" w:rsidRPr="00F95D70">
        <w:rPr>
          <w:sz w:val="22"/>
          <w:szCs w:val="22"/>
        </w:rPr>
        <w:t xml:space="preserve">original </w:t>
      </w:r>
      <w:r w:rsidR="00D42D89" w:rsidRPr="00F95D70">
        <w:rPr>
          <w:sz w:val="22"/>
          <w:szCs w:val="22"/>
        </w:rPr>
        <w:t xml:space="preserve">license. </w:t>
      </w:r>
    </w:p>
    <w:p w14:paraId="26F8FEFE" w14:textId="27F93619" w:rsidR="00D42D89" w:rsidRPr="00F95D70" w:rsidRDefault="1DE07E32">
      <w:pPr>
        <w:pStyle w:val="ListParagraph"/>
        <w:numPr>
          <w:ilvl w:val="0"/>
          <w:numId w:val="176"/>
        </w:numPr>
        <w:ind w:left="720"/>
        <w:rPr>
          <w:sz w:val="22"/>
          <w:szCs w:val="22"/>
        </w:rPr>
      </w:pPr>
      <w:r w:rsidRPr="00F95D70">
        <w:rPr>
          <w:sz w:val="22"/>
          <w:szCs w:val="22"/>
        </w:rPr>
        <w:t>The transaction fee to electronically renew a license</w:t>
      </w:r>
      <w:r w:rsidR="4CCAFBC4" w:rsidRPr="00F95D70">
        <w:rPr>
          <w:sz w:val="22"/>
          <w:szCs w:val="22"/>
        </w:rPr>
        <w:t xml:space="preserve"> </w:t>
      </w:r>
      <w:r w:rsidRPr="00F95D70">
        <w:rPr>
          <w:sz w:val="22"/>
          <w:szCs w:val="22"/>
        </w:rPr>
        <w:t xml:space="preserve">is </w:t>
      </w:r>
      <w:r w:rsidR="4CCAFBC4" w:rsidRPr="00F95D70">
        <w:rPr>
          <w:sz w:val="22"/>
          <w:szCs w:val="22"/>
        </w:rPr>
        <w:t>$</w:t>
      </w:r>
      <w:r w:rsidR="52462E99" w:rsidRPr="00F95D70">
        <w:rPr>
          <w:sz w:val="22"/>
          <w:szCs w:val="22"/>
        </w:rPr>
        <w:t>50</w:t>
      </w:r>
      <w:r w:rsidRPr="00F95D70">
        <w:rPr>
          <w:sz w:val="22"/>
          <w:szCs w:val="22"/>
        </w:rPr>
        <w:t>,</w:t>
      </w:r>
      <w:r w:rsidR="4CCAFBC4" w:rsidRPr="00F95D70">
        <w:rPr>
          <w:sz w:val="22"/>
          <w:szCs w:val="22"/>
        </w:rPr>
        <w:t xml:space="preserve"> </w:t>
      </w:r>
      <w:r w:rsidR="4C1F78AA" w:rsidRPr="00F95D70">
        <w:rPr>
          <w:sz w:val="22"/>
          <w:szCs w:val="22"/>
        </w:rPr>
        <w:t>in addition to the renewal fee</w:t>
      </w:r>
      <w:r w:rsidR="60E1139A" w:rsidRPr="00F95D70">
        <w:rPr>
          <w:sz w:val="22"/>
          <w:szCs w:val="22"/>
        </w:rPr>
        <w:t>, when electronic renewal is available</w:t>
      </w:r>
      <w:r w:rsidRPr="00F95D70">
        <w:rPr>
          <w:sz w:val="22"/>
          <w:szCs w:val="22"/>
        </w:rPr>
        <w:t>.</w:t>
      </w:r>
    </w:p>
    <w:p w14:paraId="6CC9D0F4" w14:textId="77777777" w:rsidR="003601EF" w:rsidRPr="00F95D70" w:rsidRDefault="003601EF" w:rsidP="00F05071">
      <w:pPr>
        <w:rPr>
          <w:sz w:val="22"/>
          <w:szCs w:val="22"/>
        </w:rPr>
      </w:pPr>
    </w:p>
    <w:p w14:paraId="395B107E" w14:textId="77777777" w:rsidR="00D42D89" w:rsidRPr="00F95D70" w:rsidRDefault="00D42D89" w:rsidP="00F05071">
      <w:pPr>
        <w:rPr>
          <w:sz w:val="22"/>
          <w:szCs w:val="22"/>
        </w:rPr>
      </w:pPr>
      <w:r w:rsidRPr="00F95D70">
        <w:rPr>
          <w:sz w:val="22"/>
          <w:szCs w:val="22"/>
        </w:rPr>
        <w:br w:type="page"/>
      </w:r>
    </w:p>
    <w:p w14:paraId="759490C8" w14:textId="141271C9" w:rsidR="00A74879" w:rsidRPr="00F95D70" w:rsidRDefault="00A74879" w:rsidP="00A74879">
      <w:pPr>
        <w:pStyle w:val="Heading1"/>
        <w:numPr>
          <w:ilvl w:val="0"/>
          <w:numId w:val="0"/>
        </w:numPr>
        <w:spacing w:before="0" w:after="0"/>
        <w:ind w:left="612"/>
        <w:jc w:val="center"/>
        <w:rPr>
          <w:rStyle w:val="Heading2Char"/>
          <w:rFonts w:ascii="Times New Roman" w:hAnsi="Times New Roman" w:cs="Times New Roman"/>
          <w:b/>
          <w:sz w:val="22"/>
          <w:szCs w:val="22"/>
        </w:rPr>
      </w:pPr>
      <w:r w:rsidRPr="00F95D70">
        <w:rPr>
          <w:rFonts w:ascii="Times New Roman" w:eastAsia="Times New Roman" w:hAnsi="Times New Roman" w:cs="Times New Roman"/>
          <w:sz w:val="22"/>
          <w:szCs w:val="22"/>
        </w:rPr>
        <w:lastRenderedPageBreak/>
        <w:t>SECTION 4.</w:t>
      </w:r>
      <w:r w:rsidRPr="00F95D70">
        <w:rPr>
          <w:rFonts w:ascii="Times New Roman" w:eastAsia="Times New Roman" w:hAnsi="Times New Roman" w:cs="Times New Roman"/>
          <w:b w:val="0"/>
          <w:sz w:val="22"/>
          <w:szCs w:val="22"/>
        </w:rPr>
        <w:t xml:space="preserve"> </w:t>
      </w:r>
      <w:r w:rsidRPr="00F95D70">
        <w:rPr>
          <w:rStyle w:val="Heading2Char"/>
          <w:rFonts w:ascii="Times New Roman" w:hAnsi="Times New Roman" w:cs="Times New Roman"/>
          <w:b/>
          <w:sz w:val="22"/>
          <w:szCs w:val="22"/>
        </w:rPr>
        <w:t>ENFORCEMENT AND INSPECTIONS</w:t>
      </w:r>
    </w:p>
    <w:p w14:paraId="22A3F287" w14:textId="77777777" w:rsidR="00610F3D" w:rsidRPr="00F95D70" w:rsidRDefault="00610F3D" w:rsidP="00610F3D"/>
    <w:p w14:paraId="5F832EC8" w14:textId="1E9D282A" w:rsidR="00A74879" w:rsidRPr="00F95D70" w:rsidRDefault="00A74879">
      <w:pPr>
        <w:pStyle w:val="ListParagraph"/>
        <w:numPr>
          <w:ilvl w:val="0"/>
          <w:numId w:val="156"/>
        </w:numPr>
        <w:tabs>
          <w:tab w:val="left" w:pos="360"/>
        </w:tabs>
        <w:overflowPunct/>
        <w:autoSpaceDE/>
        <w:autoSpaceDN/>
        <w:adjustRightInd/>
        <w:ind w:left="360"/>
        <w:textAlignment w:val="auto"/>
        <w:rPr>
          <w:rStyle w:val="Heading2Char"/>
          <w:b w:val="0"/>
          <w:sz w:val="22"/>
          <w:szCs w:val="22"/>
        </w:rPr>
      </w:pPr>
      <w:r w:rsidRPr="00F95D70">
        <w:rPr>
          <w:rStyle w:val="Heading2Char"/>
          <w:sz w:val="22"/>
          <w:szCs w:val="22"/>
        </w:rPr>
        <w:t xml:space="preserve">Inspections required. </w:t>
      </w:r>
      <w:r w:rsidRPr="00F95D70">
        <w:rPr>
          <w:rStyle w:val="Heading2Char"/>
          <w:b w:val="0"/>
          <w:sz w:val="22"/>
          <w:szCs w:val="22"/>
        </w:rPr>
        <w:t xml:space="preserve">The Department may enter the premises </w:t>
      </w:r>
      <w:r w:rsidR="00C820D0" w:rsidRPr="00F95D70">
        <w:rPr>
          <w:rStyle w:val="Heading2Char"/>
          <w:b w:val="0"/>
          <w:sz w:val="22"/>
          <w:szCs w:val="22"/>
        </w:rPr>
        <w:t>of any licensed site, at any reasonable hour, to</w:t>
      </w:r>
      <w:r w:rsidRPr="00F95D70">
        <w:rPr>
          <w:rStyle w:val="Heading2Char"/>
          <w:b w:val="0"/>
          <w:sz w:val="22"/>
          <w:szCs w:val="22"/>
        </w:rPr>
        <w:t xml:space="preserve"> conduct inspection surveys and complaint investigations.</w:t>
      </w:r>
      <w:r w:rsidRPr="00F95D70">
        <w:rPr>
          <w:rStyle w:val="Heading2Char"/>
          <w:sz w:val="22"/>
          <w:szCs w:val="22"/>
        </w:rPr>
        <w:t xml:space="preserve"> </w:t>
      </w:r>
    </w:p>
    <w:p w14:paraId="0182D99F" w14:textId="77777777" w:rsidR="001543AA" w:rsidRPr="00F95D70" w:rsidRDefault="001543AA" w:rsidP="001543AA">
      <w:pPr>
        <w:pStyle w:val="ListParagraph"/>
        <w:numPr>
          <w:ilvl w:val="0"/>
          <w:numId w:val="0"/>
        </w:numPr>
        <w:tabs>
          <w:tab w:val="left" w:pos="360"/>
        </w:tabs>
        <w:overflowPunct/>
        <w:autoSpaceDE/>
        <w:autoSpaceDN/>
        <w:adjustRightInd/>
        <w:ind w:left="360"/>
        <w:textAlignment w:val="auto"/>
        <w:rPr>
          <w:rStyle w:val="Heading2Char"/>
          <w:b w:val="0"/>
          <w:sz w:val="22"/>
          <w:szCs w:val="22"/>
        </w:rPr>
      </w:pPr>
    </w:p>
    <w:p w14:paraId="46A69EAD" w14:textId="1EC89E41" w:rsidR="00A74879" w:rsidRPr="00F95D70" w:rsidRDefault="00A74879">
      <w:pPr>
        <w:pStyle w:val="ListParagraph"/>
        <w:numPr>
          <w:ilvl w:val="0"/>
          <w:numId w:val="156"/>
        </w:numPr>
        <w:tabs>
          <w:tab w:val="left" w:pos="360"/>
        </w:tabs>
        <w:overflowPunct/>
        <w:autoSpaceDE/>
        <w:autoSpaceDN/>
        <w:adjustRightInd/>
        <w:ind w:left="360"/>
        <w:textAlignment w:val="auto"/>
        <w:rPr>
          <w:rStyle w:val="Heading2Char"/>
          <w:b w:val="0"/>
          <w:sz w:val="22"/>
          <w:szCs w:val="22"/>
        </w:rPr>
      </w:pPr>
      <w:r w:rsidRPr="00F95D70">
        <w:rPr>
          <w:rStyle w:val="Heading2Char"/>
          <w:sz w:val="22"/>
          <w:szCs w:val="22"/>
        </w:rPr>
        <w:t xml:space="preserve">Organizational cooperation. </w:t>
      </w:r>
      <w:r w:rsidRPr="00F95D70">
        <w:rPr>
          <w:rStyle w:val="Heading2Char"/>
          <w:b w:val="0"/>
          <w:sz w:val="22"/>
          <w:szCs w:val="22"/>
        </w:rPr>
        <w:t>As a condition of receiv</w:t>
      </w:r>
      <w:r w:rsidR="00163BEE" w:rsidRPr="00F95D70">
        <w:rPr>
          <w:rStyle w:val="Heading2Char"/>
          <w:b w:val="0"/>
          <w:sz w:val="22"/>
          <w:szCs w:val="22"/>
        </w:rPr>
        <w:t>ing and maintaining its license,</w:t>
      </w:r>
      <w:r w:rsidRPr="00F95D70">
        <w:rPr>
          <w:rStyle w:val="Heading2Char"/>
          <w:b w:val="0"/>
          <w:sz w:val="22"/>
          <w:szCs w:val="22"/>
        </w:rPr>
        <w:t xml:space="preserve"> an organization must cooperate with the Department’s conduct of surveys and investigations. </w:t>
      </w:r>
      <w:r w:rsidR="00792A41" w:rsidRPr="00F95D70">
        <w:rPr>
          <w:rStyle w:val="Heading2Char"/>
          <w:b w:val="0"/>
          <w:sz w:val="22"/>
          <w:szCs w:val="22"/>
        </w:rPr>
        <w:t xml:space="preserve">An organization’s failure to cooperate is a separate rule violation. </w:t>
      </w:r>
      <w:r w:rsidRPr="00F95D70">
        <w:rPr>
          <w:rStyle w:val="Heading2Char"/>
          <w:b w:val="0"/>
          <w:sz w:val="22"/>
          <w:szCs w:val="22"/>
        </w:rPr>
        <w:t>Cooperation includes</w:t>
      </w:r>
      <w:r w:rsidR="0065594D" w:rsidRPr="00F95D70">
        <w:rPr>
          <w:rStyle w:val="Heading2Char"/>
          <w:b w:val="0"/>
          <w:sz w:val="22"/>
          <w:szCs w:val="22"/>
        </w:rPr>
        <w:t>,</w:t>
      </w:r>
      <w:r w:rsidRPr="00F95D70">
        <w:rPr>
          <w:rStyle w:val="Heading2Char"/>
          <w:b w:val="0"/>
          <w:sz w:val="22"/>
          <w:szCs w:val="22"/>
        </w:rPr>
        <w:t xml:space="preserve"> but is not limited to</w:t>
      </w:r>
      <w:r w:rsidR="00AA3F48" w:rsidRPr="00F95D70">
        <w:rPr>
          <w:rStyle w:val="Heading2Char"/>
          <w:b w:val="0"/>
          <w:sz w:val="22"/>
          <w:szCs w:val="22"/>
        </w:rPr>
        <w:t>,</w:t>
      </w:r>
      <w:r w:rsidR="00792A41" w:rsidRPr="00F95D70">
        <w:rPr>
          <w:rStyle w:val="Heading2Char"/>
          <w:b w:val="0"/>
          <w:sz w:val="22"/>
          <w:szCs w:val="22"/>
        </w:rPr>
        <w:t xml:space="preserve"> allowing the Department</w:t>
      </w:r>
      <w:r w:rsidRPr="00F95D70">
        <w:rPr>
          <w:rStyle w:val="Heading2Char"/>
          <w:b w:val="0"/>
          <w:sz w:val="22"/>
          <w:szCs w:val="22"/>
        </w:rPr>
        <w:t>:</w:t>
      </w:r>
    </w:p>
    <w:p w14:paraId="01221B88" w14:textId="28D6D8F4" w:rsidR="00A74879" w:rsidRPr="00F95D70" w:rsidRDefault="001C40FC">
      <w:pPr>
        <w:pStyle w:val="ListParagraph"/>
        <w:numPr>
          <w:ilvl w:val="0"/>
          <w:numId w:val="157"/>
        </w:numPr>
        <w:tabs>
          <w:tab w:val="left" w:pos="360"/>
        </w:tabs>
        <w:overflowPunct/>
        <w:autoSpaceDE/>
        <w:autoSpaceDN/>
        <w:adjustRightInd/>
        <w:ind w:left="720"/>
        <w:textAlignment w:val="auto"/>
        <w:rPr>
          <w:sz w:val="22"/>
          <w:szCs w:val="22"/>
        </w:rPr>
      </w:pPr>
      <w:r w:rsidRPr="00F95D70">
        <w:rPr>
          <w:sz w:val="22"/>
          <w:szCs w:val="22"/>
        </w:rPr>
        <w:t>I</w:t>
      </w:r>
      <w:r w:rsidR="00610F3D" w:rsidRPr="00F95D70">
        <w:rPr>
          <w:sz w:val="22"/>
          <w:szCs w:val="22"/>
        </w:rPr>
        <w:t xml:space="preserve">mmediate </w:t>
      </w:r>
      <w:r w:rsidR="00A74879" w:rsidRPr="00F95D70">
        <w:rPr>
          <w:sz w:val="22"/>
          <w:szCs w:val="22"/>
        </w:rPr>
        <w:t>access to any documents and records required</w:t>
      </w:r>
      <w:r w:rsidR="0013627B" w:rsidRPr="00F95D70">
        <w:rPr>
          <w:sz w:val="22"/>
          <w:szCs w:val="22"/>
        </w:rPr>
        <w:t xml:space="preserve"> </w:t>
      </w:r>
      <w:r w:rsidR="0001674A" w:rsidRPr="00F95D70">
        <w:rPr>
          <w:sz w:val="22"/>
          <w:szCs w:val="22"/>
        </w:rPr>
        <w:t xml:space="preserve">by this rule </w:t>
      </w:r>
      <w:r w:rsidR="00610F3D" w:rsidRPr="00F95D70">
        <w:rPr>
          <w:sz w:val="22"/>
          <w:szCs w:val="22"/>
        </w:rPr>
        <w:t>to be available on-site, and produc</w:t>
      </w:r>
      <w:r w:rsidR="00792A41" w:rsidRPr="00F95D70">
        <w:rPr>
          <w:sz w:val="22"/>
          <w:szCs w:val="22"/>
        </w:rPr>
        <w:t>ing</w:t>
      </w:r>
      <w:r w:rsidR="00610F3D" w:rsidRPr="00F95D70">
        <w:rPr>
          <w:sz w:val="22"/>
          <w:szCs w:val="22"/>
        </w:rPr>
        <w:t xml:space="preserve"> </w:t>
      </w:r>
      <w:r w:rsidR="0001674A" w:rsidRPr="00F95D70">
        <w:rPr>
          <w:sz w:val="22"/>
          <w:szCs w:val="22"/>
        </w:rPr>
        <w:t xml:space="preserve">documents and records stored off-site within </w:t>
      </w:r>
      <w:r w:rsidR="00460BAD" w:rsidRPr="00F95D70">
        <w:rPr>
          <w:sz w:val="22"/>
          <w:szCs w:val="22"/>
        </w:rPr>
        <w:t xml:space="preserve">five </w:t>
      </w:r>
      <w:r w:rsidR="0001674A" w:rsidRPr="00F95D70">
        <w:rPr>
          <w:sz w:val="22"/>
          <w:szCs w:val="22"/>
        </w:rPr>
        <w:t>business day</w:t>
      </w:r>
      <w:r w:rsidR="00460BAD" w:rsidRPr="00F95D70">
        <w:rPr>
          <w:sz w:val="22"/>
          <w:szCs w:val="22"/>
        </w:rPr>
        <w:t>s</w:t>
      </w:r>
      <w:r w:rsidR="0001674A" w:rsidRPr="00F95D70">
        <w:rPr>
          <w:sz w:val="22"/>
          <w:szCs w:val="22"/>
        </w:rPr>
        <w:t xml:space="preserve"> of the request</w:t>
      </w:r>
      <w:r w:rsidR="0065594D" w:rsidRPr="00F95D70">
        <w:rPr>
          <w:sz w:val="22"/>
          <w:szCs w:val="22"/>
        </w:rPr>
        <w:t>;</w:t>
      </w:r>
    </w:p>
    <w:p w14:paraId="1486EB3A" w14:textId="7C72DB08" w:rsidR="00A74879" w:rsidRPr="00F95D70" w:rsidRDefault="001C40FC">
      <w:pPr>
        <w:pStyle w:val="ListParagraph"/>
        <w:numPr>
          <w:ilvl w:val="0"/>
          <w:numId w:val="157"/>
        </w:numPr>
        <w:overflowPunct/>
        <w:autoSpaceDE/>
        <w:autoSpaceDN/>
        <w:adjustRightInd/>
        <w:ind w:left="720"/>
        <w:textAlignment w:val="auto"/>
        <w:rPr>
          <w:b/>
          <w:bCs/>
          <w:sz w:val="22"/>
          <w:szCs w:val="22"/>
        </w:rPr>
      </w:pPr>
      <w:r w:rsidRPr="00F95D70">
        <w:rPr>
          <w:sz w:val="22"/>
          <w:szCs w:val="22"/>
        </w:rPr>
        <w:t>F</w:t>
      </w:r>
      <w:r w:rsidR="7F6C24A3" w:rsidRPr="00F95D70">
        <w:rPr>
          <w:sz w:val="22"/>
          <w:szCs w:val="22"/>
        </w:rPr>
        <w:t xml:space="preserve">ull access </w:t>
      </w:r>
      <w:r w:rsidR="7706119C" w:rsidRPr="00F95D70">
        <w:rPr>
          <w:sz w:val="22"/>
          <w:szCs w:val="22"/>
        </w:rPr>
        <w:t xml:space="preserve">to </w:t>
      </w:r>
      <w:r w:rsidR="7F6C24A3" w:rsidRPr="00F95D70">
        <w:rPr>
          <w:sz w:val="22"/>
          <w:szCs w:val="22"/>
        </w:rPr>
        <w:t>electronic and electronically-stored records, either through a State-owned computer or device, through a com</w:t>
      </w:r>
      <w:r w:rsidR="0C1F7B85" w:rsidRPr="00F95D70">
        <w:rPr>
          <w:sz w:val="22"/>
          <w:szCs w:val="22"/>
        </w:rPr>
        <w:t xml:space="preserve">puter or device provided by the </w:t>
      </w:r>
      <w:r w:rsidR="7F6C24A3" w:rsidRPr="00F95D70">
        <w:rPr>
          <w:sz w:val="22"/>
          <w:szCs w:val="22"/>
        </w:rPr>
        <w:t>organization</w:t>
      </w:r>
      <w:r w:rsidR="7706119C" w:rsidRPr="00F95D70">
        <w:rPr>
          <w:sz w:val="22"/>
          <w:szCs w:val="22"/>
        </w:rPr>
        <w:t>,</w:t>
      </w:r>
      <w:r w:rsidR="7F6C24A3" w:rsidRPr="00F95D70">
        <w:rPr>
          <w:sz w:val="22"/>
          <w:szCs w:val="22"/>
        </w:rPr>
        <w:t xml:space="preserve"> or with assistance from an organization’s staff member</w:t>
      </w:r>
      <w:r w:rsidR="67FB431D" w:rsidRPr="00F95D70">
        <w:rPr>
          <w:sz w:val="22"/>
          <w:szCs w:val="22"/>
        </w:rPr>
        <w:t>;</w:t>
      </w:r>
      <w:r w:rsidR="7F6C24A3" w:rsidRPr="00F95D70">
        <w:rPr>
          <w:sz w:val="22"/>
          <w:szCs w:val="22"/>
        </w:rPr>
        <w:t xml:space="preserve"> </w:t>
      </w:r>
    </w:p>
    <w:p w14:paraId="16FADA1A" w14:textId="72E4AFB1" w:rsidR="00A74879" w:rsidRPr="00F95D70" w:rsidRDefault="001C40FC">
      <w:pPr>
        <w:pStyle w:val="ListParagraph"/>
        <w:numPr>
          <w:ilvl w:val="0"/>
          <w:numId w:val="157"/>
        </w:numPr>
        <w:overflowPunct/>
        <w:autoSpaceDE/>
        <w:autoSpaceDN/>
        <w:adjustRightInd/>
        <w:ind w:left="720"/>
        <w:textAlignment w:val="auto"/>
        <w:rPr>
          <w:sz w:val="22"/>
          <w:szCs w:val="22"/>
        </w:rPr>
      </w:pPr>
      <w:r w:rsidRPr="00F95D70">
        <w:rPr>
          <w:sz w:val="22"/>
          <w:szCs w:val="22"/>
        </w:rPr>
        <w:t>T</w:t>
      </w:r>
      <w:r w:rsidR="00A74879" w:rsidRPr="00F95D70">
        <w:rPr>
          <w:sz w:val="22"/>
          <w:szCs w:val="22"/>
        </w:rPr>
        <w:t>o copy any documents and records</w:t>
      </w:r>
      <w:r w:rsidR="0065594D" w:rsidRPr="00F95D70">
        <w:rPr>
          <w:sz w:val="22"/>
          <w:szCs w:val="22"/>
        </w:rPr>
        <w:t>;</w:t>
      </w:r>
      <w:r w:rsidR="00A74879" w:rsidRPr="00F95D70">
        <w:rPr>
          <w:sz w:val="22"/>
          <w:szCs w:val="22"/>
        </w:rPr>
        <w:t xml:space="preserve"> </w:t>
      </w:r>
      <w:r w:rsidR="00A444F0" w:rsidRPr="00F95D70">
        <w:rPr>
          <w:sz w:val="22"/>
          <w:szCs w:val="22"/>
        </w:rPr>
        <w:t>and</w:t>
      </w:r>
    </w:p>
    <w:p w14:paraId="4F0E2F08" w14:textId="6E68C657" w:rsidR="00A74879" w:rsidRPr="00F95D70" w:rsidRDefault="001C40FC">
      <w:pPr>
        <w:pStyle w:val="ListParagraph"/>
        <w:numPr>
          <w:ilvl w:val="0"/>
          <w:numId w:val="157"/>
        </w:numPr>
        <w:overflowPunct/>
        <w:autoSpaceDE/>
        <w:autoSpaceDN/>
        <w:adjustRightInd/>
        <w:ind w:left="720"/>
        <w:textAlignment w:val="auto"/>
        <w:rPr>
          <w:sz w:val="22"/>
          <w:szCs w:val="22"/>
        </w:rPr>
      </w:pPr>
      <w:r w:rsidRPr="00F95D70">
        <w:rPr>
          <w:sz w:val="22"/>
          <w:szCs w:val="22"/>
        </w:rPr>
        <w:t>T</w:t>
      </w:r>
      <w:r w:rsidR="00A74879" w:rsidRPr="00F95D70">
        <w:rPr>
          <w:sz w:val="22"/>
          <w:szCs w:val="22"/>
        </w:rPr>
        <w:t xml:space="preserve">o meet or speak in private with any person employed by or receiving services from the organization, except that a person receiving services has the right to refuse to meet or speak to the Department’s authorized representative.  </w:t>
      </w:r>
    </w:p>
    <w:p w14:paraId="13876B26" w14:textId="77777777" w:rsidR="001543AA" w:rsidRPr="00F95D70" w:rsidRDefault="001543AA" w:rsidP="001543AA">
      <w:pPr>
        <w:pStyle w:val="ListParagraph"/>
        <w:numPr>
          <w:ilvl w:val="0"/>
          <w:numId w:val="0"/>
        </w:numPr>
        <w:overflowPunct/>
        <w:autoSpaceDE/>
        <w:autoSpaceDN/>
        <w:adjustRightInd/>
        <w:ind w:left="720"/>
        <w:textAlignment w:val="auto"/>
        <w:rPr>
          <w:sz w:val="22"/>
          <w:szCs w:val="22"/>
        </w:rPr>
      </w:pPr>
    </w:p>
    <w:p w14:paraId="6E2F3895" w14:textId="2979A15C" w:rsidR="00A74879" w:rsidRPr="00F95D70" w:rsidRDefault="00A74879">
      <w:pPr>
        <w:pStyle w:val="ListParagraph"/>
        <w:numPr>
          <w:ilvl w:val="0"/>
          <w:numId w:val="156"/>
        </w:numPr>
        <w:overflowPunct/>
        <w:autoSpaceDE/>
        <w:autoSpaceDN/>
        <w:adjustRightInd/>
        <w:ind w:left="360"/>
        <w:textAlignment w:val="auto"/>
        <w:rPr>
          <w:rStyle w:val="Heading2Char"/>
          <w:b w:val="0"/>
          <w:sz w:val="22"/>
          <w:szCs w:val="22"/>
        </w:rPr>
      </w:pPr>
      <w:r w:rsidRPr="00F95D70">
        <w:rPr>
          <w:rStyle w:val="Heading2Char"/>
          <w:sz w:val="22"/>
          <w:szCs w:val="22"/>
        </w:rPr>
        <w:t xml:space="preserve">Statement of deficiencies. </w:t>
      </w:r>
      <w:r w:rsidRPr="00F95D70">
        <w:rPr>
          <w:rStyle w:val="Heading2Char"/>
          <w:b w:val="0"/>
          <w:sz w:val="22"/>
          <w:szCs w:val="22"/>
        </w:rPr>
        <w:t xml:space="preserve">The Department </w:t>
      </w:r>
      <w:r w:rsidR="0001674A" w:rsidRPr="00F95D70">
        <w:rPr>
          <w:rStyle w:val="Heading2Char"/>
          <w:b w:val="0"/>
          <w:sz w:val="22"/>
          <w:szCs w:val="22"/>
        </w:rPr>
        <w:t xml:space="preserve">will </w:t>
      </w:r>
      <w:r w:rsidRPr="00F95D70">
        <w:rPr>
          <w:rStyle w:val="Heading2Char"/>
          <w:b w:val="0"/>
          <w:sz w:val="22"/>
          <w:szCs w:val="22"/>
        </w:rPr>
        <w:t xml:space="preserve">issue a </w:t>
      </w:r>
      <w:r w:rsidR="0065594D" w:rsidRPr="00F95D70">
        <w:rPr>
          <w:rStyle w:val="Heading2Char"/>
          <w:b w:val="0"/>
          <w:sz w:val="22"/>
          <w:szCs w:val="22"/>
        </w:rPr>
        <w:t>S</w:t>
      </w:r>
      <w:r w:rsidRPr="00F95D70">
        <w:rPr>
          <w:rStyle w:val="Heading2Char"/>
          <w:b w:val="0"/>
          <w:sz w:val="22"/>
          <w:szCs w:val="22"/>
        </w:rPr>
        <w:t xml:space="preserve">tatement of </w:t>
      </w:r>
      <w:r w:rsidR="0065594D" w:rsidRPr="00F95D70">
        <w:rPr>
          <w:rStyle w:val="Heading2Char"/>
          <w:b w:val="0"/>
          <w:sz w:val="22"/>
          <w:szCs w:val="22"/>
        </w:rPr>
        <w:t>D</w:t>
      </w:r>
      <w:r w:rsidRPr="00F95D70">
        <w:rPr>
          <w:rStyle w:val="Heading2Char"/>
          <w:b w:val="0"/>
          <w:sz w:val="22"/>
          <w:szCs w:val="22"/>
        </w:rPr>
        <w:t>eficiencies (SOD) when it determines that a violation of th</w:t>
      </w:r>
      <w:r w:rsidR="0065594D" w:rsidRPr="00F95D70">
        <w:rPr>
          <w:rStyle w:val="Heading2Char"/>
          <w:b w:val="0"/>
          <w:sz w:val="22"/>
          <w:szCs w:val="22"/>
        </w:rPr>
        <w:t>is</w:t>
      </w:r>
      <w:r w:rsidRPr="00F95D70">
        <w:rPr>
          <w:rStyle w:val="Heading2Char"/>
          <w:b w:val="0"/>
          <w:sz w:val="22"/>
          <w:szCs w:val="22"/>
        </w:rPr>
        <w:t xml:space="preserve"> rule or applicable statutes has occurred.</w:t>
      </w:r>
      <w:r w:rsidRPr="00F95D70">
        <w:rPr>
          <w:rStyle w:val="Heading2Char"/>
          <w:sz w:val="22"/>
          <w:szCs w:val="22"/>
        </w:rPr>
        <w:t xml:space="preserve"> </w:t>
      </w:r>
    </w:p>
    <w:p w14:paraId="5F042AC1" w14:textId="77777777" w:rsidR="00D33300" w:rsidRPr="00F95D70" w:rsidRDefault="00D33300" w:rsidP="00D33300">
      <w:pPr>
        <w:pStyle w:val="ListParagraph"/>
        <w:numPr>
          <w:ilvl w:val="0"/>
          <w:numId w:val="0"/>
        </w:numPr>
        <w:overflowPunct/>
        <w:autoSpaceDE/>
        <w:autoSpaceDN/>
        <w:adjustRightInd/>
        <w:ind w:left="360"/>
        <w:textAlignment w:val="auto"/>
        <w:rPr>
          <w:rStyle w:val="Heading2Char"/>
          <w:b w:val="0"/>
          <w:sz w:val="22"/>
          <w:szCs w:val="22"/>
        </w:rPr>
      </w:pPr>
    </w:p>
    <w:p w14:paraId="3B30447D" w14:textId="2B1B3BF2" w:rsidR="00426DF7" w:rsidRPr="00F95D70" w:rsidRDefault="00D33300">
      <w:pPr>
        <w:pStyle w:val="ListParagraph"/>
        <w:numPr>
          <w:ilvl w:val="0"/>
          <w:numId w:val="156"/>
        </w:numPr>
        <w:overflowPunct/>
        <w:autoSpaceDE/>
        <w:autoSpaceDN/>
        <w:adjustRightInd/>
        <w:ind w:left="360"/>
        <w:textAlignment w:val="auto"/>
        <w:rPr>
          <w:rStyle w:val="Heading2Char"/>
          <w:b w:val="0"/>
          <w:sz w:val="22"/>
          <w:szCs w:val="22"/>
        </w:rPr>
      </w:pPr>
      <w:r w:rsidRPr="00F95D70">
        <w:rPr>
          <w:rStyle w:val="Heading2Char"/>
          <w:bCs w:val="0"/>
          <w:sz w:val="22"/>
          <w:szCs w:val="22"/>
        </w:rPr>
        <w:t xml:space="preserve">Informal </w:t>
      </w:r>
      <w:r w:rsidR="003C5C67" w:rsidRPr="00F95D70">
        <w:rPr>
          <w:rStyle w:val="Heading2Char"/>
          <w:bCs w:val="0"/>
          <w:sz w:val="22"/>
          <w:szCs w:val="22"/>
        </w:rPr>
        <w:t>c</w:t>
      </w:r>
      <w:r w:rsidRPr="00F95D70">
        <w:rPr>
          <w:rStyle w:val="Heading2Char"/>
          <w:bCs w:val="0"/>
          <w:sz w:val="22"/>
          <w:szCs w:val="22"/>
        </w:rPr>
        <w:t xml:space="preserve">onference. </w:t>
      </w:r>
      <w:r w:rsidRPr="00F95D70">
        <w:rPr>
          <w:rStyle w:val="Heading2Char"/>
          <w:b w:val="0"/>
          <w:sz w:val="22"/>
          <w:szCs w:val="22"/>
        </w:rPr>
        <w:t xml:space="preserve">An organization may </w:t>
      </w:r>
      <w:r w:rsidR="004B75F5" w:rsidRPr="00F95D70">
        <w:rPr>
          <w:rStyle w:val="Heading2Char"/>
          <w:b w:val="0"/>
          <w:sz w:val="22"/>
          <w:szCs w:val="22"/>
        </w:rPr>
        <w:t xml:space="preserve">request a courtesy informal conference to </w:t>
      </w:r>
      <w:r w:rsidRPr="00F95D70">
        <w:rPr>
          <w:rStyle w:val="Heading2Char"/>
          <w:b w:val="0"/>
          <w:sz w:val="22"/>
          <w:szCs w:val="22"/>
        </w:rPr>
        <w:t>contest any deficiency cited on an SOD.</w:t>
      </w:r>
      <w:r w:rsidR="004B75F5" w:rsidRPr="00F95D70">
        <w:rPr>
          <w:rStyle w:val="Heading2Char"/>
          <w:b w:val="0"/>
          <w:sz w:val="22"/>
          <w:szCs w:val="22"/>
        </w:rPr>
        <w:t xml:space="preserve"> </w:t>
      </w:r>
    </w:p>
    <w:p w14:paraId="59961E50" w14:textId="535711A2" w:rsidR="00D34AF5" w:rsidRPr="00F95D70" w:rsidRDefault="00D34AF5">
      <w:pPr>
        <w:pStyle w:val="ListParagraph"/>
        <w:numPr>
          <w:ilvl w:val="0"/>
          <w:numId w:val="221"/>
        </w:numPr>
        <w:ind w:hanging="180"/>
        <w:rPr>
          <w:rStyle w:val="Heading2Char"/>
          <w:b w:val="0"/>
          <w:sz w:val="22"/>
          <w:szCs w:val="22"/>
        </w:rPr>
      </w:pPr>
      <w:r w:rsidRPr="00F95D70">
        <w:rPr>
          <w:rStyle w:val="Heading2Char"/>
          <w:b w:val="0"/>
          <w:sz w:val="22"/>
          <w:szCs w:val="22"/>
        </w:rPr>
        <w:t>A</w:t>
      </w:r>
      <w:r w:rsidR="0065594D" w:rsidRPr="00F95D70">
        <w:rPr>
          <w:rStyle w:val="Heading2Char"/>
          <w:b w:val="0"/>
          <w:sz w:val="22"/>
          <w:szCs w:val="22"/>
        </w:rPr>
        <w:t xml:space="preserve">n organization </w:t>
      </w:r>
      <w:r w:rsidRPr="00F95D70">
        <w:rPr>
          <w:rStyle w:val="Heading2Char"/>
          <w:b w:val="0"/>
          <w:sz w:val="22"/>
          <w:szCs w:val="22"/>
        </w:rPr>
        <w:t>wishing to dispute the findings of an SOD must submit a written request for a courtesy informal conference to the Department within ten (10) business days of receipt of the SOD.</w:t>
      </w:r>
    </w:p>
    <w:p w14:paraId="6F15CBA9" w14:textId="7F3AE423" w:rsidR="00D34AF5" w:rsidRPr="00F95D70" w:rsidRDefault="00D34AF5">
      <w:pPr>
        <w:pStyle w:val="ListParagraph"/>
        <w:numPr>
          <w:ilvl w:val="0"/>
          <w:numId w:val="221"/>
        </w:numPr>
        <w:ind w:hanging="180"/>
        <w:rPr>
          <w:rStyle w:val="Heading2Char"/>
          <w:b w:val="0"/>
          <w:sz w:val="22"/>
          <w:szCs w:val="22"/>
        </w:rPr>
      </w:pPr>
      <w:r w:rsidRPr="00F95D70">
        <w:rPr>
          <w:rStyle w:val="Heading2Char"/>
          <w:b w:val="0"/>
          <w:sz w:val="22"/>
          <w:szCs w:val="22"/>
        </w:rPr>
        <w:t xml:space="preserve">A Plan of Correction (POC) is required to be submitted to the Department within ten (10) business days of the </w:t>
      </w:r>
      <w:r w:rsidR="00D60477" w:rsidRPr="00F95D70">
        <w:rPr>
          <w:rStyle w:val="Heading2Char"/>
          <w:b w:val="0"/>
          <w:sz w:val="22"/>
          <w:szCs w:val="22"/>
        </w:rPr>
        <w:t xml:space="preserve">organization’s </w:t>
      </w:r>
      <w:r w:rsidRPr="00F95D70">
        <w:rPr>
          <w:rStyle w:val="Heading2Char"/>
          <w:b w:val="0"/>
          <w:sz w:val="22"/>
          <w:szCs w:val="22"/>
        </w:rPr>
        <w:t>receipt of a</w:t>
      </w:r>
      <w:r w:rsidR="005F179A" w:rsidRPr="00F95D70">
        <w:rPr>
          <w:rStyle w:val="Heading2Char"/>
          <w:b w:val="0"/>
          <w:sz w:val="22"/>
          <w:szCs w:val="22"/>
        </w:rPr>
        <w:t>n</w:t>
      </w:r>
      <w:r w:rsidRPr="00F95D70">
        <w:rPr>
          <w:rStyle w:val="Heading2Char"/>
          <w:b w:val="0"/>
          <w:sz w:val="22"/>
          <w:szCs w:val="22"/>
        </w:rPr>
        <w:t xml:space="preserve"> SOD.  The </w:t>
      </w:r>
      <w:r w:rsidR="0065594D" w:rsidRPr="00F95D70">
        <w:rPr>
          <w:rStyle w:val="Heading2Char"/>
          <w:b w:val="0"/>
          <w:sz w:val="22"/>
          <w:szCs w:val="22"/>
        </w:rPr>
        <w:t xml:space="preserve">organization </w:t>
      </w:r>
      <w:r w:rsidRPr="00F95D70">
        <w:rPr>
          <w:rStyle w:val="Heading2Char"/>
          <w:b w:val="0"/>
          <w:sz w:val="22"/>
          <w:szCs w:val="22"/>
        </w:rPr>
        <w:t>may not delay submitting a POC within the required timeframe because a</w:t>
      </w:r>
      <w:r w:rsidR="00F52F8B" w:rsidRPr="00F95D70">
        <w:rPr>
          <w:rStyle w:val="Heading2Char"/>
          <w:b w:val="0"/>
          <w:sz w:val="22"/>
          <w:szCs w:val="22"/>
        </w:rPr>
        <w:t>n</w:t>
      </w:r>
      <w:r w:rsidRPr="00F95D70">
        <w:rPr>
          <w:rStyle w:val="Heading2Char"/>
          <w:b w:val="0"/>
          <w:sz w:val="22"/>
          <w:szCs w:val="22"/>
        </w:rPr>
        <w:t xml:space="preserve"> informal conference has been requested.  Failure to submit a POC within the required timeframe may result in the </w:t>
      </w:r>
      <w:r w:rsidR="0065594D" w:rsidRPr="00F95D70">
        <w:rPr>
          <w:rStyle w:val="Heading2Char"/>
          <w:b w:val="0"/>
          <w:sz w:val="22"/>
          <w:szCs w:val="22"/>
        </w:rPr>
        <w:t xml:space="preserve">organization </w:t>
      </w:r>
      <w:r w:rsidRPr="00F95D70">
        <w:rPr>
          <w:rStyle w:val="Heading2Char"/>
          <w:b w:val="0"/>
          <w:sz w:val="22"/>
          <w:szCs w:val="22"/>
        </w:rPr>
        <w:t>being issued intermediate sanctions.</w:t>
      </w:r>
    </w:p>
    <w:p w14:paraId="3233021D" w14:textId="7E8DFB1A" w:rsidR="00D34AF5" w:rsidRPr="00F95D70" w:rsidRDefault="00D34AF5">
      <w:pPr>
        <w:pStyle w:val="ListParagraph"/>
        <w:numPr>
          <w:ilvl w:val="0"/>
          <w:numId w:val="221"/>
        </w:numPr>
        <w:ind w:hanging="180"/>
        <w:rPr>
          <w:rStyle w:val="Heading2Char"/>
          <w:b w:val="0"/>
          <w:sz w:val="22"/>
          <w:szCs w:val="22"/>
        </w:rPr>
      </w:pPr>
      <w:r w:rsidRPr="00F95D70">
        <w:rPr>
          <w:rStyle w:val="Heading2Char"/>
          <w:b w:val="0"/>
          <w:sz w:val="22"/>
          <w:szCs w:val="22"/>
        </w:rPr>
        <w:t xml:space="preserve">The written request for a courtesy informal conference must specifically identify what deficiencies are being questioned, include a reason for the request, </w:t>
      </w:r>
      <w:r w:rsidR="00D60477" w:rsidRPr="00F95D70">
        <w:rPr>
          <w:rStyle w:val="Heading2Char"/>
          <w:b w:val="0"/>
          <w:sz w:val="22"/>
          <w:szCs w:val="22"/>
        </w:rPr>
        <w:t xml:space="preserve">provide </w:t>
      </w:r>
      <w:r w:rsidRPr="00F95D70">
        <w:rPr>
          <w:rStyle w:val="Heading2Char"/>
          <w:b w:val="0"/>
          <w:sz w:val="22"/>
          <w:szCs w:val="22"/>
        </w:rPr>
        <w:t xml:space="preserve">evidence </w:t>
      </w:r>
      <w:r w:rsidR="00A444F0" w:rsidRPr="00F95D70">
        <w:rPr>
          <w:rStyle w:val="Heading2Char"/>
          <w:b w:val="0"/>
          <w:sz w:val="22"/>
          <w:szCs w:val="22"/>
        </w:rPr>
        <w:t xml:space="preserve">sufficient </w:t>
      </w:r>
      <w:r w:rsidRPr="00F95D70">
        <w:rPr>
          <w:rStyle w:val="Heading2Char"/>
          <w:b w:val="0"/>
          <w:sz w:val="22"/>
          <w:szCs w:val="22"/>
        </w:rPr>
        <w:t>to support the disputation of the deficiency, and expla</w:t>
      </w:r>
      <w:r w:rsidR="00D60477" w:rsidRPr="00F95D70">
        <w:rPr>
          <w:rStyle w:val="Heading2Char"/>
          <w:b w:val="0"/>
          <w:sz w:val="22"/>
          <w:szCs w:val="22"/>
        </w:rPr>
        <w:t>i</w:t>
      </w:r>
      <w:r w:rsidRPr="00F95D70">
        <w:rPr>
          <w:rStyle w:val="Heading2Char"/>
          <w:b w:val="0"/>
          <w:sz w:val="22"/>
          <w:szCs w:val="22"/>
        </w:rPr>
        <w:t>n why this evidence was not presented at the time of the survey or investigation that resulted in the SOD.</w:t>
      </w:r>
    </w:p>
    <w:p w14:paraId="0D4FFBEE" w14:textId="750A85CE" w:rsidR="00D34AF5" w:rsidRPr="00F95D70" w:rsidRDefault="00D34AF5">
      <w:pPr>
        <w:pStyle w:val="ListParagraph"/>
        <w:numPr>
          <w:ilvl w:val="0"/>
          <w:numId w:val="221"/>
        </w:numPr>
        <w:ind w:hanging="180"/>
        <w:rPr>
          <w:rStyle w:val="Heading2Char"/>
          <w:b w:val="0"/>
          <w:sz w:val="22"/>
          <w:szCs w:val="22"/>
        </w:rPr>
      </w:pPr>
      <w:r w:rsidRPr="00F95D70">
        <w:rPr>
          <w:rStyle w:val="Heading2Char"/>
          <w:b w:val="0"/>
          <w:sz w:val="22"/>
          <w:szCs w:val="22"/>
        </w:rPr>
        <w:t>Informal conferences may not be used to present evidence that was required to be available at the time of a survey or investigation.</w:t>
      </w:r>
    </w:p>
    <w:p w14:paraId="01FCEFE7" w14:textId="4BA5B8EC" w:rsidR="00D34AF5" w:rsidRPr="00F95D70" w:rsidRDefault="00C85C19">
      <w:pPr>
        <w:pStyle w:val="ListParagraph"/>
        <w:numPr>
          <w:ilvl w:val="0"/>
          <w:numId w:val="221"/>
        </w:numPr>
        <w:ind w:hanging="180"/>
        <w:rPr>
          <w:rStyle w:val="Heading2Char"/>
          <w:b w:val="0"/>
          <w:sz w:val="22"/>
          <w:szCs w:val="22"/>
        </w:rPr>
      </w:pPr>
      <w:r w:rsidRPr="00F95D70">
        <w:rPr>
          <w:rStyle w:val="Heading2Char"/>
          <w:b w:val="0"/>
          <w:sz w:val="22"/>
          <w:szCs w:val="22"/>
        </w:rPr>
        <w:t xml:space="preserve">If the </w:t>
      </w:r>
      <w:r w:rsidR="006F7F51" w:rsidRPr="00F95D70">
        <w:rPr>
          <w:rStyle w:val="Heading2Char"/>
          <w:b w:val="0"/>
          <w:sz w:val="22"/>
          <w:szCs w:val="22"/>
        </w:rPr>
        <w:t>organization</w:t>
      </w:r>
      <w:r w:rsidRPr="00F95D70">
        <w:rPr>
          <w:rStyle w:val="Heading2Char"/>
          <w:b w:val="0"/>
          <w:sz w:val="22"/>
          <w:szCs w:val="22"/>
        </w:rPr>
        <w:t xml:space="preserve"> meets the requirements of </w:t>
      </w:r>
      <w:r w:rsidR="00AF1C9E" w:rsidRPr="00F95D70">
        <w:rPr>
          <w:rStyle w:val="Heading2Char"/>
          <w:b w:val="0"/>
          <w:sz w:val="22"/>
          <w:szCs w:val="22"/>
        </w:rPr>
        <w:t>§</w:t>
      </w:r>
      <w:r w:rsidRPr="00F95D70">
        <w:rPr>
          <w:rStyle w:val="Heading2Char"/>
          <w:b w:val="0"/>
          <w:sz w:val="22"/>
          <w:szCs w:val="22"/>
        </w:rPr>
        <w:t xml:space="preserve"> 4(D)(1)-(4)</w:t>
      </w:r>
      <w:r w:rsidR="006F7F51" w:rsidRPr="00F95D70">
        <w:rPr>
          <w:rStyle w:val="Heading2Char"/>
          <w:b w:val="0"/>
          <w:sz w:val="22"/>
          <w:szCs w:val="22"/>
        </w:rPr>
        <w:t xml:space="preserve"> to the satisfaction of the Department in submitting the request</w:t>
      </w:r>
      <w:r w:rsidRPr="00F95D70">
        <w:rPr>
          <w:rStyle w:val="Heading2Char"/>
          <w:b w:val="0"/>
          <w:sz w:val="22"/>
          <w:szCs w:val="22"/>
        </w:rPr>
        <w:t>, the Department will schedule an informal conference.</w:t>
      </w:r>
    </w:p>
    <w:p w14:paraId="1DEF7C53" w14:textId="078141B1" w:rsidR="00C85C19" w:rsidRPr="00F95D70" w:rsidRDefault="00C85C19">
      <w:pPr>
        <w:pStyle w:val="ListParagraph"/>
        <w:numPr>
          <w:ilvl w:val="0"/>
          <w:numId w:val="221"/>
        </w:numPr>
        <w:ind w:hanging="180"/>
        <w:rPr>
          <w:rStyle w:val="Heading2Char"/>
          <w:b w:val="0"/>
          <w:sz w:val="22"/>
          <w:szCs w:val="22"/>
        </w:rPr>
      </w:pPr>
      <w:r w:rsidRPr="00F95D70">
        <w:rPr>
          <w:rStyle w:val="Heading2Char"/>
          <w:b w:val="0"/>
          <w:sz w:val="22"/>
          <w:szCs w:val="22"/>
        </w:rPr>
        <w:t>Only one informal conference will be permitted regarding an inspection that results in the issuance of a SOD.  Failure to appear at the scheduled time of the informal conference or failure to provide at least 24 hours’ notice of the need to reschedule the informal conference will result in forfeiture of the opportunity for an informal conference for that SOD.</w:t>
      </w:r>
    </w:p>
    <w:p w14:paraId="5F8C29F0" w14:textId="5D9FAE12" w:rsidR="00D34AF5" w:rsidRPr="00F95D70" w:rsidRDefault="00D34AF5">
      <w:pPr>
        <w:pStyle w:val="ListParagraph"/>
        <w:numPr>
          <w:ilvl w:val="0"/>
          <w:numId w:val="221"/>
        </w:numPr>
        <w:ind w:hanging="180"/>
        <w:rPr>
          <w:rStyle w:val="Heading2Char"/>
          <w:b w:val="0"/>
          <w:sz w:val="22"/>
          <w:szCs w:val="22"/>
        </w:rPr>
      </w:pPr>
      <w:r w:rsidRPr="00F95D70">
        <w:rPr>
          <w:rStyle w:val="Heading2Char"/>
          <w:b w:val="0"/>
          <w:sz w:val="22"/>
          <w:szCs w:val="22"/>
        </w:rPr>
        <w:t xml:space="preserve">If an organization chooses to be accompanied by counsel, then the </w:t>
      </w:r>
      <w:r w:rsidR="0065594D" w:rsidRPr="00F95D70">
        <w:rPr>
          <w:rStyle w:val="Heading2Char"/>
          <w:b w:val="0"/>
          <w:sz w:val="22"/>
          <w:szCs w:val="22"/>
        </w:rPr>
        <w:t xml:space="preserve">organization </w:t>
      </w:r>
      <w:r w:rsidRPr="00F95D70">
        <w:rPr>
          <w:rStyle w:val="Heading2Char"/>
          <w:b w:val="0"/>
          <w:sz w:val="22"/>
          <w:szCs w:val="22"/>
        </w:rPr>
        <w:t>must notify the Department of their intent in their request for a courtesy informal conference.  The Department reserves the right to cancel a courtesy informal conference when a</w:t>
      </w:r>
      <w:r w:rsidR="006F413F" w:rsidRPr="00F95D70">
        <w:rPr>
          <w:rStyle w:val="Heading2Char"/>
          <w:b w:val="0"/>
          <w:sz w:val="22"/>
          <w:szCs w:val="22"/>
        </w:rPr>
        <w:t>n organization</w:t>
      </w:r>
      <w:r w:rsidRPr="00F95D70">
        <w:rPr>
          <w:rStyle w:val="Heading2Char"/>
          <w:b w:val="0"/>
          <w:sz w:val="22"/>
          <w:szCs w:val="22"/>
        </w:rPr>
        <w:t>’s counsel arrives without prior notice.</w:t>
      </w:r>
    </w:p>
    <w:p w14:paraId="1F31BECC" w14:textId="77777777" w:rsidR="00D34AF5" w:rsidRPr="00F95D70" w:rsidRDefault="00D34AF5">
      <w:pPr>
        <w:pStyle w:val="ListParagraph"/>
        <w:numPr>
          <w:ilvl w:val="0"/>
          <w:numId w:val="221"/>
        </w:numPr>
        <w:ind w:hanging="180"/>
        <w:rPr>
          <w:rStyle w:val="Heading2Char"/>
          <w:b w:val="0"/>
          <w:sz w:val="22"/>
          <w:szCs w:val="22"/>
        </w:rPr>
      </w:pPr>
      <w:r w:rsidRPr="00F95D70">
        <w:rPr>
          <w:rStyle w:val="Heading2Char"/>
          <w:b w:val="0"/>
          <w:sz w:val="22"/>
          <w:szCs w:val="22"/>
        </w:rPr>
        <w:t>Informal conferences will be scheduled upon availability of DLC staff.</w:t>
      </w:r>
    </w:p>
    <w:p w14:paraId="52716416" w14:textId="5BA0A1D1" w:rsidR="00D34AF5" w:rsidRPr="00F95D70" w:rsidRDefault="00D34AF5">
      <w:pPr>
        <w:pStyle w:val="ListParagraph"/>
        <w:numPr>
          <w:ilvl w:val="0"/>
          <w:numId w:val="221"/>
        </w:numPr>
        <w:ind w:hanging="180"/>
        <w:rPr>
          <w:rStyle w:val="Heading2Char"/>
          <w:b w:val="0"/>
          <w:sz w:val="22"/>
          <w:szCs w:val="22"/>
        </w:rPr>
      </w:pPr>
      <w:r w:rsidRPr="00F95D70">
        <w:rPr>
          <w:rStyle w:val="Heading2Char"/>
          <w:b w:val="0"/>
          <w:sz w:val="22"/>
          <w:szCs w:val="22"/>
        </w:rPr>
        <w:t xml:space="preserve">When an organization is unsuccessful in demonstrating that a deficiency should not have been cited, the Department will notify the provider in writing.  </w:t>
      </w:r>
    </w:p>
    <w:p w14:paraId="6471E5E4" w14:textId="58D95D55" w:rsidR="00D34AF5" w:rsidRPr="00F95D70" w:rsidRDefault="00D34AF5">
      <w:pPr>
        <w:pStyle w:val="ListParagraph"/>
        <w:numPr>
          <w:ilvl w:val="0"/>
          <w:numId w:val="221"/>
        </w:numPr>
        <w:ind w:hanging="180"/>
        <w:rPr>
          <w:rStyle w:val="Heading2Char"/>
          <w:b w:val="0"/>
          <w:sz w:val="22"/>
          <w:szCs w:val="22"/>
        </w:rPr>
      </w:pPr>
      <w:r w:rsidRPr="00F95D70">
        <w:rPr>
          <w:rStyle w:val="Heading2Char"/>
          <w:b w:val="0"/>
          <w:sz w:val="22"/>
          <w:szCs w:val="22"/>
        </w:rPr>
        <w:lastRenderedPageBreak/>
        <w:t>When a</w:t>
      </w:r>
      <w:r w:rsidR="006F413F" w:rsidRPr="00F95D70">
        <w:rPr>
          <w:rStyle w:val="Heading2Char"/>
          <w:b w:val="0"/>
          <w:sz w:val="22"/>
          <w:szCs w:val="22"/>
        </w:rPr>
        <w:t>n organization</w:t>
      </w:r>
      <w:r w:rsidRPr="00F95D70">
        <w:rPr>
          <w:rStyle w:val="Heading2Char"/>
          <w:b w:val="0"/>
          <w:sz w:val="22"/>
          <w:szCs w:val="22"/>
        </w:rPr>
        <w:t xml:space="preserve"> is successful in demonstrating that a deficiency did not occur, the SOD will be revised to accurately reflect the survey outcomes.  The Department will reissue a revised SOD to the</w:t>
      </w:r>
      <w:r w:rsidR="006F413F" w:rsidRPr="00F95D70">
        <w:rPr>
          <w:rStyle w:val="Heading2Char"/>
          <w:b w:val="0"/>
          <w:sz w:val="22"/>
          <w:szCs w:val="22"/>
        </w:rPr>
        <w:t xml:space="preserve"> organization</w:t>
      </w:r>
      <w:r w:rsidRPr="00F95D70">
        <w:rPr>
          <w:rStyle w:val="Heading2Char"/>
          <w:b w:val="0"/>
          <w:sz w:val="22"/>
          <w:szCs w:val="22"/>
        </w:rPr>
        <w:t>.</w:t>
      </w:r>
    </w:p>
    <w:p w14:paraId="008D57D7" w14:textId="5BCC1FFA" w:rsidR="00D34AF5" w:rsidRPr="00F95D70" w:rsidRDefault="00D34AF5">
      <w:pPr>
        <w:pStyle w:val="ListParagraph"/>
        <w:numPr>
          <w:ilvl w:val="0"/>
          <w:numId w:val="221"/>
        </w:numPr>
        <w:ind w:hanging="180"/>
        <w:rPr>
          <w:rStyle w:val="Heading2Char"/>
          <w:b w:val="0"/>
          <w:sz w:val="22"/>
          <w:szCs w:val="22"/>
        </w:rPr>
      </w:pPr>
      <w:r w:rsidRPr="00F95D70">
        <w:rPr>
          <w:rStyle w:val="Heading2Char"/>
          <w:b w:val="0"/>
          <w:sz w:val="22"/>
          <w:szCs w:val="22"/>
        </w:rPr>
        <w:t>An informal conference will not delay any subsequent enforcement action against a</w:t>
      </w:r>
      <w:r w:rsidR="006F413F" w:rsidRPr="00F95D70">
        <w:rPr>
          <w:rStyle w:val="Heading2Char"/>
          <w:b w:val="0"/>
          <w:sz w:val="22"/>
          <w:szCs w:val="22"/>
        </w:rPr>
        <w:t xml:space="preserve">n organization </w:t>
      </w:r>
      <w:r w:rsidRPr="00F95D70">
        <w:rPr>
          <w:rStyle w:val="Heading2Char"/>
          <w:b w:val="0"/>
          <w:sz w:val="22"/>
          <w:szCs w:val="22"/>
        </w:rPr>
        <w:t>or any other aspect of the inspection and/or licensing process.  DLC retains the authority to conduct subsequent inspections that may result in additional actions.</w:t>
      </w:r>
    </w:p>
    <w:p w14:paraId="2C2281CF" w14:textId="76DFDBF7" w:rsidR="003E4781" w:rsidRPr="00F95D70" w:rsidRDefault="003B069A">
      <w:pPr>
        <w:pStyle w:val="ListParagraph"/>
        <w:numPr>
          <w:ilvl w:val="0"/>
          <w:numId w:val="221"/>
        </w:numPr>
        <w:ind w:hanging="180"/>
        <w:rPr>
          <w:rStyle w:val="Heading2Char"/>
          <w:b w:val="0"/>
          <w:sz w:val="22"/>
          <w:szCs w:val="22"/>
        </w:rPr>
      </w:pPr>
      <w:r w:rsidRPr="00F95D70">
        <w:rPr>
          <w:rStyle w:val="Heading2Char"/>
          <w:b w:val="0"/>
          <w:sz w:val="22"/>
          <w:szCs w:val="22"/>
        </w:rPr>
        <w:t xml:space="preserve">The decision to grant or deny a courtesy informal conference is not final agency action and may not be appealed. </w:t>
      </w:r>
      <w:r w:rsidR="003E4781" w:rsidRPr="00F95D70">
        <w:rPr>
          <w:rStyle w:val="Heading2Char"/>
          <w:b w:val="0"/>
          <w:sz w:val="22"/>
          <w:szCs w:val="22"/>
        </w:rPr>
        <w:t>The outcomes of courtesy informal conferences are not subject to the right of appeal.</w:t>
      </w:r>
    </w:p>
    <w:p w14:paraId="1FEC7247" w14:textId="03734B4A" w:rsidR="00AE07FE" w:rsidRPr="00F95D70" w:rsidRDefault="00383435" w:rsidP="00383435">
      <w:pPr>
        <w:ind w:left="720" w:hanging="360"/>
        <w:rPr>
          <w:rStyle w:val="Heading2Char"/>
          <w:b w:val="0"/>
          <w:sz w:val="22"/>
          <w:szCs w:val="22"/>
        </w:rPr>
      </w:pPr>
      <w:r w:rsidRPr="00F95D70">
        <w:rPr>
          <w:rStyle w:val="Heading2Char"/>
          <w:b w:val="0"/>
          <w:sz w:val="22"/>
          <w:szCs w:val="22"/>
        </w:rPr>
        <w:t>13. Nothing in this section prohibits the Department from adding or substituting citations on an SOD based on information presented during an informal conference.  In such circumstances, the Department will issue a revised SOD to the organization to accurately reflect the citations supported by the available information.</w:t>
      </w:r>
    </w:p>
    <w:p w14:paraId="791BF6D9" w14:textId="77777777" w:rsidR="00383435" w:rsidRPr="00F95D70" w:rsidRDefault="00383435" w:rsidP="00383435">
      <w:pPr>
        <w:ind w:left="720" w:hanging="360"/>
        <w:rPr>
          <w:rStyle w:val="Heading2Char"/>
          <w:b w:val="0"/>
          <w:sz w:val="22"/>
          <w:szCs w:val="22"/>
        </w:rPr>
      </w:pPr>
    </w:p>
    <w:p w14:paraId="249A993A" w14:textId="77777777" w:rsidR="00A74879" w:rsidRPr="00F95D70" w:rsidRDefault="00A74879">
      <w:pPr>
        <w:pStyle w:val="ListParagraph"/>
        <w:numPr>
          <w:ilvl w:val="0"/>
          <w:numId w:val="156"/>
        </w:numPr>
        <w:overflowPunct/>
        <w:autoSpaceDE/>
        <w:autoSpaceDN/>
        <w:adjustRightInd/>
        <w:ind w:left="360"/>
        <w:textAlignment w:val="auto"/>
        <w:rPr>
          <w:rStyle w:val="Heading2Char"/>
          <w:b w:val="0"/>
          <w:sz w:val="22"/>
          <w:szCs w:val="22"/>
        </w:rPr>
      </w:pPr>
      <w:r w:rsidRPr="00F95D70">
        <w:rPr>
          <w:rStyle w:val="Heading2Char"/>
          <w:sz w:val="22"/>
          <w:szCs w:val="22"/>
        </w:rPr>
        <w:t xml:space="preserve">Plan of correction. </w:t>
      </w:r>
      <w:r w:rsidRPr="00F95D70">
        <w:rPr>
          <w:rStyle w:val="Heading2Char"/>
          <w:b w:val="0"/>
          <w:sz w:val="22"/>
          <w:szCs w:val="22"/>
        </w:rPr>
        <w:t>An organization is required to submit an acceptable Plan of Correction (POC) within ten business days of receipt of a SOD.</w:t>
      </w:r>
    </w:p>
    <w:p w14:paraId="59F50B87" w14:textId="77777777" w:rsidR="00A74879" w:rsidRPr="00F95D70" w:rsidRDefault="00A74879">
      <w:pPr>
        <w:pStyle w:val="ListParagraph"/>
        <w:numPr>
          <w:ilvl w:val="0"/>
          <w:numId w:val="158"/>
        </w:numPr>
        <w:overflowPunct/>
        <w:autoSpaceDE/>
        <w:autoSpaceDN/>
        <w:adjustRightInd/>
        <w:ind w:left="720"/>
        <w:textAlignment w:val="auto"/>
        <w:rPr>
          <w:sz w:val="22"/>
          <w:szCs w:val="22"/>
        </w:rPr>
      </w:pPr>
      <w:r w:rsidRPr="00F95D70">
        <w:rPr>
          <w:sz w:val="22"/>
          <w:szCs w:val="22"/>
        </w:rPr>
        <w:t xml:space="preserve"> An acceptable POC must contain the following elements for each and every specific deficiency:</w:t>
      </w:r>
    </w:p>
    <w:p w14:paraId="28C8227F" w14:textId="41765818" w:rsidR="00A74879" w:rsidRPr="00F95D70" w:rsidRDefault="0001674A">
      <w:pPr>
        <w:pStyle w:val="ListParagraph"/>
        <w:numPr>
          <w:ilvl w:val="0"/>
          <w:numId w:val="159"/>
        </w:numPr>
        <w:overflowPunct/>
        <w:autoSpaceDE/>
        <w:autoSpaceDN/>
        <w:adjustRightInd/>
        <w:ind w:left="1170"/>
        <w:textAlignment w:val="auto"/>
        <w:rPr>
          <w:sz w:val="22"/>
          <w:szCs w:val="22"/>
        </w:rPr>
      </w:pPr>
      <w:r w:rsidRPr="00F95D70">
        <w:rPr>
          <w:sz w:val="22"/>
          <w:szCs w:val="22"/>
        </w:rPr>
        <w:t>How the organization will a</w:t>
      </w:r>
      <w:r w:rsidR="00A74879" w:rsidRPr="00F95D70">
        <w:rPr>
          <w:sz w:val="22"/>
          <w:szCs w:val="22"/>
        </w:rPr>
        <w:t>ddress processes and systems issues that led to the deficiency;</w:t>
      </w:r>
    </w:p>
    <w:p w14:paraId="20E01D8F" w14:textId="4FB0ED30" w:rsidR="00A74879" w:rsidRPr="00F95D70" w:rsidRDefault="0001674A">
      <w:pPr>
        <w:pStyle w:val="ListParagraph"/>
        <w:numPr>
          <w:ilvl w:val="0"/>
          <w:numId w:val="159"/>
        </w:numPr>
        <w:overflowPunct/>
        <w:autoSpaceDE/>
        <w:autoSpaceDN/>
        <w:adjustRightInd/>
        <w:ind w:left="1170"/>
        <w:textAlignment w:val="auto"/>
        <w:rPr>
          <w:sz w:val="22"/>
          <w:szCs w:val="22"/>
        </w:rPr>
      </w:pPr>
      <w:r w:rsidRPr="00F95D70">
        <w:rPr>
          <w:sz w:val="22"/>
          <w:szCs w:val="22"/>
        </w:rPr>
        <w:t>A</w:t>
      </w:r>
      <w:r w:rsidR="00A74879" w:rsidRPr="00F95D70">
        <w:rPr>
          <w:sz w:val="22"/>
          <w:szCs w:val="22"/>
        </w:rPr>
        <w:t>n organization-wide plan to ensure full regulatory compliance throughout the licensed organization;</w:t>
      </w:r>
    </w:p>
    <w:p w14:paraId="50DAABFF" w14:textId="2FBC2A7A" w:rsidR="00A74879" w:rsidRPr="00F95D70" w:rsidRDefault="00A74879">
      <w:pPr>
        <w:pStyle w:val="ListParagraph"/>
        <w:numPr>
          <w:ilvl w:val="0"/>
          <w:numId w:val="159"/>
        </w:numPr>
        <w:overflowPunct/>
        <w:autoSpaceDE/>
        <w:autoSpaceDN/>
        <w:adjustRightInd/>
        <w:ind w:left="1170"/>
        <w:textAlignment w:val="auto"/>
        <w:rPr>
          <w:sz w:val="22"/>
          <w:szCs w:val="22"/>
        </w:rPr>
      </w:pPr>
      <w:r w:rsidRPr="00F95D70">
        <w:rPr>
          <w:sz w:val="22"/>
          <w:szCs w:val="22"/>
        </w:rPr>
        <w:t>The procedure for implementing the POC, and the date of implementation;</w:t>
      </w:r>
    </w:p>
    <w:p w14:paraId="7005468D" w14:textId="77777777" w:rsidR="00A74879" w:rsidRPr="00F95D70" w:rsidRDefault="00A74879">
      <w:pPr>
        <w:pStyle w:val="ListParagraph"/>
        <w:numPr>
          <w:ilvl w:val="0"/>
          <w:numId w:val="159"/>
        </w:numPr>
        <w:overflowPunct/>
        <w:autoSpaceDE/>
        <w:autoSpaceDN/>
        <w:adjustRightInd/>
        <w:ind w:left="1170"/>
        <w:textAlignment w:val="auto"/>
        <w:rPr>
          <w:sz w:val="22"/>
          <w:szCs w:val="22"/>
        </w:rPr>
      </w:pPr>
      <w:r w:rsidRPr="00F95D70">
        <w:rPr>
          <w:sz w:val="22"/>
          <w:szCs w:val="22"/>
        </w:rPr>
        <w:t>The monitoring procedure to ensure that the POC is effective and the specific deficiency cited remains corrected and in compliance with the regulatory requirements, including the timeframe and processes for monitoring to ensure continued compliance after the date of completion; and</w:t>
      </w:r>
    </w:p>
    <w:p w14:paraId="1570852A" w14:textId="5C4526BC" w:rsidR="00A74879" w:rsidRPr="00F95D70" w:rsidRDefault="00A74879">
      <w:pPr>
        <w:pStyle w:val="ListParagraph"/>
        <w:numPr>
          <w:ilvl w:val="0"/>
          <w:numId w:val="159"/>
        </w:numPr>
        <w:overflowPunct/>
        <w:autoSpaceDE/>
        <w:autoSpaceDN/>
        <w:adjustRightInd/>
        <w:ind w:left="1170"/>
        <w:textAlignment w:val="auto"/>
        <w:rPr>
          <w:sz w:val="22"/>
          <w:szCs w:val="22"/>
        </w:rPr>
      </w:pPr>
      <w:r w:rsidRPr="00F95D70">
        <w:rPr>
          <w:sz w:val="22"/>
          <w:szCs w:val="22"/>
        </w:rPr>
        <w:t>The title of the person responsible for implementing the acceptable POC.</w:t>
      </w:r>
    </w:p>
    <w:p w14:paraId="5C56BC76" w14:textId="0E811CF0" w:rsidR="00A15C2B" w:rsidRPr="00F95D70" w:rsidRDefault="00F43A11">
      <w:pPr>
        <w:pStyle w:val="ListParagraph"/>
        <w:numPr>
          <w:ilvl w:val="0"/>
          <w:numId w:val="234"/>
        </w:numPr>
        <w:ind w:hanging="270"/>
        <w:rPr>
          <w:sz w:val="22"/>
          <w:szCs w:val="22"/>
        </w:rPr>
      </w:pPr>
      <w:r w:rsidRPr="00F95D70">
        <w:rPr>
          <w:sz w:val="22"/>
          <w:szCs w:val="22"/>
        </w:rPr>
        <w:t xml:space="preserve">A POC may not contain </w:t>
      </w:r>
      <w:r w:rsidR="00744C65" w:rsidRPr="00F95D70">
        <w:rPr>
          <w:sz w:val="22"/>
          <w:szCs w:val="22"/>
        </w:rPr>
        <w:t>any</w:t>
      </w:r>
      <w:r w:rsidRPr="00F95D70">
        <w:rPr>
          <w:sz w:val="22"/>
          <w:szCs w:val="22"/>
        </w:rPr>
        <w:t xml:space="preserve"> client’s name or protected health information.</w:t>
      </w:r>
    </w:p>
    <w:p w14:paraId="18B14C24" w14:textId="3E3041BD" w:rsidR="00A74879" w:rsidRPr="00F95D70" w:rsidRDefault="00A74879">
      <w:pPr>
        <w:pStyle w:val="ListParagraph"/>
        <w:numPr>
          <w:ilvl w:val="0"/>
          <w:numId w:val="234"/>
        </w:numPr>
        <w:ind w:hanging="270"/>
        <w:rPr>
          <w:sz w:val="22"/>
          <w:szCs w:val="22"/>
        </w:rPr>
      </w:pPr>
      <w:r w:rsidRPr="00F95D70">
        <w:rPr>
          <w:sz w:val="22"/>
          <w:szCs w:val="22"/>
        </w:rPr>
        <w:t>Failure to correct any deficiency(ies), or to file an acceptable timely POC, may lead to the imposition of sanctions or penalties.</w:t>
      </w:r>
    </w:p>
    <w:p w14:paraId="4A88FB67" w14:textId="77777777" w:rsidR="001543AA" w:rsidRPr="00F95D70" w:rsidRDefault="001543AA" w:rsidP="001543AA">
      <w:pPr>
        <w:pStyle w:val="ListParagraph"/>
        <w:numPr>
          <w:ilvl w:val="0"/>
          <w:numId w:val="0"/>
        </w:numPr>
        <w:overflowPunct/>
        <w:autoSpaceDE/>
        <w:autoSpaceDN/>
        <w:adjustRightInd/>
        <w:ind w:left="810"/>
        <w:textAlignment w:val="auto"/>
        <w:rPr>
          <w:sz w:val="22"/>
          <w:szCs w:val="22"/>
        </w:rPr>
      </w:pPr>
    </w:p>
    <w:p w14:paraId="217B4CAF" w14:textId="77777777" w:rsidR="00411F50" w:rsidRPr="00F95D70" w:rsidRDefault="00A74879">
      <w:pPr>
        <w:pStyle w:val="ListParagraph"/>
        <w:numPr>
          <w:ilvl w:val="0"/>
          <w:numId w:val="156"/>
        </w:numPr>
        <w:overflowPunct/>
        <w:autoSpaceDE/>
        <w:autoSpaceDN/>
        <w:adjustRightInd/>
        <w:ind w:left="360"/>
        <w:textAlignment w:val="auto"/>
        <w:rPr>
          <w:rStyle w:val="Heading2Char"/>
          <w:b w:val="0"/>
          <w:sz w:val="22"/>
          <w:szCs w:val="22"/>
        </w:rPr>
      </w:pPr>
      <w:r w:rsidRPr="00F95D70">
        <w:rPr>
          <w:rStyle w:val="Heading2Char"/>
          <w:sz w:val="22"/>
          <w:szCs w:val="22"/>
        </w:rPr>
        <w:t xml:space="preserve">Refusal to issue a license. </w:t>
      </w:r>
    </w:p>
    <w:p w14:paraId="64C2B72D" w14:textId="554DDE0F" w:rsidR="00A74879" w:rsidRPr="00F95D70" w:rsidRDefault="00411F50" w:rsidP="00411F50">
      <w:pPr>
        <w:pStyle w:val="ListParagraph"/>
        <w:numPr>
          <w:ilvl w:val="0"/>
          <w:numId w:val="0"/>
        </w:numPr>
        <w:overflowPunct/>
        <w:autoSpaceDE/>
        <w:autoSpaceDN/>
        <w:adjustRightInd/>
        <w:ind w:left="720" w:hanging="360"/>
        <w:textAlignment w:val="auto"/>
        <w:rPr>
          <w:rStyle w:val="Heading2Char"/>
          <w:b w:val="0"/>
          <w:sz w:val="22"/>
          <w:szCs w:val="22"/>
        </w:rPr>
      </w:pPr>
      <w:r w:rsidRPr="00F95D70">
        <w:rPr>
          <w:rStyle w:val="Heading2Char"/>
          <w:b w:val="0"/>
          <w:bCs w:val="0"/>
          <w:sz w:val="22"/>
          <w:szCs w:val="22"/>
        </w:rPr>
        <w:t>1.</w:t>
      </w:r>
      <w:r w:rsidRPr="00F95D70">
        <w:rPr>
          <w:rStyle w:val="Heading2Char"/>
          <w:b w:val="0"/>
          <w:bCs w:val="0"/>
          <w:sz w:val="22"/>
          <w:szCs w:val="22"/>
        </w:rPr>
        <w:tab/>
      </w:r>
      <w:bookmarkStart w:id="35" w:name="_Hlk156558689"/>
      <w:r w:rsidR="00A74879" w:rsidRPr="00F95D70">
        <w:rPr>
          <w:rStyle w:val="Heading2Char"/>
          <w:b w:val="0"/>
          <w:sz w:val="22"/>
          <w:szCs w:val="22"/>
        </w:rPr>
        <w:t xml:space="preserve">The Department may refuse to issue </w:t>
      </w:r>
      <w:r w:rsidR="00E64D54" w:rsidRPr="00F95D70">
        <w:rPr>
          <w:rStyle w:val="Heading2Char"/>
          <w:b w:val="0"/>
          <w:sz w:val="22"/>
          <w:szCs w:val="22"/>
        </w:rPr>
        <w:t xml:space="preserve">or renew </w:t>
      </w:r>
      <w:r w:rsidR="00A74879" w:rsidRPr="00F95D70">
        <w:rPr>
          <w:rStyle w:val="Heading2Char"/>
          <w:b w:val="0"/>
          <w:sz w:val="22"/>
          <w:szCs w:val="22"/>
        </w:rPr>
        <w:t xml:space="preserve">a license when it finds misrepresentation, materially incorrect or insufficient information on the application; when the organization does not meet the requirements for issuing a license; or </w:t>
      </w:r>
      <w:r w:rsidR="00D93826" w:rsidRPr="00F95D70">
        <w:rPr>
          <w:rStyle w:val="Heading2Char"/>
          <w:b w:val="0"/>
          <w:sz w:val="22"/>
          <w:szCs w:val="22"/>
        </w:rPr>
        <w:t>when</w:t>
      </w:r>
      <w:r w:rsidR="00C3633E" w:rsidRPr="00F95D70">
        <w:rPr>
          <w:rStyle w:val="Heading2Char"/>
          <w:b w:val="0"/>
          <w:sz w:val="22"/>
          <w:szCs w:val="22"/>
        </w:rPr>
        <w:t xml:space="preserve"> </w:t>
      </w:r>
      <w:r w:rsidR="00A74879" w:rsidRPr="00F95D70">
        <w:rPr>
          <w:rStyle w:val="Heading2Char"/>
          <w:b w:val="0"/>
          <w:sz w:val="22"/>
          <w:szCs w:val="22"/>
        </w:rPr>
        <w:t xml:space="preserve">the organization </w:t>
      </w:r>
      <w:r w:rsidR="00D93826" w:rsidRPr="00F95D70">
        <w:rPr>
          <w:rStyle w:val="Heading2Char"/>
          <w:b w:val="0"/>
          <w:sz w:val="22"/>
          <w:szCs w:val="22"/>
        </w:rPr>
        <w:t>fails</w:t>
      </w:r>
      <w:r w:rsidR="00C3633E" w:rsidRPr="00F95D70">
        <w:rPr>
          <w:rStyle w:val="Heading2Char"/>
          <w:b w:val="0"/>
          <w:sz w:val="22"/>
          <w:szCs w:val="22"/>
        </w:rPr>
        <w:t xml:space="preserve"> </w:t>
      </w:r>
      <w:r w:rsidR="00A74879" w:rsidRPr="00F95D70">
        <w:rPr>
          <w:rStyle w:val="Heading2Char"/>
          <w:b w:val="0"/>
          <w:sz w:val="22"/>
          <w:szCs w:val="22"/>
        </w:rPr>
        <w:t>to comply with this rule and applicable statutes.</w:t>
      </w:r>
      <w:bookmarkEnd w:id="35"/>
      <w:r w:rsidR="00FE7BBC" w:rsidRPr="00F95D70">
        <w:rPr>
          <w:rStyle w:val="Heading2Char"/>
          <w:b w:val="0"/>
          <w:sz w:val="22"/>
          <w:szCs w:val="22"/>
        </w:rPr>
        <w:t xml:space="preserve"> </w:t>
      </w:r>
    </w:p>
    <w:p w14:paraId="3D8DE1ED" w14:textId="5CDA66B5" w:rsidR="001E6F61" w:rsidRPr="00F95D70" w:rsidRDefault="001E6F61" w:rsidP="00411F50">
      <w:pPr>
        <w:pStyle w:val="ListParagraph"/>
        <w:numPr>
          <w:ilvl w:val="0"/>
          <w:numId w:val="0"/>
        </w:numPr>
        <w:overflowPunct/>
        <w:autoSpaceDE/>
        <w:autoSpaceDN/>
        <w:adjustRightInd/>
        <w:ind w:left="720" w:hanging="360"/>
        <w:textAlignment w:val="auto"/>
        <w:rPr>
          <w:rStyle w:val="Heading2Char"/>
          <w:b w:val="0"/>
          <w:sz w:val="22"/>
          <w:szCs w:val="22"/>
        </w:rPr>
      </w:pPr>
      <w:r w:rsidRPr="00F95D70">
        <w:rPr>
          <w:rStyle w:val="Heading2Char"/>
          <w:b w:val="0"/>
          <w:sz w:val="22"/>
          <w:szCs w:val="22"/>
        </w:rPr>
        <w:t>2.</w:t>
      </w:r>
      <w:r w:rsidRPr="00F95D70">
        <w:rPr>
          <w:rStyle w:val="Heading2Char"/>
          <w:b w:val="0"/>
          <w:sz w:val="22"/>
          <w:szCs w:val="22"/>
        </w:rPr>
        <w:tab/>
        <w:t xml:space="preserve">The Department may, at its discretion, issue a license but decline to include </w:t>
      </w:r>
      <w:r w:rsidR="00C37D6C" w:rsidRPr="00F95D70">
        <w:rPr>
          <w:rStyle w:val="Heading2Char"/>
          <w:b w:val="0"/>
          <w:sz w:val="22"/>
          <w:szCs w:val="22"/>
        </w:rPr>
        <w:t>specific</w:t>
      </w:r>
      <w:r w:rsidR="007F3292" w:rsidRPr="00F95D70">
        <w:rPr>
          <w:rStyle w:val="Heading2Char"/>
          <w:b w:val="0"/>
          <w:sz w:val="22"/>
          <w:szCs w:val="22"/>
        </w:rPr>
        <w:t xml:space="preserve"> sites,</w:t>
      </w:r>
      <w:r w:rsidR="00C37D6C" w:rsidRPr="00F95D70">
        <w:rPr>
          <w:rStyle w:val="Heading2Char"/>
          <w:b w:val="0"/>
          <w:sz w:val="22"/>
          <w:szCs w:val="22"/>
        </w:rPr>
        <w:t xml:space="preserve"> modules</w:t>
      </w:r>
      <w:r w:rsidR="007F3292" w:rsidRPr="00F95D70">
        <w:rPr>
          <w:rStyle w:val="Heading2Char"/>
          <w:b w:val="0"/>
          <w:sz w:val="22"/>
          <w:szCs w:val="22"/>
        </w:rPr>
        <w:t>,</w:t>
      </w:r>
      <w:r w:rsidR="00C37D6C" w:rsidRPr="00F95D70">
        <w:rPr>
          <w:rStyle w:val="Heading2Char"/>
          <w:b w:val="0"/>
          <w:sz w:val="22"/>
          <w:szCs w:val="22"/>
        </w:rPr>
        <w:t xml:space="preserve"> or services for which the organization has applied </w:t>
      </w:r>
      <w:r w:rsidR="00E64D54" w:rsidRPr="00F95D70">
        <w:rPr>
          <w:rStyle w:val="Heading2Char"/>
          <w:b w:val="0"/>
          <w:sz w:val="22"/>
          <w:szCs w:val="22"/>
        </w:rPr>
        <w:t>due to non-</w:t>
      </w:r>
      <w:r w:rsidR="00BD5B57" w:rsidRPr="00F95D70">
        <w:rPr>
          <w:rStyle w:val="Heading2Char"/>
          <w:b w:val="0"/>
          <w:sz w:val="22"/>
          <w:szCs w:val="22"/>
        </w:rPr>
        <w:t xml:space="preserve">compliance with the standards </w:t>
      </w:r>
      <w:r w:rsidR="007F3292" w:rsidRPr="00F95D70">
        <w:rPr>
          <w:rStyle w:val="Heading2Char"/>
          <w:b w:val="0"/>
          <w:sz w:val="22"/>
          <w:szCs w:val="22"/>
        </w:rPr>
        <w:t xml:space="preserve">set forth in this rule. </w:t>
      </w:r>
    </w:p>
    <w:p w14:paraId="13D2C4DB" w14:textId="77777777" w:rsidR="001543AA" w:rsidRPr="00F95D70" w:rsidRDefault="001543AA" w:rsidP="001543AA">
      <w:pPr>
        <w:pStyle w:val="ListParagraph"/>
        <w:numPr>
          <w:ilvl w:val="0"/>
          <w:numId w:val="0"/>
        </w:numPr>
        <w:overflowPunct/>
        <w:autoSpaceDE/>
        <w:autoSpaceDN/>
        <w:adjustRightInd/>
        <w:ind w:left="360"/>
        <w:textAlignment w:val="auto"/>
        <w:rPr>
          <w:rStyle w:val="Heading2Char"/>
          <w:b w:val="0"/>
          <w:sz w:val="22"/>
          <w:szCs w:val="22"/>
        </w:rPr>
      </w:pPr>
    </w:p>
    <w:p w14:paraId="1CFA18BC" w14:textId="336917B8" w:rsidR="00A74879" w:rsidRPr="00F95D70" w:rsidRDefault="00A74879">
      <w:pPr>
        <w:pStyle w:val="ListParagraph"/>
        <w:numPr>
          <w:ilvl w:val="0"/>
          <w:numId w:val="156"/>
        </w:numPr>
        <w:overflowPunct/>
        <w:autoSpaceDE/>
        <w:autoSpaceDN/>
        <w:adjustRightInd/>
        <w:ind w:left="360"/>
        <w:textAlignment w:val="auto"/>
        <w:rPr>
          <w:rStyle w:val="Heading2Char"/>
          <w:b w:val="0"/>
          <w:sz w:val="22"/>
          <w:szCs w:val="22"/>
        </w:rPr>
      </w:pPr>
      <w:r w:rsidRPr="00F95D70">
        <w:rPr>
          <w:rStyle w:val="Heading2Char"/>
          <w:sz w:val="22"/>
          <w:szCs w:val="22"/>
        </w:rPr>
        <w:t xml:space="preserve">Revocation or suspension of a license. </w:t>
      </w:r>
    </w:p>
    <w:p w14:paraId="4193A08A" w14:textId="04F62EBA" w:rsidR="00A74879" w:rsidRPr="00F95D70" w:rsidRDefault="0052592B">
      <w:pPr>
        <w:pStyle w:val="ListParagraph"/>
        <w:numPr>
          <w:ilvl w:val="0"/>
          <w:numId w:val="160"/>
        </w:numPr>
        <w:overflowPunct/>
        <w:autoSpaceDE/>
        <w:autoSpaceDN/>
        <w:adjustRightInd/>
        <w:ind w:left="810" w:hanging="450"/>
        <w:textAlignment w:val="auto"/>
        <w:rPr>
          <w:sz w:val="22"/>
          <w:szCs w:val="22"/>
        </w:rPr>
      </w:pPr>
      <w:r w:rsidRPr="00F95D70">
        <w:rPr>
          <w:sz w:val="22"/>
          <w:szCs w:val="22"/>
        </w:rPr>
        <w:t>The Department may revoke, suspend, or refuse to renew a license without a hearing for a period not to exceed 30 days w</w:t>
      </w:r>
      <w:r w:rsidR="00A74879" w:rsidRPr="00F95D70">
        <w:rPr>
          <w:sz w:val="22"/>
          <w:szCs w:val="22"/>
        </w:rPr>
        <w:t xml:space="preserve">henever, upon investigation, the Department finds conditions that, in the opinion of the Department, immediately jeopardize the health or physical safety of persons residing in a facility or receiving services, and </w:t>
      </w:r>
      <w:r w:rsidR="000B0C6D" w:rsidRPr="00F95D70">
        <w:rPr>
          <w:sz w:val="22"/>
          <w:szCs w:val="22"/>
        </w:rPr>
        <w:t>acting in accordance with the procedure set forth in subchapter 4 or 6 of the Administrative Procedure Act would fail to adequately</w:t>
      </w:r>
      <w:r w:rsidR="00A74879" w:rsidRPr="00F95D70">
        <w:rPr>
          <w:sz w:val="22"/>
          <w:szCs w:val="22"/>
        </w:rPr>
        <w:t xml:space="preserve"> respond to the known risk</w:t>
      </w:r>
      <w:r w:rsidRPr="00F95D70">
        <w:rPr>
          <w:sz w:val="22"/>
          <w:szCs w:val="22"/>
        </w:rPr>
        <w:t>, in accordance with 5 MRS §10004 (3).</w:t>
      </w:r>
    </w:p>
    <w:p w14:paraId="5621937B" w14:textId="77777777" w:rsidR="00E64D54" w:rsidRPr="00F95D70" w:rsidRDefault="00E64D54">
      <w:pPr>
        <w:pStyle w:val="ListParagraph"/>
        <w:numPr>
          <w:ilvl w:val="0"/>
          <w:numId w:val="160"/>
        </w:numPr>
        <w:overflowPunct/>
        <w:autoSpaceDE/>
        <w:autoSpaceDN/>
        <w:adjustRightInd/>
        <w:ind w:left="810" w:hanging="450"/>
        <w:textAlignment w:val="auto"/>
        <w:rPr>
          <w:rStyle w:val="Heading2Char"/>
          <w:b w:val="0"/>
          <w:bCs w:val="0"/>
          <w:iCs w:val="0"/>
          <w:sz w:val="22"/>
          <w:szCs w:val="22"/>
        </w:rPr>
      </w:pPr>
      <w:r w:rsidRPr="00F95D70">
        <w:rPr>
          <w:rStyle w:val="Heading2Char"/>
          <w:b w:val="0"/>
          <w:sz w:val="22"/>
          <w:szCs w:val="22"/>
        </w:rPr>
        <w:t>The Department may secure a court order to suspend or revoke a license in accordance with the following provisions:</w:t>
      </w:r>
    </w:p>
    <w:p w14:paraId="5782A978" w14:textId="0D000DE4" w:rsidR="00A74879" w:rsidRPr="00F95D70" w:rsidRDefault="0052592B">
      <w:pPr>
        <w:pStyle w:val="ListParagraph"/>
        <w:numPr>
          <w:ilvl w:val="1"/>
          <w:numId w:val="160"/>
        </w:numPr>
        <w:tabs>
          <w:tab w:val="left" w:pos="720"/>
        </w:tabs>
        <w:overflowPunct/>
        <w:autoSpaceDE/>
        <w:autoSpaceDN/>
        <w:adjustRightInd/>
        <w:ind w:left="1080"/>
        <w:textAlignment w:val="auto"/>
        <w:rPr>
          <w:sz w:val="22"/>
          <w:szCs w:val="22"/>
        </w:rPr>
      </w:pPr>
      <w:r w:rsidRPr="00F95D70">
        <w:rPr>
          <w:sz w:val="22"/>
          <w:szCs w:val="22"/>
        </w:rPr>
        <w:t>The Department may file a complaint with the District Court requesting an emergency suspension of the organization’s license w</w:t>
      </w:r>
      <w:r w:rsidR="00A74879" w:rsidRPr="00F95D70">
        <w:rPr>
          <w:sz w:val="22"/>
          <w:szCs w:val="22"/>
        </w:rPr>
        <w:t xml:space="preserve">henever, upon investigation, conditions are found that in the opinion of the Department pose an immediate threat to the health, safety, or </w:t>
      </w:r>
      <w:r w:rsidR="00A74879" w:rsidRPr="00F95D70">
        <w:rPr>
          <w:sz w:val="22"/>
          <w:szCs w:val="22"/>
        </w:rPr>
        <w:lastRenderedPageBreak/>
        <w:t xml:space="preserve">welfare of persons residing in a facility or receiving services, </w:t>
      </w:r>
      <w:r w:rsidR="005B29BE" w:rsidRPr="00F95D70">
        <w:rPr>
          <w:sz w:val="22"/>
          <w:szCs w:val="22"/>
        </w:rPr>
        <w:t>in accordance with 4 MRS §</w:t>
      </w:r>
      <w:r w:rsidR="00A74879" w:rsidRPr="00F95D70">
        <w:rPr>
          <w:sz w:val="22"/>
          <w:szCs w:val="22"/>
        </w:rPr>
        <w:t>184</w:t>
      </w:r>
      <w:r w:rsidR="0082635E" w:rsidRPr="00F95D70">
        <w:rPr>
          <w:sz w:val="22"/>
          <w:szCs w:val="22"/>
        </w:rPr>
        <w:t xml:space="preserve"> </w:t>
      </w:r>
      <w:r w:rsidR="00A74879" w:rsidRPr="00F95D70">
        <w:rPr>
          <w:sz w:val="22"/>
          <w:szCs w:val="22"/>
        </w:rPr>
        <w:t>(6)</w:t>
      </w:r>
      <w:r w:rsidRPr="00F95D70">
        <w:rPr>
          <w:sz w:val="22"/>
          <w:szCs w:val="22"/>
        </w:rPr>
        <w:t>.</w:t>
      </w:r>
    </w:p>
    <w:p w14:paraId="4AAC4A8B" w14:textId="086D949F" w:rsidR="00A74879" w:rsidRPr="00F95D70" w:rsidRDefault="00A74879">
      <w:pPr>
        <w:pStyle w:val="ListParagraph"/>
        <w:numPr>
          <w:ilvl w:val="1"/>
          <w:numId w:val="160"/>
        </w:numPr>
        <w:overflowPunct/>
        <w:autoSpaceDE/>
        <w:autoSpaceDN/>
        <w:adjustRightInd/>
        <w:ind w:left="1080"/>
        <w:textAlignment w:val="auto"/>
        <w:rPr>
          <w:sz w:val="22"/>
          <w:szCs w:val="22"/>
        </w:rPr>
      </w:pPr>
      <w:r w:rsidRPr="00F95D70">
        <w:rPr>
          <w:sz w:val="22"/>
          <w:szCs w:val="22"/>
        </w:rPr>
        <w:t>The Department may seek to suspend or revoke a license for violation of applicable law and rule; or for committing, permitting, aiding or abetting any illegal practices in the operation of the organization; or for conduct or practices detrimental to the welfare of persons residing in the facility or receiving services from the organization, by filing a complaint with the District Court as provided in the Maine Administrative Procedure Act, 5 MRS Chapter 375.</w:t>
      </w:r>
    </w:p>
    <w:p w14:paraId="277372AE" w14:textId="77777777" w:rsidR="001543AA" w:rsidRPr="00F95D70" w:rsidRDefault="001543AA" w:rsidP="001543AA">
      <w:pPr>
        <w:pStyle w:val="ListParagraph"/>
        <w:numPr>
          <w:ilvl w:val="0"/>
          <w:numId w:val="0"/>
        </w:numPr>
        <w:overflowPunct/>
        <w:autoSpaceDE/>
        <w:autoSpaceDN/>
        <w:adjustRightInd/>
        <w:ind w:left="810"/>
        <w:textAlignment w:val="auto"/>
        <w:rPr>
          <w:sz w:val="22"/>
          <w:szCs w:val="22"/>
        </w:rPr>
      </w:pPr>
    </w:p>
    <w:p w14:paraId="184D8045" w14:textId="3A238785" w:rsidR="00811AEA" w:rsidRPr="00F95D70" w:rsidRDefault="00A74879">
      <w:pPr>
        <w:pStyle w:val="ListParagraph"/>
        <w:numPr>
          <w:ilvl w:val="0"/>
          <w:numId w:val="156"/>
        </w:numPr>
        <w:ind w:left="360"/>
        <w:rPr>
          <w:bCs/>
          <w:iCs/>
          <w:sz w:val="22"/>
          <w:szCs w:val="22"/>
        </w:rPr>
      </w:pPr>
      <w:r w:rsidRPr="00F95D70">
        <w:rPr>
          <w:rStyle w:val="Heading2Char"/>
          <w:sz w:val="22"/>
          <w:szCs w:val="22"/>
        </w:rPr>
        <w:t>Operating without a license: enter and inspect.</w:t>
      </w:r>
      <w:r w:rsidRPr="00F95D70">
        <w:rPr>
          <w:rStyle w:val="Heading2Char"/>
          <w:b w:val="0"/>
          <w:sz w:val="22"/>
          <w:szCs w:val="22"/>
        </w:rPr>
        <w:t xml:space="preserve"> The Department may enter and inspect an organization that it believes is operating without a license only with the permission of the owner or person in charge, or with an administrative search warrant from the District Court authorizing entry and inspection.</w:t>
      </w:r>
      <w:r w:rsidR="008D63F5" w:rsidRPr="00F95D70">
        <w:rPr>
          <w:rStyle w:val="Heading2Char"/>
          <w:b w:val="0"/>
          <w:sz w:val="22"/>
          <w:szCs w:val="22"/>
        </w:rPr>
        <w:t xml:space="preserve"> The penalties for operating without a license are as set forth in statute.</w:t>
      </w:r>
      <w:r w:rsidR="00AE3085" w:rsidRPr="00F95D70">
        <w:rPr>
          <w:rStyle w:val="Heading2Char"/>
          <w:b w:val="0"/>
          <w:sz w:val="22"/>
          <w:szCs w:val="22"/>
        </w:rPr>
        <w:t xml:space="preserve"> See 5 MRS Ch. 521, 22 MRS Ch. 1667, and 34-B MRS Ch. 1 &amp; 3.</w:t>
      </w:r>
    </w:p>
    <w:p w14:paraId="7EAE87BE" w14:textId="77777777" w:rsidR="001543AA" w:rsidRPr="00F95D70" w:rsidRDefault="001543AA" w:rsidP="001543AA">
      <w:pPr>
        <w:rPr>
          <w:sz w:val="22"/>
          <w:szCs w:val="22"/>
        </w:rPr>
      </w:pPr>
    </w:p>
    <w:p w14:paraId="2CECC6DC" w14:textId="77777777" w:rsidR="00A74879" w:rsidRPr="00F95D70" w:rsidRDefault="00A74879">
      <w:pPr>
        <w:pStyle w:val="ListParagraph"/>
        <w:numPr>
          <w:ilvl w:val="0"/>
          <w:numId w:val="156"/>
        </w:numPr>
        <w:overflowPunct/>
        <w:autoSpaceDE/>
        <w:autoSpaceDN/>
        <w:adjustRightInd/>
        <w:ind w:left="360"/>
        <w:textAlignment w:val="auto"/>
        <w:rPr>
          <w:rStyle w:val="Heading2Char"/>
          <w:b w:val="0"/>
          <w:sz w:val="22"/>
          <w:szCs w:val="22"/>
        </w:rPr>
      </w:pPr>
      <w:r w:rsidRPr="00F95D70">
        <w:rPr>
          <w:rStyle w:val="Heading2Char"/>
          <w:sz w:val="22"/>
          <w:szCs w:val="22"/>
        </w:rPr>
        <w:t xml:space="preserve">Grounds for intermediate sanctions. </w:t>
      </w:r>
      <w:r w:rsidRPr="00F95D70">
        <w:rPr>
          <w:rStyle w:val="Heading2Char"/>
          <w:b w:val="0"/>
          <w:sz w:val="22"/>
          <w:szCs w:val="22"/>
        </w:rPr>
        <w:t>The following circumstances will be grounds for the imposition of intermediate sanctions:</w:t>
      </w:r>
    </w:p>
    <w:p w14:paraId="15213691" w14:textId="4A481E16" w:rsidR="00A74879" w:rsidRPr="00F95D70" w:rsidRDefault="00A74879">
      <w:pPr>
        <w:pStyle w:val="ListParagraph"/>
        <w:numPr>
          <w:ilvl w:val="0"/>
          <w:numId w:val="161"/>
        </w:numPr>
        <w:overflowPunct/>
        <w:autoSpaceDE/>
        <w:autoSpaceDN/>
        <w:adjustRightInd/>
        <w:ind w:left="810" w:hanging="450"/>
        <w:textAlignment w:val="auto"/>
        <w:rPr>
          <w:sz w:val="22"/>
          <w:szCs w:val="22"/>
        </w:rPr>
      </w:pPr>
      <w:r w:rsidRPr="00F95D70">
        <w:rPr>
          <w:sz w:val="22"/>
          <w:szCs w:val="22"/>
        </w:rPr>
        <w:t xml:space="preserve">Operation of a </w:t>
      </w:r>
      <w:r w:rsidR="00BB3453" w:rsidRPr="00F95D70">
        <w:rPr>
          <w:sz w:val="22"/>
          <w:szCs w:val="22"/>
        </w:rPr>
        <w:t>residential</w:t>
      </w:r>
      <w:r w:rsidR="00AF01A1" w:rsidRPr="00F95D70">
        <w:rPr>
          <w:sz w:val="22"/>
          <w:szCs w:val="22"/>
        </w:rPr>
        <w:t xml:space="preserve"> </w:t>
      </w:r>
      <w:r w:rsidRPr="00F95D70">
        <w:rPr>
          <w:sz w:val="22"/>
          <w:szCs w:val="22"/>
        </w:rPr>
        <w:t>program of the organization over the licensed capacity;</w:t>
      </w:r>
    </w:p>
    <w:p w14:paraId="36371FA2" w14:textId="0BDA9124" w:rsidR="00A74879" w:rsidRPr="00F95D70" w:rsidRDefault="00A74879">
      <w:pPr>
        <w:pStyle w:val="ListParagraph"/>
        <w:numPr>
          <w:ilvl w:val="0"/>
          <w:numId w:val="161"/>
        </w:numPr>
        <w:overflowPunct/>
        <w:autoSpaceDE/>
        <w:autoSpaceDN/>
        <w:adjustRightInd/>
        <w:ind w:left="810" w:hanging="450"/>
        <w:textAlignment w:val="auto"/>
        <w:rPr>
          <w:sz w:val="22"/>
          <w:szCs w:val="22"/>
        </w:rPr>
      </w:pPr>
      <w:r w:rsidRPr="00F95D70">
        <w:rPr>
          <w:sz w:val="22"/>
          <w:szCs w:val="22"/>
        </w:rPr>
        <w:t>Impeding or interfering with the enforcement of laws or regulations governing the licensing o</w:t>
      </w:r>
      <w:r w:rsidR="008D63F5" w:rsidRPr="00F95D70">
        <w:rPr>
          <w:sz w:val="22"/>
          <w:szCs w:val="22"/>
        </w:rPr>
        <w:t>f</w:t>
      </w:r>
      <w:r w:rsidRPr="00F95D70">
        <w:rPr>
          <w:sz w:val="22"/>
          <w:szCs w:val="22"/>
        </w:rPr>
        <w:t xml:space="preserve"> behavioral health organizations, or giving false information in connection with the enforcement of such laws and regulations;</w:t>
      </w:r>
    </w:p>
    <w:p w14:paraId="7BC56436" w14:textId="77777777" w:rsidR="00A74879" w:rsidRPr="00F95D70" w:rsidRDefault="00A74879">
      <w:pPr>
        <w:pStyle w:val="ListParagraph"/>
        <w:numPr>
          <w:ilvl w:val="0"/>
          <w:numId w:val="161"/>
        </w:numPr>
        <w:overflowPunct/>
        <w:autoSpaceDE/>
        <w:autoSpaceDN/>
        <w:adjustRightInd/>
        <w:ind w:left="810" w:hanging="450"/>
        <w:textAlignment w:val="auto"/>
        <w:rPr>
          <w:sz w:val="22"/>
          <w:szCs w:val="22"/>
        </w:rPr>
      </w:pPr>
      <w:r w:rsidRPr="00F95D70">
        <w:rPr>
          <w:sz w:val="22"/>
          <w:szCs w:val="22"/>
        </w:rPr>
        <w:t>Failure to submit an acceptable POC within 10 working days after receipt of an SOD; and/or</w:t>
      </w:r>
    </w:p>
    <w:p w14:paraId="5EA26E11" w14:textId="18196BD6" w:rsidR="00A74879" w:rsidRPr="00F95D70" w:rsidRDefault="00A74879">
      <w:pPr>
        <w:pStyle w:val="ListParagraph"/>
        <w:numPr>
          <w:ilvl w:val="0"/>
          <w:numId w:val="161"/>
        </w:numPr>
        <w:overflowPunct/>
        <w:autoSpaceDE/>
        <w:autoSpaceDN/>
        <w:adjustRightInd/>
        <w:ind w:left="810" w:hanging="450"/>
        <w:textAlignment w:val="auto"/>
        <w:rPr>
          <w:sz w:val="22"/>
          <w:szCs w:val="22"/>
        </w:rPr>
      </w:pPr>
      <w:r w:rsidRPr="00F95D70">
        <w:rPr>
          <w:sz w:val="22"/>
          <w:szCs w:val="22"/>
        </w:rPr>
        <w:t>Failure to take timely corrective action in accordance with a POC, a Directed POC or Conditional License.</w:t>
      </w:r>
    </w:p>
    <w:p w14:paraId="224AAD96" w14:textId="77777777" w:rsidR="001543AA" w:rsidRPr="00F95D70" w:rsidRDefault="001543AA" w:rsidP="001543AA">
      <w:pPr>
        <w:pStyle w:val="ListParagraph"/>
        <w:numPr>
          <w:ilvl w:val="0"/>
          <w:numId w:val="0"/>
        </w:numPr>
        <w:overflowPunct/>
        <w:autoSpaceDE/>
        <w:autoSpaceDN/>
        <w:adjustRightInd/>
        <w:ind w:left="810"/>
        <w:textAlignment w:val="auto"/>
        <w:rPr>
          <w:sz w:val="22"/>
          <w:szCs w:val="22"/>
        </w:rPr>
      </w:pPr>
    </w:p>
    <w:p w14:paraId="18656529" w14:textId="3668CE8C" w:rsidR="00A74879" w:rsidRPr="00F95D70" w:rsidRDefault="00A74879">
      <w:pPr>
        <w:pStyle w:val="ListParagraph"/>
        <w:numPr>
          <w:ilvl w:val="0"/>
          <w:numId w:val="156"/>
        </w:numPr>
        <w:overflowPunct/>
        <w:autoSpaceDE/>
        <w:autoSpaceDN/>
        <w:adjustRightInd/>
        <w:ind w:left="360"/>
        <w:textAlignment w:val="auto"/>
        <w:rPr>
          <w:rStyle w:val="Heading2Char"/>
          <w:b w:val="0"/>
          <w:sz w:val="22"/>
          <w:szCs w:val="22"/>
        </w:rPr>
      </w:pPr>
      <w:r w:rsidRPr="00F95D70">
        <w:rPr>
          <w:rStyle w:val="Heading2Char"/>
          <w:sz w:val="22"/>
          <w:szCs w:val="22"/>
        </w:rPr>
        <w:t xml:space="preserve">Intermediate sanctions. </w:t>
      </w:r>
      <w:r w:rsidRPr="00F95D70">
        <w:rPr>
          <w:rStyle w:val="Heading2Char"/>
          <w:b w:val="0"/>
          <w:sz w:val="22"/>
          <w:szCs w:val="22"/>
        </w:rPr>
        <w:t>The Department is authorized to impose one or more of the following intermediate sanctions when any of the circumstances listed in Section 4(</w:t>
      </w:r>
      <w:r w:rsidR="0082635E" w:rsidRPr="00F95D70">
        <w:rPr>
          <w:rStyle w:val="Heading2Char"/>
          <w:b w:val="0"/>
          <w:sz w:val="22"/>
          <w:szCs w:val="22"/>
        </w:rPr>
        <w:t>I</w:t>
      </w:r>
      <w:r w:rsidRPr="00F95D70">
        <w:rPr>
          <w:rStyle w:val="Heading2Char"/>
          <w:b w:val="0"/>
          <w:sz w:val="22"/>
          <w:szCs w:val="22"/>
        </w:rPr>
        <w:t xml:space="preserve">) are present and the Department determines that a sanction is necessary and appropriate to ensure compliance with state licensing regulations to protect the organizations clients or </w:t>
      </w:r>
      <w:r w:rsidR="002140E0" w:rsidRPr="00F95D70">
        <w:rPr>
          <w:rStyle w:val="Heading2Char"/>
          <w:b w:val="0"/>
          <w:sz w:val="22"/>
          <w:szCs w:val="22"/>
        </w:rPr>
        <w:t>clients</w:t>
      </w:r>
      <w:r w:rsidRPr="00F95D70">
        <w:rPr>
          <w:rStyle w:val="Heading2Char"/>
          <w:b w:val="0"/>
          <w:sz w:val="22"/>
          <w:szCs w:val="22"/>
        </w:rPr>
        <w:t>, or the general public:</w:t>
      </w:r>
    </w:p>
    <w:p w14:paraId="04E6875A" w14:textId="1E0CC996" w:rsidR="00A74879" w:rsidRPr="00F95D70" w:rsidRDefault="00A74879">
      <w:pPr>
        <w:pStyle w:val="ListParagraph"/>
        <w:numPr>
          <w:ilvl w:val="0"/>
          <w:numId w:val="162"/>
        </w:numPr>
        <w:overflowPunct/>
        <w:autoSpaceDE/>
        <w:autoSpaceDN/>
        <w:adjustRightInd/>
        <w:ind w:left="810" w:hanging="450"/>
        <w:textAlignment w:val="auto"/>
        <w:rPr>
          <w:sz w:val="22"/>
          <w:szCs w:val="22"/>
        </w:rPr>
      </w:pPr>
      <w:r w:rsidRPr="00F95D70">
        <w:rPr>
          <w:sz w:val="22"/>
          <w:szCs w:val="22"/>
        </w:rPr>
        <w:t>The organization may be directed to stop all new admissions, regardless of payment source, or to admit only those clients the Department approves until such time as the Department determines that corrective action has been taken;</w:t>
      </w:r>
      <w:r w:rsidR="001A1697" w:rsidRPr="00F95D70">
        <w:rPr>
          <w:sz w:val="22"/>
          <w:szCs w:val="22"/>
        </w:rPr>
        <w:t xml:space="preserve"> or</w:t>
      </w:r>
    </w:p>
    <w:p w14:paraId="53D6892D" w14:textId="2ECAF025" w:rsidR="001543AA" w:rsidRPr="00F95D70" w:rsidRDefault="005B29BE">
      <w:pPr>
        <w:pStyle w:val="ListParagraph"/>
        <w:numPr>
          <w:ilvl w:val="0"/>
          <w:numId w:val="162"/>
        </w:numPr>
        <w:overflowPunct/>
        <w:autoSpaceDE/>
        <w:autoSpaceDN/>
        <w:adjustRightInd/>
        <w:ind w:left="810" w:hanging="450"/>
        <w:textAlignment w:val="auto"/>
        <w:rPr>
          <w:sz w:val="22"/>
          <w:szCs w:val="22"/>
        </w:rPr>
      </w:pPr>
      <w:r w:rsidRPr="00F95D70">
        <w:rPr>
          <w:sz w:val="22"/>
          <w:szCs w:val="22"/>
        </w:rPr>
        <w:t>The Department may issue a directed POC or conditional l</w:t>
      </w:r>
      <w:r w:rsidR="00A74879" w:rsidRPr="00F95D70">
        <w:rPr>
          <w:sz w:val="22"/>
          <w:szCs w:val="22"/>
        </w:rPr>
        <w:t>icense</w:t>
      </w:r>
      <w:r w:rsidR="001A1697" w:rsidRPr="00F95D70">
        <w:rPr>
          <w:sz w:val="22"/>
          <w:szCs w:val="22"/>
        </w:rPr>
        <w:t>.</w:t>
      </w:r>
    </w:p>
    <w:p w14:paraId="34C46506" w14:textId="77777777" w:rsidR="001543AA" w:rsidRPr="00F95D70" w:rsidRDefault="001543AA" w:rsidP="00FF09CD">
      <w:pPr>
        <w:rPr>
          <w:sz w:val="22"/>
          <w:szCs w:val="22"/>
        </w:rPr>
      </w:pPr>
    </w:p>
    <w:p w14:paraId="57A2F7AC" w14:textId="77777777" w:rsidR="00A74879" w:rsidRPr="00F95D70" w:rsidRDefault="00A74879">
      <w:pPr>
        <w:pStyle w:val="ListParagraph"/>
        <w:numPr>
          <w:ilvl w:val="0"/>
          <w:numId w:val="156"/>
        </w:numPr>
        <w:overflowPunct/>
        <w:autoSpaceDE/>
        <w:autoSpaceDN/>
        <w:adjustRightInd/>
        <w:ind w:left="360"/>
        <w:textAlignment w:val="auto"/>
        <w:rPr>
          <w:rStyle w:val="Heading2Char"/>
          <w:sz w:val="22"/>
          <w:szCs w:val="22"/>
        </w:rPr>
      </w:pPr>
      <w:r w:rsidRPr="00F95D70">
        <w:rPr>
          <w:rStyle w:val="Heading2Char"/>
          <w:sz w:val="22"/>
          <w:szCs w:val="22"/>
        </w:rPr>
        <w:t xml:space="preserve">Appeal rights. </w:t>
      </w:r>
      <w:r w:rsidRPr="00F95D70">
        <w:rPr>
          <w:rStyle w:val="Heading2Char"/>
          <w:b w:val="0"/>
          <w:sz w:val="22"/>
          <w:szCs w:val="22"/>
        </w:rPr>
        <w:t>Any behavioral health organization aggrieved by the Department’s decision to take any of the following actions, or to impose any of the following sanctions, may request an administrative hearing to refute the basis of the Department’s decision, as provided by the Maine Administrative Procedure Act, 5 MRS Chapter 375.</w:t>
      </w:r>
      <w:r w:rsidRPr="00F95D70">
        <w:rPr>
          <w:rStyle w:val="Heading2Char"/>
          <w:sz w:val="22"/>
          <w:szCs w:val="22"/>
        </w:rPr>
        <w:t xml:space="preserve"> </w:t>
      </w:r>
    </w:p>
    <w:p w14:paraId="22046AD6" w14:textId="77777777" w:rsidR="00A74879" w:rsidRPr="00F95D70" w:rsidRDefault="00A74879">
      <w:pPr>
        <w:pStyle w:val="ListParagraph"/>
        <w:numPr>
          <w:ilvl w:val="0"/>
          <w:numId w:val="174"/>
        </w:numPr>
        <w:overflowPunct/>
        <w:autoSpaceDE/>
        <w:autoSpaceDN/>
        <w:adjustRightInd/>
        <w:textAlignment w:val="auto"/>
        <w:rPr>
          <w:sz w:val="22"/>
          <w:szCs w:val="22"/>
        </w:rPr>
      </w:pPr>
      <w:r w:rsidRPr="00F95D70">
        <w:rPr>
          <w:sz w:val="22"/>
          <w:szCs w:val="22"/>
        </w:rPr>
        <w:t>Issue a conditional license;</w:t>
      </w:r>
    </w:p>
    <w:p w14:paraId="1E83560E" w14:textId="77777777" w:rsidR="00A74879" w:rsidRPr="00F95D70" w:rsidRDefault="00A74879">
      <w:pPr>
        <w:pStyle w:val="ListParagraph"/>
        <w:numPr>
          <w:ilvl w:val="0"/>
          <w:numId w:val="174"/>
        </w:numPr>
        <w:overflowPunct/>
        <w:autoSpaceDE/>
        <w:autoSpaceDN/>
        <w:adjustRightInd/>
        <w:textAlignment w:val="auto"/>
        <w:rPr>
          <w:sz w:val="22"/>
          <w:szCs w:val="22"/>
        </w:rPr>
      </w:pPr>
      <w:r w:rsidRPr="00F95D70">
        <w:rPr>
          <w:sz w:val="22"/>
          <w:szCs w:val="22"/>
        </w:rPr>
        <w:t>Amend or modify a license;</w:t>
      </w:r>
    </w:p>
    <w:p w14:paraId="2F892769" w14:textId="77777777" w:rsidR="00A74879" w:rsidRPr="00F95D70" w:rsidRDefault="00A74879">
      <w:pPr>
        <w:pStyle w:val="ListParagraph"/>
        <w:numPr>
          <w:ilvl w:val="0"/>
          <w:numId w:val="174"/>
        </w:numPr>
        <w:overflowPunct/>
        <w:autoSpaceDE/>
        <w:autoSpaceDN/>
        <w:adjustRightInd/>
        <w:textAlignment w:val="auto"/>
        <w:rPr>
          <w:sz w:val="22"/>
          <w:szCs w:val="22"/>
        </w:rPr>
      </w:pPr>
      <w:r w:rsidRPr="00F95D70">
        <w:rPr>
          <w:sz w:val="22"/>
          <w:szCs w:val="22"/>
        </w:rPr>
        <w:t>Void a conditional license;</w:t>
      </w:r>
    </w:p>
    <w:p w14:paraId="3BB9B632" w14:textId="77777777" w:rsidR="00A74879" w:rsidRPr="00F95D70" w:rsidRDefault="00A74879">
      <w:pPr>
        <w:pStyle w:val="ListParagraph"/>
        <w:numPr>
          <w:ilvl w:val="0"/>
          <w:numId w:val="174"/>
        </w:numPr>
        <w:overflowPunct/>
        <w:autoSpaceDE/>
        <w:autoSpaceDN/>
        <w:adjustRightInd/>
        <w:textAlignment w:val="auto"/>
        <w:rPr>
          <w:sz w:val="22"/>
          <w:szCs w:val="22"/>
        </w:rPr>
      </w:pPr>
      <w:r w:rsidRPr="00F95D70">
        <w:rPr>
          <w:sz w:val="22"/>
          <w:szCs w:val="22"/>
        </w:rPr>
        <w:t>Refuse to issue or renew a full license;</w:t>
      </w:r>
    </w:p>
    <w:p w14:paraId="5E8F67D7" w14:textId="77777777" w:rsidR="00A74879" w:rsidRPr="00F95D70" w:rsidRDefault="00A74879">
      <w:pPr>
        <w:pStyle w:val="ListParagraph"/>
        <w:numPr>
          <w:ilvl w:val="0"/>
          <w:numId w:val="174"/>
        </w:numPr>
        <w:overflowPunct/>
        <w:autoSpaceDE/>
        <w:autoSpaceDN/>
        <w:adjustRightInd/>
        <w:textAlignment w:val="auto"/>
        <w:rPr>
          <w:sz w:val="22"/>
          <w:szCs w:val="22"/>
        </w:rPr>
      </w:pPr>
      <w:r w:rsidRPr="00F95D70">
        <w:rPr>
          <w:sz w:val="22"/>
          <w:szCs w:val="22"/>
        </w:rPr>
        <w:t>Refuse to issue a provisional license;</w:t>
      </w:r>
    </w:p>
    <w:p w14:paraId="3E8F8E7A" w14:textId="0001FED8" w:rsidR="00A74879" w:rsidRPr="00F95D70" w:rsidRDefault="00A74879">
      <w:pPr>
        <w:pStyle w:val="ListParagraph"/>
        <w:numPr>
          <w:ilvl w:val="0"/>
          <w:numId w:val="174"/>
        </w:numPr>
        <w:overflowPunct/>
        <w:autoSpaceDE/>
        <w:autoSpaceDN/>
        <w:adjustRightInd/>
        <w:textAlignment w:val="auto"/>
        <w:rPr>
          <w:sz w:val="22"/>
          <w:szCs w:val="22"/>
        </w:rPr>
      </w:pPr>
      <w:r w:rsidRPr="00F95D70">
        <w:rPr>
          <w:sz w:val="22"/>
          <w:szCs w:val="22"/>
        </w:rPr>
        <w:t>Stop or limit admissions;</w:t>
      </w:r>
    </w:p>
    <w:p w14:paraId="2459C353" w14:textId="45AB73E7" w:rsidR="00A74879" w:rsidRPr="00F95D70" w:rsidRDefault="00A74879">
      <w:pPr>
        <w:pStyle w:val="ListParagraph"/>
        <w:numPr>
          <w:ilvl w:val="0"/>
          <w:numId w:val="174"/>
        </w:numPr>
        <w:overflowPunct/>
        <w:autoSpaceDE/>
        <w:autoSpaceDN/>
        <w:adjustRightInd/>
        <w:textAlignment w:val="auto"/>
        <w:rPr>
          <w:sz w:val="22"/>
          <w:szCs w:val="22"/>
        </w:rPr>
      </w:pPr>
      <w:r w:rsidRPr="00F95D70">
        <w:rPr>
          <w:sz w:val="22"/>
          <w:szCs w:val="22"/>
        </w:rPr>
        <w:t>Issue a directed POC;</w:t>
      </w:r>
      <w:r w:rsidR="006676F3" w:rsidRPr="00F95D70">
        <w:rPr>
          <w:sz w:val="22"/>
          <w:szCs w:val="22"/>
        </w:rPr>
        <w:t xml:space="preserve"> or</w:t>
      </w:r>
    </w:p>
    <w:p w14:paraId="45038A9D" w14:textId="6D645D63" w:rsidR="00A74879" w:rsidRPr="00F95D70" w:rsidRDefault="00A74879">
      <w:pPr>
        <w:pStyle w:val="ListParagraph"/>
        <w:numPr>
          <w:ilvl w:val="0"/>
          <w:numId w:val="174"/>
        </w:numPr>
        <w:overflowPunct/>
        <w:autoSpaceDE/>
        <w:autoSpaceDN/>
        <w:adjustRightInd/>
        <w:textAlignment w:val="auto"/>
        <w:rPr>
          <w:sz w:val="22"/>
          <w:szCs w:val="22"/>
        </w:rPr>
      </w:pPr>
      <w:r w:rsidRPr="00F95D70">
        <w:rPr>
          <w:sz w:val="22"/>
          <w:szCs w:val="22"/>
        </w:rPr>
        <w:t>Deny a request for a waiver of a rule.</w:t>
      </w:r>
    </w:p>
    <w:p w14:paraId="3E5F805F" w14:textId="77777777" w:rsidR="001543AA" w:rsidRPr="00F95D70" w:rsidRDefault="001543AA" w:rsidP="001543AA">
      <w:pPr>
        <w:pStyle w:val="ListParagraph"/>
        <w:numPr>
          <w:ilvl w:val="0"/>
          <w:numId w:val="0"/>
        </w:numPr>
        <w:overflowPunct/>
        <w:autoSpaceDE/>
        <w:autoSpaceDN/>
        <w:adjustRightInd/>
        <w:ind w:left="720"/>
        <w:textAlignment w:val="auto"/>
        <w:rPr>
          <w:rStyle w:val="Heading2Char"/>
          <w:b w:val="0"/>
          <w:bCs w:val="0"/>
          <w:iCs w:val="0"/>
          <w:sz w:val="22"/>
          <w:szCs w:val="22"/>
        </w:rPr>
      </w:pPr>
    </w:p>
    <w:p w14:paraId="235648DC" w14:textId="027BE247" w:rsidR="00C057C6" w:rsidRPr="00F95D70" w:rsidRDefault="00BD5E3A">
      <w:pPr>
        <w:pStyle w:val="ListParagraph"/>
        <w:numPr>
          <w:ilvl w:val="0"/>
          <w:numId w:val="156"/>
        </w:numPr>
        <w:overflowPunct/>
        <w:autoSpaceDE/>
        <w:autoSpaceDN/>
        <w:adjustRightInd/>
        <w:ind w:left="360"/>
        <w:textAlignment w:val="auto"/>
        <w:rPr>
          <w:rStyle w:val="Heading2Char"/>
          <w:b w:val="0"/>
          <w:sz w:val="22"/>
          <w:szCs w:val="22"/>
        </w:rPr>
      </w:pPr>
      <w:r w:rsidRPr="00F95D70">
        <w:rPr>
          <w:rStyle w:val="Heading2Char"/>
          <w:sz w:val="22"/>
          <w:szCs w:val="22"/>
        </w:rPr>
        <w:t>Request for h</w:t>
      </w:r>
      <w:r w:rsidR="00A74879" w:rsidRPr="00F95D70">
        <w:rPr>
          <w:rStyle w:val="Heading2Char"/>
          <w:sz w:val="22"/>
          <w:szCs w:val="22"/>
        </w:rPr>
        <w:t xml:space="preserve">earing.  </w:t>
      </w:r>
      <w:r w:rsidR="00A74879" w:rsidRPr="00F95D70">
        <w:rPr>
          <w:rStyle w:val="Heading2Char"/>
          <w:b w:val="0"/>
          <w:sz w:val="22"/>
          <w:szCs w:val="22"/>
        </w:rPr>
        <w:t>A request for a hearing must be made in writing to the Director of the Division of Licensing and Certification and must specify the reason for the appeal. Administrative hearings will be held in conformity with 10-144 CMR Ch. 1, Administrative Hearings Regulations.</w:t>
      </w:r>
    </w:p>
    <w:p w14:paraId="5E0CE583" w14:textId="79236566" w:rsidR="002A25FC" w:rsidRPr="00F95D70" w:rsidRDefault="00C057C6" w:rsidP="00116FB7">
      <w:pPr>
        <w:jc w:val="center"/>
        <w:rPr>
          <w:bCs/>
          <w:iCs/>
          <w:position w:val="-20"/>
          <w:sz w:val="22"/>
          <w:szCs w:val="22"/>
        </w:rPr>
      </w:pPr>
      <w:r w:rsidRPr="00F95D70">
        <w:rPr>
          <w:rStyle w:val="Heading2Char"/>
          <w:b w:val="0"/>
          <w:sz w:val="22"/>
          <w:szCs w:val="22"/>
        </w:rPr>
        <w:br w:type="page"/>
      </w:r>
      <w:r w:rsidR="00A02E69" w:rsidRPr="00F95D70">
        <w:rPr>
          <w:b/>
          <w:sz w:val="22"/>
          <w:szCs w:val="22"/>
        </w:rPr>
        <w:lastRenderedPageBreak/>
        <w:t>S</w:t>
      </w:r>
      <w:r w:rsidR="00D42D89" w:rsidRPr="00F95D70">
        <w:rPr>
          <w:b/>
          <w:sz w:val="22"/>
          <w:szCs w:val="22"/>
        </w:rPr>
        <w:t xml:space="preserve">ECTION </w:t>
      </w:r>
      <w:r w:rsidR="00CA66D3" w:rsidRPr="00F95D70">
        <w:rPr>
          <w:b/>
          <w:sz w:val="22"/>
          <w:szCs w:val="22"/>
        </w:rPr>
        <w:t>5</w:t>
      </w:r>
      <w:r w:rsidR="00D42D89" w:rsidRPr="00F95D70">
        <w:rPr>
          <w:b/>
          <w:sz w:val="22"/>
          <w:szCs w:val="22"/>
        </w:rPr>
        <w:t>.</w:t>
      </w:r>
      <w:r w:rsidR="009D618C" w:rsidRPr="00F95D70">
        <w:rPr>
          <w:b/>
          <w:sz w:val="22"/>
          <w:szCs w:val="22"/>
        </w:rPr>
        <w:t xml:space="preserve"> </w:t>
      </w:r>
      <w:r w:rsidR="00D42D89" w:rsidRPr="00F95D70">
        <w:rPr>
          <w:b/>
          <w:sz w:val="22"/>
          <w:szCs w:val="22"/>
        </w:rPr>
        <w:tab/>
        <w:t>COMPLAINT INVESTIGATION</w:t>
      </w:r>
    </w:p>
    <w:p w14:paraId="74744392" w14:textId="77777777" w:rsidR="001543AA" w:rsidRPr="00F95D70" w:rsidRDefault="001543AA" w:rsidP="00B532C5">
      <w:pPr>
        <w:jc w:val="center"/>
        <w:rPr>
          <w:b/>
          <w:sz w:val="22"/>
          <w:szCs w:val="22"/>
        </w:rPr>
      </w:pPr>
    </w:p>
    <w:p w14:paraId="2FCDC575" w14:textId="41E3A3A8" w:rsidR="00D42D89" w:rsidRPr="00F95D70" w:rsidRDefault="00D42D89" w:rsidP="00F05071">
      <w:pPr>
        <w:pStyle w:val="ListParagraph"/>
        <w:numPr>
          <w:ilvl w:val="1"/>
          <w:numId w:val="11"/>
        </w:numPr>
        <w:rPr>
          <w:b/>
          <w:sz w:val="22"/>
          <w:szCs w:val="22"/>
        </w:rPr>
      </w:pPr>
      <w:r w:rsidRPr="00F95D70">
        <w:rPr>
          <w:b/>
          <w:sz w:val="22"/>
          <w:szCs w:val="22"/>
        </w:rPr>
        <w:t>Complaints.</w:t>
      </w:r>
      <w:r w:rsidRPr="00F95D70">
        <w:rPr>
          <w:sz w:val="22"/>
          <w:szCs w:val="22"/>
        </w:rPr>
        <w:t xml:space="preserve"> The Department will accept complaints from any person about alleged violations of th</w:t>
      </w:r>
      <w:r w:rsidR="00833C99" w:rsidRPr="00F95D70">
        <w:rPr>
          <w:sz w:val="22"/>
          <w:szCs w:val="22"/>
        </w:rPr>
        <w:t>is</w:t>
      </w:r>
      <w:r w:rsidRPr="00F95D70">
        <w:rPr>
          <w:sz w:val="22"/>
          <w:szCs w:val="22"/>
        </w:rPr>
        <w:t xml:space="preserve"> rule</w:t>
      </w:r>
      <w:r w:rsidR="00247FCB" w:rsidRPr="00F95D70">
        <w:rPr>
          <w:sz w:val="22"/>
          <w:szCs w:val="22"/>
        </w:rPr>
        <w:t xml:space="preserve">. </w:t>
      </w:r>
      <w:r w:rsidRPr="00F95D70">
        <w:rPr>
          <w:sz w:val="22"/>
          <w:szCs w:val="22"/>
        </w:rPr>
        <w:t xml:space="preserve">The </w:t>
      </w:r>
      <w:r w:rsidR="00833C99" w:rsidRPr="00F95D70">
        <w:rPr>
          <w:sz w:val="22"/>
          <w:szCs w:val="22"/>
        </w:rPr>
        <w:t>organi</w:t>
      </w:r>
      <w:r w:rsidRPr="00F95D70">
        <w:rPr>
          <w:sz w:val="22"/>
          <w:szCs w:val="22"/>
        </w:rPr>
        <w:t xml:space="preserve">zation </w:t>
      </w:r>
      <w:r w:rsidR="00421862" w:rsidRPr="00F95D70">
        <w:rPr>
          <w:sz w:val="22"/>
          <w:szCs w:val="22"/>
        </w:rPr>
        <w:t>must</w:t>
      </w:r>
      <w:r w:rsidRPr="00F95D70">
        <w:rPr>
          <w:sz w:val="22"/>
          <w:szCs w:val="22"/>
        </w:rPr>
        <w:t xml:space="preserve"> not retaliate against any client</w:t>
      </w:r>
      <w:r w:rsidR="00635653" w:rsidRPr="00F95D70">
        <w:rPr>
          <w:sz w:val="22"/>
          <w:szCs w:val="22"/>
        </w:rPr>
        <w:t xml:space="preserve"> or </w:t>
      </w:r>
      <w:r w:rsidRPr="00F95D70">
        <w:rPr>
          <w:sz w:val="22"/>
          <w:szCs w:val="22"/>
        </w:rPr>
        <w:t>resident or his/her representative for filing a complaint</w:t>
      </w:r>
      <w:r w:rsidR="00247FCB" w:rsidRPr="00F95D70">
        <w:rPr>
          <w:sz w:val="22"/>
          <w:szCs w:val="22"/>
        </w:rPr>
        <w:t xml:space="preserve">. </w:t>
      </w:r>
      <w:r w:rsidRPr="00F95D70">
        <w:rPr>
          <w:sz w:val="22"/>
          <w:szCs w:val="22"/>
        </w:rPr>
        <w:t xml:space="preserve">Any licensing violations noted </w:t>
      </w:r>
      <w:r w:rsidR="00817A61" w:rsidRPr="00F95D70">
        <w:rPr>
          <w:sz w:val="22"/>
          <w:szCs w:val="22"/>
        </w:rPr>
        <w:t xml:space="preserve">as a result </w:t>
      </w:r>
      <w:r w:rsidR="008E06D3" w:rsidRPr="00F95D70">
        <w:rPr>
          <w:sz w:val="22"/>
          <w:szCs w:val="22"/>
        </w:rPr>
        <w:t>of</w:t>
      </w:r>
      <w:r w:rsidRPr="00F95D70">
        <w:rPr>
          <w:sz w:val="22"/>
          <w:szCs w:val="22"/>
        </w:rPr>
        <w:t xml:space="preserve"> a complaint investigation will be provided to the organization in writing, in a </w:t>
      </w:r>
      <w:r w:rsidR="00A02E69" w:rsidRPr="00F95D70">
        <w:rPr>
          <w:sz w:val="22"/>
          <w:szCs w:val="22"/>
        </w:rPr>
        <w:t>SOD.</w:t>
      </w:r>
    </w:p>
    <w:p w14:paraId="641B88F6" w14:textId="77777777" w:rsidR="001543AA" w:rsidRPr="00F95D70" w:rsidRDefault="001543AA" w:rsidP="001543AA">
      <w:pPr>
        <w:pStyle w:val="ListParagraph"/>
        <w:numPr>
          <w:ilvl w:val="0"/>
          <w:numId w:val="0"/>
        </w:numPr>
        <w:ind w:left="360"/>
        <w:rPr>
          <w:b/>
          <w:sz w:val="22"/>
          <w:szCs w:val="22"/>
        </w:rPr>
      </w:pPr>
    </w:p>
    <w:p w14:paraId="041CDE71" w14:textId="5928A39B" w:rsidR="00D42D89" w:rsidRPr="00F95D70" w:rsidRDefault="00D42D89" w:rsidP="00F05071">
      <w:pPr>
        <w:pStyle w:val="ListParagraph"/>
        <w:numPr>
          <w:ilvl w:val="1"/>
          <w:numId w:val="11"/>
        </w:numPr>
        <w:rPr>
          <w:b/>
          <w:sz w:val="22"/>
          <w:szCs w:val="22"/>
        </w:rPr>
      </w:pPr>
      <w:r w:rsidRPr="00F95D70">
        <w:rPr>
          <w:b/>
          <w:sz w:val="22"/>
          <w:szCs w:val="22"/>
        </w:rPr>
        <w:t xml:space="preserve">Department’s toll-free number posted. </w:t>
      </w:r>
      <w:r w:rsidRPr="00F95D70">
        <w:rPr>
          <w:sz w:val="22"/>
          <w:szCs w:val="22"/>
        </w:rPr>
        <w:t xml:space="preserve">The organization must post </w:t>
      </w:r>
      <w:r w:rsidR="00EC56C1" w:rsidRPr="00F95D70">
        <w:rPr>
          <w:sz w:val="22"/>
          <w:szCs w:val="22"/>
        </w:rPr>
        <w:t>the Department’s</w:t>
      </w:r>
      <w:r w:rsidRPr="00F95D70">
        <w:rPr>
          <w:sz w:val="22"/>
          <w:szCs w:val="22"/>
        </w:rPr>
        <w:t xml:space="preserve"> toll-free telephone number and</w:t>
      </w:r>
      <w:r w:rsidR="00C5505F" w:rsidRPr="00F95D70">
        <w:rPr>
          <w:sz w:val="22"/>
          <w:szCs w:val="22"/>
        </w:rPr>
        <w:t xml:space="preserve"> website URL for electronic complaint reporting</w:t>
      </w:r>
      <w:r w:rsidRPr="00F95D70">
        <w:rPr>
          <w:sz w:val="22"/>
          <w:szCs w:val="22"/>
        </w:rPr>
        <w:t xml:space="preserve"> </w:t>
      </w:r>
      <w:r w:rsidR="0023324D" w:rsidRPr="00F95D70">
        <w:rPr>
          <w:sz w:val="22"/>
          <w:szCs w:val="22"/>
        </w:rPr>
        <w:t xml:space="preserve">in an area visible to clients </w:t>
      </w:r>
      <w:r w:rsidR="00DD7E3F" w:rsidRPr="00F95D70">
        <w:rPr>
          <w:sz w:val="22"/>
          <w:szCs w:val="22"/>
        </w:rPr>
        <w:t xml:space="preserve">at each site </w:t>
      </w:r>
      <w:r w:rsidR="00C5505F" w:rsidRPr="00F95D70">
        <w:rPr>
          <w:sz w:val="22"/>
          <w:szCs w:val="22"/>
        </w:rPr>
        <w:t xml:space="preserve">to enable </w:t>
      </w:r>
      <w:r w:rsidRPr="00F95D70">
        <w:rPr>
          <w:sz w:val="22"/>
          <w:szCs w:val="22"/>
        </w:rPr>
        <w:t>clients</w:t>
      </w:r>
      <w:r w:rsidR="00E953F7" w:rsidRPr="00F95D70">
        <w:rPr>
          <w:sz w:val="22"/>
          <w:szCs w:val="22"/>
        </w:rPr>
        <w:t xml:space="preserve"> or staff</w:t>
      </w:r>
      <w:r w:rsidRPr="00F95D70">
        <w:rPr>
          <w:sz w:val="22"/>
          <w:szCs w:val="22"/>
        </w:rPr>
        <w:t xml:space="preserve"> to contact the Department to make a complaint about the organization. </w:t>
      </w:r>
    </w:p>
    <w:p w14:paraId="44620E42" w14:textId="77777777" w:rsidR="001543AA" w:rsidRPr="00F95D70" w:rsidRDefault="001543AA" w:rsidP="001543AA">
      <w:pPr>
        <w:pStyle w:val="ListParagraph"/>
        <w:numPr>
          <w:ilvl w:val="0"/>
          <w:numId w:val="0"/>
        </w:numPr>
        <w:ind w:left="360"/>
        <w:rPr>
          <w:b/>
          <w:sz w:val="22"/>
          <w:szCs w:val="22"/>
        </w:rPr>
      </w:pPr>
    </w:p>
    <w:p w14:paraId="43B061D6" w14:textId="77777777" w:rsidR="00F75681" w:rsidRPr="00F95D70" w:rsidRDefault="00D42D89" w:rsidP="00A12DFD">
      <w:pPr>
        <w:pStyle w:val="ListParagraph"/>
        <w:numPr>
          <w:ilvl w:val="1"/>
          <w:numId w:val="11"/>
        </w:numPr>
        <w:rPr>
          <w:b/>
          <w:sz w:val="22"/>
          <w:szCs w:val="22"/>
        </w:rPr>
      </w:pPr>
      <w:r w:rsidRPr="00F95D70">
        <w:rPr>
          <w:b/>
          <w:sz w:val="22"/>
          <w:szCs w:val="22"/>
        </w:rPr>
        <w:t xml:space="preserve">Organization’s grievance procedure. </w:t>
      </w:r>
      <w:r w:rsidRPr="00F95D70">
        <w:rPr>
          <w:sz w:val="22"/>
          <w:szCs w:val="22"/>
        </w:rPr>
        <w:t xml:space="preserve">The organization must </w:t>
      </w:r>
      <w:r w:rsidR="00817A61" w:rsidRPr="00F95D70">
        <w:rPr>
          <w:sz w:val="22"/>
          <w:szCs w:val="22"/>
        </w:rPr>
        <w:t xml:space="preserve">provide </w:t>
      </w:r>
      <w:r w:rsidRPr="00F95D70">
        <w:rPr>
          <w:sz w:val="22"/>
          <w:szCs w:val="22"/>
        </w:rPr>
        <w:t xml:space="preserve">their clients the organization’s </w:t>
      </w:r>
      <w:bookmarkStart w:id="36" w:name="_Hlk23846389"/>
      <w:r w:rsidRPr="00F95D70">
        <w:rPr>
          <w:sz w:val="22"/>
          <w:szCs w:val="22"/>
        </w:rPr>
        <w:t>written grievance procedure</w:t>
      </w:r>
      <w:r w:rsidR="00F75681" w:rsidRPr="00F95D70">
        <w:rPr>
          <w:sz w:val="22"/>
          <w:szCs w:val="22"/>
        </w:rPr>
        <w:t>.</w:t>
      </w:r>
      <w:r w:rsidR="00985CD3" w:rsidRPr="00F95D70">
        <w:rPr>
          <w:sz w:val="22"/>
          <w:szCs w:val="22"/>
        </w:rPr>
        <w:t xml:space="preserve"> </w:t>
      </w:r>
      <w:bookmarkEnd w:id="36"/>
    </w:p>
    <w:p w14:paraId="3BF7A32F" w14:textId="0B7EED8A" w:rsidR="00A93662" w:rsidRPr="00F95D70" w:rsidRDefault="0048743F">
      <w:pPr>
        <w:pStyle w:val="ListParagraph"/>
        <w:numPr>
          <w:ilvl w:val="2"/>
          <w:numId w:val="235"/>
        </w:numPr>
        <w:ind w:left="720" w:hanging="180"/>
        <w:rPr>
          <w:b/>
          <w:sz w:val="22"/>
          <w:szCs w:val="22"/>
        </w:rPr>
      </w:pPr>
      <w:r w:rsidRPr="00F95D70">
        <w:rPr>
          <w:sz w:val="22"/>
          <w:szCs w:val="22"/>
        </w:rPr>
        <w:t xml:space="preserve">The written grievance procedure must be consistent with any </w:t>
      </w:r>
      <w:r w:rsidR="00C76D8F" w:rsidRPr="00F95D70">
        <w:rPr>
          <w:sz w:val="22"/>
          <w:szCs w:val="22"/>
        </w:rPr>
        <w:t>rules or statutes</w:t>
      </w:r>
      <w:r w:rsidR="00A93662" w:rsidRPr="00F95D70">
        <w:rPr>
          <w:sz w:val="22"/>
          <w:szCs w:val="22"/>
        </w:rPr>
        <w:t xml:space="preserve"> </w:t>
      </w:r>
      <w:r w:rsidR="00C76D8F" w:rsidRPr="00F95D70">
        <w:rPr>
          <w:sz w:val="22"/>
          <w:szCs w:val="22"/>
        </w:rPr>
        <w:t>governing the rights o</w:t>
      </w:r>
      <w:r w:rsidR="00A93662" w:rsidRPr="00F95D70">
        <w:rPr>
          <w:sz w:val="22"/>
          <w:szCs w:val="22"/>
        </w:rPr>
        <w:t xml:space="preserve">f </w:t>
      </w:r>
      <w:r w:rsidR="00C76D8F" w:rsidRPr="00F95D70">
        <w:rPr>
          <w:sz w:val="22"/>
          <w:szCs w:val="22"/>
        </w:rPr>
        <w:t>recipi</w:t>
      </w:r>
      <w:r w:rsidR="00A93662" w:rsidRPr="00F95D70">
        <w:rPr>
          <w:sz w:val="22"/>
          <w:szCs w:val="22"/>
        </w:rPr>
        <w:t>en</w:t>
      </w:r>
      <w:r w:rsidR="00C76D8F" w:rsidRPr="00F95D70">
        <w:rPr>
          <w:sz w:val="22"/>
          <w:szCs w:val="22"/>
        </w:rPr>
        <w:t xml:space="preserve">ts </w:t>
      </w:r>
      <w:r w:rsidR="00A93662" w:rsidRPr="00F95D70">
        <w:rPr>
          <w:sz w:val="22"/>
          <w:szCs w:val="22"/>
        </w:rPr>
        <w:t xml:space="preserve">(see </w:t>
      </w:r>
      <w:r w:rsidR="00EB128D" w:rsidRPr="00F95D70">
        <w:rPr>
          <w:sz w:val="22"/>
          <w:szCs w:val="22"/>
        </w:rPr>
        <w:t>§</w:t>
      </w:r>
      <w:r w:rsidR="00A93662" w:rsidRPr="00F95D70">
        <w:rPr>
          <w:sz w:val="22"/>
          <w:szCs w:val="22"/>
        </w:rPr>
        <w:t xml:space="preserve"> 6(A) of this rule)</w:t>
      </w:r>
      <w:r w:rsidR="00F143E1" w:rsidRPr="00F95D70">
        <w:rPr>
          <w:sz w:val="22"/>
          <w:szCs w:val="22"/>
        </w:rPr>
        <w:t>.</w:t>
      </w:r>
    </w:p>
    <w:p w14:paraId="628E4CB9" w14:textId="1AC14DDE" w:rsidR="00A12DFD" w:rsidRPr="00F95D70" w:rsidRDefault="00F75681">
      <w:pPr>
        <w:pStyle w:val="ListParagraph"/>
        <w:numPr>
          <w:ilvl w:val="2"/>
          <w:numId w:val="235"/>
        </w:numPr>
        <w:ind w:left="720" w:hanging="180"/>
        <w:rPr>
          <w:b/>
          <w:sz w:val="22"/>
          <w:szCs w:val="22"/>
        </w:rPr>
      </w:pPr>
      <w:r w:rsidRPr="00F95D70">
        <w:rPr>
          <w:sz w:val="22"/>
          <w:szCs w:val="22"/>
        </w:rPr>
        <w:t xml:space="preserve">The </w:t>
      </w:r>
      <w:r w:rsidR="00DF071E" w:rsidRPr="00F95D70">
        <w:rPr>
          <w:bCs/>
          <w:sz w:val="22"/>
          <w:szCs w:val="22"/>
        </w:rPr>
        <w:t>client record</w:t>
      </w:r>
      <w:r w:rsidR="00DF071E" w:rsidRPr="00F95D70">
        <w:rPr>
          <w:bCs/>
        </w:rPr>
        <w:t xml:space="preserve"> </w:t>
      </w:r>
      <w:r w:rsidR="00985CD3" w:rsidRPr="00F95D70">
        <w:rPr>
          <w:sz w:val="22"/>
          <w:szCs w:val="22"/>
        </w:rPr>
        <w:t xml:space="preserve">must include </w:t>
      </w:r>
      <w:r w:rsidR="00BD14A7" w:rsidRPr="00F95D70">
        <w:rPr>
          <w:sz w:val="22"/>
          <w:szCs w:val="22"/>
        </w:rPr>
        <w:t>documentation that the client was notified of the grievance procedure.</w:t>
      </w:r>
    </w:p>
    <w:p w14:paraId="000DF06F" w14:textId="7D6BD406" w:rsidR="008E1019" w:rsidRPr="00F95D70" w:rsidRDefault="00F77B53">
      <w:pPr>
        <w:pStyle w:val="ListParagraph"/>
        <w:numPr>
          <w:ilvl w:val="2"/>
          <w:numId w:val="235"/>
        </w:numPr>
        <w:ind w:left="720" w:hanging="180"/>
        <w:rPr>
          <w:bCs/>
          <w:sz w:val="22"/>
          <w:szCs w:val="22"/>
        </w:rPr>
      </w:pPr>
      <w:r w:rsidRPr="00F95D70">
        <w:rPr>
          <w:bCs/>
          <w:sz w:val="22"/>
          <w:szCs w:val="22"/>
        </w:rPr>
        <w:t xml:space="preserve">The </w:t>
      </w:r>
      <w:r w:rsidR="008E1019" w:rsidRPr="00F95D70">
        <w:rPr>
          <w:bCs/>
          <w:sz w:val="22"/>
          <w:szCs w:val="22"/>
        </w:rPr>
        <w:t xml:space="preserve">procedure </w:t>
      </w:r>
      <w:r w:rsidRPr="00F95D70">
        <w:rPr>
          <w:bCs/>
          <w:sz w:val="22"/>
          <w:szCs w:val="22"/>
        </w:rPr>
        <w:t xml:space="preserve">must </w:t>
      </w:r>
      <w:r w:rsidR="008E1019" w:rsidRPr="00F95D70">
        <w:rPr>
          <w:bCs/>
          <w:sz w:val="22"/>
          <w:szCs w:val="22"/>
        </w:rPr>
        <w:t>be posted in an area visible to clients</w:t>
      </w:r>
      <w:r w:rsidRPr="00F95D70">
        <w:rPr>
          <w:bCs/>
          <w:sz w:val="22"/>
          <w:szCs w:val="22"/>
        </w:rPr>
        <w:t>.</w:t>
      </w:r>
    </w:p>
    <w:p w14:paraId="163DA46B" w14:textId="77777777" w:rsidR="001543AA" w:rsidRPr="00F95D70" w:rsidRDefault="001543AA" w:rsidP="001543AA">
      <w:pPr>
        <w:pStyle w:val="ListParagraph"/>
        <w:numPr>
          <w:ilvl w:val="0"/>
          <w:numId w:val="0"/>
        </w:numPr>
        <w:ind w:left="360"/>
        <w:rPr>
          <w:b/>
          <w:sz w:val="22"/>
          <w:szCs w:val="22"/>
        </w:rPr>
      </w:pPr>
    </w:p>
    <w:p w14:paraId="08222D7A" w14:textId="506337EB" w:rsidR="004C77F6" w:rsidRPr="00F95D70" w:rsidRDefault="00A12DFD" w:rsidP="00F05071">
      <w:pPr>
        <w:pStyle w:val="ListParagraph"/>
        <w:numPr>
          <w:ilvl w:val="1"/>
          <w:numId w:val="11"/>
        </w:numPr>
        <w:rPr>
          <w:b/>
          <w:sz w:val="22"/>
          <w:szCs w:val="22"/>
        </w:rPr>
      </w:pPr>
      <w:r w:rsidRPr="00F95D70">
        <w:rPr>
          <w:b/>
          <w:sz w:val="22"/>
          <w:szCs w:val="22"/>
        </w:rPr>
        <w:t xml:space="preserve">Department complaint investigation. </w:t>
      </w:r>
      <w:r w:rsidRPr="00F95D70">
        <w:rPr>
          <w:sz w:val="22"/>
          <w:szCs w:val="22"/>
        </w:rPr>
        <w:t xml:space="preserve">On-site Department investigations are unannounced. </w:t>
      </w:r>
      <w:r w:rsidR="00D42D89" w:rsidRPr="00F95D70">
        <w:rPr>
          <w:sz w:val="22"/>
          <w:szCs w:val="22"/>
        </w:rPr>
        <w:t>The Department may investigate</w:t>
      </w:r>
      <w:r w:rsidR="004C77F6" w:rsidRPr="00F95D70">
        <w:rPr>
          <w:sz w:val="22"/>
          <w:szCs w:val="22"/>
        </w:rPr>
        <w:t>,</w:t>
      </w:r>
      <w:r w:rsidR="00D42D89" w:rsidRPr="00F95D70">
        <w:rPr>
          <w:sz w:val="22"/>
          <w:szCs w:val="22"/>
        </w:rPr>
        <w:t xml:space="preserve"> or have investigated on its behalf</w:t>
      </w:r>
      <w:r w:rsidR="004C77F6" w:rsidRPr="00F95D70">
        <w:rPr>
          <w:sz w:val="22"/>
          <w:szCs w:val="22"/>
        </w:rPr>
        <w:t>:</w:t>
      </w:r>
      <w:r w:rsidR="00D42D89" w:rsidRPr="00F95D70">
        <w:rPr>
          <w:sz w:val="22"/>
          <w:szCs w:val="22"/>
        </w:rPr>
        <w:t xml:space="preserve"> </w:t>
      </w:r>
    </w:p>
    <w:p w14:paraId="223753C0" w14:textId="77777777" w:rsidR="004C77F6" w:rsidRPr="00F95D70" w:rsidRDefault="004C77F6">
      <w:pPr>
        <w:pStyle w:val="ListParagraph"/>
        <w:numPr>
          <w:ilvl w:val="0"/>
          <w:numId w:val="184"/>
        </w:numPr>
        <w:rPr>
          <w:sz w:val="22"/>
          <w:szCs w:val="22"/>
        </w:rPr>
      </w:pPr>
      <w:r w:rsidRPr="00F95D70">
        <w:rPr>
          <w:sz w:val="22"/>
          <w:szCs w:val="22"/>
        </w:rPr>
        <w:t>C</w:t>
      </w:r>
      <w:r w:rsidR="00D42D89" w:rsidRPr="00F95D70">
        <w:rPr>
          <w:sz w:val="22"/>
          <w:szCs w:val="22"/>
        </w:rPr>
        <w:t>omplaints</w:t>
      </w:r>
      <w:r w:rsidRPr="00F95D70">
        <w:rPr>
          <w:sz w:val="22"/>
          <w:szCs w:val="22"/>
        </w:rPr>
        <w:t>;</w:t>
      </w:r>
      <w:r w:rsidR="00D42D89" w:rsidRPr="00F95D70">
        <w:rPr>
          <w:sz w:val="22"/>
          <w:szCs w:val="22"/>
        </w:rPr>
        <w:t xml:space="preserve"> </w:t>
      </w:r>
    </w:p>
    <w:p w14:paraId="3F94A998" w14:textId="77777777" w:rsidR="004C77F6" w:rsidRPr="00F95D70" w:rsidRDefault="004C77F6">
      <w:pPr>
        <w:pStyle w:val="ListParagraph"/>
        <w:numPr>
          <w:ilvl w:val="0"/>
          <w:numId w:val="184"/>
        </w:numPr>
        <w:rPr>
          <w:sz w:val="22"/>
          <w:szCs w:val="22"/>
        </w:rPr>
      </w:pPr>
      <w:r w:rsidRPr="00F95D70">
        <w:rPr>
          <w:sz w:val="22"/>
          <w:szCs w:val="22"/>
        </w:rPr>
        <w:t>I</w:t>
      </w:r>
      <w:r w:rsidR="00D42D89" w:rsidRPr="00F95D70">
        <w:rPr>
          <w:sz w:val="22"/>
          <w:szCs w:val="22"/>
        </w:rPr>
        <w:t>ncidents</w:t>
      </w:r>
      <w:r w:rsidRPr="00F95D70">
        <w:rPr>
          <w:sz w:val="22"/>
          <w:szCs w:val="22"/>
        </w:rPr>
        <w:t xml:space="preserve"> of</w:t>
      </w:r>
      <w:r w:rsidR="00D42D89" w:rsidRPr="00F95D70">
        <w:rPr>
          <w:sz w:val="22"/>
          <w:szCs w:val="22"/>
        </w:rPr>
        <w:t xml:space="preserve"> suspected abuse, neglect, exploitation, </w:t>
      </w:r>
      <w:r w:rsidRPr="00F95D70">
        <w:rPr>
          <w:sz w:val="22"/>
          <w:szCs w:val="22"/>
        </w:rPr>
        <w:t xml:space="preserve">and </w:t>
      </w:r>
      <w:r w:rsidR="00D42D89" w:rsidRPr="00F95D70">
        <w:rPr>
          <w:sz w:val="22"/>
          <w:szCs w:val="22"/>
        </w:rPr>
        <w:t>inadequate care or supervision</w:t>
      </w:r>
      <w:r w:rsidRPr="00F95D70">
        <w:rPr>
          <w:sz w:val="22"/>
          <w:szCs w:val="22"/>
        </w:rPr>
        <w:t>;</w:t>
      </w:r>
    </w:p>
    <w:p w14:paraId="5893937A" w14:textId="47E09AB5" w:rsidR="00E953F7" w:rsidRPr="00F95D70" w:rsidRDefault="004C77F6">
      <w:pPr>
        <w:pStyle w:val="ListParagraph"/>
        <w:numPr>
          <w:ilvl w:val="0"/>
          <w:numId w:val="184"/>
        </w:numPr>
        <w:rPr>
          <w:b/>
          <w:sz w:val="22"/>
          <w:szCs w:val="22"/>
        </w:rPr>
      </w:pPr>
      <w:r w:rsidRPr="00F95D70">
        <w:rPr>
          <w:sz w:val="22"/>
          <w:szCs w:val="22"/>
        </w:rPr>
        <w:t xml:space="preserve">Allegations of </w:t>
      </w:r>
      <w:r w:rsidR="00D42D89" w:rsidRPr="00F95D70">
        <w:rPr>
          <w:sz w:val="22"/>
          <w:szCs w:val="22"/>
        </w:rPr>
        <w:t>the organization’s failure to comply with this rule</w:t>
      </w:r>
      <w:r w:rsidRPr="00F95D70">
        <w:rPr>
          <w:sz w:val="22"/>
          <w:szCs w:val="22"/>
        </w:rPr>
        <w:t>;</w:t>
      </w:r>
      <w:r w:rsidR="00F241E4" w:rsidRPr="00F95D70">
        <w:rPr>
          <w:sz w:val="22"/>
          <w:szCs w:val="22"/>
        </w:rPr>
        <w:t xml:space="preserve"> </w:t>
      </w:r>
      <w:r w:rsidR="00CB4784" w:rsidRPr="00F95D70">
        <w:rPr>
          <w:sz w:val="22"/>
          <w:szCs w:val="22"/>
        </w:rPr>
        <w:t>or</w:t>
      </w:r>
    </w:p>
    <w:p w14:paraId="453AF294" w14:textId="6E02075C" w:rsidR="004C77F6" w:rsidRPr="00F95D70" w:rsidRDefault="00E953F7">
      <w:pPr>
        <w:pStyle w:val="ListParagraph"/>
        <w:numPr>
          <w:ilvl w:val="0"/>
          <w:numId w:val="184"/>
        </w:numPr>
        <w:rPr>
          <w:b/>
          <w:sz w:val="22"/>
          <w:szCs w:val="22"/>
        </w:rPr>
      </w:pPr>
      <w:r w:rsidRPr="00F95D70">
        <w:rPr>
          <w:sz w:val="22"/>
          <w:szCs w:val="22"/>
        </w:rPr>
        <w:t>Allegations of rights violations</w:t>
      </w:r>
      <w:r w:rsidR="00CB4784" w:rsidRPr="00F95D70">
        <w:rPr>
          <w:sz w:val="22"/>
          <w:szCs w:val="22"/>
        </w:rPr>
        <w:t>.</w:t>
      </w:r>
    </w:p>
    <w:p w14:paraId="0C67FDF5" w14:textId="77777777" w:rsidR="001543AA" w:rsidRPr="00F95D70" w:rsidRDefault="001543AA" w:rsidP="00AF01A1">
      <w:pPr>
        <w:ind w:left="360"/>
        <w:rPr>
          <w:b/>
          <w:sz w:val="22"/>
          <w:szCs w:val="22"/>
        </w:rPr>
      </w:pPr>
    </w:p>
    <w:p w14:paraId="1552D615" w14:textId="110AF524" w:rsidR="00D42D89" w:rsidRPr="00F95D70" w:rsidRDefault="004C77F6" w:rsidP="00F05071">
      <w:pPr>
        <w:pStyle w:val="ListParagraph"/>
        <w:numPr>
          <w:ilvl w:val="1"/>
          <w:numId w:val="11"/>
        </w:numPr>
        <w:rPr>
          <w:b/>
          <w:sz w:val="22"/>
          <w:szCs w:val="22"/>
        </w:rPr>
      </w:pPr>
      <w:r w:rsidRPr="00F95D70">
        <w:rPr>
          <w:b/>
          <w:sz w:val="22"/>
          <w:szCs w:val="22"/>
        </w:rPr>
        <w:t>R</w:t>
      </w:r>
      <w:r w:rsidR="00D42D89" w:rsidRPr="00F95D70">
        <w:rPr>
          <w:b/>
          <w:sz w:val="22"/>
          <w:szCs w:val="22"/>
        </w:rPr>
        <w:t>eport adult abuse, neglect</w:t>
      </w:r>
      <w:r w:rsidR="004624C8" w:rsidRPr="00F95D70">
        <w:rPr>
          <w:b/>
          <w:sz w:val="22"/>
          <w:szCs w:val="22"/>
        </w:rPr>
        <w:t>,</w:t>
      </w:r>
      <w:r w:rsidR="00D42D89" w:rsidRPr="00F95D70">
        <w:rPr>
          <w:b/>
          <w:sz w:val="22"/>
          <w:szCs w:val="22"/>
        </w:rPr>
        <w:t xml:space="preserve"> or exploitation. </w:t>
      </w:r>
      <w:r w:rsidR="00D42D89" w:rsidRPr="00F95D70">
        <w:rPr>
          <w:sz w:val="22"/>
          <w:szCs w:val="22"/>
        </w:rPr>
        <w:t>The organization must immediately report any suspected abuse, neglect</w:t>
      </w:r>
      <w:r w:rsidR="004624C8" w:rsidRPr="00F95D70">
        <w:rPr>
          <w:sz w:val="22"/>
          <w:szCs w:val="22"/>
        </w:rPr>
        <w:t>,</w:t>
      </w:r>
      <w:r w:rsidR="00D42D89" w:rsidRPr="00F95D70">
        <w:rPr>
          <w:sz w:val="22"/>
          <w:szCs w:val="22"/>
        </w:rPr>
        <w:t xml:space="preserve"> or exploitation of an incapacitated or dependent adult to</w:t>
      </w:r>
      <w:r w:rsidR="004C3DB8" w:rsidRPr="00F95D70">
        <w:rPr>
          <w:sz w:val="22"/>
          <w:szCs w:val="22"/>
        </w:rPr>
        <w:t xml:space="preserve"> </w:t>
      </w:r>
      <w:r w:rsidR="00D42D89" w:rsidRPr="00F95D70">
        <w:rPr>
          <w:sz w:val="22"/>
          <w:szCs w:val="22"/>
        </w:rPr>
        <w:t>Adult Protective Services at 1</w:t>
      </w:r>
      <w:r w:rsidR="00D42D89" w:rsidRPr="00F95D70">
        <w:rPr>
          <w:sz w:val="22"/>
          <w:szCs w:val="22"/>
        </w:rPr>
        <w:noBreakHyphen/>
        <w:t>800</w:t>
      </w:r>
      <w:r w:rsidR="00D42D89" w:rsidRPr="00F95D70">
        <w:rPr>
          <w:sz w:val="22"/>
          <w:szCs w:val="22"/>
        </w:rPr>
        <w:noBreakHyphen/>
        <w:t>624</w:t>
      </w:r>
      <w:r w:rsidR="00D42D89" w:rsidRPr="00F95D70">
        <w:rPr>
          <w:sz w:val="22"/>
          <w:szCs w:val="22"/>
        </w:rPr>
        <w:noBreakHyphen/>
        <w:t>8404, available 24 hours a day</w:t>
      </w:r>
      <w:r w:rsidR="00C166DA" w:rsidRPr="00F95D70">
        <w:rPr>
          <w:sz w:val="22"/>
          <w:szCs w:val="22"/>
        </w:rPr>
        <w:t xml:space="preserve">, </w:t>
      </w:r>
      <w:r w:rsidR="00D42D89" w:rsidRPr="00F95D70">
        <w:rPr>
          <w:sz w:val="22"/>
          <w:szCs w:val="22"/>
        </w:rPr>
        <w:t>7 days a week</w:t>
      </w:r>
      <w:r w:rsidR="004C3DB8" w:rsidRPr="00F95D70">
        <w:rPr>
          <w:sz w:val="22"/>
          <w:szCs w:val="22"/>
        </w:rPr>
        <w:t>.</w:t>
      </w:r>
      <w:r w:rsidR="00D75D8E" w:rsidRPr="00F95D70">
        <w:rPr>
          <w:sz w:val="22"/>
          <w:szCs w:val="22"/>
        </w:rPr>
        <w:t xml:space="preserve"> </w:t>
      </w:r>
      <w:r w:rsidR="004C3DB8" w:rsidRPr="00F95D70">
        <w:rPr>
          <w:sz w:val="22"/>
          <w:szCs w:val="22"/>
        </w:rPr>
        <w:t>The organization must also immediately call or submit a report to the Division of Licensing and Certification</w:t>
      </w:r>
      <w:r w:rsidR="00962258" w:rsidRPr="00F95D70">
        <w:rPr>
          <w:sz w:val="22"/>
          <w:szCs w:val="22"/>
        </w:rPr>
        <w:t xml:space="preserve"> if the alleged abuse, neglect or exploitation occurred in the context of service provision through the organization</w:t>
      </w:r>
      <w:r w:rsidR="004C3DB8" w:rsidRPr="00F95D70">
        <w:rPr>
          <w:sz w:val="22"/>
          <w:szCs w:val="22"/>
        </w:rPr>
        <w:t>.</w:t>
      </w:r>
    </w:p>
    <w:p w14:paraId="17D5EC04" w14:textId="77777777" w:rsidR="001543AA" w:rsidRPr="00F95D70" w:rsidRDefault="001543AA" w:rsidP="001543AA">
      <w:pPr>
        <w:pStyle w:val="ListParagraph"/>
        <w:numPr>
          <w:ilvl w:val="0"/>
          <w:numId w:val="0"/>
        </w:numPr>
        <w:ind w:left="360"/>
        <w:rPr>
          <w:b/>
          <w:sz w:val="22"/>
          <w:szCs w:val="22"/>
        </w:rPr>
      </w:pPr>
    </w:p>
    <w:p w14:paraId="25EB9D2D" w14:textId="014AD608" w:rsidR="00DE4983" w:rsidRPr="00F95D70" w:rsidRDefault="00D42D89" w:rsidP="00F05071">
      <w:pPr>
        <w:pStyle w:val="ListParagraph"/>
        <w:numPr>
          <w:ilvl w:val="1"/>
          <w:numId w:val="11"/>
        </w:numPr>
        <w:rPr>
          <w:bCs/>
          <w:sz w:val="22"/>
          <w:szCs w:val="22"/>
        </w:rPr>
      </w:pPr>
      <w:r w:rsidRPr="00F95D70">
        <w:rPr>
          <w:b/>
          <w:sz w:val="22"/>
          <w:szCs w:val="22"/>
        </w:rPr>
        <w:t>Report child abuse or neglect.</w:t>
      </w:r>
      <w:r w:rsidRPr="00F95D70">
        <w:rPr>
          <w:sz w:val="22"/>
          <w:szCs w:val="22"/>
        </w:rPr>
        <w:t xml:space="preserve"> The organization must immediately report any suspected abuse or neglect of a child to Child Protective Services at 1-800-452-1999, available 24 hours per day/7 days per week. </w:t>
      </w:r>
      <w:r w:rsidR="004C3DB8" w:rsidRPr="00F95D70">
        <w:rPr>
          <w:sz w:val="22"/>
          <w:szCs w:val="22"/>
        </w:rPr>
        <w:t>The organization must also immediately call or submit a report to the Division of Licensing and Certification</w:t>
      </w:r>
      <w:r w:rsidR="00962258" w:rsidRPr="00F95D70">
        <w:rPr>
          <w:sz w:val="22"/>
          <w:szCs w:val="22"/>
        </w:rPr>
        <w:t xml:space="preserve"> if the alleged abuse, neglect or exploitation occurred in the context of service provision through the organization</w:t>
      </w:r>
      <w:r w:rsidR="004C3DB8" w:rsidRPr="00F95D70">
        <w:rPr>
          <w:sz w:val="22"/>
          <w:szCs w:val="22"/>
        </w:rPr>
        <w:t>.</w:t>
      </w:r>
      <w:r w:rsidR="00C90629" w:rsidRPr="00F95D70">
        <w:rPr>
          <w:b/>
          <w:bCs/>
          <w:iCs/>
          <w:sz w:val="22"/>
          <w:szCs w:val="22"/>
        </w:rPr>
        <w:br w:type="page"/>
      </w:r>
    </w:p>
    <w:p w14:paraId="5AF99981" w14:textId="78F4032C" w:rsidR="002A25FC" w:rsidRPr="00F95D70" w:rsidRDefault="005912CF" w:rsidP="00693143">
      <w:pPr>
        <w:pStyle w:val="Heading1"/>
        <w:numPr>
          <w:ilvl w:val="0"/>
          <w:numId w:val="0"/>
        </w:numPr>
        <w:spacing w:before="0" w:after="0"/>
        <w:jc w:val="center"/>
        <w:rPr>
          <w:rStyle w:val="Heading3Char"/>
          <w:rFonts w:ascii="Times New Roman" w:hAnsi="Times New Roman" w:cs="Times New Roman"/>
          <w:b/>
          <w:sz w:val="22"/>
          <w:szCs w:val="22"/>
        </w:rPr>
      </w:pPr>
      <w:r w:rsidRPr="00F95D70">
        <w:rPr>
          <w:rStyle w:val="Heading3Char"/>
          <w:rFonts w:ascii="Times New Roman" w:hAnsi="Times New Roman" w:cs="Times New Roman"/>
          <w:b/>
          <w:sz w:val="22"/>
          <w:szCs w:val="22"/>
        </w:rPr>
        <w:lastRenderedPageBreak/>
        <w:t xml:space="preserve">SECTION </w:t>
      </w:r>
      <w:r w:rsidR="00CA66D3" w:rsidRPr="00F95D70">
        <w:rPr>
          <w:rStyle w:val="Heading3Char"/>
          <w:rFonts w:ascii="Times New Roman" w:hAnsi="Times New Roman" w:cs="Times New Roman"/>
          <w:b/>
          <w:sz w:val="22"/>
          <w:szCs w:val="22"/>
        </w:rPr>
        <w:t>6</w:t>
      </w:r>
      <w:r w:rsidR="001554CF" w:rsidRPr="00F95D70">
        <w:rPr>
          <w:rStyle w:val="Heading3Char"/>
          <w:rFonts w:ascii="Times New Roman" w:hAnsi="Times New Roman" w:cs="Times New Roman"/>
          <w:b/>
          <w:sz w:val="22"/>
          <w:szCs w:val="22"/>
        </w:rPr>
        <w:t>.</w:t>
      </w:r>
      <w:bookmarkEnd w:id="23"/>
      <w:r w:rsidR="009D618C" w:rsidRPr="00F95D70">
        <w:rPr>
          <w:rStyle w:val="Heading3Char"/>
          <w:rFonts w:ascii="Times New Roman" w:hAnsi="Times New Roman" w:cs="Times New Roman"/>
          <w:b/>
          <w:sz w:val="22"/>
          <w:szCs w:val="22"/>
        </w:rPr>
        <w:t xml:space="preserve"> </w:t>
      </w:r>
      <w:r w:rsidR="00B604DC" w:rsidRPr="00F95D70">
        <w:rPr>
          <w:rStyle w:val="Heading3Char"/>
          <w:rFonts w:ascii="Times New Roman" w:hAnsi="Times New Roman" w:cs="Times New Roman"/>
          <w:b/>
          <w:sz w:val="22"/>
          <w:szCs w:val="22"/>
        </w:rPr>
        <w:tab/>
      </w:r>
      <w:r w:rsidR="001C6C4F" w:rsidRPr="00F95D70">
        <w:rPr>
          <w:rStyle w:val="Heading3Char"/>
          <w:rFonts w:ascii="Times New Roman" w:hAnsi="Times New Roman" w:cs="Times New Roman"/>
          <w:b/>
          <w:sz w:val="22"/>
          <w:szCs w:val="22"/>
        </w:rPr>
        <w:t>CLIENT</w:t>
      </w:r>
      <w:r w:rsidR="002364B6" w:rsidRPr="00F95D70">
        <w:rPr>
          <w:rStyle w:val="Heading3Char"/>
          <w:rFonts w:ascii="Times New Roman" w:hAnsi="Times New Roman" w:cs="Times New Roman"/>
          <w:b/>
          <w:sz w:val="22"/>
          <w:szCs w:val="22"/>
        </w:rPr>
        <w:t xml:space="preserve"> </w:t>
      </w:r>
      <w:r w:rsidR="00EC461B" w:rsidRPr="00F95D70">
        <w:rPr>
          <w:rStyle w:val="Heading3Char"/>
          <w:rFonts w:ascii="Times New Roman" w:hAnsi="Times New Roman" w:cs="Times New Roman"/>
          <w:b/>
          <w:sz w:val="22"/>
          <w:szCs w:val="22"/>
        </w:rPr>
        <w:t>RIGHTS</w:t>
      </w:r>
      <w:bookmarkStart w:id="37" w:name="_Toc307844609"/>
      <w:bookmarkStart w:id="38" w:name="_Toc314650671"/>
    </w:p>
    <w:p w14:paraId="442A9736" w14:textId="77777777" w:rsidR="00477C3D" w:rsidRPr="00F95D70" w:rsidRDefault="00477C3D" w:rsidP="00477C3D"/>
    <w:bookmarkEnd w:id="37"/>
    <w:bookmarkEnd w:id="38"/>
    <w:p w14:paraId="321706D7" w14:textId="77777777" w:rsidR="009620CE" w:rsidRPr="00F95D70" w:rsidRDefault="009620CE" w:rsidP="009620CE">
      <w:pPr>
        <w:ind w:left="360" w:hanging="360"/>
        <w:rPr>
          <w:bCs/>
          <w:sz w:val="22"/>
          <w:szCs w:val="22"/>
        </w:rPr>
      </w:pPr>
      <w:r w:rsidRPr="00F95D70">
        <w:rPr>
          <w:b/>
          <w:bCs/>
        </w:rPr>
        <w:t>A.</w:t>
      </w:r>
      <w:r w:rsidRPr="00F95D70">
        <w:tab/>
      </w:r>
      <w:r w:rsidRPr="00F95D70">
        <w:rPr>
          <w:b/>
          <w:bCs/>
          <w:iCs/>
          <w:sz w:val="22"/>
          <w:szCs w:val="22"/>
        </w:rPr>
        <w:t>Client rights</w:t>
      </w:r>
      <w:r w:rsidRPr="00F95D70">
        <w:rPr>
          <w:b/>
          <w:bCs/>
          <w:sz w:val="22"/>
          <w:szCs w:val="22"/>
        </w:rPr>
        <w:t xml:space="preserve"> and rights of recipients of behavioral health services</w:t>
      </w:r>
      <w:r w:rsidRPr="00F95D70">
        <w:rPr>
          <w:bCs/>
          <w:sz w:val="22"/>
          <w:szCs w:val="22"/>
        </w:rPr>
        <w:t xml:space="preserve">. Organizations must promote and encourage clients to exercise their rights, and in furtherance thereof, comply with all applicable existing authorities governing client rights, including but not limited to the following. </w:t>
      </w:r>
    </w:p>
    <w:p w14:paraId="386E2293" w14:textId="77777777" w:rsidR="009620CE" w:rsidRPr="00F95D70" w:rsidRDefault="009620CE" w:rsidP="009620CE">
      <w:pPr>
        <w:ind w:left="720" w:right="288" w:hanging="360"/>
        <w:rPr>
          <w:b/>
          <w:bCs/>
          <w:sz w:val="22"/>
          <w:szCs w:val="22"/>
        </w:rPr>
      </w:pPr>
      <w:r w:rsidRPr="00F95D70">
        <w:rPr>
          <w:sz w:val="22"/>
          <w:szCs w:val="22"/>
        </w:rPr>
        <w:t xml:space="preserve">1. </w:t>
      </w:r>
      <w:r w:rsidRPr="00F95D70">
        <w:rPr>
          <w:sz w:val="22"/>
          <w:szCs w:val="22"/>
        </w:rPr>
        <w:tab/>
        <w:t xml:space="preserve">Organizations providing mental health services must, as applicable, comply with </w:t>
      </w:r>
      <w:bookmarkStart w:id="39" w:name="_Hlk117075462"/>
      <w:r w:rsidRPr="00F95D70">
        <w:rPr>
          <w:sz w:val="22"/>
          <w:szCs w:val="22"/>
        </w:rPr>
        <w:t xml:space="preserve">14-193 CMR Chapter 1, Rights of Recipients of Mental Health Services, and 14-472 CMR Chapter 1, Rights of Recipients of Mental Health Services Who Are Children in Need of Treatment. </w:t>
      </w:r>
      <w:bookmarkEnd w:id="39"/>
    </w:p>
    <w:p w14:paraId="74314248" w14:textId="77777777" w:rsidR="009620CE" w:rsidRPr="00F95D70" w:rsidRDefault="009620CE" w:rsidP="009620CE">
      <w:pPr>
        <w:ind w:left="720" w:hanging="360"/>
        <w:rPr>
          <w:sz w:val="22"/>
          <w:szCs w:val="22"/>
        </w:rPr>
      </w:pPr>
      <w:r w:rsidRPr="00F95D70">
        <w:rPr>
          <w:sz w:val="22"/>
          <w:szCs w:val="22"/>
        </w:rPr>
        <w:t xml:space="preserve">2.  </w:t>
      </w:r>
      <w:r w:rsidRPr="00F95D70">
        <w:rPr>
          <w:sz w:val="22"/>
          <w:szCs w:val="22"/>
        </w:rPr>
        <w:tab/>
        <w:t>Organizations providing substance use disorder services must comply with client rights set forth in 5 MRS Chapter 521, Subchapter 3.</w:t>
      </w:r>
    </w:p>
    <w:p w14:paraId="20C8BF0A" w14:textId="77777777" w:rsidR="009620CE" w:rsidRPr="00F95D70" w:rsidRDefault="009620CE" w:rsidP="009620CE">
      <w:pPr>
        <w:ind w:left="720" w:hanging="360"/>
        <w:rPr>
          <w:sz w:val="22"/>
          <w:szCs w:val="22"/>
        </w:rPr>
      </w:pPr>
      <w:r w:rsidRPr="00F95D70">
        <w:rPr>
          <w:sz w:val="22"/>
          <w:szCs w:val="22"/>
        </w:rPr>
        <w:t>3.</w:t>
      </w:r>
      <w:r w:rsidRPr="00F95D70">
        <w:rPr>
          <w:sz w:val="22"/>
          <w:szCs w:val="22"/>
        </w:rPr>
        <w:tab/>
        <w:t xml:space="preserve">Organizations providing mental health or substance use disorder services to adults with intellectual disabilities, autism, or acquired brain injury must, as applicable, comply with 34-B MRS §5605 and 14-197 CMR Chapter 5, Regulations Governing Behavioral Support, Modification and Management for People with Intellectual Disabilities or Autism in Maine. </w:t>
      </w:r>
    </w:p>
    <w:p w14:paraId="5055B846" w14:textId="77777777" w:rsidR="009620CE" w:rsidRPr="00F95D70" w:rsidRDefault="009620CE" w:rsidP="009620CE">
      <w:pPr>
        <w:rPr>
          <w:sz w:val="22"/>
          <w:szCs w:val="22"/>
        </w:rPr>
      </w:pPr>
    </w:p>
    <w:p w14:paraId="112AB301" w14:textId="6968A6DC" w:rsidR="009620CE" w:rsidRPr="00F95D70" w:rsidRDefault="009620CE" w:rsidP="00AF01A1">
      <w:pPr>
        <w:pStyle w:val="ListParagraph"/>
        <w:numPr>
          <w:ilvl w:val="0"/>
          <w:numId w:val="232"/>
        </w:numPr>
        <w:ind w:left="360"/>
        <w:rPr>
          <w:sz w:val="22"/>
          <w:szCs w:val="22"/>
        </w:rPr>
      </w:pPr>
      <w:bookmarkStart w:id="40" w:name="_Toc113889175"/>
      <w:bookmarkStart w:id="41" w:name="_Toc113889635"/>
      <w:r w:rsidRPr="00F95D70">
        <w:rPr>
          <w:rFonts w:eastAsia="Calibri"/>
          <w:b/>
          <w:sz w:val="22"/>
          <w:szCs w:val="22"/>
        </w:rPr>
        <w:t xml:space="preserve">Organization policy. </w:t>
      </w:r>
      <w:r w:rsidRPr="00F95D70">
        <w:rPr>
          <w:rFonts w:eastAsia="Calibri"/>
          <w:sz w:val="22"/>
          <w:szCs w:val="22"/>
        </w:rPr>
        <w:t xml:space="preserve">The organization must have a </w:t>
      </w:r>
      <w:bookmarkStart w:id="42" w:name="_Hlk23846435"/>
      <w:r w:rsidRPr="00F95D70">
        <w:rPr>
          <w:rFonts w:eastAsia="Calibri"/>
          <w:sz w:val="22"/>
          <w:szCs w:val="22"/>
        </w:rPr>
        <w:t xml:space="preserve">written policy concerning the rights and responsibilities of clients that at a minimum complies with and includes the applicable authorities outlined in </w:t>
      </w:r>
      <w:r w:rsidR="00712B9B" w:rsidRPr="00F95D70">
        <w:rPr>
          <w:rFonts w:eastAsia="Calibri"/>
          <w:sz w:val="22"/>
          <w:szCs w:val="22"/>
        </w:rPr>
        <w:t>§</w:t>
      </w:r>
      <w:r w:rsidRPr="00F95D70">
        <w:rPr>
          <w:rFonts w:eastAsia="Calibri"/>
          <w:sz w:val="22"/>
          <w:szCs w:val="22"/>
        </w:rPr>
        <w:t xml:space="preserve"> 6(A) of this rule</w:t>
      </w:r>
      <w:bookmarkEnd w:id="42"/>
      <w:r w:rsidRPr="00F95D70">
        <w:rPr>
          <w:rFonts w:eastAsia="Calibri"/>
          <w:sz w:val="22"/>
          <w:szCs w:val="22"/>
        </w:rPr>
        <w:t>.</w:t>
      </w:r>
    </w:p>
    <w:p w14:paraId="2E21E69C" w14:textId="2D0A33EF" w:rsidR="009620CE" w:rsidRPr="00F95D70" w:rsidRDefault="009B3132" w:rsidP="009620CE">
      <w:pPr>
        <w:ind w:left="720" w:hanging="360"/>
        <w:rPr>
          <w:sz w:val="22"/>
          <w:szCs w:val="22"/>
        </w:rPr>
      </w:pPr>
      <w:r w:rsidRPr="00F95D70">
        <w:rPr>
          <w:sz w:val="22"/>
          <w:szCs w:val="22"/>
        </w:rPr>
        <w:t>1</w:t>
      </w:r>
      <w:r w:rsidR="00AF01A1" w:rsidRPr="00F95D70">
        <w:rPr>
          <w:sz w:val="22"/>
          <w:szCs w:val="22"/>
        </w:rPr>
        <w:t>.</w:t>
      </w:r>
      <w:r w:rsidR="009620CE" w:rsidRPr="00F95D70">
        <w:rPr>
          <w:sz w:val="22"/>
          <w:szCs w:val="22"/>
        </w:rPr>
        <w:tab/>
        <w:t>If providing residential services, the organization must develop policies around visitation, telephone privileges, and client mail.</w:t>
      </w:r>
    </w:p>
    <w:p w14:paraId="6598BFD1" w14:textId="537C3F7F" w:rsidR="009620CE" w:rsidRPr="00F95D70" w:rsidRDefault="009B3132" w:rsidP="009620CE">
      <w:pPr>
        <w:ind w:left="720" w:hanging="360"/>
        <w:rPr>
          <w:sz w:val="22"/>
          <w:szCs w:val="22"/>
        </w:rPr>
      </w:pPr>
      <w:r w:rsidRPr="00F95D70">
        <w:rPr>
          <w:sz w:val="22"/>
          <w:szCs w:val="22"/>
        </w:rPr>
        <w:t>2</w:t>
      </w:r>
      <w:r w:rsidR="00AF01A1" w:rsidRPr="00F95D70">
        <w:rPr>
          <w:sz w:val="22"/>
          <w:szCs w:val="22"/>
        </w:rPr>
        <w:t>.</w:t>
      </w:r>
      <w:r w:rsidR="009620CE" w:rsidRPr="00F95D70">
        <w:rPr>
          <w:sz w:val="22"/>
          <w:szCs w:val="22"/>
        </w:rPr>
        <w:t xml:space="preserve"> </w:t>
      </w:r>
      <w:r w:rsidR="009620CE" w:rsidRPr="00F95D70">
        <w:rPr>
          <w:sz w:val="22"/>
          <w:szCs w:val="22"/>
        </w:rPr>
        <w:tab/>
        <w:t>The organization must prepare a document explaining client’s rights, fee schedule, and program rules and regulations.</w:t>
      </w:r>
    </w:p>
    <w:p w14:paraId="3003AA44" w14:textId="0F4DAC59" w:rsidR="009620CE" w:rsidRPr="00F95D70" w:rsidRDefault="009B3132" w:rsidP="009620CE">
      <w:pPr>
        <w:ind w:left="720" w:hanging="360"/>
        <w:rPr>
          <w:sz w:val="22"/>
          <w:szCs w:val="22"/>
        </w:rPr>
      </w:pPr>
      <w:r w:rsidRPr="00F95D70">
        <w:rPr>
          <w:sz w:val="22"/>
          <w:szCs w:val="22"/>
        </w:rPr>
        <w:t>3</w:t>
      </w:r>
      <w:r w:rsidR="00AF01A1" w:rsidRPr="00F95D70">
        <w:rPr>
          <w:sz w:val="22"/>
          <w:szCs w:val="22"/>
        </w:rPr>
        <w:t>.</w:t>
      </w:r>
      <w:r w:rsidR="009620CE" w:rsidRPr="00F95D70">
        <w:rPr>
          <w:sz w:val="22"/>
          <w:szCs w:val="22"/>
        </w:rPr>
        <w:tab/>
        <w:t>The organization must have specific policies and procedures governing the availability and provision of interpretive services, whether spoken language or sign.</w:t>
      </w:r>
    </w:p>
    <w:p w14:paraId="17A7B76A" w14:textId="77777777" w:rsidR="009620CE" w:rsidRPr="00F95D70" w:rsidRDefault="009620CE" w:rsidP="009620CE">
      <w:pPr>
        <w:ind w:left="720" w:hanging="360"/>
        <w:rPr>
          <w:sz w:val="22"/>
          <w:szCs w:val="22"/>
        </w:rPr>
      </w:pPr>
    </w:p>
    <w:p w14:paraId="183426A4" w14:textId="489473D8" w:rsidR="009620CE" w:rsidRPr="00F95D70" w:rsidRDefault="009620CE">
      <w:pPr>
        <w:pStyle w:val="ListParagraph"/>
        <w:numPr>
          <w:ilvl w:val="0"/>
          <w:numId w:val="232"/>
        </w:numPr>
        <w:ind w:left="360"/>
        <w:rPr>
          <w:sz w:val="22"/>
          <w:szCs w:val="22"/>
        </w:rPr>
      </w:pPr>
      <w:r w:rsidRPr="00F95D70">
        <w:rPr>
          <w:rFonts w:eastAsia="Calibri"/>
          <w:b/>
          <w:sz w:val="22"/>
          <w:szCs w:val="22"/>
        </w:rPr>
        <w:t xml:space="preserve">Exceptions, restrictions, and limitations. </w:t>
      </w:r>
      <w:r w:rsidRPr="00F95D70">
        <w:rPr>
          <w:rFonts w:eastAsia="Calibri"/>
          <w:sz w:val="22"/>
          <w:szCs w:val="22"/>
        </w:rPr>
        <w:t xml:space="preserve">An organization may not make an exception to its policy on client rights or impose restrictions or limitations on the exercise of a client’s rights unless the exception, restriction, or limitation is permitted by and made in accordance with the applicable authorities outlined in </w:t>
      </w:r>
      <w:r w:rsidR="00712B9B" w:rsidRPr="00F95D70">
        <w:rPr>
          <w:rFonts w:eastAsia="Calibri"/>
          <w:sz w:val="22"/>
          <w:szCs w:val="22"/>
        </w:rPr>
        <w:t>§</w:t>
      </w:r>
      <w:r w:rsidRPr="00F95D70">
        <w:rPr>
          <w:rFonts w:eastAsia="Calibri"/>
          <w:sz w:val="22"/>
          <w:szCs w:val="22"/>
        </w:rPr>
        <w:t xml:space="preserve"> 6(A) of this rule. Any exception, restriction, or limitation of client rights must be documented in the client’s record.</w:t>
      </w:r>
    </w:p>
    <w:p w14:paraId="23BB1FD8" w14:textId="77777777" w:rsidR="009620CE" w:rsidRPr="00F95D70" w:rsidRDefault="009620CE" w:rsidP="009620CE">
      <w:pPr>
        <w:rPr>
          <w:sz w:val="22"/>
          <w:szCs w:val="22"/>
        </w:rPr>
      </w:pPr>
    </w:p>
    <w:p w14:paraId="5CC17922" w14:textId="022CF845" w:rsidR="009620CE" w:rsidRPr="00F95D70" w:rsidRDefault="009620CE">
      <w:pPr>
        <w:pStyle w:val="ListParagraph"/>
        <w:numPr>
          <w:ilvl w:val="0"/>
          <w:numId w:val="232"/>
        </w:numPr>
        <w:ind w:left="360"/>
        <w:rPr>
          <w:sz w:val="22"/>
          <w:szCs w:val="22"/>
        </w:rPr>
      </w:pPr>
      <w:r w:rsidRPr="00F95D70">
        <w:rPr>
          <w:b/>
          <w:sz w:val="22"/>
          <w:szCs w:val="22"/>
        </w:rPr>
        <w:t>Notification of client rights</w:t>
      </w:r>
      <w:r w:rsidRPr="00F95D70">
        <w:rPr>
          <w:sz w:val="22"/>
          <w:szCs w:val="22"/>
        </w:rPr>
        <w:t xml:space="preserve">. The organization must inform each client and their legal representative of these rights prior to or at the time of admission to the organization. </w:t>
      </w:r>
    </w:p>
    <w:p w14:paraId="0550FB20" w14:textId="3C846D51" w:rsidR="009620CE" w:rsidRPr="00F95D70" w:rsidRDefault="009620CE">
      <w:pPr>
        <w:pStyle w:val="ListParagraph"/>
        <w:numPr>
          <w:ilvl w:val="0"/>
          <w:numId w:val="222"/>
        </w:numPr>
        <w:ind w:hanging="180"/>
        <w:rPr>
          <w:sz w:val="22"/>
          <w:szCs w:val="22"/>
        </w:rPr>
      </w:pPr>
      <w:r w:rsidRPr="00F95D70">
        <w:rPr>
          <w:sz w:val="22"/>
          <w:szCs w:val="22"/>
        </w:rPr>
        <w:t xml:space="preserve">The organization must inform each client and legal representative within 30 calendar days of any changes to the organization’s policy and must </w:t>
      </w:r>
      <w:r w:rsidR="00367C03" w:rsidRPr="00F95D70">
        <w:rPr>
          <w:sz w:val="22"/>
          <w:szCs w:val="22"/>
        </w:rPr>
        <w:t>offer</w:t>
      </w:r>
      <w:r w:rsidR="00AF01A1" w:rsidRPr="00F95D70">
        <w:rPr>
          <w:sz w:val="22"/>
          <w:szCs w:val="22"/>
        </w:rPr>
        <w:t xml:space="preserve"> </w:t>
      </w:r>
      <w:r w:rsidRPr="00F95D70">
        <w:rPr>
          <w:sz w:val="22"/>
          <w:szCs w:val="22"/>
        </w:rPr>
        <w:t xml:space="preserve">them a copy of the change. </w:t>
      </w:r>
    </w:p>
    <w:p w14:paraId="0EBEB213" w14:textId="48132CF9" w:rsidR="009620CE" w:rsidRPr="00F95D70" w:rsidRDefault="009620CE" w:rsidP="00D02E20">
      <w:pPr>
        <w:ind w:left="1080" w:hanging="360"/>
        <w:rPr>
          <w:sz w:val="22"/>
          <w:szCs w:val="22"/>
        </w:rPr>
      </w:pPr>
      <w:r w:rsidRPr="00F95D70">
        <w:rPr>
          <w:sz w:val="22"/>
          <w:szCs w:val="22"/>
        </w:rPr>
        <w:t xml:space="preserve">a. </w:t>
      </w:r>
      <w:r w:rsidRPr="00F95D70">
        <w:rPr>
          <w:sz w:val="22"/>
          <w:szCs w:val="22"/>
        </w:rPr>
        <w:tab/>
        <w:t xml:space="preserve">A copy must be posted in a prominent place </w:t>
      </w:r>
      <w:r w:rsidR="005B06D2" w:rsidRPr="00F95D70">
        <w:rPr>
          <w:bCs/>
          <w:sz w:val="22"/>
          <w:szCs w:val="22"/>
        </w:rPr>
        <w:t>within each organizational site</w:t>
      </w:r>
      <w:r w:rsidR="00D02E20" w:rsidRPr="00F95D70">
        <w:rPr>
          <w:bCs/>
          <w:sz w:val="22"/>
          <w:szCs w:val="22"/>
        </w:rPr>
        <w:t xml:space="preserve"> that is</w:t>
      </w:r>
      <w:r w:rsidR="00D02E20" w:rsidRPr="00F95D70">
        <w:rPr>
          <w:bCs/>
        </w:rPr>
        <w:t xml:space="preserve"> </w:t>
      </w:r>
      <w:r w:rsidRPr="00F95D70">
        <w:rPr>
          <w:sz w:val="22"/>
          <w:szCs w:val="22"/>
        </w:rPr>
        <w:t>accessible to clients.</w:t>
      </w:r>
    </w:p>
    <w:p w14:paraId="44C24643" w14:textId="22B1380E" w:rsidR="009620CE" w:rsidRPr="00F95D70" w:rsidRDefault="009620CE" w:rsidP="0006347A">
      <w:pPr>
        <w:ind w:left="1080" w:hanging="360"/>
        <w:rPr>
          <w:sz w:val="22"/>
          <w:szCs w:val="22"/>
        </w:rPr>
      </w:pPr>
      <w:r w:rsidRPr="00F95D70">
        <w:rPr>
          <w:sz w:val="22"/>
          <w:szCs w:val="22"/>
        </w:rPr>
        <w:t>b.</w:t>
      </w:r>
      <w:r w:rsidRPr="00F95D70">
        <w:rPr>
          <w:sz w:val="22"/>
          <w:szCs w:val="22"/>
        </w:rPr>
        <w:tab/>
      </w:r>
      <w:r w:rsidR="0006347A" w:rsidRPr="00F95D70">
        <w:rPr>
          <w:sz w:val="22"/>
          <w:szCs w:val="22"/>
        </w:rPr>
        <w:t>The client record must contain documentation of notification of changes to client rights.</w:t>
      </w:r>
    </w:p>
    <w:p w14:paraId="6C0E5D7E" w14:textId="77777777" w:rsidR="009620CE" w:rsidRPr="00F95D70" w:rsidRDefault="009620CE">
      <w:pPr>
        <w:pStyle w:val="ListParagraph"/>
        <w:numPr>
          <w:ilvl w:val="0"/>
          <w:numId w:val="222"/>
        </w:numPr>
        <w:ind w:hanging="180"/>
        <w:rPr>
          <w:sz w:val="22"/>
          <w:szCs w:val="22"/>
        </w:rPr>
      </w:pPr>
      <w:r w:rsidRPr="00F95D70">
        <w:rPr>
          <w:sz w:val="22"/>
          <w:szCs w:val="22"/>
        </w:rPr>
        <w:t>The organization must provide accommodation for any communication barriers that exist to ensure that each client is fully informed of his/her rights.</w:t>
      </w:r>
    </w:p>
    <w:p w14:paraId="7E258CDA" w14:textId="77777777" w:rsidR="009620CE" w:rsidRPr="00F95D70" w:rsidRDefault="009620CE" w:rsidP="009620CE">
      <w:pPr>
        <w:rPr>
          <w:b/>
          <w:sz w:val="22"/>
          <w:szCs w:val="22"/>
        </w:rPr>
      </w:pPr>
    </w:p>
    <w:p w14:paraId="6D547562" w14:textId="78D1D195" w:rsidR="00D613F6" w:rsidRPr="00F95D70" w:rsidRDefault="009620CE" w:rsidP="00F502BF">
      <w:pPr>
        <w:ind w:left="360" w:hanging="360"/>
        <w:rPr>
          <w:sz w:val="22"/>
          <w:szCs w:val="22"/>
        </w:rPr>
      </w:pPr>
      <w:r w:rsidRPr="00F95D70">
        <w:rPr>
          <w:b/>
          <w:sz w:val="22"/>
          <w:szCs w:val="22"/>
        </w:rPr>
        <w:t>E.</w:t>
      </w:r>
      <w:r w:rsidRPr="00F95D70">
        <w:rPr>
          <w:b/>
          <w:sz w:val="22"/>
          <w:szCs w:val="22"/>
        </w:rPr>
        <w:tab/>
        <w:t>Mandatory report of rights violations</w:t>
      </w:r>
      <w:r w:rsidRPr="00F95D70">
        <w:rPr>
          <w:sz w:val="22"/>
          <w:szCs w:val="22"/>
        </w:rPr>
        <w:t xml:space="preserve">. </w:t>
      </w:r>
      <w:r w:rsidR="00F502BF" w:rsidRPr="00F95D70">
        <w:rPr>
          <w:sz w:val="22"/>
          <w:szCs w:val="22"/>
        </w:rPr>
        <w:t>The organization must have a written policy and procedure to address the reporting of rights violation</w:t>
      </w:r>
      <w:r w:rsidR="00975CBD" w:rsidRPr="00F95D70">
        <w:rPr>
          <w:sz w:val="22"/>
          <w:szCs w:val="22"/>
        </w:rPr>
        <w:t>s</w:t>
      </w:r>
      <w:r w:rsidR="00F502BF" w:rsidRPr="00F95D70">
        <w:rPr>
          <w:sz w:val="22"/>
          <w:szCs w:val="22"/>
        </w:rPr>
        <w:t>. The policy may not conflict with 22 MRS §3477 or 22 MRS §4011-A.</w:t>
      </w:r>
    </w:p>
    <w:p w14:paraId="01997E8F" w14:textId="43A76A25" w:rsidR="009620CE" w:rsidRPr="00F95D70" w:rsidRDefault="00D613F6" w:rsidP="00D613F6">
      <w:pPr>
        <w:ind w:left="720" w:hanging="360"/>
        <w:rPr>
          <w:sz w:val="22"/>
          <w:szCs w:val="22"/>
        </w:rPr>
      </w:pPr>
      <w:r w:rsidRPr="00F95D70">
        <w:rPr>
          <w:bCs/>
          <w:sz w:val="22"/>
          <w:szCs w:val="22"/>
        </w:rPr>
        <w:t>1.</w:t>
      </w:r>
      <w:r w:rsidRPr="00F95D70">
        <w:rPr>
          <w:bCs/>
          <w:sz w:val="22"/>
          <w:szCs w:val="22"/>
        </w:rPr>
        <w:tab/>
      </w:r>
      <w:r w:rsidR="001824E9" w:rsidRPr="00F95D70">
        <w:rPr>
          <w:bCs/>
          <w:sz w:val="22"/>
          <w:szCs w:val="22"/>
        </w:rPr>
        <w:t>The policy must require a</w:t>
      </w:r>
      <w:r w:rsidR="009620CE" w:rsidRPr="00F95D70">
        <w:rPr>
          <w:bCs/>
          <w:sz w:val="22"/>
          <w:szCs w:val="22"/>
        </w:rPr>
        <w:t>ny person or professional who provides services to clients through a licensed organization under this rule who has reasonable cause to suspect that a client’s rights</w:t>
      </w:r>
      <w:r w:rsidR="009620CE" w:rsidRPr="00F95D70">
        <w:rPr>
          <w:sz w:val="22"/>
          <w:szCs w:val="22"/>
        </w:rPr>
        <w:t xml:space="preserve"> have been violated </w:t>
      </w:r>
      <w:r w:rsidR="00666372" w:rsidRPr="00F95D70">
        <w:rPr>
          <w:sz w:val="22"/>
          <w:szCs w:val="22"/>
        </w:rPr>
        <w:t xml:space="preserve">to </w:t>
      </w:r>
      <w:r w:rsidR="009620CE" w:rsidRPr="00F95D70">
        <w:rPr>
          <w:sz w:val="22"/>
          <w:szCs w:val="22"/>
        </w:rPr>
        <w:t>immediately report the alleged violation to the Division of Licensing and Certification using the electronic reporting system.</w:t>
      </w:r>
    </w:p>
    <w:p w14:paraId="7898F50F" w14:textId="53475FA7" w:rsidR="009620CE" w:rsidRPr="00F95D70" w:rsidRDefault="0027548D" w:rsidP="00C13ECC">
      <w:pPr>
        <w:ind w:left="1080" w:hanging="360"/>
        <w:rPr>
          <w:sz w:val="22"/>
          <w:szCs w:val="22"/>
        </w:rPr>
      </w:pPr>
      <w:r w:rsidRPr="00F95D70">
        <w:rPr>
          <w:sz w:val="22"/>
          <w:szCs w:val="22"/>
        </w:rPr>
        <w:t>a.</w:t>
      </w:r>
      <w:r w:rsidRPr="00F95D70">
        <w:rPr>
          <w:sz w:val="22"/>
          <w:szCs w:val="22"/>
        </w:rPr>
        <w:tab/>
      </w:r>
      <w:r w:rsidR="009620CE" w:rsidRPr="00F95D70">
        <w:rPr>
          <w:sz w:val="22"/>
          <w:szCs w:val="22"/>
        </w:rPr>
        <w:t xml:space="preserve">If the suspected rights violation pertains to an adult client with intellectual disability, autism, or acquired brain injury and the client’s rights set forth at 34-B M.R.S. § 5605, the person or </w:t>
      </w:r>
      <w:r w:rsidR="009620CE" w:rsidRPr="00F95D70">
        <w:rPr>
          <w:sz w:val="22"/>
          <w:szCs w:val="22"/>
        </w:rPr>
        <w:lastRenderedPageBreak/>
        <w:t xml:space="preserve">professional must additionally report the alleged violation to the Department’s reportable events system per 14-197 CMR </w:t>
      </w:r>
      <w:r w:rsidR="00ED5E90" w:rsidRPr="00F95D70">
        <w:rPr>
          <w:sz w:val="22"/>
          <w:szCs w:val="22"/>
        </w:rPr>
        <w:t>C</w:t>
      </w:r>
      <w:r w:rsidR="009620CE" w:rsidRPr="00F95D70">
        <w:rPr>
          <w:sz w:val="22"/>
          <w:szCs w:val="22"/>
        </w:rPr>
        <w:t>h. 12</w:t>
      </w:r>
      <w:r w:rsidR="000F1ECD" w:rsidRPr="00F95D70">
        <w:rPr>
          <w:sz w:val="22"/>
          <w:szCs w:val="22"/>
        </w:rPr>
        <w:t xml:space="preserve">, </w:t>
      </w:r>
      <w:r w:rsidR="006C5251" w:rsidRPr="00F95D70">
        <w:rPr>
          <w:sz w:val="22"/>
          <w:szCs w:val="22"/>
        </w:rPr>
        <w:t>Reportable Events System.</w:t>
      </w:r>
    </w:p>
    <w:p w14:paraId="56108477" w14:textId="742D5D0F" w:rsidR="002173A5" w:rsidRPr="00F95D70" w:rsidRDefault="0027548D" w:rsidP="00C13ECC">
      <w:pPr>
        <w:ind w:left="1080" w:hanging="360"/>
        <w:rPr>
          <w:bCs/>
          <w:sz w:val="22"/>
          <w:szCs w:val="22"/>
        </w:rPr>
      </w:pPr>
      <w:r w:rsidRPr="00F95D70">
        <w:rPr>
          <w:sz w:val="22"/>
          <w:szCs w:val="22"/>
        </w:rPr>
        <w:t xml:space="preserve">b. </w:t>
      </w:r>
      <w:r w:rsidRPr="00F95D70">
        <w:rPr>
          <w:sz w:val="22"/>
          <w:szCs w:val="22"/>
        </w:rPr>
        <w:tab/>
      </w:r>
      <w:r w:rsidR="009620CE" w:rsidRPr="00F95D70">
        <w:rPr>
          <w:sz w:val="22"/>
          <w:szCs w:val="22"/>
        </w:rPr>
        <w:t xml:space="preserve">If the subject of a suspected rights violation is a child, the </w:t>
      </w:r>
      <w:r w:rsidR="009620CE" w:rsidRPr="00F95D70">
        <w:rPr>
          <w:bCs/>
          <w:sz w:val="22"/>
          <w:szCs w:val="22"/>
        </w:rPr>
        <w:t>person or professional must additionally complete a reportable event form within the Department’s electronic reporting system.</w:t>
      </w:r>
    </w:p>
    <w:p w14:paraId="5345C838" w14:textId="5FD0151B" w:rsidR="00D21271" w:rsidRPr="00F95D70" w:rsidRDefault="00D21271" w:rsidP="00D21271">
      <w:pPr>
        <w:ind w:left="720" w:hanging="360"/>
        <w:rPr>
          <w:bCs/>
          <w:sz w:val="22"/>
          <w:szCs w:val="22"/>
        </w:rPr>
      </w:pPr>
      <w:r w:rsidRPr="00F95D70">
        <w:rPr>
          <w:bCs/>
          <w:sz w:val="22"/>
          <w:szCs w:val="22"/>
        </w:rPr>
        <w:t xml:space="preserve">2. </w:t>
      </w:r>
      <w:r w:rsidRPr="00F95D70">
        <w:rPr>
          <w:bCs/>
          <w:sz w:val="22"/>
          <w:szCs w:val="22"/>
        </w:rPr>
        <w:tab/>
        <w:t>The failure of a person or professional to report as required by § E(1)(a) may be cited as a violation of this rule by the licensee.</w:t>
      </w:r>
    </w:p>
    <w:p w14:paraId="1A200E19" w14:textId="28604C69" w:rsidR="009620CE" w:rsidRPr="00F95D70" w:rsidRDefault="00D21271" w:rsidP="00D21271">
      <w:pPr>
        <w:pStyle w:val="DefaultText"/>
        <w:ind w:left="720" w:hanging="360"/>
        <w:rPr>
          <w:rFonts w:ascii="Times New Roman" w:hAnsi="Times New Roman"/>
          <w:sz w:val="22"/>
          <w:szCs w:val="22"/>
        </w:rPr>
      </w:pPr>
      <w:r w:rsidRPr="00F95D70">
        <w:rPr>
          <w:rFonts w:ascii="Times New Roman" w:hAnsi="Times New Roman"/>
          <w:sz w:val="22"/>
          <w:szCs w:val="22"/>
        </w:rPr>
        <w:t>3.</w:t>
      </w:r>
      <w:r w:rsidRPr="00F95D70">
        <w:rPr>
          <w:rFonts w:ascii="Times New Roman" w:hAnsi="Times New Roman"/>
          <w:sz w:val="22"/>
          <w:szCs w:val="22"/>
        </w:rPr>
        <w:tab/>
      </w:r>
      <w:r w:rsidR="009620CE" w:rsidRPr="00F95D70">
        <w:rPr>
          <w:rFonts w:ascii="Times New Roman" w:hAnsi="Times New Roman"/>
          <w:sz w:val="22"/>
          <w:szCs w:val="22"/>
        </w:rPr>
        <w:t>In all cases, the organization must maintain documentation that a report(s) of a rights violation was made.</w:t>
      </w:r>
    </w:p>
    <w:p w14:paraId="040F12F3" w14:textId="77777777" w:rsidR="009620CE" w:rsidRPr="00F95D70" w:rsidRDefault="009620CE" w:rsidP="005C28EA">
      <w:pPr>
        <w:rPr>
          <w:sz w:val="22"/>
          <w:szCs w:val="22"/>
        </w:rPr>
      </w:pPr>
    </w:p>
    <w:p w14:paraId="5156B743" w14:textId="240A5175" w:rsidR="009620CE" w:rsidRPr="00F95D70" w:rsidRDefault="00FB15B6" w:rsidP="009620CE">
      <w:pPr>
        <w:ind w:left="360" w:hanging="360"/>
        <w:rPr>
          <w:sz w:val="22"/>
          <w:szCs w:val="22"/>
        </w:rPr>
      </w:pPr>
      <w:r w:rsidRPr="00F95D70">
        <w:rPr>
          <w:b/>
          <w:sz w:val="22"/>
          <w:szCs w:val="22"/>
        </w:rPr>
        <w:t>F</w:t>
      </w:r>
      <w:r w:rsidR="009620CE" w:rsidRPr="00F95D70">
        <w:rPr>
          <w:b/>
          <w:sz w:val="22"/>
          <w:szCs w:val="22"/>
        </w:rPr>
        <w:t>.</w:t>
      </w:r>
      <w:r w:rsidR="009620CE" w:rsidRPr="00F95D70">
        <w:rPr>
          <w:b/>
          <w:sz w:val="22"/>
          <w:szCs w:val="22"/>
        </w:rPr>
        <w:tab/>
        <w:t>Right to freedom from abuse, neglect and/or exploitation</w:t>
      </w:r>
      <w:r w:rsidR="009620CE" w:rsidRPr="00F95D70">
        <w:rPr>
          <w:sz w:val="22"/>
          <w:szCs w:val="22"/>
        </w:rPr>
        <w:t xml:space="preserve">.  Clients must be free from mental, verbal, physical and/or sexual abuse, neglect and exploitation.  Reporting suspected abuse, neglect and/or exploitation is mandatory in all cases. </w:t>
      </w:r>
    </w:p>
    <w:p w14:paraId="06C16E05" w14:textId="5191A755" w:rsidR="009620CE" w:rsidRPr="00F95D70" w:rsidRDefault="009620CE" w:rsidP="009620CE">
      <w:pPr>
        <w:ind w:left="720" w:hanging="360"/>
        <w:rPr>
          <w:sz w:val="22"/>
          <w:szCs w:val="22"/>
        </w:rPr>
      </w:pPr>
      <w:r w:rsidRPr="00F95D70">
        <w:rPr>
          <w:sz w:val="22"/>
          <w:szCs w:val="22"/>
        </w:rPr>
        <w:t>1.</w:t>
      </w:r>
      <w:r w:rsidRPr="00F95D70">
        <w:rPr>
          <w:sz w:val="22"/>
          <w:szCs w:val="22"/>
        </w:rPr>
        <w:tab/>
      </w:r>
      <w:r w:rsidR="006070E0" w:rsidRPr="00F95D70">
        <w:rPr>
          <w:sz w:val="22"/>
          <w:szCs w:val="22"/>
        </w:rPr>
        <w:t>As set forth in §5(E) and (F), an o</w:t>
      </w:r>
      <w:r w:rsidRPr="00F95D70">
        <w:rPr>
          <w:sz w:val="22"/>
          <w:szCs w:val="22"/>
        </w:rPr>
        <w:t>rganization must immediately report the alleged violation to the Division of Licensing and Certification using the electronic reporting system</w:t>
      </w:r>
      <w:r w:rsidR="006070E0" w:rsidRPr="00F95D70">
        <w:rPr>
          <w:sz w:val="22"/>
          <w:szCs w:val="22"/>
        </w:rPr>
        <w:t>,</w:t>
      </w:r>
      <w:r w:rsidRPr="00F95D70">
        <w:rPr>
          <w:sz w:val="22"/>
          <w:szCs w:val="22"/>
        </w:rPr>
        <w:t xml:space="preserve"> and, if applicable, to one or more of the following:</w:t>
      </w:r>
    </w:p>
    <w:p w14:paraId="45A65FC7" w14:textId="2A21EC59" w:rsidR="009620CE" w:rsidRPr="00F95D70" w:rsidRDefault="009620CE" w:rsidP="009620CE">
      <w:pPr>
        <w:ind w:left="1080" w:hanging="360"/>
        <w:rPr>
          <w:sz w:val="22"/>
          <w:szCs w:val="22"/>
        </w:rPr>
      </w:pPr>
      <w:r w:rsidRPr="00F95D70">
        <w:rPr>
          <w:sz w:val="22"/>
          <w:szCs w:val="22"/>
        </w:rPr>
        <w:t>a.</w:t>
      </w:r>
      <w:r w:rsidRPr="00F95D70">
        <w:rPr>
          <w:sz w:val="22"/>
          <w:szCs w:val="22"/>
        </w:rPr>
        <w:tab/>
        <w:t xml:space="preserve">Incidents involving adults must also be reported to Adult Protective Services pursuant to 22 MRS §3477; and  </w:t>
      </w:r>
    </w:p>
    <w:p w14:paraId="1AB52458" w14:textId="77777777" w:rsidR="009620CE" w:rsidRPr="00F95D70" w:rsidRDefault="009620CE" w:rsidP="009620CE">
      <w:pPr>
        <w:ind w:left="1080" w:hanging="360"/>
        <w:rPr>
          <w:sz w:val="22"/>
          <w:szCs w:val="22"/>
        </w:rPr>
      </w:pPr>
      <w:r w:rsidRPr="00F95D70">
        <w:rPr>
          <w:sz w:val="22"/>
          <w:szCs w:val="22"/>
        </w:rPr>
        <w:t>b.</w:t>
      </w:r>
      <w:r w:rsidRPr="00F95D70">
        <w:rPr>
          <w:sz w:val="22"/>
          <w:szCs w:val="22"/>
        </w:rPr>
        <w:tab/>
        <w:t xml:space="preserve">Incidents involving children must also be reported to Child Protective Services pursuant to 22 MRS §4011-A. </w:t>
      </w:r>
    </w:p>
    <w:p w14:paraId="32400FA6" w14:textId="33A0665E" w:rsidR="009620CE" w:rsidRPr="00F95D70" w:rsidRDefault="009620CE" w:rsidP="009620CE">
      <w:pPr>
        <w:ind w:left="720" w:hanging="360"/>
        <w:rPr>
          <w:sz w:val="22"/>
          <w:szCs w:val="22"/>
        </w:rPr>
      </w:pPr>
      <w:r w:rsidRPr="00F95D70">
        <w:rPr>
          <w:sz w:val="22"/>
          <w:szCs w:val="22"/>
        </w:rPr>
        <w:t xml:space="preserve">2. </w:t>
      </w:r>
      <w:r w:rsidRPr="00F95D70">
        <w:rPr>
          <w:sz w:val="22"/>
          <w:szCs w:val="22"/>
        </w:rPr>
        <w:tab/>
        <w:t xml:space="preserve">Critical Incident Reporting forms alleging abuse, neglect, or exploitation </w:t>
      </w:r>
      <w:r w:rsidR="0084495A" w:rsidRPr="00F95D70">
        <w:rPr>
          <w:sz w:val="22"/>
          <w:szCs w:val="22"/>
        </w:rPr>
        <w:t xml:space="preserve">of an adult client </w:t>
      </w:r>
      <w:r w:rsidRPr="00F95D70">
        <w:rPr>
          <w:sz w:val="22"/>
          <w:szCs w:val="22"/>
        </w:rPr>
        <w:t>must be sent to DLC and OBH.</w:t>
      </w:r>
    </w:p>
    <w:p w14:paraId="5EA51850" w14:textId="77777777" w:rsidR="009620CE" w:rsidRPr="00F95D70" w:rsidRDefault="009620CE" w:rsidP="009620CE">
      <w:pPr>
        <w:pStyle w:val="DefaultText"/>
        <w:ind w:left="720" w:hanging="360"/>
        <w:rPr>
          <w:rFonts w:ascii="Times New Roman" w:hAnsi="Times New Roman"/>
          <w:sz w:val="22"/>
          <w:szCs w:val="22"/>
        </w:rPr>
      </w:pPr>
      <w:r w:rsidRPr="00F95D70">
        <w:rPr>
          <w:rFonts w:ascii="Times New Roman" w:hAnsi="Times New Roman"/>
          <w:sz w:val="22"/>
          <w:szCs w:val="22"/>
        </w:rPr>
        <w:t>3.</w:t>
      </w:r>
      <w:r w:rsidRPr="00F95D70">
        <w:rPr>
          <w:rFonts w:ascii="Times New Roman" w:hAnsi="Times New Roman"/>
          <w:sz w:val="22"/>
          <w:szCs w:val="22"/>
        </w:rPr>
        <w:tab/>
        <w:t>The organization must maintain documentation that all required reports of suspected abuse, neglect, and/or exploitation were made.</w:t>
      </w:r>
    </w:p>
    <w:bookmarkEnd w:id="40"/>
    <w:bookmarkEnd w:id="41"/>
    <w:p w14:paraId="7EA29A10" w14:textId="77777777" w:rsidR="009620CE" w:rsidRPr="00F95D70" w:rsidRDefault="009620CE" w:rsidP="009620CE">
      <w:pPr>
        <w:rPr>
          <w:b/>
          <w:sz w:val="22"/>
          <w:szCs w:val="22"/>
        </w:rPr>
      </w:pPr>
    </w:p>
    <w:p w14:paraId="3EFD5252" w14:textId="4EB34A5E" w:rsidR="009620CE" w:rsidRPr="00F95D70" w:rsidRDefault="00FB15B6" w:rsidP="009620CE">
      <w:pPr>
        <w:ind w:left="360" w:hanging="360"/>
        <w:rPr>
          <w:sz w:val="22"/>
          <w:szCs w:val="22"/>
        </w:rPr>
      </w:pPr>
      <w:r w:rsidRPr="00F95D70">
        <w:rPr>
          <w:b/>
          <w:sz w:val="22"/>
          <w:szCs w:val="22"/>
        </w:rPr>
        <w:t>G</w:t>
      </w:r>
      <w:r w:rsidR="009620CE" w:rsidRPr="00F95D70">
        <w:rPr>
          <w:b/>
          <w:sz w:val="22"/>
          <w:szCs w:val="22"/>
        </w:rPr>
        <w:t>.</w:t>
      </w:r>
      <w:r w:rsidR="009620CE" w:rsidRPr="00F95D70">
        <w:rPr>
          <w:b/>
          <w:sz w:val="22"/>
          <w:szCs w:val="22"/>
        </w:rPr>
        <w:tab/>
        <w:t>An organization’s internal rules and client non-compliance.</w:t>
      </w:r>
      <w:r w:rsidR="009620CE" w:rsidRPr="00F95D70">
        <w:rPr>
          <w:sz w:val="22"/>
          <w:szCs w:val="22"/>
        </w:rPr>
        <w:t xml:space="preserve"> Clients have the right to be informed about an organization’s internal program rules and the consequences of non</w:t>
      </w:r>
      <w:r w:rsidR="009620CE" w:rsidRPr="00F95D70">
        <w:rPr>
          <w:sz w:val="22"/>
          <w:szCs w:val="22"/>
        </w:rPr>
        <w:noBreakHyphen/>
        <w:t xml:space="preserve">compliance. An organization’s internal rules must be confined to those matters that ensure the safety and health of clients and staff, may not violate client rights, and must not be applied arbitrarily. An organization’s internal rules must describe the organization’s expectations regarding client compliance with the organization’s internal rules. The organization must: </w:t>
      </w:r>
    </w:p>
    <w:p w14:paraId="174BED08" w14:textId="2F3E7549" w:rsidR="009620CE" w:rsidRPr="00F95D70" w:rsidRDefault="009620CE">
      <w:pPr>
        <w:pStyle w:val="DefaultText"/>
        <w:numPr>
          <w:ilvl w:val="0"/>
          <w:numId w:val="36"/>
        </w:numPr>
        <w:ind w:left="720"/>
        <w:rPr>
          <w:rFonts w:ascii="Times New Roman" w:hAnsi="Times New Roman"/>
          <w:sz w:val="22"/>
          <w:szCs w:val="22"/>
        </w:rPr>
      </w:pPr>
      <w:bookmarkStart w:id="43" w:name="_Hlk23846481"/>
      <w:r w:rsidRPr="00F95D70">
        <w:rPr>
          <w:rFonts w:ascii="Times New Roman" w:hAnsi="Times New Roman"/>
          <w:sz w:val="22"/>
          <w:szCs w:val="22"/>
        </w:rPr>
        <w:t xml:space="preserve">Prepare a written document explaining the organization’s internal rules </w:t>
      </w:r>
      <w:bookmarkEnd w:id="43"/>
      <w:r w:rsidRPr="00F95D70">
        <w:rPr>
          <w:rFonts w:ascii="Times New Roman" w:hAnsi="Times New Roman"/>
          <w:sz w:val="22"/>
          <w:szCs w:val="22"/>
        </w:rPr>
        <w:t xml:space="preserve">and </w:t>
      </w:r>
      <w:r w:rsidR="00EC48E1" w:rsidRPr="00F95D70">
        <w:rPr>
          <w:rFonts w:ascii="Times New Roman" w:hAnsi="Times New Roman"/>
          <w:sz w:val="22"/>
          <w:szCs w:val="22"/>
        </w:rPr>
        <w:t xml:space="preserve">offer </w:t>
      </w:r>
      <w:r w:rsidRPr="00F95D70">
        <w:rPr>
          <w:rFonts w:ascii="Times New Roman" w:hAnsi="Times New Roman"/>
          <w:sz w:val="22"/>
          <w:szCs w:val="22"/>
        </w:rPr>
        <w:t>it to each client and/or legal representative on admission;</w:t>
      </w:r>
      <w:r w:rsidR="00EE200D" w:rsidRPr="00F95D70">
        <w:rPr>
          <w:rFonts w:ascii="Times New Roman" w:hAnsi="Times New Roman"/>
          <w:sz w:val="22"/>
          <w:szCs w:val="22"/>
        </w:rPr>
        <w:t xml:space="preserve"> and </w:t>
      </w:r>
    </w:p>
    <w:p w14:paraId="699F261F" w14:textId="19BFEB6D" w:rsidR="009620CE" w:rsidRPr="00F95D70" w:rsidRDefault="00EE200D" w:rsidP="008852A4">
      <w:pPr>
        <w:pStyle w:val="DefaultText"/>
        <w:numPr>
          <w:ilvl w:val="0"/>
          <w:numId w:val="36"/>
        </w:numPr>
        <w:ind w:left="720"/>
        <w:rPr>
          <w:rFonts w:ascii="Times New Roman" w:hAnsi="Times New Roman"/>
          <w:sz w:val="22"/>
          <w:szCs w:val="22"/>
        </w:rPr>
      </w:pPr>
      <w:r w:rsidRPr="00F95D70">
        <w:rPr>
          <w:rFonts w:ascii="Times New Roman" w:hAnsi="Times New Roman"/>
          <w:sz w:val="22"/>
          <w:szCs w:val="22"/>
        </w:rPr>
        <w:t xml:space="preserve">Maintain within the client record documentation that the client and/or legal representative have been offered a copy of the organization’s internal rules. </w:t>
      </w:r>
    </w:p>
    <w:p w14:paraId="72B776D5" w14:textId="77777777" w:rsidR="008852A4" w:rsidRPr="00F95D70" w:rsidRDefault="008852A4" w:rsidP="008852A4">
      <w:pPr>
        <w:pStyle w:val="DefaultText"/>
        <w:ind w:left="720"/>
        <w:rPr>
          <w:rFonts w:ascii="Times New Roman" w:hAnsi="Times New Roman"/>
          <w:sz w:val="22"/>
          <w:szCs w:val="22"/>
        </w:rPr>
      </w:pPr>
    </w:p>
    <w:p w14:paraId="19865B31" w14:textId="77777777" w:rsidR="009620CE" w:rsidRPr="00F95D70" w:rsidRDefault="009620CE">
      <w:pPr>
        <w:pStyle w:val="ListParagraph"/>
        <w:numPr>
          <w:ilvl w:val="0"/>
          <w:numId w:val="251"/>
        </w:numPr>
        <w:ind w:left="360"/>
        <w:rPr>
          <w:sz w:val="22"/>
          <w:szCs w:val="22"/>
        </w:rPr>
      </w:pPr>
      <w:r w:rsidRPr="00F95D70">
        <w:rPr>
          <w:b/>
          <w:sz w:val="22"/>
          <w:szCs w:val="22"/>
        </w:rPr>
        <w:t>Right to information regarding licensing deficiencies</w:t>
      </w:r>
      <w:r w:rsidRPr="00F95D70">
        <w:rPr>
          <w:sz w:val="22"/>
          <w:szCs w:val="22"/>
        </w:rPr>
        <w:t>. Clients have the right to be fully informed of any non-compliance with this rule identified by licensing survey or complaint investigation.</w:t>
      </w:r>
    </w:p>
    <w:p w14:paraId="526517CE" w14:textId="4322A1DC" w:rsidR="009620CE" w:rsidRPr="00F95D70" w:rsidRDefault="009620CE">
      <w:pPr>
        <w:pStyle w:val="ListParagraph"/>
        <w:numPr>
          <w:ilvl w:val="0"/>
          <w:numId w:val="168"/>
        </w:numPr>
        <w:ind w:hanging="180"/>
        <w:rPr>
          <w:sz w:val="22"/>
          <w:szCs w:val="22"/>
        </w:rPr>
      </w:pPr>
      <w:r w:rsidRPr="00F95D70">
        <w:rPr>
          <w:sz w:val="22"/>
          <w:szCs w:val="22"/>
        </w:rPr>
        <w:t>The organization must inform clients and their legal representatives at the time of intake that survey results are public information and are available</w:t>
      </w:r>
      <w:r w:rsidR="00015AD9" w:rsidRPr="00F95D70">
        <w:rPr>
          <w:sz w:val="22"/>
          <w:szCs w:val="22"/>
        </w:rPr>
        <w:t xml:space="preserve"> upon request</w:t>
      </w:r>
      <w:r w:rsidRPr="00F95D70">
        <w:rPr>
          <w:sz w:val="22"/>
          <w:szCs w:val="22"/>
        </w:rPr>
        <w:t xml:space="preserve">. </w:t>
      </w:r>
    </w:p>
    <w:p w14:paraId="0B4F0BBC" w14:textId="20DE6D4E" w:rsidR="009620CE" w:rsidRPr="00F95D70" w:rsidRDefault="009620CE">
      <w:pPr>
        <w:pStyle w:val="ListParagraph"/>
        <w:numPr>
          <w:ilvl w:val="0"/>
          <w:numId w:val="168"/>
        </w:numPr>
        <w:ind w:hanging="180"/>
        <w:rPr>
          <w:sz w:val="22"/>
          <w:szCs w:val="22"/>
        </w:rPr>
      </w:pPr>
      <w:r w:rsidRPr="00F95D70">
        <w:rPr>
          <w:sz w:val="22"/>
          <w:szCs w:val="22"/>
        </w:rPr>
        <w:t xml:space="preserve">Clients and their legal representatives must be notified by the organization, in writing, of any actions proposed or taken against the license of the organization by the Department, including, but not limited to, decisions to issue a Directed Plan of Correction, decisions to issue a conditional license, refusal to renew a license, appointment of a receiver, or decisions to impose fines or other sanctions. This notification must take place within 15 </w:t>
      </w:r>
      <w:r w:rsidR="004E079F" w:rsidRPr="00F95D70">
        <w:rPr>
          <w:sz w:val="22"/>
          <w:szCs w:val="22"/>
        </w:rPr>
        <w:t xml:space="preserve">business </w:t>
      </w:r>
      <w:r w:rsidRPr="00F95D70">
        <w:rPr>
          <w:sz w:val="22"/>
          <w:szCs w:val="22"/>
        </w:rPr>
        <w:t>days from receipt by the organization of notice of action by Department.</w:t>
      </w:r>
    </w:p>
    <w:p w14:paraId="7281F33A" w14:textId="77777777" w:rsidR="009620CE" w:rsidRPr="00F95D70" w:rsidRDefault="009620CE" w:rsidP="009620CE">
      <w:pPr>
        <w:tabs>
          <w:tab w:val="left" w:pos="1800"/>
          <w:tab w:val="left" w:pos="2160"/>
          <w:tab w:val="left" w:pos="2664"/>
        </w:tabs>
        <w:ind w:right="288"/>
        <w:rPr>
          <w:sz w:val="22"/>
          <w:szCs w:val="22"/>
        </w:rPr>
      </w:pPr>
    </w:p>
    <w:p w14:paraId="7E5CE04B" w14:textId="10082A63" w:rsidR="009620CE" w:rsidRPr="00F95D70" w:rsidRDefault="009620CE">
      <w:pPr>
        <w:pStyle w:val="ListParagraph"/>
        <w:numPr>
          <w:ilvl w:val="0"/>
          <w:numId w:val="251"/>
        </w:numPr>
        <w:ind w:left="360"/>
        <w:rPr>
          <w:i/>
          <w:sz w:val="22"/>
          <w:szCs w:val="22"/>
        </w:rPr>
      </w:pPr>
      <w:r w:rsidRPr="00F95D70">
        <w:rPr>
          <w:b/>
          <w:bCs/>
          <w:sz w:val="22"/>
          <w:szCs w:val="22"/>
        </w:rPr>
        <w:t>Restraints or aversive conditioning.</w:t>
      </w:r>
      <w:r w:rsidRPr="00F95D70">
        <w:rPr>
          <w:sz w:val="22"/>
          <w:szCs w:val="22"/>
        </w:rPr>
        <w:t xml:space="preserve"> Restraints or aversive conditioning may only be employed when explicitly permitted by state and federal legal authorities including the authorities set forth in </w:t>
      </w:r>
      <w:r w:rsidR="00A0437E" w:rsidRPr="00F95D70">
        <w:rPr>
          <w:sz w:val="22"/>
          <w:szCs w:val="22"/>
        </w:rPr>
        <w:t>§</w:t>
      </w:r>
      <w:r w:rsidRPr="00F95D70">
        <w:rPr>
          <w:sz w:val="22"/>
          <w:szCs w:val="22"/>
        </w:rPr>
        <w:t xml:space="preserve"> 6(A) of this rule.  </w:t>
      </w:r>
    </w:p>
    <w:p w14:paraId="4C15908F" w14:textId="77777777" w:rsidR="009620CE" w:rsidRPr="00F95D70" w:rsidRDefault="009620CE" w:rsidP="009620CE">
      <w:pPr>
        <w:pStyle w:val="ListParagraph"/>
        <w:numPr>
          <w:ilvl w:val="0"/>
          <w:numId w:val="0"/>
        </w:numPr>
        <w:ind w:left="360"/>
        <w:rPr>
          <w:i/>
          <w:sz w:val="22"/>
          <w:szCs w:val="22"/>
        </w:rPr>
      </w:pPr>
    </w:p>
    <w:p w14:paraId="7257ACC4" w14:textId="78DFF7A7" w:rsidR="009620CE" w:rsidRPr="00F95D70" w:rsidRDefault="009620CE">
      <w:pPr>
        <w:pStyle w:val="ListParagraph"/>
        <w:numPr>
          <w:ilvl w:val="0"/>
          <w:numId w:val="251"/>
        </w:numPr>
        <w:ind w:left="360"/>
        <w:rPr>
          <w:i/>
          <w:sz w:val="22"/>
          <w:szCs w:val="22"/>
        </w:rPr>
      </w:pPr>
      <w:r w:rsidRPr="00F95D70">
        <w:rPr>
          <w:b/>
          <w:sz w:val="22"/>
          <w:szCs w:val="22"/>
        </w:rPr>
        <w:lastRenderedPageBreak/>
        <w:t>Right to privacy and consideration</w:t>
      </w:r>
      <w:r w:rsidRPr="00F95D70">
        <w:rPr>
          <w:sz w:val="22"/>
          <w:szCs w:val="22"/>
        </w:rPr>
        <w:t xml:space="preserve">.  All clients must be treated with respect. Clients in residential services must also be treated with respect and consideration with regard to their individual need for privacy when receiving personal care or treatment, </w:t>
      </w:r>
      <w:r w:rsidR="00011D28" w:rsidRPr="00F95D70">
        <w:rPr>
          <w:sz w:val="22"/>
          <w:szCs w:val="22"/>
        </w:rPr>
        <w:t xml:space="preserve">and their </w:t>
      </w:r>
      <w:r w:rsidRPr="00F95D70">
        <w:rPr>
          <w:sz w:val="22"/>
          <w:szCs w:val="22"/>
        </w:rPr>
        <w:t xml:space="preserve">preferred mode of language and communication.  </w:t>
      </w:r>
    </w:p>
    <w:p w14:paraId="288BCDD8" w14:textId="77777777" w:rsidR="009620CE" w:rsidRPr="00F95D70" w:rsidRDefault="009620CE" w:rsidP="009620CE">
      <w:pPr>
        <w:rPr>
          <w:sz w:val="22"/>
          <w:szCs w:val="22"/>
        </w:rPr>
      </w:pPr>
    </w:p>
    <w:p w14:paraId="1664AE04" w14:textId="75D5910E" w:rsidR="009620CE" w:rsidRPr="00F95D70" w:rsidRDefault="00FB15B6" w:rsidP="009620CE">
      <w:pPr>
        <w:ind w:left="360" w:hanging="360"/>
        <w:rPr>
          <w:b/>
          <w:bCs/>
          <w:sz w:val="22"/>
          <w:szCs w:val="22"/>
        </w:rPr>
      </w:pPr>
      <w:r w:rsidRPr="00F95D70">
        <w:rPr>
          <w:b/>
          <w:bCs/>
          <w:sz w:val="22"/>
          <w:szCs w:val="22"/>
        </w:rPr>
        <w:t>K</w:t>
      </w:r>
      <w:r w:rsidR="009620CE" w:rsidRPr="00F95D70">
        <w:rPr>
          <w:b/>
          <w:bCs/>
          <w:sz w:val="22"/>
          <w:szCs w:val="22"/>
        </w:rPr>
        <w:t>.</w:t>
      </w:r>
      <w:r w:rsidR="009620CE" w:rsidRPr="00F95D70">
        <w:rPr>
          <w:b/>
          <w:bCs/>
          <w:sz w:val="22"/>
          <w:szCs w:val="22"/>
        </w:rPr>
        <w:tab/>
        <w:t xml:space="preserve">Right to confidentiality. </w:t>
      </w:r>
      <w:r w:rsidR="009620CE" w:rsidRPr="00F95D70">
        <w:rPr>
          <w:sz w:val="22"/>
          <w:szCs w:val="22"/>
        </w:rPr>
        <w:t xml:space="preserve">Clients </w:t>
      </w:r>
      <w:r w:rsidR="00BD5CD6" w:rsidRPr="00F95D70">
        <w:t xml:space="preserve">and/or their legal representative </w:t>
      </w:r>
      <w:r w:rsidR="009620CE" w:rsidRPr="00F95D70">
        <w:rPr>
          <w:sz w:val="22"/>
          <w:szCs w:val="22"/>
        </w:rPr>
        <w:t>have the right to communicate with health care providers in confidence and to have the confidentiality of their individually identifiable health care information protected, as required by state and federal law.</w:t>
      </w:r>
    </w:p>
    <w:p w14:paraId="2F747B10" w14:textId="741D0B8B" w:rsidR="009620CE" w:rsidRPr="00F95D70" w:rsidRDefault="009620CE" w:rsidP="009620CE">
      <w:pPr>
        <w:ind w:left="720" w:hanging="360"/>
        <w:rPr>
          <w:sz w:val="22"/>
          <w:szCs w:val="22"/>
        </w:rPr>
      </w:pPr>
      <w:r w:rsidRPr="00F95D70">
        <w:rPr>
          <w:sz w:val="22"/>
          <w:szCs w:val="22"/>
        </w:rPr>
        <w:t>1.</w:t>
      </w:r>
      <w:r w:rsidRPr="00F95D70">
        <w:rPr>
          <w:sz w:val="22"/>
          <w:szCs w:val="22"/>
        </w:rPr>
        <w:tab/>
        <w:t xml:space="preserve">Clients </w:t>
      </w:r>
      <w:r w:rsidR="00BD5CD6" w:rsidRPr="00F95D70">
        <w:t xml:space="preserve">and/or their legal representative </w:t>
      </w:r>
      <w:r w:rsidRPr="00F95D70">
        <w:rPr>
          <w:sz w:val="22"/>
          <w:szCs w:val="22"/>
        </w:rPr>
        <w:t>have the right to review and copy their own medical records and request amendments to their records as permitted by state and federal law.</w:t>
      </w:r>
    </w:p>
    <w:p w14:paraId="22A1E3B7" w14:textId="10F71A33" w:rsidR="009620CE" w:rsidRPr="00F95D70" w:rsidRDefault="009620CE" w:rsidP="009620CE">
      <w:pPr>
        <w:ind w:left="720" w:hanging="360"/>
        <w:rPr>
          <w:sz w:val="22"/>
          <w:szCs w:val="22"/>
        </w:rPr>
      </w:pPr>
      <w:r w:rsidRPr="00F95D70">
        <w:rPr>
          <w:sz w:val="22"/>
          <w:szCs w:val="22"/>
        </w:rPr>
        <w:t>2.</w:t>
      </w:r>
      <w:r w:rsidRPr="00F95D70">
        <w:rPr>
          <w:sz w:val="22"/>
          <w:szCs w:val="22"/>
        </w:rPr>
        <w:tab/>
        <w:t xml:space="preserve">Clients </w:t>
      </w:r>
      <w:r w:rsidR="00BD5CD6" w:rsidRPr="00F95D70">
        <w:t xml:space="preserve">and/or their legal representative </w:t>
      </w:r>
      <w:r w:rsidRPr="00F95D70">
        <w:rPr>
          <w:sz w:val="22"/>
          <w:szCs w:val="22"/>
        </w:rPr>
        <w:t xml:space="preserve">have the right to be informed that there may be circumstances where their information may be released without client </w:t>
      </w:r>
      <w:r w:rsidR="00BD5CD6" w:rsidRPr="00F95D70">
        <w:t xml:space="preserve">and/or their legal representative </w:t>
      </w:r>
      <w:r w:rsidRPr="00F95D70">
        <w:rPr>
          <w:sz w:val="22"/>
          <w:szCs w:val="22"/>
        </w:rPr>
        <w:t>consent pursuant to state and federal law.</w:t>
      </w:r>
    </w:p>
    <w:p w14:paraId="37A9A139" w14:textId="77777777" w:rsidR="009620CE" w:rsidRPr="00F95D70" w:rsidRDefault="009620CE" w:rsidP="009620CE">
      <w:pPr>
        <w:rPr>
          <w:sz w:val="22"/>
          <w:szCs w:val="22"/>
        </w:rPr>
      </w:pPr>
    </w:p>
    <w:p w14:paraId="019AD4F6" w14:textId="1025F3BA" w:rsidR="009620CE" w:rsidRPr="00F95D70" w:rsidRDefault="00FB15B6" w:rsidP="009620CE">
      <w:pPr>
        <w:ind w:left="360" w:hanging="360"/>
        <w:rPr>
          <w:sz w:val="22"/>
          <w:szCs w:val="22"/>
        </w:rPr>
      </w:pPr>
      <w:r w:rsidRPr="00F95D70">
        <w:rPr>
          <w:b/>
          <w:bCs/>
          <w:sz w:val="22"/>
          <w:szCs w:val="22"/>
        </w:rPr>
        <w:t>L</w:t>
      </w:r>
      <w:r w:rsidR="009620CE" w:rsidRPr="00F95D70">
        <w:rPr>
          <w:b/>
          <w:bCs/>
          <w:sz w:val="22"/>
          <w:szCs w:val="22"/>
        </w:rPr>
        <w:t>.</w:t>
      </w:r>
      <w:r w:rsidR="009620CE" w:rsidRPr="00F95D70">
        <w:rPr>
          <w:b/>
          <w:bCs/>
          <w:sz w:val="22"/>
          <w:szCs w:val="22"/>
        </w:rPr>
        <w:tab/>
        <w:t xml:space="preserve">Right to freedom from discrimination. </w:t>
      </w:r>
      <w:r w:rsidR="009620CE" w:rsidRPr="00F95D70">
        <w:rPr>
          <w:sz w:val="22"/>
          <w:szCs w:val="22"/>
        </w:rPr>
        <w:t>Treatment provided must be fair and impartial regardless of age, race, sex, color, physical or mental impairment, religion or ancestry, familial or marital status, sexual orientation, genetic information, or source of payment.  Treatment must be provided in an atmosphere of dignity and trust between program, program staff and client.</w:t>
      </w:r>
    </w:p>
    <w:p w14:paraId="2BE89F42" w14:textId="4E680FC7" w:rsidR="009620CE" w:rsidRPr="00F95D70" w:rsidRDefault="009620CE" w:rsidP="009620CE">
      <w:pPr>
        <w:ind w:left="720" w:hanging="360"/>
        <w:rPr>
          <w:sz w:val="22"/>
          <w:szCs w:val="22"/>
        </w:rPr>
      </w:pPr>
      <w:r w:rsidRPr="00F95D70">
        <w:rPr>
          <w:sz w:val="22"/>
          <w:szCs w:val="22"/>
        </w:rPr>
        <w:t>1.</w:t>
      </w:r>
      <w:r w:rsidRPr="00F95D70">
        <w:rPr>
          <w:sz w:val="22"/>
          <w:szCs w:val="22"/>
        </w:rPr>
        <w:tab/>
        <w:t>The organization must make reasonable accommodation in regulations, policies, practices or services, including permitting reasonable supplementary services to be brought into the residential care facility, as required by the Americans with Disabilities Act</w:t>
      </w:r>
      <w:r w:rsidR="00FB7816" w:rsidRPr="00F95D70">
        <w:rPr>
          <w:sz w:val="22"/>
          <w:szCs w:val="22"/>
        </w:rPr>
        <w:t>.</w:t>
      </w:r>
    </w:p>
    <w:p w14:paraId="1632822B" w14:textId="77777777" w:rsidR="009620CE" w:rsidRPr="00F95D70" w:rsidRDefault="009620CE" w:rsidP="009620CE">
      <w:pPr>
        <w:ind w:left="720" w:hanging="360"/>
        <w:rPr>
          <w:sz w:val="22"/>
          <w:szCs w:val="22"/>
        </w:rPr>
      </w:pPr>
      <w:r w:rsidRPr="00F95D70">
        <w:rPr>
          <w:sz w:val="22"/>
          <w:szCs w:val="22"/>
        </w:rPr>
        <w:t>2.</w:t>
      </w:r>
      <w:r w:rsidRPr="00F95D70">
        <w:rPr>
          <w:sz w:val="22"/>
          <w:szCs w:val="22"/>
        </w:rPr>
        <w:tab/>
        <w:t>The organization is not required to make the accommodation if it imposes an undue financial burden or results in a fundamental change in the program, as set forth in the Americans with Disabilities Act.</w:t>
      </w:r>
    </w:p>
    <w:p w14:paraId="2AB86CC6" w14:textId="77777777" w:rsidR="009620CE" w:rsidRPr="00F95D70" w:rsidRDefault="009620CE" w:rsidP="009620CE">
      <w:pPr>
        <w:tabs>
          <w:tab w:val="left" w:pos="720"/>
          <w:tab w:val="left" w:pos="990"/>
          <w:tab w:val="left" w:pos="2160"/>
          <w:tab w:val="left" w:pos="2664"/>
        </w:tabs>
        <w:ind w:right="288"/>
        <w:rPr>
          <w:sz w:val="22"/>
          <w:szCs w:val="22"/>
        </w:rPr>
      </w:pPr>
    </w:p>
    <w:p w14:paraId="0031AC28" w14:textId="000156D1" w:rsidR="009620CE" w:rsidRPr="00F95D70" w:rsidRDefault="00FB15B6" w:rsidP="009620CE">
      <w:pPr>
        <w:ind w:left="360" w:hanging="360"/>
        <w:rPr>
          <w:sz w:val="22"/>
          <w:szCs w:val="22"/>
        </w:rPr>
      </w:pPr>
      <w:r w:rsidRPr="00F95D70">
        <w:rPr>
          <w:b/>
          <w:sz w:val="22"/>
          <w:szCs w:val="22"/>
        </w:rPr>
        <w:t>M</w:t>
      </w:r>
      <w:r w:rsidR="009620CE" w:rsidRPr="00F95D70">
        <w:rPr>
          <w:b/>
          <w:sz w:val="22"/>
          <w:szCs w:val="22"/>
        </w:rPr>
        <w:t>.</w:t>
      </w:r>
      <w:r w:rsidR="009620CE" w:rsidRPr="00F95D70">
        <w:rPr>
          <w:b/>
          <w:sz w:val="22"/>
          <w:szCs w:val="22"/>
        </w:rPr>
        <w:tab/>
        <w:t>Right to communicate grievances and recommend changes</w:t>
      </w:r>
      <w:r w:rsidR="009620CE" w:rsidRPr="00F95D70">
        <w:rPr>
          <w:sz w:val="22"/>
          <w:szCs w:val="22"/>
        </w:rPr>
        <w:t>.  All clients have the right to a fair and efficient process for resolving differences with providers.  The organization must assist and encourage clients to exercise their rights as clients and citizens</w:t>
      </w:r>
      <w:r w:rsidR="00210589" w:rsidRPr="00F95D70">
        <w:rPr>
          <w:sz w:val="22"/>
          <w:szCs w:val="22"/>
        </w:rPr>
        <w:t xml:space="preserve">, in accordance with </w:t>
      </w:r>
      <w:r w:rsidR="00B02C4C" w:rsidRPr="00F95D70">
        <w:rPr>
          <w:sz w:val="22"/>
          <w:szCs w:val="22"/>
        </w:rPr>
        <w:t xml:space="preserve">the authorities set forth in </w:t>
      </w:r>
      <w:r w:rsidR="00A03244" w:rsidRPr="00F95D70">
        <w:rPr>
          <w:sz w:val="22"/>
          <w:szCs w:val="22"/>
        </w:rPr>
        <w:t>§</w:t>
      </w:r>
      <w:r w:rsidR="00210589" w:rsidRPr="00F95D70">
        <w:rPr>
          <w:sz w:val="22"/>
          <w:szCs w:val="22"/>
        </w:rPr>
        <w:t xml:space="preserve"> 6(A) of this rule</w:t>
      </w:r>
      <w:r w:rsidR="009620CE" w:rsidRPr="00F95D70">
        <w:rPr>
          <w:sz w:val="22"/>
          <w:szCs w:val="22"/>
        </w:rPr>
        <w:t xml:space="preserve">. </w:t>
      </w:r>
    </w:p>
    <w:p w14:paraId="7407EF1F" w14:textId="39FA6B52" w:rsidR="005E7EB7" w:rsidRPr="00F95D70" w:rsidRDefault="005E7EB7" w:rsidP="00D96C0E">
      <w:pPr>
        <w:rPr>
          <w:sz w:val="22"/>
          <w:szCs w:val="22"/>
        </w:rPr>
      </w:pPr>
      <w:r w:rsidRPr="00F95D70">
        <w:rPr>
          <w:sz w:val="22"/>
          <w:szCs w:val="22"/>
        </w:rPr>
        <w:br w:type="page"/>
      </w:r>
    </w:p>
    <w:p w14:paraId="784EE7BC" w14:textId="0616762E" w:rsidR="007A1302" w:rsidRPr="00F95D70" w:rsidRDefault="000806D8" w:rsidP="007A1302">
      <w:pPr>
        <w:pStyle w:val="Heading1"/>
        <w:numPr>
          <w:ilvl w:val="0"/>
          <w:numId w:val="0"/>
        </w:numPr>
        <w:spacing w:before="0" w:after="0"/>
        <w:jc w:val="center"/>
        <w:rPr>
          <w:rFonts w:ascii="Times New Roman" w:hAnsi="Times New Roman" w:cs="Times New Roman"/>
          <w:sz w:val="22"/>
          <w:szCs w:val="22"/>
        </w:rPr>
      </w:pPr>
      <w:r w:rsidRPr="00F95D70">
        <w:rPr>
          <w:rFonts w:ascii="Times New Roman" w:hAnsi="Times New Roman" w:cs="Times New Roman"/>
          <w:sz w:val="22"/>
          <w:szCs w:val="22"/>
        </w:rPr>
        <w:lastRenderedPageBreak/>
        <w:t xml:space="preserve">SECTION </w:t>
      </w:r>
      <w:r w:rsidR="00DE4983" w:rsidRPr="00F95D70">
        <w:rPr>
          <w:rFonts w:ascii="Times New Roman" w:hAnsi="Times New Roman" w:cs="Times New Roman"/>
          <w:sz w:val="22"/>
          <w:szCs w:val="22"/>
        </w:rPr>
        <w:t>7</w:t>
      </w:r>
      <w:r w:rsidR="00A430AD" w:rsidRPr="00F95D70">
        <w:rPr>
          <w:rFonts w:ascii="Times New Roman" w:hAnsi="Times New Roman" w:cs="Times New Roman"/>
          <w:sz w:val="22"/>
          <w:szCs w:val="22"/>
        </w:rPr>
        <w:t>.</w:t>
      </w:r>
      <w:r w:rsidR="009D618C" w:rsidRPr="00F95D70">
        <w:rPr>
          <w:rFonts w:ascii="Times New Roman" w:hAnsi="Times New Roman" w:cs="Times New Roman"/>
          <w:sz w:val="22"/>
          <w:szCs w:val="22"/>
        </w:rPr>
        <w:t xml:space="preserve"> </w:t>
      </w:r>
      <w:r w:rsidR="00341DB6" w:rsidRPr="00F95D70">
        <w:rPr>
          <w:rFonts w:ascii="Times New Roman" w:hAnsi="Times New Roman" w:cs="Times New Roman"/>
          <w:sz w:val="22"/>
          <w:szCs w:val="22"/>
        </w:rPr>
        <w:t>ELIGIB</w:t>
      </w:r>
      <w:r w:rsidR="00D65B27" w:rsidRPr="00F95D70">
        <w:rPr>
          <w:rFonts w:ascii="Times New Roman" w:hAnsi="Times New Roman" w:cs="Times New Roman"/>
          <w:sz w:val="22"/>
          <w:szCs w:val="22"/>
        </w:rPr>
        <w:t>IL</w:t>
      </w:r>
      <w:r w:rsidR="00341DB6" w:rsidRPr="00F95D70">
        <w:rPr>
          <w:rFonts w:ascii="Times New Roman" w:hAnsi="Times New Roman" w:cs="Times New Roman"/>
          <w:sz w:val="22"/>
          <w:szCs w:val="22"/>
        </w:rPr>
        <w:t xml:space="preserve">ITY AND </w:t>
      </w:r>
      <w:r w:rsidR="00FA0B80" w:rsidRPr="00F95D70">
        <w:rPr>
          <w:rFonts w:ascii="Times New Roman" w:hAnsi="Times New Roman" w:cs="Times New Roman"/>
          <w:sz w:val="22"/>
          <w:szCs w:val="22"/>
        </w:rPr>
        <w:t>ACCESS TO SERVICES</w:t>
      </w:r>
    </w:p>
    <w:p w14:paraId="0B2BC97D" w14:textId="77777777" w:rsidR="00E30F9D" w:rsidRPr="00F95D70" w:rsidRDefault="00E30F9D" w:rsidP="00E30F9D"/>
    <w:p w14:paraId="3051B606" w14:textId="55ED3870" w:rsidR="00E30F9D" w:rsidRPr="00F95D70" w:rsidRDefault="00E30F9D" w:rsidP="00E30F9D">
      <w:pPr>
        <w:rPr>
          <w:sz w:val="22"/>
          <w:szCs w:val="22"/>
        </w:rPr>
      </w:pPr>
      <w:r w:rsidRPr="00F95D70">
        <w:rPr>
          <w:sz w:val="22"/>
          <w:szCs w:val="22"/>
        </w:rPr>
        <w:t>Organizations must comply with the following requirements for</w:t>
      </w:r>
      <w:r w:rsidR="001F4FA3" w:rsidRPr="00F95D70">
        <w:rPr>
          <w:sz w:val="22"/>
          <w:szCs w:val="22"/>
        </w:rPr>
        <w:t xml:space="preserve"> eli</w:t>
      </w:r>
      <w:r w:rsidRPr="00F95D70">
        <w:rPr>
          <w:sz w:val="22"/>
          <w:szCs w:val="22"/>
        </w:rPr>
        <w:t xml:space="preserve">gibility and access to services.  To the extent an organization is subject </w:t>
      </w:r>
      <w:r w:rsidR="004821D9" w:rsidRPr="00F95D70">
        <w:rPr>
          <w:sz w:val="22"/>
          <w:szCs w:val="22"/>
        </w:rPr>
        <w:t>to</w:t>
      </w:r>
      <w:r w:rsidR="00BE2C7A" w:rsidRPr="00F95D70">
        <w:rPr>
          <w:sz w:val="22"/>
          <w:szCs w:val="22"/>
        </w:rPr>
        <w:t xml:space="preserve"> </w:t>
      </w:r>
      <w:r w:rsidRPr="00F95D70">
        <w:rPr>
          <w:sz w:val="22"/>
          <w:szCs w:val="22"/>
        </w:rPr>
        <w:t>other Department rules (e.g.,</w:t>
      </w:r>
      <w:r w:rsidR="00B90E36" w:rsidRPr="00F95D70">
        <w:rPr>
          <w:sz w:val="22"/>
          <w:szCs w:val="22"/>
        </w:rPr>
        <w:t xml:space="preserve"> 10-144 CMR Ch. 101, MaineCare Benefits Manual</w:t>
      </w:r>
      <w:r w:rsidRPr="00F95D70">
        <w:rPr>
          <w:sz w:val="22"/>
          <w:szCs w:val="22"/>
        </w:rPr>
        <w:t>) and/or existing contracts with the Department, the organization’s compliance with the following requirements must also be in conformance with those other rules and/or contracts.</w:t>
      </w:r>
    </w:p>
    <w:p w14:paraId="00AAC465" w14:textId="77777777" w:rsidR="007A1302" w:rsidRPr="00F95D70" w:rsidRDefault="007A1302" w:rsidP="007A1302">
      <w:pPr>
        <w:rPr>
          <w:sz w:val="22"/>
          <w:szCs w:val="22"/>
        </w:rPr>
      </w:pPr>
    </w:p>
    <w:p w14:paraId="5365F990" w14:textId="77777777" w:rsidR="00616773" w:rsidRPr="00F95D70" w:rsidRDefault="00B604DC">
      <w:pPr>
        <w:pStyle w:val="ListParagraph"/>
        <w:numPr>
          <w:ilvl w:val="0"/>
          <w:numId w:val="37"/>
        </w:numPr>
        <w:ind w:left="360"/>
        <w:rPr>
          <w:sz w:val="22"/>
          <w:szCs w:val="22"/>
        </w:rPr>
      </w:pPr>
      <w:bookmarkStart w:id="44" w:name="_Toc307844615"/>
      <w:r w:rsidRPr="00F95D70">
        <w:rPr>
          <w:b/>
          <w:sz w:val="22"/>
          <w:szCs w:val="22"/>
        </w:rPr>
        <w:t>A</w:t>
      </w:r>
      <w:r w:rsidR="00F723BC" w:rsidRPr="00F95D70">
        <w:rPr>
          <w:b/>
          <w:sz w:val="22"/>
          <w:szCs w:val="22"/>
        </w:rPr>
        <w:t>ccess to s</w:t>
      </w:r>
      <w:r w:rsidR="00FA0B80" w:rsidRPr="00F95D70">
        <w:rPr>
          <w:b/>
          <w:sz w:val="22"/>
          <w:szCs w:val="22"/>
        </w:rPr>
        <w:t>ervices.</w:t>
      </w:r>
      <w:r w:rsidR="00FA0B80" w:rsidRPr="00F95D70">
        <w:rPr>
          <w:sz w:val="22"/>
          <w:szCs w:val="22"/>
        </w:rPr>
        <w:t xml:space="preserve"> </w:t>
      </w:r>
      <w:bookmarkEnd w:id="44"/>
      <w:r w:rsidR="00FA0B80" w:rsidRPr="00F95D70">
        <w:rPr>
          <w:sz w:val="22"/>
          <w:szCs w:val="22"/>
        </w:rPr>
        <w:t>Organizations must minimize barriers to a client’s ability to access services, including</w:t>
      </w:r>
      <w:r w:rsidR="00B26998" w:rsidRPr="00F95D70">
        <w:rPr>
          <w:sz w:val="22"/>
          <w:szCs w:val="22"/>
        </w:rPr>
        <w:t>,</w:t>
      </w:r>
      <w:r w:rsidR="00FA0B80" w:rsidRPr="00F95D70">
        <w:rPr>
          <w:sz w:val="22"/>
          <w:szCs w:val="22"/>
        </w:rPr>
        <w:t xml:space="preserve"> but not limited to</w:t>
      </w:r>
      <w:r w:rsidR="00B26998" w:rsidRPr="00F95D70">
        <w:rPr>
          <w:sz w:val="22"/>
          <w:szCs w:val="22"/>
        </w:rPr>
        <w:t>,</w:t>
      </w:r>
      <w:r w:rsidR="00FA0B80" w:rsidRPr="00F95D70">
        <w:rPr>
          <w:sz w:val="22"/>
          <w:szCs w:val="22"/>
        </w:rPr>
        <w:t xml:space="preserve"> the following:</w:t>
      </w:r>
    </w:p>
    <w:p w14:paraId="0A23F18B" w14:textId="77777777" w:rsidR="00616773" w:rsidRPr="00F95D70" w:rsidRDefault="00F723BC">
      <w:pPr>
        <w:pStyle w:val="ListParagraph"/>
        <w:numPr>
          <w:ilvl w:val="0"/>
          <w:numId w:val="38"/>
        </w:numPr>
        <w:ind w:left="720"/>
        <w:rPr>
          <w:sz w:val="22"/>
          <w:szCs w:val="22"/>
        </w:rPr>
      </w:pPr>
      <w:r w:rsidRPr="00F95D70">
        <w:rPr>
          <w:sz w:val="22"/>
          <w:szCs w:val="22"/>
        </w:rPr>
        <w:t>Communication n</w:t>
      </w:r>
      <w:r w:rsidR="00FA0B80" w:rsidRPr="00F95D70">
        <w:rPr>
          <w:sz w:val="22"/>
          <w:szCs w:val="22"/>
        </w:rPr>
        <w:t>eeds. The organization</w:t>
      </w:r>
      <w:r w:rsidR="00873F94" w:rsidRPr="00F95D70">
        <w:rPr>
          <w:sz w:val="22"/>
          <w:szCs w:val="22"/>
        </w:rPr>
        <w:t xml:space="preserve"> must</w:t>
      </w:r>
      <w:r w:rsidR="00FA0B80" w:rsidRPr="00F95D70">
        <w:rPr>
          <w:sz w:val="22"/>
          <w:szCs w:val="22"/>
        </w:rPr>
        <w:t xml:space="preserve"> accommodate the written and oral communication needs of clients or applicants in accordance with</w:t>
      </w:r>
      <w:r w:rsidR="00B26998" w:rsidRPr="00F95D70">
        <w:rPr>
          <w:sz w:val="22"/>
          <w:szCs w:val="22"/>
        </w:rPr>
        <w:t>,</w:t>
      </w:r>
      <w:r w:rsidR="00FA0B80" w:rsidRPr="00F95D70">
        <w:rPr>
          <w:sz w:val="22"/>
          <w:szCs w:val="22"/>
        </w:rPr>
        <w:t xml:space="preserve"> but not limited</w:t>
      </w:r>
      <w:r w:rsidR="00B26998" w:rsidRPr="00F95D70">
        <w:rPr>
          <w:sz w:val="22"/>
          <w:szCs w:val="22"/>
        </w:rPr>
        <w:t>,</w:t>
      </w:r>
      <w:r w:rsidR="00FA0B80" w:rsidRPr="00F95D70">
        <w:rPr>
          <w:sz w:val="22"/>
          <w:szCs w:val="22"/>
        </w:rPr>
        <w:t xml:space="preserve"> to the following:</w:t>
      </w:r>
    </w:p>
    <w:p w14:paraId="1FF60803" w14:textId="77777777" w:rsidR="007F3B74" w:rsidRPr="00F95D70" w:rsidRDefault="00FA0B80">
      <w:pPr>
        <w:pStyle w:val="ListParagraph"/>
        <w:numPr>
          <w:ilvl w:val="0"/>
          <w:numId w:val="39"/>
        </w:numPr>
        <w:ind w:left="1080"/>
        <w:rPr>
          <w:sz w:val="22"/>
          <w:szCs w:val="22"/>
        </w:rPr>
      </w:pPr>
      <w:r w:rsidRPr="00F95D70">
        <w:rPr>
          <w:sz w:val="22"/>
          <w:szCs w:val="22"/>
        </w:rPr>
        <w:t xml:space="preserve">The organization </w:t>
      </w:r>
      <w:r w:rsidR="00873F94" w:rsidRPr="00F95D70">
        <w:rPr>
          <w:sz w:val="22"/>
          <w:szCs w:val="22"/>
        </w:rPr>
        <w:t xml:space="preserve">must </w:t>
      </w:r>
      <w:r w:rsidRPr="00F95D70">
        <w:rPr>
          <w:sz w:val="22"/>
          <w:szCs w:val="22"/>
        </w:rPr>
        <w:t>provide assisti</w:t>
      </w:r>
      <w:r w:rsidR="007F3B74" w:rsidRPr="00F95D70">
        <w:rPr>
          <w:sz w:val="22"/>
          <w:szCs w:val="22"/>
        </w:rPr>
        <w:t>ve listening devices, telephone</w:t>
      </w:r>
      <w:r w:rsidR="003A520D" w:rsidRPr="00F95D70">
        <w:rPr>
          <w:sz w:val="22"/>
          <w:szCs w:val="22"/>
        </w:rPr>
        <w:t xml:space="preserve"> </w:t>
      </w:r>
      <w:r w:rsidR="007F3B74" w:rsidRPr="00F95D70">
        <w:rPr>
          <w:sz w:val="22"/>
          <w:szCs w:val="22"/>
        </w:rPr>
        <w:t>amplification, sign language services, or other communication methods for deaf</w:t>
      </w:r>
      <w:r w:rsidR="003A520D" w:rsidRPr="00F95D70">
        <w:rPr>
          <w:sz w:val="22"/>
          <w:szCs w:val="22"/>
        </w:rPr>
        <w:t xml:space="preserve"> </w:t>
      </w:r>
      <w:r w:rsidR="007F3B74" w:rsidRPr="00F95D70">
        <w:rPr>
          <w:sz w:val="22"/>
          <w:szCs w:val="22"/>
        </w:rPr>
        <w:t xml:space="preserve">or </w:t>
      </w:r>
      <w:r w:rsidR="008E06D3" w:rsidRPr="00F95D70">
        <w:rPr>
          <w:sz w:val="22"/>
          <w:szCs w:val="22"/>
        </w:rPr>
        <w:t>hearing-impaired</w:t>
      </w:r>
      <w:r w:rsidR="007F3B74" w:rsidRPr="00F95D70">
        <w:rPr>
          <w:sz w:val="22"/>
          <w:szCs w:val="22"/>
        </w:rPr>
        <w:t xml:space="preserve"> persons;</w:t>
      </w:r>
    </w:p>
    <w:p w14:paraId="3C9E1C81" w14:textId="77777777" w:rsidR="00A5724E" w:rsidRPr="00F95D70" w:rsidRDefault="00FA0B80">
      <w:pPr>
        <w:pStyle w:val="ListParagraph"/>
        <w:numPr>
          <w:ilvl w:val="0"/>
          <w:numId w:val="39"/>
        </w:numPr>
        <w:ind w:left="1080"/>
        <w:rPr>
          <w:sz w:val="22"/>
          <w:szCs w:val="22"/>
        </w:rPr>
      </w:pPr>
      <w:r w:rsidRPr="00F95D70">
        <w:rPr>
          <w:sz w:val="22"/>
          <w:szCs w:val="22"/>
        </w:rPr>
        <w:t xml:space="preserve">The organization </w:t>
      </w:r>
      <w:r w:rsidR="00873F94" w:rsidRPr="00F95D70">
        <w:rPr>
          <w:sz w:val="22"/>
          <w:szCs w:val="22"/>
        </w:rPr>
        <w:t xml:space="preserve">must </w:t>
      </w:r>
      <w:r w:rsidRPr="00F95D70">
        <w:rPr>
          <w:sz w:val="22"/>
          <w:szCs w:val="22"/>
        </w:rPr>
        <w:t>provide or arrange for communication assistance for</w:t>
      </w:r>
      <w:r w:rsidR="005E7EB7" w:rsidRPr="00F95D70">
        <w:rPr>
          <w:sz w:val="22"/>
          <w:szCs w:val="22"/>
        </w:rPr>
        <w:t xml:space="preserve"> </w:t>
      </w:r>
      <w:r w:rsidR="002D51C2" w:rsidRPr="00F95D70">
        <w:rPr>
          <w:sz w:val="22"/>
          <w:szCs w:val="22"/>
        </w:rPr>
        <w:t>client</w:t>
      </w:r>
      <w:r w:rsidRPr="00F95D70">
        <w:rPr>
          <w:sz w:val="22"/>
          <w:szCs w:val="22"/>
        </w:rPr>
        <w:t>s with special needs who have difficulty making their service needs known</w:t>
      </w:r>
      <w:r w:rsidR="00873F94" w:rsidRPr="00F95D70">
        <w:rPr>
          <w:sz w:val="22"/>
          <w:szCs w:val="22"/>
        </w:rPr>
        <w:t>, including</w:t>
      </w:r>
      <w:r w:rsidRPr="00F95D70">
        <w:rPr>
          <w:sz w:val="22"/>
          <w:szCs w:val="22"/>
        </w:rPr>
        <w:t xml:space="preserve"> but not limited to</w:t>
      </w:r>
      <w:r w:rsidR="00B26998" w:rsidRPr="00F95D70">
        <w:rPr>
          <w:sz w:val="22"/>
          <w:szCs w:val="22"/>
        </w:rPr>
        <w:t>,</w:t>
      </w:r>
      <w:r w:rsidRPr="00F95D70">
        <w:rPr>
          <w:sz w:val="22"/>
          <w:szCs w:val="22"/>
        </w:rPr>
        <w:t xml:space="preserve"> the following:</w:t>
      </w:r>
    </w:p>
    <w:p w14:paraId="18B84A4C" w14:textId="77777777" w:rsidR="00FA0B80" w:rsidRPr="00F95D70" w:rsidRDefault="006D39C9">
      <w:pPr>
        <w:pStyle w:val="ListParagraph"/>
        <w:numPr>
          <w:ilvl w:val="0"/>
          <w:numId w:val="186"/>
        </w:numPr>
        <w:ind w:left="1440"/>
        <w:rPr>
          <w:sz w:val="22"/>
          <w:szCs w:val="22"/>
        </w:rPr>
      </w:pPr>
      <w:r w:rsidRPr="00F95D70">
        <w:rPr>
          <w:sz w:val="22"/>
          <w:szCs w:val="22"/>
        </w:rPr>
        <w:t>Providing</w:t>
      </w:r>
      <w:r w:rsidR="00FA0B80" w:rsidRPr="00F95D70">
        <w:rPr>
          <w:sz w:val="22"/>
          <w:szCs w:val="22"/>
        </w:rPr>
        <w:t xml:space="preserve"> or arranging for visible or tactile alarms for safety and privacy; and</w:t>
      </w:r>
    </w:p>
    <w:p w14:paraId="589318A6" w14:textId="764FF985" w:rsidR="00547A07" w:rsidRPr="00F95D70" w:rsidRDefault="006D39C9">
      <w:pPr>
        <w:pStyle w:val="ListParagraph"/>
        <w:numPr>
          <w:ilvl w:val="0"/>
          <w:numId w:val="186"/>
        </w:numPr>
        <w:ind w:left="1440"/>
        <w:rPr>
          <w:sz w:val="22"/>
          <w:szCs w:val="22"/>
        </w:rPr>
      </w:pPr>
      <w:r w:rsidRPr="00F95D70">
        <w:rPr>
          <w:sz w:val="22"/>
          <w:szCs w:val="22"/>
        </w:rPr>
        <w:t>Providing</w:t>
      </w:r>
      <w:r w:rsidR="00FA0B80" w:rsidRPr="00F95D70">
        <w:rPr>
          <w:sz w:val="22"/>
          <w:szCs w:val="22"/>
        </w:rPr>
        <w:t xml:space="preserve"> or arranging for communication assistance consistent with the </w:t>
      </w:r>
      <w:r w:rsidR="002D51C2" w:rsidRPr="00F95D70">
        <w:rPr>
          <w:sz w:val="22"/>
          <w:szCs w:val="22"/>
        </w:rPr>
        <w:t>client</w:t>
      </w:r>
      <w:r w:rsidR="00FA0B80" w:rsidRPr="00F95D70">
        <w:rPr>
          <w:sz w:val="22"/>
          <w:szCs w:val="22"/>
        </w:rPr>
        <w:t>'s literacy level.</w:t>
      </w:r>
    </w:p>
    <w:p w14:paraId="339A1226" w14:textId="7E5235AC" w:rsidR="00A430AD" w:rsidRPr="00F95D70" w:rsidRDefault="004515E4" w:rsidP="004515E4">
      <w:pPr>
        <w:pStyle w:val="ListParagraph"/>
        <w:numPr>
          <w:ilvl w:val="0"/>
          <w:numId w:val="0"/>
        </w:numPr>
        <w:ind w:left="720" w:hanging="360"/>
        <w:rPr>
          <w:sz w:val="22"/>
          <w:szCs w:val="22"/>
        </w:rPr>
      </w:pPr>
      <w:r w:rsidRPr="00F95D70">
        <w:rPr>
          <w:sz w:val="22"/>
          <w:szCs w:val="22"/>
        </w:rPr>
        <w:t>2.</w:t>
      </w:r>
      <w:r w:rsidRPr="00F95D70">
        <w:rPr>
          <w:sz w:val="22"/>
          <w:szCs w:val="22"/>
        </w:rPr>
        <w:tab/>
      </w:r>
      <w:r w:rsidR="005273DC" w:rsidRPr="00F95D70">
        <w:rPr>
          <w:sz w:val="22"/>
          <w:szCs w:val="22"/>
        </w:rPr>
        <w:t>The</w:t>
      </w:r>
      <w:r w:rsidR="003B456E" w:rsidRPr="00F95D70">
        <w:rPr>
          <w:sz w:val="22"/>
          <w:szCs w:val="22"/>
        </w:rPr>
        <w:t xml:space="preserve"> </w:t>
      </w:r>
      <w:r w:rsidR="005273DC" w:rsidRPr="00F95D70">
        <w:rPr>
          <w:sz w:val="22"/>
          <w:szCs w:val="22"/>
        </w:rPr>
        <w:t xml:space="preserve">organization </w:t>
      </w:r>
      <w:r w:rsidR="00873F94" w:rsidRPr="00F95D70">
        <w:rPr>
          <w:sz w:val="22"/>
          <w:szCs w:val="22"/>
        </w:rPr>
        <w:t xml:space="preserve">must </w:t>
      </w:r>
      <w:r w:rsidR="005273DC" w:rsidRPr="00F95D70">
        <w:rPr>
          <w:sz w:val="22"/>
          <w:szCs w:val="22"/>
        </w:rPr>
        <w:t>ensure that restrictions on access to services and treatment are limited to and based on eligibility or admission requirements</w:t>
      </w:r>
      <w:r w:rsidR="005273DC" w:rsidRPr="00F95D70">
        <w:rPr>
          <w:b/>
          <w:sz w:val="22"/>
          <w:szCs w:val="22"/>
        </w:rPr>
        <w:t xml:space="preserve"> </w:t>
      </w:r>
      <w:r w:rsidR="005273DC" w:rsidRPr="00F95D70">
        <w:rPr>
          <w:sz w:val="22"/>
          <w:szCs w:val="22"/>
        </w:rPr>
        <w:t>and that no person is denied access to</w:t>
      </w:r>
      <w:r w:rsidR="003B456E" w:rsidRPr="00F95D70">
        <w:rPr>
          <w:sz w:val="22"/>
          <w:szCs w:val="22"/>
        </w:rPr>
        <w:t xml:space="preserve"> </w:t>
      </w:r>
      <w:r w:rsidR="005273DC" w:rsidRPr="00F95D70">
        <w:rPr>
          <w:sz w:val="22"/>
          <w:szCs w:val="22"/>
        </w:rPr>
        <w:t>services based solely on a co-occurring condition or on the person’s</w:t>
      </w:r>
      <w:r w:rsidR="0094017F" w:rsidRPr="00F95D70">
        <w:rPr>
          <w:sz w:val="22"/>
          <w:szCs w:val="22"/>
        </w:rPr>
        <w:t xml:space="preserve"> refusal of any other service.</w:t>
      </w:r>
    </w:p>
    <w:p w14:paraId="7CFC3DF5" w14:textId="77777777" w:rsidR="001543AA" w:rsidRPr="00F95D70" w:rsidRDefault="001543AA" w:rsidP="001543AA">
      <w:pPr>
        <w:pStyle w:val="ListParagraph"/>
        <w:numPr>
          <w:ilvl w:val="0"/>
          <w:numId w:val="0"/>
        </w:numPr>
        <w:ind w:left="360"/>
        <w:rPr>
          <w:sz w:val="22"/>
          <w:szCs w:val="22"/>
        </w:rPr>
      </w:pPr>
    </w:p>
    <w:p w14:paraId="38B704DC" w14:textId="6C344503" w:rsidR="00823601" w:rsidRPr="00F95D70" w:rsidRDefault="0067101A">
      <w:pPr>
        <w:pStyle w:val="ListParagraph"/>
        <w:numPr>
          <w:ilvl w:val="0"/>
          <w:numId w:val="37"/>
        </w:numPr>
        <w:ind w:left="360"/>
        <w:rPr>
          <w:sz w:val="22"/>
          <w:szCs w:val="22"/>
        </w:rPr>
      </w:pPr>
      <w:r w:rsidRPr="00F95D70">
        <w:rPr>
          <w:b/>
          <w:sz w:val="22"/>
          <w:szCs w:val="22"/>
        </w:rPr>
        <w:t>El</w:t>
      </w:r>
      <w:r w:rsidR="008F3D23" w:rsidRPr="00F95D70">
        <w:rPr>
          <w:b/>
          <w:sz w:val="22"/>
          <w:szCs w:val="22"/>
        </w:rPr>
        <w:t xml:space="preserve">igibility </w:t>
      </w:r>
      <w:r w:rsidR="00806DC9" w:rsidRPr="00F95D70">
        <w:rPr>
          <w:b/>
          <w:sz w:val="22"/>
          <w:szCs w:val="22"/>
        </w:rPr>
        <w:t>c</w:t>
      </w:r>
      <w:r w:rsidR="002B3743" w:rsidRPr="00F95D70">
        <w:rPr>
          <w:b/>
          <w:sz w:val="22"/>
          <w:szCs w:val="22"/>
        </w:rPr>
        <w:t>riteria</w:t>
      </w:r>
      <w:r w:rsidRPr="00F95D70">
        <w:rPr>
          <w:b/>
          <w:sz w:val="22"/>
          <w:szCs w:val="22"/>
        </w:rPr>
        <w:t>.</w:t>
      </w:r>
      <w:r w:rsidR="009C4DD1" w:rsidRPr="00F95D70">
        <w:rPr>
          <w:sz w:val="22"/>
          <w:szCs w:val="22"/>
        </w:rPr>
        <w:t xml:space="preserve"> The organization must have </w:t>
      </w:r>
      <w:bookmarkStart w:id="45" w:name="_Hlk23846532"/>
      <w:r w:rsidR="009C4DD1" w:rsidRPr="00F95D70">
        <w:rPr>
          <w:sz w:val="22"/>
          <w:szCs w:val="22"/>
        </w:rPr>
        <w:t>written policies and procedures regarding eligibility criteria</w:t>
      </w:r>
      <w:r w:rsidR="003270CA" w:rsidRPr="00F95D70">
        <w:rPr>
          <w:sz w:val="22"/>
          <w:szCs w:val="22"/>
        </w:rPr>
        <w:t xml:space="preserve"> for </w:t>
      </w:r>
      <w:r w:rsidR="00AF2979" w:rsidRPr="00F95D70">
        <w:rPr>
          <w:sz w:val="22"/>
          <w:szCs w:val="22"/>
        </w:rPr>
        <w:t>receiving services</w:t>
      </w:r>
      <w:r w:rsidR="00A74D4D" w:rsidRPr="00F95D70">
        <w:rPr>
          <w:sz w:val="22"/>
          <w:szCs w:val="22"/>
        </w:rPr>
        <w:t>.</w:t>
      </w:r>
      <w:r w:rsidR="009C4DD1" w:rsidRPr="00F95D70">
        <w:rPr>
          <w:sz w:val="22"/>
          <w:szCs w:val="22"/>
        </w:rPr>
        <w:t xml:space="preserve"> </w:t>
      </w:r>
    </w:p>
    <w:bookmarkEnd w:id="45"/>
    <w:p w14:paraId="3C041BC2" w14:textId="77777777" w:rsidR="001543AA" w:rsidRPr="00F95D70" w:rsidRDefault="001543AA" w:rsidP="001543AA">
      <w:pPr>
        <w:pStyle w:val="ListParagraph"/>
        <w:numPr>
          <w:ilvl w:val="0"/>
          <w:numId w:val="0"/>
        </w:numPr>
        <w:ind w:left="360"/>
        <w:rPr>
          <w:sz w:val="22"/>
          <w:szCs w:val="22"/>
        </w:rPr>
      </w:pPr>
    </w:p>
    <w:p w14:paraId="60424995" w14:textId="4AD3B674" w:rsidR="002A25FC" w:rsidRPr="00F95D70" w:rsidRDefault="00806DC9">
      <w:pPr>
        <w:pStyle w:val="ListParagraph"/>
        <w:numPr>
          <w:ilvl w:val="0"/>
          <w:numId w:val="37"/>
        </w:numPr>
        <w:ind w:left="360"/>
        <w:rPr>
          <w:sz w:val="22"/>
          <w:szCs w:val="22"/>
        </w:rPr>
      </w:pPr>
      <w:r w:rsidRPr="00F95D70">
        <w:rPr>
          <w:b/>
          <w:sz w:val="22"/>
          <w:szCs w:val="22"/>
        </w:rPr>
        <w:t>Intake, screening, r</w:t>
      </w:r>
      <w:r w:rsidR="00D24A1B" w:rsidRPr="00F95D70">
        <w:rPr>
          <w:b/>
          <w:sz w:val="22"/>
          <w:szCs w:val="22"/>
        </w:rPr>
        <w:t>e</w:t>
      </w:r>
      <w:r w:rsidRPr="00F95D70">
        <w:rPr>
          <w:b/>
          <w:sz w:val="22"/>
          <w:szCs w:val="22"/>
        </w:rPr>
        <w:t>ferral</w:t>
      </w:r>
      <w:r w:rsidR="00A10E3C" w:rsidRPr="00F95D70">
        <w:rPr>
          <w:b/>
          <w:sz w:val="22"/>
          <w:szCs w:val="22"/>
        </w:rPr>
        <w:t>,</w:t>
      </w:r>
      <w:r w:rsidRPr="00F95D70">
        <w:rPr>
          <w:b/>
          <w:sz w:val="22"/>
          <w:szCs w:val="22"/>
        </w:rPr>
        <w:t xml:space="preserve"> and admission p</w:t>
      </w:r>
      <w:r w:rsidR="00D24A1B" w:rsidRPr="00F95D70">
        <w:rPr>
          <w:b/>
          <w:sz w:val="22"/>
          <w:szCs w:val="22"/>
        </w:rPr>
        <w:t>olicies.</w:t>
      </w:r>
      <w:r w:rsidR="00D24A1B" w:rsidRPr="00F95D70">
        <w:rPr>
          <w:sz w:val="22"/>
          <w:szCs w:val="22"/>
        </w:rPr>
        <w:t xml:space="preserve"> The organization must have </w:t>
      </w:r>
      <w:bookmarkStart w:id="46" w:name="_Hlk23846562"/>
      <w:r w:rsidR="00D24A1B" w:rsidRPr="00F95D70">
        <w:rPr>
          <w:sz w:val="22"/>
          <w:szCs w:val="22"/>
        </w:rPr>
        <w:t>written policies and procedures for intake, screening, referral and admission processes</w:t>
      </w:r>
      <w:r w:rsidR="003B63FB" w:rsidRPr="00F95D70">
        <w:rPr>
          <w:sz w:val="22"/>
          <w:szCs w:val="22"/>
        </w:rPr>
        <w:t>.</w:t>
      </w:r>
    </w:p>
    <w:bookmarkEnd w:id="46"/>
    <w:p w14:paraId="7F69D9BF" w14:textId="77777777" w:rsidR="001543AA" w:rsidRPr="00F95D70" w:rsidRDefault="001543AA" w:rsidP="00F366B2">
      <w:pPr>
        <w:pStyle w:val="ListParagraph"/>
        <w:numPr>
          <w:ilvl w:val="0"/>
          <w:numId w:val="0"/>
        </w:numPr>
        <w:ind w:left="720"/>
        <w:rPr>
          <w:sz w:val="22"/>
          <w:szCs w:val="22"/>
        </w:rPr>
      </w:pPr>
    </w:p>
    <w:p w14:paraId="6A0DB4EA" w14:textId="55E07E56" w:rsidR="00144FEA" w:rsidRPr="00F95D70" w:rsidRDefault="00806DC9">
      <w:pPr>
        <w:pStyle w:val="ListParagraph"/>
        <w:numPr>
          <w:ilvl w:val="0"/>
          <w:numId w:val="37"/>
        </w:numPr>
        <w:ind w:left="360"/>
        <w:rPr>
          <w:sz w:val="22"/>
          <w:szCs w:val="22"/>
        </w:rPr>
      </w:pPr>
      <w:r w:rsidRPr="00F95D70">
        <w:rPr>
          <w:b/>
          <w:sz w:val="22"/>
          <w:szCs w:val="22"/>
        </w:rPr>
        <w:t>Screening p</w:t>
      </w:r>
      <w:r w:rsidR="00D24A1B" w:rsidRPr="00F95D70">
        <w:rPr>
          <w:b/>
          <w:sz w:val="22"/>
          <w:szCs w:val="22"/>
        </w:rPr>
        <w:t xml:space="preserve">ractices. </w:t>
      </w:r>
      <w:r w:rsidR="004052BA" w:rsidRPr="00F95D70">
        <w:rPr>
          <w:sz w:val="22"/>
          <w:szCs w:val="22"/>
        </w:rPr>
        <w:t>The</w:t>
      </w:r>
      <w:r w:rsidR="004052BA" w:rsidRPr="00F95D70">
        <w:rPr>
          <w:b/>
          <w:sz w:val="22"/>
          <w:szCs w:val="22"/>
        </w:rPr>
        <w:t xml:space="preserve"> </w:t>
      </w:r>
      <w:r w:rsidR="006E7E10" w:rsidRPr="00F95D70">
        <w:rPr>
          <w:bCs/>
          <w:sz w:val="22"/>
          <w:szCs w:val="22"/>
        </w:rPr>
        <w:t>o</w:t>
      </w:r>
      <w:r w:rsidR="00D24A1B" w:rsidRPr="00F95D70">
        <w:rPr>
          <w:sz w:val="22"/>
          <w:szCs w:val="22"/>
        </w:rPr>
        <w:t xml:space="preserve">rganization must screen </w:t>
      </w:r>
      <w:r w:rsidR="0006508A" w:rsidRPr="00F95D70">
        <w:rPr>
          <w:sz w:val="22"/>
          <w:szCs w:val="22"/>
        </w:rPr>
        <w:t xml:space="preserve">potential </w:t>
      </w:r>
      <w:r w:rsidR="00EE150C" w:rsidRPr="00F95D70">
        <w:rPr>
          <w:sz w:val="22"/>
          <w:szCs w:val="22"/>
        </w:rPr>
        <w:t>clients</w:t>
      </w:r>
      <w:r w:rsidR="00D24A1B" w:rsidRPr="00F95D70">
        <w:rPr>
          <w:sz w:val="22"/>
          <w:szCs w:val="22"/>
        </w:rPr>
        <w:t xml:space="preserve"> to identify the urgency of need. </w:t>
      </w:r>
    </w:p>
    <w:p w14:paraId="3F713C7B" w14:textId="77777777" w:rsidR="001543AA" w:rsidRPr="00F95D70" w:rsidRDefault="001543AA" w:rsidP="001543AA">
      <w:pPr>
        <w:pStyle w:val="ListParagraph"/>
        <w:numPr>
          <w:ilvl w:val="0"/>
          <w:numId w:val="0"/>
        </w:numPr>
        <w:ind w:left="360"/>
        <w:rPr>
          <w:sz w:val="22"/>
          <w:szCs w:val="22"/>
        </w:rPr>
      </w:pPr>
    </w:p>
    <w:p w14:paraId="2AE26268" w14:textId="762A0037" w:rsidR="00823601" w:rsidRPr="00F95D70" w:rsidRDefault="00A430AD">
      <w:pPr>
        <w:pStyle w:val="ListParagraph"/>
        <w:numPr>
          <w:ilvl w:val="0"/>
          <w:numId w:val="37"/>
        </w:numPr>
        <w:ind w:left="360"/>
        <w:rPr>
          <w:sz w:val="22"/>
          <w:szCs w:val="22"/>
        </w:rPr>
      </w:pPr>
      <w:r w:rsidRPr="00F95D70">
        <w:rPr>
          <w:b/>
          <w:sz w:val="22"/>
          <w:szCs w:val="22"/>
        </w:rPr>
        <w:t>Waiting list</w:t>
      </w:r>
      <w:r w:rsidR="00D24A1B" w:rsidRPr="00F95D70">
        <w:rPr>
          <w:b/>
          <w:sz w:val="22"/>
          <w:szCs w:val="22"/>
        </w:rPr>
        <w:t xml:space="preserve">. </w:t>
      </w:r>
      <w:r w:rsidR="004052BA" w:rsidRPr="00F95D70">
        <w:rPr>
          <w:sz w:val="22"/>
          <w:szCs w:val="22"/>
        </w:rPr>
        <w:t xml:space="preserve">The </w:t>
      </w:r>
      <w:r w:rsidR="006E7E10" w:rsidRPr="00F95D70">
        <w:rPr>
          <w:sz w:val="22"/>
          <w:szCs w:val="22"/>
        </w:rPr>
        <w:t>o</w:t>
      </w:r>
      <w:r w:rsidR="00D24A1B" w:rsidRPr="00F95D70">
        <w:rPr>
          <w:sz w:val="22"/>
          <w:szCs w:val="22"/>
        </w:rPr>
        <w:t xml:space="preserve">rganization must have a </w:t>
      </w:r>
      <w:bookmarkStart w:id="47" w:name="_Hlk23846587"/>
      <w:r w:rsidR="00D24A1B" w:rsidRPr="00F95D70">
        <w:rPr>
          <w:sz w:val="22"/>
          <w:szCs w:val="22"/>
        </w:rPr>
        <w:t>written policy for managing waiting lists</w:t>
      </w:r>
      <w:r w:rsidR="00EE4107" w:rsidRPr="00F95D70">
        <w:rPr>
          <w:sz w:val="22"/>
          <w:szCs w:val="22"/>
        </w:rPr>
        <w:t>.</w:t>
      </w:r>
      <w:bookmarkEnd w:id="47"/>
    </w:p>
    <w:p w14:paraId="39B44B24" w14:textId="77777777" w:rsidR="001543AA" w:rsidRPr="00F95D70" w:rsidRDefault="001543AA" w:rsidP="00EC16B1">
      <w:pPr>
        <w:rPr>
          <w:sz w:val="22"/>
          <w:szCs w:val="22"/>
        </w:rPr>
      </w:pPr>
    </w:p>
    <w:p w14:paraId="146B9FB8" w14:textId="27C434EA" w:rsidR="00823601" w:rsidRPr="00F95D70" w:rsidRDefault="00F6627B" w:rsidP="009B7E13">
      <w:pPr>
        <w:ind w:left="360" w:hanging="360"/>
        <w:rPr>
          <w:sz w:val="22"/>
          <w:szCs w:val="22"/>
        </w:rPr>
      </w:pPr>
      <w:r w:rsidRPr="00F95D70">
        <w:rPr>
          <w:b/>
          <w:sz w:val="22"/>
          <w:szCs w:val="22"/>
        </w:rPr>
        <w:t>F</w:t>
      </w:r>
      <w:r w:rsidR="009B7E13" w:rsidRPr="00F95D70">
        <w:rPr>
          <w:b/>
          <w:sz w:val="22"/>
          <w:szCs w:val="22"/>
        </w:rPr>
        <w:t xml:space="preserve">. </w:t>
      </w:r>
      <w:r w:rsidR="009B7E13" w:rsidRPr="00F95D70">
        <w:rPr>
          <w:b/>
          <w:sz w:val="22"/>
          <w:szCs w:val="22"/>
        </w:rPr>
        <w:tab/>
      </w:r>
      <w:r w:rsidR="00806DC9" w:rsidRPr="00F95D70">
        <w:rPr>
          <w:b/>
          <w:sz w:val="22"/>
          <w:szCs w:val="22"/>
        </w:rPr>
        <w:t>Referral p</w:t>
      </w:r>
      <w:r w:rsidR="00D24A1B" w:rsidRPr="00F95D70">
        <w:rPr>
          <w:b/>
          <w:sz w:val="22"/>
          <w:szCs w:val="22"/>
        </w:rPr>
        <w:t xml:space="preserve">rocedure. </w:t>
      </w:r>
      <w:r w:rsidR="00D24A1B" w:rsidRPr="00F95D70">
        <w:rPr>
          <w:sz w:val="22"/>
          <w:szCs w:val="22"/>
        </w:rPr>
        <w:t>The organization</w:t>
      </w:r>
      <w:r w:rsidR="00EE4107" w:rsidRPr="00F95D70">
        <w:rPr>
          <w:sz w:val="22"/>
          <w:szCs w:val="22"/>
        </w:rPr>
        <w:t xml:space="preserve"> must have a</w:t>
      </w:r>
      <w:r w:rsidR="00D24A1B" w:rsidRPr="00F95D70">
        <w:rPr>
          <w:sz w:val="22"/>
          <w:szCs w:val="22"/>
        </w:rPr>
        <w:t xml:space="preserve"> </w:t>
      </w:r>
      <w:bookmarkStart w:id="48" w:name="_Hlk23846619"/>
      <w:r w:rsidR="00D24A1B" w:rsidRPr="00F95D70">
        <w:rPr>
          <w:sz w:val="22"/>
          <w:szCs w:val="22"/>
        </w:rPr>
        <w:t>written policy</w:t>
      </w:r>
      <w:bookmarkEnd w:id="48"/>
      <w:r w:rsidR="00FB3C94" w:rsidRPr="00F95D70">
        <w:rPr>
          <w:sz w:val="22"/>
          <w:szCs w:val="22"/>
        </w:rPr>
        <w:t xml:space="preserve"> for referral to other providers</w:t>
      </w:r>
      <w:r w:rsidR="00EE4107" w:rsidRPr="00F95D70">
        <w:rPr>
          <w:sz w:val="22"/>
          <w:szCs w:val="22"/>
        </w:rPr>
        <w:t>.</w:t>
      </w:r>
      <w:r w:rsidR="00D24A1B" w:rsidRPr="00F95D70">
        <w:rPr>
          <w:sz w:val="22"/>
          <w:szCs w:val="22"/>
        </w:rPr>
        <w:t xml:space="preserve"> </w:t>
      </w:r>
      <w:r w:rsidR="004C0EDD" w:rsidRPr="00F95D70">
        <w:rPr>
          <w:sz w:val="22"/>
          <w:szCs w:val="22"/>
        </w:rPr>
        <w:t>The policy must describe the actions the organization will take whenever:</w:t>
      </w:r>
    </w:p>
    <w:p w14:paraId="3C14DDE9" w14:textId="29B1F0B9" w:rsidR="004C0EDD" w:rsidRPr="00F95D70" w:rsidRDefault="004C0EDD">
      <w:pPr>
        <w:pStyle w:val="ListParagraph"/>
        <w:numPr>
          <w:ilvl w:val="1"/>
          <w:numId w:val="37"/>
        </w:numPr>
        <w:ind w:left="720"/>
        <w:rPr>
          <w:sz w:val="22"/>
          <w:szCs w:val="22"/>
        </w:rPr>
      </w:pPr>
      <w:r w:rsidRPr="00F95D70">
        <w:rPr>
          <w:sz w:val="22"/>
          <w:szCs w:val="22"/>
        </w:rPr>
        <w:t xml:space="preserve">Services are denied; </w:t>
      </w:r>
    </w:p>
    <w:p w14:paraId="0F0AF752" w14:textId="1330BD4C" w:rsidR="004C0EDD" w:rsidRPr="00F95D70" w:rsidRDefault="004C0EDD">
      <w:pPr>
        <w:pStyle w:val="ListParagraph"/>
        <w:numPr>
          <w:ilvl w:val="1"/>
          <w:numId w:val="37"/>
        </w:numPr>
        <w:ind w:left="720"/>
        <w:rPr>
          <w:sz w:val="22"/>
          <w:szCs w:val="22"/>
        </w:rPr>
      </w:pPr>
      <w:r w:rsidRPr="00F95D70">
        <w:rPr>
          <w:sz w:val="22"/>
          <w:szCs w:val="22"/>
        </w:rPr>
        <w:t>The organization is unable to meet the client’s assessed needs</w:t>
      </w:r>
      <w:r w:rsidR="009E0500" w:rsidRPr="00F95D70">
        <w:rPr>
          <w:sz w:val="22"/>
          <w:szCs w:val="22"/>
        </w:rPr>
        <w:t xml:space="preserve">; and/or </w:t>
      </w:r>
    </w:p>
    <w:p w14:paraId="3F312932" w14:textId="77777777" w:rsidR="00EF2D9F" w:rsidRPr="00F95D70" w:rsidRDefault="00EF2D9F" w:rsidP="00EF2D9F">
      <w:pPr>
        <w:ind w:left="360"/>
        <w:rPr>
          <w:bCs/>
          <w:sz w:val="22"/>
          <w:szCs w:val="22"/>
        </w:rPr>
      </w:pPr>
      <w:r w:rsidRPr="00F95D70">
        <w:rPr>
          <w:bCs/>
          <w:sz w:val="22"/>
          <w:szCs w:val="22"/>
        </w:rPr>
        <w:t xml:space="preserve">3.  The client requests transfer to another organization. </w:t>
      </w:r>
    </w:p>
    <w:p w14:paraId="3EE05532" w14:textId="77777777" w:rsidR="00EF2D9F" w:rsidRPr="00F95D70" w:rsidRDefault="00EF2D9F" w:rsidP="00EF2D9F">
      <w:pPr>
        <w:pStyle w:val="ListParagraph"/>
        <w:numPr>
          <w:ilvl w:val="0"/>
          <w:numId w:val="0"/>
        </w:numPr>
        <w:ind w:left="720"/>
        <w:rPr>
          <w:sz w:val="22"/>
          <w:szCs w:val="22"/>
        </w:rPr>
      </w:pPr>
    </w:p>
    <w:p w14:paraId="7FDB12C2" w14:textId="77777777" w:rsidR="00823601" w:rsidRPr="00F95D70" w:rsidRDefault="00823601" w:rsidP="00F05071">
      <w:pPr>
        <w:pStyle w:val="ListParagraph"/>
        <w:numPr>
          <w:ilvl w:val="0"/>
          <w:numId w:val="0"/>
        </w:numPr>
        <w:ind w:left="720"/>
        <w:rPr>
          <w:b/>
          <w:sz w:val="22"/>
          <w:szCs w:val="22"/>
        </w:rPr>
      </w:pPr>
    </w:p>
    <w:p w14:paraId="126B902B" w14:textId="77777777" w:rsidR="005E7EB7" w:rsidRPr="00F95D70" w:rsidRDefault="005E7EB7" w:rsidP="00F05071">
      <w:pPr>
        <w:rPr>
          <w:b/>
          <w:sz w:val="22"/>
          <w:szCs w:val="22"/>
        </w:rPr>
      </w:pPr>
      <w:r w:rsidRPr="00F95D70">
        <w:rPr>
          <w:b/>
          <w:sz w:val="22"/>
          <w:szCs w:val="22"/>
        </w:rPr>
        <w:br w:type="page"/>
      </w:r>
    </w:p>
    <w:p w14:paraId="4386867B" w14:textId="297B03D4" w:rsidR="002A25FC" w:rsidRPr="00F95D70" w:rsidRDefault="002C6B86" w:rsidP="00DD0535">
      <w:pPr>
        <w:jc w:val="center"/>
        <w:rPr>
          <w:b/>
          <w:sz w:val="22"/>
          <w:szCs w:val="22"/>
        </w:rPr>
      </w:pPr>
      <w:r w:rsidRPr="00F95D70">
        <w:rPr>
          <w:b/>
          <w:sz w:val="22"/>
          <w:szCs w:val="22"/>
        </w:rPr>
        <w:lastRenderedPageBreak/>
        <w:t>SECTION 8.</w:t>
      </w:r>
      <w:r w:rsidR="009D618C" w:rsidRPr="00F95D70">
        <w:rPr>
          <w:b/>
          <w:sz w:val="22"/>
          <w:szCs w:val="22"/>
        </w:rPr>
        <w:t xml:space="preserve"> </w:t>
      </w:r>
      <w:r w:rsidR="00A12DFD" w:rsidRPr="00F95D70">
        <w:rPr>
          <w:b/>
          <w:sz w:val="22"/>
          <w:szCs w:val="22"/>
        </w:rPr>
        <w:tab/>
      </w:r>
      <w:r w:rsidR="00341DB6" w:rsidRPr="00F95D70">
        <w:rPr>
          <w:b/>
          <w:sz w:val="22"/>
          <w:szCs w:val="22"/>
        </w:rPr>
        <w:t xml:space="preserve">COMPREHENSIVE </w:t>
      </w:r>
      <w:r w:rsidR="007344A7" w:rsidRPr="00F95D70">
        <w:rPr>
          <w:b/>
          <w:sz w:val="22"/>
          <w:szCs w:val="22"/>
        </w:rPr>
        <w:t xml:space="preserve">CLIENT </w:t>
      </w:r>
      <w:r w:rsidR="00232B3F" w:rsidRPr="00F95D70">
        <w:rPr>
          <w:b/>
          <w:sz w:val="22"/>
          <w:szCs w:val="22"/>
        </w:rPr>
        <w:t>ASSESSMENT</w:t>
      </w:r>
    </w:p>
    <w:p w14:paraId="2BBAB985" w14:textId="77777777" w:rsidR="006374B5" w:rsidRPr="00F95D70" w:rsidRDefault="006374B5" w:rsidP="00DD0535">
      <w:pPr>
        <w:jc w:val="center"/>
        <w:rPr>
          <w:b/>
          <w:sz w:val="22"/>
          <w:szCs w:val="22"/>
        </w:rPr>
      </w:pPr>
    </w:p>
    <w:p w14:paraId="7DAD3DD4" w14:textId="2308C734" w:rsidR="006374B5" w:rsidRPr="00F95D70" w:rsidRDefault="006374B5" w:rsidP="006374B5">
      <w:pPr>
        <w:rPr>
          <w:bCs/>
          <w:sz w:val="22"/>
          <w:szCs w:val="22"/>
        </w:rPr>
      </w:pPr>
      <w:r w:rsidRPr="00F95D70">
        <w:rPr>
          <w:bCs/>
          <w:sz w:val="22"/>
          <w:szCs w:val="22"/>
        </w:rPr>
        <w:t xml:space="preserve">Organizations must comply with the following requirements for comprehensive client assessments.  To the extent an organization is subject </w:t>
      </w:r>
      <w:r w:rsidR="0071365C" w:rsidRPr="00F95D70">
        <w:rPr>
          <w:bCs/>
          <w:sz w:val="22"/>
          <w:szCs w:val="22"/>
        </w:rPr>
        <w:t xml:space="preserve">to </w:t>
      </w:r>
      <w:r w:rsidRPr="00F95D70">
        <w:rPr>
          <w:bCs/>
          <w:sz w:val="22"/>
          <w:szCs w:val="22"/>
        </w:rPr>
        <w:t>other Department rules (e.g.,</w:t>
      </w:r>
      <w:r w:rsidR="00B90E36" w:rsidRPr="00F95D70">
        <w:rPr>
          <w:sz w:val="22"/>
          <w:szCs w:val="22"/>
        </w:rPr>
        <w:t xml:space="preserve"> 10-144 CMR Ch. 101, MaineCare Benefits Manual</w:t>
      </w:r>
      <w:r w:rsidRPr="00F95D70">
        <w:rPr>
          <w:bCs/>
          <w:sz w:val="22"/>
          <w:szCs w:val="22"/>
        </w:rPr>
        <w:t>) and/or existing contracts with the Department, the organization’s compliance with the following requirements must also be in conformance with those other rules and/or contracts.</w:t>
      </w:r>
    </w:p>
    <w:p w14:paraId="6F4EB687" w14:textId="77777777" w:rsidR="004C0EDD" w:rsidRPr="00F95D70" w:rsidRDefault="004C0EDD" w:rsidP="00DD0535">
      <w:pPr>
        <w:jc w:val="center"/>
        <w:rPr>
          <w:b/>
          <w:sz w:val="22"/>
          <w:szCs w:val="22"/>
        </w:rPr>
      </w:pPr>
    </w:p>
    <w:p w14:paraId="1AE1F3C1" w14:textId="50BAA9A8" w:rsidR="000941FE" w:rsidRPr="00F95D70" w:rsidRDefault="000941FE" w:rsidP="00F05071">
      <w:pPr>
        <w:pStyle w:val="ListParagraph"/>
        <w:numPr>
          <w:ilvl w:val="1"/>
          <w:numId w:val="12"/>
        </w:numPr>
        <w:ind w:left="360"/>
        <w:rPr>
          <w:sz w:val="22"/>
          <w:szCs w:val="22"/>
        </w:rPr>
      </w:pPr>
      <w:r w:rsidRPr="00F95D70">
        <w:rPr>
          <w:b/>
          <w:sz w:val="22"/>
          <w:szCs w:val="22"/>
        </w:rPr>
        <w:t>C</w:t>
      </w:r>
      <w:r w:rsidR="005663D8" w:rsidRPr="00F95D70">
        <w:rPr>
          <w:b/>
          <w:sz w:val="22"/>
          <w:szCs w:val="22"/>
        </w:rPr>
        <w:t>omprehensive c</w:t>
      </w:r>
      <w:r w:rsidRPr="00F95D70">
        <w:rPr>
          <w:b/>
          <w:sz w:val="22"/>
          <w:szCs w:val="22"/>
        </w:rPr>
        <w:t xml:space="preserve">lient assessment. </w:t>
      </w:r>
      <w:r w:rsidRPr="00F95D70">
        <w:rPr>
          <w:sz w:val="22"/>
          <w:szCs w:val="22"/>
        </w:rPr>
        <w:t>Organizations must complete or update exist</w:t>
      </w:r>
      <w:r w:rsidR="00B532C5" w:rsidRPr="00F95D70">
        <w:rPr>
          <w:sz w:val="22"/>
          <w:szCs w:val="22"/>
        </w:rPr>
        <w:t>ing assessments for each client.</w:t>
      </w:r>
    </w:p>
    <w:p w14:paraId="1BF50A1E" w14:textId="77777777" w:rsidR="007A1302" w:rsidRPr="00F95D70" w:rsidRDefault="007A1302" w:rsidP="007A1302">
      <w:pPr>
        <w:pStyle w:val="ListParagraph"/>
        <w:numPr>
          <w:ilvl w:val="0"/>
          <w:numId w:val="0"/>
        </w:numPr>
        <w:ind w:left="360"/>
        <w:rPr>
          <w:sz w:val="22"/>
          <w:szCs w:val="22"/>
        </w:rPr>
      </w:pPr>
    </w:p>
    <w:p w14:paraId="6950E922" w14:textId="2291D9EC" w:rsidR="009F0CB7" w:rsidRPr="00F95D70" w:rsidRDefault="009F0CB7" w:rsidP="00F05071">
      <w:pPr>
        <w:pStyle w:val="ListParagraph"/>
        <w:numPr>
          <w:ilvl w:val="1"/>
          <w:numId w:val="12"/>
        </w:numPr>
        <w:ind w:left="360"/>
        <w:rPr>
          <w:sz w:val="22"/>
          <w:szCs w:val="22"/>
        </w:rPr>
      </w:pPr>
      <w:r w:rsidRPr="00F95D70">
        <w:rPr>
          <w:b/>
          <w:sz w:val="22"/>
          <w:szCs w:val="22"/>
        </w:rPr>
        <w:t xml:space="preserve">Assessment policy. </w:t>
      </w:r>
      <w:r w:rsidRPr="00F95D70">
        <w:rPr>
          <w:sz w:val="22"/>
          <w:szCs w:val="22"/>
        </w:rPr>
        <w:t xml:space="preserve">The organization must have a </w:t>
      </w:r>
      <w:bookmarkStart w:id="49" w:name="_Hlk23846646"/>
      <w:r w:rsidRPr="00F95D70">
        <w:rPr>
          <w:sz w:val="22"/>
          <w:szCs w:val="22"/>
        </w:rPr>
        <w:t xml:space="preserve">written assessment policy that applies to all clients. </w:t>
      </w:r>
      <w:bookmarkEnd w:id="49"/>
    </w:p>
    <w:p w14:paraId="5061EEFA" w14:textId="77777777" w:rsidR="007A1302" w:rsidRPr="00F95D70" w:rsidRDefault="007A1302" w:rsidP="007A1302">
      <w:pPr>
        <w:pStyle w:val="ListParagraph"/>
        <w:numPr>
          <w:ilvl w:val="0"/>
          <w:numId w:val="0"/>
        </w:numPr>
        <w:ind w:left="360"/>
        <w:rPr>
          <w:sz w:val="22"/>
          <w:szCs w:val="22"/>
        </w:rPr>
      </w:pPr>
    </w:p>
    <w:p w14:paraId="4D87405D" w14:textId="5C18EAF3" w:rsidR="00FA2BAD" w:rsidRPr="00F95D70" w:rsidRDefault="00465C4A" w:rsidP="001447D7">
      <w:pPr>
        <w:pStyle w:val="ListParagraph"/>
        <w:numPr>
          <w:ilvl w:val="1"/>
          <w:numId w:val="12"/>
        </w:numPr>
        <w:ind w:left="360"/>
        <w:rPr>
          <w:sz w:val="22"/>
          <w:szCs w:val="22"/>
        </w:rPr>
      </w:pPr>
      <w:r w:rsidRPr="00F95D70">
        <w:rPr>
          <w:b/>
          <w:sz w:val="22"/>
          <w:szCs w:val="22"/>
        </w:rPr>
        <w:t xml:space="preserve">Comprehensive assessment. </w:t>
      </w:r>
      <w:r w:rsidRPr="00F95D70">
        <w:rPr>
          <w:sz w:val="22"/>
          <w:szCs w:val="22"/>
        </w:rPr>
        <w:t>The organization must complete a comprehensive assessment</w:t>
      </w:r>
      <w:r w:rsidRPr="00F95D70">
        <w:rPr>
          <w:b/>
          <w:sz w:val="22"/>
          <w:szCs w:val="22"/>
        </w:rPr>
        <w:t xml:space="preserve"> </w:t>
      </w:r>
      <w:r w:rsidR="0034481A" w:rsidRPr="00F95D70">
        <w:rPr>
          <w:sz w:val="22"/>
          <w:szCs w:val="22"/>
        </w:rPr>
        <w:t xml:space="preserve">of </w:t>
      </w:r>
      <w:r w:rsidR="007C22BC" w:rsidRPr="00F95D70">
        <w:rPr>
          <w:sz w:val="22"/>
          <w:szCs w:val="22"/>
        </w:rPr>
        <w:t xml:space="preserve">each </w:t>
      </w:r>
      <w:r w:rsidR="0034481A" w:rsidRPr="00F95D70">
        <w:rPr>
          <w:sz w:val="22"/>
          <w:szCs w:val="22"/>
        </w:rPr>
        <w:t xml:space="preserve">client </w:t>
      </w:r>
      <w:r w:rsidR="00F84050" w:rsidRPr="00F95D70">
        <w:rPr>
          <w:sz w:val="22"/>
          <w:szCs w:val="22"/>
        </w:rPr>
        <w:t>with</w:t>
      </w:r>
      <w:r w:rsidR="00350232" w:rsidRPr="00F95D70">
        <w:rPr>
          <w:sz w:val="22"/>
          <w:szCs w:val="22"/>
        </w:rPr>
        <w:t>in</w:t>
      </w:r>
      <w:r w:rsidR="00F84050" w:rsidRPr="00F95D70">
        <w:rPr>
          <w:sz w:val="22"/>
          <w:szCs w:val="22"/>
        </w:rPr>
        <w:t xml:space="preserve"> 30 days of admission </w:t>
      </w:r>
      <w:r w:rsidR="0034481A" w:rsidRPr="00F95D70">
        <w:rPr>
          <w:sz w:val="22"/>
          <w:szCs w:val="22"/>
        </w:rPr>
        <w:t xml:space="preserve">to determine </w:t>
      </w:r>
      <w:r w:rsidRPr="00F95D70">
        <w:rPr>
          <w:sz w:val="22"/>
          <w:szCs w:val="22"/>
        </w:rPr>
        <w:t xml:space="preserve">the need for treatment and services. </w:t>
      </w:r>
    </w:p>
    <w:p w14:paraId="72460F90" w14:textId="5CE4B341" w:rsidR="00C83AC1" w:rsidRPr="00F95D70" w:rsidRDefault="00FA2BAD" w:rsidP="00C83AC1">
      <w:pPr>
        <w:ind w:left="720" w:hanging="360"/>
        <w:rPr>
          <w:bCs/>
          <w:sz w:val="22"/>
          <w:szCs w:val="22"/>
        </w:rPr>
      </w:pPr>
      <w:r w:rsidRPr="00F95D70">
        <w:rPr>
          <w:bCs/>
          <w:sz w:val="22"/>
          <w:szCs w:val="22"/>
        </w:rPr>
        <w:t xml:space="preserve">1. </w:t>
      </w:r>
      <w:r w:rsidR="00C83AC1" w:rsidRPr="00F95D70">
        <w:rPr>
          <w:bCs/>
          <w:sz w:val="22"/>
          <w:szCs w:val="22"/>
        </w:rPr>
        <w:tab/>
      </w:r>
      <w:r w:rsidR="006369B3" w:rsidRPr="00F95D70">
        <w:rPr>
          <w:bCs/>
          <w:sz w:val="22"/>
          <w:szCs w:val="22"/>
        </w:rPr>
        <w:t xml:space="preserve">The </w:t>
      </w:r>
      <w:r w:rsidR="00F82C21" w:rsidRPr="00F95D70">
        <w:rPr>
          <w:bCs/>
          <w:sz w:val="22"/>
          <w:szCs w:val="22"/>
        </w:rPr>
        <w:t>c</w:t>
      </w:r>
      <w:r w:rsidR="006369B3" w:rsidRPr="00F95D70">
        <w:rPr>
          <w:bCs/>
          <w:sz w:val="22"/>
          <w:szCs w:val="22"/>
        </w:rPr>
        <w:t xml:space="preserve">omprehensive </w:t>
      </w:r>
      <w:r w:rsidR="00F82C21" w:rsidRPr="00F95D70">
        <w:rPr>
          <w:bCs/>
          <w:sz w:val="22"/>
          <w:szCs w:val="22"/>
        </w:rPr>
        <w:t>a</w:t>
      </w:r>
      <w:r w:rsidR="006369B3" w:rsidRPr="00F95D70">
        <w:rPr>
          <w:bCs/>
          <w:sz w:val="22"/>
          <w:szCs w:val="22"/>
        </w:rPr>
        <w:t xml:space="preserve">ssessment must contain documentation of the client’s current status, history, and strengths and needs and include the following domains: </w:t>
      </w:r>
    </w:p>
    <w:p w14:paraId="539D8C4F" w14:textId="1FC3BFB8" w:rsidR="006369B3" w:rsidRPr="00F95D70" w:rsidRDefault="006369B3" w:rsidP="00590885">
      <w:pPr>
        <w:pStyle w:val="ListParagraph"/>
        <w:numPr>
          <w:ilvl w:val="0"/>
          <w:numId w:val="0"/>
        </w:numPr>
        <w:ind w:left="1080" w:hanging="360"/>
        <w:rPr>
          <w:bCs/>
          <w:sz w:val="22"/>
          <w:szCs w:val="22"/>
        </w:rPr>
      </w:pPr>
      <w:r w:rsidRPr="00F95D70">
        <w:rPr>
          <w:bCs/>
          <w:sz w:val="22"/>
          <w:szCs w:val="22"/>
        </w:rPr>
        <w:t xml:space="preserve">a. </w:t>
      </w:r>
      <w:r w:rsidR="00C83AC1" w:rsidRPr="00F95D70">
        <w:rPr>
          <w:bCs/>
          <w:sz w:val="22"/>
          <w:szCs w:val="22"/>
        </w:rPr>
        <w:tab/>
      </w:r>
      <w:r w:rsidRPr="00F95D70">
        <w:rPr>
          <w:bCs/>
          <w:sz w:val="22"/>
          <w:szCs w:val="22"/>
        </w:rPr>
        <w:t>Social domain, including but not limited to personal, family, emotional, and leisure/recreation;</w:t>
      </w:r>
    </w:p>
    <w:p w14:paraId="5E1C9C46" w14:textId="66E47D98" w:rsidR="006369B3" w:rsidRPr="00F95D70" w:rsidRDefault="006369B3" w:rsidP="00C83AC1">
      <w:pPr>
        <w:ind w:left="1080" w:hanging="360"/>
        <w:rPr>
          <w:bCs/>
          <w:sz w:val="22"/>
          <w:szCs w:val="22"/>
        </w:rPr>
      </w:pPr>
      <w:r w:rsidRPr="00F95D70">
        <w:rPr>
          <w:bCs/>
          <w:sz w:val="22"/>
          <w:szCs w:val="22"/>
        </w:rPr>
        <w:t xml:space="preserve">b.  </w:t>
      </w:r>
      <w:r w:rsidR="00C83AC1" w:rsidRPr="00F95D70">
        <w:rPr>
          <w:bCs/>
          <w:sz w:val="22"/>
          <w:szCs w:val="22"/>
        </w:rPr>
        <w:tab/>
      </w:r>
      <w:r w:rsidRPr="00F95D70">
        <w:rPr>
          <w:bCs/>
          <w:sz w:val="22"/>
          <w:szCs w:val="22"/>
        </w:rPr>
        <w:t xml:space="preserve">Psychological domain, including but not limited to psychiatric, drug and alcohol use (including screening for co-occurring Services), potential need for crisis intervention, emotional abuse, and developmental history; </w:t>
      </w:r>
    </w:p>
    <w:p w14:paraId="0AA400A6" w14:textId="053B4760" w:rsidR="006369B3" w:rsidRPr="00F95D70" w:rsidRDefault="006369B3" w:rsidP="00C83AC1">
      <w:pPr>
        <w:ind w:left="1080" w:hanging="360"/>
        <w:rPr>
          <w:bCs/>
          <w:sz w:val="22"/>
          <w:szCs w:val="22"/>
        </w:rPr>
      </w:pPr>
      <w:r w:rsidRPr="00F95D70">
        <w:rPr>
          <w:bCs/>
          <w:sz w:val="22"/>
          <w:szCs w:val="22"/>
        </w:rPr>
        <w:t>c.    Medical domain, including but not limited to physical health, current medications, and physical and environmental barriers to treatment; and</w:t>
      </w:r>
    </w:p>
    <w:p w14:paraId="4A71A269" w14:textId="46C724E5" w:rsidR="00387EFA" w:rsidRPr="00F95D70" w:rsidRDefault="006369B3" w:rsidP="00242EE6">
      <w:pPr>
        <w:pStyle w:val="ListParagraph"/>
        <w:numPr>
          <w:ilvl w:val="0"/>
          <w:numId w:val="0"/>
        </w:numPr>
        <w:ind w:left="1080" w:hanging="360"/>
        <w:rPr>
          <w:bCs/>
          <w:sz w:val="22"/>
          <w:szCs w:val="22"/>
        </w:rPr>
      </w:pPr>
      <w:r w:rsidRPr="00F95D70">
        <w:rPr>
          <w:bCs/>
          <w:sz w:val="22"/>
          <w:szCs w:val="22"/>
        </w:rPr>
        <w:t xml:space="preserve">d. </w:t>
      </w:r>
      <w:r w:rsidR="00C83AC1" w:rsidRPr="00F95D70">
        <w:rPr>
          <w:bCs/>
          <w:sz w:val="22"/>
          <w:szCs w:val="22"/>
        </w:rPr>
        <w:tab/>
      </w:r>
      <w:r w:rsidRPr="00F95D70">
        <w:rPr>
          <w:bCs/>
          <w:sz w:val="22"/>
          <w:szCs w:val="22"/>
        </w:rPr>
        <w:t>Functional domain, including but not limited to legal, housing</w:t>
      </w:r>
      <w:r w:rsidR="002D2782" w:rsidRPr="00F95D70">
        <w:rPr>
          <w:bCs/>
          <w:sz w:val="22"/>
          <w:szCs w:val="22"/>
        </w:rPr>
        <w:t>,</w:t>
      </w:r>
      <w:r w:rsidRPr="00F95D70">
        <w:rPr>
          <w:bCs/>
          <w:sz w:val="22"/>
          <w:szCs w:val="22"/>
        </w:rPr>
        <w:t xml:space="preserve"> financial</w:t>
      </w:r>
      <w:r w:rsidR="002D2782" w:rsidRPr="00F95D70">
        <w:rPr>
          <w:bCs/>
          <w:sz w:val="22"/>
          <w:szCs w:val="22"/>
        </w:rPr>
        <w:t>,</w:t>
      </w:r>
      <w:r w:rsidRPr="00F95D70">
        <w:rPr>
          <w:bCs/>
          <w:sz w:val="22"/>
          <w:szCs w:val="22"/>
        </w:rPr>
        <w:t xml:space="preserve"> vocational</w:t>
      </w:r>
      <w:r w:rsidR="002D2782" w:rsidRPr="00F95D70">
        <w:rPr>
          <w:bCs/>
          <w:sz w:val="22"/>
          <w:szCs w:val="22"/>
        </w:rPr>
        <w:t>,</w:t>
      </w:r>
      <w:r w:rsidRPr="00F95D70">
        <w:rPr>
          <w:bCs/>
          <w:sz w:val="22"/>
          <w:szCs w:val="22"/>
        </w:rPr>
        <w:t xml:space="preserve"> and educational</w:t>
      </w:r>
      <w:r w:rsidR="002D2782" w:rsidRPr="00F95D70">
        <w:rPr>
          <w:bCs/>
          <w:sz w:val="22"/>
          <w:szCs w:val="22"/>
        </w:rPr>
        <w:t>,</w:t>
      </w:r>
      <w:r w:rsidRPr="00F95D70">
        <w:rPr>
          <w:bCs/>
          <w:sz w:val="22"/>
          <w:szCs w:val="22"/>
        </w:rPr>
        <w:t xml:space="preserve"> and sources of support that may assist the client to sustain treatment outcomes including natural and community resources and state and federal entitlement programs.</w:t>
      </w:r>
    </w:p>
    <w:p w14:paraId="06BEEF8A" w14:textId="568DEB76" w:rsidR="00387EFA" w:rsidRPr="00F95D70" w:rsidRDefault="00242EE6" w:rsidP="00242EE6">
      <w:pPr>
        <w:pStyle w:val="ListParagraph"/>
        <w:numPr>
          <w:ilvl w:val="0"/>
          <w:numId w:val="0"/>
        </w:numPr>
        <w:ind w:left="720" w:hanging="360"/>
        <w:rPr>
          <w:bCs/>
          <w:sz w:val="22"/>
          <w:szCs w:val="22"/>
        </w:rPr>
      </w:pPr>
      <w:r w:rsidRPr="00F95D70">
        <w:rPr>
          <w:bCs/>
          <w:sz w:val="22"/>
          <w:szCs w:val="22"/>
        </w:rPr>
        <w:t>2</w:t>
      </w:r>
      <w:r w:rsidR="00387EFA" w:rsidRPr="00F95D70">
        <w:rPr>
          <w:bCs/>
          <w:sz w:val="22"/>
          <w:szCs w:val="22"/>
        </w:rPr>
        <w:t>.</w:t>
      </w:r>
      <w:r w:rsidR="00387EFA" w:rsidRPr="00F95D70">
        <w:rPr>
          <w:bCs/>
          <w:sz w:val="22"/>
          <w:szCs w:val="22"/>
        </w:rPr>
        <w:tab/>
      </w:r>
      <w:r w:rsidR="00E55D6C" w:rsidRPr="00F95D70">
        <w:rPr>
          <w:bCs/>
          <w:sz w:val="22"/>
          <w:szCs w:val="22"/>
        </w:rPr>
        <w:t xml:space="preserve">In a </w:t>
      </w:r>
      <w:r w:rsidR="00F82C21" w:rsidRPr="00F95D70">
        <w:rPr>
          <w:bCs/>
          <w:sz w:val="22"/>
          <w:szCs w:val="22"/>
        </w:rPr>
        <w:t>c</w:t>
      </w:r>
      <w:r w:rsidR="00040E89" w:rsidRPr="00F95D70">
        <w:rPr>
          <w:bCs/>
          <w:sz w:val="22"/>
          <w:szCs w:val="22"/>
        </w:rPr>
        <w:t xml:space="preserve">omprehensive </w:t>
      </w:r>
      <w:r w:rsidR="00F82C21" w:rsidRPr="00F95D70">
        <w:rPr>
          <w:bCs/>
          <w:sz w:val="22"/>
          <w:szCs w:val="22"/>
        </w:rPr>
        <w:t>a</w:t>
      </w:r>
      <w:r w:rsidR="00040E89" w:rsidRPr="00F95D70">
        <w:rPr>
          <w:bCs/>
          <w:sz w:val="22"/>
          <w:szCs w:val="22"/>
        </w:rPr>
        <w:t>ssessment for clients with substance use, the documentation must also contain age of onset of alcohol and drug use</w:t>
      </w:r>
      <w:r w:rsidR="004C2DBD" w:rsidRPr="00F95D70">
        <w:rPr>
          <w:bCs/>
          <w:sz w:val="22"/>
          <w:szCs w:val="22"/>
        </w:rPr>
        <w:t>;</w:t>
      </w:r>
      <w:r w:rsidR="00040E89" w:rsidRPr="00F95D70">
        <w:rPr>
          <w:bCs/>
          <w:sz w:val="22"/>
          <w:szCs w:val="22"/>
        </w:rPr>
        <w:t xml:space="preserve"> duration, patterns and consequences of use</w:t>
      </w:r>
      <w:r w:rsidR="004C2DBD" w:rsidRPr="00F95D70">
        <w:rPr>
          <w:bCs/>
          <w:sz w:val="22"/>
          <w:szCs w:val="22"/>
        </w:rPr>
        <w:t>;</w:t>
      </w:r>
      <w:r w:rsidR="00040E89" w:rsidRPr="00F95D70">
        <w:rPr>
          <w:bCs/>
          <w:sz w:val="22"/>
          <w:szCs w:val="22"/>
        </w:rPr>
        <w:t xml:space="preserve"> </w:t>
      </w:r>
      <w:r w:rsidR="004C2DBD" w:rsidRPr="00F95D70">
        <w:rPr>
          <w:bCs/>
          <w:sz w:val="22"/>
          <w:szCs w:val="22"/>
        </w:rPr>
        <w:t>f</w:t>
      </w:r>
      <w:r w:rsidR="00040E89" w:rsidRPr="00F95D70">
        <w:rPr>
          <w:bCs/>
          <w:sz w:val="22"/>
          <w:szCs w:val="22"/>
        </w:rPr>
        <w:t>amily usage</w:t>
      </w:r>
      <w:r w:rsidR="004C2DBD" w:rsidRPr="00F95D70">
        <w:rPr>
          <w:bCs/>
          <w:sz w:val="22"/>
          <w:szCs w:val="22"/>
        </w:rPr>
        <w:t>; and</w:t>
      </w:r>
      <w:r w:rsidR="00F82C21" w:rsidRPr="00F95D70">
        <w:rPr>
          <w:bCs/>
          <w:sz w:val="22"/>
          <w:szCs w:val="22"/>
        </w:rPr>
        <w:t xml:space="preserve"> </w:t>
      </w:r>
      <w:r w:rsidR="00040E89" w:rsidRPr="00F95D70">
        <w:rPr>
          <w:bCs/>
          <w:sz w:val="22"/>
          <w:szCs w:val="22"/>
        </w:rPr>
        <w:t>types</w:t>
      </w:r>
      <w:r w:rsidR="003A0D8E" w:rsidRPr="00F95D70">
        <w:rPr>
          <w:bCs/>
          <w:sz w:val="22"/>
          <w:szCs w:val="22"/>
        </w:rPr>
        <w:t xml:space="preserve"> </w:t>
      </w:r>
      <w:r w:rsidR="009D7400" w:rsidRPr="00F95D70">
        <w:rPr>
          <w:bCs/>
          <w:sz w:val="22"/>
          <w:szCs w:val="22"/>
        </w:rPr>
        <w:t>of and</w:t>
      </w:r>
      <w:r w:rsidR="00040E89" w:rsidRPr="00F95D70">
        <w:rPr>
          <w:bCs/>
          <w:sz w:val="22"/>
          <w:szCs w:val="22"/>
        </w:rPr>
        <w:t xml:space="preserve"> response to previous treatment.  </w:t>
      </w:r>
    </w:p>
    <w:p w14:paraId="08344F03" w14:textId="4342810F" w:rsidR="00B21DD1" w:rsidRPr="00F95D70" w:rsidRDefault="00242EE6" w:rsidP="002E331B">
      <w:pPr>
        <w:tabs>
          <w:tab w:val="left" w:pos="450"/>
        </w:tabs>
        <w:ind w:left="720" w:hanging="360"/>
        <w:rPr>
          <w:bCs/>
          <w:sz w:val="22"/>
          <w:szCs w:val="22"/>
        </w:rPr>
      </w:pPr>
      <w:r w:rsidRPr="00F95D70">
        <w:rPr>
          <w:bCs/>
          <w:sz w:val="22"/>
          <w:szCs w:val="22"/>
        </w:rPr>
        <w:t>3</w:t>
      </w:r>
      <w:r w:rsidR="00387EFA" w:rsidRPr="00F95D70">
        <w:rPr>
          <w:bCs/>
          <w:sz w:val="22"/>
          <w:szCs w:val="22"/>
        </w:rPr>
        <w:t>.</w:t>
      </w:r>
      <w:r w:rsidR="00387EFA" w:rsidRPr="00F95D70">
        <w:rPr>
          <w:bCs/>
          <w:sz w:val="22"/>
          <w:szCs w:val="22"/>
        </w:rPr>
        <w:tab/>
      </w:r>
      <w:r w:rsidR="00040E89" w:rsidRPr="00F95D70">
        <w:rPr>
          <w:bCs/>
          <w:sz w:val="22"/>
          <w:szCs w:val="22"/>
        </w:rPr>
        <w:t xml:space="preserve">The </w:t>
      </w:r>
      <w:r w:rsidR="00F82C21" w:rsidRPr="00F95D70">
        <w:rPr>
          <w:bCs/>
          <w:sz w:val="22"/>
          <w:szCs w:val="22"/>
        </w:rPr>
        <w:t>c</w:t>
      </w:r>
      <w:r w:rsidR="00040E89" w:rsidRPr="00F95D70">
        <w:rPr>
          <w:bCs/>
          <w:sz w:val="22"/>
          <w:szCs w:val="22"/>
        </w:rPr>
        <w:t xml:space="preserve">omprehensive </w:t>
      </w:r>
      <w:r w:rsidR="00F82C21" w:rsidRPr="00F95D70">
        <w:rPr>
          <w:bCs/>
          <w:sz w:val="22"/>
          <w:szCs w:val="22"/>
        </w:rPr>
        <w:t>a</w:t>
      </w:r>
      <w:r w:rsidR="00040E89" w:rsidRPr="00F95D70">
        <w:rPr>
          <w:bCs/>
          <w:sz w:val="22"/>
          <w:szCs w:val="22"/>
        </w:rPr>
        <w:t>ssessment must be summarized and include a diagnosis in accordance with the current version of the Diagnostic and Statistical Manual of Mental Health Disorders (DSM)</w:t>
      </w:r>
      <w:r w:rsidR="00B21DD1" w:rsidRPr="00F95D70">
        <w:rPr>
          <w:bCs/>
          <w:sz w:val="22"/>
          <w:szCs w:val="22"/>
        </w:rPr>
        <w:t xml:space="preserve"> or the International Classification of Diseases Revision, Clinical Modification (ICD-</w:t>
      </w:r>
      <w:r w:rsidR="00EF48A2" w:rsidRPr="00F95D70">
        <w:rPr>
          <w:bCs/>
          <w:sz w:val="22"/>
          <w:szCs w:val="22"/>
        </w:rPr>
        <w:t>10-</w:t>
      </w:r>
      <w:r w:rsidR="00B21DD1" w:rsidRPr="00F95D70">
        <w:rPr>
          <w:bCs/>
          <w:sz w:val="22"/>
          <w:szCs w:val="22"/>
        </w:rPr>
        <w:t>CM)</w:t>
      </w:r>
    </w:p>
    <w:p w14:paraId="586540C1" w14:textId="2A97A37F" w:rsidR="00236FB7" w:rsidRPr="00F95D70" w:rsidRDefault="00040E89" w:rsidP="002E331B">
      <w:pPr>
        <w:pStyle w:val="ListParagraph"/>
        <w:numPr>
          <w:ilvl w:val="0"/>
          <w:numId w:val="0"/>
        </w:numPr>
        <w:ind w:left="720"/>
        <w:rPr>
          <w:bCs/>
          <w:sz w:val="22"/>
          <w:szCs w:val="22"/>
        </w:rPr>
      </w:pPr>
      <w:r w:rsidRPr="00F95D70">
        <w:rPr>
          <w:bCs/>
          <w:sz w:val="22"/>
          <w:szCs w:val="22"/>
        </w:rPr>
        <w:t xml:space="preserve">or the Diagnostic Classification of Mental Health and Developmental Disorders of Infancy and Early Childhood (DC 0-5), as appropriate. </w:t>
      </w:r>
    </w:p>
    <w:p w14:paraId="177CF1C9" w14:textId="10A00D63" w:rsidR="00040E89" w:rsidRPr="00F95D70" w:rsidRDefault="00242EE6" w:rsidP="00EF48A2">
      <w:pPr>
        <w:tabs>
          <w:tab w:val="left" w:pos="450"/>
        </w:tabs>
        <w:ind w:left="720" w:hanging="360"/>
        <w:rPr>
          <w:bCs/>
          <w:sz w:val="22"/>
          <w:szCs w:val="22"/>
        </w:rPr>
      </w:pPr>
      <w:r w:rsidRPr="00F95D70">
        <w:rPr>
          <w:bCs/>
          <w:sz w:val="22"/>
          <w:szCs w:val="22"/>
        </w:rPr>
        <w:t>4</w:t>
      </w:r>
      <w:r w:rsidR="00236FB7" w:rsidRPr="00F95D70">
        <w:rPr>
          <w:bCs/>
          <w:sz w:val="22"/>
          <w:szCs w:val="22"/>
        </w:rPr>
        <w:t>.</w:t>
      </w:r>
      <w:r w:rsidR="00236FB7" w:rsidRPr="00F95D70">
        <w:rPr>
          <w:bCs/>
          <w:sz w:val="22"/>
          <w:szCs w:val="22"/>
        </w:rPr>
        <w:tab/>
      </w:r>
      <w:r w:rsidR="00040E89" w:rsidRPr="00F95D70">
        <w:rPr>
          <w:bCs/>
          <w:sz w:val="22"/>
          <w:szCs w:val="22"/>
        </w:rPr>
        <w:t xml:space="preserve">The </w:t>
      </w:r>
      <w:r w:rsidR="00F82C21" w:rsidRPr="00F95D70">
        <w:rPr>
          <w:bCs/>
          <w:sz w:val="22"/>
          <w:szCs w:val="22"/>
        </w:rPr>
        <w:t>c</w:t>
      </w:r>
      <w:r w:rsidR="00040E89" w:rsidRPr="00F95D70">
        <w:rPr>
          <w:bCs/>
          <w:sz w:val="22"/>
          <w:szCs w:val="22"/>
        </w:rPr>
        <w:t xml:space="preserve">omprehensive </w:t>
      </w:r>
      <w:r w:rsidR="00F82C21" w:rsidRPr="00F95D70">
        <w:rPr>
          <w:bCs/>
          <w:sz w:val="22"/>
          <w:szCs w:val="22"/>
        </w:rPr>
        <w:t>a</w:t>
      </w:r>
      <w:r w:rsidR="00040E89" w:rsidRPr="00F95D70">
        <w:rPr>
          <w:bCs/>
          <w:sz w:val="22"/>
          <w:szCs w:val="22"/>
        </w:rPr>
        <w:t xml:space="preserve">ssessment must be signed, credentialed, and dated by the </w:t>
      </w:r>
      <w:r w:rsidR="000C5377" w:rsidRPr="00F95D70">
        <w:rPr>
          <w:bCs/>
          <w:sz w:val="22"/>
          <w:szCs w:val="22"/>
        </w:rPr>
        <w:t xml:space="preserve">person </w:t>
      </w:r>
      <w:r w:rsidR="00040E89" w:rsidRPr="00F95D70">
        <w:rPr>
          <w:bCs/>
          <w:sz w:val="22"/>
          <w:szCs w:val="22"/>
        </w:rPr>
        <w:t xml:space="preserve">conducting the </w:t>
      </w:r>
      <w:r w:rsidR="00F82C21" w:rsidRPr="00F95D70">
        <w:rPr>
          <w:bCs/>
          <w:sz w:val="22"/>
          <w:szCs w:val="22"/>
        </w:rPr>
        <w:t>c</w:t>
      </w:r>
      <w:r w:rsidR="00040E89" w:rsidRPr="00F95D70">
        <w:rPr>
          <w:bCs/>
          <w:sz w:val="22"/>
          <w:szCs w:val="22"/>
        </w:rPr>
        <w:t xml:space="preserve">omprehensive </w:t>
      </w:r>
      <w:r w:rsidR="00F82C21" w:rsidRPr="00F95D70">
        <w:rPr>
          <w:bCs/>
          <w:sz w:val="22"/>
          <w:szCs w:val="22"/>
        </w:rPr>
        <w:t>a</w:t>
      </w:r>
      <w:r w:rsidR="00040E89" w:rsidRPr="00F95D70">
        <w:rPr>
          <w:bCs/>
          <w:sz w:val="22"/>
          <w:szCs w:val="22"/>
        </w:rPr>
        <w:t xml:space="preserve">ssessment. </w:t>
      </w:r>
      <w:r w:rsidR="00C42092" w:rsidRPr="00F95D70">
        <w:rPr>
          <w:bCs/>
          <w:sz w:val="22"/>
          <w:szCs w:val="22"/>
        </w:rPr>
        <w:t xml:space="preserve">If the assessment conclusion contains a diagnosis, it must be signed by a clinician.  </w:t>
      </w:r>
      <w:r w:rsidR="00040E89" w:rsidRPr="00F95D70">
        <w:rPr>
          <w:bCs/>
          <w:sz w:val="22"/>
          <w:szCs w:val="22"/>
        </w:rPr>
        <w:t xml:space="preserve">A </w:t>
      </w:r>
      <w:r w:rsidR="00F82C21" w:rsidRPr="00F95D70">
        <w:rPr>
          <w:bCs/>
          <w:sz w:val="22"/>
          <w:szCs w:val="22"/>
        </w:rPr>
        <w:t>c</w:t>
      </w:r>
      <w:r w:rsidR="00040E89" w:rsidRPr="00F95D70">
        <w:rPr>
          <w:bCs/>
          <w:sz w:val="22"/>
          <w:szCs w:val="22"/>
        </w:rPr>
        <w:t xml:space="preserve">omprehensive </w:t>
      </w:r>
      <w:r w:rsidR="00F82C21" w:rsidRPr="00F95D70">
        <w:rPr>
          <w:bCs/>
          <w:sz w:val="22"/>
          <w:szCs w:val="22"/>
        </w:rPr>
        <w:t>a</w:t>
      </w:r>
      <w:r w:rsidR="00040E89" w:rsidRPr="00F95D70">
        <w:rPr>
          <w:bCs/>
          <w:sz w:val="22"/>
          <w:szCs w:val="22"/>
        </w:rPr>
        <w:t xml:space="preserve">ssessment for a client with a substance use diagnosis must also contain </w:t>
      </w:r>
      <w:r w:rsidR="00E22723" w:rsidRPr="00F95D70">
        <w:rPr>
          <w:bCs/>
          <w:sz w:val="22"/>
          <w:szCs w:val="22"/>
        </w:rPr>
        <w:t xml:space="preserve">a recommended </w:t>
      </w:r>
      <w:r w:rsidR="00040E89" w:rsidRPr="00F95D70">
        <w:rPr>
          <w:bCs/>
          <w:sz w:val="22"/>
          <w:szCs w:val="22"/>
        </w:rPr>
        <w:t xml:space="preserve">ASAM level of care criteria. If the </w:t>
      </w:r>
      <w:r w:rsidR="00F82C21" w:rsidRPr="00F95D70">
        <w:rPr>
          <w:bCs/>
          <w:sz w:val="22"/>
          <w:szCs w:val="22"/>
        </w:rPr>
        <w:t>c</w:t>
      </w:r>
      <w:r w:rsidR="00040E89" w:rsidRPr="00F95D70">
        <w:rPr>
          <w:bCs/>
          <w:sz w:val="22"/>
          <w:szCs w:val="22"/>
        </w:rPr>
        <w:t xml:space="preserve">omprehensive </w:t>
      </w:r>
      <w:r w:rsidR="00F82C21" w:rsidRPr="00F95D70">
        <w:rPr>
          <w:bCs/>
          <w:sz w:val="22"/>
          <w:szCs w:val="22"/>
        </w:rPr>
        <w:t>a</w:t>
      </w:r>
      <w:r w:rsidR="00040E89" w:rsidRPr="00F95D70">
        <w:rPr>
          <w:bCs/>
          <w:sz w:val="22"/>
          <w:szCs w:val="22"/>
        </w:rPr>
        <w:t xml:space="preserve">ssessment </w:t>
      </w:r>
      <w:r w:rsidR="00364B6C" w:rsidRPr="00F95D70">
        <w:rPr>
          <w:bCs/>
          <w:sz w:val="22"/>
          <w:szCs w:val="22"/>
        </w:rPr>
        <w:t xml:space="preserve">is </w:t>
      </w:r>
      <w:r w:rsidR="00040E89" w:rsidRPr="00F95D70">
        <w:rPr>
          <w:bCs/>
          <w:sz w:val="22"/>
          <w:szCs w:val="22"/>
        </w:rPr>
        <w:t xml:space="preserve">for a client receiving integrated treatment for </w:t>
      </w:r>
      <w:r w:rsidR="00F82C21" w:rsidRPr="00F95D70">
        <w:rPr>
          <w:bCs/>
          <w:sz w:val="22"/>
          <w:szCs w:val="22"/>
        </w:rPr>
        <w:t>c</w:t>
      </w:r>
      <w:r w:rsidR="00040E89" w:rsidRPr="00F95D70">
        <w:rPr>
          <w:bCs/>
          <w:sz w:val="22"/>
          <w:szCs w:val="22"/>
        </w:rPr>
        <w:t xml:space="preserve">o-occurring </w:t>
      </w:r>
      <w:r w:rsidR="00F82C21" w:rsidRPr="00F95D70">
        <w:rPr>
          <w:bCs/>
          <w:sz w:val="22"/>
          <w:szCs w:val="22"/>
        </w:rPr>
        <w:t>d</w:t>
      </w:r>
      <w:r w:rsidR="00040E89" w:rsidRPr="00F95D70">
        <w:rPr>
          <w:bCs/>
          <w:sz w:val="22"/>
          <w:szCs w:val="22"/>
        </w:rPr>
        <w:t xml:space="preserve">isorders, the </w:t>
      </w:r>
      <w:r w:rsidR="00F82C21" w:rsidRPr="00F95D70">
        <w:rPr>
          <w:bCs/>
          <w:sz w:val="22"/>
          <w:szCs w:val="22"/>
        </w:rPr>
        <w:t>c</w:t>
      </w:r>
      <w:r w:rsidR="00040E89" w:rsidRPr="00F95D70">
        <w:rPr>
          <w:bCs/>
          <w:sz w:val="22"/>
          <w:szCs w:val="22"/>
        </w:rPr>
        <w:t xml:space="preserve">omprehensive </w:t>
      </w:r>
      <w:r w:rsidR="00F82C21" w:rsidRPr="00F95D70">
        <w:rPr>
          <w:bCs/>
          <w:sz w:val="22"/>
          <w:szCs w:val="22"/>
        </w:rPr>
        <w:t>a</w:t>
      </w:r>
      <w:r w:rsidR="00040E89" w:rsidRPr="00F95D70">
        <w:rPr>
          <w:bCs/>
          <w:sz w:val="22"/>
          <w:szCs w:val="22"/>
        </w:rPr>
        <w:t xml:space="preserve">ssessment must contain both the DSM </w:t>
      </w:r>
      <w:r w:rsidR="000E61AA" w:rsidRPr="00F95D70">
        <w:rPr>
          <w:bCs/>
          <w:sz w:val="22"/>
          <w:szCs w:val="22"/>
        </w:rPr>
        <w:t xml:space="preserve">or </w:t>
      </w:r>
      <w:r w:rsidR="00EF48A2" w:rsidRPr="00F95D70">
        <w:rPr>
          <w:bCs/>
          <w:sz w:val="22"/>
          <w:szCs w:val="22"/>
        </w:rPr>
        <w:t>ICD-10-CM</w:t>
      </w:r>
      <w:r w:rsidR="000E61AA" w:rsidRPr="00F95D70">
        <w:rPr>
          <w:bCs/>
          <w:sz w:val="22"/>
          <w:szCs w:val="22"/>
        </w:rPr>
        <w:t xml:space="preserve"> </w:t>
      </w:r>
      <w:r w:rsidR="0030437C" w:rsidRPr="00F95D70">
        <w:rPr>
          <w:bCs/>
          <w:sz w:val="22"/>
          <w:szCs w:val="22"/>
        </w:rPr>
        <w:t>diagnos</w:t>
      </w:r>
      <w:r w:rsidR="00F70C4C" w:rsidRPr="00F95D70">
        <w:rPr>
          <w:bCs/>
          <w:sz w:val="22"/>
          <w:szCs w:val="22"/>
        </w:rPr>
        <w:t>is(</w:t>
      </w:r>
      <w:r w:rsidR="0030437C" w:rsidRPr="00F95D70">
        <w:rPr>
          <w:bCs/>
          <w:sz w:val="22"/>
          <w:szCs w:val="22"/>
        </w:rPr>
        <w:t>es</w:t>
      </w:r>
      <w:r w:rsidR="00F70C4C" w:rsidRPr="00F95D70">
        <w:rPr>
          <w:bCs/>
          <w:sz w:val="22"/>
          <w:szCs w:val="22"/>
        </w:rPr>
        <w:t>)</w:t>
      </w:r>
      <w:r w:rsidR="0030437C" w:rsidRPr="00F95D70">
        <w:rPr>
          <w:bCs/>
          <w:sz w:val="22"/>
          <w:szCs w:val="22"/>
        </w:rPr>
        <w:t xml:space="preserve"> </w:t>
      </w:r>
      <w:r w:rsidR="00040E89" w:rsidRPr="00F95D70">
        <w:rPr>
          <w:bCs/>
          <w:sz w:val="22"/>
          <w:szCs w:val="22"/>
        </w:rPr>
        <w:t xml:space="preserve">and </w:t>
      </w:r>
      <w:r w:rsidR="0030437C" w:rsidRPr="00F95D70">
        <w:rPr>
          <w:bCs/>
          <w:sz w:val="22"/>
          <w:szCs w:val="22"/>
        </w:rPr>
        <w:t xml:space="preserve">the </w:t>
      </w:r>
      <w:r w:rsidR="009F5CD1" w:rsidRPr="00F95D70">
        <w:rPr>
          <w:bCs/>
          <w:sz w:val="22"/>
          <w:szCs w:val="22"/>
        </w:rPr>
        <w:t xml:space="preserve">recommended </w:t>
      </w:r>
      <w:r w:rsidR="00040E89" w:rsidRPr="00F95D70">
        <w:rPr>
          <w:bCs/>
          <w:sz w:val="22"/>
          <w:szCs w:val="22"/>
        </w:rPr>
        <w:t xml:space="preserve">ASAM </w:t>
      </w:r>
      <w:r w:rsidR="009F5CD1" w:rsidRPr="00F95D70">
        <w:rPr>
          <w:bCs/>
          <w:sz w:val="22"/>
          <w:szCs w:val="22"/>
        </w:rPr>
        <w:t>level of care c</w:t>
      </w:r>
      <w:r w:rsidR="00040E89" w:rsidRPr="00F95D70">
        <w:rPr>
          <w:bCs/>
          <w:sz w:val="22"/>
          <w:szCs w:val="22"/>
        </w:rPr>
        <w:t>riteria.</w:t>
      </w:r>
    </w:p>
    <w:p w14:paraId="1D236909" w14:textId="77777777" w:rsidR="007A1302" w:rsidRPr="00F95D70" w:rsidRDefault="007A1302" w:rsidP="00EC16B1">
      <w:pPr>
        <w:rPr>
          <w:sz w:val="22"/>
          <w:szCs w:val="22"/>
        </w:rPr>
      </w:pPr>
    </w:p>
    <w:p w14:paraId="67FA7BD3" w14:textId="1D646485" w:rsidR="00895D39" w:rsidRPr="00F95D70" w:rsidRDefault="003E4EDE" w:rsidP="00755339">
      <w:pPr>
        <w:pStyle w:val="ListParagraph"/>
        <w:numPr>
          <w:ilvl w:val="1"/>
          <w:numId w:val="257"/>
        </w:numPr>
        <w:ind w:left="360"/>
        <w:rPr>
          <w:sz w:val="22"/>
          <w:szCs w:val="22"/>
        </w:rPr>
      </w:pPr>
      <w:r w:rsidRPr="00F95D70">
        <w:rPr>
          <w:b/>
          <w:sz w:val="22"/>
          <w:szCs w:val="22"/>
        </w:rPr>
        <w:t xml:space="preserve">Updating </w:t>
      </w:r>
      <w:r w:rsidR="00CA3CE0" w:rsidRPr="00F95D70">
        <w:rPr>
          <w:b/>
          <w:sz w:val="22"/>
          <w:szCs w:val="22"/>
        </w:rPr>
        <w:t>assessment</w:t>
      </w:r>
      <w:r w:rsidR="000F5C15" w:rsidRPr="00F95D70">
        <w:rPr>
          <w:b/>
          <w:sz w:val="22"/>
          <w:szCs w:val="22"/>
        </w:rPr>
        <w:t xml:space="preserve">. </w:t>
      </w:r>
      <w:r w:rsidR="00FC2506" w:rsidRPr="00F95D70">
        <w:rPr>
          <w:sz w:val="22"/>
          <w:szCs w:val="22"/>
        </w:rPr>
        <w:t xml:space="preserve">A client’s </w:t>
      </w:r>
      <w:r w:rsidR="0029062C" w:rsidRPr="00F95D70">
        <w:rPr>
          <w:sz w:val="22"/>
          <w:szCs w:val="22"/>
        </w:rPr>
        <w:t xml:space="preserve">comprehensive </w:t>
      </w:r>
      <w:r w:rsidR="00A85540" w:rsidRPr="00F95D70">
        <w:rPr>
          <w:sz w:val="22"/>
          <w:szCs w:val="22"/>
        </w:rPr>
        <w:t>a</w:t>
      </w:r>
      <w:r w:rsidR="00292E9A" w:rsidRPr="00F95D70">
        <w:rPr>
          <w:sz w:val="22"/>
          <w:szCs w:val="22"/>
        </w:rPr>
        <w:t>ssessmen</w:t>
      </w:r>
      <w:r w:rsidR="00895D39" w:rsidRPr="00F95D70">
        <w:rPr>
          <w:sz w:val="22"/>
          <w:szCs w:val="22"/>
        </w:rPr>
        <w:t xml:space="preserve">t must be updated at least </w:t>
      </w:r>
      <w:r w:rsidR="00321B93" w:rsidRPr="00F95D70">
        <w:rPr>
          <w:sz w:val="22"/>
          <w:szCs w:val="22"/>
        </w:rPr>
        <w:t xml:space="preserve">annually and </w:t>
      </w:r>
      <w:r w:rsidR="00895D39" w:rsidRPr="00F95D70">
        <w:rPr>
          <w:sz w:val="22"/>
          <w:szCs w:val="22"/>
        </w:rPr>
        <w:t>when</w:t>
      </w:r>
      <w:r w:rsidR="00292E9A" w:rsidRPr="00F95D70">
        <w:rPr>
          <w:sz w:val="22"/>
          <w:szCs w:val="22"/>
        </w:rPr>
        <w:t xml:space="preserve"> ther</w:t>
      </w:r>
      <w:r w:rsidR="009D6A6D" w:rsidRPr="00F95D70">
        <w:rPr>
          <w:sz w:val="22"/>
          <w:szCs w:val="22"/>
        </w:rPr>
        <w:t xml:space="preserve">e is a change in level of care, </w:t>
      </w:r>
      <w:r w:rsidR="00321B93" w:rsidRPr="00F95D70">
        <w:rPr>
          <w:sz w:val="22"/>
          <w:szCs w:val="22"/>
        </w:rPr>
        <w:t xml:space="preserve">a change in </w:t>
      </w:r>
      <w:r w:rsidR="00A9190F" w:rsidRPr="00F95D70">
        <w:rPr>
          <w:sz w:val="22"/>
          <w:szCs w:val="22"/>
        </w:rPr>
        <w:t>status</w:t>
      </w:r>
      <w:r w:rsidR="00321B93" w:rsidRPr="00F95D70">
        <w:rPr>
          <w:sz w:val="22"/>
          <w:szCs w:val="22"/>
        </w:rPr>
        <w:t xml:space="preserve"> </w:t>
      </w:r>
      <w:r w:rsidR="009D6A6D" w:rsidRPr="00F95D70">
        <w:rPr>
          <w:sz w:val="22"/>
          <w:szCs w:val="22"/>
        </w:rPr>
        <w:t xml:space="preserve">or a </w:t>
      </w:r>
      <w:r w:rsidR="00321B93" w:rsidRPr="00F95D70">
        <w:rPr>
          <w:sz w:val="22"/>
          <w:szCs w:val="22"/>
        </w:rPr>
        <w:t>major life event</w:t>
      </w:r>
      <w:r w:rsidR="00292E9A" w:rsidRPr="00F95D70">
        <w:rPr>
          <w:sz w:val="22"/>
          <w:szCs w:val="22"/>
        </w:rPr>
        <w:t xml:space="preserve"> occur</w:t>
      </w:r>
      <w:r w:rsidR="00895D39" w:rsidRPr="00F95D70">
        <w:rPr>
          <w:sz w:val="22"/>
          <w:szCs w:val="22"/>
        </w:rPr>
        <w:t>s.</w:t>
      </w:r>
    </w:p>
    <w:p w14:paraId="613E9F7B" w14:textId="77777777" w:rsidR="007A1302" w:rsidRPr="00F95D70" w:rsidRDefault="007A1302" w:rsidP="007A1302">
      <w:pPr>
        <w:pStyle w:val="ListParagraph"/>
        <w:numPr>
          <w:ilvl w:val="0"/>
          <w:numId w:val="0"/>
        </w:numPr>
        <w:ind w:left="360"/>
        <w:rPr>
          <w:sz w:val="22"/>
          <w:szCs w:val="22"/>
        </w:rPr>
      </w:pPr>
    </w:p>
    <w:p w14:paraId="0F6D38A7" w14:textId="77777777" w:rsidR="003A5E7B" w:rsidRPr="00F95D70" w:rsidRDefault="003A5E7B" w:rsidP="00D93826">
      <w:pPr>
        <w:pStyle w:val="ListParagraph"/>
        <w:numPr>
          <w:ilvl w:val="1"/>
          <w:numId w:val="257"/>
        </w:numPr>
        <w:ind w:left="360"/>
        <w:rPr>
          <w:sz w:val="22"/>
          <w:szCs w:val="22"/>
        </w:rPr>
      </w:pPr>
      <w:r w:rsidRPr="00F95D70">
        <w:rPr>
          <w:b/>
          <w:sz w:val="22"/>
          <w:szCs w:val="22"/>
        </w:rPr>
        <w:t xml:space="preserve">Signature. </w:t>
      </w:r>
      <w:r w:rsidRPr="00F95D70">
        <w:rPr>
          <w:sz w:val="22"/>
          <w:szCs w:val="22"/>
        </w:rPr>
        <w:t>The dated signature and credentials of the person completin</w:t>
      </w:r>
      <w:r w:rsidR="002B21DA" w:rsidRPr="00F95D70">
        <w:rPr>
          <w:sz w:val="22"/>
          <w:szCs w:val="22"/>
        </w:rPr>
        <w:t>g or updating the assessment must be</w:t>
      </w:r>
      <w:r w:rsidRPr="00F95D70">
        <w:rPr>
          <w:sz w:val="22"/>
          <w:szCs w:val="22"/>
        </w:rPr>
        <w:t xml:space="preserve"> included as part of the assessment documentation.</w:t>
      </w:r>
    </w:p>
    <w:p w14:paraId="52472FA5" w14:textId="03D35538" w:rsidR="000F5C15" w:rsidRPr="00F95D70" w:rsidRDefault="000F5C15" w:rsidP="00D93826">
      <w:pPr>
        <w:rPr>
          <w:sz w:val="22"/>
          <w:szCs w:val="22"/>
        </w:rPr>
      </w:pPr>
    </w:p>
    <w:p w14:paraId="4F074D57" w14:textId="77777777" w:rsidR="00463355" w:rsidRPr="00F95D70" w:rsidRDefault="00463355">
      <w:pPr>
        <w:rPr>
          <w:rFonts w:eastAsiaTheme="majorEastAsia"/>
          <w:b/>
          <w:bCs/>
          <w:sz w:val="22"/>
          <w:szCs w:val="22"/>
        </w:rPr>
      </w:pPr>
      <w:r w:rsidRPr="00F95D70">
        <w:rPr>
          <w:sz w:val="22"/>
          <w:szCs w:val="22"/>
        </w:rPr>
        <w:br w:type="page"/>
      </w:r>
    </w:p>
    <w:p w14:paraId="0FFBA5CF" w14:textId="6F4F4497" w:rsidR="002A25FC" w:rsidRPr="00F95D70" w:rsidRDefault="00483C73" w:rsidP="00693143">
      <w:pPr>
        <w:pStyle w:val="Heading1"/>
        <w:numPr>
          <w:ilvl w:val="0"/>
          <w:numId w:val="0"/>
        </w:numPr>
        <w:spacing w:before="0" w:after="0"/>
        <w:jc w:val="center"/>
        <w:rPr>
          <w:rFonts w:ascii="Times New Roman" w:hAnsi="Times New Roman" w:cs="Times New Roman"/>
          <w:sz w:val="22"/>
          <w:szCs w:val="22"/>
        </w:rPr>
      </w:pPr>
      <w:r w:rsidRPr="00F95D70">
        <w:rPr>
          <w:rFonts w:ascii="Times New Roman" w:hAnsi="Times New Roman" w:cs="Times New Roman"/>
          <w:sz w:val="22"/>
          <w:szCs w:val="22"/>
        </w:rPr>
        <w:lastRenderedPageBreak/>
        <w:t xml:space="preserve">SECTION </w:t>
      </w:r>
      <w:r w:rsidR="00275BB1" w:rsidRPr="00F95D70">
        <w:rPr>
          <w:rFonts w:ascii="Times New Roman" w:hAnsi="Times New Roman" w:cs="Times New Roman"/>
          <w:sz w:val="22"/>
          <w:szCs w:val="22"/>
        </w:rPr>
        <w:t>9</w:t>
      </w:r>
      <w:r w:rsidR="002C6B86" w:rsidRPr="00F95D70">
        <w:rPr>
          <w:rFonts w:ascii="Times New Roman" w:hAnsi="Times New Roman" w:cs="Times New Roman"/>
          <w:sz w:val="22"/>
          <w:szCs w:val="22"/>
        </w:rPr>
        <w:t>.</w:t>
      </w:r>
      <w:r w:rsidR="009D618C" w:rsidRPr="00F95D70">
        <w:rPr>
          <w:rFonts w:ascii="Times New Roman" w:hAnsi="Times New Roman" w:cs="Times New Roman"/>
          <w:sz w:val="22"/>
          <w:szCs w:val="22"/>
        </w:rPr>
        <w:t xml:space="preserve"> </w:t>
      </w:r>
      <w:r w:rsidR="00A12DFD" w:rsidRPr="00F95D70">
        <w:rPr>
          <w:rFonts w:ascii="Times New Roman" w:hAnsi="Times New Roman" w:cs="Times New Roman"/>
          <w:sz w:val="22"/>
          <w:szCs w:val="22"/>
        </w:rPr>
        <w:tab/>
      </w:r>
      <w:r w:rsidR="002B5129" w:rsidRPr="00F95D70">
        <w:rPr>
          <w:rFonts w:ascii="Times New Roman" w:hAnsi="Times New Roman" w:cs="Times New Roman"/>
          <w:sz w:val="22"/>
          <w:szCs w:val="22"/>
        </w:rPr>
        <w:t>CLIENT</w:t>
      </w:r>
      <w:r w:rsidR="00CF4EBE" w:rsidRPr="00F95D70">
        <w:rPr>
          <w:rFonts w:ascii="Times New Roman" w:hAnsi="Times New Roman" w:cs="Times New Roman"/>
          <w:sz w:val="22"/>
          <w:szCs w:val="22"/>
        </w:rPr>
        <w:t xml:space="preserve"> SERVICE PLAN</w:t>
      </w:r>
      <w:bookmarkStart w:id="50" w:name="_Toc307844616"/>
      <w:bookmarkStart w:id="51" w:name="_Toc314650679"/>
    </w:p>
    <w:p w14:paraId="51B8D9F8" w14:textId="77777777" w:rsidR="007A1302" w:rsidRPr="00F95D70" w:rsidRDefault="007A1302" w:rsidP="007A1302"/>
    <w:p w14:paraId="2F3ECDEA" w14:textId="70F91D3E" w:rsidR="00463355" w:rsidRPr="00F95D70" w:rsidRDefault="00463355" w:rsidP="007A1302">
      <w:pPr>
        <w:rPr>
          <w:sz w:val="22"/>
          <w:szCs w:val="22"/>
        </w:rPr>
      </w:pPr>
      <w:r w:rsidRPr="00F95D70">
        <w:rPr>
          <w:sz w:val="22"/>
          <w:szCs w:val="22"/>
        </w:rPr>
        <w:t xml:space="preserve">Organizations must comply with the following requirements for client service plans.  To the extent an organization is subject </w:t>
      </w:r>
      <w:r w:rsidR="004821D9" w:rsidRPr="00F95D70">
        <w:rPr>
          <w:sz w:val="22"/>
          <w:szCs w:val="22"/>
        </w:rPr>
        <w:t xml:space="preserve">to </w:t>
      </w:r>
      <w:r w:rsidRPr="00F95D70">
        <w:rPr>
          <w:sz w:val="22"/>
          <w:szCs w:val="22"/>
        </w:rPr>
        <w:t xml:space="preserve">other Department rules (e.g., 10-144 CMR </w:t>
      </w:r>
      <w:r w:rsidR="006F2F09" w:rsidRPr="00F95D70">
        <w:rPr>
          <w:sz w:val="22"/>
          <w:szCs w:val="22"/>
        </w:rPr>
        <w:t>C</w:t>
      </w:r>
      <w:r w:rsidRPr="00F95D70">
        <w:rPr>
          <w:sz w:val="22"/>
          <w:szCs w:val="22"/>
        </w:rPr>
        <w:t>h. 101</w:t>
      </w:r>
      <w:r w:rsidR="006F2F09" w:rsidRPr="00F95D70">
        <w:rPr>
          <w:sz w:val="22"/>
          <w:szCs w:val="22"/>
        </w:rPr>
        <w:t>, MaineCare Benefits Manual,</w:t>
      </w:r>
      <w:r w:rsidRPr="00F95D70">
        <w:rPr>
          <w:sz w:val="22"/>
          <w:szCs w:val="22"/>
        </w:rPr>
        <w:t>) and/or existing contracts with the Department, the organization’s compliance with the following requirements must also be in conformance with those other rules and/or contracts.</w:t>
      </w:r>
    </w:p>
    <w:p w14:paraId="229B2816" w14:textId="77777777" w:rsidR="00463355" w:rsidRPr="00F95D70" w:rsidRDefault="00463355" w:rsidP="007A1302"/>
    <w:bookmarkEnd w:id="50"/>
    <w:bookmarkEnd w:id="51"/>
    <w:p w14:paraId="4414BA02" w14:textId="4E554FD7" w:rsidR="00575C24" w:rsidRPr="00F95D70" w:rsidRDefault="003957F7" w:rsidP="00F05071">
      <w:pPr>
        <w:pStyle w:val="ListParagraph"/>
        <w:numPr>
          <w:ilvl w:val="1"/>
          <w:numId w:val="13"/>
        </w:numPr>
        <w:rPr>
          <w:sz w:val="22"/>
          <w:szCs w:val="22"/>
        </w:rPr>
      </w:pPr>
      <w:r w:rsidRPr="00F95D70">
        <w:rPr>
          <w:b/>
          <w:sz w:val="22"/>
          <w:szCs w:val="22"/>
        </w:rPr>
        <w:t>S</w:t>
      </w:r>
      <w:r w:rsidR="00496FF8" w:rsidRPr="00F95D70">
        <w:rPr>
          <w:b/>
          <w:sz w:val="22"/>
          <w:szCs w:val="22"/>
        </w:rPr>
        <w:t>ervice p</w:t>
      </w:r>
      <w:r w:rsidR="006F6250" w:rsidRPr="00F95D70">
        <w:rPr>
          <w:b/>
          <w:sz w:val="22"/>
          <w:szCs w:val="22"/>
        </w:rPr>
        <w:t>lan</w:t>
      </w:r>
      <w:r w:rsidR="004B529B" w:rsidRPr="00F95D70">
        <w:rPr>
          <w:b/>
          <w:sz w:val="22"/>
          <w:szCs w:val="22"/>
        </w:rPr>
        <w:t xml:space="preserve">. </w:t>
      </w:r>
      <w:r w:rsidR="006F6250" w:rsidRPr="00F95D70">
        <w:rPr>
          <w:sz w:val="22"/>
          <w:szCs w:val="22"/>
        </w:rPr>
        <w:t>Organizations must develop and provide ongoing revie</w:t>
      </w:r>
      <w:r w:rsidR="008B7238" w:rsidRPr="00F95D70">
        <w:rPr>
          <w:sz w:val="22"/>
          <w:szCs w:val="22"/>
        </w:rPr>
        <w:t>w of each client’s service plan.</w:t>
      </w:r>
    </w:p>
    <w:p w14:paraId="4EC4F5CB" w14:textId="77777777" w:rsidR="007A1302" w:rsidRPr="00F95D70" w:rsidRDefault="007A1302" w:rsidP="007A1302">
      <w:pPr>
        <w:pStyle w:val="ListParagraph"/>
        <w:numPr>
          <w:ilvl w:val="0"/>
          <w:numId w:val="0"/>
        </w:numPr>
        <w:ind w:left="360"/>
        <w:rPr>
          <w:sz w:val="22"/>
          <w:szCs w:val="22"/>
        </w:rPr>
      </w:pPr>
    </w:p>
    <w:p w14:paraId="21D61252" w14:textId="7E208515" w:rsidR="007A1302" w:rsidRPr="00F95D70" w:rsidRDefault="006F6250" w:rsidP="00F05071">
      <w:pPr>
        <w:pStyle w:val="ListParagraph"/>
        <w:numPr>
          <w:ilvl w:val="1"/>
          <w:numId w:val="13"/>
        </w:numPr>
        <w:rPr>
          <w:b/>
          <w:sz w:val="22"/>
          <w:szCs w:val="22"/>
        </w:rPr>
      </w:pPr>
      <w:r w:rsidRPr="00F95D70">
        <w:rPr>
          <w:b/>
          <w:sz w:val="22"/>
          <w:szCs w:val="22"/>
        </w:rPr>
        <w:t xml:space="preserve">Client participation. </w:t>
      </w:r>
      <w:r w:rsidR="00561308" w:rsidRPr="00F95D70">
        <w:rPr>
          <w:sz w:val="22"/>
          <w:szCs w:val="22"/>
        </w:rPr>
        <w:t xml:space="preserve">The organization must involve each client to the greatest degree possible, unless contraindicated, in development and ongoing review of </w:t>
      </w:r>
      <w:r w:rsidR="00BD50C2" w:rsidRPr="00F95D70">
        <w:rPr>
          <w:sz w:val="22"/>
          <w:szCs w:val="22"/>
        </w:rPr>
        <w:t>the client’s</w:t>
      </w:r>
      <w:r w:rsidR="00561308" w:rsidRPr="00F95D70">
        <w:rPr>
          <w:sz w:val="22"/>
          <w:szCs w:val="22"/>
        </w:rPr>
        <w:t xml:space="preserve"> service plan.</w:t>
      </w:r>
      <w:r w:rsidR="00561308" w:rsidRPr="00F95D70" w:rsidDel="00561308">
        <w:rPr>
          <w:sz w:val="22"/>
          <w:szCs w:val="22"/>
        </w:rPr>
        <w:t xml:space="preserve"> </w:t>
      </w:r>
    </w:p>
    <w:p w14:paraId="6A30C753" w14:textId="6D81A64F" w:rsidR="0037470C" w:rsidRPr="00F95D70" w:rsidRDefault="000F5C15" w:rsidP="007A1302">
      <w:pPr>
        <w:pStyle w:val="ListParagraph"/>
        <w:numPr>
          <w:ilvl w:val="0"/>
          <w:numId w:val="0"/>
        </w:numPr>
        <w:ind w:left="360"/>
        <w:rPr>
          <w:b/>
          <w:sz w:val="22"/>
          <w:szCs w:val="22"/>
        </w:rPr>
      </w:pPr>
      <w:r w:rsidRPr="00F95D70">
        <w:rPr>
          <w:sz w:val="22"/>
          <w:szCs w:val="22"/>
        </w:rPr>
        <w:t xml:space="preserve"> </w:t>
      </w:r>
    </w:p>
    <w:p w14:paraId="6C5BAADE" w14:textId="29A92B36" w:rsidR="006E7E10" w:rsidRPr="00F95D70" w:rsidRDefault="00496FF8" w:rsidP="00693143">
      <w:pPr>
        <w:pStyle w:val="ListParagraph"/>
        <w:numPr>
          <w:ilvl w:val="1"/>
          <w:numId w:val="13"/>
        </w:numPr>
        <w:rPr>
          <w:b/>
          <w:sz w:val="22"/>
          <w:szCs w:val="22"/>
        </w:rPr>
      </w:pPr>
      <w:r w:rsidRPr="00F95D70">
        <w:rPr>
          <w:b/>
          <w:sz w:val="22"/>
          <w:szCs w:val="22"/>
        </w:rPr>
        <w:t>Service p</w:t>
      </w:r>
      <w:r w:rsidR="006F6250" w:rsidRPr="00F95D70">
        <w:rPr>
          <w:b/>
          <w:sz w:val="22"/>
          <w:szCs w:val="22"/>
        </w:rPr>
        <w:t xml:space="preserve">lan </w:t>
      </w:r>
      <w:r w:rsidRPr="00F95D70">
        <w:rPr>
          <w:b/>
          <w:sz w:val="22"/>
          <w:szCs w:val="22"/>
        </w:rPr>
        <w:t>t</w:t>
      </w:r>
      <w:r w:rsidR="004B529B" w:rsidRPr="00F95D70">
        <w:rPr>
          <w:b/>
          <w:sz w:val="22"/>
          <w:szCs w:val="22"/>
        </w:rPr>
        <w:t>eam.</w:t>
      </w:r>
      <w:r w:rsidR="004B529B" w:rsidRPr="00F95D70">
        <w:rPr>
          <w:sz w:val="22"/>
          <w:szCs w:val="22"/>
        </w:rPr>
        <w:t xml:space="preserve"> The </w:t>
      </w:r>
      <w:r w:rsidR="006F6250" w:rsidRPr="00F95D70">
        <w:rPr>
          <w:sz w:val="22"/>
          <w:szCs w:val="22"/>
        </w:rPr>
        <w:t>service plan</w:t>
      </w:r>
      <w:r w:rsidR="002D3179" w:rsidRPr="00F95D70">
        <w:rPr>
          <w:sz w:val="22"/>
          <w:szCs w:val="22"/>
        </w:rPr>
        <w:t xml:space="preserve"> team </w:t>
      </w:r>
      <w:r w:rsidR="00546074" w:rsidRPr="00F95D70">
        <w:rPr>
          <w:sz w:val="22"/>
          <w:szCs w:val="22"/>
        </w:rPr>
        <w:t xml:space="preserve">must </w:t>
      </w:r>
      <w:r w:rsidR="002D3179" w:rsidRPr="00F95D70">
        <w:rPr>
          <w:sz w:val="22"/>
          <w:szCs w:val="22"/>
        </w:rPr>
        <w:t>include</w:t>
      </w:r>
      <w:r w:rsidR="004B529B" w:rsidRPr="00F95D70">
        <w:rPr>
          <w:sz w:val="22"/>
          <w:szCs w:val="22"/>
        </w:rPr>
        <w:t xml:space="preserve"> the client</w:t>
      </w:r>
      <w:r w:rsidR="00BD50C2" w:rsidRPr="00F95D70">
        <w:rPr>
          <w:sz w:val="22"/>
          <w:szCs w:val="22"/>
        </w:rPr>
        <w:t>,</w:t>
      </w:r>
      <w:r w:rsidR="004B529B" w:rsidRPr="00F95D70">
        <w:rPr>
          <w:sz w:val="22"/>
          <w:szCs w:val="22"/>
        </w:rPr>
        <w:t xml:space="preserve"> the client’s </w:t>
      </w:r>
      <w:r w:rsidR="009118E1" w:rsidRPr="00F95D70">
        <w:rPr>
          <w:sz w:val="22"/>
          <w:szCs w:val="22"/>
        </w:rPr>
        <w:t xml:space="preserve">guardian or legal </w:t>
      </w:r>
      <w:r w:rsidR="004B529B" w:rsidRPr="00F95D70">
        <w:rPr>
          <w:sz w:val="22"/>
          <w:szCs w:val="22"/>
        </w:rPr>
        <w:t>representa</w:t>
      </w:r>
      <w:r w:rsidR="002D3179" w:rsidRPr="00F95D70">
        <w:rPr>
          <w:sz w:val="22"/>
          <w:szCs w:val="22"/>
        </w:rPr>
        <w:t>tive</w:t>
      </w:r>
      <w:r w:rsidR="00BD50C2" w:rsidRPr="00F95D70">
        <w:rPr>
          <w:sz w:val="22"/>
          <w:szCs w:val="22"/>
        </w:rPr>
        <w:t xml:space="preserve">, </w:t>
      </w:r>
      <w:r w:rsidR="00F26D04" w:rsidRPr="00F95D70">
        <w:rPr>
          <w:sz w:val="22"/>
          <w:szCs w:val="22"/>
        </w:rPr>
        <w:t>clinicians</w:t>
      </w:r>
      <w:r w:rsidR="00BD50C2" w:rsidRPr="00F95D70">
        <w:rPr>
          <w:sz w:val="22"/>
          <w:szCs w:val="22"/>
        </w:rPr>
        <w:t xml:space="preserve">, </w:t>
      </w:r>
      <w:r w:rsidR="00335FF2" w:rsidRPr="00F95D70">
        <w:rPr>
          <w:sz w:val="22"/>
          <w:szCs w:val="22"/>
        </w:rPr>
        <w:t xml:space="preserve">representative(s) of the organization providing services, </w:t>
      </w:r>
      <w:r w:rsidR="004B529B" w:rsidRPr="00F95D70">
        <w:rPr>
          <w:sz w:val="22"/>
          <w:szCs w:val="22"/>
        </w:rPr>
        <w:t>and other person</w:t>
      </w:r>
      <w:r w:rsidR="006F6250" w:rsidRPr="00F95D70">
        <w:rPr>
          <w:sz w:val="22"/>
          <w:szCs w:val="22"/>
        </w:rPr>
        <w:t>s chosen by the client</w:t>
      </w:r>
      <w:r w:rsidR="00624DD9" w:rsidRPr="00F95D70">
        <w:rPr>
          <w:sz w:val="22"/>
          <w:szCs w:val="22"/>
        </w:rPr>
        <w:t>, as appropriate</w:t>
      </w:r>
      <w:r w:rsidR="006F6250" w:rsidRPr="00F95D70">
        <w:rPr>
          <w:sz w:val="22"/>
          <w:szCs w:val="22"/>
        </w:rPr>
        <w:t xml:space="preserve">. </w:t>
      </w:r>
    </w:p>
    <w:p w14:paraId="13B7002F" w14:textId="3CA19CE6" w:rsidR="005168AB" w:rsidRPr="00F95D70" w:rsidRDefault="2B292C6C">
      <w:pPr>
        <w:pStyle w:val="ListParagraph"/>
        <w:numPr>
          <w:ilvl w:val="2"/>
          <w:numId w:val="41"/>
        </w:numPr>
        <w:ind w:left="720" w:hanging="360"/>
        <w:rPr>
          <w:b/>
          <w:bCs/>
          <w:sz w:val="22"/>
          <w:szCs w:val="22"/>
        </w:rPr>
      </w:pPr>
      <w:r w:rsidRPr="00F95D70">
        <w:rPr>
          <w:sz w:val="22"/>
          <w:szCs w:val="22"/>
        </w:rPr>
        <w:t xml:space="preserve">The organization’s </w:t>
      </w:r>
      <w:r w:rsidR="6CC7B644" w:rsidRPr="00F95D70">
        <w:rPr>
          <w:sz w:val="22"/>
          <w:szCs w:val="22"/>
        </w:rPr>
        <w:t>service plan</w:t>
      </w:r>
      <w:r w:rsidRPr="00F95D70">
        <w:rPr>
          <w:sz w:val="22"/>
          <w:szCs w:val="22"/>
        </w:rPr>
        <w:t xml:space="preserve"> team </w:t>
      </w:r>
      <w:r w:rsidR="5294D5F9" w:rsidRPr="00F95D70">
        <w:rPr>
          <w:sz w:val="22"/>
          <w:szCs w:val="22"/>
        </w:rPr>
        <w:t xml:space="preserve">must </w:t>
      </w:r>
      <w:r w:rsidRPr="00F95D70">
        <w:rPr>
          <w:sz w:val="22"/>
          <w:szCs w:val="22"/>
        </w:rPr>
        <w:t>provide input and participate in the development and periodic review of the client’s service plan</w:t>
      </w:r>
      <w:r w:rsidR="7C7256E7" w:rsidRPr="00F95D70">
        <w:rPr>
          <w:sz w:val="22"/>
          <w:szCs w:val="22"/>
        </w:rPr>
        <w:t xml:space="preserve">. </w:t>
      </w:r>
    </w:p>
    <w:p w14:paraId="6E8ED686" w14:textId="59EB8F8E" w:rsidR="005168AB" w:rsidRPr="00F95D70" w:rsidRDefault="001A000F">
      <w:pPr>
        <w:pStyle w:val="ListParagraph"/>
        <w:numPr>
          <w:ilvl w:val="2"/>
          <w:numId w:val="41"/>
        </w:numPr>
        <w:ind w:left="720" w:hanging="360"/>
        <w:rPr>
          <w:b/>
          <w:sz w:val="22"/>
          <w:szCs w:val="22"/>
        </w:rPr>
      </w:pPr>
      <w:r w:rsidRPr="00F95D70">
        <w:rPr>
          <w:sz w:val="22"/>
          <w:szCs w:val="22"/>
        </w:rPr>
        <w:t xml:space="preserve">When </w:t>
      </w:r>
      <w:r w:rsidR="004B529B" w:rsidRPr="00F95D70">
        <w:rPr>
          <w:sz w:val="22"/>
          <w:szCs w:val="22"/>
        </w:rPr>
        <w:t xml:space="preserve">the client does not participate </w:t>
      </w:r>
      <w:r w:rsidRPr="00F95D70">
        <w:rPr>
          <w:sz w:val="22"/>
          <w:szCs w:val="22"/>
        </w:rPr>
        <w:t xml:space="preserve">on the service plan </w:t>
      </w:r>
      <w:r w:rsidR="004B529B" w:rsidRPr="00F95D70">
        <w:rPr>
          <w:sz w:val="22"/>
          <w:szCs w:val="22"/>
        </w:rPr>
        <w:t>team,</w:t>
      </w:r>
      <w:r w:rsidR="00D67939" w:rsidRPr="00F95D70">
        <w:rPr>
          <w:sz w:val="22"/>
          <w:szCs w:val="22"/>
        </w:rPr>
        <w:t xml:space="preserve"> the organization </w:t>
      </w:r>
      <w:r w:rsidR="00546074" w:rsidRPr="00F95D70">
        <w:rPr>
          <w:sz w:val="22"/>
          <w:szCs w:val="22"/>
        </w:rPr>
        <w:t xml:space="preserve">must </w:t>
      </w:r>
      <w:r w:rsidR="00D67939" w:rsidRPr="00F95D70">
        <w:rPr>
          <w:sz w:val="22"/>
          <w:szCs w:val="22"/>
        </w:rPr>
        <w:t xml:space="preserve">document in </w:t>
      </w:r>
      <w:r w:rsidR="004B529B" w:rsidRPr="00F95D70">
        <w:rPr>
          <w:sz w:val="22"/>
          <w:szCs w:val="22"/>
        </w:rPr>
        <w:t>the organization’s efforts to engage the client and the reason why participation did not occur</w:t>
      </w:r>
      <w:r w:rsidR="004708CF" w:rsidRPr="00F95D70">
        <w:rPr>
          <w:sz w:val="22"/>
          <w:szCs w:val="22"/>
        </w:rPr>
        <w:t xml:space="preserve"> in the client’s service plan</w:t>
      </w:r>
      <w:r w:rsidR="004B529B" w:rsidRPr="00F95D70">
        <w:rPr>
          <w:sz w:val="22"/>
          <w:szCs w:val="22"/>
        </w:rPr>
        <w:t xml:space="preserve">. </w:t>
      </w:r>
    </w:p>
    <w:p w14:paraId="375B5C3B" w14:textId="77777777" w:rsidR="007A1302" w:rsidRPr="00F95D70" w:rsidRDefault="007A1302" w:rsidP="007A1302">
      <w:pPr>
        <w:pStyle w:val="ListParagraph"/>
        <w:numPr>
          <w:ilvl w:val="0"/>
          <w:numId w:val="0"/>
        </w:numPr>
        <w:ind w:left="720"/>
        <w:rPr>
          <w:b/>
          <w:sz w:val="22"/>
          <w:szCs w:val="22"/>
        </w:rPr>
      </w:pPr>
    </w:p>
    <w:p w14:paraId="78C8CF82" w14:textId="4E43A653" w:rsidR="005168AB" w:rsidRPr="00F95D70" w:rsidRDefault="00496FF8" w:rsidP="00F05071">
      <w:pPr>
        <w:pStyle w:val="ListParagraph"/>
        <w:numPr>
          <w:ilvl w:val="1"/>
          <w:numId w:val="13"/>
        </w:numPr>
        <w:rPr>
          <w:b/>
          <w:sz w:val="22"/>
          <w:szCs w:val="22"/>
        </w:rPr>
      </w:pPr>
      <w:r w:rsidRPr="00F95D70">
        <w:rPr>
          <w:rFonts w:eastAsia="Calibri"/>
          <w:b/>
          <w:sz w:val="22"/>
          <w:szCs w:val="22"/>
        </w:rPr>
        <w:t>Coordination of s</w:t>
      </w:r>
      <w:r w:rsidR="004B529B" w:rsidRPr="00F95D70">
        <w:rPr>
          <w:rFonts w:eastAsia="Calibri"/>
          <w:b/>
          <w:sz w:val="22"/>
          <w:szCs w:val="22"/>
        </w:rPr>
        <w:t xml:space="preserve">ervices. </w:t>
      </w:r>
      <w:r w:rsidR="004B529B" w:rsidRPr="00F95D70">
        <w:rPr>
          <w:rFonts w:eastAsia="Calibri"/>
          <w:sz w:val="22"/>
          <w:szCs w:val="22"/>
        </w:rPr>
        <w:t xml:space="preserve">The organization </w:t>
      </w:r>
      <w:r w:rsidR="004520CD" w:rsidRPr="00F95D70">
        <w:rPr>
          <w:rFonts w:eastAsia="Calibri"/>
          <w:sz w:val="22"/>
          <w:szCs w:val="22"/>
        </w:rPr>
        <w:t xml:space="preserve">must </w:t>
      </w:r>
      <w:r w:rsidR="004B529B" w:rsidRPr="00F95D70">
        <w:rPr>
          <w:rFonts w:eastAsia="Calibri"/>
          <w:sz w:val="22"/>
          <w:szCs w:val="22"/>
        </w:rPr>
        <w:t>coordinate service planning with the client’s other service providers to minimize duplication and maximize coordination</w:t>
      </w:r>
      <w:r w:rsidR="00A228D4" w:rsidRPr="00F95D70">
        <w:t xml:space="preserve"> </w:t>
      </w:r>
      <w:r w:rsidR="00A228D4" w:rsidRPr="00F95D70">
        <w:rPr>
          <w:rFonts w:eastAsia="Calibri"/>
          <w:sz w:val="22"/>
          <w:szCs w:val="22"/>
        </w:rPr>
        <w:t>in compliance with applicable confidentiality laws.</w:t>
      </w:r>
    </w:p>
    <w:p w14:paraId="38DD0CFB" w14:textId="77777777" w:rsidR="007A1302" w:rsidRPr="00F95D70" w:rsidRDefault="007A1302" w:rsidP="007A1302">
      <w:pPr>
        <w:pStyle w:val="ListParagraph"/>
        <w:numPr>
          <w:ilvl w:val="0"/>
          <w:numId w:val="0"/>
        </w:numPr>
        <w:ind w:left="360"/>
        <w:rPr>
          <w:b/>
          <w:sz w:val="22"/>
          <w:szCs w:val="22"/>
        </w:rPr>
      </w:pPr>
    </w:p>
    <w:p w14:paraId="4ACD9FBE" w14:textId="6B8AB6AC" w:rsidR="00550465" w:rsidRPr="00F95D70" w:rsidRDefault="00496FF8" w:rsidP="00F05071">
      <w:pPr>
        <w:pStyle w:val="ListParagraph"/>
        <w:numPr>
          <w:ilvl w:val="1"/>
          <w:numId w:val="13"/>
        </w:numPr>
        <w:rPr>
          <w:b/>
          <w:sz w:val="22"/>
          <w:szCs w:val="22"/>
        </w:rPr>
      </w:pPr>
      <w:r w:rsidRPr="00F95D70">
        <w:rPr>
          <w:b/>
          <w:sz w:val="22"/>
          <w:szCs w:val="22"/>
        </w:rPr>
        <w:t>Personal r</w:t>
      </w:r>
      <w:r w:rsidR="00A85540" w:rsidRPr="00F95D70">
        <w:rPr>
          <w:b/>
          <w:sz w:val="22"/>
          <w:szCs w:val="22"/>
        </w:rPr>
        <w:t xml:space="preserve">esponsibility </w:t>
      </w:r>
      <w:r w:rsidRPr="00F95D70">
        <w:rPr>
          <w:b/>
          <w:sz w:val="22"/>
          <w:szCs w:val="22"/>
        </w:rPr>
        <w:t>and self-d</w:t>
      </w:r>
      <w:r w:rsidR="004B529B" w:rsidRPr="00F95D70">
        <w:rPr>
          <w:b/>
          <w:sz w:val="22"/>
          <w:szCs w:val="22"/>
        </w:rPr>
        <w:t>etermination.</w:t>
      </w:r>
      <w:r w:rsidR="004B529B" w:rsidRPr="00F95D70">
        <w:rPr>
          <w:sz w:val="22"/>
          <w:szCs w:val="22"/>
        </w:rPr>
        <w:t xml:space="preserve"> The organization </w:t>
      </w:r>
      <w:r w:rsidR="002F6364" w:rsidRPr="00F95D70">
        <w:rPr>
          <w:sz w:val="22"/>
          <w:szCs w:val="22"/>
        </w:rPr>
        <w:t xml:space="preserve">must </w:t>
      </w:r>
      <w:r w:rsidR="004B529B" w:rsidRPr="00F95D70">
        <w:rPr>
          <w:sz w:val="22"/>
          <w:szCs w:val="22"/>
        </w:rPr>
        <w:t>conduct service planning</w:t>
      </w:r>
      <w:r w:rsidR="00F92F9C" w:rsidRPr="00F95D70">
        <w:rPr>
          <w:sz w:val="22"/>
          <w:szCs w:val="22"/>
        </w:rPr>
        <w:t xml:space="preserve"> </w:t>
      </w:r>
      <w:r w:rsidR="004B529B" w:rsidRPr="00F95D70">
        <w:rPr>
          <w:sz w:val="22"/>
          <w:szCs w:val="22"/>
        </w:rPr>
        <w:t>in a manner that supports the client’s personal responsibility and self-determination as much as possible</w:t>
      </w:r>
      <w:r w:rsidR="006E7E10" w:rsidRPr="00F95D70">
        <w:rPr>
          <w:sz w:val="22"/>
          <w:szCs w:val="22"/>
        </w:rPr>
        <w:t>,</w:t>
      </w:r>
      <w:r w:rsidR="004B529B" w:rsidRPr="00F95D70">
        <w:rPr>
          <w:sz w:val="22"/>
          <w:szCs w:val="22"/>
        </w:rPr>
        <w:t xml:space="preserve"> or as desired</w:t>
      </w:r>
      <w:r w:rsidR="00C26C6E" w:rsidRPr="00F95D70">
        <w:rPr>
          <w:sz w:val="22"/>
          <w:szCs w:val="22"/>
        </w:rPr>
        <w:t xml:space="preserve"> by the client</w:t>
      </w:r>
      <w:r w:rsidR="004B529B" w:rsidRPr="00F95D70">
        <w:rPr>
          <w:sz w:val="22"/>
          <w:szCs w:val="22"/>
        </w:rPr>
        <w:t xml:space="preserve">. </w:t>
      </w:r>
      <w:r w:rsidR="00DE10AA" w:rsidRPr="00F95D70">
        <w:rPr>
          <w:sz w:val="22"/>
          <w:szCs w:val="22"/>
        </w:rPr>
        <w:t>This includes, at minimum, involving t</w:t>
      </w:r>
      <w:r w:rsidR="004B529B" w:rsidRPr="00F95D70">
        <w:rPr>
          <w:sz w:val="22"/>
          <w:szCs w:val="22"/>
        </w:rPr>
        <w:t xml:space="preserve">he client in setting and prioritizing treatment goals and </w:t>
      </w:r>
      <w:r w:rsidR="00DE10AA" w:rsidRPr="00F95D70">
        <w:rPr>
          <w:sz w:val="22"/>
          <w:szCs w:val="22"/>
        </w:rPr>
        <w:t xml:space="preserve">in </w:t>
      </w:r>
      <w:r w:rsidR="004B529B" w:rsidRPr="00F95D70">
        <w:rPr>
          <w:sz w:val="22"/>
          <w:szCs w:val="22"/>
        </w:rPr>
        <w:t xml:space="preserve">deciding how to measure progress toward treatment goals. </w:t>
      </w:r>
    </w:p>
    <w:p w14:paraId="44076F68" w14:textId="77777777" w:rsidR="007A1302" w:rsidRPr="00F95D70" w:rsidRDefault="007A1302" w:rsidP="007A1302">
      <w:pPr>
        <w:pStyle w:val="ListParagraph"/>
        <w:numPr>
          <w:ilvl w:val="0"/>
          <w:numId w:val="0"/>
        </w:numPr>
        <w:ind w:left="360"/>
        <w:rPr>
          <w:b/>
          <w:sz w:val="22"/>
          <w:szCs w:val="22"/>
        </w:rPr>
      </w:pPr>
    </w:p>
    <w:p w14:paraId="4D761D0E" w14:textId="77777777" w:rsidR="00550465" w:rsidRPr="00F95D70" w:rsidRDefault="00496FF8" w:rsidP="00F05071">
      <w:pPr>
        <w:pStyle w:val="ListParagraph"/>
        <w:numPr>
          <w:ilvl w:val="1"/>
          <w:numId w:val="13"/>
        </w:numPr>
        <w:rPr>
          <w:b/>
          <w:sz w:val="22"/>
          <w:szCs w:val="22"/>
        </w:rPr>
      </w:pPr>
      <w:r w:rsidRPr="00F95D70">
        <w:rPr>
          <w:b/>
          <w:sz w:val="22"/>
          <w:szCs w:val="22"/>
        </w:rPr>
        <w:t>Explanation of service o</w:t>
      </w:r>
      <w:r w:rsidR="004B529B" w:rsidRPr="00F95D70">
        <w:rPr>
          <w:b/>
          <w:sz w:val="22"/>
          <w:szCs w:val="22"/>
        </w:rPr>
        <w:t>ptions.</w:t>
      </w:r>
      <w:r w:rsidR="004B529B" w:rsidRPr="00F95D70">
        <w:rPr>
          <w:sz w:val="22"/>
          <w:szCs w:val="22"/>
        </w:rPr>
        <w:t xml:space="preserve"> </w:t>
      </w:r>
      <w:r w:rsidR="006F6250" w:rsidRPr="00F95D70">
        <w:rPr>
          <w:sz w:val="22"/>
          <w:szCs w:val="22"/>
        </w:rPr>
        <w:t>T</w:t>
      </w:r>
      <w:r w:rsidR="004B529B" w:rsidRPr="00F95D70">
        <w:rPr>
          <w:sz w:val="22"/>
          <w:szCs w:val="22"/>
        </w:rPr>
        <w:t xml:space="preserve">he organization </w:t>
      </w:r>
      <w:r w:rsidR="002F6364" w:rsidRPr="00F95D70">
        <w:rPr>
          <w:sz w:val="22"/>
          <w:szCs w:val="22"/>
        </w:rPr>
        <w:t xml:space="preserve">must </w:t>
      </w:r>
      <w:r w:rsidR="004B529B" w:rsidRPr="00F95D70">
        <w:rPr>
          <w:sz w:val="22"/>
          <w:szCs w:val="22"/>
        </w:rPr>
        <w:t>explain the client’s service options, including</w:t>
      </w:r>
      <w:r w:rsidR="006E7E10" w:rsidRPr="00F95D70">
        <w:rPr>
          <w:sz w:val="22"/>
          <w:szCs w:val="22"/>
        </w:rPr>
        <w:t>,</w:t>
      </w:r>
      <w:r w:rsidR="004B529B" w:rsidRPr="00F95D70">
        <w:rPr>
          <w:sz w:val="22"/>
          <w:szCs w:val="22"/>
        </w:rPr>
        <w:t xml:space="preserve"> but not limited to</w:t>
      </w:r>
      <w:r w:rsidR="006E7E10" w:rsidRPr="00F95D70">
        <w:rPr>
          <w:sz w:val="22"/>
          <w:szCs w:val="22"/>
        </w:rPr>
        <w:t>,</w:t>
      </w:r>
      <w:r w:rsidR="004B529B" w:rsidRPr="00F95D70">
        <w:rPr>
          <w:sz w:val="22"/>
          <w:szCs w:val="22"/>
        </w:rPr>
        <w:t xml:space="preserve"> the following:</w:t>
      </w:r>
    </w:p>
    <w:p w14:paraId="4745848B" w14:textId="77777777" w:rsidR="00550465" w:rsidRPr="00F95D70" w:rsidRDefault="004B529B">
      <w:pPr>
        <w:pStyle w:val="ListParagraph"/>
        <w:numPr>
          <w:ilvl w:val="2"/>
          <w:numId w:val="42"/>
        </w:numPr>
        <w:ind w:left="720" w:hanging="360"/>
        <w:rPr>
          <w:sz w:val="22"/>
          <w:szCs w:val="22"/>
        </w:rPr>
      </w:pPr>
      <w:r w:rsidRPr="00F95D70">
        <w:rPr>
          <w:sz w:val="22"/>
          <w:szCs w:val="22"/>
        </w:rPr>
        <w:t>Available service options;</w:t>
      </w:r>
    </w:p>
    <w:p w14:paraId="50FA95E5" w14:textId="77777777" w:rsidR="00550465" w:rsidRPr="00F95D70" w:rsidRDefault="004B529B">
      <w:pPr>
        <w:pStyle w:val="ListParagraph"/>
        <w:numPr>
          <w:ilvl w:val="2"/>
          <w:numId w:val="42"/>
        </w:numPr>
        <w:ind w:left="720" w:hanging="360"/>
        <w:rPr>
          <w:b/>
          <w:sz w:val="22"/>
          <w:szCs w:val="22"/>
        </w:rPr>
      </w:pPr>
      <w:r w:rsidRPr="00F95D70">
        <w:rPr>
          <w:sz w:val="22"/>
          <w:szCs w:val="22"/>
        </w:rPr>
        <w:t>How the organization provides support for the client to achieve desired outcomes; and</w:t>
      </w:r>
    </w:p>
    <w:p w14:paraId="38556462" w14:textId="6C49B894" w:rsidR="00550465" w:rsidRPr="00F95D70" w:rsidRDefault="004B529B">
      <w:pPr>
        <w:pStyle w:val="ListParagraph"/>
        <w:numPr>
          <w:ilvl w:val="2"/>
          <w:numId w:val="42"/>
        </w:numPr>
        <w:ind w:left="720" w:hanging="360"/>
        <w:rPr>
          <w:b/>
          <w:sz w:val="22"/>
          <w:szCs w:val="22"/>
        </w:rPr>
      </w:pPr>
      <w:r w:rsidRPr="00F95D70">
        <w:rPr>
          <w:sz w:val="22"/>
          <w:szCs w:val="22"/>
        </w:rPr>
        <w:t>The benefits, alternatives, and risks or consequences of planned services.</w:t>
      </w:r>
    </w:p>
    <w:p w14:paraId="633AF0C3" w14:textId="77777777" w:rsidR="007A1302" w:rsidRPr="00F95D70" w:rsidRDefault="007A1302" w:rsidP="007A1302">
      <w:pPr>
        <w:pStyle w:val="ListParagraph"/>
        <w:numPr>
          <w:ilvl w:val="0"/>
          <w:numId w:val="0"/>
        </w:numPr>
        <w:ind w:left="720"/>
        <w:rPr>
          <w:b/>
          <w:sz w:val="22"/>
          <w:szCs w:val="22"/>
        </w:rPr>
      </w:pPr>
    </w:p>
    <w:p w14:paraId="3EF8D68C" w14:textId="77777777" w:rsidR="00550465" w:rsidRPr="00F95D70" w:rsidRDefault="00496FF8" w:rsidP="00F05071">
      <w:pPr>
        <w:pStyle w:val="ListParagraph"/>
        <w:numPr>
          <w:ilvl w:val="1"/>
          <w:numId w:val="13"/>
        </w:numPr>
        <w:rPr>
          <w:b/>
          <w:sz w:val="22"/>
          <w:szCs w:val="22"/>
        </w:rPr>
      </w:pPr>
      <w:r w:rsidRPr="00F95D70">
        <w:rPr>
          <w:b/>
          <w:sz w:val="22"/>
          <w:szCs w:val="22"/>
        </w:rPr>
        <w:t>Time frame for completion of service p</w:t>
      </w:r>
      <w:r w:rsidR="004B529B" w:rsidRPr="00F95D70">
        <w:rPr>
          <w:b/>
          <w:sz w:val="22"/>
          <w:szCs w:val="22"/>
        </w:rPr>
        <w:t>lans</w:t>
      </w:r>
      <w:r w:rsidR="00CF4EBE" w:rsidRPr="00F95D70">
        <w:rPr>
          <w:b/>
          <w:sz w:val="22"/>
          <w:szCs w:val="22"/>
        </w:rPr>
        <w:t>.</w:t>
      </w:r>
      <w:r w:rsidR="00F92F9C" w:rsidRPr="00F95D70">
        <w:rPr>
          <w:b/>
          <w:sz w:val="22"/>
          <w:szCs w:val="22"/>
        </w:rPr>
        <w:t xml:space="preserve"> </w:t>
      </w:r>
    </w:p>
    <w:p w14:paraId="6B4B959E" w14:textId="77777777" w:rsidR="004213AF" w:rsidRPr="00F95D70" w:rsidRDefault="004213AF">
      <w:pPr>
        <w:pStyle w:val="ListParagraph"/>
        <w:numPr>
          <w:ilvl w:val="2"/>
          <w:numId w:val="43"/>
        </w:numPr>
        <w:ind w:left="720" w:hanging="360"/>
        <w:rPr>
          <w:b/>
          <w:sz w:val="22"/>
          <w:szCs w:val="22"/>
        </w:rPr>
      </w:pPr>
      <w:r w:rsidRPr="00F95D70">
        <w:rPr>
          <w:sz w:val="22"/>
          <w:szCs w:val="22"/>
        </w:rPr>
        <w:t xml:space="preserve">The </w:t>
      </w:r>
      <w:r w:rsidR="00546074" w:rsidRPr="00F95D70">
        <w:rPr>
          <w:sz w:val="22"/>
          <w:szCs w:val="22"/>
        </w:rPr>
        <w:t xml:space="preserve">organization </w:t>
      </w:r>
      <w:r w:rsidRPr="00F95D70">
        <w:rPr>
          <w:sz w:val="22"/>
          <w:szCs w:val="22"/>
        </w:rPr>
        <w:t xml:space="preserve">must complete service plans consistent </w:t>
      </w:r>
      <w:r w:rsidRPr="00F95D70" w:rsidDel="00814E3E">
        <w:rPr>
          <w:sz w:val="22"/>
          <w:szCs w:val="22"/>
        </w:rPr>
        <w:t xml:space="preserve">with </w:t>
      </w:r>
      <w:r w:rsidRPr="00F95D70">
        <w:rPr>
          <w:sz w:val="22"/>
          <w:szCs w:val="22"/>
        </w:rPr>
        <w:t>assessed needs and within time frames outlined in the program-specific standards.</w:t>
      </w:r>
    </w:p>
    <w:p w14:paraId="4DB7C9A8" w14:textId="6733515D" w:rsidR="00550465" w:rsidRPr="00F95D70" w:rsidRDefault="005058F8">
      <w:pPr>
        <w:pStyle w:val="ListParagraph"/>
        <w:numPr>
          <w:ilvl w:val="2"/>
          <w:numId w:val="43"/>
        </w:numPr>
        <w:ind w:left="720" w:hanging="360"/>
        <w:rPr>
          <w:b/>
          <w:sz w:val="22"/>
          <w:szCs w:val="22"/>
        </w:rPr>
      </w:pPr>
      <w:r w:rsidRPr="00F95D70">
        <w:rPr>
          <w:sz w:val="22"/>
          <w:szCs w:val="22"/>
        </w:rPr>
        <w:t>When a service plan</w:t>
      </w:r>
      <w:r w:rsidR="00A85540" w:rsidRPr="00F95D70">
        <w:rPr>
          <w:sz w:val="22"/>
          <w:szCs w:val="22"/>
        </w:rPr>
        <w:t xml:space="preserve"> </w:t>
      </w:r>
      <w:r w:rsidRPr="00F95D70">
        <w:rPr>
          <w:sz w:val="22"/>
          <w:szCs w:val="22"/>
        </w:rPr>
        <w:t xml:space="preserve">is not completed in a timely manner, the reason for the delay </w:t>
      </w:r>
      <w:r w:rsidR="002F6364" w:rsidRPr="00F95D70">
        <w:rPr>
          <w:sz w:val="22"/>
          <w:szCs w:val="22"/>
        </w:rPr>
        <w:t>must be</w:t>
      </w:r>
      <w:r w:rsidRPr="00F95D70">
        <w:rPr>
          <w:sz w:val="22"/>
          <w:szCs w:val="22"/>
        </w:rPr>
        <w:t xml:space="preserve"> documented in the client’s record</w:t>
      </w:r>
      <w:r w:rsidR="00247FCB" w:rsidRPr="00F95D70">
        <w:rPr>
          <w:sz w:val="22"/>
          <w:szCs w:val="22"/>
        </w:rPr>
        <w:t xml:space="preserve">. </w:t>
      </w:r>
    </w:p>
    <w:p w14:paraId="0A1CE0BF" w14:textId="77777777" w:rsidR="007A1302" w:rsidRPr="00F95D70" w:rsidRDefault="007A1302" w:rsidP="00EC16B1">
      <w:pPr>
        <w:rPr>
          <w:b/>
          <w:sz w:val="22"/>
          <w:szCs w:val="22"/>
        </w:rPr>
      </w:pPr>
      <w:bookmarkStart w:id="52" w:name="_Toc307844617"/>
      <w:bookmarkStart w:id="53" w:name="_Toc314650680"/>
      <w:bookmarkStart w:id="54" w:name="_Ref308594861"/>
    </w:p>
    <w:p w14:paraId="476F08E0" w14:textId="1F977B1A" w:rsidR="00550465" w:rsidRPr="00F95D70" w:rsidRDefault="00B22357" w:rsidP="00B22357">
      <w:pPr>
        <w:ind w:left="360" w:hanging="360"/>
        <w:rPr>
          <w:b/>
          <w:sz w:val="22"/>
          <w:szCs w:val="22"/>
        </w:rPr>
      </w:pPr>
      <w:r w:rsidRPr="00F95D70">
        <w:rPr>
          <w:b/>
          <w:bCs/>
          <w:sz w:val="22"/>
          <w:szCs w:val="22"/>
        </w:rPr>
        <w:t>H.</w:t>
      </w:r>
      <w:r w:rsidRPr="00F95D70">
        <w:rPr>
          <w:b/>
          <w:bCs/>
          <w:sz w:val="22"/>
          <w:szCs w:val="22"/>
        </w:rPr>
        <w:tab/>
      </w:r>
      <w:r w:rsidR="00496FF8" w:rsidRPr="00F95D70">
        <w:rPr>
          <w:b/>
          <w:bCs/>
          <w:sz w:val="22"/>
          <w:szCs w:val="22"/>
        </w:rPr>
        <w:t>Service p</w:t>
      </w:r>
      <w:r w:rsidR="005058F8" w:rsidRPr="00F95D70">
        <w:rPr>
          <w:b/>
          <w:bCs/>
          <w:sz w:val="22"/>
          <w:szCs w:val="22"/>
        </w:rPr>
        <w:t>lan</w:t>
      </w:r>
      <w:bookmarkEnd w:id="52"/>
      <w:bookmarkEnd w:id="53"/>
      <w:r w:rsidR="005058F8" w:rsidRPr="00F95D70">
        <w:rPr>
          <w:b/>
          <w:sz w:val="22"/>
          <w:szCs w:val="22"/>
        </w:rPr>
        <w:t>.</w:t>
      </w:r>
      <w:r w:rsidR="005058F8" w:rsidRPr="00F95D70">
        <w:rPr>
          <w:sz w:val="22"/>
          <w:szCs w:val="22"/>
        </w:rPr>
        <w:t xml:space="preserve"> There must be a written</w:t>
      </w:r>
      <w:r w:rsidR="006F6250" w:rsidRPr="00F95D70">
        <w:rPr>
          <w:sz w:val="22"/>
          <w:szCs w:val="22"/>
        </w:rPr>
        <w:t>, time-limited, goal-oriented</w:t>
      </w:r>
      <w:r w:rsidR="001727B5" w:rsidRPr="00F95D70">
        <w:rPr>
          <w:sz w:val="22"/>
          <w:szCs w:val="22"/>
        </w:rPr>
        <w:t>,</w:t>
      </w:r>
      <w:r w:rsidR="006F6250" w:rsidRPr="00F95D70">
        <w:rPr>
          <w:sz w:val="22"/>
          <w:szCs w:val="22"/>
        </w:rPr>
        <w:t xml:space="preserve"> individual</w:t>
      </w:r>
      <w:r w:rsidR="003957F7" w:rsidRPr="00F95D70">
        <w:rPr>
          <w:sz w:val="22"/>
          <w:szCs w:val="22"/>
        </w:rPr>
        <w:t>ized</w:t>
      </w:r>
      <w:r w:rsidR="005058F8" w:rsidRPr="00F95D70">
        <w:rPr>
          <w:sz w:val="22"/>
          <w:szCs w:val="22"/>
        </w:rPr>
        <w:t xml:space="preserve"> service plan</w:t>
      </w:r>
      <w:r w:rsidR="00C81570" w:rsidRPr="00F95D70">
        <w:rPr>
          <w:sz w:val="22"/>
          <w:szCs w:val="22"/>
        </w:rPr>
        <w:t xml:space="preserve"> </w:t>
      </w:r>
      <w:r w:rsidR="005058F8" w:rsidRPr="00F95D70">
        <w:rPr>
          <w:sz w:val="22"/>
          <w:szCs w:val="22"/>
        </w:rPr>
        <w:t>for each client</w:t>
      </w:r>
      <w:r w:rsidR="00D67939" w:rsidRPr="00F95D70">
        <w:rPr>
          <w:sz w:val="22"/>
          <w:szCs w:val="22"/>
        </w:rPr>
        <w:t>.</w:t>
      </w:r>
      <w:bookmarkEnd w:id="54"/>
      <w:r w:rsidR="005058F8" w:rsidRPr="00F95D70">
        <w:rPr>
          <w:sz w:val="22"/>
          <w:szCs w:val="22"/>
        </w:rPr>
        <w:t xml:space="preserve"> </w:t>
      </w:r>
      <w:bookmarkStart w:id="55" w:name="_Ref308594664"/>
    </w:p>
    <w:p w14:paraId="09B4511F" w14:textId="2F2B76B4" w:rsidR="00550465" w:rsidRPr="00F95D70" w:rsidRDefault="005058F8">
      <w:pPr>
        <w:pStyle w:val="ListParagraph"/>
        <w:numPr>
          <w:ilvl w:val="2"/>
          <w:numId w:val="44"/>
        </w:numPr>
        <w:ind w:left="720" w:hanging="360"/>
        <w:rPr>
          <w:b/>
          <w:sz w:val="22"/>
          <w:szCs w:val="22"/>
        </w:rPr>
      </w:pPr>
      <w:r w:rsidRPr="00F95D70">
        <w:rPr>
          <w:sz w:val="22"/>
          <w:szCs w:val="22"/>
        </w:rPr>
        <w:t>The client’s service plan</w:t>
      </w:r>
      <w:r w:rsidR="00C81570" w:rsidRPr="00F95D70">
        <w:rPr>
          <w:sz w:val="22"/>
          <w:szCs w:val="22"/>
        </w:rPr>
        <w:t xml:space="preserve"> </w:t>
      </w:r>
      <w:r w:rsidRPr="00F95D70">
        <w:rPr>
          <w:sz w:val="22"/>
          <w:szCs w:val="22"/>
        </w:rPr>
        <w:t>must be based on needs identified during the assessment process</w:t>
      </w:r>
      <w:r w:rsidR="00933668" w:rsidRPr="00F95D70">
        <w:rPr>
          <w:sz w:val="22"/>
          <w:szCs w:val="22"/>
        </w:rPr>
        <w:t xml:space="preserve"> and completed within 30 days of admission, unless otherwise specified in program specific standards</w:t>
      </w:r>
      <w:r w:rsidRPr="00F95D70">
        <w:rPr>
          <w:sz w:val="22"/>
          <w:szCs w:val="22"/>
        </w:rPr>
        <w:t xml:space="preserve">. </w:t>
      </w:r>
    </w:p>
    <w:p w14:paraId="6598BA45" w14:textId="77777777" w:rsidR="00550465" w:rsidRPr="00F95D70" w:rsidRDefault="00AF3AFE">
      <w:pPr>
        <w:pStyle w:val="ListParagraph"/>
        <w:numPr>
          <w:ilvl w:val="2"/>
          <w:numId w:val="44"/>
        </w:numPr>
        <w:ind w:left="720" w:hanging="360"/>
        <w:rPr>
          <w:b/>
          <w:sz w:val="22"/>
          <w:szCs w:val="22"/>
        </w:rPr>
      </w:pPr>
      <w:r w:rsidRPr="00F95D70">
        <w:rPr>
          <w:sz w:val="22"/>
          <w:szCs w:val="22"/>
        </w:rPr>
        <w:t>T</w:t>
      </w:r>
      <w:r w:rsidR="005058F8" w:rsidRPr="00F95D70">
        <w:rPr>
          <w:sz w:val="22"/>
          <w:szCs w:val="22"/>
        </w:rPr>
        <w:t xml:space="preserve">he </w:t>
      </w:r>
      <w:r w:rsidR="00D67939" w:rsidRPr="00F95D70">
        <w:rPr>
          <w:sz w:val="22"/>
          <w:szCs w:val="22"/>
        </w:rPr>
        <w:t xml:space="preserve">written </w:t>
      </w:r>
      <w:r w:rsidR="005058F8" w:rsidRPr="00F95D70">
        <w:rPr>
          <w:sz w:val="22"/>
          <w:szCs w:val="22"/>
        </w:rPr>
        <w:t>service plan</w:t>
      </w:r>
      <w:r w:rsidR="00C81570" w:rsidRPr="00F95D70">
        <w:rPr>
          <w:sz w:val="22"/>
          <w:szCs w:val="22"/>
        </w:rPr>
        <w:t xml:space="preserve"> </w:t>
      </w:r>
      <w:r w:rsidR="002F6364" w:rsidRPr="00F95D70">
        <w:rPr>
          <w:sz w:val="22"/>
          <w:szCs w:val="22"/>
        </w:rPr>
        <w:t xml:space="preserve">must </w:t>
      </w:r>
      <w:r w:rsidR="005058F8" w:rsidRPr="00F95D70">
        <w:rPr>
          <w:sz w:val="22"/>
          <w:szCs w:val="22"/>
        </w:rPr>
        <w:t>include</w:t>
      </w:r>
      <w:bookmarkEnd w:id="55"/>
      <w:r w:rsidR="006E7E10" w:rsidRPr="00F95D70">
        <w:rPr>
          <w:sz w:val="22"/>
          <w:szCs w:val="22"/>
        </w:rPr>
        <w:t>,</w:t>
      </w:r>
      <w:r w:rsidR="005058F8" w:rsidRPr="00F95D70">
        <w:rPr>
          <w:sz w:val="22"/>
          <w:szCs w:val="22"/>
        </w:rPr>
        <w:t xml:space="preserve"> </w:t>
      </w:r>
      <w:r w:rsidR="00496FF8" w:rsidRPr="00F95D70">
        <w:rPr>
          <w:sz w:val="22"/>
          <w:szCs w:val="22"/>
        </w:rPr>
        <w:t>but is not limited to</w:t>
      </w:r>
      <w:r w:rsidR="006E7E10" w:rsidRPr="00F95D70">
        <w:rPr>
          <w:sz w:val="22"/>
          <w:szCs w:val="22"/>
        </w:rPr>
        <w:t>,</w:t>
      </w:r>
      <w:r w:rsidR="00496FF8" w:rsidRPr="00F95D70">
        <w:rPr>
          <w:sz w:val="22"/>
          <w:szCs w:val="22"/>
        </w:rPr>
        <w:t xml:space="preserve"> </w:t>
      </w:r>
      <w:r w:rsidR="005058F8" w:rsidRPr="00F95D70">
        <w:rPr>
          <w:sz w:val="22"/>
          <w:szCs w:val="22"/>
        </w:rPr>
        <w:t>the following</w:t>
      </w:r>
      <w:r w:rsidR="00D67939" w:rsidRPr="00F95D70">
        <w:rPr>
          <w:sz w:val="22"/>
          <w:szCs w:val="22"/>
        </w:rPr>
        <w:t>:</w:t>
      </w:r>
    </w:p>
    <w:p w14:paraId="35B20DFF" w14:textId="77777777" w:rsidR="00D67939" w:rsidRPr="00F95D70" w:rsidRDefault="00624359" w:rsidP="00D1148D">
      <w:pPr>
        <w:pStyle w:val="ListParagraph"/>
        <w:numPr>
          <w:ilvl w:val="3"/>
          <w:numId w:val="254"/>
        </w:numPr>
        <w:ind w:left="1080" w:hanging="360"/>
        <w:rPr>
          <w:b/>
          <w:sz w:val="22"/>
          <w:szCs w:val="22"/>
        </w:rPr>
      </w:pPr>
      <w:r w:rsidRPr="00F95D70">
        <w:rPr>
          <w:sz w:val="22"/>
          <w:szCs w:val="22"/>
        </w:rPr>
        <w:t>I</w:t>
      </w:r>
      <w:r w:rsidR="00D67939" w:rsidRPr="00F95D70">
        <w:rPr>
          <w:sz w:val="22"/>
          <w:szCs w:val="22"/>
        </w:rPr>
        <w:t>dentification of the services and treatment to be provided to meet the client’s needs</w:t>
      </w:r>
      <w:r w:rsidR="00E3115B" w:rsidRPr="00F95D70">
        <w:rPr>
          <w:sz w:val="22"/>
          <w:szCs w:val="22"/>
        </w:rPr>
        <w:t>;</w:t>
      </w:r>
    </w:p>
    <w:p w14:paraId="0ACFD146" w14:textId="77777777" w:rsidR="00624359" w:rsidRPr="00F95D70" w:rsidRDefault="00624359" w:rsidP="00D1148D">
      <w:pPr>
        <w:pStyle w:val="ListParagraph"/>
        <w:numPr>
          <w:ilvl w:val="3"/>
          <w:numId w:val="254"/>
        </w:numPr>
        <w:ind w:left="1080" w:hanging="360"/>
        <w:rPr>
          <w:b/>
          <w:sz w:val="22"/>
          <w:szCs w:val="22"/>
        </w:rPr>
      </w:pPr>
      <w:r w:rsidRPr="00F95D70">
        <w:rPr>
          <w:sz w:val="22"/>
          <w:szCs w:val="22"/>
        </w:rPr>
        <w:t>The methods and frequency of services and supports to be provided by the organization;</w:t>
      </w:r>
    </w:p>
    <w:p w14:paraId="619C118A" w14:textId="2D0A84A3" w:rsidR="00550465" w:rsidRPr="00F95D70" w:rsidRDefault="0067101A" w:rsidP="00D1148D">
      <w:pPr>
        <w:pStyle w:val="ListParagraph"/>
        <w:numPr>
          <w:ilvl w:val="3"/>
          <w:numId w:val="254"/>
        </w:numPr>
        <w:ind w:left="1080" w:hanging="360"/>
        <w:rPr>
          <w:b/>
          <w:sz w:val="22"/>
          <w:szCs w:val="22"/>
        </w:rPr>
      </w:pPr>
      <w:r w:rsidRPr="00F95D70">
        <w:rPr>
          <w:sz w:val="22"/>
          <w:szCs w:val="22"/>
        </w:rPr>
        <w:t>The client’s agreed</w:t>
      </w:r>
      <w:r w:rsidR="0062575B" w:rsidRPr="00F95D70">
        <w:rPr>
          <w:sz w:val="22"/>
          <w:szCs w:val="22"/>
        </w:rPr>
        <w:t>-</w:t>
      </w:r>
      <w:r w:rsidRPr="00F95D70">
        <w:rPr>
          <w:sz w:val="22"/>
          <w:szCs w:val="22"/>
        </w:rPr>
        <w:t>upon goal</w:t>
      </w:r>
      <w:r w:rsidR="00105CC0" w:rsidRPr="00F95D70">
        <w:rPr>
          <w:sz w:val="22"/>
          <w:szCs w:val="22"/>
        </w:rPr>
        <w:t>s</w:t>
      </w:r>
      <w:r w:rsidRPr="00F95D70">
        <w:rPr>
          <w:sz w:val="22"/>
          <w:szCs w:val="22"/>
        </w:rPr>
        <w:t xml:space="preserve"> and objectives </w:t>
      </w:r>
      <w:r w:rsidR="00345254" w:rsidRPr="00F95D70">
        <w:rPr>
          <w:sz w:val="22"/>
          <w:szCs w:val="22"/>
        </w:rPr>
        <w:t>to reach identified treatment and service outcomes</w:t>
      </w:r>
      <w:r w:rsidR="00105CC0" w:rsidRPr="00F95D70">
        <w:rPr>
          <w:sz w:val="22"/>
          <w:szCs w:val="22"/>
        </w:rPr>
        <w:t xml:space="preserve">; </w:t>
      </w:r>
    </w:p>
    <w:p w14:paraId="3B59D44B" w14:textId="594AB2D7" w:rsidR="00550465" w:rsidRPr="00F95D70" w:rsidRDefault="005058F8" w:rsidP="00D1148D">
      <w:pPr>
        <w:pStyle w:val="ListParagraph"/>
        <w:numPr>
          <w:ilvl w:val="3"/>
          <w:numId w:val="254"/>
        </w:numPr>
        <w:ind w:left="1080" w:hanging="360"/>
        <w:rPr>
          <w:b/>
          <w:sz w:val="22"/>
          <w:szCs w:val="22"/>
        </w:rPr>
      </w:pPr>
      <w:r w:rsidRPr="00F95D70">
        <w:rPr>
          <w:sz w:val="22"/>
          <w:szCs w:val="22"/>
        </w:rPr>
        <w:lastRenderedPageBreak/>
        <w:t>A description of the specific indicators and timeframes that will be used to monitor and evaluate the client’s progress in achieving the agreed</w:t>
      </w:r>
      <w:r w:rsidR="00C26C6E" w:rsidRPr="00F95D70">
        <w:rPr>
          <w:sz w:val="22"/>
          <w:szCs w:val="22"/>
        </w:rPr>
        <w:t>-</w:t>
      </w:r>
      <w:r w:rsidRPr="00F95D70">
        <w:rPr>
          <w:sz w:val="22"/>
          <w:szCs w:val="22"/>
        </w:rPr>
        <w:t>upon goals and objectives;</w:t>
      </w:r>
    </w:p>
    <w:p w14:paraId="00321013" w14:textId="77777777" w:rsidR="00550465" w:rsidRPr="00F95D70" w:rsidRDefault="005058F8" w:rsidP="00D1148D">
      <w:pPr>
        <w:pStyle w:val="ListParagraph"/>
        <w:numPr>
          <w:ilvl w:val="3"/>
          <w:numId w:val="254"/>
        </w:numPr>
        <w:ind w:left="1080" w:hanging="360"/>
        <w:rPr>
          <w:b/>
          <w:sz w:val="22"/>
          <w:szCs w:val="22"/>
        </w:rPr>
      </w:pPr>
      <w:r w:rsidRPr="00F95D70">
        <w:rPr>
          <w:sz w:val="22"/>
          <w:szCs w:val="22"/>
        </w:rPr>
        <w:t>The role of the client’s family and natural support system, as appropriate, in the client’s treatment and recovery;</w:t>
      </w:r>
    </w:p>
    <w:p w14:paraId="6E5406AF" w14:textId="2A15B917" w:rsidR="00A5700C" w:rsidRPr="00F95D70" w:rsidRDefault="00D67939" w:rsidP="00D1148D">
      <w:pPr>
        <w:pStyle w:val="ListParagraph"/>
        <w:numPr>
          <w:ilvl w:val="3"/>
          <w:numId w:val="254"/>
        </w:numPr>
        <w:ind w:left="1080" w:hanging="360"/>
        <w:rPr>
          <w:b/>
          <w:sz w:val="22"/>
          <w:szCs w:val="22"/>
        </w:rPr>
      </w:pPr>
      <w:r w:rsidRPr="00F95D70">
        <w:rPr>
          <w:sz w:val="22"/>
          <w:szCs w:val="22"/>
        </w:rPr>
        <w:t>The client’s agreed</w:t>
      </w:r>
      <w:r w:rsidR="00546074" w:rsidRPr="00F95D70">
        <w:rPr>
          <w:sz w:val="22"/>
          <w:szCs w:val="22"/>
        </w:rPr>
        <w:t>-</w:t>
      </w:r>
      <w:r w:rsidRPr="00F95D70">
        <w:rPr>
          <w:sz w:val="22"/>
          <w:szCs w:val="22"/>
        </w:rPr>
        <w:t>upon plan</w:t>
      </w:r>
      <w:r w:rsidR="005058F8" w:rsidRPr="00F95D70">
        <w:rPr>
          <w:sz w:val="22"/>
          <w:szCs w:val="22"/>
        </w:rPr>
        <w:t xml:space="preserve"> to address co-occurring conditions</w:t>
      </w:r>
      <w:r w:rsidR="006E7E10" w:rsidRPr="00F95D70">
        <w:rPr>
          <w:sz w:val="22"/>
          <w:szCs w:val="22"/>
        </w:rPr>
        <w:t>,</w:t>
      </w:r>
      <w:r w:rsidR="005058F8" w:rsidRPr="00F95D70">
        <w:rPr>
          <w:sz w:val="22"/>
          <w:szCs w:val="22"/>
        </w:rPr>
        <w:t xml:space="preserve"> including acute or chronic medical conditions, trauma, or other conditions</w:t>
      </w:r>
      <w:r w:rsidR="00464D39" w:rsidRPr="00F95D70">
        <w:rPr>
          <w:sz w:val="22"/>
          <w:szCs w:val="22"/>
        </w:rPr>
        <w:t xml:space="preserve"> </w:t>
      </w:r>
      <w:r w:rsidR="00464D39" w:rsidRPr="00F95D70">
        <w:rPr>
          <w:bCs/>
          <w:sz w:val="22"/>
          <w:szCs w:val="22"/>
        </w:rPr>
        <w:t>through identification of area resources or referral</w:t>
      </w:r>
      <w:r w:rsidR="005058F8" w:rsidRPr="00F95D70">
        <w:rPr>
          <w:sz w:val="22"/>
          <w:szCs w:val="22"/>
        </w:rPr>
        <w:t xml:space="preserve">; </w:t>
      </w:r>
    </w:p>
    <w:p w14:paraId="44096B83" w14:textId="77777777" w:rsidR="00550465" w:rsidRPr="00F95D70" w:rsidRDefault="005058F8" w:rsidP="00755339">
      <w:pPr>
        <w:pStyle w:val="ListParagraph"/>
        <w:numPr>
          <w:ilvl w:val="3"/>
          <w:numId w:val="256"/>
        </w:numPr>
        <w:ind w:left="1080" w:hanging="360"/>
        <w:rPr>
          <w:b/>
          <w:sz w:val="22"/>
          <w:szCs w:val="22"/>
        </w:rPr>
      </w:pPr>
      <w:r w:rsidRPr="00F95D70">
        <w:rPr>
          <w:sz w:val="22"/>
          <w:szCs w:val="22"/>
        </w:rPr>
        <w:t>Referrals for needed services and supports that are not provided directly by the organization or thr</w:t>
      </w:r>
      <w:r w:rsidR="000F3872" w:rsidRPr="00F95D70">
        <w:rPr>
          <w:sz w:val="22"/>
          <w:szCs w:val="22"/>
        </w:rPr>
        <w:t>ough</w:t>
      </w:r>
      <w:r w:rsidR="00546022" w:rsidRPr="00F95D70">
        <w:rPr>
          <w:sz w:val="22"/>
          <w:szCs w:val="22"/>
        </w:rPr>
        <w:t xml:space="preserve"> their</w:t>
      </w:r>
      <w:r w:rsidR="000F3872" w:rsidRPr="00F95D70">
        <w:rPr>
          <w:sz w:val="22"/>
          <w:szCs w:val="22"/>
        </w:rPr>
        <w:t xml:space="preserve"> independent contractors</w:t>
      </w:r>
      <w:r w:rsidRPr="00F95D70">
        <w:rPr>
          <w:sz w:val="22"/>
          <w:szCs w:val="22"/>
        </w:rPr>
        <w:t>;</w:t>
      </w:r>
    </w:p>
    <w:p w14:paraId="386E56C2" w14:textId="77777777" w:rsidR="00550465" w:rsidRPr="00F95D70" w:rsidRDefault="005058F8" w:rsidP="00FC10F0">
      <w:pPr>
        <w:pStyle w:val="ListParagraph"/>
        <w:numPr>
          <w:ilvl w:val="3"/>
          <w:numId w:val="256"/>
        </w:numPr>
        <w:ind w:left="1080" w:hanging="360"/>
        <w:rPr>
          <w:b/>
          <w:sz w:val="22"/>
          <w:szCs w:val="22"/>
        </w:rPr>
      </w:pPr>
      <w:r w:rsidRPr="00F95D70">
        <w:rPr>
          <w:sz w:val="22"/>
          <w:szCs w:val="22"/>
        </w:rPr>
        <w:t xml:space="preserve">Identification of persons responsible for implementing or coordinating implementation of the </w:t>
      </w:r>
      <w:r w:rsidR="00AF78F6" w:rsidRPr="00F95D70">
        <w:rPr>
          <w:sz w:val="22"/>
          <w:szCs w:val="22"/>
        </w:rPr>
        <w:t>client</w:t>
      </w:r>
      <w:r w:rsidR="00546022" w:rsidRPr="00F95D70">
        <w:rPr>
          <w:sz w:val="22"/>
          <w:szCs w:val="22"/>
        </w:rPr>
        <w:t xml:space="preserve">’s </w:t>
      </w:r>
      <w:r w:rsidRPr="00F95D70">
        <w:rPr>
          <w:sz w:val="22"/>
          <w:szCs w:val="22"/>
        </w:rPr>
        <w:t>service plan</w:t>
      </w:r>
      <w:r w:rsidR="00C81570" w:rsidRPr="00F95D70">
        <w:rPr>
          <w:sz w:val="22"/>
          <w:szCs w:val="22"/>
        </w:rPr>
        <w:t>,</w:t>
      </w:r>
      <w:r w:rsidRPr="00F95D70">
        <w:rPr>
          <w:sz w:val="22"/>
          <w:szCs w:val="22"/>
        </w:rPr>
        <w:t xml:space="preserve"> </w:t>
      </w:r>
      <w:r w:rsidR="00546022" w:rsidRPr="00F95D70">
        <w:rPr>
          <w:sz w:val="22"/>
          <w:szCs w:val="22"/>
        </w:rPr>
        <w:t xml:space="preserve">as well as </w:t>
      </w:r>
      <w:r w:rsidRPr="00F95D70">
        <w:rPr>
          <w:sz w:val="22"/>
          <w:szCs w:val="22"/>
        </w:rPr>
        <w:t xml:space="preserve">services provided by other service providers, </w:t>
      </w:r>
      <w:r w:rsidR="00546022" w:rsidRPr="00F95D70">
        <w:rPr>
          <w:sz w:val="22"/>
          <w:szCs w:val="22"/>
        </w:rPr>
        <w:t>as applicable</w:t>
      </w:r>
      <w:r w:rsidRPr="00F95D70">
        <w:rPr>
          <w:sz w:val="22"/>
          <w:szCs w:val="22"/>
        </w:rPr>
        <w:t>;</w:t>
      </w:r>
    </w:p>
    <w:p w14:paraId="7C0325F7" w14:textId="6B2DF3AB" w:rsidR="00550465" w:rsidRPr="00F95D70" w:rsidRDefault="0067101A" w:rsidP="00FC10F0">
      <w:pPr>
        <w:pStyle w:val="ListParagraph"/>
        <w:numPr>
          <w:ilvl w:val="3"/>
          <w:numId w:val="256"/>
        </w:numPr>
        <w:ind w:left="1080" w:hanging="360"/>
        <w:rPr>
          <w:b/>
          <w:sz w:val="22"/>
          <w:szCs w:val="22"/>
        </w:rPr>
      </w:pPr>
      <w:r w:rsidRPr="00F95D70">
        <w:rPr>
          <w:sz w:val="22"/>
          <w:szCs w:val="22"/>
        </w:rPr>
        <w:t>Criteria and a plan for</w:t>
      </w:r>
      <w:r w:rsidR="008E0846" w:rsidRPr="00F95D70">
        <w:rPr>
          <w:sz w:val="22"/>
          <w:szCs w:val="22"/>
        </w:rPr>
        <w:t xml:space="preserve"> discharge;</w:t>
      </w:r>
    </w:p>
    <w:p w14:paraId="1FD47E9A" w14:textId="77777777" w:rsidR="00550465" w:rsidRPr="00F95D70" w:rsidRDefault="00CF4EBE" w:rsidP="00FC10F0">
      <w:pPr>
        <w:pStyle w:val="ListParagraph"/>
        <w:numPr>
          <w:ilvl w:val="3"/>
          <w:numId w:val="256"/>
        </w:numPr>
        <w:ind w:left="1080" w:hanging="360"/>
        <w:rPr>
          <w:b/>
          <w:sz w:val="22"/>
          <w:szCs w:val="22"/>
        </w:rPr>
      </w:pPr>
      <w:r w:rsidRPr="00F95D70">
        <w:rPr>
          <w:sz w:val="22"/>
          <w:szCs w:val="22"/>
        </w:rPr>
        <w:t xml:space="preserve">A </w:t>
      </w:r>
      <w:r w:rsidR="00A92F8F" w:rsidRPr="00F95D70">
        <w:rPr>
          <w:sz w:val="22"/>
          <w:szCs w:val="22"/>
        </w:rPr>
        <w:t>list of needs identified in the assessment process that are not</w:t>
      </w:r>
      <w:r w:rsidR="00A92F8F" w:rsidRPr="00F95D70">
        <w:rPr>
          <w:i/>
          <w:sz w:val="22"/>
          <w:szCs w:val="22"/>
        </w:rPr>
        <w:t xml:space="preserve"> </w:t>
      </w:r>
      <w:r w:rsidR="00A92F8F" w:rsidRPr="00F95D70">
        <w:rPr>
          <w:sz w:val="22"/>
          <w:szCs w:val="22"/>
        </w:rPr>
        <w:t>addressed in the service plan</w:t>
      </w:r>
      <w:r w:rsidR="00C81570" w:rsidRPr="00F95D70">
        <w:rPr>
          <w:sz w:val="22"/>
          <w:szCs w:val="22"/>
        </w:rPr>
        <w:t xml:space="preserve"> </w:t>
      </w:r>
      <w:r w:rsidR="00A92F8F" w:rsidRPr="00F95D70">
        <w:rPr>
          <w:sz w:val="22"/>
          <w:szCs w:val="22"/>
        </w:rPr>
        <w:t>and an explanation why the identified needs are not addressed in the service plan;</w:t>
      </w:r>
    </w:p>
    <w:p w14:paraId="360995D0" w14:textId="43F168CC" w:rsidR="00550465" w:rsidRPr="00F95D70" w:rsidRDefault="00A92F8F" w:rsidP="00FC10F0">
      <w:pPr>
        <w:pStyle w:val="ListParagraph"/>
        <w:numPr>
          <w:ilvl w:val="3"/>
          <w:numId w:val="256"/>
        </w:numPr>
        <w:ind w:left="1080" w:hanging="360"/>
        <w:rPr>
          <w:b/>
          <w:sz w:val="22"/>
          <w:szCs w:val="22"/>
        </w:rPr>
      </w:pPr>
      <w:r w:rsidRPr="00F95D70">
        <w:rPr>
          <w:sz w:val="22"/>
          <w:szCs w:val="22"/>
        </w:rPr>
        <w:t>The</w:t>
      </w:r>
      <w:r w:rsidR="00C81570" w:rsidRPr="00F95D70">
        <w:rPr>
          <w:sz w:val="22"/>
          <w:szCs w:val="22"/>
        </w:rPr>
        <w:t xml:space="preserve"> date and</w:t>
      </w:r>
      <w:r w:rsidRPr="00F95D70">
        <w:rPr>
          <w:sz w:val="22"/>
          <w:szCs w:val="22"/>
        </w:rPr>
        <w:t xml:space="preserve"> </w:t>
      </w:r>
      <w:r w:rsidR="00D71BF0" w:rsidRPr="00F95D70">
        <w:rPr>
          <w:sz w:val="22"/>
          <w:szCs w:val="22"/>
        </w:rPr>
        <w:t xml:space="preserve">documentation </w:t>
      </w:r>
      <w:r w:rsidRPr="00F95D70">
        <w:rPr>
          <w:sz w:val="22"/>
          <w:szCs w:val="22"/>
        </w:rPr>
        <w:t xml:space="preserve">of the </w:t>
      </w:r>
      <w:r w:rsidR="00D71BF0" w:rsidRPr="00F95D70">
        <w:rPr>
          <w:sz w:val="22"/>
          <w:szCs w:val="22"/>
        </w:rPr>
        <w:t xml:space="preserve">consent of the </w:t>
      </w:r>
      <w:r w:rsidRPr="00F95D70">
        <w:rPr>
          <w:sz w:val="22"/>
          <w:szCs w:val="22"/>
        </w:rPr>
        <w:t>cl</w:t>
      </w:r>
      <w:r w:rsidR="003F1960" w:rsidRPr="00F95D70">
        <w:rPr>
          <w:sz w:val="22"/>
          <w:szCs w:val="22"/>
        </w:rPr>
        <w:t xml:space="preserve">ient, </w:t>
      </w:r>
      <w:r w:rsidR="00566CA2" w:rsidRPr="00F95D70">
        <w:rPr>
          <w:sz w:val="22"/>
          <w:szCs w:val="22"/>
        </w:rPr>
        <w:t xml:space="preserve">or </w:t>
      </w:r>
      <w:r w:rsidRPr="00F95D70">
        <w:rPr>
          <w:sz w:val="22"/>
          <w:szCs w:val="22"/>
        </w:rPr>
        <w:t xml:space="preserve">the client’s </w:t>
      </w:r>
      <w:r w:rsidR="003F1960" w:rsidRPr="00F95D70">
        <w:rPr>
          <w:sz w:val="22"/>
          <w:szCs w:val="22"/>
        </w:rPr>
        <w:t>legal representative</w:t>
      </w:r>
      <w:r w:rsidR="00566CA2" w:rsidRPr="00F95D70">
        <w:rPr>
          <w:sz w:val="22"/>
          <w:szCs w:val="22"/>
        </w:rPr>
        <w:t>,</w:t>
      </w:r>
      <w:r w:rsidRPr="00F95D70">
        <w:rPr>
          <w:sz w:val="22"/>
          <w:szCs w:val="22"/>
        </w:rPr>
        <w:t xml:space="preserve"> as appropriate</w:t>
      </w:r>
      <w:r w:rsidR="00EC16B1" w:rsidRPr="00F95D70">
        <w:rPr>
          <w:sz w:val="22"/>
          <w:szCs w:val="22"/>
        </w:rPr>
        <w:t xml:space="preserve">; </w:t>
      </w:r>
      <w:r w:rsidR="003923FF" w:rsidRPr="00F95D70">
        <w:rPr>
          <w:sz w:val="22"/>
          <w:szCs w:val="22"/>
        </w:rPr>
        <w:t>and</w:t>
      </w:r>
    </w:p>
    <w:p w14:paraId="28C52B6C" w14:textId="77777777" w:rsidR="00341BD0" w:rsidRPr="00F95D70" w:rsidRDefault="00A92F8F" w:rsidP="00FC10F0">
      <w:pPr>
        <w:pStyle w:val="ListParagraph"/>
        <w:numPr>
          <w:ilvl w:val="3"/>
          <w:numId w:val="256"/>
        </w:numPr>
        <w:ind w:left="1080" w:hanging="360"/>
        <w:rPr>
          <w:b/>
          <w:sz w:val="22"/>
          <w:szCs w:val="22"/>
        </w:rPr>
      </w:pPr>
      <w:r w:rsidRPr="00F95D70">
        <w:rPr>
          <w:sz w:val="22"/>
          <w:szCs w:val="22"/>
        </w:rPr>
        <w:t xml:space="preserve">The dated signatures </w:t>
      </w:r>
      <w:r w:rsidR="00C861AE" w:rsidRPr="00F95D70">
        <w:rPr>
          <w:sz w:val="22"/>
          <w:szCs w:val="22"/>
        </w:rPr>
        <w:t xml:space="preserve">and credentials </w:t>
      </w:r>
      <w:r w:rsidRPr="00F95D70">
        <w:rPr>
          <w:sz w:val="22"/>
          <w:szCs w:val="22"/>
        </w:rPr>
        <w:t>of all planning team members participating in the planning process</w:t>
      </w:r>
      <w:r w:rsidR="00AC4415" w:rsidRPr="00F95D70">
        <w:rPr>
          <w:sz w:val="22"/>
          <w:szCs w:val="22"/>
        </w:rPr>
        <w:t xml:space="preserve">. </w:t>
      </w:r>
    </w:p>
    <w:p w14:paraId="00F9CC9D" w14:textId="0FDB53F9" w:rsidR="006D3DC8" w:rsidRPr="00F95D70" w:rsidRDefault="009D3DB0">
      <w:pPr>
        <w:pStyle w:val="ListParagraph"/>
        <w:numPr>
          <w:ilvl w:val="2"/>
          <w:numId w:val="44"/>
        </w:numPr>
        <w:ind w:left="720" w:hanging="360"/>
        <w:rPr>
          <w:sz w:val="22"/>
          <w:szCs w:val="22"/>
        </w:rPr>
      </w:pPr>
      <w:r w:rsidRPr="00F95D70">
        <w:rPr>
          <w:sz w:val="22"/>
          <w:szCs w:val="22"/>
        </w:rPr>
        <w:t>Within five working days after the service planning meeting, t</w:t>
      </w:r>
      <w:r w:rsidR="0067101A" w:rsidRPr="00F95D70">
        <w:rPr>
          <w:sz w:val="22"/>
          <w:szCs w:val="22"/>
        </w:rPr>
        <w:t xml:space="preserve">he </w:t>
      </w:r>
      <w:r w:rsidR="003C12FB" w:rsidRPr="00F95D70">
        <w:rPr>
          <w:sz w:val="22"/>
          <w:szCs w:val="22"/>
        </w:rPr>
        <w:t xml:space="preserve">organization </w:t>
      </w:r>
      <w:r w:rsidR="00CF4EBE" w:rsidRPr="00F95D70">
        <w:rPr>
          <w:sz w:val="22"/>
          <w:szCs w:val="22"/>
        </w:rPr>
        <w:t>must</w:t>
      </w:r>
      <w:r w:rsidRPr="00F95D70">
        <w:rPr>
          <w:sz w:val="22"/>
          <w:szCs w:val="22"/>
        </w:rPr>
        <w:t xml:space="preserve"> </w:t>
      </w:r>
    </w:p>
    <w:p w14:paraId="46813373" w14:textId="7855F65A" w:rsidR="006D3DC8" w:rsidRPr="00F95D70" w:rsidRDefault="006D3DC8" w:rsidP="00C7759F">
      <w:pPr>
        <w:pStyle w:val="ListParagraph"/>
        <w:numPr>
          <w:ilvl w:val="0"/>
          <w:numId w:val="0"/>
        </w:numPr>
        <w:ind w:left="1080" w:hanging="360"/>
        <w:rPr>
          <w:sz w:val="22"/>
          <w:szCs w:val="22"/>
        </w:rPr>
      </w:pPr>
      <w:r w:rsidRPr="00F95D70">
        <w:rPr>
          <w:sz w:val="22"/>
          <w:szCs w:val="22"/>
        </w:rPr>
        <w:t xml:space="preserve">a. </w:t>
      </w:r>
      <w:r w:rsidR="00C7759F" w:rsidRPr="00F95D70">
        <w:rPr>
          <w:sz w:val="22"/>
          <w:szCs w:val="22"/>
        </w:rPr>
        <w:tab/>
        <w:t>G</w:t>
      </w:r>
      <w:r w:rsidR="009D3DB0" w:rsidRPr="00F95D70">
        <w:rPr>
          <w:sz w:val="22"/>
          <w:szCs w:val="22"/>
        </w:rPr>
        <w:t>ive the client a copy of the written service plan and</w:t>
      </w:r>
      <w:r w:rsidR="00CF4EBE" w:rsidRPr="00F95D70">
        <w:rPr>
          <w:sz w:val="22"/>
          <w:szCs w:val="22"/>
        </w:rPr>
        <w:t xml:space="preserve"> document </w:t>
      </w:r>
      <w:r w:rsidR="007861ED" w:rsidRPr="00F95D70">
        <w:rPr>
          <w:sz w:val="22"/>
          <w:szCs w:val="22"/>
        </w:rPr>
        <w:t xml:space="preserve">that the client was given a copy of the written service plan </w:t>
      </w:r>
      <w:r w:rsidR="00CF4EBE" w:rsidRPr="00F95D70">
        <w:rPr>
          <w:sz w:val="22"/>
          <w:szCs w:val="22"/>
        </w:rPr>
        <w:t xml:space="preserve">in the </w:t>
      </w:r>
      <w:r w:rsidR="007A3ED1" w:rsidRPr="00F95D70">
        <w:rPr>
          <w:sz w:val="22"/>
          <w:szCs w:val="22"/>
        </w:rPr>
        <w:t xml:space="preserve">client’s record </w:t>
      </w:r>
      <w:r w:rsidR="004146A1" w:rsidRPr="00F95D70">
        <w:rPr>
          <w:sz w:val="22"/>
          <w:szCs w:val="22"/>
        </w:rPr>
        <w:t>or</w:t>
      </w:r>
      <w:r w:rsidRPr="00F95D70">
        <w:rPr>
          <w:sz w:val="22"/>
          <w:szCs w:val="22"/>
        </w:rPr>
        <w:t xml:space="preserve">, </w:t>
      </w:r>
    </w:p>
    <w:p w14:paraId="2F1FA66D" w14:textId="14D8DE7F" w:rsidR="00341BD0" w:rsidRPr="00F95D70" w:rsidRDefault="006D3DC8" w:rsidP="00C7759F">
      <w:pPr>
        <w:pStyle w:val="ListParagraph"/>
        <w:numPr>
          <w:ilvl w:val="0"/>
          <w:numId w:val="0"/>
        </w:numPr>
        <w:ind w:left="1080" w:hanging="360"/>
        <w:rPr>
          <w:sz w:val="22"/>
          <w:szCs w:val="22"/>
        </w:rPr>
      </w:pPr>
      <w:r w:rsidRPr="00F95D70">
        <w:rPr>
          <w:sz w:val="22"/>
          <w:szCs w:val="22"/>
        </w:rPr>
        <w:t xml:space="preserve">b. </w:t>
      </w:r>
      <w:r w:rsidR="00C7759F" w:rsidRPr="00F95D70">
        <w:rPr>
          <w:sz w:val="22"/>
          <w:szCs w:val="22"/>
        </w:rPr>
        <w:tab/>
        <w:t>D</w:t>
      </w:r>
      <w:r w:rsidR="007A3ED1" w:rsidRPr="00F95D70">
        <w:rPr>
          <w:sz w:val="22"/>
          <w:szCs w:val="22"/>
        </w:rPr>
        <w:t>ocument</w:t>
      </w:r>
      <w:r w:rsidR="003923FF" w:rsidRPr="00F95D70">
        <w:rPr>
          <w:sz w:val="22"/>
          <w:szCs w:val="22"/>
        </w:rPr>
        <w:t xml:space="preserve"> </w:t>
      </w:r>
      <w:r w:rsidRPr="00F95D70">
        <w:rPr>
          <w:sz w:val="22"/>
          <w:szCs w:val="22"/>
        </w:rPr>
        <w:t>an explanation of</w:t>
      </w:r>
      <w:r w:rsidR="007A3ED1" w:rsidRPr="00F95D70">
        <w:rPr>
          <w:sz w:val="22"/>
          <w:szCs w:val="22"/>
        </w:rPr>
        <w:t xml:space="preserve"> the reason why </w:t>
      </w:r>
      <w:r w:rsidR="004146A1" w:rsidRPr="00F95D70">
        <w:rPr>
          <w:sz w:val="22"/>
          <w:szCs w:val="22"/>
        </w:rPr>
        <w:t>the client did not receive a copy of the service plan</w:t>
      </w:r>
      <w:r w:rsidR="00C81570" w:rsidRPr="00F95D70">
        <w:rPr>
          <w:sz w:val="22"/>
          <w:szCs w:val="22"/>
        </w:rPr>
        <w:t>.</w:t>
      </w:r>
      <w:r w:rsidR="00F92F9C" w:rsidRPr="00F95D70">
        <w:rPr>
          <w:sz w:val="22"/>
          <w:szCs w:val="22"/>
        </w:rPr>
        <w:t xml:space="preserve"> </w:t>
      </w:r>
      <w:bookmarkStart w:id="56" w:name="_Toc307844618"/>
      <w:bookmarkStart w:id="57" w:name="_Toc314650681"/>
    </w:p>
    <w:p w14:paraId="7D2B542C" w14:textId="21BABF6E" w:rsidR="007A1302" w:rsidRPr="00F95D70" w:rsidRDefault="007A1302" w:rsidP="00B647C9">
      <w:pPr>
        <w:pStyle w:val="ListParagraph"/>
        <w:numPr>
          <w:ilvl w:val="0"/>
          <w:numId w:val="0"/>
        </w:numPr>
        <w:rPr>
          <w:sz w:val="22"/>
          <w:szCs w:val="22"/>
        </w:rPr>
      </w:pPr>
    </w:p>
    <w:p w14:paraId="6B7487AB" w14:textId="4EE2644D" w:rsidR="00854213" w:rsidRPr="00F95D70" w:rsidRDefault="00B22357" w:rsidP="006972D5">
      <w:pPr>
        <w:ind w:left="360" w:hanging="360"/>
        <w:rPr>
          <w:b/>
          <w:sz w:val="22"/>
          <w:szCs w:val="22"/>
        </w:rPr>
      </w:pPr>
      <w:r w:rsidRPr="00F95D70">
        <w:rPr>
          <w:b/>
          <w:bCs/>
          <w:sz w:val="22"/>
          <w:szCs w:val="22"/>
        </w:rPr>
        <w:t>I</w:t>
      </w:r>
      <w:r w:rsidR="00710D19" w:rsidRPr="00F95D70">
        <w:rPr>
          <w:b/>
          <w:bCs/>
          <w:sz w:val="22"/>
          <w:szCs w:val="22"/>
        </w:rPr>
        <w:t xml:space="preserve">. </w:t>
      </w:r>
      <w:r w:rsidR="00710D19" w:rsidRPr="00F95D70">
        <w:rPr>
          <w:b/>
          <w:bCs/>
          <w:sz w:val="22"/>
          <w:szCs w:val="22"/>
        </w:rPr>
        <w:tab/>
        <w:t>Crisis plan</w:t>
      </w:r>
      <w:r w:rsidR="00854213" w:rsidRPr="00F95D70">
        <w:rPr>
          <w:b/>
          <w:bCs/>
          <w:sz w:val="22"/>
          <w:szCs w:val="22"/>
        </w:rPr>
        <w:t xml:space="preserve">. </w:t>
      </w:r>
      <w:r w:rsidR="00854213" w:rsidRPr="00F95D70">
        <w:rPr>
          <w:sz w:val="22"/>
          <w:szCs w:val="22"/>
        </w:rPr>
        <w:t xml:space="preserve">When appropriate, the organization must develop a written crisis, relapse or safety plan, which must include the following: </w:t>
      </w:r>
    </w:p>
    <w:p w14:paraId="708599CA" w14:textId="77777777" w:rsidR="00854213" w:rsidRPr="00F95D70" w:rsidRDefault="00854213" w:rsidP="006972D5">
      <w:pPr>
        <w:pStyle w:val="ListParagraph"/>
        <w:numPr>
          <w:ilvl w:val="0"/>
          <w:numId w:val="255"/>
        </w:numPr>
        <w:overflowPunct/>
        <w:autoSpaceDE/>
        <w:autoSpaceDN/>
        <w:adjustRightInd/>
        <w:ind w:left="720"/>
        <w:textAlignment w:val="auto"/>
        <w:rPr>
          <w:sz w:val="22"/>
          <w:szCs w:val="22"/>
        </w:rPr>
      </w:pPr>
      <w:r w:rsidRPr="00F95D70">
        <w:rPr>
          <w:sz w:val="22"/>
          <w:szCs w:val="22"/>
        </w:rPr>
        <w:t xml:space="preserve">The client’s own words to describe the problems and interventions that may alleviate the crisis, whenever the client has the ability to express such concepts verbally; </w:t>
      </w:r>
    </w:p>
    <w:p w14:paraId="5069BF29" w14:textId="77777777" w:rsidR="00854213" w:rsidRPr="00F95D70" w:rsidRDefault="00854213" w:rsidP="006972D5">
      <w:pPr>
        <w:pStyle w:val="ListParagraph"/>
        <w:numPr>
          <w:ilvl w:val="0"/>
          <w:numId w:val="255"/>
        </w:numPr>
        <w:overflowPunct/>
        <w:autoSpaceDE/>
        <w:autoSpaceDN/>
        <w:adjustRightInd/>
        <w:ind w:left="720"/>
        <w:textAlignment w:val="auto"/>
        <w:rPr>
          <w:sz w:val="22"/>
          <w:szCs w:val="22"/>
        </w:rPr>
      </w:pPr>
      <w:r w:rsidRPr="00F95D70">
        <w:rPr>
          <w:sz w:val="22"/>
          <w:szCs w:val="22"/>
        </w:rPr>
        <w:t>A description of possible crisis needs and concrete steps that may be taken by the client, the community integration worker, crisis service staff, other providers, family members and others, if appropriate and applicable, to prevent or minimize escalation of a crisis or relapse;</w:t>
      </w:r>
    </w:p>
    <w:p w14:paraId="03D76D94" w14:textId="77777777" w:rsidR="00854213" w:rsidRPr="00F95D70" w:rsidRDefault="00854213" w:rsidP="006972D5">
      <w:pPr>
        <w:pStyle w:val="ListParagraph"/>
        <w:numPr>
          <w:ilvl w:val="0"/>
          <w:numId w:val="255"/>
        </w:numPr>
        <w:overflowPunct/>
        <w:autoSpaceDE/>
        <w:autoSpaceDN/>
        <w:adjustRightInd/>
        <w:ind w:left="720"/>
        <w:textAlignment w:val="auto"/>
        <w:rPr>
          <w:b/>
          <w:sz w:val="22"/>
          <w:szCs w:val="22"/>
        </w:rPr>
      </w:pPr>
      <w:r w:rsidRPr="00F95D70">
        <w:rPr>
          <w:sz w:val="22"/>
          <w:szCs w:val="22"/>
        </w:rPr>
        <w:t>A list of crisis service providers or hospital emergency departments made available by the organization within the client’s service plan, crisis, or relapse plan; advance directives; the name of the prescriber of psychiatric medication; and contact information, as appropriate; and</w:t>
      </w:r>
    </w:p>
    <w:p w14:paraId="0B713E34" w14:textId="77777777" w:rsidR="00495DBE" w:rsidRPr="00F95D70" w:rsidRDefault="00854213" w:rsidP="00495DBE">
      <w:pPr>
        <w:pStyle w:val="ListParagraph"/>
        <w:numPr>
          <w:ilvl w:val="0"/>
          <w:numId w:val="255"/>
        </w:numPr>
        <w:overflowPunct/>
        <w:autoSpaceDE/>
        <w:autoSpaceDN/>
        <w:adjustRightInd/>
        <w:ind w:left="720"/>
        <w:textAlignment w:val="auto"/>
        <w:rPr>
          <w:b/>
          <w:sz w:val="22"/>
          <w:szCs w:val="22"/>
        </w:rPr>
      </w:pPr>
      <w:r w:rsidRPr="00F95D70">
        <w:rPr>
          <w:sz w:val="22"/>
          <w:szCs w:val="22"/>
        </w:rPr>
        <w:t xml:space="preserve">Procedures for coordinating care during a behavioral health crisis, including procedures for informing other providers, maintaining communication during the crisis evaluation and following through on interventions when the client returns to the program; </w:t>
      </w:r>
    </w:p>
    <w:p w14:paraId="7A936688" w14:textId="7F763952" w:rsidR="00854213" w:rsidRPr="00F95D70" w:rsidRDefault="00495DBE" w:rsidP="00495DBE">
      <w:pPr>
        <w:pStyle w:val="ListParagraph"/>
        <w:numPr>
          <w:ilvl w:val="0"/>
          <w:numId w:val="255"/>
        </w:numPr>
        <w:overflowPunct/>
        <w:autoSpaceDE/>
        <w:autoSpaceDN/>
        <w:adjustRightInd/>
        <w:ind w:left="720"/>
        <w:textAlignment w:val="auto"/>
        <w:rPr>
          <w:b/>
          <w:sz w:val="22"/>
          <w:szCs w:val="22"/>
        </w:rPr>
      </w:pPr>
      <w:r w:rsidRPr="00F95D70">
        <w:rPr>
          <w:sz w:val="22"/>
          <w:szCs w:val="22"/>
        </w:rPr>
        <w:t xml:space="preserve">A behavioral support plan, as appropriate; </w:t>
      </w:r>
      <w:r w:rsidR="00854213" w:rsidRPr="00F95D70">
        <w:rPr>
          <w:sz w:val="22"/>
          <w:szCs w:val="22"/>
        </w:rPr>
        <w:t>and</w:t>
      </w:r>
    </w:p>
    <w:p w14:paraId="03D17036" w14:textId="77777777" w:rsidR="00854213" w:rsidRPr="00F95D70" w:rsidRDefault="00854213" w:rsidP="006972D5">
      <w:pPr>
        <w:pStyle w:val="ListParagraph"/>
        <w:numPr>
          <w:ilvl w:val="0"/>
          <w:numId w:val="255"/>
        </w:numPr>
        <w:overflowPunct/>
        <w:autoSpaceDE/>
        <w:autoSpaceDN/>
        <w:adjustRightInd/>
        <w:ind w:left="720"/>
        <w:textAlignment w:val="auto"/>
        <w:rPr>
          <w:bCs/>
          <w:sz w:val="22"/>
          <w:szCs w:val="22"/>
        </w:rPr>
      </w:pPr>
      <w:r w:rsidRPr="00F95D70">
        <w:rPr>
          <w:bCs/>
          <w:sz w:val="22"/>
          <w:szCs w:val="22"/>
        </w:rPr>
        <w:t xml:space="preserve">A strategy to prevent frequent unnecessary client utilization of emergency services, including emergency room, police, and ambulance services, when such a pattern is known. </w:t>
      </w:r>
    </w:p>
    <w:p w14:paraId="144EA0FA" w14:textId="14CA8463" w:rsidR="00710D19" w:rsidRPr="00F95D70" w:rsidRDefault="00710D19" w:rsidP="00B647C9">
      <w:pPr>
        <w:pStyle w:val="ListParagraph"/>
        <w:numPr>
          <w:ilvl w:val="0"/>
          <w:numId w:val="0"/>
        </w:numPr>
        <w:rPr>
          <w:sz w:val="22"/>
          <w:szCs w:val="22"/>
        </w:rPr>
      </w:pPr>
    </w:p>
    <w:bookmarkEnd w:id="56"/>
    <w:bookmarkEnd w:id="57"/>
    <w:p w14:paraId="6B216CD2" w14:textId="1A9BDA98" w:rsidR="00E158F3" w:rsidRPr="00F95D70" w:rsidRDefault="00B22357" w:rsidP="00B22357">
      <w:pPr>
        <w:ind w:left="360" w:hanging="360"/>
        <w:rPr>
          <w:b/>
          <w:sz w:val="22"/>
          <w:szCs w:val="22"/>
        </w:rPr>
      </w:pPr>
      <w:r w:rsidRPr="00F95D70">
        <w:rPr>
          <w:b/>
          <w:sz w:val="22"/>
          <w:szCs w:val="22"/>
        </w:rPr>
        <w:t>J.</w:t>
      </w:r>
      <w:r w:rsidRPr="00F95D70">
        <w:rPr>
          <w:b/>
          <w:sz w:val="22"/>
          <w:szCs w:val="22"/>
        </w:rPr>
        <w:tab/>
      </w:r>
      <w:r w:rsidR="00E158F3" w:rsidRPr="00F95D70">
        <w:rPr>
          <w:b/>
          <w:sz w:val="22"/>
          <w:szCs w:val="22"/>
        </w:rPr>
        <w:t xml:space="preserve">Progress notes.  </w:t>
      </w:r>
      <w:r w:rsidR="00E158F3" w:rsidRPr="00F95D70">
        <w:rPr>
          <w:sz w:val="22"/>
          <w:szCs w:val="22"/>
        </w:rPr>
        <w:t xml:space="preserve">Progress notes must be related to specific problems or goals on the </w:t>
      </w:r>
      <w:r w:rsidR="00690DDD" w:rsidRPr="00F95D70">
        <w:rPr>
          <w:sz w:val="22"/>
          <w:szCs w:val="22"/>
        </w:rPr>
        <w:t>service</w:t>
      </w:r>
      <w:r w:rsidR="00E158F3" w:rsidRPr="00F95D70">
        <w:rPr>
          <w:sz w:val="22"/>
          <w:szCs w:val="22"/>
        </w:rPr>
        <w:t xml:space="preserve"> plan and serve as the basis for evaluating treatment outcomes.  </w:t>
      </w:r>
      <w:r w:rsidR="00080931" w:rsidRPr="00F95D70">
        <w:rPr>
          <w:sz w:val="22"/>
          <w:szCs w:val="22"/>
        </w:rPr>
        <w:t xml:space="preserve">Progress notes </w:t>
      </w:r>
      <w:r w:rsidR="00396523" w:rsidRPr="00F95D70">
        <w:rPr>
          <w:sz w:val="22"/>
          <w:szCs w:val="22"/>
        </w:rPr>
        <w:t>must</w:t>
      </w:r>
      <w:r w:rsidR="00E158F3" w:rsidRPr="00F95D70">
        <w:rPr>
          <w:sz w:val="22"/>
          <w:szCs w:val="22"/>
        </w:rPr>
        <w:t xml:space="preserve"> include, without limitation:</w:t>
      </w:r>
    </w:p>
    <w:p w14:paraId="40A28BD6" w14:textId="15922FC0" w:rsidR="00E158F3" w:rsidRPr="00F95D70" w:rsidRDefault="00E158F3">
      <w:pPr>
        <w:pStyle w:val="ListParagraph"/>
        <w:numPr>
          <w:ilvl w:val="0"/>
          <w:numId w:val="187"/>
        </w:numPr>
        <w:rPr>
          <w:b/>
          <w:sz w:val="22"/>
          <w:szCs w:val="22"/>
        </w:rPr>
      </w:pPr>
      <w:r w:rsidRPr="00F95D70">
        <w:rPr>
          <w:sz w:val="22"/>
          <w:szCs w:val="22"/>
        </w:rPr>
        <w:t xml:space="preserve">Documentation of implementation of the </w:t>
      </w:r>
      <w:r w:rsidR="003479CB" w:rsidRPr="00F95D70">
        <w:rPr>
          <w:sz w:val="22"/>
          <w:szCs w:val="22"/>
        </w:rPr>
        <w:t>service</w:t>
      </w:r>
      <w:r w:rsidRPr="00F95D70">
        <w:rPr>
          <w:sz w:val="22"/>
          <w:szCs w:val="22"/>
        </w:rPr>
        <w:t xml:space="preserve"> plan;</w:t>
      </w:r>
    </w:p>
    <w:p w14:paraId="618740AA" w14:textId="37011F10" w:rsidR="00E158F3" w:rsidRPr="00F95D70" w:rsidRDefault="00E158F3">
      <w:pPr>
        <w:pStyle w:val="ListParagraph"/>
        <w:numPr>
          <w:ilvl w:val="0"/>
          <w:numId w:val="187"/>
        </w:numPr>
        <w:rPr>
          <w:b/>
          <w:sz w:val="22"/>
          <w:szCs w:val="22"/>
        </w:rPr>
      </w:pPr>
      <w:r w:rsidRPr="00F95D70">
        <w:rPr>
          <w:sz w:val="22"/>
          <w:szCs w:val="22"/>
        </w:rPr>
        <w:t>Documentation of all treatment rendered to the client;</w:t>
      </w:r>
    </w:p>
    <w:p w14:paraId="2E19D762" w14:textId="5700733D" w:rsidR="00E158F3" w:rsidRPr="00F95D70" w:rsidRDefault="003C7F30">
      <w:pPr>
        <w:pStyle w:val="ListParagraph"/>
        <w:numPr>
          <w:ilvl w:val="0"/>
          <w:numId w:val="187"/>
        </w:numPr>
        <w:rPr>
          <w:b/>
          <w:sz w:val="22"/>
          <w:szCs w:val="22"/>
        </w:rPr>
      </w:pPr>
      <w:r w:rsidRPr="00F95D70">
        <w:rPr>
          <w:sz w:val="22"/>
          <w:szCs w:val="22"/>
        </w:rPr>
        <w:t>Documentation of progress the client is making toward attaining the goals or outcomes identified in the service plan;</w:t>
      </w:r>
      <w:r w:rsidRPr="00F95D70">
        <w:t xml:space="preserve"> </w:t>
      </w:r>
      <w:r w:rsidR="00E158F3" w:rsidRPr="00F95D70">
        <w:rPr>
          <w:sz w:val="22"/>
          <w:szCs w:val="22"/>
        </w:rPr>
        <w:t>and</w:t>
      </w:r>
    </w:p>
    <w:p w14:paraId="051DDDE5" w14:textId="472347D2" w:rsidR="00E158F3" w:rsidRPr="00F95D70" w:rsidRDefault="00E158F3">
      <w:pPr>
        <w:pStyle w:val="ListParagraph"/>
        <w:numPr>
          <w:ilvl w:val="0"/>
          <w:numId w:val="187"/>
        </w:numPr>
        <w:rPr>
          <w:b/>
          <w:sz w:val="22"/>
          <w:szCs w:val="22"/>
        </w:rPr>
      </w:pPr>
      <w:r w:rsidRPr="00F95D70">
        <w:rPr>
          <w:sz w:val="22"/>
          <w:szCs w:val="22"/>
        </w:rPr>
        <w:t>The date, signature and professional qualification of the individual making the entry in the medical record.</w:t>
      </w:r>
    </w:p>
    <w:p w14:paraId="2F872F43" w14:textId="77777777" w:rsidR="007A1302" w:rsidRPr="00F95D70" w:rsidRDefault="007A1302" w:rsidP="007A1302">
      <w:pPr>
        <w:pStyle w:val="ListParagraph"/>
        <w:numPr>
          <w:ilvl w:val="0"/>
          <w:numId w:val="0"/>
        </w:numPr>
        <w:ind w:left="720"/>
        <w:rPr>
          <w:b/>
          <w:sz w:val="22"/>
          <w:szCs w:val="22"/>
        </w:rPr>
      </w:pPr>
    </w:p>
    <w:p w14:paraId="3969F21A" w14:textId="5509BF40" w:rsidR="00341BD0" w:rsidRPr="00F95D70" w:rsidRDefault="009235E7" w:rsidP="009235E7">
      <w:pPr>
        <w:ind w:left="360" w:hanging="360"/>
        <w:rPr>
          <w:b/>
          <w:sz w:val="22"/>
          <w:szCs w:val="22"/>
        </w:rPr>
      </w:pPr>
      <w:r w:rsidRPr="00F95D70">
        <w:rPr>
          <w:b/>
          <w:sz w:val="22"/>
          <w:szCs w:val="22"/>
        </w:rPr>
        <w:lastRenderedPageBreak/>
        <w:t>K.</w:t>
      </w:r>
      <w:r w:rsidRPr="00F95D70">
        <w:rPr>
          <w:b/>
          <w:sz w:val="22"/>
          <w:szCs w:val="22"/>
        </w:rPr>
        <w:tab/>
      </w:r>
      <w:r w:rsidR="003C1430" w:rsidRPr="00F95D70">
        <w:rPr>
          <w:b/>
          <w:sz w:val="22"/>
          <w:szCs w:val="22"/>
        </w:rPr>
        <w:t xml:space="preserve">Periodic </w:t>
      </w:r>
      <w:r w:rsidR="001A000F" w:rsidRPr="00F95D70">
        <w:rPr>
          <w:b/>
          <w:sz w:val="22"/>
          <w:szCs w:val="22"/>
        </w:rPr>
        <w:t>r</w:t>
      </w:r>
      <w:r w:rsidR="003C1430" w:rsidRPr="00F95D70">
        <w:rPr>
          <w:b/>
          <w:sz w:val="22"/>
          <w:szCs w:val="22"/>
        </w:rPr>
        <w:t xml:space="preserve">eview and </w:t>
      </w:r>
      <w:r w:rsidR="001A000F" w:rsidRPr="00F95D70">
        <w:rPr>
          <w:b/>
          <w:sz w:val="22"/>
          <w:szCs w:val="22"/>
        </w:rPr>
        <w:t>u</w:t>
      </w:r>
      <w:r w:rsidR="003C1430" w:rsidRPr="00F95D70">
        <w:rPr>
          <w:b/>
          <w:sz w:val="22"/>
          <w:szCs w:val="22"/>
        </w:rPr>
        <w:t xml:space="preserve">pdate of </w:t>
      </w:r>
      <w:r w:rsidR="001A000F" w:rsidRPr="00F95D70">
        <w:rPr>
          <w:b/>
          <w:sz w:val="22"/>
          <w:szCs w:val="22"/>
        </w:rPr>
        <w:t>s</w:t>
      </w:r>
      <w:r w:rsidR="003C1430" w:rsidRPr="00F95D70">
        <w:rPr>
          <w:b/>
          <w:sz w:val="22"/>
          <w:szCs w:val="22"/>
        </w:rPr>
        <w:t xml:space="preserve">ervice </w:t>
      </w:r>
      <w:r w:rsidR="001A000F" w:rsidRPr="00F95D70">
        <w:rPr>
          <w:b/>
          <w:sz w:val="22"/>
          <w:szCs w:val="22"/>
        </w:rPr>
        <w:t>p</w:t>
      </w:r>
      <w:r w:rsidR="003C1430" w:rsidRPr="00F95D70">
        <w:rPr>
          <w:b/>
          <w:sz w:val="22"/>
          <w:szCs w:val="22"/>
        </w:rPr>
        <w:t>lan</w:t>
      </w:r>
      <w:r w:rsidR="00C81570" w:rsidRPr="00F95D70">
        <w:rPr>
          <w:b/>
          <w:sz w:val="22"/>
          <w:szCs w:val="22"/>
        </w:rPr>
        <w:t xml:space="preserve">. </w:t>
      </w:r>
      <w:r w:rsidR="00070DE8" w:rsidRPr="00F95D70">
        <w:rPr>
          <w:sz w:val="22"/>
          <w:szCs w:val="22"/>
        </w:rPr>
        <w:t>T</w:t>
      </w:r>
      <w:r w:rsidR="003C1430" w:rsidRPr="00F95D70">
        <w:rPr>
          <w:sz w:val="22"/>
          <w:szCs w:val="22"/>
        </w:rPr>
        <w:t>he organization must periodically review and update each client’s service plan</w:t>
      </w:r>
      <w:r w:rsidR="00C81570" w:rsidRPr="00F95D70">
        <w:rPr>
          <w:sz w:val="22"/>
          <w:szCs w:val="22"/>
        </w:rPr>
        <w:t>.</w:t>
      </w:r>
    </w:p>
    <w:p w14:paraId="03116916" w14:textId="77777777" w:rsidR="00EC31FE" w:rsidRPr="00F95D70" w:rsidRDefault="00CF1BCC">
      <w:pPr>
        <w:pStyle w:val="ListParagraph"/>
        <w:numPr>
          <w:ilvl w:val="0"/>
          <w:numId w:val="46"/>
        </w:numPr>
        <w:ind w:left="720"/>
        <w:rPr>
          <w:sz w:val="22"/>
          <w:szCs w:val="22"/>
        </w:rPr>
      </w:pPr>
      <w:r w:rsidRPr="00F95D70">
        <w:rPr>
          <w:sz w:val="22"/>
          <w:szCs w:val="22"/>
        </w:rPr>
        <w:t>Service plans must be reviewed at least every 90 days</w:t>
      </w:r>
      <w:r w:rsidR="00F27590" w:rsidRPr="00F95D70">
        <w:rPr>
          <w:sz w:val="22"/>
          <w:szCs w:val="22"/>
        </w:rPr>
        <w:t>, unless otherwise specified in the program-specific standards of this rule</w:t>
      </w:r>
      <w:r w:rsidRPr="00F95D70">
        <w:rPr>
          <w:sz w:val="22"/>
          <w:szCs w:val="22"/>
        </w:rPr>
        <w:t xml:space="preserve">. </w:t>
      </w:r>
    </w:p>
    <w:p w14:paraId="6AE496A9" w14:textId="77777777" w:rsidR="00EC31FE" w:rsidRPr="00F95D70" w:rsidRDefault="003C1430">
      <w:pPr>
        <w:pStyle w:val="ListParagraph"/>
        <w:numPr>
          <w:ilvl w:val="0"/>
          <w:numId w:val="46"/>
        </w:numPr>
        <w:ind w:left="720"/>
        <w:rPr>
          <w:sz w:val="22"/>
          <w:szCs w:val="22"/>
        </w:rPr>
      </w:pPr>
      <w:r w:rsidRPr="00F95D70">
        <w:rPr>
          <w:sz w:val="22"/>
          <w:szCs w:val="22"/>
        </w:rPr>
        <w:t xml:space="preserve">The periodic review process </w:t>
      </w:r>
      <w:r w:rsidR="00566CA2" w:rsidRPr="00F95D70">
        <w:rPr>
          <w:sz w:val="22"/>
          <w:szCs w:val="22"/>
        </w:rPr>
        <w:t xml:space="preserve">must be </w:t>
      </w:r>
      <w:r w:rsidRPr="00F95D70">
        <w:rPr>
          <w:sz w:val="22"/>
          <w:szCs w:val="22"/>
        </w:rPr>
        <w:t>consistent with the process used to develop the initial service plan.</w:t>
      </w:r>
      <w:r w:rsidR="00EC31FE" w:rsidRPr="00F95D70">
        <w:rPr>
          <w:sz w:val="22"/>
          <w:szCs w:val="22"/>
        </w:rPr>
        <w:t xml:space="preserve"> </w:t>
      </w:r>
    </w:p>
    <w:p w14:paraId="7A229B15" w14:textId="60F39870" w:rsidR="00341BD0" w:rsidRPr="00F95D70" w:rsidRDefault="004E1671">
      <w:pPr>
        <w:pStyle w:val="ListParagraph"/>
        <w:numPr>
          <w:ilvl w:val="0"/>
          <w:numId w:val="46"/>
        </w:numPr>
        <w:ind w:left="720"/>
        <w:rPr>
          <w:sz w:val="22"/>
          <w:szCs w:val="22"/>
        </w:rPr>
      </w:pPr>
      <w:r w:rsidRPr="00F95D70">
        <w:rPr>
          <w:sz w:val="22"/>
          <w:szCs w:val="22"/>
        </w:rPr>
        <w:t>T</w:t>
      </w:r>
      <w:r w:rsidR="003C1430" w:rsidRPr="00F95D70">
        <w:rPr>
          <w:sz w:val="22"/>
          <w:szCs w:val="22"/>
        </w:rPr>
        <w:t>he organization must assess the appropriateness of continued service</w:t>
      </w:r>
      <w:r w:rsidR="00E3115B" w:rsidRPr="00F95D70">
        <w:rPr>
          <w:sz w:val="22"/>
          <w:szCs w:val="22"/>
        </w:rPr>
        <w:t>s</w:t>
      </w:r>
      <w:r w:rsidR="003C1430" w:rsidRPr="00F95D70">
        <w:rPr>
          <w:sz w:val="22"/>
          <w:szCs w:val="22"/>
        </w:rPr>
        <w:t xml:space="preserve"> for a client during its periodic review of the client’s service plan</w:t>
      </w:r>
      <w:r w:rsidR="00C81570" w:rsidRPr="00F95D70">
        <w:rPr>
          <w:sz w:val="22"/>
          <w:szCs w:val="22"/>
        </w:rPr>
        <w:t xml:space="preserve"> </w:t>
      </w:r>
      <w:r w:rsidR="003C1430" w:rsidRPr="00F95D70">
        <w:rPr>
          <w:sz w:val="22"/>
          <w:szCs w:val="22"/>
        </w:rPr>
        <w:t>and as necessary.</w:t>
      </w:r>
    </w:p>
    <w:p w14:paraId="7C2BE9E2" w14:textId="2A7A9FFF" w:rsidR="00324E49" w:rsidRPr="00F95D70" w:rsidRDefault="00132DF0" w:rsidP="007F38CF">
      <w:pPr>
        <w:pStyle w:val="ListParagraph"/>
        <w:numPr>
          <w:ilvl w:val="0"/>
          <w:numId w:val="46"/>
        </w:numPr>
        <w:ind w:left="720"/>
        <w:rPr>
          <w:bCs/>
          <w:sz w:val="22"/>
          <w:szCs w:val="22"/>
        </w:rPr>
      </w:pPr>
      <w:r w:rsidRPr="00F95D70">
        <w:rPr>
          <w:sz w:val="22"/>
          <w:szCs w:val="22"/>
        </w:rPr>
        <w:t>T</w:t>
      </w:r>
      <w:r w:rsidR="007F38CF" w:rsidRPr="00F95D70">
        <w:rPr>
          <w:sz w:val="22"/>
          <w:szCs w:val="22"/>
        </w:rPr>
        <w:t>he organization must conduct an expedited service</w:t>
      </w:r>
      <w:r w:rsidRPr="00F95D70">
        <w:rPr>
          <w:sz w:val="22"/>
          <w:szCs w:val="22"/>
        </w:rPr>
        <w:t xml:space="preserve"> </w:t>
      </w:r>
      <w:r w:rsidR="007F38CF" w:rsidRPr="00F95D70">
        <w:rPr>
          <w:sz w:val="22"/>
          <w:szCs w:val="22"/>
        </w:rPr>
        <w:t>planning process when a</w:t>
      </w:r>
      <w:r w:rsidR="003C32D0" w:rsidRPr="00F95D70">
        <w:rPr>
          <w:sz w:val="22"/>
          <w:szCs w:val="22"/>
        </w:rPr>
        <w:t xml:space="preserve">n </w:t>
      </w:r>
      <w:r w:rsidR="007F38CF" w:rsidRPr="00F95D70">
        <w:rPr>
          <w:sz w:val="22"/>
          <w:szCs w:val="22"/>
        </w:rPr>
        <w:t>urgent need has been identified</w:t>
      </w:r>
      <w:r w:rsidRPr="00F95D70">
        <w:rPr>
          <w:sz w:val="22"/>
          <w:szCs w:val="22"/>
        </w:rPr>
        <w:t>,</w:t>
      </w:r>
      <w:r w:rsidR="00FE1416" w:rsidRPr="00F95D70">
        <w:rPr>
          <w:sz w:val="22"/>
          <w:szCs w:val="22"/>
        </w:rPr>
        <w:t xml:space="preserve"> </w:t>
      </w:r>
      <w:r w:rsidR="00FE1416" w:rsidRPr="00F95D70">
        <w:rPr>
          <w:bCs/>
          <w:sz w:val="22"/>
          <w:szCs w:val="22"/>
        </w:rPr>
        <w:t>as needed or applicable. Following a crisis episode, a</w:t>
      </w:r>
      <w:r w:rsidR="00527375" w:rsidRPr="00F95D70">
        <w:rPr>
          <w:bCs/>
          <w:sz w:val="22"/>
          <w:szCs w:val="22"/>
        </w:rPr>
        <w:t xml:space="preserve"> review</w:t>
      </w:r>
      <w:r w:rsidR="00FE1416" w:rsidRPr="00F95D70">
        <w:rPr>
          <w:bCs/>
          <w:sz w:val="22"/>
          <w:szCs w:val="22"/>
        </w:rPr>
        <w:t xml:space="preserve"> </w:t>
      </w:r>
      <w:r w:rsidR="00527375" w:rsidRPr="00F95D70">
        <w:rPr>
          <w:bCs/>
          <w:sz w:val="22"/>
          <w:szCs w:val="22"/>
        </w:rPr>
        <w:t>of</w:t>
      </w:r>
      <w:r w:rsidR="00FE1416" w:rsidRPr="00F95D70">
        <w:rPr>
          <w:bCs/>
          <w:sz w:val="22"/>
          <w:szCs w:val="22"/>
        </w:rPr>
        <w:t xml:space="preserve"> the crisis plan and/or service plan is required.</w:t>
      </w:r>
    </w:p>
    <w:p w14:paraId="289AFD53" w14:textId="77777777" w:rsidR="00324E49" w:rsidRPr="00F95D70" w:rsidRDefault="00324E49">
      <w:pPr>
        <w:rPr>
          <w:bCs/>
          <w:position w:val="-20"/>
          <w:sz w:val="22"/>
          <w:szCs w:val="22"/>
        </w:rPr>
      </w:pPr>
      <w:r w:rsidRPr="00F95D70">
        <w:rPr>
          <w:bCs/>
          <w:sz w:val="22"/>
          <w:szCs w:val="22"/>
        </w:rPr>
        <w:br w:type="page"/>
      </w:r>
    </w:p>
    <w:p w14:paraId="6DD4EDAC" w14:textId="7EE96663" w:rsidR="002A25FC" w:rsidRPr="00F95D70" w:rsidRDefault="00F71AF0" w:rsidP="00324E49">
      <w:pPr>
        <w:pStyle w:val="Heading1"/>
        <w:numPr>
          <w:ilvl w:val="0"/>
          <w:numId w:val="0"/>
        </w:numPr>
        <w:spacing w:before="0" w:after="0"/>
        <w:jc w:val="center"/>
        <w:rPr>
          <w:rFonts w:ascii="Times New Roman" w:hAnsi="Times New Roman" w:cs="Times New Roman"/>
          <w:sz w:val="22"/>
          <w:szCs w:val="22"/>
        </w:rPr>
      </w:pPr>
      <w:r w:rsidRPr="00F95D70">
        <w:rPr>
          <w:rFonts w:ascii="Times New Roman" w:hAnsi="Times New Roman" w:cs="Times New Roman"/>
          <w:sz w:val="22"/>
          <w:szCs w:val="22"/>
        </w:rPr>
        <w:lastRenderedPageBreak/>
        <w:t xml:space="preserve">SECTION </w:t>
      </w:r>
      <w:r w:rsidR="00275BB1" w:rsidRPr="00F95D70">
        <w:rPr>
          <w:rFonts w:ascii="Times New Roman" w:hAnsi="Times New Roman" w:cs="Times New Roman"/>
          <w:sz w:val="22"/>
          <w:szCs w:val="22"/>
        </w:rPr>
        <w:t>10</w:t>
      </w:r>
      <w:r w:rsidRPr="00F95D70">
        <w:rPr>
          <w:rFonts w:ascii="Times New Roman" w:hAnsi="Times New Roman" w:cs="Times New Roman"/>
          <w:sz w:val="22"/>
          <w:szCs w:val="22"/>
        </w:rPr>
        <w:t>.</w:t>
      </w:r>
      <w:r w:rsidR="009D618C" w:rsidRPr="00F95D70">
        <w:rPr>
          <w:rFonts w:ascii="Times New Roman" w:hAnsi="Times New Roman" w:cs="Times New Roman"/>
          <w:sz w:val="22"/>
          <w:szCs w:val="22"/>
        </w:rPr>
        <w:t xml:space="preserve"> </w:t>
      </w:r>
      <w:r w:rsidRPr="00F95D70">
        <w:rPr>
          <w:rFonts w:ascii="Times New Roman" w:hAnsi="Times New Roman" w:cs="Times New Roman"/>
          <w:sz w:val="22"/>
          <w:szCs w:val="22"/>
        </w:rPr>
        <w:tab/>
        <w:t>DISCHARGE PROCESS</w:t>
      </w:r>
    </w:p>
    <w:p w14:paraId="5B09D4CE" w14:textId="77777777" w:rsidR="007A1302" w:rsidRPr="00F95D70" w:rsidRDefault="007A1302" w:rsidP="007A1302"/>
    <w:p w14:paraId="1CAEBE59" w14:textId="30DADD95" w:rsidR="00F71AF0" w:rsidRPr="00F95D70" w:rsidRDefault="00F71AF0" w:rsidP="00F05071">
      <w:pPr>
        <w:pStyle w:val="ListParagraph"/>
        <w:numPr>
          <w:ilvl w:val="1"/>
          <w:numId w:val="14"/>
        </w:numPr>
        <w:ind w:left="360" w:hanging="360"/>
        <w:rPr>
          <w:sz w:val="22"/>
          <w:szCs w:val="22"/>
        </w:rPr>
      </w:pPr>
      <w:r w:rsidRPr="00F95D70">
        <w:rPr>
          <w:b/>
          <w:sz w:val="22"/>
          <w:szCs w:val="22"/>
        </w:rPr>
        <w:t xml:space="preserve">Discharge policy. </w:t>
      </w:r>
      <w:r w:rsidRPr="00F95D70">
        <w:rPr>
          <w:sz w:val="22"/>
          <w:szCs w:val="22"/>
        </w:rPr>
        <w:t xml:space="preserve">An organization’s </w:t>
      </w:r>
      <w:bookmarkStart w:id="58" w:name="_Hlk23846952"/>
      <w:r w:rsidRPr="00F95D70">
        <w:rPr>
          <w:sz w:val="22"/>
          <w:szCs w:val="22"/>
        </w:rPr>
        <w:t xml:space="preserve">written discharge policy </w:t>
      </w:r>
      <w:bookmarkEnd w:id="58"/>
      <w:r w:rsidR="00492232" w:rsidRPr="00F95D70">
        <w:rPr>
          <w:sz w:val="22"/>
          <w:szCs w:val="22"/>
        </w:rPr>
        <w:t xml:space="preserve">must </w:t>
      </w:r>
      <w:r w:rsidRPr="00F95D70">
        <w:rPr>
          <w:sz w:val="22"/>
          <w:szCs w:val="22"/>
        </w:rPr>
        <w:t>include</w:t>
      </w:r>
      <w:r w:rsidR="00E3115B" w:rsidRPr="00F95D70">
        <w:rPr>
          <w:sz w:val="22"/>
          <w:szCs w:val="22"/>
        </w:rPr>
        <w:t>,</w:t>
      </w:r>
      <w:r w:rsidRPr="00F95D70">
        <w:rPr>
          <w:sz w:val="22"/>
          <w:szCs w:val="22"/>
        </w:rPr>
        <w:t xml:space="preserve"> but is not limited to</w:t>
      </w:r>
      <w:r w:rsidR="003923FF" w:rsidRPr="00F95D70">
        <w:rPr>
          <w:sz w:val="22"/>
          <w:szCs w:val="22"/>
        </w:rPr>
        <w:t>,</w:t>
      </w:r>
      <w:r w:rsidRPr="00F95D70">
        <w:rPr>
          <w:sz w:val="22"/>
          <w:szCs w:val="22"/>
        </w:rPr>
        <w:t xml:space="preserve"> the following provisions:</w:t>
      </w:r>
    </w:p>
    <w:p w14:paraId="76C90E4E" w14:textId="0707C9A1" w:rsidR="00F71AF0" w:rsidRPr="00F95D70" w:rsidRDefault="00F71AF0">
      <w:pPr>
        <w:pStyle w:val="ListParagraph"/>
        <w:numPr>
          <w:ilvl w:val="2"/>
          <w:numId w:val="47"/>
        </w:numPr>
        <w:ind w:left="720" w:hanging="360"/>
        <w:rPr>
          <w:sz w:val="22"/>
          <w:szCs w:val="22"/>
        </w:rPr>
      </w:pPr>
      <w:r w:rsidRPr="00F95D70">
        <w:rPr>
          <w:sz w:val="22"/>
          <w:szCs w:val="22"/>
        </w:rPr>
        <w:t xml:space="preserve">A clear, planned, </w:t>
      </w:r>
      <w:r w:rsidR="00396523" w:rsidRPr="00F95D70">
        <w:rPr>
          <w:sz w:val="22"/>
          <w:szCs w:val="22"/>
        </w:rPr>
        <w:t xml:space="preserve">and </w:t>
      </w:r>
      <w:r w:rsidRPr="00F95D70">
        <w:rPr>
          <w:sz w:val="22"/>
          <w:szCs w:val="22"/>
        </w:rPr>
        <w:t xml:space="preserve">orderly </w:t>
      </w:r>
      <w:r w:rsidR="00A56F1D" w:rsidRPr="00F95D70">
        <w:rPr>
          <w:sz w:val="22"/>
          <w:szCs w:val="22"/>
        </w:rPr>
        <w:t xml:space="preserve">voluntary </w:t>
      </w:r>
      <w:r w:rsidRPr="00F95D70">
        <w:rPr>
          <w:sz w:val="22"/>
          <w:szCs w:val="22"/>
        </w:rPr>
        <w:t xml:space="preserve">discharge process; </w:t>
      </w:r>
    </w:p>
    <w:p w14:paraId="1A36CC76" w14:textId="77777777" w:rsidR="00F71AF0" w:rsidRPr="00F95D70" w:rsidRDefault="00F71AF0">
      <w:pPr>
        <w:pStyle w:val="ListParagraph"/>
        <w:numPr>
          <w:ilvl w:val="2"/>
          <w:numId w:val="47"/>
        </w:numPr>
        <w:ind w:left="720" w:hanging="360"/>
        <w:rPr>
          <w:sz w:val="22"/>
          <w:szCs w:val="22"/>
        </w:rPr>
      </w:pPr>
      <w:r w:rsidRPr="00F95D70">
        <w:rPr>
          <w:sz w:val="22"/>
          <w:szCs w:val="22"/>
        </w:rPr>
        <w:t xml:space="preserve">Assignment of staff responsibility for the discharge process; </w:t>
      </w:r>
    </w:p>
    <w:p w14:paraId="434E83BD" w14:textId="77777777" w:rsidR="00F71AF0" w:rsidRPr="00F95D70" w:rsidRDefault="00F71AF0">
      <w:pPr>
        <w:pStyle w:val="ListParagraph"/>
        <w:numPr>
          <w:ilvl w:val="2"/>
          <w:numId w:val="47"/>
        </w:numPr>
        <w:ind w:left="720" w:hanging="360"/>
        <w:rPr>
          <w:sz w:val="22"/>
          <w:szCs w:val="22"/>
        </w:rPr>
      </w:pPr>
      <w:r w:rsidRPr="00F95D70">
        <w:rPr>
          <w:sz w:val="22"/>
          <w:szCs w:val="22"/>
        </w:rPr>
        <w:t xml:space="preserve">Involvement of the client, the client’s </w:t>
      </w:r>
      <w:r w:rsidR="00FF793C" w:rsidRPr="00F95D70">
        <w:rPr>
          <w:sz w:val="22"/>
          <w:szCs w:val="22"/>
        </w:rPr>
        <w:t>guardian, or legal</w:t>
      </w:r>
      <w:r w:rsidRPr="00F95D70">
        <w:rPr>
          <w:sz w:val="22"/>
          <w:szCs w:val="22"/>
        </w:rPr>
        <w:t xml:space="preserve"> representative and others as appropriate in the discharge process; </w:t>
      </w:r>
    </w:p>
    <w:p w14:paraId="3620BE54" w14:textId="02462D96" w:rsidR="00F71AF0" w:rsidRPr="00F95D70" w:rsidRDefault="00767621" w:rsidP="00B7018A">
      <w:pPr>
        <w:pStyle w:val="ListParagraph"/>
        <w:numPr>
          <w:ilvl w:val="2"/>
          <w:numId w:val="47"/>
        </w:numPr>
        <w:tabs>
          <w:tab w:val="left" w:pos="630"/>
        </w:tabs>
        <w:ind w:left="720" w:hanging="360"/>
        <w:rPr>
          <w:sz w:val="22"/>
          <w:szCs w:val="22"/>
        </w:rPr>
      </w:pPr>
      <w:r>
        <w:rPr>
          <w:sz w:val="22"/>
          <w:szCs w:val="22"/>
        </w:rPr>
        <w:t xml:space="preserve"> </w:t>
      </w:r>
      <w:r>
        <w:rPr>
          <w:sz w:val="22"/>
          <w:szCs w:val="22"/>
        </w:rPr>
        <w:tab/>
      </w:r>
      <w:r w:rsidR="00395156" w:rsidRPr="00F95D70">
        <w:rPr>
          <w:sz w:val="22"/>
          <w:szCs w:val="22"/>
        </w:rPr>
        <w:t>T</w:t>
      </w:r>
      <w:r w:rsidR="00F71AF0" w:rsidRPr="00F95D70">
        <w:rPr>
          <w:sz w:val="22"/>
          <w:szCs w:val="22"/>
        </w:rPr>
        <w:t xml:space="preserve">he </w:t>
      </w:r>
      <w:r w:rsidR="00395156" w:rsidRPr="00F95D70">
        <w:rPr>
          <w:sz w:val="22"/>
          <w:szCs w:val="22"/>
        </w:rPr>
        <w:t xml:space="preserve">requirement to obtain the </w:t>
      </w:r>
      <w:r w:rsidR="00F71AF0" w:rsidRPr="00F95D70">
        <w:rPr>
          <w:sz w:val="22"/>
          <w:szCs w:val="22"/>
        </w:rPr>
        <w:t xml:space="preserve">client’s </w:t>
      </w:r>
      <w:r w:rsidR="00521D86" w:rsidRPr="00F95D70">
        <w:rPr>
          <w:sz w:val="22"/>
          <w:szCs w:val="22"/>
        </w:rPr>
        <w:t xml:space="preserve">authorization </w:t>
      </w:r>
      <w:r w:rsidR="00395156" w:rsidRPr="00F95D70">
        <w:rPr>
          <w:sz w:val="22"/>
          <w:szCs w:val="22"/>
        </w:rPr>
        <w:t xml:space="preserve">to </w:t>
      </w:r>
      <w:r w:rsidR="00F71AF0" w:rsidRPr="00F95D70">
        <w:rPr>
          <w:sz w:val="22"/>
          <w:szCs w:val="22"/>
        </w:rPr>
        <w:t>notif</w:t>
      </w:r>
      <w:r w:rsidR="00395156" w:rsidRPr="00F95D70">
        <w:rPr>
          <w:sz w:val="22"/>
          <w:szCs w:val="22"/>
        </w:rPr>
        <w:t>y</w:t>
      </w:r>
      <w:r w:rsidR="00F71AF0" w:rsidRPr="00F95D70">
        <w:rPr>
          <w:sz w:val="22"/>
          <w:szCs w:val="22"/>
        </w:rPr>
        <w:t xml:space="preserve"> collaborating service</w:t>
      </w:r>
      <w:r w:rsidR="00B7018A">
        <w:rPr>
          <w:sz w:val="22"/>
          <w:szCs w:val="22"/>
        </w:rPr>
        <w:t xml:space="preserve"> </w:t>
      </w:r>
      <w:r w:rsidR="00B7018A" w:rsidRPr="00B7018A">
        <w:rPr>
          <w:sz w:val="22"/>
          <w:szCs w:val="22"/>
        </w:rPr>
        <w:t>providers,                                                                                                                   the courts, and others as appropriate upon discharge when client authorization is necessary to comply with applicable confidentiality laws;</w:t>
      </w:r>
    </w:p>
    <w:p w14:paraId="2C03934A" w14:textId="6D1F333C" w:rsidR="00A56F1D" w:rsidRPr="00F95D70" w:rsidRDefault="00100ED2">
      <w:pPr>
        <w:pStyle w:val="ListParagraph"/>
        <w:numPr>
          <w:ilvl w:val="2"/>
          <w:numId w:val="47"/>
        </w:numPr>
        <w:ind w:left="720" w:hanging="360"/>
        <w:rPr>
          <w:sz w:val="22"/>
          <w:szCs w:val="22"/>
        </w:rPr>
      </w:pPr>
      <w:r w:rsidRPr="00F95D70">
        <w:rPr>
          <w:sz w:val="22"/>
          <w:szCs w:val="22"/>
        </w:rPr>
        <w:t>An i</w:t>
      </w:r>
      <w:r w:rsidR="00A56F1D" w:rsidRPr="00F95D70">
        <w:rPr>
          <w:sz w:val="22"/>
          <w:szCs w:val="22"/>
        </w:rPr>
        <w:t>nvoluntary discharge</w:t>
      </w:r>
      <w:r w:rsidRPr="00F95D70">
        <w:rPr>
          <w:sz w:val="22"/>
          <w:szCs w:val="22"/>
        </w:rPr>
        <w:t xml:space="preserve"> process</w:t>
      </w:r>
      <w:r w:rsidR="00A56F1D" w:rsidRPr="00F95D70">
        <w:rPr>
          <w:sz w:val="22"/>
          <w:szCs w:val="22"/>
        </w:rPr>
        <w:t>, specifying the conditions under which services may be discontinued or interrupted;</w:t>
      </w:r>
    </w:p>
    <w:p w14:paraId="27F03CF2" w14:textId="002CDB6D" w:rsidR="00A56F1D" w:rsidRPr="00F95D70" w:rsidRDefault="00A56F1D">
      <w:pPr>
        <w:pStyle w:val="ListParagraph"/>
        <w:numPr>
          <w:ilvl w:val="2"/>
          <w:numId w:val="47"/>
        </w:numPr>
        <w:ind w:left="720" w:hanging="360"/>
        <w:rPr>
          <w:sz w:val="22"/>
          <w:szCs w:val="22"/>
        </w:rPr>
      </w:pPr>
      <w:r w:rsidRPr="00F95D70">
        <w:rPr>
          <w:sz w:val="22"/>
          <w:szCs w:val="22"/>
        </w:rPr>
        <w:t>Emergency discharge procedures; and</w:t>
      </w:r>
    </w:p>
    <w:p w14:paraId="53EAA6AF" w14:textId="48D5C971" w:rsidR="00A56F1D" w:rsidRPr="00F95D70" w:rsidRDefault="00A56F1D">
      <w:pPr>
        <w:pStyle w:val="ListParagraph"/>
        <w:numPr>
          <w:ilvl w:val="2"/>
          <w:numId w:val="47"/>
        </w:numPr>
        <w:ind w:left="720" w:hanging="360"/>
        <w:rPr>
          <w:sz w:val="22"/>
          <w:szCs w:val="22"/>
        </w:rPr>
      </w:pPr>
      <w:r w:rsidRPr="00F95D70">
        <w:rPr>
          <w:sz w:val="22"/>
          <w:szCs w:val="22"/>
        </w:rPr>
        <w:t xml:space="preserve">Specific procedures when a client leaves the program against </w:t>
      </w:r>
      <w:r w:rsidR="00623D93" w:rsidRPr="00F95D70">
        <w:rPr>
          <w:sz w:val="22"/>
          <w:szCs w:val="22"/>
        </w:rPr>
        <w:t>clinical recommendations</w:t>
      </w:r>
      <w:r w:rsidRPr="00F95D70">
        <w:rPr>
          <w:sz w:val="22"/>
          <w:szCs w:val="22"/>
        </w:rPr>
        <w:t>.</w:t>
      </w:r>
    </w:p>
    <w:p w14:paraId="48E10C91" w14:textId="77777777" w:rsidR="007A1302" w:rsidRPr="00F95D70" w:rsidRDefault="007A1302" w:rsidP="00FF2B84">
      <w:pPr>
        <w:rPr>
          <w:sz w:val="22"/>
          <w:szCs w:val="22"/>
        </w:rPr>
      </w:pPr>
    </w:p>
    <w:p w14:paraId="040FC7F4" w14:textId="656FD366" w:rsidR="00F71AF0" w:rsidRPr="00F95D70" w:rsidRDefault="00284953" w:rsidP="00F83BFE">
      <w:pPr>
        <w:ind w:left="360" w:hanging="360"/>
        <w:rPr>
          <w:sz w:val="22"/>
          <w:szCs w:val="22"/>
        </w:rPr>
      </w:pPr>
      <w:r w:rsidRPr="00F95D70">
        <w:rPr>
          <w:b/>
          <w:sz w:val="22"/>
          <w:szCs w:val="22"/>
        </w:rPr>
        <w:t>B</w:t>
      </w:r>
      <w:r w:rsidR="00557C72" w:rsidRPr="00F95D70">
        <w:rPr>
          <w:b/>
          <w:sz w:val="22"/>
          <w:szCs w:val="22"/>
        </w:rPr>
        <w:t>.</w:t>
      </w:r>
      <w:r w:rsidR="00557C72" w:rsidRPr="00F95D70">
        <w:rPr>
          <w:b/>
          <w:sz w:val="22"/>
          <w:szCs w:val="22"/>
        </w:rPr>
        <w:tab/>
      </w:r>
      <w:r w:rsidR="00F71AF0" w:rsidRPr="00F95D70">
        <w:rPr>
          <w:b/>
          <w:sz w:val="22"/>
          <w:szCs w:val="22"/>
        </w:rPr>
        <w:t>Involuntary discharge.</w:t>
      </w:r>
      <w:r w:rsidR="00A56F1D" w:rsidRPr="00F95D70">
        <w:rPr>
          <w:b/>
          <w:sz w:val="22"/>
          <w:szCs w:val="22"/>
        </w:rPr>
        <w:t xml:space="preserve"> </w:t>
      </w:r>
      <w:r w:rsidR="005A4500" w:rsidRPr="00F95D70">
        <w:rPr>
          <w:rFonts w:eastAsiaTheme="minorHAnsi"/>
          <w:sz w:val="22"/>
          <w:szCs w:val="22"/>
        </w:rPr>
        <w:t xml:space="preserve">Involuntary discharge of a client may be based upon the organization’s inability to meet the </w:t>
      </w:r>
      <w:r w:rsidR="005A4500" w:rsidRPr="00F95D70">
        <w:rPr>
          <w:sz w:val="22"/>
          <w:szCs w:val="22"/>
        </w:rPr>
        <w:t>client’s</w:t>
      </w:r>
      <w:r w:rsidR="005A4500" w:rsidRPr="00F95D70">
        <w:rPr>
          <w:rFonts w:eastAsiaTheme="minorHAnsi"/>
          <w:sz w:val="22"/>
          <w:szCs w:val="22"/>
        </w:rPr>
        <w:t xml:space="preserve"> needs or other </w:t>
      </w:r>
      <w:r w:rsidR="003A3231" w:rsidRPr="00F95D70">
        <w:rPr>
          <w:rFonts w:eastAsiaTheme="minorHAnsi"/>
          <w:sz w:val="22"/>
          <w:szCs w:val="22"/>
        </w:rPr>
        <w:t xml:space="preserve">legal </w:t>
      </w:r>
      <w:r w:rsidR="005A4500" w:rsidRPr="00F95D70">
        <w:rPr>
          <w:rFonts w:eastAsiaTheme="minorHAnsi"/>
          <w:sz w:val="22"/>
          <w:szCs w:val="22"/>
        </w:rPr>
        <w:t xml:space="preserve">grounds for discharge identified in the </w:t>
      </w:r>
      <w:r w:rsidR="00155FBD" w:rsidRPr="00F95D70">
        <w:rPr>
          <w:rFonts w:eastAsiaTheme="minorHAnsi"/>
          <w:sz w:val="22"/>
          <w:szCs w:val="22"/>
        </w:rPr>
        <w:t xml:space="preserve">involuntary discharge provisions of the </w:t>
      </w:r>
      <w:r w:rsidR="005A4500" w:rsidRPr="00F95D70">
        <w:rPr>
          <w:rFonts w:eastAsiaTheme="minorHAnsi"/>
          <w:sz w:val="22"/>
          <w:szCs w:val="22"/>
        </w:rPr>
        <w:t>program’s discharge policy and supported by statute or rule.</w:t>
      </w:r>
    </w:p>
    <w:p w14:paraId="544988E3" w14:textId="5041B30A" w:rsidR="005A4500" w:rsidRPr="00F95D70" w:rsidRDefault="005A4500" w:rsidP="005A4500">
      <w:pPr>
        <w:ind w:left="720" w:hanging="360"/>
        <w:rPr>
          <w:b/>
          <w:sz w:val="22"/>
          <w:szCs w:val="22"/>
        </w:rPr>
      </w:pPr>
      <w:r w:rsidRPr="00F95D70">
        <w:rPr>
          <w:sz w:val="22"/>
          <w:szCs w:val="22"/>
        </w:rPr>
        <w:t>1.</w:t>
      </w:r>
      <w:r w:rsidRPr="00F95D70">
        <w:rPr>
          <w:sz w:val="22"/>
          <w:szCs w:val="22"/>
        </w:rPr>
        <w:tab/>
        <w:t>The organization may not discharge a client solely because of a substance use relapse, or symptoms of a co-occurring condition or disorder</w:t>
      </w:r>
      <w:r w:rsidR="002A15F0" w:rsidRPr="00F95D70">
        <w:rPr>
          <w:sz w:val="22"/>
          <w:szCs w:val="22"/>
        </w:rPr>
        <w:t>, unless the program, as fundamentally designed, cannot meet the client’s needs</w:t>
      </w:r>
      <w:r w:rsidRPr="00F95D70">
        <w:rPr>
          <w:sz w:val="22"/>
          <w:szCs w:val="22"/>
        </w:rPr>
        <w:t xml:space="preserve">. </w:t>
      </w:r>
    </w:p>
    <w:p w14:paraId="22E5B210" w14:textId="2971277C" w:rsidR="00694520" w:rsidRPr="00F95D70" w:rsidRDefault="005A4500" w:rsidP="0022673F">
      <w:pPr>
        <w:ind w:left="720" w:hanging="360"/>
        <w:rPr>
          <w:sz w:val="22"/>
          <w:szCs w:val="22"/>
        </w:rPr>
      </w:pPr>
      <w:r w:rsidRPr="00F95D70">
        <w:rPr>
          <w:sz w:val="22"/>
          <w:szCs w:val="22"/>
        </w:rPr>
        <w:t>2.</w:t>
      </w:r>
      <w:r w:rsidRPr="00F95D70">
        <w:rPr>
          <w:sz w:val="22"/>
          <w:szCs w:val="22"/>
        </w:rPr>
        <w:tab/>
      </w:r>
      <w:r w:rsidR="00F71AF0" w:rsidRPr="00F95D70">
        <w:rPr>
          <w:sz w:val="22"/>
          <w:szCs w:val="22"/>
        </w:rPr>
        <w:t xml:space="preserve">When involuntary discharge is from an OTP, the organization operating the OTP must also comply with applicable program-specific provisions in this rule and applicable statutes. </w:t>
      </w:r>
    </w:p>
    <w:p w14:paraId="68B2E698" w14:textId="77777777" w:rsidR="007A1302" w:rsidRPr="00F95D70" w:rsidRDefault="007A1302" w:rsidP="007A1302">
      <w:pPr>
        <w:pStyle w:val="ListParagraph"/>
        <w:numPr>
          <w:ilvl w:val="0"/>
          <w:numId w:val="0"/>
        </w:numPr>
        <w:ind w:left="720"/>
        <w:rPr>
          <w:sz w:val="22"/>
          <w:szCs w:val="22"/>
        </w:rPr>
      </w:pPr>
    </w:p>
    <w:p w14:paraId="17972FCC" w14:textId="2374E5AC" w:rsidR="000D0C3C" w:rsidRPr="00F95D70" w:rsidRDefault="00CA7083" w:rsidP="00CA7083">
      <w:pPr>
        <w:ind w:left="360" w:hanging="360"/>
        <w:rPr>
          <w:sz w:val="22"/>
          <w:szCs w:val="22"/>
        </w:rPr>
      </w:pPr>
      <w:r w:rsidRPr="00F95D70">
        <w:rPr>
          <w:b/>
          <w:sz w:val="22"/>
          <w:szCs w:val="22"/>
        </w:rPr>
        <w:t>C</w:t>
      </w:r>
      <w:r w:rsidR="00557C72" w:rsidRPr="00F95D70">
        <w:rPr>
          <w:b/>
          <w:sz w:val="22"/>
          <w:szCs w:val="22"/>
        </w:rPr>
        <w:t>.</w:t>
      </w:r>
      <w:r w:rsidR="00557C72" w:rsidRPr="00F95D70">
        <w:rPr>
          <w:b/>
          <w:sz w:val="22"/>
          <w:szCs w:val="22"/>
        </w:rPr>
        <w:tab/>
      </w:r>
      <w:r w:rsidR="00F71AF0" w:rsidRPr="00F95D70">
        <w:rPr>
          <w:b/>
          <w:sz w:val="22"/>
          <w:szCs w:val="22"/>
        </w:rPr>
        <w:t xml:space="preserve">Notice of involuntary discharge. </w:t>
      </w:r>
      <w:r w:rsidR="00F71AF0" w:rsidRPr="00F95D70">
        <w:rPr>
          <w:sz w:val="22"/>
          <w:szCs w:val="22"/>
        </w:rPr>
        <w:t xml:space="preserve">The organization’s written notice of involuntary discharge </w:t>
      </w:r>
      <w:r w:rsidR="00760903" w:rsidRPr="00F95D70">
        <w:rPr>
          <w:sz w:val="22"/>
          <w:szCs w:val="22"/>
        </w:rPr>
        <w:t xml:space="preserve">from non-residential services </w:t>
      </w:r>
      <w:r w:rsidR="00F71AF0" w:rsidRPr="00F95D70">
        <w:rPr>
          <w:sz w:val="22"/>
          <w:szCs w:val="22"/>
        </w:rPr>
        <w:t xml:space="preserve">must </w:t>
      </w:r>
      <w:r w:rsidR="00AA2083" w:rsidRPr="00F95D70">
        <w:rPr>
          <w:sz w:val="22"/>
          <w:szCs w:val="22"/>
        </w:rPr>
        <w:t xml:space="preserve">be provided to the client </w:t>
      </w:r>
      <w:r w:rsidR="00A65905" w:rsidRPr="00F95D70">
        <w:rPr>
          <w:sz w:val="22"/>
          <w:szCs w:val="22"/>
        </w:rPr>
        <w:t xml:space="preserve">or their legal representative </w:t>
      </w:r>
      <w:r w:rsidR="00AA2083" w:rsidRPr="00F95D70">
        <w:rPr>
          <w:sz w:val="22"/>
          <w:szCs w:val="22"/>
        </w:rPr>
        <w:t>at least 30 days prior to the effective discharge date</w:t>
      </w:r>
      <w:r w:rsidR="00DE2222" w:rsidRPr="00F95D70">
        <w:rPr>
          <w:sz w:val="22"/>
          <w:szCs w:val="22"/>
        </w:rPr>
        <w:t xml:space="preserve">, </w:t>
      </w:r>
      <w:r w:rsidR="00AA2083" w:rsidRPr="00F95D70">
        <w:rPr>
          <w:sz w:val="22"/>
          <w:szCs w:val="22"/>
        </w:rPr>
        <w:t>and must</w:t>
      </w:r>
      <w:r w:rsidR="000D0C3C" w:rsidRPr="00F95D70">
        <w:rPr>
          <w:sz w:val="22"/>
          <w:szCs w:val="22"/>
        </w:rPr>
        <w:t>:</w:t>
      </w:r>
    </w:p>
    <w:p w14:paraId="1EADF522" w14:textId="73E0EEAC" w:rsidR="000D0C3C" w:rsidRPr="00F95D70" w:rsidRDefault="000D0C3C">
      <w:pPr>
        <w:pStyle w:val="ListParagraph"/>
        <w:numPr>
          <w:ilvl w:val="0"/>
          <w:numId w:val="206"/>
        </w:numPr>
        <w:rPr>
          <w:sz w:val="22"/>
          <w:szCs w:val="22"/>
        </w:rPr>
      </w:pPr>
      <w:r w:rsidRPr="00F95D70">
        <w:rPr>
          <w:sz w:val="22"/>
          <w:szCs w:val="22"/>
        </w:rPr>
        <w:t>I</w:t>
      </w:r>
      <w:r w:rsidR="00F71AF0" w:rsidRPr="00F95D70">
        <w:rPr>
          <w:sz w:val="22"/>
          <w:szCs w:val="22"/>
        </w:rPr>
        <w:t xml:space="preserve">nclude the reason(s) for the </w:t>
      </w:r>
      <w:r w:rsidR="00AA2083" w:rsidRPr="00F95D70">
        <w:rPr>
          <w:sz w:val="22"/>
          <w:szCs w:val="22"/>
        </w:rPr>
        <w:t>discharge and the client’s appeal rights</w:t>
      </w:r>
      <w:r w:rsidRPr="00F95D70">
        <w:rPr>
          <w:sz w:val="22"/>
          <w:szCs w:val="22"/>
        </w:rPr>
        <w:t>;</w:t>
      </w:r>
    </w:p>
    <w:p w14:paraId="6B12364C" w14:textId="0249CCEC" w:rsidR="003F073D" w:rsidRPr="00F95D70" w:rsidRDefault="00B12132">
      <w:pPr>
        <w:pStyle w:val="ListParagraph"/>
        <w:numPr>
          <w:ilvl w:val="0"/>
          <w:numId w:val="206"/>
        </w:numPr>
        <w:rPr>
          <w:sz w:val="22"/>
          <w:szCs w:val="22"/>
        </w:rPr>
      </w:pPr>
      <w:r w:rsidRPr="00F95D70">
        <w:rPr>
          <w:bCs/>
          <w:sz w:val="22"/>
          <w:szCs w:val="22"/>
        </w:rPr>
        <w:t>Include information on organizations in the client’s service area where recommended services or supports could be sought</w:t>
      </w:r>
      <w:r w:rsidR="003B429E" w:rsidRPr="00F95D70">
        <w:rPr>
          <w:bCs/>
          <w:sz w:val="22"/>
          <w:szCs w:val="22"/>
        </w:rPr>
        <w:t>;</w:t>
      </w:r>
      <w:r w:rsidR="00755339" w:rsidRPr="00F95D70">
        <w:rPr>
          <w:bCs/>
          <w:sz w:val="22"/>
          <w:szCs w:val="22"/>
        </w:rPr>
        <w:t xml:space="preserve"> and</w:t>
      </w:r>
    </w:p>
    <w:p w14:paraId="2443D049" w14:textId="6CE7399C" w:rsidR="00A56F1D" w:rsidRPr="00F95D70" w:rsidRDefault="000D0C3C" w:rsidP="00557C72">
      <w:pPr>
        <w:pStyle w:val="ListParagraph"/>
        <w:numPr>
          <w:ilvl w:val="0"/>
          <w:numId w:val="206"/>
        </w:numPr>
        <w:rPr>
          <w:sz w:val="22"/>
          <w:szCs w:val="22"/>
        </w:rPr>
      </w:pPr>
      <w:r w:rsidRPr="00F95D70">
        <w:rPr>
          <w:sz w:val="22"/>
          <w:szCs w:val="22"/>
        </w:rPr>
        <w:t>B</w:t>
      </w:r>
      <w:r w:rsidR="00F71AF0" w:rsidRPr="00F95D70">
        <w:rPr>
          <w:sz w:val="22"/>
          <w:szCs w:val="22"/>
        </w:rPr>
        <w:t>ecome part of the client’s record</w:t>
      </w:r>
      <w:r w:rsidR="00557C72" w:rsidRPr="00F95D70">
        <w:rPr>
          <w:sz w:val="22"/>
          <w:szCs w:val="22"/>
        </w:rPr>
        <w:t>.</w:t>
      </w:r>
    </w:p>
    <w:p w14:paraId="7D9A18CB" w14:textId="77777777" w:rsidR="00557C72" w:rsidRPr="00F95D70" w:rsidRDefault="00557C72" w:rsidP="00557C72">
      <w:pPr>
        <w:pStyle w:val="ListParagraph"/>
        <w:numPr>
          <w:ilvl w:val="0"/>
          <w:numId w:val="0"/>
        </w:numPr>
        <w:ind w:left="720"/>
        <w:rPr>
          <w:sz w:val="22"/>
          <w:szCs w:val="22"/>
        </w:rPr>
      </w:pPr>
    </w:p>
    <w:p w14:paraId="5FA740FF" w14:textId="67DBED02" w:rsidR="005A4500" w:rsidRPr="00F95D70" w:rsidRDefault="00CA7083" w:rsidP="06B1683C">
      <w:pPr>
        <w:ind w:left="360" w:hanging="360"/>
        <w:rPr>
          <w:b/>
          <w:bCs/>
          <w:sz w:val="22"/>
          <w:szCs w:val="22"/>
        </w:rPr>
      </w:pPr>
      <w:r w:rsidRPr="00F95D70">
        <w:rPr>
          <w:b/>
          <w:bCs/>
          <w:sz w:val="22"/>
          <w:szCs w:val="22"/>
        </w:rPr>
        <w:t>D</w:t>
      </w:r>
      <w:r w:rsidR="50FF2221" w:rsidRPr="00F95D70">
        <w:rPr>
          <w:b/>
          <w:bCs/>
          <w:sz w:val="22"/>
          <w:szCs w:val="22"/>
        </w:rPr>
        <w:t>.</w:t>
      </w:r>
      <w:r w:rsidR="005A4500" w:rsidRPr="00F95D70">
        <w:tab/>
      </w:r>
      <w:r w:rsidR="50FF2221" w:rsidRPr="00F95D70">
        <w:rPr>
          <w:b/>
          <w:bCs/>
          <w:sz w:val="22"/>
          <w:szCs w:val="22"/>
        </w:rPr>
        <w:t xml:space="preserve">Emergency Discharge. </w:t>
      </w:r>
      <w:r w:rsidR="50FF2221" w:rsidRPr="00F95D70">
        <w:rPr>
          <w:sz w:val="22"/>
          <w:szCs w:val="22"/>
        </w:rPr>
        <w:t>An organization m</w:t>
      </w:r>
      <w:r w:rsidR="676863CB" w:rsidRPr="00F95D70">
        <w:rPr>
          <w:sz w:val="22"/>
          <w:szCs w:val="22"/>
        </w:rPr>
        <w:t>a</w:t>
      </w:r>
      <w:r w:rsidR="50FF2221" w:rsidRPr="00F95D70">
        <w:rPr>
          <w:sz w:val="22"/>
          <w:szCs w:val="22"/>
        </w:rPr>
        <w:t>y discharge a client on an emergency basis</w:t>
      </w:r>
      <w:r w:rsidR="676863CB" w:rsidRPr="00F95D70">
        <w:rPr>
          <w:sz w:val="22"/>
          <w:szCs w:val="22"/>
        </w:rPr>
        <w:t xml:space="preserve"> </w:t>
      </w:r>
      <w:r w:rsidR="00C7779B" w:rsidRPr="00F95D70">
        <w:rPr>
          <w:sz w:val="22"/>
          <w:szCs w:val="22"/>
        </w:rPr>
        <w:t>in accordance with program</w:t>
      </w:r>
      <w:r w:rsidR="00AC3623" w:rsidRPr="00F95D70">
        <w:rPr>
          <w:sz w:val="22"/>
          <w:szCs w:val="22"/>
        </w:rPr>
        <w:t>-</w:t>
      </w:r>
      <w:r w:rsidR="00C7779B" w:rsidRPr="00F95D70">
        <w:rPr>
          <w:sz w:val="22"/>
          <w:szCs w:val="22"/>
        </w:rPr>
        <w:t xml:space="preserve">specific policies </w:t>
      </w:r>
      <w:r w:rsidR="50FF2221" w:rsidRPr="00F95D70">
        <w:rPr>
          <w:sz w:val="22"/>
          <w:szCs w:val="22"/>
        </w:rPr>
        <w:t>when the client presents a danger to themsel</w:t>
      </w:r>
      <w:r w:rsidR="00231FB0" w:rsidRPr="00F95D70">
        <w:rPr>
          <w:sz w:val="22"/>
          <w:szCs w:val="22"/>
        </w:rPr>
        <w:t>f</w:t>
      </w:r>
      <w:r w:rsidR="50FF2221" w:rsidRPr="00F95D70">
        <w:rPr>
          <w:sz w:val="22"/>
          <w:szCs w:val="22"/>
        </w:rPr>
        <w:t xml:space="preserve"> or others.</w:t>
      </w:r>
      <w:r w:rsidR="50FF2221" w:rsidRPr="00F95D70">
        <w:rPr>
          <w:b/>
          <w:bCs/>
          <w:sz w:val="22"/>
          <w:szCs w:val="22"/>
        </w:rPr>
        <w:t xml:space="preserve"> </w:t>
      </w:r>
      <w:r w:rsidR="50FF2221" w:rsidRPr="00F95D70">
        <w:rPr>
          <w:sz w:val="22"/>
          <w:szCs w:val="22"/>
        </w:rPr>
        <w:t xml:space="preserve">In the case of an emergency discharge, the organization must notify the client </w:t>
      </w:r>
      <w:r w:rsidR="0093281C" w:rsidRPr="00F95D70">
        <w:rPr>
          <w:sz w:val="22"/>
          <w:szCs w:val="22"/>
        </w:rPr>
        <w:t xml:space="preserve">or their legal representative </w:t>
      </w:r>
      <w:r w:rsidR="50FF2221" w:rsidRPr="00F95D70">
        <w:rPr>
          <w:sz w:val="22"/>
          <w:szCs w:val="22"/>
        </w:rPr>
        <w:t xml:space="preserve">of </w:t>
      </w:r>
      <w:r w:rsidR="00365152" w:rsidRPr="00F95D70">
        <w:rPr>
          <w:sz w:val="22"/>
          <w:szCs w:val="22"/>
        </w:rPr>
        <w:t xml:space="preserve">emergency </w:t>
      </w:r>
      <w:r w:rsidR="50FF2221" w:rsidRPr="00F95D70">
        <w:rPr>
          <w:sz w:val="22"/>
          <w:szCs w:val="22"/>
        </w:rPr>
        <w:t>discharge as soon as practicable before the discharge.</w:t>
      </w:r>
    </w:p>
    <w:p w14:paraId="6A883158" w14:textId="77777777" w:rsidR="005A4500" w:rsidRPr="00F95D70" w:rsidRDefault="005A4500" w:rsidP="005A4500">
      <w:pPr>
        <w:rPr>
          <w:b/>
          <w:sz w:val="22"/>
          <w:szCs w:val="22"/>
        </w:rPr>
      </w:pPr>
    </w:p>
    <w:p w14:paraId="3E40EB53" w14:textId="10599BA8" w:rsidR="00F71AF0" w:rsidRPr="00F95D70" w:rsidRDefault="00CA7083" w:rsidP="005A4500">
      <w:pPr>
        <w:rPr>
          <w:b/>
          <w:sz w:val="22"/>
          <w:szCs w:val="22"/>
        </w:rPr>
      </w:pPr>
      <w:r w:rsidRPr="00F95D70">
        <w:rPr>
          <w:b/>
          <w:sz w:val="22"/>
          <w:szCs w:val="22"/>
        </w:rPr>
        <w:t>E</w:t>
      </w:r>
      <w:r w:rsidR="00D4429C" w:rsidRPr="00F95D70">
        <w:rPr>
          <w:b/>
          <w:sz w:val="22"/>
          <w:szCs w:val="22"/>
        </w:rPr>
        <w:t>.</w:t>
      </w:r>
      <w:r w:rsidR="00D4429C" w:rsidRPr="00F95D70">
        <w:rPr>
          <w:b/>
          <w:sz w:val="22"/>
          <w:szCs w:val="22"/>
        </w:rPr>
        <w:tab/>
      </w:r>
      <w:r w:rsidR="00F71AF0" w:rsidRPr="00F95D70">
        <w:rPr>
          <w:b/>
          <w:sz w:val="22"/>
          <w:szCs w:val="22"/>
        </w:rPr>
        <w:t xml:space="preserve">Self-discharge against </w:t>
      </w:r>
      <w:r w:rsidR="003D7BA7" w:rsidRPr="00F95D70">
        <w:rPr>
          <w:b/>
          <w:sz w:val="22"/>
          <w:szCs w:val="22"/>
        </w:rPr>
        <w:t xml:space="preserve">clinical </w:t>
      </w:r>
      <w:r w:rsidR="00FA7C2E" w:rsidRPr="00F95D70">
        <w:rPr>
          <w:b/>
          <w:sz w:val="22"/>
          <w:szCs w:val="22"/>
        </w:rPr>
        <w:t>recommendations</w:t>
      </w:r>
      <w:r w:rsidR="00F71AF0" w:rsidRPr="00F95D70">
        <w:rPr>
          <w:b/>
          <w:sz w:val="22"/>
          <w:szCs w:val="22"/>
        </w:rPr>
        <w:t>.</w:t>
      </w:r>
      <w:r w:rsidR="00F71AF0" w:rsidRPr="00F95D70">
        <w:rPr>
          <w:sz w:val="22"/>
          <w:szCs w:val="22"/>
        </w:rPr>
        <w:t xml:space="preserve"> </w:t>
      </w:r>
    </w:p>
    <w:p w14:paraId="5B909EA6" w14:textId="5E6C357F" w:rsidR="00F71AF0" w:rsidRPr="00F95D70" w:rsidRDefault="006D527D">
      <w:pPr>
        <w:pStyle w:val="ListParagraph"/>
        <w:numPr>
          <w:ilvl w:val="2"/>
          <w:numId w:val="48"/>
        </w:numPr>
        <w:ind w:left="720" w:hanging="360"/>
        <w:rPr>
          <w:sz w:val="22"/>
          <w:szCs w:val="22"/>
        </w:rPr>
      </w:pPr>
      <w:r w:rsidRPr="00F95D70">
        <w:rPr>
          <w:sz w:val="22"/>
          <w:szCs w:val="22"/>
        </w:rPr>
        <w:t xml:space="preserve">When a client self-discharges against </w:t>
      </w:r>
      <w:r w:rsidR="00DC39AC" w:rsidRPr="00F95D70">
        <w:rPr>
          <w:sz w:val="22"/>
          <w:szCs w:val="22"/>
        </w:rPr>
        <w:t>clinical recommendations</w:t>
      </w:r>
      <w:r w:rsidRPr="00F95D70">
        <w:rPr>
          <w:sz w:val="22"/>
          <w:szCs w:val="22"/>
        </w:rPr>
        <w:t>, t</w:t>
      </w:r>
      <w:r w:rsidR="00F71AF0" w:rsidRPr="00F95D70">
        <w:rPr>
          <w:sz w:val="22"/>
          <w:szCs w:val="22"/>
        </w:rPr>
        <w:t>he organization must prepare a written document describing the client’s self-discharge</w:t>
      </w:r>
      <w:r w:rsidR="00DC39AC" w:rsidRPr="00F95D70">
        <w:rPr>
          <w:sz w:val="22"/>
          <w:szCs w:val="22"/>
        </w:rPr>
        <w:t>.</w:t>
      </w:r>
      <w:r w:rsidR="00F71AF0" w:rsidRPr="00F95D70">
        <w:rPr>
          <w:sz w:val="22"/>
          <w:szCs w:val="22"/>
        </w:rPr>
        <w:t xml:space="preserve"> </w:t>
      </w:r>
    </w:p>
    <w:p w14:paraId="56233BCB" w14:textId="77777777" w:rsidR="00122B23" w:rsidRPr="00F95D70" w:rsidRDefault="00F71AF0">
      <w:pPr>
        <w:pStyle w:val="ListParagraph"/>
        <w:numPr>
          <w:ilvl w:val="2"/>
          <w:numId w:val="48"/>
        </w:numPr>
        <w:ind w:left="720" w:hanging="360"/>
        <w:rPr>
          <w:sz w:val="22"/>
          <w:szCs w:val="22"/>
        </w:rPr>
      </w:pPr>
      <w:r w:rsidRPr="00F95D70">
        <w:rPr>
          <w:sz w:val="22"/>
          <w:szCs w:val="22"/>
        </w:rPr>
        <w:t xml:space="preserve">The written document </w:t>
      </w:r>
      <w:r w:rsidR="008A7ED1" w:rsidRPr="00F95D70">
        <w:rPr>
          <w:sz w:val="22"/>
          <w:szCs w:val="22"/>
        </w:rPr>
        <w:t xml:space="preserve">must </w:t>
      </w:r>
      <w:r w:rsidRPr="00F95D70">
        <w:rPr>
          <w:sz w:val="22"/>
          <w:szCs w:val="22"/>
        </w:rPr>
        <w:t xml:space="preserve">become part of the client’s record. </w:t>
      </w:r>
    </w:p>
    <w:p w14:paraId="20B9AD65" w14:textId="6A160AFF" w:rsidR="00047C92" w:rsidRPr="00F95D70" w:rsidRDefault="00047C92" w:rsidP="00F05071">
      <w:pPr>
        <w:rPr>
          <w:b/>
          <w:sz w:val="22"/>
          <w:szCs w:val="22"/>
        </w:rPr>
      </w:pPr>
    </w:p>
    <w:p w14:paraId="217286E1" w14:textId="16967A16" w:rsidR="00F27590" w:rsidRPr="00F95D70" w:rsidRDefault="00CA7083" w:rsidP="005A4500">
      <w:pPr>
        <w:ind w:left="360" w:hanging="360"/>
        <w:rPr>
          <w:sz w:val="22"/>
          <w:szCs w:val="22"/>
        </w:rPr>
      </w:pPr>
      <w:r w:rsidRPr="00F95D70">
        <w:rPr>
          <w:b/>
          <w:sz w:val="22"/>
          <w:szCs w:val="22"/>
        </w:rPr>
        <w:t>F</w:t>
      </w:r>
      <w:r w:rsidR="00D4429C" w:rsidRPr="00F95D70">
        <w:rPr>
          <w:b/>
          <w:sz w:val="22"/>
          <w:szCs w:val="22"/>
        </w:rPr>
        <w:t>.</w:t>
      </w:r>
      <w:r w:rsidR="00F27590" w:rsidRPr="00F95D70">
        <w:rPr>
          <w:b/>
          <w:sz w:val="22"/>
          <w:szCs w:val="22"/>
        </w:rPr>
        <w:t xml:space="preserve"> </w:t>
      </w:r>
      <w:r w:rsidR="005A4500" w:rsidRPr="00F95D70">
        <w:rPr>
          <w:b/>
          <w:sz w:val="22"/>
          <w:szCs w:val="22"/>
        </w:rPr>
        <w:tab/>
      </w:r>
      <w:r w:rsidR="00F27590" w:rsidRPr="00F95D70">
        <w:rPr>
          <w:b/>
          <w:sz w:val="22"/>
          <w:szCs w:val="22"/>
        </w:rPr>
        <w:t xml:space="preserve">Discharge summary. </w:t>
      </w:r>
      <w:r w:rsidR="005A4500" w:rsidRPr="00F95D70">
        <w:rPr>
          <w:sz w:val="22"/>
          <w:szCs w:val="22"/>
        </w:rPr>
        <w:t xml:space="preserve">In all cases, a </w:t>
      </w:r>
      <w:r w:rsidR="00F27590" w:rsidRPr="00F95D70">
        <w:rPr>
          <w:sz w:val="22"/>
          <w:szCs w:val="22"/>
        </w:rPr>
        <w:t>discharge summary must</w:t>
      </w:r>
      <w:r w:rsidR="00A56F1D" w:rsidRPr="00F95D70">
        <w:rPr>
          <w:sz w:val="22"/>
          <w:szCs w:val="22"/>
        </w:rPr>
        <w:t xml:space="preserve"> be completed with</w:t>
      </w:r>
      <w:r w:rsidR="00482B3D" w:rsidRPr="00F95D70">
        <w:rPr>
          <w:sz w:val="22"/>
          <w:szCs w:val="22"/>
        </w:rPr>
        <w:t>in</w:t>
      </w:r>
      <w:r w:rsidR="00A56F1D" w:rsidRPr="00F95D70">
        <w:rPr>
          <w:sz w:val="22"/>
          <w:szCs w:val="22"/>
        </w:rPr>
        <w:t xml:space="preserve"> 30 days after the date of discharge, and</w:t>
      </w:r>
    </w:p>
    <w:p w14:paraId="74BE4C9D" w14:textId="7DD9A1AB" w:rsidR="00F27590" w:rsidRPr="00F95D70" w:rsidRDefault="00F27590" w:rsidP="00F27590">
      <w:pPr>
        <w:ind w:left="720" w:hanging="360"/>
        <w:rPr>
          <w:b/>
          <w:sz w:val="22"/>
          <w:szCs w:val="22"/>
        </w:rPr>
      </w:pPr>
      <w:r w:rsidRPr="00F95D70">
        <w:rPr>
          <w:sz w:val="22"/>
          <w:szCs w:val="22"/>
        </w:rPr>
        <w:t>1.</w:t>
      </w:r>
      <w:r w:rsidRPr="00F95D70">
        <w:rPr>
          <w:sz w:val="22"/>
          <w:szCs w:val="22"/>
        </w:rPr>
        <w:tab/>
        <w:t xml:space="preserve">Describe the client’s course of treatment, program completion status, and the client’s </w:t>
      </w:r>
      <w:r w:rsidR="00D13994" w:rsidRPr="00F95D70">
        <w:rPr>
          <w:sz w:val="22"/>
          <w:szCs w:val="22"/>
        </w:rPr>
        <w:t xml:space="preserve">clinical status </w:t>
      </w:r>
      <w:r w:rsidRPr="00F95D70">
        <w:rPr>
          <w:sz w:val="22"/>
          <w:szCs w:val="22"/>
        </w:rPr>
        <w:t xml:space="preserve">at discharge; </w:t>
      </w:r>
    </w:p>
    <w:p w14:paraId="438E0D49" w14:textId="4751D6C2" w:rsidR="00F27590" w:rsidRPr="00F95D70" w:rsidRDefault="00B90449">
      <w:pPr>
        <w:pStyle w:val="ListParagraph"/>
        <w:numPr>
          <w:ilvl w:val="2"/>
          <w:numId w:val="190"/>
        </w:numPr>
        <w:ind w:left="720" w:hanging="360"/>
        <w:rPr>
          <w:sz w:val="22"/>
          <w:szCs w:val="22"/>
        </w:rPr>
      </w:pPr>
      <w:r w:rsidRPr="00F95D70">
        <w:rPr>
          <w:sz w:val="22"/>
          <w:szCs w:val="22"/>
        </w:rPr>
        <w:t xml:space="preserve">Summarize </w:t>
      </w:r>
      <w:r w:rsidR="00F27590" w:rsidRPr="00F95D70">
        <w:rPr>
          <w:sz w:val="22"/>
          <w:szCs w:val="22"/>
        </w:rPr>
        <w:t xml:space="preserve">the client’s progress toward meeting planned goals as listed in the client’s </w:t>
      </w:r>
      <w:r w:rsidR="00690DDD" w:rsidRPr="00F95D70">
        <w:rPr>
          <w:sz w:val="22"/>
          <w:szCs w:val="22"/>
        </w:rPr>
        <w:t>service</w:t>
      </w:r>
      <w:r w:rsidR="00F27590" w:rsidRPr="00F95D70">
        <w:rPr>
          <w:sz w:val="22"/>
          <w:szCs w:val="22"/>
        </w:rPr>
        <w:t xml:space="preserve"> plan;</w:t>
      </w:r>
    </w:p>
    <w:p w14:paraId="74601319" w14:textId="2B4D5574" w:rsidR="003C7F30" w:rsidRPr="00F95D70" w:rsidRDefault="00A56F1D">
      <w:pPr>
        <w:pStyle w:val="ListParagraph"/>
        <w:numPr>
          <w:ilvl w:val="2"/>
          <w:numId w:val="190"/>
        </w:numPr>
        <w:ind w:left="720" w:hanging="360"/>
        <w:rPr>
          <w:sz w:val="22"/>
          <w:szCs w:val="22"/>
        </w:rPr>
      </w:pPr>
      <w:r w:rsidRPr="00F95D70">
        <w:rPr>
          <w:sz w:val="22"/>
          <w:szCs w:val="22"/>
        </w:rPr>
        <w:t>Include r</w:t>
      </w:r>
      <w:r w:rsidR="00F27590" w:rsidRPr="00F95D70">
        <w:rPr>
          <w:sz w:val="22"/>
          <w:szCs w:val="22"/>
        </w:rPr>
        <w:t>eferrals for service to other agencies</w:t>
      </w:r>
      <w:r w:rsidRPr="00F95D70">
        <w:rPr>
          <w:sz w:val="22"/>
          <w:szCs w:val="22"/>
        </w:rPr>
        <w:t xml:space="preserve"> as needed</w:t>
      </w:r>
      <w:r w:rsidR="00F27590" w:rsidRPr="00F95D70">
        <w:rPr>
          <w:sz w:val="22"/>
          <w:szCs w:val="22"/>
        </w:rPr>
        <w:t>, including the reason for the referral</w:t>
      </w:r>
      <w:r w:rsidR="005A4500" w:rsidRPr="00F95D70">
        <w:rPr>
          <w:sz w:val="22"/>
          <w:szCs w:val="22"/>
        </w:rPr>
        <w:t>;</w:t>
      </w:r>
      <w:r w:rsidR="001E6990" w:rsidRPr="00F95D70">
        <w:rPr>
          <w:sz w:val="22"/>
          <w:szCs w:val="22"/>
        </w:rPr>
        <w:t xml:space="preserve"> </w:t>
      </w:r>
    </w:p>
    <w:p w14:paraId="50D41AF5" w14:textId="5FF26985" w:rsidR="00CB315F" w:rsidRPr="00F95D70" w:rsidRDefault="006D527D">
      <w:pPr>
        <w:pStyle w:val="ListParagraph"/>
        <w:numPr>
          <w:ilvl w:val="2"/>
          <w:numId w:val="190"/>
        </w:numPr>
        <w:ind w:left="720" w:hanging="360"/>
        <w:rPr>
          <w:sz w:val="22"/>
          <w:szCs w:val="22"/>
        </w:rPr>
      </w:pPr>
      <w:r w:rsidRPr="00F95D70">
        <w:rPr>
          <w:sz w:val="22"/>
          <w:szCs w:val="22"/>
        </w:rPr>
        <w:t>Make r</w:t>
      </w:r>
      <w:r w:rsidR="00CB315F" w:rsidRPr="00F95D70">
        <w:rPr>
          <w:sz w:val="22"/>
          <w:szCs w:val="22"/>
        </w:rPr>
        <w:t>ecommendations for ongoing services and supports;</w:t>
      </w:r>
    </w:p>
    <w:p w14:paraId="03C3419D" w14:textId="7DFA0948" w:rsidR="005A4500" w:rsidRPr="00F95D70" w:rsidRDefault="003C7F30">
      <w:pPr>
        <w:pStyle w:val="ListParagraph"/>
        <w:numPr>
          <w:ilvl w:val="2"/>
          <w:numId w:val="190"/>
        </w:numPr>
        <w:ind w:left="720" w:hanging="360"/>
        <w:rPr>
          <w:sz w:val="22"/>
          <w:szCs w:val="22"/>
        </w:rPr>
      </w:pPr>
      <w:r w:rsidRPr="00F95D70">
        <w:rPr>
          <w:sz w:val="22"/>
          <w:szCs w:val="22"/>
        </w:rPr>
        <w:lastRenderedPageBreak/>
        <w:t xml:space="preserve">Be signed, credentialed, and dated by the individual completing the summary; </w:t>
      </w:r>
      <w:r w:rsidR="001E6990" w:rsidRPr="00F95D70">
        <w:rPr>
          <w:sz w:val="22"/>
          <w:szCs w:val="22"/>
        </w:rPr>
        <w:t>and</w:t>
      </w:r>
    </w:p>
    <w:p w14:paraId="71785F24" w14:textId="1BF59A84" w:rsidR="00122B23" w:rsidRPr="00F95D70" w:rsidRDefault="00CD142B" w:rsidP="00F05071">
      <w:pPr>
        <w:pStyle w:val="ListParagraph"/>
        <w:numPr>
          <w:ilvl w:val="2"/>
          <w:numId w:val="190"/>
        </w:numPr>
        <w:ind w:left="720" w:hanging="360"/>
        <w:rPr>
          <w:sz w:val="22"/>
          <w:szCs w:val="22"/>
        </w:rPr>
      </w:pPr>
      <w:r w:rsidRPr="00F95D70">
        <w:rPr>
          <w:sz w:val="22"/>
          <w:szCs w:val="22"/>
        </w:rPr>
        <w:t>Become</w:t>
      </w:r>
      <w:r w:rsidR="005A4500" w:rsidRPr="00F95D70">
        <w:rPr>
          <w:sz w:val="22"/>
          <w:szCs w:val="22"/>
        </w:rPr>
        <w:t xml:space="preserve"> part of the client’s record.</w:t>
      </w:r>
    </w:p>
    <w:p w14:paraId="31E6DF11" w14:textId="1F13AE82" w:rsidR="00047C92" w:rsidRPr="00F95D70" w:rsidRDefault="00047C92" w:rsidP="00F05071">
      <w:pPr>
        <w:rPr>
          <w:sz w:val="22"/>
          <w:szCs w:val="22"/>
        </w:rPr>
      </w:pPr>
    </w:p>
    <w:p w14:paraId="7FE33909" w14:textId="77777777" w:rsidR="00D62578" w:rsidRPr="00F95D70" w:rsidRDefault="00D62578">
      <w:pPr>
        <w:rPr>
          <w:rFonts w:eastAsiaTheme="majorEastAsia"/>
          <w:b/>
          <w:bCs/>
          <w:sz w:val="22"/>
          <w:szCs w:val="22"/>
        </w:rPr>
      </w:pPr>
      <w:r w:rsidRPr="00F95D70">
        <w:rPr>
          <w:sz w:val="22"/>
          <w:szCs w:val="22"/>
        </w:rPr>
        <w:br w:type="page"/>
      </w:r>
    </w:p>
    <w:p w14:paraId="010853BD" w14:textId="511A7ABB" w:rsidR="002A25FC" w:rsidRPr="00F95D70" w:rsidRDefault="00483C73" w:rsidP="00693143">
      <w:pPr>
        <w:pStyle w:val="Heading1"/>
        <w:numPr>
          <w:ilvl w:val="0"/>
          <w:numId w:val="0"/>
        </w:numPr>
        <w:spacing w:before="0" w:after="0"/>
        <w:jc w:val="center"/>
        <w:rPr>
          <w:rFonts w:ascii="Times New Roman" w:hAnsi="Times New Roman" w:cs="Times New Roman"/>
          <w:sz w:val="22"/>
          <w:szCs w:val="22"/>
        </w:rPr>
      </w:pPr>
      <w:r w:rsidRPr="00F95D70" w:rsidDel="00B94592">
        <w:rPr>
          <w:rFonts w:ascii="Times New Roman" w:hAnsi="Times New Roman" w:cs="Times New Roman"/>
          <w:sz w:val="22"/>
          <w:szCs w:val="22"/>
        </w:rPr>
        <w:lastRenderedPageBreak/>
        <w:t xml:space="preserve">SECTION </w:t>
      </w:r>
      <w:r w:rsidR="003F090F" w:rsidRPr="00F95D70" w:rsidDel="00B94592">
        <w:rPr>
          <w:rFonts w:ascii="Times New Roman" w:hAnsi="Times New Roman" w:cs="Times New Roman"/>
          <w:sz w:val="22"/>
          <w:szCs w:val="22"/>
        </w:rPr>
        <w:t>1</w:t>
      </w:r>
      <w:r w:rsidR="00275BB1" w:rsidRPr="00F95D70">
        <w:rPr>
          <w:rFonts w:ascii="Times New Roman" w:hAnsi="Times New Roman" w:cs="Times New Roman"/>
          <w:sz w:val="22"/>
          <w:szCs w:val="22"/>
        </w:rPr>
        <w:t>1</w:t>
      </w:r>
      <w:bookmarkStart w:id="59" w:name="_Toc314650705"/>
      <w:bookmarkStart w:id="60" w:name="_Toc307844624"/>
      <w:bookmarkStart w:id="61" w:name="_Toc314650710"/>
      <w:bookmarkStart w:id="62" w:name="_Toc307844688"/>
      <w:bookmarkStart w:id="63" w:name="_Ref307890290"/>
      <w:bookmarkStart w:id="64" w:name="_Ref307890404"/>
      <w:bookmarkStart w:id="65" w:name="_Ref307890433"/>
      <w:bookmarkStart w:id="66" w:name="_Ref307890527"/>
      <w:bookmarkStart w:id="67" w:name="_Ref307891042"/>
      <w:bookmarkStart w:id="68" w:name="_Ref307991837"/>
      <w:bookmarkStart w:id="69" w:name="_Ref307999835"/>
      <w:bookmarkStart w:id="70" w:name="_Ref308000697"/>
      <w:bookmarkStart w:id="71" w:name="_Ref308020096"/>
      <w:bookmarkStart w:id="72" w:name="_Ref308420699"/>
      <w:bookmarkStart w:id="73" w:name="_Ref308422412"/>
      <w:bookmarkStart w:id="74" w:name="_Ref308434224"/>
      <w:bookmarkStart w:id="75" w:name="_Toc314650683"/>
      <w:r w:rsidR="002C6B86" w:rsidRPr="00F95D70">
        <w:rPr>
          <w:rFonts w:ascii="Times New Roman" w:hAnsi="Times New Roman" w:cs="Times New Roman"/>
          <w:sz w:val="22"/>
          <w:szCs w:val="22"/>
        </w:rPr>
        <w:t>.</w:t>
      </w:r>
      <w:r w:rsidR="009D618C" w:rsidRPr="00F95D70">
        <w:rPr>
          <w:rFonts w:ascii="Times New Roman" w:hAnsi="Times New Roman" w:cs="Times New Roman"/>
          <w:sz w:val="22"/>
          <w:szCs w:val="22"/>
        </w:rPr>
        <w:t xml:space="preserve"> </w:t>
      </w:r>
      <w:r w:rsidR="00F467A0" w:rsidRPr="00F95D70">
        <w:rPr>
          <w:rFonts w:ascii="Times New Roman" w:hAnsi="Times New Roman" w:cs="Times New Roman"/>
          <w:sz w:val="22"/>
          <w:szCs w:val="22"/>
        </w:rPr>
        <w:tab/>
      </w:r>
      <w:bookmarkEnd w:id="59"/>
      <w:r w:rsidR="004F18CB" w:rsidRPr="00F95D70">
        <w:rPr>
          <w:rFonts w:ascii="Times New Roman" w:hAnsi="Times New Roman" w:cs="Times New Roman"/>
          <w:sz w:val="22"/>
          <w:szCs w:val="22"/>
        </w:rPr>
        <w:t xml:space="preserve">GOVERNING </w:t>
      </w:r>
      <w:r w:rsidR="003D60F4" w:rsidRPr="00F95D70">
        <w:rPr>
          <w:rFonts w:ascii="Times New Roman" w:hAnsi="Times New Roman" w:cs="Times New Roman"/>
          <w:sz w:val="22"/>
          <w:szCs w:val="22"/>
        </w:rPr>
        <w:t>AUTHORITY</w:t>
      </w:r>
      <w:bookmarkStart w:id="76" w:name="_Toc307844620"/>
      <w:bookmarkStart w:id="77" w:name="_Toc314650706"/>
    </w:p>
    <w:p w14:paraId="3800A492" w14:textId="77777777" w:rsidR="007A1302" w:rsidRPr="00F95D70" w:rsidRDefault="007A1302" w:rsidP="007A1302"/>
    <w:p w14:paraId="378134DB" w14:textId="500CFE34" w:rsidR="002137F6" w:rsidRPr="00F95D70" w:rsidRDefault="00545873">
      <w:pPr>
        <w:pStyle w:val="ListParagraph"/>
        <w:numPr>
          <w:ilvl w:val="1"/>
          <w:numId w:val="50"/>
        </w:numPr>
        <w:ind w:left="360" w:hanging="360"/>
        <w:rPr>
          <w:sz w:val="22"/>
          <w:szCs w:val="22"/>
        </w:rPr>
      </w:pPr>
      <w:bookmarkStart w:id="78" w:name="_Toc307844621"/>
      <w:bookmarkStart w:id="79" w:name="_Toc314650707"/>
      <w:bookmarkEnd w:id="76"/>
      <w:bookmarkEnd w:id="77"/>
      <w:r w:rsidRPr="00F95D70">
        <w:rPr>
          <w:b/>
          <w:sz w:val="22"/>
          <w:szCs w:val="22"/>
        </w:rPr>
        <w:t>R</w:t>
      </w:r>
      <w:r w:rsidR="0032535B" w:rsidRPr="00F95D70">
        <w:rPr>
          <w:b/>
          <w:sz w:val="22"/>
          <w:szCs w:val="22"/>
        </w:rPr>
        <w:t>esponsibility</w:t>
      </w:r>
      <w:r w:rsidR="0032535B" w:rsidRPr="00F95D70">
        <w:rPr>
          <w:sz w:val="22"/>
          <w:szCs w:val="22"/>
        </w:rPr>
        <w:t>. The governing authority has ultima</w:t>
      </w:r>
      <w:r w:rsidR="00047C92" w:rsidRPr="00F95D70">
        <w:rPr>
          <w:sz w:val="22"/>
          <w:szCs w:val="22"/>
        </w:rPr>
        <w:t>te managerial control and legal</w:t>
      </w:r>
      <w:r w:rsidR="0006490F" w:rsidRPr="00F95D70">
        <w:rPr>
          <w:sz w:val="22"/>
          <w:szCs w:val="22"/>
        </w:rPr>
        <w:t xml:space="preserve"> </w:t>
      </w:r>
      <w:r w:rsidR="0032535B" w:rsidRPr="00F95D70">
        <w:rPr>
          <w:sz w:val="22"/>
          <w:szCs w:val="22"/>
        </w:rPr>
        <w:t xml:space="preserve">responsibility for the organization’s operation. </w:t>
      </w:r>
    </w:p>
    <w:p w14:paraId="1D80E15E" w14:textId="77777777" w:rsidR="007A1302" w:rsidRPr="00F95D70" w:rsidRDefault="007A1302" w:rsidP="007A1302">
      <w:pPr>
        <w:pStyle w:val="ListParagraph"/>
        <w:numPr>
          <w:ilvl w:val="0"/>
          <w:numId w:val="0"/>
        </w:numPr>
        <w:ind w:left="360"/>
        <w:rPr>
          <w:sz w:val="22"/>
          <w:szCs w:val="22"/>
        </w:rPr>
      </w:pPr>
    </w:p>
    <w:p w14:paraId="72D57C11" w14:textId="5BA60682" w:rsidR="00D863BA" w:rsidRPr="00F95D70" w:rsidRDefault="00D863BA">
      <w:pPr>
        <w:pStyle w:val="ListParagraph"/>
        <w:numPr>
          <w:ilvl w:val="1"/>
          <w:numId w:val="50"/>
        </w:numPr>
        <w:ind w:left="360" w:hanging="360"/>
        <w:rPr>
          <w:sz w:val="22"/>
          <w:szCs w:val="22"/>
        </w:rPr>
      </w:pPr>
      <w:r w:rsidRPr="00F95D70">
        <w:rPr>
          <w:b/>
          <w:sz w:val="22"/>
          <w:szCs w:val="22"/>
        </w:rPr>
        <w:t>Legal authority to operate.</w:t>
      </w:r>
      <w:r w:rsidRPr="00F95D70">
        <w:rPr>
          <w:sz w:val="22"/>
          <w:szCs w:val="22"/>
        </w:rPr>
        <w:t xml:space="preserve"> The organization must maintain documentary evidence of its</w:t>
      </w:r>
      <w:r w:rsidR="0006490F" w:rsidRPr="00F95D70">
        <w:rPr>
          <w:sz w:val="22"/>
          <w:szCs w:val="22"/>
        </w:rPr>
        <w:t xml:space="preserve"> </w:t>
      </w:r>
      <w:r w:rsidRPr="00F95D70">
        <w:rPr>
          <w:sz w:val="22"/>
          <w:szCs w:val="22"/>
        </w:rPr>
        <w:t>legal authority to operate in the State of Maine, including by</w:t>
      </w:r>
      <w:r w:rsidR="008850CF" w:rsidRPr="00F95D70">
        <w:rPr>
          <w:sz w:val="22"/>
          <w:szCs w:val="22"/>
        </w:rPr>
        <w:t>-</w:t>
      </w:r>
      <w:r w:rsidRPr="00F95D70">
        <w:rPr>
          <w:sz w:val="22"/>
          <w:szCs w:val="22"/>
        </w:rPr>
        <w:t xml:space="preserve">laws, articles of incorporation, charter, partnership agreement, constitution, articles of association </w:t>
      </w:r>
      <w:r w:rsidR="00662543" w:rsidRPr="00F95D70">
        <w:rPr>
          <w:sz w:val="22"/>
          <w:szCs w:val="22"/>
        </w:rPr>
        <w:t xml:space="preserve">or </w:t>
      </w:r>
      <w:r w:rsidRPr="00F95D70">
        <w:rPr>
          <w:sz w:val="22"/>
          <w:szCs w:val="22"/>
        </w:rPr>
        <w:t>similar documents as applicable. This information must be made available to the</w:t>
      </w:r>
      <w:r w:rsidR="0006490F" w:rsidRPr="00F95D70">
        <w:rPr>
          <w:sz w:val="22"/>
          <w:szCs w:val="22"/>
        </w:rPr>
        <w:t xml:space="preserve"> </w:t>
      </w:r>
      <w:r w:rsidRPr="00F95D70">
        <w:rPr>
          <w:sz w:val="22"/>
          <w:szCs w:val="22"/>
        </w:rPr>
        <w:t xml:space="preserve">Department upon request. </w:t>
      </w:r>
    </w:p>
    <w:p w14:paraId="03057A90" w14:textId="77777777" w:rsidR="00D863BA" w:rsidRPr="00F95D70" w:rsidRDefault="00D863BA">
      <w:pPr>
        <w:pStyle w:val="ListParagraph"/>
        <w:numPr>
          <w:ilvl w:val="0"/>
          <w:numId w:val="51"/>
        </w:numPr>
        <w:ind w:left="720"/>
        <w:rPr>
          <w:sz w:val="22"/>
          <w:szCs w:val="22"/>
        </w:rPr>
      </w:pPr>
      <w:r w:rsidRPr="00F95D70">
        <w:rPr>
          <w:sz w:val="22"/>
          <w:szCs w:val="22"/>
        </w:rPr>
        <w:t>An organization operating as a corporation, partnership, or association, whether for-profit or not-for-profit, must maintain records of the names and current addresses of officers and directors.</w:t>
      </w:r>
    </w:p>
    <w:p w14:paraId="043B8676" w14:textId="40F1BFE8" w:rsidR="00D863BA" w:rsidRPr="00F95D70" w:rsidRDefault="007F13AD">
      <w:pPr>
        <w:pStyle w:val="ListParagraph"/>
        <w:numPr>
          <w:ilvl w:val="0"/>
          <w:numId w:val="51"/>
        </w:numPr>
        <w:ind w:left="720"/>
        <w:rPr>
          <w:sz w:val="22"/>
          <w:szCs w:val="22"/>
        </w:rPr>
      </w:pPr>
      <w:r w:rsidRPr="00F95D70">
        <w:rPr>
          <w:sz w:val="22"/>
          <w:szCs w:val="22"/>
        </w:rPr>
        <w:t>An</w:t>
      </w:r>
      <w:r w:rsidR="00D863BA" w:rsidRPr="00F95D70">
        <w:rPr>
          <w:sz w:val="22"/>
          <w:szCs w:val="22"/>
        </w:rPr>
        <w:t xml:space="preserve"> organization operating as a for-profit entity must maintain a current list of the </w:t>
      </w:r>
      <w:r w:rsidR="00047C92" w:rsidRPr="00F95D70">
        <w:rPr>
          <w:sz w:val="22"/>
          <w:szCs w:val="22"/>
        </w:rPr>
        <w:t>n</w:t>
      </w:r>
      <w:r w:rsidR="00D863BA" w:rsidRPr="00F95D70">
        <w:rPr>
          <w:sz w:val="22"/>
          <w:szCs w:val="22"/>
        </w:rPr>
        <w:t>ames and addresses of its principal owners.</w:t>
      </w:r>
    </w:p>
    <w:p w14:paraId="155C053F" w14:textId="77777777" w:rsidR="007A1302" w:rsidRPr="00F95D70" w:rsidRDefault="007A1302" w:rsidP="007A1302">
      <w:pPr>
        <w:pStyle w:val="ListParagraph"/>
        <w:numPr>
          <w:ilvl w:val="0"/>
          <w:numId w:val="0"/>
        </w:numPr>
        <w:ind w:left="720"/>
        <w:rPr>
          <w:sz w:val="22"/>
          <w:szCs w:val="22"/>
        </w:rPr>
      </w:pPr>
    </w:p>
    <w:p w14:paraId="7AA20D6B" w14:textId="0956748D" w:rsidR="002A25FC" w:rsidRPr="00F95D70" w:rsidRDefault="00212102">
      <w:pPr>
        <w:pStyle w:val="ListParagraph"/>
        <w:numPr>
          <w:ilvl w:val="1"/>
          <w:numId w:val="50"/>
        </w:numPr>
        <w:ind w:left="360" w:hanging="360"/>
        <w:rPr>
          <w:b/>
          <w:sz w:val="22"/>
          <w:szCs w:val="22"/>
        </w:rPr>
      </w:pPr>
      <w:r w:rsidRPr="00F95D70">
        <w:rPr>
          <w:b/>
          <w:sz w:val="22"/>
          <w:szCs w:val="22"/>
        </w:rPr>
        <w:t xml:space="preserve">Governance. </w:t>
      </w:r>
      <w:r w:rsidR="00CB2EAF" w:rsidRPr="00F95D70">
        <w:rPr>
          <w:sz w:val="22"/>
          <w:szCs w:val="22"/>
        </w:rPr>
        <w:t>The governing authority of an organization may reside in an individual or a board of directors. The composition and structure of the governing authority must be adequate to discharge its responsibilities</w:t>
      </w:r>
      <w:r w:rsidR="00247FCB" w:rsidRPr="00F95D70">
        <w:rPr>
          <w:sz w:val="22"/>
          <w:szCs w:val="22"/>
        </w:rPr>
        <w:t xml:space="preserve">. </w:t>
      </w:r>
      <w:r w:rsidR="00CB2EAF" w:rsidRPr="00F95D70">
        <w:rPr>
          <w:sz w:val="22"/>
          <w:szCs w:val="22"/>
        </w:rPr>
        <w:t xml:space="preserve">All organizations </w:t>
      </w:r>
      <w:r w:rsidR="00426BDE" w:rsidRPr="00F95D70">
        <w:rPr>
          <w:sz w:val="22"/>
          <w:szCs w:val="22"/>
        </w:rPr>
        <w:t>must</w:t>
      </w:r>
      <w:r w:rsidR="00CB2EAF" w:rsidRPr="00F95D70">
        <w:rPr>
          <w:sz w:val="22"/>
          <w:szCs w:val="22"/>
        </w:rPr>
        <w:t xml:space="preserve"> minimally have either</w:t>
      </w:r>
      <w:r w:rsidR="00DC1F91" w:rsidRPr="00F95D70">
        <w:rPr>
          <w:sz w:val="22"/>
          <w:szCs w:val="22"/>
        </w:rPr>
        <w:t xml:space="preserve"> a board of directors or an advisory board.</w:t>
      </w:r>
    </w:p>
    <w:p w14:paraId="7541650F" w14:textId="311A5F02" w:rsidR="00BE7812" w:rsidRPr="00F95D70" w:rsidRDefault="00BE7812">
      <w:pPr>
        <w:pStyle w:val="ListParagraph"/>
        <w:numPr>
          <w:ilvl w:val="0"/>
          <w:numId w:val="52"/>
        </w:numPr>
        <w:ind w:left="720"/>
        <w:rPr>
          <w:sz w:val="22"/>
          <w:szCs w:val="22"/>
        </w:rPr>
      </w:pPr>
      <w:r w:rsidRPr="00F95D70">
        <w:rPr>
          <w:sz w:val="22"/>
          <w:szCs w:val="22"/>
        </w:rPr>
        <w:t xml:space="preserve">An </w:t>
      </w:r>
      <w:r w:rsidR="009E5E48" w:rsidRPr="00F95D70">
        <w:rPr>
          <w:sz w:val="22"/>
          <w:szCs w:val="22"/>
        </w:rPr>
        <w:t>a</w:t>
      </w:r>
      <w:r w:rsidRPr="00F95D70">
        <w:rPr>
          <w:sz w:val="22"/>
          <w:szCs w:val="22"/>
        </w:rPr>
        <w:t xml:space="preserve">dvisory </w:t>
      </w:r>
      <w:r w:rsidR="009E5E48" w:rsidRPr="00F95D70">
        <w:rPr>
          <w:sz w:val="22"/>
          <w:szCs w:val="22"/>
        </w:rPr>
        <w:t>b</w:t>
      </w:r>
      <w:r w:rsidRPr="00F95D70">
        <w:rPr>
          <w:sz w:val="22"/>
          <w:szCs w:val="22"/>
        </w:rPr>
        <w:t>oard must:</w:t>
      </w:r>
    </w:p>
    <w:p w14:paraId="210958D3" w14:textId="3BA3999F" w:rsidR="00CB2EAF" w:rsidRPr="00F95D70" w:rsidRDefault="00246113" w:rsidP="00246113">
      <w:pPr>
        <w:pStyle w:val="ListParagraph"/>
        <w:numPr>
          <w:ilvl w:val="0"/>
          <w:numId w:val="0"/>
        </w:numPr>
        <w:ind w:left="1080" w:hanging="360"/>
        <w:rPr>
          <w:sz w:val="22"/>
          <w:szCs w:val="22"/>
        </w:rPr>
      </w:pPr>
      <w:r w:rsidRPr="00F95D70">
        <w:rPr>
          <w:sz w:val="22"/>
          <w:szCs w:val="22"/>
        </w:rPr>
        <w:t>a</w:t>
      </w:r>
      <w:r w:rsidR="00BE7812" w:rsidRPr="00F95D70">
        <w:rPr>
          <w:sz w:val="22"/>
          <w:szCs w:val="22"/>
        </w:rPr>
        <w:t xml:space="preserve">. </w:t>
      </w:r>
      <w:r w:rsidR="00395277" w:rsidRPr="00F95D70">
        <w:rPr>
          <w:sz w:val="22"/>
          <w:szCs w:val="22"/>
        </w:rPr>
        <w:tab/>
      </w:r>
      <w:r w:rsidR="00CB2EAF" w:rsidRPr="00F95D70">
        <w:rPr>
          <w:sz w:val="22"/>
          <w:szCs w:val="22"/>
        </w:rPr>
        <w:t>Have a mechanism for obtaining feedback from clients that includes a</w:t>
      </w:r>
      <w:r w:rsidR="007F13AD" w:rsidRPr="00F95D70">
        <w:rPr>
          <w:sz w:val="22"/>
          <w:szCs w:val="22"/>
        </w:rPr>
        <w:t xml:space="preserve"> </w:t>
      </w:r>
      <w:r w:rsidR="00CB2EAF" w:rsidRPr="00F95D70">
        <w:rPr>
          <w:sz w:val="22"/>
          <w:szCs w:val="22"/>
        </w:rPr>
        <w:t>procedure for direct input to the advisory board</w:t>
      </w:r>
      <w:r w:rsidR="00F40F44" w:rsidRPr="00F95D70">
        <w:rPr>
          <w:sz w:val="22"/>
          <w:szCs w:val="22"/>
        </w:rPr>
        <w:t>;</w:t>
      </w:r>
    </w:p>
    <w:p w14:paraId="7EA14B8C" w14:textId="03804770" w:rsidR="00CB2EAF" w:rsidRPr="00F95D70" w:rsidRDefault="00246113" w:rsidP="00246113">
      <w:pPr>
        <w:pStyle w:val="ListParagraph"/>
        <w:numPr>
          <w:ilvl w:val="0"/>
          <w:numId w:val="0"/>
        </w:numPr>
        <w:ind w:left="1080" w:hanging="360"/>
        <w:rPr>
          <w:b/>
          <w:sz w:val="22"/>
          <w:szCs w:val="22"/>
        </w:rPr>
      </w:pPr>
      <w:r w:rsidRPr="00F95D70">
        <w:rPr>
          <w:sz w:val="22"/>
          <w:szCs w:val="22"/>
        </w:rPr>
        <w:t>b</w:t>
      </w:r>
      <w:r w:rsidR="00BE7812" w:rsidRPr="00F95D70">
        <w:rPr>
          <w:sz w:val="22"/>
          <w:szCs w:val="22"/>
        </w:rPr>
        <w:t xml:space="preserve">. </w:t>
      </w:r>
      <w:r w:rsidR="00395277" w:rsidRPr="00F95D70">
        <w:rPr>
          <w:sz w:val="22"/>
          <w:szCs w:val="22"/>
        </w:rPr>
        <w:tab/>
      </w:r>
      <w:r w:rsidR="00CB2EAF" w:rsidRPr="00F95D70">
        <w:rPr>
          <w:sz w:val="22"/>
          <w:szCs w:val="22"/>
        </w:rPr>
        <w:t>Include community members and local public officials who reflect diverse perspectives;</w:t>
      </w:r>
      <w:r w:rsidR="00A16AEE" w:rsidRPr="00F95D70">
        <w:rPr>
          <w:sz w:val="22"/>
          <w:szCs w:val="22"/>
        </w:rPr>
        <w:t xml:space="preserve"> and</w:t>
      </w:r>
    </w:p>
    <w:p w14:paraId="790AF9C7" w14:textId="3D427ABD" w:rsidR="00CB2EAF" w:rsidRPr="00F95D70" w:rsidRDefault="00246113" w:rsidP="00246113">
      <w:pPr>
        <w:pStyle w:val="ListParagraph"/>
        <w:numPr>
          <w:ilvl w:val="0"/>
          <w:numId w:val="0"/>
        </w:numPr>
        <w:ind w:left="1080" w:hanging="360"/>
        <w:rPr>
          <w:b/>
          <w:sz w:val="22"/>
          <w:szCs w:val="22"/>
        </w:rPr>
      </w:pPr>
      <w:r w:rsidRPr="00F95D70">
        <w:rPr>
          <w:sz w:val="22"/>
          <w:szCs w:val="22"/>
        </w:rPr>
        <w:t>c</w:t>
      </w:r>
      <w:r w:rsidR="00BE7812" w:rsidRPr="00F95D70">
        <w:rPr>
          <w:sz w:val="22"/>
          <w:szCs w:val="22"/>
        </w:rPr>
        <w:t xml:space="preserve">. </w:t>
      </w:r>
      <w:r w:rsidR="00395277" w:rsidRPr="00F95D70">
        <w:rPr>
          <w:sz w:val="22"/>
          <w:szCs w:val="22"/>
        </w:rPr>
        <w:tab/>
      </w:r>
      <w:r w:rsidR="00CB2EAF" w:rsidRPr="00F95D70">
        <w:rPr>
          <w:sz w:val="22"/>
          <w:szCs w:val="22"/>
        </w:rPr>
        <w:t xml:space="preserve">Provide advice to the </w:t>
      </w:r>
      <w:r w:rsidR="00164C53" w:rsidRPr="00F95D70">
        <w:rPr>
          <w:sz w:val="22"/>
          <w:szCs w:val="22"/>
        </w:rPr>
        <w:t>g</w:t>
      </w:r>
      <w:r w:rsidR="00CB2EAF" w:rsidRPr="00F95D70">
        <w:rPr>
          <w:sz w:val="22"/>
          <w:szCs w:val="22"/>
        </w:rPr>
        <w:t xml:space="preserve">overning </w:t>
      </w:r>
      <w:r w:rsidR="00164C53" w:rsidRPr="00F95D70">
        <w:rPr>
          <w:sz w:val="22"/>
          <w:szCs w:val="22"/>
        </w:rPr>
        <w:t>a</w:t>
      </w:r>
      <w:r w:rsidR="00CB2EAF" w:rsidRPr="00F95D70">
        <w:rPr>
          <w:sz w:val="22"/>
          <w:szCs w:val="22"/>
        </w:rPr>
        <w:t>uthority</w:t>
      </w:r>
      <w:r w:rsidR="00A16AEE" w:rsidRPr="00F95D70">
        <w:rPr>
          <w:sz w:val="22"/>
          <w:szCs w:val="22"/>
        </w:rPr>
        <w:t>.</w:t>
      </w:r>
      <w:r w:rsidR="00CB2EAF" w:rsidRPr="00F95D70">
        <w:rPr>
          <w:sz w:val="22"/>
          <w:szCs w:val="22"/>
        </w:rPr>
        <w:t xml:space="preserve"> </w:t>
      </w:r>
    </w:p>
    <w:p w14:paraId="75494940" w14:textId="20A722BF" w:rsidR="00F765BE" w:rsidRPr="00F95D70" w:rsidRDefault="00DC1F91" w:rsidP="00F765BE">
      <w:pPr>
        <w:ind w:left="360"/>
        <w:rPr>
          <w:bCs/>
          <w:sz w:val="22"/>
          <w:szCs w:val="22"/>
        </w:rPr>
      </w:pPr>
      <w:r w:rsidRPr="00F95D70">
        <w:rPr>
          <w:bCs/>
          <w:sz w:val="22"/>
          <w:szCs w:val="22"/>
        </w:rPr>
        <w:t>2</w:t>
      </w:r>
      <w:r w:rsidR="00F765BE" w:rsidRPr="00F95D70">
        <w:rPr>
          <w:bCs/>
          <w:sz w:val="22"/>
          <w:szCs w:val="22"/>
        </w:rPr>
        <w:t>.</w:t>
      </w:r>
      <w:r w:rsidR="00F765BE" w:rsidRPr="00F95D70">
        <w:rPr>
          <w:bCs/>
          <w:sz w:val="22"/>
          <w:szCs w:val="22"/>
        </w:rPr>
        <w:tab/>
      </w:r>
      <w:r w:rsidR="00E26BEC" w:rsidRPr="00F95D70">
        <w:rPr>
          <w:bCs/>
          <w:sz w:val="22"/>
          <w:szCs w:val="22"/>
        </w:rPr>
        <w:t xml:space="preserve">A board of directors or an advisory board must: </w:t>
      </w:r>
    </w:p>
    <w:p w14:paraId="48F60AA2" w14:textId="7E38BDE1" w:rsidR="00E26BEC" w:rsidRPr="00F95D70" w:rsidRDefault="00EB7803" w:rsidP="00EB7803">
      <w:pPr>
        <w:ind w:left="360" w:firstLine="360"/>
        <w:rPr>
          <w:b/>
          <w:sz w:val="22"/>
          <w:szCs w:val="22"/>
        </w:rPr>
      </w:pPr>
      <w:r w:rsidRPr="00F95D70">
        <w:rPr>
          <w:sz w:val="22"/>
          <w:szCs w:val="22"/>
        </w:rPr>
        <w:t>a.</w:t>
      </w:r>
      <w:r w:rsidRPr="00F95D70">
        <w:rPr>
          <w:sz w:val="22"/>
          <w:szCs w:val="22"/>
        </w:rPr>
        <w:tab/>
      </w:r>
      <w:r w:rsidR="00E26BEC" w:rsidRPr="00F95D70">
        <w:rPr>
          <w:sz w:val="22"/>
          <w:szCs w:val="22"/>
        </w:rPr>
        <w:t xml:space="preserve">Meet, at a minimum, on a quarterly basis; </w:t>
      </w:r>
    </w:p>
    <w:p w14:paraId="130DC94D" w14:textId="77777777" w:rsidR="00DC1F91" w:rsidRPr="00F95D70" w:rsidRDefault="00EB7803" w:rsidP="00EB7803">
      <w:pPr>
        <w:ind w:left="1080" w:hanging="360"/>
        <w:rPr>
          <w:sz w:val="22"/>
          <w:szCs w:val="22"/>
        </w:rPr>
      </w:pPr>
      <w:r w:rsidRPr="00F95D70">
        <w:rPr>
          <w:sz w:val="22"/>
          <w:szCs w:val="22"/>
        </w:rPr>
        <w:t>b.</w:t>
      </w:r>
      <w:r w:rsidRPr="00F95D70">
        <w:rPr>
          <w:sz w:val="22"/>
          <w:szCs w:val="22"/>
        </w:rPr>
        <w:tab/>
        <w:t>Maintain a current record of its membership including the name, address, contact information, position, and term of office of each member</w:t>
      </w:r>
      <w:r w:rsidR="009D1843" w:rsidRPr="00F95D70">
        <w:rPr>
          <w:sz w:val="22"/>
          <w:szCs w:val="22"/>
        </w:rPr>
        <w:t xml:space="preserve">; </w:t>
      </w:r>
    </w:p>
    <w:p w14:paraId="22704AE5" w14:textId="791E5352" w:rsidR="00E26BEC" w:rsidRPr="00F95D70" w:rsidRDefault="00DC1F91" w:rsidP="00EB7803">
      <w:pPr>
        <w:ind w:left="1080" w:hanging="360"/>
        <w:rPr>
          <w:sz w:val="22"/>
          <w:szCs w:val="22"/>
        </w:rPr>
      </w:pPr>
      <w:r w:rsidRPr="00F95D70">
        <w:rPr>
          <w:sz w:val="22"/>
          <w:szCs w:val="22"/>
        </w:rPr>
        <w:t>c.</w:t>
      </w:r>
      <w:r w:rsidRPr="00F95D70">
        <w:rPr>
          <w:sz w:val="22"/>
          <w:szCs w:val="22"/>
        </w:rPr>
        <w:tab/>
        <w:t xml:space="preserve">Maintain a record of meetings that includes the dates, attendance and topics discussed; </w:t>
      </w:r>
      <w:r w:rsidR="009D1843" w:rsidRPr="00F95D70">
        <w:rPr>
          <w:sz w:val="22"/>
          <w:szCs w:val="22"/>
        </w:rPr>
        <w:t>and</w:t>
      </w:r>
    </w:p>
    <w:p w14:paraId="6D4E8110" w14:textId="652E8958" w:rsidR="009D1843" w:rsidRPr="00F95D70" w:rsidRDefault="00DC1F91" w:rsidP="00EB7803">
      <w:pPr>
        <w:ind w:left="1080" w:hanging="360"/>
        <w:rPr>
          <w:bCs/>
          <w:sz w:val="22"/>
          <w:szCs w:val="22"/>
        </w:rPr>
      </w:pPr>
      <w:r w:rsidRPr="00F95D70">
        <w:rPr>
          <w:sz w:val="22"/>
          <w:szCs w:val="22"/>
        </w:rPr>
        <w:t>d</w:t>
      </w:r>
      <w:r w:rsidR="00246113" w:rsidRPr="00F95D70">
        <w:rPr>
          <w:sz w:val="22"/>
          <w:szCs w:val="22"/>
        </w:rPr>
        <w:t>.</w:t>
      </w:r>
      <w:r w:rsidR="00246113" w:rsidRPr="00F95D70">
        <w:rPr>
          <w:sz w:val="22"/>
          <w:szCs w:val="22"/>
        </w:rPr>
        <w:tab/>
      </w:r>
      <w:r w:rsidR="009D1843" w:rsidRPr="00F95D70">
        <w:rPr>
          <w:sz w:val="22"/>
          <w:szCs w:val="22"/>
        </w:rPr>
        <w:t>Include community members who reflect diverse perspectives</w:t>
      </w:r>
      <w:r w:rsidR="00246113" w:rsidRPr="00F95D70">
        <w:rPr>
          <w:sz w:val="22"/>
          <w:szCs w:val="22"/>
        </w:rPr>
        <w:t>.</w:t>
      </w:r>
    </w:p>
    <w:p w14:paraId="316F18FB" w14:textId="178FD769" w:rsidR="004F01C6" w:rsidRPr="00F95D70" w:rsidRDefault="00DC1F91" w:rsidP="00A16AEE">
      <w:pPr>
        <w:ind w:left="720" w:hanging="360"/>
        <w:rPr>
          <w:sz w:val="22"/>
          <w:szCs w:val="22"/>
        </w:rPr>
      </w:pPr>
      <w:r w:rsidRPr="00F95D70">
        <w:rPr>
          <w:sz w:val="22"/>
          <w:szCs w:val="22"/>
        </w:rPr>
        <w:t>3</w:t>
      </w:r>
      <w:r w:rsidR="00A16AEE" w:rsidRPr="00F95D70">
        <w:rPr>
          <w:sz w:val="22"/>
          <w:szCs w:val="22"/>
        </w:rPr>
        <w:t>.</w:t>
      </w:r>
      <w:r w:rsidR="00A16AEE" w:rsidRPr="00F95D70">
        <w:rPr>
          <w:sz w:val="22"/>
          <w:szCs w:val="22"/>
        </w:rPr>
        <w:tab/>
      </w:r>
      <w:r w:rsidR="004F01C6" w:rsidRPr="00F95D70">
        <w:rPr>
          <w:sz w:val="22"/>
          <w:szCs w:val="22"/>
        </w:rPr>
        <w:t>The</w:t>
      </w:r>
      <w:r w:rsidR="00E2566C" w:rsidRPr="00F95D70">
        <w:rPr>
          <w:sz w:val="22"/>
          <w:szCs w:val="22"/>
        </w:rPr>
        <w:t xml:space="preserve"> records of meetings of the</w:t>
      </w:r>
      <w:r w:rsidR="004F01C6" w:rsidRPr="00F95D70">
        <w:rPr>
          <w:sz w:val="22"/>
          <w:szCs w:val="22"/>
        </w:rPr>
        <w:t xml:space="preserve"> </w:t>
      </w:r>
      <w:r w:rsidR="0063729D" w:rsidRPr="00F95D70">
        <w:rPr>
          <w:sz w:val="22"/>
          <w:szCs w:val="22"/>
        </w:rPr>
        <w:t>b</w:t>
      </w:r>
      <w:r w:rsidR="004F01C6" w:rsidRPr="00F95D70">
        <w:rPr>
          <w:sz w:val="22"/>
          <w:szCs w:val="22"/>
        </w:rPr>
        <w:t xml:space="preserve">oard of </w:t>
      </w:r>
      <w:r w:rsidR="0063729D" w:rsidRPr="00F95D70">
        <w:rPr>
          <w:sz w:val="22"/>
          <w:szCs w:val="22"/>
        </w:rPr>
        <w:t>d</w:t>
      </w:r>
      <w:r w:rsidR="004F01C6" w:rsidRPr="00F95D70">
        <w:rPr>
          <w:sz w:val="22"/>
          <w:szCs w:val="22"/>
        </w:rPr>
        <w:t xml:space="preserve">irectors or </w:t>
      </w:r>
      <w:r w:rsidR="0063729D" w:rsidRPr="00F95D70">
        <w:rPr>
          <w:sz w:val="22"/>
          <w:szCs w:val="22"/>
        </w:rPr>
        <w:t>a</w:t>
      </w:r>
      <w:r w:rsidR="004F01C6" w:rsidRPr="00F95D70">
        <w:rPr>
          <w:sz w:val="22"/>
          <w:szCs w:val="22"/>
        </w:rPr>
        <w:t xml:space="preserve">dvisory </w:t>
      </w:r>
      <w:r w:rsidR="0063729D" w:rsidRPr="00F95D70">
        <w:rPr>
          <w:sz w:val="22"/>
          <w:szCs w:val="22"/>
        </w:rPr>
        <w:t>b</w:t>
      </w:r>
      <w:r w:rsidR="004F01C6" w:rsidRPr="00F95D70">
        <w:rPr>
          <w:sz w:val="22"/>
          <w:szCs w:val="22"/>
        </w:rPr>
        <w:t xml:space="preserve">oard must be </w:t>
      </w:r>
      <w:r w:rsidR="00A26DBB" w:rsidRPr="00F95D70">
        <w:rPr>
          <w:sz w:val="22"/>
          <w:szCs w:val="22"/>
        </w:rPr>
        <w:t xml:space="preserve">maintained and </w:t>
      </w:r>
      <w:r w:rsidR="004F01C6" w:rsidRPr="00F95D70">
        <w:rPr>
          <w:sz w:val="22"/>
          <w:szCs w:val="22"/>
        </w:rPr>
        <w:t>made available to the Department upon request.</w:t>
      </w:r>
    </w:p>
    <w:p w14:paraId="2A271134" w14:textId="77777777" w:rsidR="007A1302" w:rsidRPr="00F95D70" w:rsidRDefault="007A1302" w:rsidP="007A1302">
      <w:pPr>
        <w:pStyle w:val="ListParagraph"/>
        <w:numPr>
          <w:ilvl w:val="0"/>
          <w:numId w:val="0"/>
        </w:numPr>
        <w:ind w:left="720"/>
        <w:rPr>
          <w:sz w:val="22"/>
          <w:szCs w:val="22"/>
        </w:rPr>
      </w:pPr>
    </w:p>
    <w:p w14:paraId="4E88835E" w14:textId="77777777" w:rsidR="00DB2022" w:rsidRPr="00F95D70" w:rsidRDefault="00F92655">
      <w:pPr>
        <w:pStyle w:val="ListParagraph"/>
        <w:numPr>
          <w:ilvl w:val="1"/>
          <w:numId w:val="50"/>
        </w:numPr>
        <w:ind w:left="360" w:hanging="360"/>
        <w:rPr>
          <w:sz w:val="22"/>
          <w:szCs w:val="22"/>
        </w:rPr>
      </w:pPr>
      <w:r w:rsidRPr="00F95D70">
        <w:rPr>
          <w:b/>
          <w:sz w:val="22"/>
          <w:szCs w:val="22"/>
        </w:rPr>
        <w:t xml:space="preserve">Prohibited. </w:t>
      </w:r>
    </w:p>
    <w:p w14:paraId="0E1E2FC6" w14:textId="2127F8C6" w:rsidR="00F92655" w:rsidRPr="00F95D70" w:rsidRDefault="00DB2022" w:rsidP="00DB2022">
      <w:pPr>
        <w:pStyle w:val="ListParagraph"/>
        <w:numPr>
          <w:ilvl w:val="0"/>
          <w:numId w:val="0"/>
        </w:numPr>
        <w:ind w:left="360"/>
        <w:rPr>
          <w:sz w:val="22"/>
          <w:szCs w:val="22"/>
        </w:rPr>
      </w:pPr>
      <w:r w:rsidRPr="00F95D70">
        <w:rPr>
          <w:bCs/>
          <w:sz w:val="22"/>
          <w:szCs w:val="22"/>
        </w:rPr>
        <w:t xml:space="preserve">1. </w:t>
      </w:r>
      <w:r w:rsidRPr="00F95D70">
        <w:rPr>
          <w:bCs/>
          <w:sz w:val="22"/>
          <w:szCs w:val="22"/>
        </w:rPr>
        <w:tab/>
      </w:r>
      <w:r w:rsidR="00F92655" w:rsidRPr="00F95D70">
        <w:rPr>
          <w:sz w:val="22"/>
          <w:szCs w:val="22"/>
        </w:rPr>
        <w:t>The following persons are prohibited from serving</w:t>
      </w:r>
      <w:r w:rsidR="0001612A" w:rsidRPr="00F95D70">
        <w:rPr>
          <w:sz w:val="22"/>
          <w:szCs w:val="22"/>
        </w:rPr>
        <w:t xml:space="preserve"> on </w:t>
      </w:r>
      <w:r w:rsidR="00F92655" w:rsidRPr="00F95D70">
        <w:rPr>
          <w:sz w:val="22"/>
          <w:szCs w:val="22"/>
        </w:rPr>
        <w:t xml:space="preserve">the </w:t>
      </w:r>
      <w:r w:rsidR="0000759C" w:rsidRPr="00F95D70">
        <w:rPr>
          <w:sz w:val="22"/>
          <w:szCs w:val="22"/>
        </w:rPr>
        <w:t>board of directors or advisory board</w:t>
      </w:r>
      <w:r w:rsidR="00F92655" w:rsidRPr="00F95D70">
        <w:rPr>
          <w:sz w:val="22"/>
          <w:szCs w:val="22"/>
        </w:rPr>
        <w:t>:</w:t>
      </w:r>
    </w:p>
    <w:p w14:paraId="5A88F664" w14:textId="48F27EE3" w:rsidR="00DB2022" w:rsidRPr="00F95D70" w:rsidRDefault="00647E61" w:rsidP="00647E61">
      <w:pPr>
        <w:pStyle w:val="ListParagraph"/>
        <w:numPr>
          <w:ilvl w:val="0"/>
          <w:numId w:val="0"/>
        </w:numPr>
        <w:ind w:left="1080" w:hanging="360"/>
        <w:rPr>
          <w:sz w:val="22"/>
          <w:szCs w:val="22"/>
        </w:rPr>
      </w:pPr>
      <w:r w:rsidRPr="00F95D70">
        <w:rPr>
          <w:sz w:val="22"/>
          <w:szCs w:val="22"/>
        </w:rPr>
        <w:t>a.</w:t>
      </w:r>
      <w:r w:rsidRPr="00F95D70">
        <w:rPr>
          <w:sz w:val="22"/>
          <w:szCs w:val="22"/>
        </w:rPr>
        <w:tab/>
      </w:r>
      <w:r w:rsidR="00F92655" w:rsidRPr="00F95D70">
        <w:rPr>
          <w:sz w:val="22"/>
          <w:szCs w:val="22"/>
        </w:rPr>
        <w:t>An employee of the State or federal government</w:t>
      </w:r>
      <w:r w:rsidR="00A53052" w:rsidRPr="00F95D70">
        <w:rPr>
          <w:sz w:val="22"/>
          <w:szCs w:val="22"/>
        </w:rPr>
        <w:t xml:space="preserve"> </w:t>
      </w:r>
      <w:r w:rsidR="00164C53" w:rsidRPr="00F95D70">
        <w:rPr>
          <w:sz w:val="22"/>
          <w:szCs w:val="22"/>
        </w:rPr>
        <w:t>that</w:t>
      </w:r>
      <w:r w:rsidR="00662543" w:rsidRPr="00F95D70">
        <w:rPr>
          <w:sz w:val="22"/>
          <w:szCs w:val="22"/>
        </w:rPr>
        <w:t xml:space="preserve"> </w:t>
      </w:r>
      <w:r w:rsidR="00A53052" w:rsidRPr="00F95D70">
        <w:rPr>
          <w:sz w:val="22"/>
          <w:szCs w:val="22"/>
        </w:rPr>
        <w:t>has regulatory oversight of the organization</w:t>
      </w:r>
      <w:r w:rsidR="00294C5F" w:rsidRPr="00F95D70">
        <w:rPr>
          <w:sz w:val="22"/>
          <w:szCs w:val="22"/>
        </w:rPr>
        <w:t>;</w:t>
      </w:r>
      <w:r w:rsidR="00944103" w:rsidRPr="00F95D70">
        <w:rPr>
          <w:sz w:val="22"/>
          <w:szCs w:val="22"/>
        </w:rPr>
        <w:t xml:space="preserve"> or</w:t>
      </w:r>
    </w:p>
    <w:p w14:paraId="3DC3C150" w14:textId="0A250840" w:rsidR="00DB2022" w:rsidRPr="00F95D70" w:rsidRDefault="00647E61" w:rsidP="00647E61">
      <w:pPr>
        <w:pStyle w:val="ListParagraph"/>
        <w:numPr>
          <w:ilvl w:val="0"/>
          <w:numId w:val="0"/>
        </w:numPr>
        <w:ind w:left="720"/>
        <w:rPr>
          <w:sz w:val="22"/>
          <w:szCs w:val="22"/>
        </w:rPr>
      </w:pPr>
      <w:r w:rsidRPr="00F95D70">
        <w:rPr>
          <w:sz w:val="22"/>
          <w:szCs w:val="22"/>
        </w:rPr>
        <w:t xml:space="preserve">b. </w:t>
      </w:r>
      <w:r w:rsidRPr="00F95D70">
        <w:rPr>
          <w:sz w:val="22"/>
          <w:szCs w:val="22"/>
        </w:rPr>
        <w:tab/>
      </w:r>
      <w:r w:rsidR="00DB2022" w:rsidRPr="00F95D70">
        <w:rPr>
          <w:sz w:val="22"/>
          <w:szCs w:val="22"/>
        </w:rPr>
        <w:t xml:space="preserve">For an advisory board, any individual with a proprietary interest in the organization. </w:t>
      </w:r>
    </w:p>
    <w:p w14:paraId="04E3B7B7" w14:textId="78C6E2D1" w:rsidR="008F060E" w:rsidRPr="00F95D70" w:rsidRDefault="00374585" w:rsidP="00374585">
      <w:pPr>
        <w:ind w:left="720" w:hanging="360"/>
        <w:rPr>
          <w:sz w:val="22"/>
          <w:szCs w:val="22"/>
        </w:rPr>
      </w:pPr>
      <w:r w:rsidRPr="00F95D70">
        <w:rPr>
          <w:sz w:val="22"/>
          <w:szCs w:val="22"/>
        </w:rPr>
        <w:t>2.</w:t>
      </w:r>
      <w:r w:rsidRPr="00F95D70">
        <w:rPr>
          <w:sz w:val="22"/>
          <w:szCs w:val="22"/>
        </w:rPr>
        <w:tab/>
      </w:r>
      <w:r w:rsidR="00647E61" w:rsidRPr="00F95D70">
        <w:rPr>
          <w:sz w:val="22"/>
          <w:szCs w:val="22"/>
        </w:rPr>
        <w:t>The organization m</w:t>
      </w:r>
      <w:r w:rsidR="00C12D25" w:rsidRPr="00F95D70">
        <w:rPr>
          <w:sz w:val="22"/>
          <w:szCs w:val="22"/>
        </w:rPr>
        <w:t xml:space="preserve">ay allow the following persons to serve on </w:t>
      </w:r>
      <w:r w:rsidRPr="00F95D70">
        <w:rPr>
          <w:sz w:val="22"/>
          <w:szCs w:val="22"/>
        </w:rPr>
        <w:t>a</w:t>
      </w:r>
      <w:r w:rsidR="00C12D25" w:rsidRPr="00F95D70">
        <w:rPr>
          <w:sz w:val="22"/>
          <w:szCs w:val="22"/>
        </w:rPr>
        <w:t xml:space="preserve"> board of directors or advisory board </w:t>
      </w:r>
      <w:r w:rsidRPr="00F95D70">
        <w:rPr>
          <w:sz w:val="22"/>
          <w:szCs w:val="22"/>
        </w:rPr>
        <w:t xml:space="preserve">only </w:t>
      </w:r>
      <w:r w:rsidR="00505157" w:rsidRPr="00F95D70">
        <w:rPr>
          <w:sz w:val="22"/>
          <w:szCs w:val="22"/>
        </w:rPr>
        <w:t>when any conflict of interest is disclosed, and must require such persons to recuse themselves</w:t>
      </w:r>
      <w:r w:rsidR="008F060E" w:rsidRPr="00F95D70">
        <w:rPr>
          <w:sz w:val="22"/>
          <w:szCs w:val="22"/>
        </w:rPr>
        <w:t xml:space="preserve"> from any matters involving a conflict of interest:</w:t>
      </w:r>
    </w:p>
    <w:p w14:paraId="73246E35" w14:textId="5F35F649" w:rsidR="008F060E" w:rsidRPr="00F95D70" w:rsidRDefault="008F060E" w:rsidP="008F060E">
      <w:pPr>
        <w:pStyle w:val="ListParagraph"/>
        <w:numPr>
          <w:ilvl w:val="0"/>
          <w:numId w:val="0"/>
        </w:numPr>
        <w:ind w:left="720"/>
        <w:rPr>
          <w:sz w:val="22"/>
          <w:szCs w:val="22"/>
        </w:rPr>
      </w:pPr>
      <w:r w:rsidRPr="00F95D70">
        <w:rPr>
          <w:sz w:val="22"/>
          <w:szCs w:val="22"/>
        </w:rPr>
        <w:t>a.</w:t>
      </w:r>
      <w:r w:rsidRPr="00F95D70">
        <w:rPr>
          <w:sz w:val="22"/>
          <w:szCs w:val="22"/>
        </w:rPr>
        <w:tab/>
      </w:r>
      <w:r w:rsidR="00F92655" w:rsidRPr="00F95D70">
        <w:rPr>
          <w:sz w:val="22"/>
          <w:szCs w:val="22"/>
        </w:rPr>
        <w:t>An employee</w:t>
      </w:r>
      <w:r w:rsidR="005A4500" w:rsidRPr="00F95D70">
        <w:rPr>
          <w:sz w:val="22"/>
          <w:szCs w:val="22"/>
        </w:rPr>
        <w:t xml:space="preserve"> of </w:t>
      </w:r>
      <w:r w:rsidR="00BA1C72" w:rsidRPr="00F95D70">
        <w:rPr>
          <w:sz w:val="22"/>
          <w:szCs w:val="22"/>
        </w:rPr>
        <w:t xml:space="preserve">the </w:t>
      </w:r>
      <w:r w:rsidR="005A4500" w:rsidRPr="00F95D70">
        <w:rPr>
          <w:sz w:val="22"/>
          <w:szCs w:val="22"/>
        </w:rPr>
        <w:t>organization</w:t>
      </w:r>
      <w:r w:rsidR="00F92655" w:rsidRPr="00F95D70">
        <w:rPr>
          <w:sz w:val="22"/>
          <w:szCs w:val="22"/>
        </w:rPr>
        <w:t>, or a member of the immediate family of an employee</w:t>
      </w:r>
      <w:r w:rsidR="00294C5F" w:rsidRPr="00F95D70">
        <w:rPr>
          <w:sz w:val="22"/>
          <w:szCs w:val="22"/>
        </w:rPr>
        <w:t xml:space="preserve">; </w:t>
      </w:r>
      <w:r w:rsidR="008C2990" w:rsidRPr="00F95D70">
        <w:rPr>
          <w:sz w:val="22"/>
          <w:szCs w:val="22"/>
        </w:rPr>
        <w:t>and</w:t>
      </w:r>
    </w:p>
    <w:p w14:paraId="59570B11" w14:textId="10CE8620" w:rsidR="0001612A" w:rsidRPr="00F95D70" w:rsidRDefault="008C2990" w:rsidP="005C2C29">
      <w:pPr>
        <w:pStyle w:val="ListParagraph"/>
        <w:numPr>
          <w:ilvl w:val="0"/>
          <w:numId w:val="0"/>
        </w:numPr>
        <w:ind w:left="720"/>
        <w:rPr>
          <w:sz w:val="22"/>
          <w:szCs w:val="22"/>
        </w:rPr>
      </w:pPr>
      <w:r w:rsidRPr="00F95D70">
        <w:rPr>
          <w:sz w:val="22"/>
          <w:szCs w:val="22"/>
        </w:rPr>
        <w:t>b.</w:t>
      </w:r>
      <w:r w:rsidRPr="00F95D70">
        <w:rPr>
          <w:sz w:val="22"/>
          <w:szCs w:val="22"/>
        </w:rPr>
        <w:tab/>
      </w:r>
      <w:r w:rsidR="0001612A" w:rsidRPr="00F95D70">
        <w:rPr>
          <w:sz w:val="22"/>
          <w:szCs w:val="22"/>
        </w:rPr>
        <w:t>Any employee of an entity holding a contract</w:t>
      </w:r>
      <w:r w:rsidR="00CB7F66" w:rsidRPr="00F95D70">
        <w:rPr>
          <w:sz w:val="22"/>
          <w:szCs w:val="22"/>
        </w:rPr>
        <w:t>ual</w:t>
      </w:r>
      <w:r w:rsidR="0001612A" w:rsidRPr="00F95D70">
        <w:rPr>
          <w:sz w:val="22"/>
          <w:szCs w:val="22"/>
        </w:rPr>
        <w:t xml:space="preserve"> relationship with the organization</w:t>
      </w:r>
      <w:r w:rsidRPr="00F95D70">
        <w:rPr>
          <w:sz w:val="22"/>
          <w:szCs w:val="22"/>
        </w:rPr>
        <w:t>.</w:t>
      </w:r>
      <w:r w:rsidR="0000759C" w:rsidRPr="00F95D70">
        <w:rPr>
          <w:sz w:val="22"/>
          <w:szCs w:val="22"/>
        </w:rPr>
        <w:t xml:space="preserve"> </w:t>
      </w:r>
    </w:p>
    <w:p w14:paraId="1CD2F74E" w14:textId="77777777" w:rsidR="007A1302" w:rsidRPr="00F95D70" w:rsidRDefault="007A1302" w:rsidP="007A1302">
      <w:pPr>
        <w:pStyle w:val="ListParagraph"/>
        <w:numPr>
          <w:ilvl w:val="0"/>
          <w:numId w:val="0"/>
        </w:numPr>
        <w:ind w:left="720"/>
        <w:rPr>
          <w:sz w:val="22"/>
          <w:szCs w:val="22"/>
        </w:rPr>
      </w:pPr>
    </w:p>
    <w:p w14:paraId="5C6DF8BE" w14:textId="0A28B3E6" w:rsidR="00EB7562" w:rsidRPr="00F95D70" w:rsidRDefault="005B6EA4">
      <w:pPr>
        <w:pStyle w:val="ListParagraph"/>
        <w:numPr>
          <w:ilvl w:val="1"/>
          <w:numId w:val="50"/>
        </w:numPr>
        <w:ind w:left="360" w:hanging="360"/>
        <w:rPr>
          <w:b/>
          <w:sz w:val="22"/>
          <w:szCs w:val="22"/>
        </w:rPr>
      </w:pPr>
      <w:bookmarkStart w:id="80" w:name="_Toc307844623"/>
      <w:bookmarkStart w:id="81" w:name="_Toc314650709"/>
      <w:bookmarkStart w:id="82" w:name="_Ref307998980"/>
      <w:bookmarkEnd w:id="78"/>
      <w:bookmarkEnd w:id="79"/>
      <w:r w:rsidRPr="00F95D70">
        <w:rPr>
          <w:b/>
          <w:sz w:val="22"/>
          <w:szCs w:val="22"/>
        </w:rPr>
        <w:t>Valid license</w:t>
      </w:r>
      <w:bookmarkEnd w:id="80"/>
      <w:bookmarkEnd w:id="81"/>
      <w:r w:rsidR="00F467A0" w:rsidRPr="00F95D70">
        <w:rPr>
          <w:b/>
          <w:sz w:val="22"/>
          <w:szCs w:val="22"/>
        </w:rPr>
        <w:t>.</w:t>
      </w:r>
      <w:r w:rsidR="00F467A0" w:rsidRPr="00F95D70">
        <w:rPr>
          <w:sz w:val="22"/>
          <w:szCs w:val="22"/>
        </w:rPr>
        <w:t xml:space="preserve"> The </w:t>
      </w:r>
      <w:r w:rsidR="00707B74" w:rsidRPr="00F95D70">
        <w:rPr>
          <w:sz w:val="22"/>
          <w:szCs w:val="22"/>
        </w:rPr>
        <w:t xml:space="preserve">governing </w:t>
      </w:r>
      <w:r w:rsidR="003D60F4" w:rsidRPr="00F95D70">
        <w:rPr>
          <w:sz w:val="22"/>
          <w:szCs w:val="22"/>
        </w:rPr>
        <w:t>authority</w:t>
      </w:r>
      <w:r w:rsidR="00707B74" w:rsidRPr="00F95D70">
        <w:rPr>
          <w:sz w:val="22"/>
          <w:szCs w:val="22"/>
        </w:rPr>
        <w:t xml:space="preserve"> must ensure that the organization has</w:t>
      </w:r>
      <w:r w:rsidR="002C6557" w:rsidRPr="00F95D70">
        <w:rPr>
          <w:sz w:val="22"/>
          <w:szCs w:val="22"/>
        </w:rPr>
        <w:t xml:space="preserve"> a</w:t>
      </w:r>
      <w:r w:rsidR="00F467A0" w:rsidRPr="00F95D70">
        <w:rPr>
          <w:sz w:val="22"/>
          <w:szCs w:val="22"/>
        </w:rPr>
        <w:t xml:space="preserve"> current valid license</w:t>
      </w:r>
      <w:r w:rsidR="00707B74" w:rsidRPr="00F95D70">
        <w:rPr>
          <w:sz w:val="22"/>
          <w:szCs w:val="22"/>
        </w:rPr>
        <w:t>.</w:t>
      </w:r>
      <w:bookmarkEnd w:id="82"/>
    </w:p>
    <w:p w14:paraId="3B8336F6" w14:textId="77777777" w:rsidR="007A1302" w:rsidRPr="00F95D70" w:rsidRDefault="007A1302" w:rsidP="007A1302">
      <w:pPr>
        <w:pStyle w:val="ListParagraph"/>
        <w:numPr>
          <w:ilvl w:val="0"/>
          <w:numId w:val="0"/>
        </w:numPr>
        <w:ind w:left="360"/>
        <w:rPr>
          <w:b/>
          <w:sz w:val="22"/>
          <w:szCs w:val="22"/>
        </w:rPr>
      </w:pPr>
    </w:p>
    <w:bookmarkEnd w:id="60"/>
    <w:bookmarkEnd w:id="61"/>
    <w:p w14:paraId="01EC864A" w14:textId="77777777" w:rsidR="004F14EA" w:rsidRPr="00F95D70" w:rsidRDefault="00E37C2C">
      <w:pPr>
        <w:pStyle w:val="ListParagraph"/>
        <w:numPr>
          <w:ilvl w:val="1"/>
          <w:numId w:val="50"/>
        </w:numPr>
        <w:ind w:left="360" w:hanging="360"/>
        <w:rPr>
          <w:b/>
          <w:sz w:val="22"/>
          <w:szCs w:val="22"/>
        </w:rPr>
      </w:pPr>
      <w:r w:rsidRPr="00F95D70">
        <w:rPr>
          <w:b/>
          <w:iCs/>
          <w:sz w:val="22"/>
          <w:szCs w:val="22"/>
        </w:rPr>
        <w:t>Responsibilities.</w:t>
      </w:r>
      <w:r w:rsidRPr="00F95D70">
        <w:rPr>
          <w:iCs/>
          <w:sz w:val="22"/>
          <w:szCs w:val="22"/>
        </w:rPr>
        <w:t xml:space="preserve"> </w:t>
      </w:r>
      <w:r w:rsidRPr="00F95D70">
        <w:rPr>
          <w:sz w:val="22"/>
          <w:szCs w:val="22"/>
        </w:rPr>
        <w:t>The governing authority is responsible for</w:t>
      </w:r>
      <w:r w:rsidR="005B0AA4" w:rsidRPr="00F95D70">
        <w:rPr>
          <w:sz w:val="22"/>
          <w:szCs w:val="22"/>
        </w:rPr>
        <w:t>,</w:t>
      </w:r>
      <w:r w:rsidRPr="00F95D70">
        <w:rPr>
          <w:sz w:val="22"/>
          <w:szCs w:val="22"/>
        </w:rPr>
        <w:t xml:space="preserve"> and has authority over</w:t>
      </w:r>
      <w:r w:rsidR="005B0AA4" w:rsidRPr="00F95D70">
        <w:rPr>
          <w:sz w:val="22"/>
          <w:szCs w:val="22"/>
        </w:rPr>
        <w:t>,</w:t>
      </w:r>
      <w:r w:rsidRPr="00F95D70">
        <w:rPr>
          <w:sz w:val="22"/>
          <w:szCs w:val="22"/>
        </w:rPr>
        <w:t xml:space="preserve"> the policies and operations of the organization. The governing authority’s responsibilities include</w:t>
      </w:r>
      <w:r w:rsidR="005B0AA4" w:rsidRPr="00F95D70">
        <w:rPr>
          <w:sz w:val="22"/>
          <w:szCs w:val="22"/>
        </w:rPr>
        <w:t>,</w:t>
      </w:r>
      <w:r w:rsidRPr="00F95D70">
        <w:rPr>
          <w:sz w:val="22"/>
          <w:szCs w:val="22"/>
        </w:rPr>
        <w:t xml:space="preserve"> but are not limited to</w:t>
      </w:r>
      <w:r w:rsidR="005B0AA4" w:rsidRPr="00F95D70">
        <w:rPr>
          <w:sz w:val="22"/>
          <w:szCs w:val="22"/>
        </w:rPr>
        <w:t>,</w:t>
      </w:r>
      <w:r w:rsidRPr="00F95D70">
        <w:rPr>
          <w:sz w:val="22"/>
          <w:szCs w:val="22"/>
        </w:rPr>
        <w:t xml:space="preserve"> the following:</w:t>
      </w:r>
    </w:p>
    <w:p w14:paraId="69E8829F" w14:textId="32011A8D" w:rsidR="004F14EA" w:rsidRPr="00F95D70" w:rsidRDefault="00E37C2C">
      <w:pPr>
        <w:pStyle w:val="ListParagraph"/>
        <w:numPr>
          <w:ilvl w:val="0"/>
          <w:numId w:val="53"/>
        </w:numPr>
        <w:ind w:left="720"/>
        <w:rPr>
          <w:b/>
          <w:sz w:val="22"/>
          <w:szCs w:val="22"/>
        </w:rPr>
      </w:pPr>
      <w:r w:rsidRPr="00F95D70">
        <w:rPr>
          <w:sz w:val="22"/>
          <w:szCs w:val="22"/>
        </w:rPr>
        <w:t>Ensur</w:t>
      </w:r>
      <w:r w:rsidR="005B0AA4" w:rsidRPr="00F95D70">
        <w:rPr>
          <w:sz w:val="22"/>
          <w:szCs w:val="22"/>
        </w:rPr>
        <w:t>ing</w:t>
      </w:r>
      <w:r w:rsidRPr="00F95D70">
        <w:rPr>
          <w:sz w:val="22"/>
          <w:szCs w:val="22"/>
        </w:rPr>
        <w:t xml:space="preserve"> the organization’s continual compliance and conformity with all relevant laws and regulations, whether federal, </w:t>
      </w:r>
      <w:r w:rsidR="00DF6214" w:rsidRPr="00F95D70">
        <w:rPr>
          <w:sz w:val="22"/>
          <w:szCs w:val="22"/>
        </w:rPr>
        <w:t>S</w:t>
      </w:r>
      <w:r w:rsidRPr="00F95D70">
        <w:rPr>
          <w:sz w:val="22"/>
          <w:szCs w:val="22"/>
        </w:rPr>
        <w:t>tate</w:t>
      </w:r>
      <w:r w:rsidR="00E2566C" w:rsidRPr="00F95D70">
        <w:rPr>
          <w:sz w:val="22"/>
          <w:szCs w:val="22"/>
        </w:rPr>
        <w:t>,</w:t>
      </w:r>
      <w:r w:rsidRPr="00F95D70">
        <w:rPr>
          <w:sz w:val="22"/>
          <w:szCs w:val="22"/>
        </w:rPr>
        <w:t xml:space="preserve"> or local</w:t>
      </w:r>
      <w:r w:rsidR="00E2566C" w:rsidRPr="00F95D70">
        <w:rPr>
          <w:sz w:val="22"/>
          <w:szCs w:val="22"/>
        </w:rPr>
        <w:t>,</w:t>
      </w:r>
      <w:r w:rsidRPr="00F95D70">
        <w:rPr>
          <w:sz w:val="22"/>
          <w:szCs w:val="22"/>
        </w:rPr>
        <w:t xml:space="preserve"> governing the</w:t>
      </w:r>
      <w:r w:rsidR="00392823" w:rsidRPr="00F95D70">
        <w:rPr>
          <w:sz w:val="22"/>
          <w:szCs w:val="22"/>
        </w:rPr>
        <w:t xml:space="preserve"> </w:t>
      </w:r>
      <w:r w:rsidRPr="00F95D70">
        <w:rPr>
          <w:sz w:val="22"/>
          <w:szCs w:val="22"/>
        </w:rPr>
        <w:t>operation of the</w:t>
      </w:r>
      <w:r w:rsidR="00F241E4" w:rsidRPr="00F95D70">
        <w:rPr>
          <w:sz w:val="22"/>
          <w:szCs w:val="22"/>
        </w:rPr>
        <w:t xml:space="preserve"> </w:t>
      </w:r>
      <w:r w:rsidR="00B32892" w:rsidRPr="00F95D70">
        <w:rPr>
          <w:sz w:val="22"/>
          <w:szCs w:val="22"/>
        </w:rPr>
        <w:t>organization</w:t>
      </w:r>
      <w:r w:rsidRPr="00F95D70">
        <w:rPr>
          <w:sz w:val="22"/>
          <w:szCs w:val="22"/>
        </w:rPr>
        <w:t xml:space="preserve"> including</w:t>
      </w:r>
      <w:r w:rsidR="005B0AA4" w:rsidRPr="00F95D70">
        <w:rPr>
          <w:sz w:val="22"/>
          <w:szCs w:val="22"/>
        </w:rPr>
        <w:t>,</w:t>
      </w:r>
      <w:r w:rsidRPr="00F95D70">
        <w:rPr>
          <w:sz w:val="22"/>
          <w:szCs w:val="22"/>
        </w:rPr>
        <w:t xml:space="preserve"> but not limited to</w:t>
      </w:r>
      <w:r w:rsidR="005B0AA4" w:rsidRPr="00F95D70">
        <w:rPr>
          <w:sz w:val="22"/>
          <w:szCs w:val="22"/>
        </w:rPr>
        <w:t>,</w:t>
      </w:r>
      <w:r w:rsidRPr="00F95D70">
        <w:rPr>
          <w:sz w:val="22"/>
          <w:szCs w:val="22"/>
        </w:rPr>
        <w:t xml:space="preserve"> those set out in</w:t>
      </w:r>
      <w:r w:rsidR="000C3666" w:rsidRPr="00F95D70">
        <w:rPr>
          <w:sz w:val="22"/>
          <w:szCs w:val="22"/>
        </w:rPr>
        <w:t xml:space="preserve"> </w:t>
      </w:r>
      <w:r w:rsidR="00DF6214" w:rsidRPr="00F95D70">
        <w:rPr>
          <w:sz w:val="22"/>
          <w:szCs w:val="22"/>
        </w:rPr>
        <w:t>this rule</w:t>
      </w:r>
      <w:r w:rsidRPr="00F95D70">
        <w:rPr>
          <w:sz w:val="22"/>
          <w:szCs w:val="22"/>
        </w:rPr>
        <w:t>;</w:t>
      </w:r>
    </w:p>
    <w:p w14:paraId="17E80162" w14:textId="52636048" w:rsidR="002F06BF" w:rsidRPr="00F95D70" w:rsidRDefault="005B0AA4">
      <w:pPr>
        <w:pStyle w:val="ListParagraph"/>
        <w:numPr>
          <w:ilvl w:val="0"/>
          <w:numId w:val="53"/>
        </w:numPr>
        <w:ind w:left="720"/>
        <w:rPr>
          <w:b/>
          <w:sz w:val="22"/>
          <w:szCs w:val="22"/>
        </w:rPr>
      </w:pPr>
      <w:r w:rsidRPr="00F95D70">
        <w:rPr>
          <w:sz w:val="22"/>
          <w:szCs w:val="22"/>
        </w:rPr>
        <w:lastRenderedPageBreak/>
        <w:t>Approv</w:t>
      </w:r>
      <w:r w:rsidR="006D4EF1" w:rsidRPr="00F95D70">
        <w:rPr>
          <w:sz w:val="22"/>
          <w:szCs w:val="22"/>
        </w:rPr>
        <w:t>ing</w:t>
      </w:r>
      <w:r w:rsidRPr="00F95D70">
        <w:rPr>
          <w:sz w:val="22"/>
          <w:szCs w:val="22"/>
        </w:rPr>
        <w:t xml:space="preserve"> </w:t>
      </w:r>
      <w:r w:rsidR="002F06BF" w:rsidRPr="00F95D70">
        <w:rPr>
          <w:sz w:val="22"/>
          <w:szCs w:val="22"/>
        </w:rPr>
        <w:t>written policies and procedures required by this rule</w:t>
      </w:r>
      <w:r w:rsidR="00B32892" w:rsidRPr="00F95D70">
        <w:rPr>
          <w:sz w:val="22"/>
          <w:szCs w:val="22"/>
        </w:rPr>
        <w:t xml:space="preserve"> and,</w:t>
      </w:r>
      <w:r w:rsidR="002F06BF" w:rsidRPr="00F95D70">
        <w:rPr>
          <w:sz w:val="22"/>
          <w:szCs w:val="22"/>
        </w:rPr>
        <w:t xml:space="preserve"> </w:t>
      </w:r>
      <w:r w:rsidR="00B32892" w:rsidRPr="00F95D70">
        <w:rPr>
          <w:sz w:val="22"/>
          <w:szCs w:val="22"/>
        </w:rPr>
        <w:t>i</w:t>
      </w:r>
      <w:r w:rsidR="002F06BF" w:rsidRPr="00F95D70">
        <w:rPr>
          <w:sz w:val="22"/>
          <w:szCs w:val="22"/>
        </w:rPr>
        <w:t>n consultation with the administrator</w:t>
      </w:r>
      <w:r w:rsidR="00F40F44" w:rsidRPr="00F95D70">
        <w:rPr>
          <w:sz w:val="22"/>
          <w:szCs w:val="22"/>
        </w:rPr>
        <w:t>,</w:t>
      </w:r>
      <w:r w:rsidR="0014145D" w:rsidRPr="00F95D70">
        <w:rPr>
          <w:sz w:val="22"/>
          <w:szCs w:val="22"/>
        </w:rPr>
        <w:t xml:space="preserve"> </w:t>
      </w:r>
      <w:r w:rsidR="002F06BF" w:rsidRPr="00F95D70">
        <w:rPr>
          <w:sz w:val="22"/>
          <w:szCs w:val="22"/>
        </w:rPr>
        <w:t>develop</w:t>
      </w:r>
      <w:r w:rsidRPr="00F95D70">
        <w:rPr>
          <w:sz w:val="22"/>
          <w:szCs w:val="22"/>
        </w:rPr>
        <w:t>ing</w:t>
      </w:r>
      <w:r w:rsidR="002F06BF" w:rsidRPr="00F95D70">
        <w:rPr>
          <w:sz w:val="22"/>
          <w:szCs w:val="22"/>
        </w:rPr>
        <w:t xml:space="preserve"> and implement</w:t>
      </w:r>
      <w:r w:rsidRPr="00F95D70">
        <w:rPr>
          <w:sz w:val="22"/>
          <w:szCs w:val="22"/>
        </w:rPr>
        <w:t>ing</w:t>
      </w:r>
      <w:r w:rsidR="002F06BF" w:rsidRPr="00F95D70">
        <w:rPr>
          <w:sz w:val="22"/>
          <w:szCs w:val="22"/>
        </w:rPr>
        <w:t xml:space="preserve"> a process to review and update the organization’s policies and procedures at least annually;</w:t>
      </w:r>
    </w:p>
    <w:p w14:paraId="5E891F3B" w14:textId="77777777" w:rsidR="00944103" w:rsidRPr="00F95D70" w:rsidRDefault="006D4EF1" w:rsidP="00944103">
      <w:pPr>
        <w:pStyle w:val="ListParagraph"/>
        <w:numPr>
          <w:ilvl w:val="0"/>
          <w:numId w:val="53"/>
        </w:numPr>
        <w:ind w:left="720"/>
        <w:rPr>
          <w:b/>
          <w:sz w:val="22"/>
          <w:szCs w:val="22"/>
        </w:rPr>
      </w:pPr>
      <w:r w:rsidRPr="00F95D70">
        <w:rPr>
          <w:sz w:val="22"/>
          <w:szCs w:val="22"/>
        </w:rPr>
        <w:t>Providing f</w:t>
      </w:r>
      <w:r w:rsidR="0052123E" w:rsidRPr="00F95D70">
        <w:rPr>
          <w:sz w:val="22"/>
          <w:szCs w:val="22"/>
        </w:rPr>
        <w:t>inancial oversight of the organization</w:t>
      </w:r>
      <w:r w:rsidR="002B27F8" w:rsidRPr="00F95D70">
        <w:rPr>
          <w:sz w:val="22"/>
          <w:szCs w:val="22"/>
        </w:rPr>
        <w:t>;</w:t>
      </w:r>
      <w:r w:rsidR="0052123E" w:rsidRPr="00F95D70">
        <w:rPr>
          <w:sz w:val="22"/>
          <w:szCs w:val="22"/>
        </w:rPr>
        <w:t xml:space="preserve"> </w:t>
      </w:r>
    </w:p>
    <w:p w14:paraId="438FD3CB" w14:textId="5FC33305" w:rsidR="004F14EA" w:rsidRPr="00F95D70" w:rsidRDefault="00E37C2C" w:rsidP="00944103">
      <w:pPr>
        <w:pStyle w:val="ListParagraph"/>
        <w:numPr>
          <w:ilvl w:val="0"/>
          <w:numId w:val="53"/>
        </w:numPr>
        <w:ind w:left="720"/>
        <w:rPr>
          <w:b/>
          <w:sz w:val="22"/>
          <w:szCs w:val="22"/>
        </w:rPr>
      </w:pPr>
      <w:r w:rsidRPr="00F95D70">
        <w:rPr>
          <w:sz w:val="22"/>
          <w:szCs w:val="22"/>
        </w:rPr>
        <w:t>Review</w:t>
      </w:r>
      <w:r w:rsidR="006D4EF1" w:rsidRPr="00F95D70">
        <w:rPr>
          <w:sz w:val="22"/>
          <w:szCs w:val="22"/>
        </w:rPr>
        <w:t>ing</w:t>
      </w:r>
      <w:r w:rsidRPr="00F95D70">
        <w:rPr>
          <w:sz w:val="22"/>
          <w:szCs w:val="22"/>
        </w:rPr>
        <w:t xml:space="preserve"> and accept</w:t>
      </w:r>
      <w:r w:rsidR="006D4EF1" w:rsidRPr="00F95D70">
        <w:rPr>
          <w:sz w:val="22"/>
          <w:szCs w:val="22"/>
        </w:rPr>
        <w:t>ing</w:t>
      </w:r>
      <w:r w:rsidRPr="00F95D70">
        <w:rPr>
          <w:sz w:val="22"/>
          <w:szCs w:val="22"/>
        </w:rPr>
        <w:t xml:space="preserve"> the organization’s annual audit and annual financial report</w:t>
      </w:r>
      <w:r w:rsidR="004F14EA" w:rsidRPr="00F95D70">
        <w:rPr>
          <w:sz w:val="22"/>
          <w:szCs w:val="22"/>
        </w:rPr>
        <w:t>;</w:t>
      </w:r>
    </w:p>
    <w:p w14:paraId="7FBCEE9B" w14:textId="5A41AEC0" w:rsidR="00B43B63" w:rsidRPr="00F95D70" w:rsidRDefault="00E37C2C">
      <w:pPr>
        <w:pStyle w:val="ListParagraph"/>
        <w:numPr>
          <w:ilvl w:val="0"/>
          <w:numId w:val="53"/>
        </w:numPr>
        <w:ind w:left="720"/>
        <w:rPr>
          <w:b/>
          <w:sz w:val="22"/>
          <w:szCs w:val="22"/>
        </w:rPr>
      </w:pPr>
      <w:r w:rsidRPr="00F95D70">
        <w:rPr>
          <w:sz w:val="22"/>
          <w:szCs w:val="22"/>
        </w:rPr>
        <w:t>Review</w:t>
      </w:r>
      <w:r w:rsidR="006D4EF1" w:rsidRPr="00F95D70">
        <w:rPr>
          <w:sz w:val="22"/>
          <w:szCs w:val="22"/>
        </w:rPr>
        <w:t>ing</w:t>
      </w:r>
      <w:r w:rsidRPr="00F95D70">
        <w:rPr>
          <w:sz w:val="22"/>
          <w:szCs w:val="22"/>
        </w:rPr>
        <w:t xml:space="preserve"> the organization’s licensing </w:t>
      </w:r>
      <w:r w:rsidR="00F40F44" w:rsidRPr="00F95D70">
        <w:rPr>
          <w:sz w:val="22"/>
          <w:szCs w:val="22"/>
        </w:rPr>
        <w:t xml:space="preserve">survey </w:t>
      </w:r>
      <w:r w:rsidR="005B0AA4" w:rsidRPr="00F95D70">
        <w:rPr>
          <w:sz w:val="22"/>
          <w:szCs w:val="22"/>
        </w:rPr>
        <w:t xml:space="preserve">results </w:t>
      </w:r>
      <w:r w:rsidRPr="00F95D70">
        <w:rPr>
          <w:sz w:val="22"/>
          <w:szCs w:val="22"/>
        </w:rPr>
        <w:t>and any associated plan of correction;</w:t>
      </w:r>
    </w:p>
    <w:p w14:paraId="0E1AA4AD" w14:textId="24D9E9F9" w:rsidR="004F14EA" w:rsidRPr="00F95D70" w:rsidRDefault="00E37C2C">
      <w:pPr>
        <w:pStyle w:val="ListParagraph"/>
        <w:numPr>
          <w:ilvl w:val="0"/>
          <w:numId w:val="53"/>
        </w:numPr>
        <w:ind w:left="720"/>
        <w:rPr>
          <w:b/>
          <w:sz w:val="22"/>
          <w:szCs w:val="22"/>
        </w:rPr>
      </w:pPr>
      <w:r w:rsidRPr="00F95D70">
        <w:rPr>
          <w:sz w:val="22"/>
          <w:szCs w:val="22"/>
        </w:rPr>
        <w:t>Provi</w:t>
      </w:r>
      <w:r w:rsidR="006D4EF1" w:rsidRPr="00F95D70">
        <w:rPr>
          <w:sz w:val="22"/>
          <w:szCs w:val="22"/>
        </w:rPr>
        <w:t>ding</w:t>
      </w:r>
      <w:r w:rsidRPr="00F95D70">
        <w:rPr>
          <w:sz w:val="22"/>
          <w:szCs w:val="22"/>
        </w:rPr>
        <w:t xml:space="preserve"> physical facilities, staff, equipment, supplies and other resources to provide licensed services;</w:t>
      </w:r>
    </w:p>
    <w:p w14:paraId="2F2C37C5" w14:textId="77777777" w:rsidR="004F14EA" w:rsidRPr="00F95D70" w:rsidRDefault="00E37C2C">
      <w:pPr>
        <w:pStyle w:val="ListParagraph"/>
        <w:numPr>
          <w:ilvl w:val="0"/>
          <w:numId w:val="53"/>
        </w:numPr>
        <w:ind w:left="720"/>
        <w:rPr>
          <w:b/>
          <w:sz w:val="22"/>
          <w:szCs w:val="22"/>
        </w:rPr>
      </w:pPr>
      <w:r w:rsidRPr="00F95D70">
        <w:rPr>
          <w:sz w:val="22"/>
          <w:szCs w:val="22"/>
        </w:rPr>
        <w:t>Designat</w:t>
      </w:r>
      <w:r w:rsidR="005B0AA4" w:rsidRPr="00F95D70">
        <w:rPr>
          <w:sz w:val="22"/>
          <w:szCs w:val="22"/>
        </w:rPr>
        <w:t>ing</w:t>
      </w:r>
      <w:r w:rsidRPr="00F95D70">
        <w:rPr>
          <w:sz w:val="22"/>
          <w:szCs w:val="22"/>
        </w:rPr>
        <w:t xml:space="preserve"> a person to act as administra</w:t>
      </w:r>
      <w:r w:rsidR="00B35B4E" w:rsidRPr="00F95D70">
        <w:rPr>
          <w:sz w:val="22"/>
          <w:szCs w:val="22"/>
        </w:rPr>
        <w:t xml:space="preserve">tor </w:t>
      </w:r>
      <w:r w:rsidRPr="00F95D70">
        <w:rPr>
          <w:sz w:val="22"/>
          <w:szCs w:val="22"/>
        </w:rPr>
        <w:t>and delegat</w:t>
      </w:r>
      <w:r w:rsidR="005B0AA4" w:rsidRPr="00F95D70">
        <w:rPr>
          <w:sz w:val="22"/>
          <w:szCs w:val="22"/>
        </w:rPr>
        <w:t>ing</w:t>
      </w:r>
      <w:r w:rsidRPr="00F95D70">
        <w:rPr>
          <w:sz w:val="22"/>
          <w:szCs w:val="22"/>
        </w:rPr>
        <w:t xml:space="preserve"> to the </w:t>
      </w:r>
      <w:r w:rsidR="00B35B4E" w:rsidRPr="00F95D70">
        <w:rPr>
          <w:sz w:val="22"/>
          <w:szCs w:val="22"/>
        </w:rPr>
        <w:t xml:space="preserve">administrator </w:t>
      </w:r>
      <w:r w:rsidRPr="00F95D70">
        <w:rPr>
          <w:sz w:val="22"/>
          <w:szCs w:val="22"/>
        </w:rPr>
        <w:t xml:space="preserve">sufficient authority to fulfill his or her responsibilities; </w:t>
      </w:r>
    </w:p>
    <w:p w14:paraId="4E645FE0" w14:textId="5DD696B3" w:rsidR="00B43B63" w:rsidRPr="00F95D70" w:rsidRDefault="00E37C2C">
      <w:pPr>
        <w:pStyle w:val="ListParagraph"/>
        <w:numPr>
          <w:ilvl w:val="0"/>
          <w:numId w:val="53"/>
        </w:numPr>
        <w:ind w:left="720"/>
        <w:rPr>
          <w:b/>
          <w:sz w:val="22"/>
          <w:szCs w:val="22"/>
        </w:rPr>
      </w:pPr>
      <w:r w:rsidRPr="00F95D70">
        <w:rPr>
          <w:sz w:val="22"/>
          <w:szCs w:val="22"/>
        </w:rPr>
        <w:t>Complet</w:t>
      </w:r>
      <w:r w:rsidR="005B0AA4" w:rsidRPr="00F95D70">
        <w:rPr>
          <w:sz w:val="22"/>
          <w:szCs w:val="22"/>
        </w:rPr>
        <w:t>i</w:t>
      </w:r>
      <w:r w:rsidR="006D4EF1" w:rsidRPr="00F95D70">
        <w:rPr>
          <w:sz w:val="22"/>
          <w:szCs w:val="22"/>
        </w:rPr>
        <w:t>ng</w:t>
      </w:r>
      <w:r w:rsidR="005B0AA4" w:rsidRPr="00F95D70">
        <w:rPr>
          <w:sz w:val="22"/>
          <w:szCs w:val="22"/>
        </w:rPr>
        <w:t xml:space="preserve"> </w:t>
      </w:r>
      <w:r w:rsidRPr="00F95D70">
        <w:rPr>
          <w:sz w:val="22"/>
          <w:szCs w:val="22"/>
        </w:rPr>
        <w:t xml:space="preserve">an annual written evaluation of the performance of the </w:t>
      </w:r>
      <w:r w:rsidR="00CB40DF" w:rsidRPr="00F95D70">
        <w:rPr>
          <w:sz w:val="22"/>
          <w:szCs w:val="22"/>
        </w:rPr>
        <w:t>administrator</w:t>
      </w:r>
      <w:r w:rsidR="002F06BF" w:rsidRPr="00F95D70">
        <w:rPr>
          <w:sz w:val="22"/>
          <w:szCs w:val="22"/>
        </w:rPr>
        <w:t>;</w:t>
      </w:r>
      <w:r w:rsidRPr="00F95D70">
        <w:rPr>
          <w:sz w:val="22"/>
          <w:szCs w:val="22"/>
        </w:rPr>
        <w:t xml:space="preserve"> </w:t>
      </w:r>
    </w:p>
    <w:p w14:paraId="7BBEF002" w14:textId="5422BE01" w:rsidR="004F14EA" w:rsidRPr="00F95D70" w:rsidRDefault="00E37C2C">
      <w:pPr>
        <w:pStyle w:val="ListParagraph"/>
        <w:numPr>
          <w:ilvl w:val="0"/>
          <w:numId w:val="53"/>
        </w:numPr>
        <w:ind w:left="720"/>
        <w:rPr>
          <w:b/>
          <w:sz w:val="22"/>
          <w:szCs w:val="22"/>
        </w:rPr>
      </w:pPr>
      <w:r w:rsidRPr="00F95D70">
        <w:rPr>
          <w:sz w:val="22"/>
          <w:szCs w:val="22"/>
        </w:rPr>
        <w:t>Overs</w:t>
      </w:r>
      <w:r w:rsidR="006D4EF1" w:rsidRPr="00F95D70">
        <w:rPr>
          <w:sz w:val="22"/>
          <w:szCs w:val="22"/>
        </w:rPr>
        <w:t>eeing</w:t>
      </w:r>
      <w:r w:rsidR="00B32892" w:rsidRPr="00F95D70">
        <w:rPr>
          <w:sz w:val="22"/>
          <w:szCs w:val="22"/>
        </w:rPr>
        <w:t xml:space="preserve"> </w:t>
      </w:r>
      <w:r w:rsidRPr="00F95D70">
        <w:rPr>
          <w:sz w:val="22"/>
          <w:szCs w:val="22"/>
        </w:rPr>
        <w:t>the implementation of the organization’s quality improvement program;</w:t>
      </w:r>
      <w:r w:rsidR="00D62578" w:rsidRPr="00F95D70">
        <w:rPr>
          <w:sz w:val="22"/>
          <w:szCs w:val="22"/>
        </w:rPr>
        <w:t xml:space="preserve"> and</w:t>
      </w:r>
    </w:p>
    <w:p w14:paraId="670A828C" w14:textId="0B49A7BA" w:rsidR="004F14EA" w:rsidRPr="00F95D70" w:rsidRDefault="00E37C2C">
      <w:pPr>
        <w:pStyle w:val="ListParagraph"/>
        <w:numPr>
          <w:ilvl w:val="0"/>
          <w:numId w:val="53"/>
        </w:numPr>
        <w:ind w:left="720"/>
        <w:rPr>
          <w:b/>
          <w:sz w:val="22"/>
          <w:szCs w:val="22"/>
        </w:rPr>
      </w:pPr>
      <w:r w:rsidRPr="00F95D70">
        <w:rPr>
          <w:sz w:val="22"/>
          <w:szCs w:val="22"/>
        </w:rPr>
        <w:t>Provid</w:t>
      </w:r>
      <w:r w:rsidR="00B32892" w:rsidRPr="00F95D70">
        <w:rPr>
          <w:sz w:val="22"/>
          <w:szCs w:val="22"/>
        </w:rPr>
        <w:t>ing</w:t>
      </w:r>
      <w:r w:rsidR="00B72459" w:rsidRPr="00F95D70">
        <w:rPr>
          <w:sz w:val="22"/>
          <w:szCs w:val="22"/>
        </w:rPr>
        <w:t xml:space="preserve"> written notification to the D</w:t>
      </w:r>
      <w:r w:rsidRPr="00F95D70">
        <w:rPr>
          <w:sz w:val="22"/>
          <w:szCs w:val="22"/>
        </w:rPr>
        <w:t>epartment w</w:t>
      </w:r>
      <w:r w:rsidR="00B72459" w:rsidRPr="00F95D70">
        <w:rPr>
          <w:sz w:val="22"/>
          <w:szCs w:val="22"/>
        </w:rPr>
        <w:t>ithin two</w:t>
      </w:r>
      <w:r w:rsidR="00F53A84" w:rsidRPr="00F95D70">
        <w:rPr>
          <w:sz w:val="22"/>
          <w:szCs w:val="22"/>
        </w:rPr>
        <w:t xml:space="preserve"> </w:t>
      </w:r>
      <w:r w:rsidR="00396523" w:rsidRPr="00F95D70">
        <w:rPr>
          <w:sz w:val="22"/>
          <w:szCs w:val="22"/>
        </w:rPr>
        <w:t xml:space="preserve">(2) </w:t>
      </w:r>
      <w:r w:rsidR="00F53A84" w:rsidRPr="00F95D70">
        <w:rPr>
          <w:sz w:val="22"/>
          <w:szCs w:val="22"/>
        </w:rPr>
        <w:t>business days after the</w:t>
      </w:r>
      <w:r w:rsidR="00B72459" w:rsidRPr="00F95D70">
        <w:rPr>
          <w:sz w:val="22"/>
          <w:szCs w:val="22"/>
        </w:rPr>
        <w:t xml:space="preserve"> </w:t>
      </w:r>
      <w:r w:rsidRPr="00F95D70">
        <w:rPr>
          <w:sz w:val="22"/>
          <w:szCs w:val="22"/>
        </w:rPr>
        <w:t xml:space="preserve">organization receives notice of any legal proceedings related to the provision of services </w:t>
      </w:r>
      <w:r w:rsidR="00987CB0" w:rsidRPr="00F95D70">
        <w:rPr>
          <w:bCs/>
          <w:sz w:val="22"/>
          <w:szCs w:val="22"/>
        </w:rPr>
        <w:t xml:space="preserve">outlined in this rule </w:t>
      </w:r>
      <w:r w:rsidRPr="00F95D70">
        <w:rPr>
          <w:sz w:val="22"/>
          <w:szCs w:val="22"/>
        </w:rPr>
        <w:t xml:space="preserve">or the continued operation of the </w:t>
      </w:r>
      <w:r w:rsidR="002F06BF" w:rsidRPr="00F95D70">
        <w:rPr>
          <w:sz w:val="22"/>
          <w:szCs w:val="22"/>
        </w:rPr>
        <w:t>organization</w:t>
      </w:r>
      <w:r w:rsidRPr="00F95D70">
        <w:rPr>
          <w:sz w:val="22"/>
          <w:szCs w:val="22"/>
        </w:rPr>
        <w:t>, whether brought against the organization or against the organization’s personnel</w:t>
      </w:r>
      <w:r w:rsidR="00315FD4" w:rsidRPr="00F95D70">
        <w:rPr>
          <w:sz w:val="22"/>
          <w:szCs w:val="22"/>
        </w:rPr>
        <w:t xml:space="preserve">. </w:t>
      </w:r>
      <w:r w:rsidRPr="00F95D70">
        <w:rPr>
          <w:sz w:val="22"/>
          <w:szCs w:val="22"/>
        </w:rPr>
        <w:t>Legal proceedings include</w:t>
      </w:r>
      <w:r w:rsidR="00B26998" w:rsidRPr="00F95D70">
        <w:rPr>
          <w:sz w:val="22"/>
          <w:szCs w:val="22"/>
        </w:rPr>
        <w:t>,</w:t>
      </w:r>
      <w:r w:rsidRPr="00F95D70">
        <w:rPr>
          <w:sz w:val="22"/>
          <w:szCs w:val="22"/>
        </w:rPr>
        <w:t xml:space="preserve"> but are not limited to</w:t>
      </w:r>
      <w:r w:rsidR="00B26998" w:rsidRPr="00F95D70">
        <w:rPr>
          <w:sz w:val="22"/>
          <w:szCs w:val="22"/>
        </w:rPr>
        <w:t>,</w:t>
      </w:r>
      <w:r w:rsidRPr="00F95D70">
        <w:rPr>
          <w:sz w:val="22"/>
          <w:szCs w:val="22"/>
        </w:rPr>
        <w:t xml:space="preserve"> bankruptcy, civil</w:t>
      </w:r>
      <w:r w:rsidR="001D4BC6" w:rsidRPr="00F95D70">
        <w:rPr>
          <w:sz w:val="22"/>
          <w:szCs w:val="22"/>
        </w:rPr>
        <w:t xml:space="preserve"> </w:t>
      </w:r>
      <w:r w:rsidRPr="00F95D70">
        <w:rPr>
          <w:sz w:val="22"/>
          <w:szCs w:val="22"/>
        </w:rPr>
        <w:t xml:space="preserve">rights complaints, professional licensing body </w:t>
      </w:r>
      <w:r w:rsidR="006D4EF1" w:rsidRPr="00F95D70">
        <w:rPr>
          <w:sz w:val="22"/>
          <w:szCs w:val="22"/>
        </w:rPr>
        <w:t xml:space="preserve">adjudications or </w:t>
      </w:r>
      <w:r w:rsidRPr="00F95D70">
        <w:rPr>
          <w:sz w:val="22"/>
          <w:szCs w:val="22"/>
        </w:rPr>
        <w:t xml:space="preserve">sanctions, </w:t>
      </w:r>
      <w:r w:rsidR="002F06BF" w:rsidRPr="00F95D70">
        <w:rPr>
          <w:sz w:val="22"/>
          <w:szCs w:val="22"/>
        </w:rPr>
        <w:t>lawsuits</w:t>
      </w:r>
      <w:r w:rsidRPr="00F95D70">
        <w:rPr>
          <w:sz w:val="22"/>
          <w:szCs w:val="22"/>
        </w:rPr>
        <w:t>,</w:t>
      </w:r>
      <w:r w:rsidR="006D4EF1" w:rsidRPr="00F95D70">
        <w:rPr>
          <w:sz w:val="22"/>
          <w:szCs w:val="22"/>
        </w:rPr>
        <w:t xml:space="preserve"> and</w:t>
      </w:r>
      <w:r w:rsidRPr="00F95D70">
        <w:rPr>
          <w:sz w:val="22"/>
          <w:szCs w:val="22"/>
        </w:rPr>
        <w:t xml:space="preserve"> alleged criminal activities by personnel that have implications for the</w:t>
      </w:r>
      <w:r w:rsidR="001D4BC6" w:rsidRPr="00F95D70">
        <w:rPr>
          <w:sz w:val="22"/>
          <w:szCs w:val="22"/>
        </w:rPr>
        <w:t xml:space="preserve"> </w:t>
      </w:r>
      <w:r w:rsidRPr="00F95D70">
        <w:rPr>
          <w:sz w:val="22"/>
          <w:szCs w:val="22"/>
        </w:rPr>
        <w:t>programmatic or fiscal integrity of th</w:t>
      </w:r>
      <w:r w:rsidR="001F0FB6" w:rsidRPr="00F95D70">
        <w:rPr>
          <w:sz w:val="22"/>
          <w:szCs w:val="22"/>
        </w:rPr>
        <w:t xml:space="preserve">e organization or the safety </w:t>
      </w:r>
      <w:r w:rsidR="001D4BC6" w:rsidRPr="00F95D70">
        <w:rPr>
          <w:sz w:val="22"/>
          <w:szCs w:val="22"/>
        </w:rPr>
        <w:t xml:space="preserve">of </w:t>
      </w:r>
      <w:r w:rsidRPr="00F95D70">
        <w:rPr>
          <w:sz w:val="22"/>
          <w:szCs w:val="22"/>
        </w:rPr>
        <w:t>its clients</w:t>
      </w:r>
      <w:r w:rsidR="00247FCB" w:rsidRPr="00F95D70">
        <w:rPr>
          <w:sz w:val="22"/>
          <w:szCs w:val="22"/>
        </w:rPr>
        <w:t xml:space="preserve">. </w:t>
      </w:r>
    </w:p>
    <w:p w14:paraId="1624D016" w14:textId="77777777" w:rsidR="007A1302" w:rsidRPr="00F95D70" w:rsidRDefault="007A1302" w:rsidP="007A1302">
      <w:pPr>
        <w:pStyle w:val="ListParagraph"/>
        <w:numPr>
          <w:ilvl w:val="0"/>
          <w:numId w:val="0"/>
        </w:numPr>
        <w:ind w:left="720"/>
        <w:rPr>
          <w:b/>
          <w:sz w:val="22"/>
          <w:szCs w:val="22"/>
        </w:rPr>
      </w:pPr>
    </w:p>
    <w:p w14:paraId="193F1E96" w14:textId="2396F768" w:rsidR="00212102" w:rsidRPr="00F95D70" w:rsidRDefault="00212102">
      <w:pPr>
        <w:pStyle w:val="ListParagraph"/>
        <w:numPr>
          <w:ilvl w:val="1"/>
          <w:numId w:val="50"/>
        </w:numPr>
        <w:ind w:left="360" w:hanging="360"/>
        <w:rPr>
          <w:sz w:val="22"/>
          <w:szCs w:val="22"/>
        </w:rPr>
      </w:pPr>
      <w:bookmarkStart w:id="83" w:name="_Hlk154659318"/>
      <w:bookmarkStart w:id="84" w:name="_Toc307844628"/>
      <w:bookmarkStart w:id="85" w:name="_Toc314650714"/>
      <w:r w:rsidRPr="00F95D70">
        <w:rPr>
          <w:b/>
          <w:sz w:val="22"/>
          <w:szCs w:val="22"/>
        </w:rPr>
        <w:t xml:space="preserve">Conflict of interest. </w:t>
      </w:r>
      <w:r w:rsidRPr="00F95D70">
        <w:rPr>
          <w:sz w:val="22"/>
          <w:szCs w:val="22"/>
        </w:rPr>
        <w:t xml:space="preserve">The organization </w:t>
      </w:r>
      <w:r w:rsidR="008F7A9F" w:rsidRPr="00F95D70">
        <w:rPr>
          <w:sz w:val="22"/>
          <w:szCs w:val="22"/>
        </w:rPr>
        <w:t xml:space="preserve">must have in place a </w:t>
      </w:r>
      <w:r w:rsidRPr="00F95D70">
        <w:rPr>
          <w:sz w:val="22"/>
          <w:szCs w:val="22"/>
        </w:rPr>
        <w:t>written conflict of interest policy</w:t>
      </w:r>
      <w:r w:rsidR="008F7A9F" w:rsidRPr="00F95D70">
        <w:rPr>
          <w:sz w:val="22"/>
          <w:szCs w:val="22"/>
        </w:rPr>
        <w:t xml:space="preserve"> applicable to the governing authority</w:t>
      </w:r>
      <w:r w:rsidR="0056460B" w:rsidRPr="00F95D70">
        <w:rPr>
          <w:sz w:val="22"/>
          <w:szCs w:val="22"/>
        </w:rPr>
        <w:t xml:space="preserve"> that </w:t>
      </w:r>
      <w:r w:rsidR="00904202" w:rsidRPr="00F95D70">
        <w:rPr>
          <w:sz w:val="22"/>
          <w:szCs w:val="22"/>
        </w:rPr>
        <w:t>addresses</w:t>
      </w:r>
      <w:r w:rsidR="0056460B" w:rsidRPr="00F95D70">
        <w:rPr>
          <w:sz w:val="22"/>
          <w:szCs w:val="22"/>
        </w:rPr>
        <w:t xml:space="preserve">, at a minimum, the </w:t>
      </w:r>
      <w:r w:rsidR="00904202" w:rsidRPr="00F95D70">
        <w:rPr>
          <w:sz w:val="22"/>
          <w:szCs w:val="22"/>
        </w:rPr>
        <w:t>requirements of §</w:t>
      </w:r>
      <w:r w:rsidR="00FA4876" w:rsidRPr="00F95D70">
        <w:rPr>
          <w:sz w:val="22"/>
          <w:szCs w:val="22"/>
        </w:rPr>
        <w:t xml:space="preserve">11 </w:t>
      </w:r>
      <w:r w:rsidR="00904202" w:rsidRPr="00F95D70">
        <w:rPr>
          <w:sz w:val="22"/>
          <w:szCs w:val="22"/>
        </w:rPr>
        <w:t>(D)(2)</w:t>
      </w:r>
      <w:r w:rsidR="007101E7" w:rsidRPr="00F95D70">
        <w:rPr>
          <w:sz w:val="22"/>
          <w:szCs w:val="22"/>
        </w:rPr>
        <w:t>.</w:t>
      </w:r>
      <w:r w:rsidRPr="00F95D70">
        <w:rPr>
          <w:sz w:val="22"/>
          <w:szCs w:val="22"/>
        </w:rPr>
        <w:t xml:space="preserve"> </w:t>
      </w:r>
    </w:p>
    <w:bookmarkEnd w:id="83"/>
    <w:p w14:paraId="56CB4691" w14:textId="77777777" w:rsidR="007A1302" w:rsidRPr="00F95D70" w:rsidRDefault="007A1302" w:rsidP="007A1302">
      <w:pPr>
        <w:pStyle w:val="ListParagraph"/>
        <w:numPr>
          <w:ilvl w:val="0"/>
          <w:numId w:val="0"/>
        </w:numPr>
        <w:ind w:left="360"/>
        <w:rPr>
          <w:sz w:val="22"/>
          <w:szCs w:val="22"/>
        </w:rPr>
      </w:pPr>
    </w:p>
    <w:bookmarkEnd w:id="84"/>
    <w:bookmarkEnd w:id="85"/>
    <w:p w14:paraId="2162FAFA" w14:textId="3EFCDC63" w:rsidR="006D54C9" w:rsidRPr="00F95D70" w:rsidRDefault="006D54C9">
      <w:pPr>
        <w:pStyle w:val="ListParagraph"/>
        <w:numPr>
          <w:ilvl w:val="1"/>
          <w:numId w:val="50"/>
        </w:numPr>
        <w:ind w:left="360" w:hanging="360"/>
        <w:rPr>
          <w:b/>
          <w:sz w:val="22"/>
          <w:szCs w:val="22"/>
        </w:rPr>
      </w:pPr>
      <w:r w:rsidRPr="00F95D70">
        <w:rPr>
          <w:b/>
          <w:sz w:val="22"/>
          <w:szCs w:val="22"/>
        </w:rPr>
        <w:t xml:space="preserve">Closure. </w:t>
      </w:r>
      <w:r w:rsidRPr="00F95D70">
        <w:rPr>
          <w:sz w:val="22"/>
          <w:szCs w:val="22"/>
        </w:rPr>
        <w:t xml:space="preserve">The organization </w:t>
      </w:r>
      <w:r w:rsidR="004D0A8D" w:rsidRPr="00F95D70">
        <w:rPr>
          <w:sz w:val="22"/>
          <w:szCs w:val="22"/>
        </w:rPr>
        <w:t>must</w:t>
      </w:r>
      <w:r w:rsidRPr="00F95D70">
        <w:rPr>
          <w:sz w:val="22"/>
          <w:szCs w:val="22"/>
        </w:rPr>
        <w:t xml:space="preserve"> notify the Department, in writing, of its intent to close no later than one business day after the governing body has made the determination to close</w:t>
      </w:r>
      <w:r w:rsidR="005273C8" w:rsidRPr="00F95D70">
        <w:rPr>
          <w:sz w:val="22"/>
          <w:szCs w:val="22"/>
        </w:rPr>
        <w:t xml:space="preserve"> and provide a copy of all policies and procedures listed in § 11(I) below</w:t>
      </w:r>
      <w:r w:rsidRPr="00F95D70">
        <w:rPr>
          <w:sz w:val="22"/>
          <w:szCs w:val="22"/>
        </w:rPr>
        <w:t>.</w:t>
      </w:r>
    </w:p>
    <w:p w14:paraId="60870A72" w14:textId="77777777" w:rsidR="006D54C9" w:rsidRPr="00F95D70" w:rsidRDefault="006D54C9" w:rsidP="006D54C9">
      <w:pPr>
        <w:pStyle w:val="ListParagraph"/>
        <w:numPr>
          <w:ilvl w:val="0"/>
          <w:numId w:val="0"/>
        </w:numPr>
        <w:ind w:left="360"/>
        <w:rPr>
          <w:b/>
          <w:sz w:val="22"/>
          <w:szCs w:val="22"/>
        </w:rPr>
      </w:pPr>
    </w:p>
    <w:p w14:paraId="25851F49" w14:textId="6F0CA810" w:rsidR="00194B2F" w:rsidRPr="00F95D70" w:rsidRDefault="00194B2F">
      <w:pPr>
        <w:pStyle w:val="ListParagraph"/>
        <w:numPr>
          <w:ilvl w:val="1"/>
          <w:numId w:val="50"/>
        </w:numPr>
        <w:ind w:left="360" w:hanging="360"/>
        <w:rPr>
          <w:b/>
          <w:sz w:val="22"/>
          <w:szCs w:val="22"/>
        </w:rPr>
      </w:pPr>
      <w:r w:rsidRPr="00F95D70">
        <w:rPr>
          <w:b/>
          <w:sz w:val="22"/>
          <w:szCs w:val="22"/>
        </w:rPr>
        <w:t>Closure</w:t>
      </w:r>
      <w:r w:rsidR="009E00BF" w:rsidRPr="00F95D70">
        <w:rPr>
          <w:b/>
          <w:sz w:val="22"/>
          <w:szCs w:val="22"/>
        </w:rPr>
        <w:t xml:space="preserve"> </w:t>
      </w:r>
      <w:r w:rsidR="00E3663F" w:rsidRPr="00F95D70">
        <w:rPr>
          <w:b/>
          <w:sz w:val="22"/>
          <w:szCs w:val="22"/>
        </w:rPr>
        <w:t>p</w:t>
      </w:r>
      <w:r w:rsidR="009E00BF" w:rsidRPr="00F95D70">
        <w:rPr>
          <w:b/>
          <w:sz w:val="22"/>
          <w:szCs w:val="22"/>
        </w:rPr>
        <w:t>olicy</w:t>
      </w:r>
      <w:r w:rsidR="00247FCB" w:rsidRPr="00F95D70">
        <w:rPr>
          <w:b/>
          <w:sz w:val="22"/>
          <w:szCs w:val="22"/>
        </w:rPr>
        <w:t xml:space="preserve">. </w:t>
      </w:r>
      <w:r w:rsidR="0073358F" w:rsidRPr="00F95D70">
        <w:rPr>
          <w:sz w:val="22"/>
          <w:szCs w:val="22"/>
        </w:rPr>
        <w:t xml:space="preserve">The governing authority </w:t>
      </w:r>
      <w:r w:rsidR="004D0A8D" w:rsidRPr="00F95D70">
        <w:rPr>
          <w:sz w:val="22"/>
          <w:szCs w:val="22"/>
        </w:rPr>
        <w:t>must</w:t>
      </w:r>
      <w:r w:rsidR="006D54C9" w:rsidRPr="00F95D70">
        <w:rPr>
          <w:sz w:val="22"/>
          <w:szCs w:val="22"/>
        </w:rPr>
        <w:t xml:space="preserve"> </w:t>
      </w:r>
      <w:r w:rsidR="0073358F" w:rsidRPr="00F95D70">
        <w:rPr>
          <w:sz w:val="22"/>
          <w:szCs w:val="22"/>
        </w:rPr>
        <w:t xml:space="preserve">develop </w:t>
      </w:r>
      <w:bookmarkStart w:id="86" w:name="_Hlk23847027"/>
      <w:r w:rsidR="0073358F" w:rsidRPr="00F95D70">
        <w:rPr>
          <w:sz w:val="22"/>
          <w:szCs w:val="22"/>
        </w:rPr>
        <w:t>policies and procedures related to closure of the organization</w:t>
      </w:r>
      <w:bookmarkEnd w:id="86"/>
      <w:r w:rsidR="0073358F" w:rsidRPr="00F95D70">
        <w:rPr>
          <w:sz w:val="22"/>
          <w:szCs w:val="22"/>
        </w:rPr>
        <w:t>, its programs</w:t>
      </w:r>
      <w:r w:rsidR="00EB55A1" w:rsidRPr="00F95D70">
        <w:rPr>
          <w:sz w:val="22"/>
          <w:szCs w:val="22"/>
        </w:rPr>
        <w:t>,</w:t>
      </w:r>
      <w:r w:rsidR="0073358F" w:rsidRPr="00F95D70">
        <w:rPr>
          <w:sz w:val="22"/>
          <w:szCs w:val="22"/>
        </w:rPr>
        <w:t xml:space="preserve"> or sites</w:t>
      </w:r>
      <w:r w:rsidR="00247FCB" w:rsidRPr="00F95D70">
        <w:rPr>
          <w:sz w:val="22"/>
          <w:szCs w:val="22"/>
        </w:rPr>
        <w:t xml:space="preserve">. </w:t>
      </w:r>
      <w:r w:rsidR="0073358F" w:rsidRPr="00F95D70">
        <w:rPr>
          <w:sz w:val="22"/>
          <w:szCs w:val="22"/>
        </w:rPr>
        <w:t>The closure policy must include, at a minimum:</w:t>
      </w:r>
    </w:p>
    <w:p w14:paraId="549FC815" w14:textId="02EB29AD" w:rsidR="0073358F" w:rsidRPr="00F95D70" w:rsidRDefault="0002561E">
      <w:pPr>
        <w:pStyle w:val="ListParagraph"/>
        <w:numPr>
          <w:ilvl w:val="2"/>
          <w:numId w:val="54"/>
        </w:numPr>
        <w:ind w:left="720" w:hanging="360"/>
        <w:rPr>
          <w:sz w:val="22"/>
          <w:szCs w:val="22"/>
        </w:rPr>
      </w:pPr>
      <w:r w:rsidRPr="00F95D70">
        <w:rPr>
          <w:sz w:val="22"/>
          <w:szCs w:val="22"/>
        </w:rPr>
        <w:t>A requirement that t</w:t>
      </w:r>
      <w:r w:rsidR="0073358F" w:rsidRPr="00F95D70">
        <w:rPr>
          <w:sz w:val="22"/>
          <w:szCs w:val="22"/>
        </w:rPr>
        <w:t xml:space="preserve">he organization must provide clients with a written notice of closure at least </w:t>
      </w:r>
      <w:r w:rsidR="00177C87" w:rsidRPr="00F95D70">
        <w:rPr>
          <w:sz w:val="22"/>
          <w:szCs w:val="22"/>
        </w:rPr>
        <w:t>30</w:t>
      </w:r>
      <w:r w:rsidR="00BD2BEF" w:rsidRPr="00F95D70">
        <w:rPr>
          <w:sz w:val="22"/>
          <w:szCs w:val="22"/>
        </w:rPr>
        <w:t xml:space="preserve"> calendar </w:t>
      </w:r>
      <w:r w:rsidR="0073358F" w:rsidRPr="00F95D70">
        <w:rPr>
          <w:sz w:val="22"/>
          <w:szCs w:val="22"/>
        </w:rPr>
        <w:t>days prior to the closure date</w:t>
      </w:r>
      <w:r w:rsidR="006D54C9" w:rsidRPr="00F95D70">
        <w:rPr>
          <w:sz w:val="22"/>
          <w:szCs w:val="22"/>
        </w:rPr>
        <w:t>, unless an emergency situation exists</w:t>
      </w:r>
      <w:r w:rsidR="005B6516" w:rsidRPr="00F95D70">
        <w:rPr>
          <w:sz w:val="22"/>
          <w:szCs w:val="22"/>
        </w:rPr>
        <w:t xml:space="preserve">. </w:t>
      </w:r>
      <w:r w:rsidR="0073358F" w:rsidRPr="00F95D70">
        <w:rPr>
          <w:sz w:val="22"/>
          <w:szCs w:val="22"/>
        </w:rPr>
        <w:t xml:space="preserve">The written notice of closure </w:t>
      </w:r>
      <w:r w:rsidR="004D0A8D" w:rsidRPr="00F95D70">
        <w:rPr>
          <w:sz w:val="22"/>
          <w:szCs w:val="22"/>
        </w:rPr>
        <w:t>must</w:t>
      </w:r>
      <w:r w:rsidR="0073358F" w:rsidRPr="00F95D70">
        <w:rPr>
          <w:sz w:val="22"/>
          <w:szCs w:val="22"/>
        </w:rPr>
        <w:t xml:space="preserve"> include, at a minimum:</w:t>
      </w:r>
    </w:p>
    <w:p w14:paraId="10CBAE11" w14:textId="77777777" w:rsidR="0073358F" w:rsidRPr="00F95D70" w:rsidRDefault="0073358F">
      <w:pPr>
        <w:pStyle w:val="ListParagraph"/>
        <w:numPr>
          <w:ilvl w:val="0"/>
          <w:numId w:val="166"/>
        </w:numPr>
        <w:overflowPunct/>
        <w:autoSpaceDE/>
        <w:autoSpaceDN/>
        <w:adjustRightInd/>
        <w:ind w:left="1080"/>
        <w:textAlignment w:val="auto"/>
        <w:rPr>
          <w:sz w:val="22"/>
          <w:szCs w:val="22"/>
        </w:rPr>
      </w:pPr>
      <w:r w:rsidRPr="00F95D70">
        <w:rPr>
          <w:sz w:val="22"/>
          <w:szCs w:val="22"/>
        </w:rPr>
        <w:t>The reason for the closure;</w:t>
      </w:r>
    </w:p>
    <w:p w14:paraId="70E16CE2" w14:textId="77777777" w:rsidR="0073358F" w:rsidRPr="00F95D70" w:rsidRDefault="00DB1F10">
      <w:pPr>
        <w:pStyle w:val="ListParagraph"/>
        <w:numPr>
          <w:ilvl w:val="0"/>
          <w:numId w:val="166"/>
        </w:numPr>
        <w:overflowPunct/>
        <w:autoSpaceDE/>
        <w:autoSpaceDN/>
        <w:adjustRightInd/>
        <w:ind w:left="1080"/>
        <w:textAlignment w:val="auto"/>
        <w:rPr>
          <w:sz w:val="22"/>
          <w:szCs w:val="22"/>
        </w:rPr>
      </w:pPr>
      <w:r w:rsidRPr="00F95D70">
        <w:rPr>
          <w:sz w:val="22"/>
          <w:szCs w:val="22"/>
        </w:rPr>
        <w:t>T</w:t>
      </w:r>
      <w:r w:rsidR="0073358F" w:rsidRPr="00F95D70">
        <w:rPr>
          <w:sz w:val="22"/>
          <w:szCs w:val="22"/>
        </w:rPr>
        <w:t>he effective date of the closure;</w:t>
      </w:r>
      <w:r w:rsidR="006E21C0" w:rsidRPr="00F95D70">
        <w:rPr>
          <w:sz w:val="22"/>
          <w:szCs w:val="22"/>
        </w:rPr>
        <w:t xml:space="preserve"> and</w:t>
      </w:r>
    </w:p>
    <w:p w14:paraId="131B0879" w14:textId="77777777" w:rsidR="006E21C0" w:rsidRPr="00F95D70" w:rsidRDefault="0073358F">
      <w:pPr>
        <w:pStyle w:val="ListParagraph"/>
        <w:numPr>
          <w:ilvl w:val="0"/>
          <w:numId w:val="166"/>
        </w:numPr>
        <w:overflowPunct/>
        <w:autoSpaceDE/>
        <w:autoSpaceDN/>
        <w:adjustRightInd/>
        <w:ind w:left="1080"/>
        <w:textAlignment w:val="auto"/>
        <w:rPr>
          <w:b/>
          <w:sz w:val="22"/>
          <w:szCs w:val="22"/>
        </w:rPr>
      </w:pPr>
      <w:r w:rsidRPr="00F95D70">
        <w:rPr>
          <w:sz w:val="22"/>
          <w:szCs w:val="22"/>
        </w:rPr>
        <w:t xml:space="preserve">The name and address of </w:t>
      </w:r>
      <w:r w:rsidR="006E21C0" w:rsidRPr="00F95D70">
        <w:rPr>
          <w:sz w:val="22"/>
          <w:szCs w:val="22"/>
        </w:rPr>
        <w:t>administrative staff responsible for the oversight of the closure.</w:t>
      </w:r>
    </w:p>
    <w:p w14:paraId="79463801" w14:textId="78B5D4FF" w:rsidR="006E21C0" w:rsidRPr="00F95D70" w:rsidRDefault="006E21C0">
      <w:pPr>
        <w:pStyle w:val="ListParagraph"/>
        <w:numPr>
          <w:ilvl w:val="2"/>
          <w:numId w:val="54"/>
        </w:numPr>
        <w:ind w:left="720" w:hanging="360"/>
        <w:rPr>
          <w:sz w:val="22"/>
          <w:szCs w:val="22"/>
        </w:rPr>
      </w:pPr>
      <w:r w:rsidRPr="00F95D70">
        <w:rPr>
          <w:sz w:val="22"/>
          <w:szCs w:val="22"/>
        </w:rPr>
        <w:t>The roles and responsibilities of the organization’s owners, admini</w:t>
      </w:r>
      <w:r w:rsidR="00635653" w:rsidRPr="00F95D70">
        <w:rPr>
          <w:sz w:val="22"/>
          <w:szCs w:val="22"/>
        </w:rPr>
        <w:t>strator or temporary management</w:t>
      </w:r>
      <w:r w:rsidR="005273C8" w:rsidRPr="00F95D70">
        <w:rPr>
          <w:sz w:val="22"/>
          <w:szCs w:val="22"/>
        </w:rPr>
        <w:t>,</w:t>
      </w:r>
      <w:r w:rsidR="00635653" w:rsidRPr="00F95D70">
        <w:rPr>
          <w:sz w:val="22"/>
          <w:szCs w:val="22"/>
        </w:rPr>
        <w:t xml:space="preserve"> and </w:t>
      </w:r>
      <w:r w:rsidRPr="00F95D70">
        <w:rPr>
          <w:sz w:val="22"/>
          <w:szCs w:val="22"/>
        </w:rPr>
        <w:t>staff during the closure process</w:t>
      </w:r>
      <w:r w:rsidR="00DB1F10" w:rsidRPr="00F95D70">
        <w:rPr>
          <w:sz w:val="22"/>
          <w:szCs w:val="22"/>
        </w:rPr>
        <w:t>;</w:t>
      </w:r>
    </w:p>
    <w:p w14:paraId="15DF88C2" w14:textId="6CBB51F4" w:rsidR="006E21C0" w:rsidRPr="00F95D70" w:rsidRDefault="006E21C0">
      <w:pPr>
        <w:pStyle w:val="ListParagraph"/>
        <w:numPr>
          <w:ilvl w:val="2"/>
          <w:numId w:val="54"/>
        </w:numPr>
        <w:ind w:left="720" w:hanging="360"/>
        <w:rPr>
          <w:sz w:val="22"/>
          <w:szCs w:val="22"/>
        </w:rPr>
      </w:pPr>
      <w:r w:rsidRPr="00F95D70">
        <w:rPr>
          <w:sz w:val="22"/>
          <w:szCs w:val="22"/>
        </w:rPr>
        <w:t>The sources of funding that will be required to maintain the organization’s daily operations until all clients are safely transferred or discharged</w:t>
      </w:r>
      <w:r w:rsidR="00460406" w:rsidRPr="00F95D70">
        <w:rPr>
          <w:sz w:val="22"/>
          <w:szCs w:val="22"/>
        </w:rPr>
        <w:t>, and funding necessary for record storage after closure</w:t>
      </w:r>
      <w:r w:rsidRPr="00F95D70">
        <w:rPr>
          <w:sz w:val="22"/>
          <w:szCs w:val="22"/>
        </w:rPr>
        <w:t>;</w:t>
      </w:r>
    </w:p>
    <w:p w14:paraId="3B8E40D6" w14:textId="44DFB533" w:rsidR="00C5131C" w:rsidRPr="00F95D70" w:rsidRDefault="00C5131C">
      <w:pPr>
        <w:pStyle w:val="ListParagraph"/>
        <w:numPr>
          <w:ilvl w:val="2"/>
          <w:numId w:val="54"/>
        </w:numPr>
        <w:ind w:left="720" w:hanging="360"/>
        <w:rPr>
          <w:sz w:val="22"/>
          <w:szCs w:val="22"/>
        </w:rPr>
      </w:pPr>
      <w:r w:rsidRPr="00F95D70">
        <w:rPr>
          <w:sz w:val="22"/>
          <w:szCs w:val="22"/>
        </w:rPr>
        <w:t>A process that assur</w:t>
      </w:r>
      <w:r w:rsidR="002C6557" w:rsidRPr="00F95D70">
        <w:rPr>
          <w:sz w:val="22"/>
          <w:szCs w:val="22"/>
        </w:rPr>
        <w:t>es</w:t>
      </w:r>
      <w:r w:rsidRPr="00F95D70">
        <w:rPr>
          <w:sz w:val="22"/>
          <w:szCs w:val="22"/>
        </w:rPr>
        <w:t xml:space="preserve"> </w:t>
      </w:r>
      <w:r w:rsidR="002C6557" w:rsidRPr="00F95D70">
        <w:rPr>
          <w:sz w:val="22"/>
          <w:szCs w:val="22"/>
        </w:rPr>
        <w:t xml:space="preserve">that </w:t>
      </w:r>
      <w:r w:rsidRPr="00F95D70">
        <w:rPr>
          <w:sz w:val="22"/>
          <w:szCs w:val="22"/>
        </w:rPr>
        <w:t>the organization will identify receiving facilities</w:t>
      </w:r>
      <w:r w:rsidR="00635653" w:rsidRPr="00F95D70">
        <w:rPr>
          <w:sz w:val="22"/>
          <w:szCs w:val="22"/>
        </w:rPr>
        <w:t xml:space="preserve"> or </w:t>
      </w:r>
      <w:r w:rsidRPr="00F95D70">
        <w:rPr>
          <w:sz w:val="22"/>
          <w:szCs w:val="22"/>
        </w:rPr>
        <w:t xml:space="preserve">programs </w:t>
      </w:r>
      <w:r w:rsidR="002C6557" w:rsidRPr="00F95D70">
        <w:rPr>
          <w:sz w:val="22"/>
          <w:szCs w:val="22"/>
        </w:rPr>
        <w:t>taking into consideration the need, choice</w:t>
      </w:r>
      <w:r w:rsidR="005273C8" w:rsidRPr="00F95D70">
        <w:rPr>
          <w:sz w:val="22"/>
          <w:szCs w:val="22"/>
        </w:rPr>
        <w:t>,</w:t>
      </w:r>
      <w:r w:rsidR="002C6557" w:rsidRPr="00F95D70">
        <w:rPr>
          <w:sz w:val="22"/>
          <w:szCs w:val="22"/>
        </w:rPr>
        <w:t xml:space="preserve"> and best interest of each client </w:t>
      </w:r>
      <w:r w:rsidRPr="00F95D70">
        <w:rPr>
          <w:sz w:val="22"/>
          <w:szCs w:val="22"/>
        </w:rPr>
        <w:t>in terms of quality, services</w:t>
      </w:r>
      <w:r w:rsidR="005273C8" w:rsidRPr="00F95D70">
        <w:rPr>
          <w:sz w:val="22"/>
          <w:szCs w:val="22"/>
        </w:rPr>
        <w:t>,</w:t>
      </w:r>
      <w:r w:rsidRPr="00F95D70">
        <w:rPr>
          <w:sz w:val="22"/>
          <w:szCs w:val="22"/>
        </w:rPr>
        <w:t xml:space="preserve"> and location</w:t>
      </w:r>
      <w:r w:rsidR="00DB1F10" w:rsidRPr="00F95D70">
        <w:rPr>
          <w:sz w:val="22"/>
          <w:szCs w:val="22"/>
        </w:rPr>
        <w:t>;</w:t>
      </w:r>
    </w:p>
    <w:p w14:paraId="5B5A1AB9" w14:textId="3F68CAB2" w:rsidR="006E21C0" w:rsidRPr="00F95D70" w:rsidRDefault="006E21C0">
      <w:pPr>
        <w:pStyle w:val="ListParagraph"/>
        <w:numPr>
          <w:ilvl w:val="2"/>
          <w:numId w:val="54"/>
        </w:numPr>
        <w:ind w:left="720" w:hanging="360"/>
        <w:rPr>
          <w:sz w:val="22"/>
          <w:szCs w:val="22"/>
        </w:rPr>
      </w:pPr>
      <w:r w:rsidRPr="00F95D70">
        <w:rPr>
          <w:sz w:val="22"/>
          <w:szCs w:val="22"/>
        </w:rPr>
        <w:t>The ongoing assessment and treatment of clients, including provision of medications, if applicable during the closure;</w:t>
      </w:r>
    </w:p>
    <w:p w14:paraId="2AC001E7" w14:textId="33246A66" w:rsidR="00B43B63" w:rsidRPr="00F95D70" w:rsidRDefault="00C5131C">
      <w:pPr>
        <w:pStyle w:val="ListParagraph"/>
        <w:numPr>
          <w:ilvl w:val="2"/>
          <w:numId w:val="54"/>
        </w:numPr>
        <w:ind w:left="720" w:hanging="360"/>
        <w:rPr>
          <w:sz w:val="22"/>
          <w:szCs w:val="22"/>
        </w:rPr>
      </w:pPr>
      <w:r w:rsidRPr="00F95D70">
        <w:rPr>
          <w:sz w:val="22"/>
          <w:szCs w:val="22"/>
        </w:rPr>
        <w:t>The provision of client information that will be sent t</w:t>
      </w:r>
      <w:r w:rsidR="00ED467D" w:rsidRPr="00F95D70">
        <w:rPr>
          <w:sz w:val="22"/>
          <w:szCs w:val="22"/>
        </w:rPr>
        <w:t xml:space="preserve">o the receiving </w:t>
      </w:r>
      <w:r w:rsidR="00B32892" w:rsidRPr="00F95D70">
        <w:rPr>
          <w:sz w:val="22"/>
          <w:szCs w:val="22"/>
        </w:rPr>
        <w:t xml:space="preserve">organization </w:t>
      </w:r>
      <w:r w:rsidRPr="00F95D70">
        <w:rPr>
          <w:sz w:val="22"/>
          <w:szCs w:val="22"/>
        </w:rPr>
        <w:t>to ensure continuity of care;</w:t>
      </w:r>
    </w:p>
    <w:p w14:paraId="2315B477" w14:textId="171293AA" w:rsidR="00C5131C" w:rsidRPr="00F95D70" w:rsidRDefault="00C5131C">
      <w:pPr>
        <w:pStyle w:val="ListParagraph"/>
        <w:numPr>
          <w:ilvl w:val="2"/>
          <w:numId w:val="54"/>
        </w:numPr>
        <w:ind w:left="720" w:hanging="360"/>
        <w:rPr>
          <w:sz w:val="22"/>
          <w:szCs w:val="22"/>
        </w:rPr>
      </w:pPr>
      <w:r w:rsidRPr="00F95D70">
        <w:rPr>
          <w:sz w:val="22"/>
          <w:szCs w:val="22"/>
        </w:rPr>
        <w:t xml:space="preserve">A process for disposing of drugs and biologicals, as applicable, in accordance with federal and </w:t>
      </w:r>
      <w:r w:rsidR="00ED467D" w:rsidRPr="00F95D70">
        <w:rPr>
          <w:sz w:val="22"/>
          <w:szCs w:val="22"/>
        </w:rPr>
        <w:t>S</w:t>
      </w:r>
      <w:r w:rsidRPr="00F95D70">
        <w:rPr>
          <w:sz w:val="22"/>
          <w:szCs w:val="22"/>
        </w:rPr>
        <w:t>tate laws;</w:t>
      </w:r>
      <w:r w:rsidR="00460406" w:rsidRPr="00F95D70">
        <w:rPr>
          <w:sz w:val="22"/>
          <w:szCs w:val="22"/>
        </w:rPr>
        <w:t xml:space="preserve"> and</w:t>
      </w:r>
    </w:p>
    <w:p w14:paraId="27B61B69" w14:textId="2D53C4B4" w:rsidR="0055636C" w:rsidRPr="00F95D70" w:rsidRDefault="00C5131C" w:rsidP="00FA4876">
      <w:pPr>
        <w:pStyle w:val="ListParagraph"/>
        <w:numPr>
          <w:ilvl w:val="2"/>
          <w:numId w:val="54"/>
        </w:numPr>
        <w:ind w:left="720" w:hanging="360"/>
        <w:rPr>
          <w:b/>
          <w:sz w:val="22"/>
          <w:szCs w:val="22"/>
        </w:rPr>
      </w:pPr>
      <w:r w:rsidRPr="00F95D70">
        <w:rPr>
          <w:sz w:val="22"/>
          <w:szCs w:val="22"/>
        </w:rPr>
        <w:t>A specific plan for the secure storage and accessibility of the organization’s records</w:t>
      </w:r>
      <w:r w:rsidR="00460406" w:rsidRPr="00F95D70">
        <w:rPr>
          <w:sz w:val="22"/>
          <w:szCs w:val="22"/>
        </w:rPr>
        <w:t>.</w:t>
      </w:r>
      <w:bookmarkStart w:id="87" w:name="_Toc307844639"/>
      <w:bookmarkStart w:id="88" w:name="_Toc314650720"/>
    </w:p>
    <w:p w14:paraId="2332E5E9" w14:textId="77777777" w:rsidR="00A351F9" w:rsidRPr="00F95D70" w:rsidRDefault="00A351F9">
      <w:pPr>
        <w:rPr>
          <w:b/>
          <w:sz w:val="22"/>
          <w:szCs w:val="22"/>
        </w:rPr>
      </w:pPr>
      <w:r w:rsidRPr="00F95D70">
        <w:rPr>
          <w:b/>
          <w:sz w:val="22"/>
          <w:szCs w:val="22"/>
        </w:rPr>
        <w:br w:type="page"/>
      </w:r>
    </w:p>
    <w:p w14:paraId="0AFE5D77" w14:textId="047BFA03" w:rsidR="00B43B63" w:rsidRPr="00F95D70" w:rsidRDefault="00483C73" w:rsidP="00092CBD">
      <w:pPr>
        <w:jc w:val="center"/>
        <w:rPr>
          <w:b/>
          <w:sz w:val="22"/>
          <w:szCs w:val="22"/>
        </w:rPr>
      </w:pPr>
      <w:r w:rsidRPr="00F95D70">
        <w:rPr>
          <w:b/>
          <w:sz w:val="22"/>
          <w:szCs w:val="22"/>
        </w:rPr>
        <w:lastRenderedPageBreak/>
        <w:t xml:space="preserve">SECTION </w:t>
      </w:r>
      <w:r w:rsidR="009E00BF" w:rsidRPr="00F95D70">
        <w:rPr>
          <w:b/>
          <w:sz w:val="22"/>
          <w:szCs w:val="22"/>
        </w:rPr>
        <w:t>1</w:t>
      </w:r>
      <w:r w:rsidR="00275BB1" w:rsidRPr="00F95D70">
        <w:rPr>
          <w:b/>
          <w:sz w:val="22"/>
          <w:szCs w:val="22"/>
        </w:rPr>
        <w:t>2</w:t>
      </w:r>
      <w:r w:rsidR="008B0447" w:rsidRPr="00F95D70">
        <w:rPr>
          <w:b/>
          <w:sz w:val="22"/>
          <w:szCs w:val="22"/>
        </w:rPr>
        <w:t>.</w:t>
      </w:r>
      <w:r w:rsidR="009D618C" w:rsidRPr="00F95D70">
        <w:rPr>
          <w:b/>
          <w:sz w:val="22"/>
          <w:szCs w:val="22"/>
        </w:rPr>
        <w:t xml:space="preserve"> </w:t>
      </w:r>
      <w:r w:rsidR="008B0447" w:rsidRPr="00F95D70">
        <w:rPr>
          <w:b/>
          <w:sz w:val="22"/>
          <w:szCs w:val="22"/>
        </w:rPr>
        <w:t>PROGRAM ADMINISTRATION</w:t>
      </w:r>
      <w:bookmarkStart w:id="89" w:name="_Toc307844636"/>
      <w:bookmarkStart w:id="90" w:name="_Ref307989715"/>
      <w:bookmarkStart w:id="91" w:name="_Toc314650717"/>
    </w:p>
    <w:p w14:paraId="67F7B952" w14:textId="77777777" w:rsidR="007A1302" w:rsidRPr="00F95D70" w:rsidRDefault="007A1302" w:rsidP="00092CBD">
      <w:pPr>
        <w:jc w:val="center"/>
        <w:rPr>
          <w:b/>
          <w:sz w:val="22"/>
          <w:szCs w:val="22"/>
        </w:rPr>
      </w:pPr>
    </w:p>
    <w:bookmarkEnd w:id="89"/>
    <w:bookmarkEnd w:id="90"/>
    <w:bookmarkEnd w:id="91"/>
    <w:p w14:paraId="5B545F91" w14:textId="2636D646" w:rsidR="009B4142" w:rsidRPr="00F95D70" w:rsidRDefault="00F8085E">
      <w:pPr>
        <w:pStyle w:val="ListParagraph"/>
        <w:numPr>
          <w:ilvl w:val="0"/>
          <w:numId w:val="55"/>
        </w:numPr>
        <w:ind w:left="360"/>
        <w:rPr>
          <w:b/>
          <w:sz w:val="22"/>
          <w:szCs w:val="22"/>
        </w:rPr>
      </w:pPr>
      <w:r w:rsidRPr="00F95D70">
        <w:rPr>
          <w:b/>
          <w:sz w:val="22"/>
          <w:szCs w:val="22"/>
        </w:rPr>
        <w:t>Line of a</w:t>
      </w:r>
      <w:r w:rsidR="00E039A9" w:rsidRPr="00F95D70">
        <w:rPr>
          <w:b/>
          <w:sz w:val="22"/>
          <w:szCs w:val="22"/>
        </w:rPr>
        <w:t>uthority</w:t>
      </w:r>
      <w:r w:rsidR="00E039A9" w:rsidRPr="00F95D70">
        <w:rPr>
          <w:b/>
          <w:iCs/>
          <w:sz w:val="22"/>
          <w:szCs w:val="22"/>
        </w:rPr>
        <w:t>.</w:t>
      </w:r>
      <w:r w:rsidRPr="00F95D70">
        <w:rPr>
          <w:b/>
          <w:iCs/>
          <w:sz w:val="22"/>
          <w:szCs w:val="22"/>
        </w:rPr>
        <w:t xml:space="preserve"> </w:t>
      </w:r>
      <w:bookmarkStart w:id="92" w:name="_Toc307844625"/>
      <w:bookmarkStart w:id="93" w:name="_Toc314650711"/>
      <w:bookmarkStart w:id="94" w:name="_Toc307844637"/>
      <w:bookmarkStart w:id="95" w:name="_Toc314650718"/>
    </w:p>
    <w:p w14:paraId="28179DC5" w14:textId="1255F81D" w:rsidR="003B2FFA" w:rsidRPr="00F95D70" w:rsidRDefault="003B2FFA" w:rsidP="002D1BC1">
      <w:pPr>
        <w:ind w:left="720" w:hanging="360"/>
        <w:rPr>
          <w:sz w:val="22"/>
          <w:szCs w:val="22"/>
        </w:rPr>
      </w:pPr>
      <w:r w:rsidRPr="00F95D70">
        <w:rPr>
          <w:sz w:val="22"/>
          <w:szCs w:val="22"/>
        </w:rPr>
        <w:t xml:space="preserve">1. </w:t>
      </w:r>
      <w:r w:rsidR="002D1BC1" w:rsidRPr="00F95D70">
        <w:rPr>
          <w:sz w:val="22"/>
          <w:szCs w:val="22"/>
        </w:rPr>
        <w:tab/>
      </w:r>
      <w:r w:rsidRPr="00F95D70">
        <w:rPr>
          <w:sz w:val="22"/>
          <w:szCs w:val="22"/>
        </w:rPr>
        <w:t xml:space="preserve">The organization must have a written, up-to-date organizational chart and policies governing the line of authority, communication, staff responsibility and staff assignment. </w:t>
      </w:r>
    </w:p>
    <w:p w14:paraId="2D0C54DA" w14:textId="071C266A" w:rsidR="003B2FFA" w:rsidRPr="00F95D70" w:rsidRDefault="003B2FFA" w:rsidP="002D1BC1">
      <w:pPr>
        <w:ind w:left="720" w:hanging="360"/>
        <w:rPr>
          <w:b/>
          <w:sz w:val="22"/>
          <w:szCs w:val="22"/>
        </w:rPr>
      </w:pPr>
      <w:r w:rsidRPr="00F95D70">
        <w:rPr>
          <w:sz w:val="22"/>
          <w:szCs w:val="22"/>
        </w:rPr>
        <w:t>2.</w:t>
      </w:r>
      <w:r w:rsidRPr="00F95D70">
        <w:rPr>
          <w:rFonts w:eastAsia="Calibri"/>
          <w:sz w:val="22"/>
          <w:szCs w:val="22"/>
        </w:rPr>
        <w:t xml:space="preserve"> </w:t>
      </w:r>
      <w:r w:rsidR="002D1BC1" w:rsidRPr="00F95D70">
        <w:rPr>
          <w:rFonts w:eastAsia="Calibri"/>
          <w:sz w:val="22"/>
          <w:szCs w:val="22"/>
        </w:rPr>
        <w:tab/>
      </w:r>
      <w:r w:rsidR="00366861" w:rsidRPr="00F95D70">
        <w:rPr>
          <w:rFonts w:eastAsia="Calibri"/>
          <w:sz w:val="22"/>
          <w:szCs w:val="22"/>
        </w:rPr>
        <w:t>At all times, a</w:t>
      </w:r>
      <w:r w:rsidRPr="00F95D70">
        <w:rPr>
          <w:rFonts w:eastAsia="Calibri"/>
          <w:sz w:val="22"/>
          <w:szCs w:val="22"/>
        </w:rPr>
        <w:t>n organization remains responsible for the health safety of its clients and for ensuring that the requirements of applicable statutes and rules are met.</w:t>
      </w:r>
    </w:p>
    <w:p w14:paraId="36344F94" w14:textId="77777777" w:rsidR="003B2FFA" w:rsidRPr="00F95D70" w:rsidRDefault="003B2FFA" w:rsidP="007A1302">
      <w:pPr>
        <w:pStyle w:val="ListParagraph"/>
        <w:numPr>
          <w:ilvl w:val="0"/>
          <w:numId w:val="0"/>
        </w:numPr>
        <w:ind w:left="360"/>
        <w:rPr>
          <w:b/>
          <w:sz w:val="22"/>
          <w:szCs w:val="22"/>
        </w:rPr>
      </w:pPr>
    </w:p>
    <w:bookmarkEnd w:id="92"/>
    <w:bookmarkEnd w:id="93"/>
    <w:p w14:paraId="4EE32680" w14:textId="77777777" w:rsidR="00A3678B" w:rsidRPr="00F95D70" w:rsidRDefault="00CB40DF">
      <w:pPr>
        <w:pStyle w:val="ListParagraph"/>
        <w:numPr>
          <w:ilvl w:val="0"/>
          <w:numId w:val="55"/>
        </w:numPr>
        <w:ind w:left="360"/>
        <w:rPr>
          <w:b/>
          <w:sz w:val="22"/>
          <w:szCs w:val="22"/>
        </w:rPr>
      </w:pPr>
      <w:r w:rsidRPr="00F95D70">
        <w:rPr>
          <w:b/>
          <w:sz w:val="22"/>
          <w:szCs w:val="22"/>
        </w:rPr>
        <w:t>Administrator</w:t>
      </w:r>
      <w:r w:rsidR="00602760" w:rsidRPr="00F95D70">
        <w:rPr>
          <w:b/>
          <w:sz w:val="22"/>
          <w:szCs w:val="22"/>
        </w:rPr>
        <w:t>.</w:t>
      </w:r>
      <w:r w:rsidR="00602760" w:rsidRPr="00F95D70">
        <w:rPr>
          <w:sz w:val="22"/>
          <w:szCs w:val="22"/>
        </w:rPr>
        <w:t xml:space="preserve"> </w:t>
      </w:r>
      <w:r w:rsidR="00602760" w:rsidRPr="00F95D70">
        <w:rPr>
          <w:iCs/>
          <w:sz w:val="22"/>
          <w:szCs w:val="22"/>
        </w:rPr>
        <w:t xml:space="preserve">The </w:t>
      </w:r>
      <w:r w:rsidRPr="00F95D70">
        <w:rPr>
          <w:iCs/>
          <w:sz w:val="22"/>
          <w:szCs w:val="22"/>
        </w:rPr>
        <w:t>administrator</w:t>
      </w:r>
      <w:r w:rsidR="00602760" w:rsidRPr="00F95D70">
        <w:rPr>
          <w:iCs/>
          <w:sz w:val="22"/>
          <w:szCs w:val="22"/>
        </w:rPr>
        <w:t xml:space="preserve"> </w:t>
      </w:r>
      <w:r w:rsidR="00426BDE" w:rsidRPr="00F95D70">
        <w:rPr>
          <w:iCs/>
          <w:sz w:val="22"/>
          <w:szCs w:val="22"/>
        </w:rPr>
        <w:t>must</w:t>
      </w:r>
      <w:r w:rsidRPr="00F95D70">
        <w:rPr>
          <w:iCs/>
          <w:sz w:val="22"/>
          <w:szCs w:val="22"/>
        </w:rPr>
        <w:t xml:space="preserve"> </w:t>
      </w:r>
      <w:r w:rsidR="00602760" w:rsidRPr="00F95D70">
        <w:rPr>
          <w:iCs/>
          <w:sz w:val="22"/>
          <w:szCs w:val="22"/>
        </w:rPr>
        <w:t>demonstrate the ability to manage the affairs of the</w:t>
      </w:r>
      <w:r w:rsidR="00EF60A5" w:rsidRPr="00F95D70">
        <w:rPr>
          <w:b/>
          <w:sz w:val="22"/>
          <w:szCs w:val="22"/>
        </w:rPr>
        <w:t xml:space="preserve"> </w:t>
      </w:r>
      <w:r w:rsidR="00602760" w:rsidRPr="00F95D70">
        <w:rPr>
          <w:iCs/>
          <w:sz w:val="22"/>
          <w:szCs w:val="22"/>
        </w:rPr>
        <w:t>organization</w:t>
      </w:r>
      <w:r w:rsidR="005A3FFB" w:rsidRPr="00F95D70">
        <w:rPr>
          <w:iCs/>
          <w:sz w:val="22"/>
          <w:szCs w:val="22"/>
        </w:rPr>
        <w:t xml:space="preserve">. </w:t>
      </w:r>
      <w:r w:rsidR="00602760" w:rsidRPr="00F95D70">
        <w:rPr>
          <w:iCs/>
          <w:sz w:val="22"/>
          <w:szCs w:val="22"/>
        </w:rPr>
        <w:t>T</w:t>
      </w:r>
      <w:r w:rsidR="00602760" w:rsidRPr="00F95D70">
        <w:rPr>
          <w:sz w:val="22"/>
          <w:szCs w:val="22"/>
        </w:rPr>
        <w:t xml:space="preserve">he </w:t>
      </w:r>
      <w:r w:rsidRPr="00F95D70">
        <w:rPr>
          <w:sz w:val="22"/>
          <w:szCs w:val="22"/>
        </w:rPr>
        <w:t>administrator’s</w:t>
      </w:r>
      <w:r w:rsidR="00602760" w:rsidRPr="00F95D70">
        <w:rPr>
          <w:sz w:val="22"/>
          <w:szCs w:val="22"/>
        </w:rPr>
        <w:t xml:space="preserve"> duties include</w:t>
      </w:r>
      <w:r w:rsidR="005B0AA4" w:rsidRPr="00F95D70">
        <w:rPr>
          <w:sz w:val="22"/>
          <w:szCs w:val="22"/>
        </w:rPr>
        <w:t>,</w:t>
      </w:r>
      <w:r w:rsidR="00602760" w:rsidRPr="00F95D70">
        <w:rPr>
          <w:sz w:val="22"/>
          <w:szCs w:val="22"/>
        </w:rPr>
        <w:t xml:space="preserve"> but are not limited to</w:t>
      </w:r>
      <w:r w:rsidR="005B0AA4" w:rsidRPr="00F95D70">
        <w:rPr>
          <w:sz w:val="22"/>
          <w:szCs w:val="22"/>
        </w:rPr>
        <w:t>,</w:t>
      </w:r>
      <w:r w:rsidR="00602760" w:rsidRPr="00F95D70">
        <w:rPr>
          <w:sz w:val="22"/>
          <w:szCs w:val="22"/>
        </w:rPr>
        <w:t xml:space="preserve"> the following:</w:t>
      </w:r>
    </w:p>
    <w:p w14:paraId="7B48DAC2" w14:textId="667CCAA7" w:rsidR="00A3678B" w:rsidRPr="00F95D70" w:rsidRDefault="00602760" w:rsidP="00F05071">
      <w:pPr>
        <w:pStyle w:val="ListParagraph"/>
        <w:numPr>
          <w:ilvl w:val="2"/>
          <w:numId w:val="15"/>
        </w:numPr>
        <w:ind w:left="720" w:hanging="360"/>
        <w:rPr>
          <w:b/>
          <w:sz w:val="22"/>
          <w:szCs w:val="22"/>
        </w:rPr>
      </w:pPr>
      <w:r w:rsidRPr="00F95D70">
        <w:rPr>
          <w:sz w:val="22"/>
          <w:szCs w:val="22"/>
        </w:rPr>
        <w:t>Ensur</w:t>
      </w:r>
      <w:r w:rsidR="005B0AA4" w:rsidRPr="00F95D70">
        <w:rPr>
          <w:sz w:val="22"/>
          <w:szCs w:val="22"/>
        </w:rPr>
        <w:t>ing</w:t>
      </w:r>
      <w:r w:rsidRPr="00F95D70">
        <w:rPr>
          <w:sz w:val="22"/>
          <w:szCs w:val="22"/>
        </w:rPr>
        <w:t xml:space="preserve"> immediate </w:t>
      </w:r>
      <w:r w:rsidR="004520BE" w:rsidRPr="00F95D70">
        <w:rPr>
          <w:sz w:val="22"/>
          <w:szCs w:val="22"/>
        </w:rPr>
        <w:t>notification of any</w:t>
      </w:r>
      <w:r w:rsidR="00161A55" w:rsidRPr="00F95D70">
        <w:rPr>
          <w:sz w:val="22"/>
          <w:szCs w:val="22"/>
        </w:rPr>
        <w:t xml:space="preserve"> Level 1</w:t>
      </w:r>
      <w:r w:rsidR="004520BE" w:rsidRPr="00F95D70">
        <w:rPr>
          <w:sz w:val="22"/>
          <w:szCs w:val="22"/>
        </w:rPr>
        <w:t xml:space="preserve"> critical incident to the Department by </w:t>
      </w:r>
      <w:r w:rsidRPr="00F95D70">
        <w:rPr>
          <w:sz w:val="22"/>
          <w:szCs w:val="22"/>
        </w:rPr>
        <w:t xml:space="preserve">telephone within </w:t>
      </w:r>
      <w:r w:rsidR="00602FAA" w:rsidRPr="00F95D70">
        <w:rPr>
          <w:sz w:val="22"/>
          <w:szCs w:val="22"/>
        </w:rPr>
        <w:t xml:space="preserve">four </w:t>
      </w:r>
      <w:r w:rsidRPr="00F95D70">
        <w:rPr>
          <w:sz w:val="22"/>
          <w:szCs w:val="22"/>
        </w:rPr>
        <w:t xml:space="preserve">hours and </w:t>
      </w:r>
      <w:r w:rsidR="00C513A4" w:rsidRPr="00F95D70">
        <w:rPr>
          <w:sz w:val="22"/>
          <w:szCs w:val="22"/>
        </w:rPr>
        <w:t xml:space="preserve">any Level 1 or Level 2 critical incident </w:t>
      </w:r>
      <w:r w:rsidR="004520BE" w:rsidRPr="00F95D70">
        <w:rPr>
          <w:sz w:val="22"/>
          <w:szCs w:val="22"/>
        </w:rPr>
        <w:t xml:space="preserve">by </w:t>
      </w:r>
      <w:r w:rsidRPr="00F95D70">
        <w:rPr>
          <w:sz w:val="22"/>
          <w:szCs w:val="22"/>
        </w:rPr>
        <w:t xml:space="preserve">written notification </w:t>
      </w:r>
      <w:r w:rsidR="00602FAA" w:rsidRPr="00F95D70">
        <w:rPr>
          <w:sz w:val="22"/>
          <w:szCs w:val="22"/>
        </w:rPr>
        <w:t>within</w:t>
      </w:r>
      <w:r w:rsidR="00181F1A" w:rsidRPr="00F95D70">
        <w:rPr>
          <w:sz w:val="22"/>
          <w:szCs w:val="22"/>
        </w:rPr>
        <w:t xml:space="preserve"> </w:t>
      </w:r>
      <w:r w:rsidR="00C513A4" w:rsidRPr="00F95D70">
        <w:rPr>
          <w:sz w:val="22"/>
          <w:szCs w:val="22"/>
        </w:rPr>
        <w:t>24 hours</w:t>
      </w:r>
      <w:r w:rsidR="002B27F8" w:rsidRPr="00F95D70">
        <w:rPr>
          <w:sz w:val="22"/>
          <w:szCs w:val="22"/>
        </w:rPr>
        <w:t>;</w:t>
      </w:r>
      <w:r w:rsidR="00243299" w:rsidRPr="00F95D70">
        <w:rPr>
          <w:sz w:val="22"/>
          <w:szCs w:val="22"/>
        </w:rPr>
        <w:t xml:space="preserve"> and</w:t>
      </w:r>
    </w:p>
    <w:p w14:paraId="44257D16" w14:textId="1F705DA7" w:rsidR="007A1302" w:rsidRPr="00F95D70" w:rsidRDefault="00602760" w:rsidP="00FA4876">
      <w:pPr>
        <w:pStyle w:val="ListParagraph"/>
        <w:numPr>
          <w:ilvl w:val="2"/>
          <w:numId w:val="15"/>
        </w:numPr>
        <w:ind w:left="720" w:hanging="360"/>
        <w:rPr>
          <w:b/>
          <w:sz w:val="22"/>
          <w:szCs w:val="22"/>
        </w:rPr>
      </w:pPr>
      <w:r w:rsidRPr="00F95D70">
        <w:rPr>
          <w:sz w:val="22"/>
          <w:szCs w:val="22"/>
        </w:rPr>
        <w:t>Ensur</w:t>
      </w:r>
      <w:r w:rsidR="005B0AA4" w:rsidRPr="00F95D70">
        <w:rPr>
          <w:sz w:val="22"/>
          <w:szCs w:val="22"/>
        </w:rPr>
        <w:t>ing</w:t>
      </w:r>
      <w:r w:rsidR="00602FAA" w:rsidRPr="00F95D70">
        <w:rPr>
          <w:sz w:val="22"/>
          <w:szCs w:val="22"/>
        </w:rPr>
        <w:t xml:space="preserve"> written notification to the D</w:t>
      </w:r>
      <w:r w:rsidRPr="00F95D70">
        <w:rPr>
          <w:sz w:val="22"/>
          <w:szCs w:val="22"/>
        </w:rPr>
        <w:t>epartment within 24 hours after receiving notice</w:t>
      </w:r>
      <w:r w:rsidR="005B0AA4" w:rsidRPr="00F95D70">
        <w:rPr>
          <w:sz w:val="22"/>
          <w:szCs w:val="22"/>
        </w:rPr>
        <w:t>,</w:t>
      </w:r>
      <w:r w:rsidRPr="00F95D70">
        <w:rPr>
          <w:sz w:val="22"/>
          <w:szCs w:val="22"/>
        </w:rPr>
        <w:t xml:space="preserve"> or learning of</w:t>
      </w:r>
      <w:r w:rsidR="005B0AA4" w:rsidRPr="00F95D70">
        <w:rPr>
          <w:sz w:val="22"/>
          <w:szCs w:val="22"/>
        </w:rPr>
        <w:t>,</w:t>
      </w:r>
      <w:r w:rsidRPr="00F95D70">
        <w:rPr>
          <w:sz w:val="22"/>
          <w:szCs w:val="22"/>
        </w:rPr>
        <w:t xml:space="preserve"> an arrest or indictment of </w:t>
      </w:r>
      <w:r w:rsidR="002B27F8" w:rsidRPr="00F95D70">
        <w:rPr>
          <w:sz w:val="22"/>
          <w:szCs w:val="22"/>
        </w:rPr>
        <w:t xml:space="preserve">organizational </w:t>
      </w:r>
      <w:r w:rsidRPr="00F95D70">
        <w:rPr>
          <w:sz w:val="22"/>
          <w:szCs w:val="22"/>
        </w:rPr>
        <w:t xml:space="preserve">personnel related to criminal activity </w:t>
      </w:r>
      <w:r w:rsidRPr="00F95D70">
        <w:rPr>
          <w:bCs/>
          <w:sz w:val="22"/>
          <w:szCs w:val="22"/>
        </w:rPr>
        <w:t>that is a</w:t>
      </w:r>
      <w:r w:rsidR="00602FAA" w:rsidRPr="00F95D70">
        <w:rPr>
          <w:sz w:val="22"/>
          <w:szCs w:val="22"/>
        </w:rPr>
        <w:t>lleged to have occurred</w:t>
      </w:r>
      <w:r w:rsidRPr="00F95D70">
        <w:rPr>
          <w:sz w:val="22"/>
          <w:szCs w:val="22"/>
        </w:rPr>
        <w:t xml:space="preserve"> </w:t>
      </w:r>
      <w:r w:rsidR="009D27C4" w:rsidRPr="00F95D70">
        <w:rPr>
          <w:sz w:val="22"/>
          <w:szCs w:val="22"/>
        </w:rPr>
        <w:t xml:space="preserve">on the grounds of the </w:t>
      </w:r>
      <w:r w:rsidR="009B4142" w:rsidRPr="00F95D70">
        <w:rPr>
          <w:sz w:val="22"/>
          <w:szCs w:val="22"/>
        </w:rPr>
        <w:t xml:space="preserve">organization or </w:t>
      </w:r>
      <w:r w:rsidR="009D27C4" w:rsidRPr="00F95D70">
        <w:rPr>
          <w:sz w:val="22"/>
          <w:szCs w:val="22"/>
        </w:rPr>
        <w:t xml:space="preserve">any </w:t>
      </w:r>
      <w:r w:rsidR="009B4142" w:rsidRPr="00F95D70">
        <w:rPr>
          <w:sz w:val="22"/>
          <w:szCs w:val="22"/>
        </w:rPr>
        <w:t xml:space="preserve">location where services </w:t>
      </w:r>
      <w:r w:rsidR="001A76D7" w:rsidRPr="00F95D70">
        <w:rPr>
          <w:sz w:val="22"/>
          <w:szCs w:val="22"/>
        </w:rPr>
        <w:t>are provided</w:t>
      </w:r>
      <w:r w:rsidR="00243299" w:rsidRPr="00F95D70">
        <w:rPr>
          <w:sz w:val="22"/>
          <w:szCs w:val="22"/>
        </w:rPr>
        <w:t>.</w:t>
      </w:r>
      <w:bookmarkStart w:id="96" w:name="_Toc307844626"/>
      <w:bookmarkStart w:id="97" w:name="_Toc314650712"/>
    </w:p>
    <w:p w14:paraId="34C59055" w14:textId="77777777" w:rsidR="00FA4876" w:rsidRPr="00F95D70" w:rsidRDefault="00FA4876" w:rsidP="00FA4876">
      <w:pPr>
        <w:pStyle w:val="ListParagraph"/>
        <w:numPr>
          <w:ilvl w:val="0"/>
          <w:numId w:val="0"/>
        </w:numPr>
        <w:ind w:left="720"/>
        <w:rPr>
          <w:b/>
          <w:sz w:val="22"/>
          <w:szCs w:val="22"/>
        </w:rPr>
      </w:pPr>
    </w:p>
    <w:p w14:paraId="265BBF23" w14:textId="54DFB526" w:rsidR="0069766E" w:rsidRPr="00F95D70" w:rsidRDefault="003A362A">
      <w:pPr>
        <w:pStyle w:val="ListParagraph"/>
        <w:numPr>
          <w:ilvl w:val="0"/>
          <w:numId w:val="55"/>
        </w:numPr>
        <w:ind w:left="360"/>
        <w:rPr>
          <w:b/>
          <w:sz w:val="22"/>
          <w:szCs w:val="22"/>
        </w:rPr>
      </w:pPr>
      <w:r w:rsidRPr="00F95D70">
        <w:rPr>
          <w:b/>
          <w:bCs/>
          <w:sz w:val="22"/>
          <w:szCs w:val="22"/>
        </w:rPr>
        <w:t>Evidence-based p</w:t>
      </w:r>
      <w:r w:rsidR="004A0899" w:rsidRPr="00F95D70">
        <w:rPr>
          <w:b/>
          <w:bCs/>
          <w:sz w:val="22"/>
          <w:szCs w:val="22"/>
        </w:rPr>
        <w:t xml:space="preserve">ractice. </w:t>
      </w:r>
      <w:bookmarkStart w:id="98" w:name="_Toc314650723"/>
      <w:bookmarkStart w:id="99" w:name="_Toc314650724"/>
      <w:bookmarkStart w:id="100" w:name="_Toc307844642"/>
      <w:bookmarkEnd w:id="87"/>
      <w:bookmarkEnd w:id="88"/>
      <w:bookmarkEnd w:id="94"/>
      <w:bookmarkEnd w:id="95"/>
      <w:bookmarkEnd w:id="96"/>
      <w:bookmarkEnd w:id="97"/>
      <w:r w:rsidR="004A0899" w:rsidRPr="00F95D70">
        <w:rPr>
          <w:sz w:val="22"/>
          <w:szCs w:val="22"/>
        </w:rPr>
        <w:t>The organization</w:t>
      </w:r>
      <w:r w:rsidR="009D02D4" w:rsidRPr="00F95D70">
        <w:rPr>
          <w:sz w:val="22"/>
          <w:szCs w:val="22"/>
        </w:rPr>
        <w:t xml:space="preserve">’s </w:t>
      </w:r>
      <w:bookmarkStart w:id="101" w:name="_Hlk23847075"/>
      <w:r w:rsidR="009D02D4" w:rsidRPr="00F95D70">
        <w:rPr>
          <w:sz w:val="22"/>
          <w:szCs w:val="22"/>
        </w:rPr>
        <w:t xml:space="preserve">written policies must </w:t>
      </w:r>
      <w:r w:rsidR="00E40E37" w:rsidRPr="00F95D70">
        <w:rPr>
          <w:sz w:val="22"/>
          <w:szCs w:val="22"/>
        </w:rPr>
        <w:t>include its</w:t>
      </w:r>
      <w:r w:rsidR="009D02D4" w:rsidRPr="00F95D70">
        <w:rPr>
          <w:sz w:val="22"/>
          <w:szCs w:val="22"/>
        </w:rPr>
        <w:t xml:space="preserve"> </w:t>
      </w:r>
      <w:r w:rsidR="004A0899" w:rsidRPr="00F95D70">
        <w:rPr>
          <w:sz w:val="22"/>
          <w:szCs w:val="22"/>
        </w:rPr>
        <w:t xml:space="preserve">clinical </w:t>
      </w:r>
      <w:r w:rsidR="00DD6919" w:rsidRPr="00F95D70">
        <w:rPr>
          <w:sz w:val="22"/>
          <w:szCs w:val="22"/>
        </w:rPr>
        <w:t xml:space="preserve">intervention </w:t>
      </w:r>
      <w:bookmarkEnd w:id="101"/>
      <w:r w:rsidR="002366E8" w:rsidRPr="00F95D70">
        <w:rPr>
          <w:sz w:val="22"/>
          <w:szCs w:val="22"/>
        </w:rPr>
        <w:t xml:space="preserve">practices for specific populations </w:t>
      </w:r>
      <w:r w:rsidR="00DD6919" w:rsidRPr="00F95D70">
        <w:rPr>
          <w:sz w:val="22"/>
          <w:szCs w:val="22"/>
        </w:rPr>
        <w:t xml:space="preserve">that are </w:t>
      </w:r>
      <w:r w:rsidR="002366E8" w:rsidRPr="00F95D70">
        <w:rPr>
          <w:sz w:val="22"/>
          <w:szCs w:val="22"/>
        </w:rPr>
        <w:t xml:space="preserve">evidence-based </w:t>
      </w:r>
      <w:r w:rsidR="004A0899" w:rsidRPr="00F95D70">
        <w:rPr>
          <w:sz w:val="22"/>
          <w:szCs w:val="22"/>
        </w:rPr>
        <w:t>practice</w:t>
      </w:r>
      <w:r w:rsidR="00DD6919" w:rsidRPr="00F95D70">
        <w:rPr>
          <w:sz w:val="22"/>
          <w:szCs w:val="22"/>
        </w:rPr>
        <w:t>s</w:t>
      </w:r>
      <w:r w:rsidR="004A0899" w:rsidRPr="00F95D70">
        <w:rPr>
          <w:sz w:val="22"/>
          <w:szCs w:val="22"/>
        </w:rPr>
        <w:t xml:space="preserve"> for </w:t>
      </w:r>
      <w:r w:rsidR="002366E8" w:rsidRPr="00F95D70">
        <w:rPr>
          <w:sz w:val="22"/>
          <w:szCs w:val="22"/>
        </w:rPr>
        <w:t>that</w:t>
      </w:r>
      <w:r w:rsidR="004A0899" w:rsidRPr="00F95D70">
        <w:rPr>
          <w:sz w:val="22"/>
          <w:szCs w:val="22"/>
        </w:rPr>
        <w:t xml:space="preserve"> specific </w:t>
      </w:r>
      <w:r w:rsidR="009D02D4" w:rsidRPr="00F95D70">
        <w:rPr>
          <w:sz w:val="22"/>
          <w:szCs w:val="22"/>
        </w:rPr>
        <w:t>client-group</w:t>
      </w:r>
      <w:r w:rsidR="002366E8" w:rsidRPr="00F95D70">
        <w:rPr>
          <w:sz w:val="22"/>
          <w:szCs w:val="22"/>
        </w:rPr>
        <w:t>.</w:t>
      </w:r>
    </w:p>
    <w:bookmarkEnd w:id="98"/>
    <w:bookmarkEnd w:id="99"/>
    <w:bookmarkEnd w:id="100"/>
    <w:p w14:paraId="76785950" w14:textId="77777777" w:rsidR="007A1302" w:rsidRPr="00F95D70" w:rsidRDefault="007A1302" w:rsidP="007A1302">
      <w:pPr>
        <w:pStyle w:val="ListParagraph"/>
        <w:numPr>
          <w:ilvl w:val="0"/>
          <w:numId w:val="0"/>
        </w:numPr>
        <w:ind w:left="720"/>
        <w:rPr>
          <w:b/>
          <w:sz w:val="22"/>
          <w:szCs w:val="22"/>
        </w:rPr>
      </w:pPr>
    </w:p>
    <w:p w14:paraId="470CAD37" w14:textId="60EF911C" w:rsidR="0008064B" w:rsidRPr="00F95D70" w:rsidRDefault="0008064B">
      <w:pPr>
        <w:pStyle w:val="ListParagraph"/>
        <w:numPr>
          <w:ilvl w:val="0"/>
          <w:numId w:val="55"/>
        </w:numPr>
        <w:ind w:left="360"/>
        <w:rPr>
          <w:b/>
          <w:sz w:val="22"/>
          <w:szCs w:val="22"/>
        </w:rPr>
      </w:pPr>
      <w:r w:rsidRPr="00F95D70">
        <w:rPr>
          <w:b/>
          <w:sz w:val="22"/>
          <w:szCs w:val="22"/>
        </w:rPr>
        <w:t xml:space="preserve">Food </w:t>
      </w:r>
      <w:r w:rsidR="004B578B" w:rsidRPr="00F95D70">
        <w:rPr>
          <w:b/>
          <w:sz w:val="22"/>
          <w:szCs w:val="22"/>
        </w:rPr>
        <w:t>s</w:t>
      </w:r>
      <w:r w:rsidRPr="00F95D70">
        <w:rPr>
          <w:b/>
          <w:sz w:val="22"/>
          <w:szCs w:val="22"/>
        </w:rPr>
        <w:t xml:space="preserve">ervices. </w:t>
      </w:r>
      <w:r w:rsidRPr="00F95D70">
        <w:rPr>
          <w:sz w:val="22"/>
          <w:szCs w:val="22"/>
        </w:rPr>
        <w:t>An organization that provides any food services must ensure that food is prepared in in accordance with</w:t>
      </w:r>
      <w:r w:rsidR="001E6990" w:rsidRPr="00F95D70">
        <w:rPr>
          <w:sz w:val="22"/>
          <w:szCs w:val="22"/>
        </w:rPr>
        <w:t xml:space="preserve"> </w:t>
      </w:r>
      <w:r w:rsidR="00396523" w:rsidRPr="00F95D70">
        <w:rPr>
          <w:sz w:val="22"/>
          <w:szCs w:val="22"/>
        </w:rPr>
        <w:t>§</w:t>
      </w:r>
      <w:r w:rsidR="004B578B" w:rsidRPr="00F95D70">
        <w:rPr>
          <w:sz w:val="22"/>
          <w:szCs w:val="22"/>
        </w:rPr>
        <w:t xml:space="preserve"> 2</w:t>
      </w:r>
      <w:r w:rsidR="000974F4" w:rsidRPr="00F95D70">
        <w:rPr>
          <w:sz w:val="22"/>
          <w:szCs w:val="22"/>
        </w:rPr>
        <w:t>1</w:t>
      </w:r>
      <w:r w:rsidR="004B578B" w:rsidRPr="00F95D70">
        <w:rPr>
          <w:sz w:val="22"/>
          <w:szCs w:val="22"/>
        </w:rPr>
        <w:t>(D) of this rule.</w:t>
      </w:r>
    </w:p>
    <w:p w14:paraId="6B53CA3F" w14:textId="77777777" w:rsidR="007A1302" w:rsidRPr="00F95D70" w:rsidRDefault="007A1302" w:rsidP="007A1302">
      <w:pPr>
        <w:pStyle w:val="ListParagraph"/>
        <w:numPr>
          <w:ilvl w:val="0"/>
          <w:numId w:val="0"/>
        </w:numPr>
        <w:ind w:left="360"/>
        <w:rPr>
          <w:b/>
          <w:sz w:val="22"/>
          <w:szCs w:val="22"/>
        </w:rPr>
      </w:pPr>
    </w:p>
    <w:p w14:paraId="77B2C738" w14:textId="2F8767F0" w:rsidR="00574EE9" w:rsidRPr="00F95D70" w:rsidRDefault="004A0899">
      <w:pPr>
        <w:pStyle w:val="ListParagraph"/>
        <w:numPr>
          <w:ilvl w:val="0"/>
          <w:numId w:val="55"/>
        </w:numPr>
        <w:ind w:left="360"/>
        <w:rPr>
          <w:b/>
          <w:sz w:val="22"/>
          <w:szCs w:val="22"/>
        </w:rPr>
      </w:pPr>
      <w:r w:rsidRPr="00F95D70">
        <w:rPr>
          <w:b/>
          <w:bCs/>
          <w:sz w:val="22"/>
          <w:szCs w:val="22"/>
        </w:rPr>
        <w:t>Teleservices</w:t>
      </w:r>
      <w:r w:rsidR="0003328E" w:rsidRPr="00F95D70">
        <w:rPr>
          <w:b/>
          <w:bCs/>
          <w:sz w:val="22"/>
          <w:szCs w:val="22"/>
        </w:rPr>
        <w:t xml:space="preserve"> and </w:t>
      </w:r>
      <w:r w:rsidR="00E3663F" w:rsidRPr="00F95D70">
        <w:rPr>
          <w:b/>
          <w:bCs/>
          <w:sz w:val="22"/>
          <w:szCs w:val="22"/>
        </w:rPr>
        <w:t>d</w:t>
      </w:r>
      <w:r w:rsidR="0003328E" w:rsidRPr="00F95D70">
        <w:rPr>
          <w:b/>
          <w:bCs/>
          <w:sz w:val="22"/>
          <w:szCs w:val="22"/>
        </w:rPr>
        <w:t xml:space="preserve">istant </w:t>
      </w:r>
      <w:r w:rsidR="00E3663F" w:rsidRPr="00F95D70">
        <w:rPr>
          <w:b/>
          <w:bCs/>
          <w:sz w:val="22"/>
          <w:szCs w:val="22"/>
        </w:rPr>
        <w:t>s</w:t>
      </w:r>
      <w:r w:rsidR="0003328E" w:rsidRPr="00F95D70">
        <w:rPr>
          <w:b/>
          <w:bCs/>
          <w:sz w:val="22"/>
          <w:szCs w:val="22"/>
        </w:rPr>
        <w:t xml:space="preserve">ite </w:t>
      </w:r>
      <w:r w:rsidR="00E3663F" w:rsidRPr="00F95D70">
        <w:rPr>
          <w:b/>
          <w:bCs/>
          <w:sz w:val="22"/>
          <w:szCs w:val="22"/>
        </w:rPr>
        <w:t>p</w:t>
      </w:r>
      <w:r w:rsidR="0003328E" w:rsidRPr="00F95D70">
        <w:rPr>
          <w:b/>
          <w:bCs/>
          <w:sz w:val="22"/>
          <w:szCs w:val="22"/>
        </w:rPr>
        <w:t>ractitioners</w:t>
      </w:r>
      <w:r w:rsidRPr="00F95D70">
        <w:rPr>
          <w:b/>
          <w:sz w:val="22"/>
          <w:szCs w:val="22"/>
        </w:rPr>
        <w:t>.</w:t>
      </w:r>
      <w:r w:rsidRPr="00F95D70">
        <w:rPr>
          <w:sz w:val="22"/>
          <w:szCs w:val="22"/>
        </w:rPr>
        <w:t xml:space="preserve"> </w:t>
      </w:r>
      <w:r w:rsidR="00C230FB" w:rsidRPr="00F95D70">
        <w:rPr>
          <w:sz w:val="22"/>
          <w:szCs w:val="22"/>
        </w:rPr>
        <w:t xml:space="preserve">Consistent with the organization’s </w:t>
      </w:r>
      <w:bookmarkStart w:id="102" w:name="_Hlk23847123"/>
      <w:r w:rsidR="00C230FB" w:rsidRPr="00F95D70">
        <w:rPr>
          <w:sz w:val="22"/>
          <w:szCs w:val="22"/>
        </w:rPr>
        <w:t>written policies, s</w:t>
      </w:r>
      <w:r w:rsidRPr="00F95D70">
        <w:rPr>
          <w:sz w:val="22"/>
          <w:szCs w:val="22"/>
        </w:rPr>
        <w:t>elect services or components of services</w:t>
      </w:r>
      <w:r w:rsidR="00C230FB" w:rsidRPr="00F95D70">
        <w:rPr>
          <w:sz w:val="22"/>
          <w:szCs w:val="22"/>
        </w:rPr>
        <w:t xml:space="preserve"> may be provided</w:t>
      </w:r>
      <w:r w:rsidRPr="00F95D70">
        <w:rPr>
          <w:sz w:val="22"/>
          <w:szCs w:val="22"/>
        </w:rPr>
        <w:t xml:space="preserve"> through an interactive telecommunication </w:t>
      </w:r>
      <w:bookmarkEnd w:id="102"/>
      <w:r w:rsidRPr="00F95D70">
        <w:rPr>
          <w:sz w:val="22"/>
          <w:szCs w:val="22"/>
        </w:rPr>
        <w:t>system (teleservices) between the originating site (where the client is physically located at the time the service is provided) and the distant site (where the clinician delivering the services is located at the time the service is provided)</w:t>
      </w:r>
      <w:r w:rsidR="00BD1C0E" w:rsidRPr="00F95D70">
        <w:rPr>
          <w:sz w:val="22"/>
          <w:szCs w:val="22"/>
        </w:rPr>
        <w:t>,</w:t>
      </w:r>
      <w:r w:rsidRPr="00F95D70">
        <w:rPr>
          <w:sz w:val="22"/>
          <w:szCs w:val="22"/>
        </w:rPr>
        <w:t xml:space="preserve"> in compliance with the following standards</w:t>
      </w:r>
      <w:r w:rsidR="00BD1C0E" w:rsidRPr="00F95D70">
        <w:rPr>
          <w:sz w:val="22"/>
          <w:szCs w:val="22"/>
        </w:rPr>
        <w:t>:</w:t>
      </w:r>
      <w:r w:rsidR="00247FCB" w:rsidRPr="00F95D70">
        <w:rPr>
          <w:sz w:val="22"/>
          <w:szCs w:val="22"/>
        </w:rPr>
        <w:t xml:space="preserve"> </w:t>
      </w:r>
      <w:bookmarkStart w:id="103" w:name="_Toc307844643"/>
      <w:bookmarkStart w:id="104" w:name="_Toc314650726"/>
    </w:p>
    <w:p w14:paraId="11728F50" w14:textId="0728EED2" w:rsidR="00574EE9" w:rsidRPr="00F95D70" w:rsidRDefault="2193C722">
      <w:pPr>
        <w:pStyle w:val="ListParagraph"/>
        <w:numPr>
          <w:ilvl w:val="2"/>
          <w:numId w:val="56"/>
        </w:numPr>
        <w:ind w:left="720" w:hanging="360"/>
        <w:rPr>
          <w:b/>
          <w:sz w:val="22"/>
          <w:szCs w:val="22"/>
        </w:rPr>
      </w:pPr>
      <w:r w:rsidRPr="00F95D70">
        <w:rPr>
          <w:sz w:val="22"/>
          <w:szCs w:val="22"/>
        </w:rPr>
        <w:t>Tele</w:t>
      </w:r>
      <w:r w:rsidR="7EB867C2" w:rsidRPr="00F95D70">
        <w:rPr>
          <w:sz w:val="22"/>
          <w:szCs w:val="22"/>
        </w:rPr>
        <w:t>services must be provided in co</w:t>
      </w:r>
      <w:r w:rsidR="3272E75F" w:rsidRPr="00F95D70">
        <w:rPr>
          <w:sz w:val="22"/>
          <w:szCs w:val="22"/>
        </w:rPr>
        <w:t xml:space="preserve">mpliance with </w:t>
      </w:r>
      <w:r w:rsidR="00366861" w:rsidRPr="00F95D70">
        <w:rPr>
          <w:sz w:val="22"/>
          <w:szCs w:val="22"/>
        </w:rPr>
        <w:t xml:space="preserve">Maine law, see for example </w:t>
      </w:r>
      <w:r w:rsidR="3272E75F" w:rsidRPr="00F95D70">
        <w:rPr>
          <w:rFonts w:eastAsia="Century Schoolbook"/>
          <w:sz w:val="22"/>
          <w:szCs w:val="22"/>
        </w:rPr>
        <w:t>32 M.R.S. § 13868</w:t>
      </w:r>
      <w:r w:rsidR="00830931" w:rsidRPr="00F95D70">
        <w:rPr>
          <w:rFonts w:eastAsia="Century Schoolbook"/>
          <w:sz w:val="22"/>
          <w:szCs w:val="22"/>
        </w:rPr>
        <w:t xml:space="preserve"> and</w:t>
      </w:r>
      <w:r w:rsidR="3272E75F" w:rsidRPr="00F95D70">
        <w:rPr>
          <w:rFonts w:eastAsia="Century Schoolbook"/>
          <w:sz w:val="22"/>
          <w:szCs w:val="22"/>
        </w:rPr>
        <w:t xml:space="preserve"> 24-A M.R.S. § 4316.</w:t>
      </w:r>
      <w:r w:rsidR="00366861" w:rsidRPr="00F95D70">
        <w:rPr>
          <w:rFonts w:eastAsia="Century Schoolbook"/>
          <w:sz w:val="22"/>
          <w:szCs w:val="22"/>
        </w:rPr>
        <w:t xml:space="preserve"> </w:t>
      </w:r>
      <w:r w:rsidR="3EEBE8A1" w:rsidRPr="00F95D70">
        <w:rPr>
          <w:sz w:val="22"/>
          <w:szCs w:val="22"/>
        </w:rPr>
        <w:t>The client must provide verbal, electronic</w:t>
      </w:r>
      <w:r w:rsidR="210FB545" w:rsidRPr="00F95D70">
        <w:rPr>
          <w:sz w:val="22"/>
          <w:szCs w:val="22"/>
        </w:rPr>
        <w:t>,</w:t>
      </w:r>
      <w:r w:rsidR="3EEBE8A1" w:rsidRPr="00F95D70">
        <w:rPr>
          <w:sz w:val="22"/>
          <w:szCs w:val="22"/>
        </w:rPr>
        <w:t xml:space="preserve"> or written consent</w:t>
      </w:r>
      <w:r w:rsidR="00BA1F43" w:rsidRPr="00F95D70">
        <w:rPr>
          <w:sz w:val="22"/>
          <w:szCs w:val="22"/>
        </w:rPr>
        <w:t xml:space="preserve"> </w:t>
      </w:r>
      <w:r w:rsidR="3EEBE8A1" w:rsidRPr="00F95D70">
        <w:rPr>
          <w:sz w:val="22"/>
          <w:szCs w:val="22"/>
        </w:rPr>
        <w:t>for telehealth and telemonitoring services.</w:t>
      </w:r>
      <w:bookmarkEnd w:id="103"/>
      <w:bookmarkEnd w:id="104"/>
      <w:r w:rsidR="23DAC569" w:rsidRPr="00F95D70">
        <w:rPr>
          <w:sz w:val="22"/>
          <w:szCs w:val="22"/>
        </w:rPr>
        <w:t xml:space="preserve"> </w:t>
      </w:r>
      <w:r w:rsidR="7C7E405E" w:rsidRPr="00F95D70">
        <w:rPr>
          <w:sz w:val="22"/>
          <w:szCs w:val="22"/>
        </w:rPr>
        <w:t>Teleservices may include</w:t>
      </w:r>
      <w:r w:rsidR="00FF2125" w:rsidRPr="00F95D70">
        <w:rPr>
          <w:sz w:val="22"/>
          <w:szCs w:val="22"/>
        </w:rPr>
        <w:t>, but are not limited to,</w:t>
      </w:r>
      <w:r w:rsidR="7C7E405E" w:rsidRPr="00F95D70">
        <w:rPr>
          <w:sz w:val="22"/>
          <w:szCs w:val="22"/>
        </w:rPr>
        <w:t xml:space="preserve"> outpatient services, professional consultation, psychiatric diagnostic interview examinations, individual psychotherapy, counseling, pharmacological management, a neurobehavioral status exam and, for clients who are stable, group and individual outpatient an</w:t>
      </w:r>
      <w:r w:rsidR="1FFB5DF8" w:rsidRPr="00F95D70">
        <w:rPr>
          <w:sz w:val="22"/>
          <w:szCs w:val="22"/>
        </w:rPr>
        <w:t>d intensive outpatient services</w:t>
      </w:r>
      <w:r w:rsidR="7C7E405E" w:rsidRPr="00F95D70">
        <w:rPr>
          <w:sz w:val="22"/>
          <w:szCs w:val="22"/>
        </w:rPr>
        <w:t xml:space="preserve"> and psycho</w:t>
      </w:r>
      <w:r w:rsidR="41011520" w:rsidRPr="00F95D70">
        <w:rPr>
          <w:sz w:val="22"/>
          <w:szCs w:val="22"/>
        </w:rPr>
        <w:t>-</w:t>
      </w:r>
      <w:r w:rsidR="7C7E405E" w:rsidRPr="00F95D70">
        <w:rPr>
          <w:sz w:val="22"/>
          <w:szCs w:val="22"/>
        </w:rPr>
        <w:t>educational services. Examinations or evaluations of the client are under the control of the practitioner at the distant site</w:t>
      </w:r>
      <w:r w:rsidR="0D132E68" w:rsidRPr="00F95D70">
        <w:rPr>
          <w:sz w:val="22"/>
          <w:szCs w:val="22"/>
        </w:rPr>
        <w:t xml:space="preserve">. </w:t>
      </w:r>
    </w:p>
    <w:p w14:paraId="1864ECC7" w14:textId="5FE75D23" w:rsidR="00574EE9" w:rsidRPr="00F95D70" w:rsidRDefault="00C65239" w:rsidP="00C65239">
      <w:pPr>
        <w:ind w:left="720" w:hanging="360"/>
        <w:rPr>
          <w:b/>
          <w:sz w:val="22"/>
          <w:szCs w:val="22"/>
        </w:rPr>
      </w:pPr>
      <w:r w:rsidRPr="00F95D70">
        <w:rPr>
          <w:sz w:val="22"/>
          <w:szCs w:val="22"/>
        </w:rPr>
        <w:t>3.</w:t>
      </w:r>
      <w:r w:rsidRPr="00F95D70">
        <w:rPr>
          <w:sz w:val="22"/>
          <w:szCs w:val="22"/>
        </w:rPr>
        <w:tab/>
      </w:r>
      <w:r w:rsidR="00F61E54" w:rsidRPr="00F95D70">
        <w:rPr>
          <w:sz w:val="22"/>
          <w:szCs w:val="22"/>
        </w:rPr>
        <w:t>The</w:t>
      </w:r>
      <w:r w:rsidR="00C230FB" w:rsidRPr="00F95D70">
        <w:rPr>
          <w:sz w:val="22"/>
          <w:szCs w:val="22"/>
        </w:rPr>
        <w:t xml:space="preserve"> distant site practitioner must be</w:t>
      </w:r>
      <w:r w:rsidR="00F61E54" w:rsidRPr="00F95D70">
        <w:rPr>
          <w:sz w:val="22"/>
          <w:szCs w:val="22"/>
        </w:rPr>
        <w:t xml:space="preserve"> qualified to provide the teleservice by education, training, licensure</w:t>
      </w:r>
      <w:r w:rsidR="004B578B" w:rsidRPr="00F95D70">
        <w:rPr>
          <w:sz w:val="22"/>
          <w:szCs w:val="22"/>
        </w:rPr>
        <w:t>,</w:t>
      </w:r>
      <w:r w:rsidR="00F61E54" w:rsidRPr="00F95D70">
        <w:rPr>
          <w:sz w:val="22"/>
          <w:szCs w:val="22"/>
        </w:rPr>
        <w:t xml:space="preserve"> or the equivalent, consistent with the credentials required for the specific service to be provided.</w:t>
      </w:r>
    </w:p>
    <w:p w14:paraId="191A797F" w14:textId="1D3F264F" w:rsidR="00686639" w:rsidRPr="00F95D70" w:rsidRDefault="388A65CC">
      <w:pPr>
        <w:pStyle w:val="ListParagraph"/>
        <w:numPr>
          <w:ilvl w:val="3"/>
          <w:numId w:val="56"/>
        </w:numPr>
        <w:ind w:left="1080" w:hanging="360"/>
        <w:rPr>
          <w:b/>
          <w:sz w:val="22"/>
          <w:szCs w:val="22"/>
        </w:rPr>
      </w:pPr>
      <w:r w:rsidRPr="00F95D70">
        <w:rPr>
          <w:sz w:val="22"/>
          <w:szCs w:val="22"/>
        </w:rPr>
        <w:t xml:space="preserve">The delivery of </w:t>
      </w:r>
      <w:r w:rsidR="1F19C1B8" w:rsidRPr="00F95D70">
        <w:rPr>
          <w:sz w:val="22"/>
          <w:szCs w:val="22"/>
        </w:rPr>
        <w:t xml:space="preserve">specific </w:t>
      </w:r>
      <w:r w:rsidRPr="00F95D70">
        <w:rPr>
          <w:sz w:val="22"/>
          <w:szCs w:val="22"/>
        </w:rPr>
        <w:t>services</w:t>
      </w:r>
      <w:r w:rsidR="3335C18B" w:rsidRPr="00F95D70">
        <w:rPr>
          <w:sz w:val="22"/>
          <w:szCs w:val="22"/>
        </w:rPr>
        <w:t xml:space="preserve"> </w:t>
      </w:r>
      <w:r w:rsidR="1F19C1B8" w:rsidRPr="00F95D70">
        <w:rPr>
          <w:sz w:val="22"/>
          <w:szCs w:val="22"/>
        </w:rPr>
        <w:t xml:space="preserve">provided </w:t>
      </w:r>
      <w:r w:rsidR="3335C18B" w:rsidRPr="00F95D70">
        <w:rPr>
          <w:sz w:val="22"/>
          <w:szCs w:val="22"/>
        </w:rPr>
        <w:t>by teleservice must be allowed within the scope of practice</w:t>
      </w:r>
      <w:r w:rsidR="1F19C1B8" w:rsidRPr="00F95D70">
        <w:rPr>
          <w:sz w:val="22"/>
          <w:szCs w:val="22"/>
        </w:rPr>
        <w:t xml:space="preserve"> of the practitioner’s license or credential;</w:t>
      </w:r>
      <w:r w:rsidR="3335C18B" w:rsidRPr="00F95D70">
        <w:rPr>
          <w:sz w:val="22"/>
          <w:szCs w:val="22"/>
        </w:rPr>
        <w:t xml:space="preserve"> </w:t>
      </w:r>
    </w:p>
    <w:p w14:paraId="72DC44C3" w14:textId="0EEC91F2" w:rsidR="00574EE9" w:rsidRPr="00F95D70" w:rsidRDefault="49AC8A1C">
      <w:pPr>
        <w:pStyle w:val="ListParagraph"/>
        <w:numPr>
          <w:ilvl w:val="3"/>
          <w:numId w:val="56"/>
        </w:numPr>
        <w:ind w:left="1080" w:hanging="360"/>
        <w:rPr>
          <w:b/>
          <w:bCs/>
          <w:sz w:val="22"/>
          <w:szCs w:val="22"/>
        </w:rPr>
      </w:pPr>
      <w:r w:rsidRPr="00F95D70">
        <w:rPr>
          <w:sz w:val="22"/>
          <w:szCs w:val="22"/>
        </w:rPr>
        <w:t xml:space="preserve">The </w:t>
      </w:r>
      <w:r w:rsidR="4030BF0E" w:rsidRPr="00F95D70">
        <w:rPr>
          <w:sz w:val="22"/>
          <w:szCs w:val="22"/>
        </w:rPr>
        <w:t xml:space="preserve">organization </w:t>
      </w:r>
      <w:r w:rsidRPr="00F95D70">
        <w:rPr>
          <w:sz w:val="22"/>
          <w:szCs w:val="22"/>
        </w:rPr>
        <w:t xml:space="preserve">must confirm that the distant site practitioner is </w:t>
      </w:r>
      <w:r w:rsidR="00801181" w:rsidRPr="00F95D70">
        <w:rPr>
          <w:sz w:val="22"/>
          <w:szCs w:val="22"/>
        </w:rPr>
        <w:t xml:space="preserve">currently allowed by </w:t>
      </w:r>
      <w:r w:rsidRPr="00F95D70">
        <w:rPr>
          <w:sz w:val="22"/>
          <w:szCs w:val="22"/>
        </w:rPr>
        <w:t>license</w:t>
      </w:r>
      <w:r w:rsidR="00E7023A" w:rsidRPr="00F95D70">
        <w:rPr>
          <w:sz w:val="22"/>
          <w:szCs w:val="22"/>
        </w:rPr>
        <w:t xml:space="preserve"> </w:t>
      </w:r>
      <w:r w:rsidR="00492F15" w:rsidRPr="00F95D70">
        <w:rPr>
          <w:sz w:val="22"/>
          <w:szCs w:val="22"/>
        </w:rPr>
        <w:t xml:space="preserve">to practice in </w:t>
      </w:r>
      <w:r w:rsidR="48C06115" w:rsidRPr="00F95D70">
        <w:rPr>
          <w:sz w:val="22"/>
          <w:szCs w:val="22"/>
        </w:rPr>
        <w:t>in Maine,</w:t>
      </w:r>
      <w:r w:rsidR="7B9B8705" w:rsidRPr="00F95D70">
        <w:rPr>
          <w:sz w:val="22"/>
          <w:szCs w:val="22"/>
        </w:rPr>
        <w:t xml:space="preserve"> </w:t>
      </w:r>
      <w:r w:rsidR="48C06115" w:rsidRPr="00F95D70">
        <w:rPr>
          <w:sz w:val="22"/>
          <w:szCs w:val="22"/>
        </w:rPr>
        <w:t xml:space="preserve">consistent with the appropriate </w:t>
      </w:r>
      <w:r w:rsidR="142CC24E" w:rsidRPr="00F95D70">
        <w:rPr>
          <w:sz w:val="22"/>
          <w:szCs w:val="22"/>
        </w:rPr>
        <w:t>rule of the Department of Profes</w:t>
      </w:r>
      <w:r w:rsidR="7F175B39" w:rsidRPr="00F95D70">
        <w:rPr>
          <w:sz w:val="22"/>
          <w:szCs w:val="22"/>
        </w:rPr>
        <w:t>sional and Financial Regulation</w:t>
      </w:r>
      <w:r w:rsidR="11649622" w:rsidRPr="00F95D70">
        <w:rPr>
          <w:sz w:val="22"/>
          <w:szCs w:val="22"/>
        </w:rPr>
        <w:t xml:space="preserve">. </w:t>
      </w:r>
    </w:p>
    <w:p w14:paraId="435128AD" w14:textId="77777777" w:rsidR="00DE0EA5" w:rsidRPr="00F95D70" w:rsidRDefault="5CCBCF0D">
      <w:pPr>
        <w:pStyle w:val="ListParagraph"/>
        <w:numPr>
          <w:ilvl w:val="3"/>
          <w:numId w:val="56"/>
        </w:numPr>
        <w:ind w:left="1080" w:hanging="360"/>
        <w:rPr>
          <w:b/>
          <w:sz w:val="22"/>
          <w:szCs w:val="22"/>
        </w:rPr>
      </w:pPr>
      <w:r w:rsidRPr="00F95D70">
        <w:rPr>
          <w:sz w:val="22"/>
          <w:szCs w:val="22"/>
        </w:rPr>
        <w:t xml:space="preserve">When a distant site practitioner is </w:t>
      </w:r>
      <w:r w:rsidR="49FFA26A" w:rsidRPr="00F95D70">
        <w:rPr>
          <w:sz w:val="22"/>
          <w:szCs w:val="22"/>
        </w:rPr>
        <w:t xml:space="preserve">an employee of a </w:t>
      </w:r>
      <w:r w:rsidRPr="00F95D70">
        <w:rPr>
          <w:sz w:val="22"/>
          <w:szCs w:val="22"/>
        </w:rPr>
        <w:t>licensed entity</w:t>
      </w:r>
      <w:r w:rsidR="01EE5146" w:rsidRPr="00F95D70">
        <w:rPr>
          <w:sz w:val="22"/>
          <w:szCs w:val="22"/>
        </w:rPr>
        <w:t xml:space="preserve"> in another state</w:t>
      </w:r>
      <w:r w:rsidRPr="00F95D70">
        <w:rPr>
          <w:sz w:val="22"/>
          <w:szCs w:val="22"/>
        </w:rPr>
        <w:t xml:space="preserve">, the organization </w:t>
      </w:r>
      <w:r w:rsidR="40B4209D" w:rsidRPr="00F95D70">
        <w:rPr>
          <w:sz w:val="22"/>
          <w:szCs w:val="22"/>
        </w:rPr>
        <w:t xml:space="preserve">must secure </w:t>
      </w:r>
      <w:r w:rsidR="45FFD9D1" w:rsidRPr="00F95D70">
        <w:rPr>
          <w:sz w:val="22"/>
          <w:szCs w:val="22"/>
        </w:rPr>
        <w:t>a signed and dated D</w:t>
      </w:r>
      <w:r w:rsidR="62F61BD7" w:rsidRPr="00F95D70">
        <w:rPr>
          <w:sz w:val="22"/>
          <w:szCs w:val="22"/>
        </w:rPr>
        <w:t>epartment-approved attestation from the</w:t>
      </w:r>
      <w:r w:rsidRPr="00F95D70">
        <w:rPr>
          <w:sz w:val="22"/>
          <w:szCs w:val="22"/>
        </w:rPr>
        <w:t xml:space="preserve"> </w:t>
      </w:r>
      <w:r w:rsidR="62F61BD7" w:rsidRPr="00F95D70">
        <w:rPr>
          <w:sz w:val="22"/>
          <w:szCs w:val="22"/>
        </w:rPr>
        <w:t>employer of the distant site practitioner</w:t>
      </w:r>
      <w:r w:rsidR="49FFA26A" w:rsidRPr="00F95D70">
        <w:rPr>
          <w:sz w:val="22"/>
          <w:szCs w:val="22"/>
        </w:rPr>
        <w:t xml:space="preserve">. The attestation </w:t>
      </w:r>
      <w:r w:rsidR="030A5887" w:rsidRPr="00F95D70">
        <w:rPr>
          <w:sz w:val="22"/>
          <w:szCs w:val="22"/>
        </w:rPr>
        <w:t xml:space="preserve">must </w:t>
      </w:r>
      <w:r w:rsidR="49FFA26A" w:rsidRPr="00F95D70">
        <w:rPr>
          <w:sz w:val="22"/>
          <w:szCs w:val="22"/>
        </w:rPr>
        <w:t>state</w:t>
      </w:r>
      <w:r w:rsidR="66A2A6D2" w:rsidRPr="00F95D70">
        <w:rPr>
          <w:sz w:val="22"/>
          <w:szCs w:val="22"/>
        </w:rPr>
        <w:t>:</w:t>
      </w:r>
    </w:p>
    <w:p w14:paraId="22E235E8" w14:textId="21615987" w:rsidR="00DA3668" w:rsidRPr="00F95D70" w:rsidRDefault="00DA3668" w:rsidP="00DA3668">
      <w:pPr>
        <w:pStyle w:val="ListParagraph"/>
        <w:numPr>
          <w:ilvl w:val="0"/>
          <w:numId w:val="0"/>
        </w:numPr>
        <w:ind w:left="1440" w:hanging="360"/>
        <w:rPr>
          <w:sz w:val="22"/>
          <w:szCs w:val="22"/>
        </w:rPr>
      </w:pPr>
      <w:r w:rsidRPr="00F95D70">
        <w:rPr>
          <w:sz w:val="22"/>
          <w:szCs w:val="22"/>
        </w:rPr>
        <w:t>i.</w:t>
      </w:r>
      <w:r w:rsidRPr="00F95D70">
        <w:rPr>
          <w:sz w:val="22"/>
          <w:szCs w:val="22"/>
        </w:rPr>
        <w:tab/>
      </w:r>
      <w:r w:rsidR="00A46252" w:rsidRPr="00F95D70">
        <w:rPr>
          <w:sz w:val="22"/>
          <w:szCs w:val="22"/>
        </w:rPr>
        <w:t>T</w:t>
      </w:r>
      <w:r w:rsidR="00CC561B" w:rsidRPr="00F95D70">
        <w:rPr>
          <w:sz w:val="22"/>
          <w:szCs w:val="22"/>
        </w:rPr>
        <w:t xml:space="preserve">hat </w:t>
      </w:r>
      <w:r w:rsidR="006E3E2A" w:rsidRPr="00F95D70">
        <w:rPr>
          <w:sz w:val="22"/>
          <w:szCs w:val="22"/>
        </w:rPr>
        <w:t xml:space="preserve">the employer has </w:t>
      </w:r>
      <w:r w:rsidR="001B5EC9" w:rsidRPr="00F95D70">
        <w:rPr>
          <w:sz w:val="22"/>
          <w:szCs w:val="22"/>
        </w:rPr>
        <w:t xml:space="preserve">completed </w:t>
      </w:r>
      <w:r w:rsidR="006E3E2A" w:rsidRPr="00F95D70">
        <w:rPr>
          <w:sz w:val="22"/>
          <w:szCs w:val="22"/>
        </w:rPr>
        <w:t xml:space="preserve">a </w:t>
      </w:r>
      <w:r w:rsidR="00877146" w:rsidRPr="00F95D70">
        <w:rPr>
          <w:sz w:val="22"/>
          <w:szCs w:val="22"/>
        </w:rPr>
        <w:t xml:space="preserve">criminal history </w:t>
      </w:r>
      <w:r w:rsidR="006E3E2A" w:rsidRPr="00F95D70">
        <w:rPr>
          <w:sz w:val="22"/>
          <w:szCs w:val="22"/>
        </w:rPr>
        <w:t xml:space="preserve">background check </w:t>
      </w:r>
      <w:r w:rsidR="001B5EC9" w:rsidRPr="00F95D70">
        <w:rPr>
          <w:sz w:val="22"/>
          <w:szCs w:val="22"/>
        </w:rPr>
        <w:t>on the distant site practitioner in accordance with local statute or regulation</w:t>
      </w:r>
      <w:r w:rsidRPr="00F95D70">
        <w:rPr>
          <w:sz w:val="22"/>
          <w:szCs w:val="22"/>
        </w:rPr>
        <w:t>;</w:t>
      </w:r>
    </w:p>
    <w:p w14:paraId="6F6D6816" w14:textId="64348DF5" w:rsidR="00DA3668" w:rsidRPr="00F95D70" w:rsidRDefault="00DA3668" w:rsidP="001F4B62">
      <w:pPr>
        <w:pStyle w:val="ListParagraph"/>
        <w:numPr>
          <w:ilvl w:val="0"/>
          <w:numId w:val="0"/>
        </w:numPr>
        <w:ind w:left="1440" w:hanging="360"/>
        <w:rPr>
          <w:sz w:val="22"/>
          <w:szCs w:val="22"/>
        </w:rPr>
      </w:pPr>
      <w:r w:rsidRPr="00F95D70">
        <w:rPr>
          <w:sz w:val="22"/>
          <w:szCs w:val="22"/>
        </w:rPr>
        <w:lastRenderedPageBreak/>
        <w:t>ii.</w:t>
      </w:r>
      <w:r w:rsidRPr="00F95D70">
        <w:rPr>
          <w:sz w:val="22"/>
          <w:szCs w:val="22"/>
        </w:rPr>
        <w:tab/>
        <w:t>T</w:t>
      </w:r>
      <w:r w:rsidR="00877146" w:rsidRPr="00F95D70">
        <w:rPr>
          <w:sz w:val="22"/>
          <w:szCs w:val="22"/>
        </w:rPr>
        <w:t>hat the distant site practitioner has not been found to have any offenses that would be disqualifications for employment un</w:t>
      </w:r>
      <w:r w:rsidR="00110B53" w:rsidRPr="00F95D70">
        <w:rPr>
          <w:sz w:val="22"/>
          <w:szCs w:val="22"/>
        </w:rPr>
        <w:t>der</w:t>
      </w:r>
      <w:r w:rsidR="00877146" w:rsidRPr="00F95D70">
        <w:rPr>
          <w:sz w:val="22"/>
          <w:szCs w:val="22"/>
        </w:rPr>
        <w:t xml:space="preserve"> 10-144 CMR Ch. 60, Maine Background Check Center Rule</w:t>
      </w:r>
      <w:r w:rsidR="004F61AE" w:rsidRPr="00F95D70">
        <w:rPr>
          <w:sz w:val="22"/>
          <w:szCs w:val="22"/>
        </w:rPr>
        <w:t>;</w:t>
      </w:r>
      <w:r w:rsidR="00877146" w:rsidRPr="00F95D70">
        <w:rPr>
          <w:sz w:val="22"/>
          <w:szCs w:val="22"/>
        </w:rPr>
        <w:t xml:space="preserve"> </w:t>
      </w:r>
      <w:r w:rsidR="000C0769" w:rsidRPr="00F95D70">
        <w:rPr>
          <w:sz w:val="22"/>
          <w:szCs w:val="22"/>
        </w:rPr>
        <w:t xml:space="preserve">and </w:t>
      </w:r>
    </w:p>
    <w:p w14:paraId="474E2D53" w14:textId="5C2AC3B6" w:rsidR="00574EE9" w:rsidRPr="00F95D70" w:rsidRDefault="00DA3668" w:rsidP="00DA3668">
      <w:pPr>
        <w:pStyle w:val="ListParagraph"/>
        <w:numPr>
          <w:ilvl w:val="0"/>
          <w:numId w:val="0"/>
        </w:numPr>
        <w:ind w:left="1440" w:hanging="360"/>
        <w:rPr>
          <w:b/>
          <w:sz w:val="22"/>
          <w:szCs w:val="22"/>
        </w:rPr>
      </w:pPr>
      <w:r w:rsidRPr="00F95D70">
        <w:rPr>
          <w:sz w:val="22"/>
          <w:szCs w:val="22"/>
        </w:rPr>
        <w:t>i</w:t>
      </w:r>
      <w:r w:rsidR="003605B3" w:rsidRPr="00F95D70">
        <w:rPr>
          <w:sz w:val="22"/>
          <w:szCs w:val="22"/>
        </w:rPr>
        <w:t>ii</w:t>
      </w:r>
      <w:r w:rsidRPr="00F95D70">
        <w:rPr>
          <w:sz w:val="22"/>
          <w:szCs w:val="22"/>
        </w:rPr>
        <w:t>.</w:t>
      </w:r>
      <w:r w:rsidRPr="00F95D70">
        <w:rPr>
          <w:sz w:val="22"/>
          <w:szCs w:val="22"/>
        </w:rPr>
        <w:tab/>
        <w:t>T</w:t>
      </w:r>
      <w:r w:rsidR="00F61E54" w:rsidRPr="00F95D70">
        <w:rPr>
          <w:sz w:val="22"/>
          <w:szCs w:val="22"/>
        </w:rPr>
        <w:t>hat the distant site practitioner is an employee i</w:t>
      </w:r>
      <w:r w:rsidR="006D3B92" w:rsidRPr="00F95D70">
        <w:rPr>
          <w:sz w:val="22"/>
          <w:szCs w:val="22"/>
        </w:rPr>
        <w:t xml:space="preserve">n good standing of the </w:t>
      </w:r>
      <w:r w:rsidR="006E3E2A" w:rsidRPr="00F95D70">
        <w:rPr>
          <w:sz w:val="22"/>
          <w:szCs w:val="22"/>
        </w:rPr>
        <w:t>licensed</w:t>
      </w:r>
      <w:r w:rsidR="000C0769" w:rsidRPr="00F95D70">
        <w:rPr>
          <w:sz w:val="22"/>
          <w:szCs w:val="22"/>
        </w:rPr>
        <w:t xml:space="preserve"> entity</w:t>
      </w:r>
      <w:r w:rsidR="006E3E2A" w:rsidRPr="00F95D70">
        <w:rPr>
          <w:sz w:val="22"/>
          <w:szCs w:val="22"/>
        </w:rPr>
        <w:t>.</w:t>
      </w:r>
    </w:p>
    <w:p w14:paraId="034FF8DD" w14:textId="18CE8BBF" w:rsidR="005B7487" w:rsidRPr="00F95D70" w:rsidRDefault="1487FBBD">
      <w:pPr>
        <w:pStyle w:val="ListParagraph"/>
        <w:numPr>
          <w:ilvl w:val="3"/>
          <w:numId w:val="56"/>
        </w:numPr>
        <w:ind w:left="1080" w:hanging="360"/>
        <w:rPr>
          <w:b/>
          <w:sz w:val="22"/>
          <w:szCs w:val="22"/>
        </w:rPr>
      </w:pPr>
      <w:r w:rsidRPr="00F95D70">
        <w:rPr>
          <w:sz w:val="22"/>
          <w:szCs w:val="22"/>
        </w:rPr>
        <w:t>A</w:t>
      </w:r>
      <w:r w:rsidR="56FF17C0" w:rsidRPr="00F95D70">
        <w:rPr>
          <w:sz w:val="22"/>
          <w:szCs w:val="22"/>
        </w:rPr>
        <w:t xml:space="preserve"> distant site practitioner </w:t>
      </w:r>
      <w:r w:rsidRPr="00F95D70">
        <w:rPr>
          <w:sz w:val="22"/>
          <w:szCs w:val="22"/>
        </w:rPr>
        <w:t>may be</w:t>
      </w:r>
      <w:r w:rsidR="56FF17C0" w:rsidRPr="00F95D70">
        <w:rPr>
          <w:sz w:val="22"/>
          <w:szCs w:val="22"/>
        </w:rPr>
        <w:t xml:space="preserve"> an independent contractor</w:t>
      </w:r>
      <w:r w:rsidRPr="00F95D70">
        <w:rPr>
          <w:sz w:val="22"/>
          <w:szCs w:val="22"/>
        </w:rPr>
        <w:t>,</w:t>
      </w:r>
      <w:r w:rsidR="56FF17C0" w:rsidRPr="00F95D70">
        <w:rPr>
          <w:sz w:val="22"/>
          <w:szCs w:val="22"/>
        </w:rPr>
        <w:t xml:space="preserve"> as defined by </w:t>
      </w:r>
      <w:r w:rsidR="210FB545" w:rsidRPr="00F95D70">
        <w:rPr>
          <w:sz w:val="22"/>
          <w:szCs w:val="22"/>
        </w:rPr>
        <w:t>§</w:t>
      </w:r>
      <w:r w:rsidR="56FF17C0" w:rsidRPr="00F95D70">
        <w:rPr>
          <w:sz w:val="22"/>
          <w:szCs w:val="22"/>
        </w:rPr>
        <w:t>14 of this rule</w:t>
      </w:r>
      <w:r w:rsidRPr="00F95D70">
        <w:rPr>
          <w:sz w:val="22"/>
          <w:szCs w:val="22"/>
        </w:rPr>
        <w:t>.</w:t>
      </w:r>
      <w:r w:rsidR="56FF17C0" w:rsidRPr="00F95D70">
        <w:rPr>
          <w:sz w:val="22"/>
          <w:szCs w:val="22"/>
        </w:rPr>
        <w:t xml:space="preserve"> </w:t>
      </w:r>
    </w:p>
    <w:p w14:paraId="1D2DB44D" w14:textId="0D3AD626" w:rsidR="00A60F43" w:rsidRPr="00F95D70" w:rsidRDefault="350B2C6B">
      <w:pPr>
        <w:pStyle w:val="ListParagraph"/>
        <w:numPr>
          <w:ilvl w:val="3"/>
          <w:numId w:val="56"/>
        </w:numPr>
        <w:ind w:left="1080" w:hanging="360"/>
        <w:rPr>
          <w:b/>
          <w:sz w:val="22"/>
          <w:szCs w:val="22"/>
        </w:rPr>
      </w:pPr>
      <w:r w:rsidRPr="00F95D70">
        <w:rPr>
          <w:sz w:val="22"/>
          <w:szCs w:val="22"/>
        </w:rPr>
        <w:t xml:space="preserve">The </w:t>
      </w:r>
      <w:r w:rsidR="587B296C" w:rsidRPr="00F95D70">
        <w:rPr>
          <w:sz w:val="22"/>
          <w:szCs w:val="22"/>
        </w:rPr>
        <w:t>organization</w:t>
      </w:r>
      <w:r w:rsidRPr="00F95D70">
        <w:rPr>
          <w:sz w:val="22"/>
          <w:szCs w:val="22"/>
        </w:rPr>
        <w:t xml:space="preserve"> must conduct reviews of the distant site practitioner’s performance at lea</w:t>
      </w:r>
      <w:r w:rsidR="2DD19526" w:rsidRPr="00F95D70">
        <w:rPr>
          <w:sz w:val="22"/>
          <w:szCs w:val="22"/>
        </w:rPr>
        <w:t>st annually.</w:t>
      </w:r>
    </w:p>
    <w:p w14:paraId="1CC6AF2B" w14:textId="77777777" w:rsidR="007A1302" w:rsidRPr="00F95D70" w:rsidRDefault="007A1302" w:rsidP="001E6990">
      <w:pPr>
        <w:rPr>
          <w:b/>
          <w:sz w:val="22"/>
          <w:szCs w:val="22"/>
        </w:rPr>
      </w:pPr>
    </w:p>
    <w:p w14:paraId="030A990D" w14:textId="123BD1FC" w:rsidR="00A60F43" w:rsidRPr="00F95D70" w:rsidRDefault="002F03EF">
      <w:pPr>
        <w:pStyle w:val="ListParagraph"/>
        <w:numPr>
          <w:ilvl w:val="0"/>
          <w:numId w:val="55"/>
        </w:numPr>
        <w:ind w:left="360"/>
        <w:rPr>
          <w:b/>
          <w:sz w:val="22"/>
          <w:szCs w:val="22"/>
        </w:rPr>
      </w:pPr>
      <w:r w:rsidRPr="00F95D70">
        <w:rPr>
          <w:b/>
          <w:sz w:val="22"/>
          <w:szCs w:val="22"/>
        </w:rPr>
        <w:t>Reporting adverse e</w:t>
      </w:r>
      <w:r w:rsidR="00E36A9A" w:rsidRPr="00F95D70">
        <w:rPr>
          <w:b/>
          <w:sz w:val="22"/>
          <w:szCs w:val="22"/>
        </w:rPr>
        <w:t xml:space="preserve">vents. </w:t>
      </w:r>
      <w:r w:rsidRPr="00F95D70">
        <w:rPr>
          <w:sz w:val="22"/>
          <w:szCs w:val="22"/>
        </w:rPr>
        <w:t xml:space="preserve">The </w:t>
      </w:r>
      <w:r w:rsidR="00877146" w:rsidRPr="00F95D70">
        <w:rPr>
          <w:sz w:val="22"/>
          <w:szCs w:val="22"/>
        </w:rPr>
        <w:t xml:space="preserve">organization must have </w:t>
      </w:r>
      <w:bookmarkStart w:id="105" w:name="_Hlk23847184"/>
      <w:r w:rsidR="00877146" w:rsidRPr="00F95D70">
        <w:rPr>
          <w:sz w:val="22"/>
          <w:szCs w:val="22"/>
        </w:rPr>
        <w:t xml:space="preserve">a </w:t>
      </w:r>
      <w:r w:rsidRPr="00F95D70">
        <w:rPr>
          <w:sz w:val="22"/>
          <w:szCs w:val="22"/>
        </w:rPr>
        <w:t>policy</w:t>
      </w:r>
      <w:r w:rsidR="00F1712F" w:rsidRPr="00F95D70">
        <w:rPr>
          <w:sz w:val="22"/>
          <w:szCs w:val="22"/>
        </w:rPr>
        <w:t xml:space="preserve"> on reporting adverse event</w:t>
      </w:r>
      <w:r w:rsidR="004F61AE" w:rsidRPr="00F95D70">
        <w:rPr>
          <w:sz w:val="22"/>
          <w:szCs w:val="22"/>
        </w:rPr>
        <w:t>s</w:t>
      </w:r>
      <w:r w:rsidR="00F1712F" w:rsidRPr="00F95D70">
        <w:rPr>
          <w:sz w:val="22"/>
          <w:szCs w:val="22"/>
        </w:rPr>
        <w:t>.</w:t>
      </w:r>
      <w:r w:rsidRPr="00F95D70">
        <w:rPr>
          <w:sz w:val="22"/>
          <w:szCs w:val="22"/>
        </w:rPr>
        <w:t xml:space="preserve"> </w:t>
      </w:r>
      <w:bookmarkEnd w:id="105"/>
    </w:p>
    <w:p w14:paraId="45ABA2E9" w14:textId="58D2617D" w:rsidR="00F1712F" w:rsidRPr="00F95D70" w:rsidRDefault="00F1712F">
      <w:pPr>
        <w:pStyle w:val="ListParagraph"/>
        <w:numPr>
          <w:ilvl w:val="2"/>
          <w:numId w:val="57"/>
        </w:numPr>
        <w:ind w:left="720" w:hanging="360"/>
        <w:rPr>
          <w:sz w:val="22"/>
          <w:szCs w:val="22"/>
        </w:rPr>
      </w:pPr>
      <w:r w:rsidRPr="00F95D70">
        <w:rPr>
          <w:sz w:val="22"/>
          <w:szCs w:val="22"/>
        </w:rPr>
        <w:t>The organization’s policy on reporting adv</w:t>
      </w:r>
      <w:r w:rsidR="007207B1" w:rsidRPr="00F95D70">
        <w:rPr>
          <w:sz w:val="22"/>
          <w:szCs w:val="22"/>
        </w:rPr>
        <w:t>er</w:t>
      </w:r>
      <w:r w:rsidRPr="00F95D70">
        <w:rPr>
          <w:sz w:val="22"/>
          <w:szCs w:val="22"/>
        </w:rPr>
        <w:t>se events must include procedures for immediately reporting at least the following events:</w:t>
      </w:r>
    </w:p>
    <w:p w14:paraId="790CE84D" w14:textId="5BD023FC" w:rsidR="00A60F43" w:rsidRPr="00F95D70" w:rsidRDefault="00F1712F" w:rsidP="00E7023A">
      <w:pPr>
        <w:pStyle w:val="ListParagraph"/>
        <w:numPr>
          <w:ilvl w:val="0"/>
          <w:numId w:val="0"/>
        </w:numPr>
        <w:ind w:left="1080" w:hanging="360"/>
        <w:rPr>
          <w:sz w:val="22"/>
          <w:szCs w:val="22"/>
        </w:rPr>
      </w:pPr>
      <w:r w:rsidRPr="00F95D70">
        <w:rPr>
          <w:sz w:val="22"/>
          <w:szCs w:val="22"/>
        </w:rPr>
        <w:t xml:space="preserve">a. </w:t>
      </w:r>
      <w:r w:rsidR="003D30A2" w:rsidRPr="00F95D70">
        <w:rPr>
          <w:sz w:val="22"/>
          <w:szCs w:val="22"/>
        </w:rPr>
        <w:tab/>
      </w:r>
      <w:r w:rsidR="0040341F" w:rsidRPr="00F95D70">
        <w:rPr>
          <w:sz w:val="22"/>
          <w:szCs w:val="22"/>
        </w:rPr>
        <w:t xml:space="preserve">The organization must notify the </w:t>
      </w:r>
      <w:r w:rsidR="000C0769" w:rsidRPr="00F95D70">
        <w:rPr>
          <w:sz w:val="22"/>
          <w:szCs w:val="22"/>
        </w:rPr>
        <w:t xml:space="preserve">Department </w:t>
      </w:r>
      <w:r w:rsidR="0040341F" w:rsidRPr="00F95D70">
        <w:rPr>
          <w:sz w:val="22"/>
          <w:szCs w:val="22"/>
        </w:rPr>
        <w:t>in the event of fire, structural damage or other catastrophe which renders the facility unsafe, unusable or uninhabitable within a time which is reasonable to permit a determination of whether any change in licensing status is necessary;</w:t>
      </w:r>
      <w:r w:rsidR="009D779F" w:rsidRPr="00F95D70">
        <w:rPr>
          <w:sz w:val="22"/>
          <w:szCs w:val="22"/>
        </w:rPr>
        <w:t xml:space="preserve"> </w:t>
      </w:r>
      <w:r w:rsidRPr="00F95D70">
        <w:rPr>
          <w:sz w:val="22"/>
          <w:szCs w:val="22"/>
        </w:rPr>
        <w:t>and</w:t>
      </w:r>
    </w:p>
    <w:p w14:paraId="7F38D88A" w14:textId="4B5B4261" w:rsidR="00A60F43" w:rsidRPr="00F95D70" w:rsidRDefault="008B6924" w:rsidP="003D30A2">
      <w:pPr>
        <w:pStyle w:val="ListParagraph"/>
        <w:numPr>
          <w:ilvl w:val="0"/>
          <w:numId w:val="0"/>
        </w:numPr>
        <w:ind w:left="1080" w:hanging="360"/>
        <w:rPr>
          <w:sz w:val="22"/>
          <w:szCs w:val="22"/>
        </w:rPr>
      </w:pPr>
      <w:r w:rsidRPr="00F95D70">
        <w:rPr>
          <w:sz w:val="22"/>
          <w:szCs w:val="22"/>
        </w:rPr>
        <w:t>b</w:t>
      </w:r>
      <w:r w:rsidR="00F1712F" w:rsidRPr="00F95D70">
        <w:rPr>
          <w:sz w:val="22"/>
          <w:szCs w:val="22"/>
        </w:rPr>
        <w:t xml:space="preserve">. </w:t>
      </w:r>
      <w:r w:rsidR="003D30A2" w:rsidRPr="00F95D70">
        <w:rPr>
          <w:sz w:val="22"/>
          <w:szCs w:val="22"/>
        </w:rPr>
        <w:tab/>
      </w:r>
      <w:r w:rsidR="005676C8" w:rsidRPr="00F95D70">
        <w:rPr>
          <w:bCs/>
          <w:sz w:val="22"/>
          <w:szCs w:val="22"/>
        </w:rPr>
        <w:t>Situations in which an</w:t>
      </w:r>
      <w:r w:rsidR="005676C8" w:rsidRPr="00F95D70">
        <w:rPr>
          <w:bCs/>
        </w:rPr>
        <w:t xml:space="preserve"> </w:t>
      </w:r>
      <w:r w:rsidR="00FC3DE8" w:rsidRPr="00F95D70">
        <w:rPr>
          <w:sz w:val="22"/>
          <w:szCs w:val="22"/>
        </w:rPr>
        <w:t xml:space="preserve">employee has a reasonable belief that the client is likely to engage in physical violence </w:t>
      </w:r>
      <w:r w:rsidR="006032CC" w:rsidRPr="00F95D70">
        <w:rPr>
          <w:sz w:val="22"/>
          <w:szCs w:val="22"/>
        </w:rPr>
        <w:t>that poses a serio</w:t>
      </w:r>
      <w:r w:rsidR="009D5B10" w:rsidRPr="00F95D70">
        <w:rPr>
          <w:sz w:val="22"/>
          <w:szCs w:val="22"/>
        </w:rPr>
        <w:t>u</w:t>
      </w:r>
      <w:r w:rsidR="006032CC" w:rsidRPr="00F95D70">
        <w:rPr>
          <w:sz w:val="22"/>
          <w:szCs w:val="22"/>
        </w:rPr>
        <w:t xml:space="preserve">s risk </w:t>
      </w:r>
      <w:r w:rsidR="00666467" w:rsidRPr="00F95D70">
        <w:rPr>
          <w:sz w:val="22"/>
          <w:szCs w:val="22"/>
        </w:rPr>
        <w:t>of harm to the client or to others</w:t>
      </w:r>
      <w:r w:rsidR="00F1712F" w:rsidRPr="00F95D70">
        <w:rPr>
          <w:sz w:val="22"/>
          <w:szCs w:val="22"/>
        </w:rPr>
        <w:t>.</w:t>
      </w:r>
    </w:p>
    <w:p w14:paraId="64E67B6B" w14:textId="4DE10CBB" w:rsidR="00A7291C" w:rsidRPr="00F95D70" w:rsidRDefault="006B1101" w:rsidP="009D779F">
      <w:pPr>
        <w:pStyle w:val="ListParagraph"/>
        <w:numPr>
          <w:ilvl w:val="2"/>
          <w:numId w:val="57"/>
        </w:numPr>
        <w:ind w:left="720" w:hanging="360"/>
        <w:rPr>
          <w:b/>
          <w:sz w:val="22"/>
          <w:szCs w:val="22"/>
        </w:rPr>
      </w:pPr>
      <w:r w:rsidRPr="00F95D70">
        <w:rPr>
          <w:sz w:val="22"/>
          <w:szCs w:val="22"/>
        </w:rPr>
        <w:t>T</w:t>
      </w:r>
      <w:r w:rsidR="00F1712F" w:rsidRPr="00F95D70">
        <w:rPr>
          <w:sz w:val="22"/>
          <w:szCs w:val="22"/>
        </w:rPr>
        <w:t>he organization’s policy on reporting adverse events must also:</w:t>
      </w:r>
      <w:r w:rsidRPr="00F95D70">
        <w:rPr>
          <w:sz w:val="22"/>
          <w:szCs w:val="22"/>
        </w:rPr>
        <w:t xml:space="preserve"> </w:t>
      </w:r>
    </w:p>
    <w:p w14:paraId="73E986B3" w14:textId="4DB2491C" w:rsidR="00A7291C" w:rsidRPr="00F95D70" w:rsidRDefault="003427D8" w:rsidP="003D30A2">
      <w:pPr>
        <w:pStyle w:val="ListParagraph"/>
        <w:numPr>
          <w:ilvl w:val="0"/>
          <w:numId w:val="0"/>
        </w:numPr>
        <w:ind w:left="1080" w:hanging="360"/>
        <w:rPr>
          <w:b/>
          <w:sz w:val="22"/>
          <w:szCs w:val="22"/>
        </w:rPr>
      </w:pPr>
      <w:r w:rsidRPr="00F95D70">
        <w:rPr>
          <w:sz w:val="22"/>
          <w:szCs w:val="22"/>
        </w:rPr>
        <w:t>a</w:t>
      </w:r>
      <w:r w:rsidR="00F1712F" w:rsidRPr="00F95D70">
        <w:rPr>
          <w:sz w:val="22"/>
          <w:szCs w:val="22"/>
        </w:rPr>
        <w:t xml:space="preserve">. </w:t>
      </w:r>
      <w:r w:rsidR="003D30A2" w:rsidRPr="00F95D70">
        <w:rPr>
          <w:sz w:val="22"/>
          <w:szCs w:val="22"/>
        </w:rPr>
        <w:tab/>
      </w:r>
      <w:r w:rsidR="00F1712F" w:rsidRPr="00F95D70">
        <w:rPr>
          <w:sz w:val="22"/>
          <w:szCs w:val="22"/>
        </w:rPr>
        <w:t>D</w:t>
      </w:r>
      <w:r w:rsidR="00877146" w:rsidRPr="00F95D70">
        <w:rPr>
          <w:sz w:val="22"/>
          <w:szCs w:val="22"/>
        </w:rPr>
        <w:t>escribe in detail how it reports, manages and evaluates adverse or potentially adverse events</w:t>
      </w:r>
      <w:r w:rsidR="0055636C" w:rsidRPr="00F95D70">
        <w:rPr>
          <w:sz w:val="22"/>
          <w:szCs w:val="22"/>
        </w:rPr>
        <w:t>; and</w:t>
      </w:r>
    </w:p>
    <w:p w14:paraId="70877C65" w14:textId="4BAB9595" w:rsidR="00A7291C" w:rsidRPr="00F95D70" w:rsidRDefault="003427D8" w:rsidP="003D30A2">
      <w:pPr>
        <w:pStyle w:val="ListParagraph"/>
        <w:numPr>
          <w:ilvl w:val="0"/>
          <w:numId w:val="0"/>
        </w:numPr>
        <w:ind w:left="1080" w:hanging="360"/>
        <w:rPr>
          <w:b/>
          <w:sz w:val="22"/>
          <w:szCs w:val="22"/>
        </w:rPr>
      </w:pPr>
      <w:r w:rsidRPr="00F95D70">
        <w:rPr>
          <w:sz w:val="22"/>
          <w:szCs w:val="22"/>
        </w:rPr>
        <w:t>b</w:t>
      </w:r>
      <w:r w:rsidR="00F1712F" w:rsidRPr="00F95D70">
        <w:rPr>
          <w:sz w:val="22"/>
          <w:szCs w:val="22"/>
        </w:rPr>
        <w:t xml:space="preserve">. </w:t>
      </w:r>
      <w:r w:rsidR="003D30A2" w:rsidRPr="00F95D70">
        <w:rPr>
          <w:sz w:val="22"/>
          <w:szCs w:val="22"/>
        </w:rPr>
        <w:tab/>
      </w:r>
      <w:r w:rsidR="00F1712F" w:rsidRPr="00F95D70">
        <w:rPr>
          <w:sz w:val="22"/>
          <w:szCs w:val="22"/>
        </w:rPr>
        <w:t>R</w:t>
      </w:r>
      <w:r w:rsidR="008828F5" w:rsidRPr="00F95D70">
        <w:rPr>
          <w:sz w:val="22"/>
          <w:szCs w:val="22"/>
        </w:rPr>
        <w:t xml:space="preserve">equire </w:t>
      </w:r>
      <w:r w:rsidR="0089278C" w:rsidRPr="00F95D70">
        <w:rPr>
          <w:sz w:val="22"/>
          <w:szCs w:val="22"/>
        </w:rPr>
        <w:t xml:space="preserve">notification </w:t>
      </w:r>
      <w:r w:rsidR="00F1712F" w:rsidRPr="00F95D70">
        <w:rPr>
          <w:sz w:val="22"/>
          <w:szCs w:val="22"/>
        </w:rPr>
        <w:t xml:space="preserve">to </w:t>
      </w:r>
      <w:r w:rsidR="00270922" w:rsidRPr="00F95D70">
        <w:rPr>
          <w:sz w:val="22"/>
          <w:szCs w:val="22"/>
        </w:rPr>
        <w:t>the Department</w:t>
      </w:r>
      <w:r w:rsidR="008828F5" w:rsidRPr="00F95D70">
        <w:rPr>
          <w:sz w:val="22"/>
          <w:szCs w:val="22"/>
        </w:rPr>
        <w:t xml:space="preserve"> </w:t>
      </w:r>
      <w:r w:rsidR="0089278C" w:rsidRPr="00F95D70">
        <w:rPr>
          <w:sz w:val="22"/>
          <w:szCs w:val="22"/>
        </w:rPr>
        <w:t xml:space="preserve">of the occurrence of </w:t>
      </w:r>
      <w:r w:rsidR="008828F5" w:rsidRPr="00F95D70">
        <w:rPr>
          <w:sz w:val="22"/>
          <w:szCs w:val="22"/>
        </w:rPr>
        <w:t>an adverse or potent</w:t>
      </w:r>
      <w:r w:rsidR="0089278C" w:rsidRPr="00F95D70">
        <w:rPr>
          <w:sz w:val="22"/>
          <w:szCs w:val="22"/>
        </w:rPr>
        <w:t>ially adverse event</w:t>
      </w:r>
      <w:r w:rsidR="006D54C9" w:rsidRPr="00F95D70">
        <w:rPr>
          <w:sz w:val="22"/>
          <w:szCs w:val="22"/>
        </w:rPr>
        <w:t>, to include reporting in any electronic system mandated by the Department</w:t>
      </w:r>
      <w:r w:rsidR="00247FCB" w:rsidRPr="00F95D70">
        <w:rPr>
          <w:sz w:val="22"/>
          <w:szCs w:val="22"/>
        </w:rPr>
        <w:t>.</w:t>
      </w:r>
    </w:p>
    <w:p w14:paraId="25ECFF96" w14:textId="7506FF6C" w:rsidR="00721D7A" w:rsidRPr="00F95D70" w:rsidRDefault="008828F5">
      <w:pPr>
        <w:pStyle w:val="ListParagraph"/>
        <w:numPr>
          <w:ilvl w:val="2"/>
          <w:numId w:val="57"/>
        </w:numPr>
        <w:ind w:left="720" w:hanging="360"/>
        <w:rPr>
          <w:b/>
          <w:sz w:val="22"/>
          <w:szCs w:val="22"/>
        </w:rPr>
      </w:pPr>
      <w:r w:rsidRPr="00F95D70">
        <w:rPr>
          <w:sz w:val="22"/>
          <w:szCs w:val="22"/>
        </w:rPr>
        <w:t xml:space="preserve">The organization must cooperate </w:t>
      </w:r>
      <w:r w:rsidR="002366E8" w:rsidRPr="00F95D70">
        <w:rPr>
          <w:sz w:val="22"/>
          <w:szCs w:val="22"/>
        </w:rPr>
        <w:t>with any investigation subsequent to</w:t>
      </w:r>
      <w:r w:rsidRPr="00F95D70">
        <w:rPr>
          <w:sz w:val="22"/>
          <w:szCs w:val="22"/>
        </w:rPr>
        <w:t xml:space="preserve"> the event of a client’s death.</w:t>
      </w:r>
    </w:p>
    <w:p w14:paraId="1E178DA2" w14:textId="77777777" w:rsidR="007A1302" w:rsidRPr="00F95D70" w:rsidRDefault="007A1302" w:rsidP="007A1302">
      <w:pPr>
        <w:pStyle w:val="ListParagraph"/>
        <w:numPr>
          <w:ilvl w:val="0"/>
          <w:numId w:val="0"/>
        </w:numPr>
        <w:ind w:left="720"/>
        <w:rPr>
          <w:b/>
          <w:sz w:val="22"/>
          <w:szCs w:val="22"/>
        </w:rPr>
      </w:pPr>
    </w:p>
    <w:p w14:paraId="1015ECD8" w14:textId="77777777" w:rsidR="005A76F6" w:rsidRPr="00F95D70" w:rsidRDefault="005A76F6">
      <w:pPr>
        <w:pStyle w:val="ListParagraph"/>
        <w:numPr>
          <w:ilvl w:val="0"/>
          <w:numId w:val="55"/>
        </w:numPr>
        <w:ind w:left="360"/>
        <w:rPr>
          <w:b/>
          <w:sz w:val="22"/>
          <w:szCs w:val="22"/>
        </w:rPr>
      </w:pPr>
      <w:bookmarkStart w:id="106" w:name="_Hlk23847250"/>
      <w:r w:rsidRPr="00F95D70">
        <w:rPr>
          <w:b/>
          <w:sz w:val="22"/>
          <w:szCs w:val="22"/>
        </w:rPr>
        <w:t>Continuity of operation plan</w:t>
      </w:r>
      <w:bookmarkEnd w:id="106"/>
      <w:r w:rsidRPr="00F95D70">
        <w:rPr>
          <w:b/>
          <w:sz w:val="22"/>
          <w:szCs w:val="22"/>
        </w:rPr>
        <w:t>.</w:t>
      </w:r>
      <w:r w:rsidRPr="00F95D70">
        <w:rPr>
          <w:sz w:val="22"/>
          <w:szCs w:val="22"/>
        </w:rPr>
        <w:t xml:space="preserve"> The organization must have an appropriate plan for each facility and program for the continuity of operation in the event of an emergency including: </w:t>
      </w:r>
    </w:p>
    <w:p w14:paraId="46453437" w14:textId="31E6249C" w:rsidR="0008064B" w:rsidRPr="00F95D70" w:rsidRDefault="0008064B">
      <w:pPr>
        <w:pStyle w:val="ListParagraph"/>
        <w:numPr>
          <w:ilvl w:val="2"/>
          <w:numId w:val="58"/>
        </w:numPr>
        <w:ind w:left="720" w:hanging="360"/>
        <w:rPr>
          <w:b/>
          <w:sz w:val="22"/>
          <w:szCs w:val="22"/>
        </w:rPr>
      </w:pPr>
      <w:r w:rsidRPr="00F95D70">
        <w:rPr>
          <w:sz w:val="22"/>
          <w:szCs w:val="22"/>
        </w:rPr>
        <w:t>Risk assessment of the types of emergencies that the organization may encounter;</w:t>
      </w:r>
    </w:p>
    <w:p w14:paraId="342BDBA8" w14:textId="12DD1397" w:rsidR="005A76F6" w:rsidRPr="00F95D70" w:rsidRDefault="005A76F6">
      <w:pPr>
        <w:pStyle w:val="ListParagraph"/>
        <w:numPr>
          <w:ilvl w:val="2"/>
          <w:numId w:val="58"/>
        </w:numPr>
        <w:ind w:left="720" w:hanging="360"/>
        <w:rPr>
          <w:b/>
          <w:sz w:val="22"/>
          <w:szCs w:val="22"/>
        </w:rPr>
      </w:pPr>
      <w:r w:rsidRPr="00F95D70">
        <w:rPr>
          <w:sz w:val="22"/>
          <w:szCs w:val="22"/>
        </w:rPr>
        <w:t xml:space="preserve">Plans for ensuring sufficient personnel and alerting a roster of volunteers to respond in the event of an emergency; </w:t>
      </w:r>
    </w:p>
    <w:p w14:paraId="119696EC" w14:textId="77777777" w:rsidR="005A76F6" w:rsidRPr="00F95D70" w:rsidRDefault="005A76F6">
      <w:pPr>
        <w:pStyle w:val="ListParagraph"/>
        <w:numPr>
          <w:ilvl w:val="2"/>
          <w:numId w:val="58"/>
        </w:numPr>
        <w:ind w:left="720" w:hanging="360"/>
        <w:rPr>
          <w:b/>
          <w:sz w:val="22"/>
          <w:szCs w:val="22"/>
        </w:rPr>
      </w:pPr>
      <w:r w:rsidRPr="00F95D70">
        <w:rPr>
          <w:sz w:val="22"/>
          <w:szCs w:val="22"/>
        </w:rPr>
        <w:t>Plans for the management of ensuing medical and psychiatric emergencies;</w:t>
      </w:r>
    </w:p>
    <w:p w14:paraId="59289BDF" w14:textId="77777777" w:rsidR="005A76F6" w:rsidRPr="00F95D70" w:rsidRDefault="005A76F6">
      <w:pPr>
        <w:pStyle w:val="ListParagraph"/>
        <w:numPr>
          <w:ilvl w:val="2"/>
          <w:numId w:val="58"/>
        </w:numPr>
        <w:ind w:left="720" w:hanging="360"/>
        <w:rPr>
          <w:b/>
          <w:sz w:val="22"/>
          <w:szCs w:val="22"/>
        </w:rPr>
      </w:pPr>
      <w:r w:rsidRPr="00F95D70">
        <w:rPr>
          <w:sz w:val="22"/>
          <w:szCs w:val="22"/>
        </w:rPr>
        <w:t>Plans for the management of medical records and medication;</w:t>
      </w:r>
    </w:p>
    <w:p w14:paraId="05F0A670" w14:textId="77777777" w:rsidR="005A76F6" w:rsidRPr="00F95D70" w:rsidRDefault="005A76F6">
      <w:pPr>
        <w:pStyle w:val="ListParagraph"/>
        <w:numPr>
          <w:ilvl w:val="2"/>
          <w:numId w:val="58"/>
        </w:numPr>
        <w:ind w:left="720" w:hanging="360"/>
        <w:rPr>
          <w:b/>
          <w:sz w:val="22"/>
          <w:szCs w:val="22"/>
        </w:rPr>
      </w:pPr>
      <w:r w:rsidRPr="00F95D70">
        <w:rPr>
          <w:sz w:val="22"/>
          <w:szCs w:val="22"/>
        </w:rPr>
        <w:t>Options for relocating service recipients, to include transfer and continuity of care agreements;</w:t>
      </w:r>
      <w:r w:rsidR="00633C39" w:rsidRPr="00F95D70">
        <w:rPr>
          <w:sz w:val="22"/>
          <w:szCs w:val="22"/>
        </w:rPr>
        <w:t xml:space="preserve"> and</w:t>
      </w:r>
    </w:p>
    <w:p w14:paraId="7C2DC3CA" w14:textId="01F5BD57" w:rsidR="005A76F6" w:rsidRPr="00F95D70" w:rsidRDefault="005A76F6">
      <w:pPr>
        <w:pStyle w:val="ListParagraph"/>
        <w:numPr>
          <w:ilvl w:val="2"/>
          <w:numId w:val="58"/>
        </w:numPr>
        <w:ind w:left="720" w:hanging="360"/>
        <w:rPr>
          <w:b/>
          <w:sz w:val="22"/>
          <w:szCs w:val="22"/>
        </w:rPr>
      </w:pPr>
      <w:r w:rsidRPr="00F95D70">
        <w:rPr>
          <w:sz w:val="22"/>
          <w:szCs w:val="22"/>
        </w:rPr>
        <w:t xml:space="preserve">Plans for notifying </w:t>
      </w:r>
      <w:r w:rsidR="0081603E" w:rsidRPr="00F95D70">
        <w:rPr>
          <w:sz w:val="22"/>
          <w:szCs w:val="22"/>
        </w:rPr>
        <w:t xml:space="preserve">the Department, </w:t>
      </w:r>
      <w:r w:rsidRPr="00F95D70">
        <w:rPr>
          <w:sz w:val="22"/>
          <w:szCs w:val="22"/>
        </w:rPr>
        <w:t xml:space="preserve">guardians, placement agencies, </w:t>
      </w:r>
      <w:r w:rsidR="0081603E" w:rsidRPr="00F95D70">
        <w:rPr>
          <w:sz w:val="22"/>
          <w:szCs w:val="22"/>
        </w:rPr>
        <w:t xml:space="preserve">and </w:t>
      </w:r>
      <w:r w:rsidR="00396523" w:rsidRPr="00F95D70">
        <w:rPr>
          <w:sz w:val="22"/>
          <w:szCs w:val="22"/>
        </w:rPr>
        <w:t xml:space="preserve">the </w:t>
      </w:r>
      <w:r w:rsidR="002C7F37" w:rsidRPr="00F95D70">
        <w:rPr>
          <w:sz w:val="22"/>
          <w:szCs w:val="22"/>
        </w:rPr>
        <w:t>SFMO</w:t>
      </w:r>
      <w:r w:rsidR="00633C39" w:rsidRPr="00F95D70">
        <w:rPr>
          <w:sz w:val="22"/>
          <w:szCs w:val="22"/>
        </w:rPr>
        <w:t>.</w:t>
      </w:r>
    </w:p>
    <w:p w14:paraId="2F9EDC9F" w14:textId="77777777" w:rsidR="007A1302" w:rsidRPr="00F95D70" w:rsidRDefault="007A1302" w:rsidP="007A1302">
      <w:pPr>
        <w:pStyle w:val="ListParagraph"/>
        <w:numPr>
          <w:ilvl w:val="0"/>
          <w:numId w:val="0"/>
        </w:numPr>
        <w:ind w:left="720"/>
        <w:rPr>
          <w:b/>
          <w:sz w:val="22"/>
          <w:szCs w:val="22"/>
        </w:rPr>
      </w:pPr>
    </w:p>
    <w:p w14:paraId="0A1CA792" w14:textId="7DDC4ACF" w:rsidR="00421437" w:rsidRPr="00F95D70" w:rsidRDefault="00BC01BB">
      <w:pPr>
        <w:pStyle w:val="ListParagraph"/>
        <w:numPr>
          <w:ilvl w:val="0"/>
          <w:numId w:val="55"/>
        </w:numPr>
        <w:ind w:left="360"/>
        <w:rPr>
          <w:sz w:val="22"/>
          <w:szCs w:val="22"/>
        </w:rPr>
      </w:pPr>
      <w:r w:rsidRPr="00F95D70">
        <w:rPr>
          <w:b/>
          <w:sz w:val="22"/>
          <w:szCs w:val="22"/>
        </w:rPr>
        <w:t>Annual evaluation</w:t>
      </w:r>
      <w:r w:rsidRPr="00F95D70">
        <w:rPr>
          <w:sz w:val="22"/>
          <w:szCs w:val="22"/>
        </w:rPr>
        <w:t xml:space="preserve">. The </w:t>
      </w:r>
      <w:r w:rsidR="00833C99" w:rsidRPr="00F95D70">
        <w:rPr>
          <w:sz w:val="22"/>
          <w:szCs w:val="22"/>
        </w:rPr>
        <w:t>organization</w:t>
      </w:r>
      <w:r w:rsidRPr="00F95D70">
        <w:rPr>
          <w:sz w:val="22"/>
          <w:szCs w:val="22"/>
        </w:rPr>
        <w:t xml:space="preserve"> </w:t>
      </w:r>
      <w:r w:rsidR="00426BDE" w:rsidRPr="00F95D70">
        <w:rPr>
          <w:sz w:val="22"/>
          <w:szCs w:val="22"/>
        </w:rPr>
        <w:t>must</w:t>
      </w:r>
      <w:r w:rsidRPr="00F95D70">
        <w:rPr>
          <w:sz w:val="22"/>
          <w:szCs w:val="22"/>
        </w:rPr>
        <w:t xml:space="preserve"> adopt a </w:t>
      </w:r>
      <w:bookmarkStart w:id="107" w:name="_Hlk23847274"/>
      <w:r w:rsidRPr="00F95D70">
        <w:rPr>
          <w:sz w:val="22"/>
          <w:szCs w:val="22"/>
        </w:rPr>
        <w:t>written policy for the a</w:t>
      </w:r>
      <w:r w:rsidR="00833C99" w:rsidRPr="00F95D70">
        <w:rPr>
          <w:sz w:val="22"/>
          <w:szCs w:val="22"/>
        </w:rPr>
        <w:t>nnual evaluation of the organization</w:t>
      </w:r>
      <w:r w:rsidRPr="00F95D70">
        <w:rPr>
          <w:sz w:val="22"/>
          <w:szCs w:val="22"/>
        </w:rPr>
        <w:t>’s operation</w:t>
      </w:r>
      <w:bookmarkEnd w:id="107"/>
      <w:r w:rsidR="00EB55A1" w:rsidRPr="00F95D70">
        <w:rPr>
          <w:sz w:val="22"/>
          <w:szCs w:val="22"/>
        </w:rPr>
        <w:t>.</w:t>
      </w:r>
      <w:r w:rsidRPr="00F95D70">
        <w:rPr>
          <w:sz w:val="22"/>
          <w:szCs w:val="22"/>
        </w:rPr>
        <w:t xml:space="preserve"> </w:t>
      </w:r>
    </w:p>
    <w:p w14:paraId="02BD29ED" w14:textId="7649129B" w:rsidR="00BC01BB" w:rsidRPr="00F95D70" w:rsidRDefault="00C6312F" w:rsidP="00421437">
      <w:pPr>
        <w:pStyle w:val="ListParagraph"/>
        <w:numPr>
          <w:ilvl w:val="0"/>
          <w:numId w:val="0"/>
        </w:numPr>
        <w:ind w:left="360"/>
        <w:rPr>
          <w:sz w:val="22"/>
          <w:szCs w:val="22"/>
        </w:rPr>
      </w:pPr>
      <w:r w:rsidRPr="00F95D70">
        <w:rPr>
          <w:bCs/>
          <w:sz w:val="22"/>
          <w:szCs w:val="22"/>
        </w:rPr>
        <w:t>1.</w:t>
      </w:r>
      <w:r w:rsidRPr="00F95D70">
        <w:rPr>
          <w:bCs/>
          <w:sz w:val="22"/>
          <w:szCs w:val="22"/>
        </w:rPr>
        <w:tab/>
        <w:t>The annual evaluation</w:t>
      </w:r>
      <w:r w:rsidR="009D779F" w:rsidRPr="00F95D70">
        <w:rPr>
          <w:bCs/>
          <w:sz w:val="22"/>
          <w:szCs w:val="22"/>
        </w:rPr>
        <w:t xml:space="preserve"> </w:t>
      </w:r>
      <w:r w:rsidR="0071091B" w:rsidRPr="00F95D70">
        <w:rPr>
          <w:sz w:val="22"/>
          <w:szCs w:val="22"/>
        </w:rPr>
        <w:t xml:space="preserve">may </w:t>
      </w:r>
      <w:r w:rsidR="00BC01BB" w:rsidRPr="00F95D70">
        <w:rPr>
          <w:sz w:val="22"/>
          <w:szCs w:val="22"/>
        </w:rPr>
        <w:t>address the following:</w:t>
      </w:r>
    </w:p>
    <w:p w14:paraId="2DFE2138" w14:textId="77777777" w:rsidR="00D618F3" w:rsidRPr="00F95D70" w:rsidRDefault="00B414CE">
      <w:pPr>
        <w:pStyle w:val="ListParagraph"/>
        <w:numPr>
          <w:ilvl w:val="2"/>
          <w:numId w:val="59"/>
        </w:numPr>
        <w:ind w:left="1080" w:hanging="360"/>
        <w:contextualSpacing w:val="0"/>
        <w:rPr>
          <w:sz w:val="22"/>
          <w:szCs w:val="22"/>
        </w:rPr>
      </w:pPr>
      <w:r w:rsidRPr="00F95D70">
        <w:rPr>
          <w:sz w:val="22"/>
          <w:szCs w:val="22"/>
        </w:rPr>
        <w:t>G</w:t>
      </w:r>
      <w:r w:rsidR="00BC01BB" w:rsidRPr="00F95D70">
        <w:rPr>
          <w:sz w:val="22"/>
          <w:szCs w:val="22"/>
        </w:rPr>
        <w:t>eneral program effectiveness in relation to stated goals and community needs;</w:t>
      </w:r>
    </w:p>
    <w:p w14:paraId="094D3D10" w14:textId="77777777" w:rsidR="00BC01BB" w:rsidRPr="00F95D70" w:rsidRDefault="00BC01BB">
      <w:pPr>
        <w:pStyle w:val="ListParagraph"/>
        <w:numPr>
          <w:ilvl w:val="2"/>
          <w:numId w:val="59"/>
        </w:numPr>
        <w:ind w:left="1080" w:hanging="360"/>
        <w:contextualSpacing w:val="0"/>
        <w:rPr>
          <w:sz w:val="22"/>
          <w:szCs w:val="22"/>
        </w:rPr>
      </w:pPr>
      <w:r w:rsidRPr="00F95D70">
        <w:rPr>
          <w:sz w:val="22"/>
          <w:szCs w:val="22"/>
        </w:rPr>
        <w:t>General staff effectiveness and staffing patterns;</w:t>
      </w:r>
    </w:p>
    <w:p w14:paraId="732C3F83" w14:textId="77777777" w:rsidR="00BC01BB" w:rsidRPr="00F95D70" w:rsidRDefault="00B414CE">
      <w:pPr>
        <w:pStyle w:val="ListParagraph"/>
        <w:numPr>
          <w:ilvl w:val="2"/>
          <w:numId w:val="59"/>
        </w:numPr>
        <w:ind w:left="1080" w:hanging="360"/>
        <w:contextualSpacing w:val="0"/>
        <w:rPr>
          <w:sz w:val="22"/>
          <w:szCs w:val="22"/>
        </w:rPr>
      </w:pPr>
      <w:r w:rsidRPr="00F95D70">
        <w:rPr>
          <w:sz w:val="22"/>
          <w:szCs w:val="22"/>
        </w:rPr>
        <w:t>S</w:t>
      </w:r>
      <w:r w:rsidR="00BC01BB" w:rsidRPr="00F95D70">
        <w:rPr>
          <w:sz w:val="22"/>
          <w:szCs w:val="22"/>
        </w:rPr>
        <w:t>taff turnover rate;</w:t>
      </w:r>
    </w:p>
    <w:p w14:paraId="038D8758" w14:textId="77777777" w:rsidR="00BC01BB" w:rsidRPr="00F95D70" w:rsidRDefault="00BC01BB">
      <w:pPr>
        <w:pStyle w:val="ListParagraph"/>
        <w:numPr>
          <w:ilvl w:val="2"/>
          <w:numId w:val="59"/>
        </w:numPr>
        <w:ind w:left="1080" w:hanging="360"/>
        <w:contextualSpacing w:val="0"/>
        <w:rPr>
          <w:sz w:val="22"/>
          <w:szCs w:val="22"/>
        </w:rPr>
      </w:pPr>
      <w:r w:rsidRPr="00F95D70">
        <w:rPr>
          <w:sz w:val="22"/>
          <w:szCs w:val="22"/>
        </w:rPr>
        <w:t>Review of grievances and complaints;</w:t>
      </w:r>
    </w:p>
    <w:p w14:paraId="678DED18" w14:textId="77777777" w:rsidR="00BC01BB" w:rsidRPr="00F95D70" w:rsidRDefault="00BC01BB">
      <w:pPr>
        <w:pStyle w:val="ListParagraph"/>
        <w:numPr>
          <w:ilvl w:val="2"/>
          <w:numId w:val="59"/>
        </w:numPr>
        <w:ind w:left="1080" w:hanging="360"/>
        <w:contextualSpacing w:val="0"/>
        <w:rPr>
          <w:sz w:val="22"/>
          <w:szCs w:val="22"/>
        </w:rPr>
      </w:pPr>
      <w:r w:rsidRPr="00F95D70">
        <w:rPr>
          <w:sz w:val="22"/>
          <w:szCs w:val="22"/>
        </w:rPr>
        <w:t>Summary of incident reports and adverse events;</w:t>
      </w:r>
    </w:p>
    <w:p w14:paraId="4ACD9F6A" w14:textId="77777777" w:rsidR="00BC01BB" w:rsidRPr="00F95D70" w:rsidRDefault="00BC01BB">
      <w:pPr>
        <w:pStyle w:val="ListParagraph"/>
        <w:numPr>
          <w:ilvl w:val="2"/>
          <w:numId w:val="59"/>
        </w:numPr>
        <w:ind w:left="1080" w:hanging="360"/>
        <w:contextualSpacing w:val="0"/>
        <w:rPr>
          <w:sz w:val="22"/>
          <w:szCs w:val="22"/>
        </w:rPr>
      </w:pPr>
      <w:r w:rsidRPr="00F95D70">
        <w:rPr>
          <w:sz w:val="22"/>
          <w:szCs w:val="22"/>
        </w:rPr>
        <w:t xml:space="preserve">Rationale for the grouping of </w:t>
      </w:r>
      <w:r w:rsidR="00C80054" w:rsidRPr="00F95D70">
        <w:rPr>
          <w:sz w:val="22"/>
          <w:szCs w:val="22"/>
        </w:rPr>
        <w:t>individual</w:t>
      </w:r>
      <w:r w:rsidR="00D30298" w:rsidRPr="00F95D70">
        <w:rPr>
          <w:sz w:val="22"/>
          <w:szCs w:val="22"/>
        </w:rPr>
        <w:t>s</w:t>
      </w:r>
      <w:r w:rsidRPr="00F95D70">
        <w:rPr>
          <w:sz w:val="22"/>
          <w:szCs w:val="22"/>
        </w:rPr>
        <w:t>;</w:t>
      </w:r>
    </w:p>
    <w:p w14:paraId="4D697C59" w14:textId="77777777" w:rsidR="00BC01BB" w:rsidRPr="00F95D70" w:rsidRDefault="00BC01BB">
      <w:pPr>
        <w:pStyle w:val="ListParagraph"/>
        <w:numPr>
          <w:ilvl w:val="2"/>
          <w:numId w:val="59"/>
        </w:numPr>
        <w:ind w:left="1080" w:hanging="360"/>
        <w:contextualSpacing w:val="0"/>
        <w:rPr>
          <w:sz w:val="22"/>
          <w:szCs w:val="22"/>
        </w:rPr>
      </w:pPr>
      <w:r w:rsidRPr="00F95D70">
        <w:rPr>
          <w:sz w:val="22"/>
          <w:szCs w:val="22"/>
        </w:rPr>
        <w:t>Emergency and safety procedures;</w:t>
      </w:r>
    </w:p>
    <w:p w14:paraId="60DA3E7F" w14:textId="77777777" w:rsidR="006D54C9" w:rsidRPr="00F95D70" w:rsidRDefault="00BC01BB">
      <w:pPr>
        <w:pStyle w:val="ListParagraph"/>
        <w:numPr>
          <w:ilvl w:val="2"/>
          <w:numId w:val="59"/>
        </w:numPr>
        <w:ind w:left="1080" w:hanging="360"/>
        <w:contextualSpacing w:val="0"/>
        <w:rPr>
          <w:sz w:val="22"/>
          <w:szCs w:val="22"/>
        </w:rPr>
      </w:pPr>
      <w:r w:rsidRPr="00F95D70">
        <w:rPr>
          <w:sz w:val="22"/>
          <w:szCs w:val="22"/>
        </w:rPr>
        <w:t xml:space="preserve">Frequency of unplanned discharges of </w:t>
      </w:r>
      <w:r w:rsidR="00C80054" w:rsidRPr="00F95D70">
        <w:rPr>
          <w:sz w:val="22"/>
          <w:szCs w:val="22"/>
        </w:rPr>
        <w:t xml:space="preserve">individuals </w:t>
      </w:r>
      <w:r w:rsidRPr="00F95D70">
        <w:rPr>
          <w:sz w:val="22"/>
          <w:szCs w:val="22"/>
        </w:rPr>
        <w:t>in care;</w:t>
      </w:r>
      <w:r w:rsidR="00633C39" w:rsidRPr="00F95D70">
        <w:rPr>
          <w:sz w:val="22"/>
          <w:szCs w:val="22"/>
        </w:rPr>
        <w:t xml:space="preserve"> </w:t>
      </w:r>
    </w:p>
    <w:p w14:paraId="62D4502D" w14:textId="17EFD96C" w:rsidR="00BC01BB" w:rsidRPr="00F95D70" w:rsidRDefault="006D54C9">
      <w:pPr>
        <w:pStyle w:val="ListParagraph"/>
        <w:numPr>
          <w:ilvl w:val="2"/>
          <w:numId w:val="59"/>
        </w:numPr>
        <w:ind w:left="1080" w:hanging="360"/>
        <w:contextualSpacing w:val="0"/>
        <w:rPr>
          <w:sz w:val="22"/>
          <w:szCs w:val="22"/>
        </w:rPr>
      </w:pPr>
      <w:r w:rsidRPr="00F95D70">
        <w:rPr>
          <w:sz w:val="22"/>
          <w:szCs w:val="22"/>
        </w:rPr>
        <w:t xml:space="preserve">Assessment and evaluation of treatment services; </w:t>
      </w:r>
      <w:r w:rsidR="00633C39" w:rsidRPr="00F95D70">
        <w:rPr>
          <w:sz w:val="22"/>
          <w:szCs w:val="22"/>
        </w:rPr>
        <w:t>and</w:t>
      </w:r>
    </w:p>
    <w:p w14:paraId="0614B321" w14:textId="07FFA725" w:rsidR="00C232D3" w:rsidRPr="00F95D70" w:rsidRDefault="006D54C9">
      <w:pPr>
        <w:pStyle w:val="ListParagraph"/>
        <w:numPr>
          <w:ilvl w:val="2"/>
          <w:numId w:val="59"/>
        </w:numPr>
        <w:ind w:left="1080" w:hanging="360"/>
        <w:contextualSpacing w:val="0"/>
        <w:rPr>
          <w:sz w:val="22"/>
          <w:szCs w:val="22"/>
        </w:rPr>
      </w:pPr>
      <w:r w:rsidRPr="00F95D70">
        <w:rPr>
          <w:sz w:val="22"/>
          <w:szCs w:val="22"/>
        </w:rPr>
        <w:t>Trauma-informed agency assessment, as applicable</w:t>
      </w:r>
      <w:r w:rsidR="00BC01BB" w:rsidRPr="00F95D70">
        <w:rPr>
          <w:sz w:val="22"/>
          <w:szCs w:val="22"/>
        </w:rPr>
        <w:t>.</w:t>
      </w:r>
    </w:p>
    <w:p w14:paraId="0F76E3B8" w14:textId="593483B2" w:rsidR="00A7291C" w:rsidRPr="00F95D70" w:rsidRDefault="00C6312F" w:rsidP="005B6516">
      <w:pPr>
        <w:ind w:left="720" w:hanging="360"/>
        <w:rPr>
          <w:sz w:val="22"/>
          <w:szCs w:val="22"/>
        </w:rPr>
      </w:pPr>
      <w:r w:rsidRPr="00F95D70">
        <w:rPr>
          <w:sz w:val="22"/>
          <w:szCs w:val="22"/>
        </w:rPr>
        <w:t>2.</w:t>
      </w:r>
      <w:r w:rsidR="005B6516" w:rsidRPr="00F95D70">
        <w:rPr>
          <w:sz w:val="22"/>
          <w:szCs w:val="22"/>
        </w:rPr>
        <w:tab/>
      </w:r>
      <w:r w:rsidR="00A7291C" w:rsidRPr="00F95D70">
        <w:rPr>
          <w:sz w:val="22"/>
          <w:szCs w:val="22"/>
        </w:rPr>
        <w:t>The written annual program evaluation must be available to the Department upon request.</w:t>
      </w:r>
    </w:p>
    <w:p w14:paraId="6328B83A" w14:textId="77777777" w:rsidR="00C232D3" w:rsidRPr="00F95D70" w:rsidRDefault="00C232D3" w:rsidP="00C232D3">
      <w:pPr>
        <w:rPr>
          <w:sz w:val="22"/>
          <w:szCs w:val="22"/>
        </w:rPr>
      </w:pPr>
    </w:p>
    <w:p w14:paraId="248B7F92" w14:textId="41B20F14" w:rsidR="008A7F66" w:rsidRPr="00F95D70" w:rsidRDefault="00167A34" w:rsidP="008A7F66">
      <w:pPr>
        <w:rPr>
          <w:b/>
          <w:bCs/>
          <w:sz w:val="22"/>
          <w:szCs w:val="22"/>
        </w:rPr>
      </w:pPr>
      <w:r w:rsidRPr="00F95D70">
        <w:rPr>
          <w:b/>
          <w:bCs/>
          <w:sz w:val="22"/>
          <w:szCs w:val="22"/>
        </w:rPr>
        <w:lastRenderedPageBreak/>
        <w:t xml:space="preserve">I. </w:t>
      </w:r>
      <w:r w:rsidR="008A7F66" w:rsidRPr="00F95D70">
        <w:rPr>
          <w:b/>
          <w:bCs/>
          <w:sz w:val="22"/>
          <w:szCs w:val="22"/>
        </w:rPr>
        <w:tab/>
        <w:t xml:space="preserve">Coordination of </w:t>
      </w:r>
      <w:r w:rsidR="004E6099" w:rsidRPr="00F95D70">
        <w:rPr>
          <w:b/>
          <w:bCs/>
          <w:sz w:val="22"/>
          <w:szCs w:val="22"/>
        </w:rPr>
        <w:t>c</w:t>
      </w:r>
      <w:r w:rsidR="008A7F66" w:rsidRPr="00F95D70">
        <w:rPr>
          <w:b/>
          <w:bCs/>
          <w:sz w:val="22"/>
          <w:szCs w:val="22"/>
        </w:rPr>
        <w:t xml:space="preserve">are. </w:t>
      </w:r>
      <w:r w:rsidR="008A7F66" w:rsidRPr="00F95D70">
        <w:rPr>
          <w:sz w:val="22"/>
          <w:szCs w:val="22"/>
        </w:rPr>
        <w:t>The organization must adopt:</w:t>
      </w:r>
      <w:r w:rsidR="008A7F66" w:rsidRPr="00F95D70">
        <w:rPr>
          <w:b/>
          <w:bCs/>
          <w:sz w:val="22"/>
          <w:szCs w:val="22"/>
        </w:rPr>
        <w:t xml:space="preserve"> </w:t>
      </w:r>
    </w:p>
    <w:p w14:paraId="08E0A9E5" w14:textId="66F955F5" w:rsidR="008A7F66" w:rsidRPr="00F95D70" w:rsidRDefault="00716CBC" w:rsidP="00716CBC">
      <w:pPr>
        <w:ind w:firstLine="360"/>
        <w:rPr>
          <w:sz w:val="22"/>
          <w:szCs w:val="22"/>
        </w:rPr>
      </w:pPr>
      <w:r w:rsidRPr="00F95D70">
        <w:rPr>
          <w:sz w:val="22"/>
          <w:szCs w:val="22"/>
        </w:rPr>
        <w:t xml:space="preserve">1. </w:t>
      </w:r>
      <w:r w:rsidR="004E6099" w:rsidRPr="00F95D70">
        <w:rPr>
          <w:sz w:val="22"/>
          <w:szCs w:val="22"/>
        </w:rPr>
        <w:tab/>
      </w:r>
      <w:r w:rsidR="008A7F66" w:rsidRPr="00F95D70">
        <w:rPr>
          <w:sz w:val="22"/>
          <w:szCs w:val="22"/>
        </w:rPr>
        <w:t>Policies regarding accessing emergency and non-emergency medical care; and</w:t>
      </w:r>
    </w:p>
    <w:p w14:paraId="2C306E9A" w14:textId="62939498" w:rsidR="00C232D3" w:rsidRPr="00F95D70" w:rsidRDefault="00716CBC" w:rsidP="008A7F66">
      <w:pPr>
        <w:ind w:firstLine="360"/>
        <w:rPr>
          <w:sz w:val="22"/>
          <w:szCs w:val="22"/>
        </w:rPr>
      </w:pPr>
      <w:r w:rsidRPr="00F95D70">
        <w:rPr>
          <w:sz w:val="22"/>
          <w:szCs w:val="22"/>
        </w:rPr>
        <w:t xml:space="preserve">2. </w:t>
      </w:r>
      <w:r w:rsidR="004E6099" w:rsidRPr="00F95D70">
        <w:rPr>
          <w:sz w:val="22"/>
          <w:szCs w:val="22"/>
        </w:rPr>
        <w:tab/>
      </w:r>
      <w:r w:rsidR="008A7F66" w:rsidRPr="00F95D70">
        <w:rPr>
          <w:sz w:val="22"/>
          <w:szCs w:val="22"/>
        </w:rPr>
        <w:t xml:space="preserve">Policies regarding accessing crisis services.  </w:t>
      </w:r>
    </w:p>
    <w:p w14:paraId="590FC224" w14:textId="77777777" w:rsidR="00B43B63" w:rsidRPr="00F95D70" w:rsidRDefault="00B43B63" w:rsidP="00C232D3">
      <w:pPr>
        <w:rPr>
          <w:sz w:val="22"/>
          <w:szCs w:val="22"/>
        </w:rPr>
      </w:pPr>
    </w:p>
    <w:p w14:paraId="4C97C1C2" w14:textId="77777777" w:rsidR="00CA0D52" w:rsidRPr="00F95D70" w:rsidRDefault="00CA0D52" w:rsidP="00C232D3">
      <w:pPr>
        <w:jc w:val="center"/>
        <w:rPr>
          <w:b/>
          <w:sz w:val="22"/>
          <w:szCs w:val="22"/>
        </w:rPr>
      </w:pPr>
    </w:p>
    <w:p w14:paraId="74F111C8" w14:textId="77777777" w:rsidR="00CA0D52" w:rsidRPr="00F95D70" w:rsidRDefault="00CA0D52" w:rsidP="00C232D3">
      <w:pPr>
        <w:jc w:val="center"/>
        <w:rPr>
          <w:b/>
          <w:sz w:val="22"/>
          <w:szCs w:val="22"/>
        </w:rPr>
      </w:pPr>
    </w:p>
    <w:p w14:paraId="5F440B7B" w14:textId="77777777" w:rsidR="00092CBD" w:rsidRPr="00F95D70" w:rsidRDefault="00092CBD">
      <w:pPr>
        <w:rPr>
          <w:b/>
          <w:sz w:val="22"/>
          <w:szCs w:val="22"/>
        </w:rPr>
      </w:pPr>
      <w:r w:rsidRPr="00F95D70">
        <w:rPr>
          <w:b/>
          <w:sz w:val="22"/>
          <w:szCs w:val="22"/>
        </w:rPr>
        <w:br w:type="page"/>
      </w:r>
    </w:p>
    <w:p w14:paraId="50796831" w14:textId="7C829913" w:rsidR="00B43B63" w:rsidRPr="00F95D70" w:rsidRDefault="00FB0540" w:rsidP="00092CBD">
      <w:pPr>
        <w:jc w:val="center"/>
        <w:rPr>
          <w:b/>
          <w:sz w:val="22"/>
          <w:szCs w:val="22"/>
        </w:rPr>
      </w:pPr>
      <w:r w:rsidRPr="00F95D70">
        <w:rPr>
          <w:b/>
          <w:sz w:val="22"/>
          <w:szCs w:val="22"/>
        </w:rPr>
        <w:lastRenderedPageBreak/>
        <w:t>SECTION 1</w:t>
      </w:r>
      <w:r w:rsidR="00DA7EE8" w:rsidRPr="00F95D70">
        <w:rPr>
          <w:b/>
          <w:sz w:val="22"/>
          <w:szCs w:val="22"/>
        </w:rPr>
        <w:t>3</w:t>
      </w:r>
      <w:r w:rsidRPr="00F95D70">
        <w:rPr>
          <w:b/>
          <w:sz w:val="22"/>
          <w:szCs w:val="22"/>
        </w:rPr>
        <w:t>. PERSONNEL</w:t>
      </w:r>
    </w:p>
    <w:p w14:paraId="39375B86" w14:textId="77777777" w:rsidR="007A1302" w:rsidRPr="00F95D70" w:rsidRDefault="007A1302" w:rsidP="00092CBD">
      <w:pPr>
        <w:jc w:val="center"/>
        <w:rPr>
          <w:b/>
          <w:sz w:val="22"/>
          <w:szCs w:val="22"/>
        </w:rPr>
      </w:pPr>
    </w:p>
    <w:p w14:paraId="5C9EF8F7" w14:textId="5EC6DDE6" w:rsidR="005F2851" w:rsidRPr="00F95D70" w:rsidRDefault="001146F9">
      <w:pPr>
        <w:pStyle w:val="ListParagraph"/>
        <w:numPr>
          <w:ilvl w:val="0"/>
          <w:numId w:val="60"/>
        </w:numPr>
        <w:ind w:left="360"/>
        <w:rPr>
          <w:sz w:val="22"/>
          <w:szCs w:val="22"/>
        </w:rPr>
      </w:pPr>
      <w:bookmarkStart w:id="108" w:name="_Toc307844654"/>
      <w:bookmarkStart w:id="109" w:name="_Toc314650730"/>
      <w:bookmarkStart w:id="110" w:name="_Ref307891557"/>
      <w:r w:rsidRPr="00F95D70">
        <w:rPr>
          <w:b/>
          <w:sz w:val="22"/>
          <w:szCs w:val="22"/>
        </w:rPr>
        <w:t>Personnel records</w:t>
      </w:r>
      <w:r w:rsidRPr="00F95D70">
        <w:rPr>
          <w:sz w:val="22"/>
          <w:szCs w:val="22"/>
        </w:rPr>
        <w:t>. The organization must maintain records for all personnel</w:t>
      </w:r>
      <w:r w:rsidR="00CE0131" w:rsidRPr="00F95D70">
        <w:rPr>
          <w:sz w:val="22"/>
          <w:szCs w:val="22"/>
        </w:rPr>
        <w:t>,</w:t>
      </w:r>
      <w:r w:rsidRPr="00F95D70">
        <w:rPr>
          <w:sz w:val="22"/>
          <w:szCs w:val="22"/>
        </w:rPr>
        <w:t xml:space="preserve"> except </w:t>
      </w:r>
      <w:r w:rsidR="00A7291C" w:rsidRPr="00F95D70">
        <w:rPr>
          <w:sz w:val="22"/>
          <w:szCs w:val="22"/>
        </w:rPr>
        <w:t xml:space="preserve">for </w:t>
      </w:r>
      <w:r w:rsidRPr="00F95D70">
        <w:rPr>
          <w:sz w:val="22"/>
          <w:szCs w:val="22"/>
        </w:rPr>
        <w:t>short-term or episodic volunteers whose job responsibilities do not involve direct client contact.</w:t>
      </w:r>
    </w:p>
    <w:p w14:paraId="0E3BBB84" w14:textId="77777777" w:rsidR="00386319" w:rsidRPr="00F95D70" w:rsidRDefault="00386319" w:rsidP="00386319">
      <w:pPr>
        <w:pStyle w:val="ListParagraph"/>
        <w:numPr>
          <w:ilvl w:val="0"/>
          <w:numId w:val="0"/>
        </w:numPr>
        <w:ind w:left="360"/>
        <w:rPr>
          <w:sz w:val="22"/>
          <w:szCs w:val="22"/>
        </w:rPr>
      </w:pPr>
    </w:p>
    <w:p w14:paraId="00BA883B" w14:textId="77777777" w:rsidR="00386319" w:rsidRPr="00F95D70" w:rsidRDefault="00386319">
      <w:pPr>
        <w:pStyle w:val="ListParagraph"/>
        <w:numPr>
          <w:ilvl w:val="0"/>
          <w:numId w:val="60"/>
        </w:numPr>
        <w:ind w:left="360"/>
        <w:rPr>
          <w:sz w:val="22"/>
          <w:szCs w:val="22"/>
        </w:rPr>
      </w:pPr>
      <w:r w:rsidRPr="00F95D70">
        <w:rPr>
          <w:b/>
          <w:sz w:val="22"/>
          <w:szCs w:val="22"/>
        </w:rPr>
        <w:t>Background check.</w:t>
      </w:r>
      <w:r w:rsidRPr="00F95D70">
        <w:rPr>
          <w:sz w:val="22"/>
          <w:szCs w:val="22"/>
        </w:rPr>
        <w:t xml:space="preserve"> The organization must comply with the requirements of 10-144 CMR Ch. 60, Maine Background Check Center Rule, for conducting background checks for direct access workers. The organization must also secure, document and retain the results of a check of the following, as applicable:</w:t>
      </w:r>
    </w:p>
    <w:p w14:paraId="0F08EAE5" w14:textId="299CE969" w:rsidR="00386319" w:rsidRPr="00F95D70" w:rsidRDefault="00386319">
      <w:pPr>
        <w:pStyle w:val="ListParagraph"/>
        <w:numPr>
          <w:ilvl w:val="0"/>
          <w:numId w:val="70"/>
        </w:numPr>
        <w:rPr>
          <w:sz w:val="22"/>
          <w:szCs w:val="22"/>
        </w:rPr>
      </w:pPr>
      <w:r w:rsidRPr="00F95D70">
        <w:rPr>
          <w:sz w:val="22"/>
          <w:szCs w:val="22"/>
        </w:rPr>
        <w:t>The individual</w:t>
      </w:r>
      <w:r w:rsidR="00AC6478" w:rsidRPr="00F95D70">
        <w:rPr>
          <w:sz w:val="22"/>
          <w:szCs w:val="22"/>
        </w:rPr>
        <w:t>’s</w:t>
      </w:r>
      <w:r w:rsidRPr="00F95D70">
        <w:rPr>
          <w:sz w:val="22"/>
          <w:szCs w:val="22"/>
        </w:rPr>
        <w:t xml:space="preserve"> good standing with the appropriate licensing board</w:t>
      </w:r>
      <w:r w:rsidR="00AC6478" w:rsidRPr="00F95D70">
        <w:rPr>
          <w:sz w:val="22"/>
          <w:szCs w:val="22"/>
        </w:rPr>
        <w:t>, if applicable</w:t>
      </w:r>
      <w:r w:rsidRPr="00F95D70">
        <w:rPr>
          <w:sz w:val="22"/>
          <w:szCs w:val="22"/>
        </w:rPr>
        <w:t xml:space="preserve">. </w:t>
      </w:r>
    </w:p>
    <w:p w14:paraId="64281427" w14:textId="0C2FFB23" w:rsidR="00386319" w:rsidRPr="00F95D70" w:rsidRDefault="00386319">
      <w:pPr>
        <w:pStyle w:val="ListParagraph"/>
        <w:numPr>
          <w:ilvl w:val="0"/>
          <w:numId w:val="70"/>
        </w:numPr>
        <w:rPr>
          <w:sz w:val="22"/>
          <w:szCs w:val="22"/>
        </w:rPr>
      </w:pPr>
      <w:r w:rsidRPr="00F95D70">
        <w:rPr>
          <w:sz w:val="22"/>
          <w:szCs w:val="22"/>
        </w:rPr>
        <w:t xml:space="preserve">The driving record of personnel whose job responsibilities are expected or reasonably anticipated to include the transportation of clients in a motor vehicle and retain that record in each employee’s personnel file. The organization must review the employee’s driving record and assess their ability to safely transport the organization’s clients. </w:t>
      </w:r>
    </w:p>
    <w:p w14:paraId="709A1403" w14:textId="2CD004EA" w:rsidR="00386319" w:rsidRPr="00F95D70" w:rsidRDefault="00386319">
      <w:pPr>
        <w:pStyle w:val="ListParagraph"/>
        <w:numPr>
          <w:ilvl w:val="0"/>
          <w:numId w:val="70"/>
        </w:numPr>
        <w:rPr>
          <w:sz w:val="22"/>
          <w:szCs w:val="22"/>
        </w:rPr>
      </w:pPr>
      <w:r w:rsidRPr="00F95D70">
        <w:rPr>
          <w:sz w:val="22"/>
          <w:szCs w:val="22"/>
        </w:rPr>
        <w:t xml:space="preserve">Adult Protective Services and Child Protective Services </w:t>
      </w:r>
      <w:r w:rsidR="00A30292" w:rsidRPr="00F95D70">
        <w:rPr>
          <w:sz w:val="22"/>
          <w:szCs w:val="22"/>
        </w:rPr>
        <w:t xml:space="preserve">records </w:t>
      </w:r>
      <w:r w:rsidRPr="00F95D70">
        <w:rPr>
          <w:sz w:val="22"/>
          <w:szCs w:val="22"/>
        </w:rPr>
        <w:t xml:space="preserve">to </w:t>
      </w:r>
      <w:r w:rsidR="004F08BF" w:rsidRPr="00F95D70">
        <w:rPr>
          <w:sz w:val="22"/>
          <w:szCs w:val="22"/>
        </w:rPr>
        <w:t>review the</w:t>
      </w:r>
      <w:r w:rsidR="006B5870" w:rsidRPr="00F95D70">
        <w:rPr>
          <w:sz w:val="22"/>
          <w:szCs w:val="22"/>
        </w:rPr>
        <w:t xml:space="preserve"> individual’s history of abuse and/or neglect </w:t>
      </w:r>
      <w:r w:rsidR="004F08BF" w:rsidRPr="00F95D70">
        <w:rPr>
          <w:sz w:val="22"/>
          <w:szCs w:val="22"/>
        </w:rPr>
        <w:t>and evaluate how that history may impact</w:t>
      </w:r>
      <w:r w:rsidRPr="00F95D70">
        <w:rPr>
          <w:sz w:val="22"/>
          <w:szCs w:val="22"/>
        </w:rPr>
        <w:t xml:space="preserve"> employability.</w:t>
      </w:r>
    </w:p>
    <w:p w14:paraId="07953A10" w14:textId="77777777" w:rsidR="007A1302" w:rsidRPr="00F95D70" w:rsidRDefault="007A1302" w:rsidP="007A1302">
      <w:pPr>
        <w:pStyle w:val="ListParagraph"/>
        <w:numPr>
          <w:ilvl w:val="0"/>
          <w:numId w:val="0"/>
        </w:numPr>
        <w:ind w:left="360"/>
        <w:rPr>
          <w:sz w:val="22"/>
          <w:szCs w:val="22"/>
        </w:rPr>
      </w:pPr>
    </w:p>
    <w:bookmarkEnd w:id="108"/>
    <w:bookmarkEnd w:id="109"/>
    <w:p w14:paraId="59C1FB6A" w14:textId="25892A67" w:rsidR="00BD1C0E" w:rsidRPr="00F95D70" w:rsidRDefault="00BD1C0E">
      <w:pPr>
        <w:pStyle w:val="ListParagraph"/>
        <w:numPr>
          <w:ilvl w:val="0"/>
          <w:numId w:val="60"/>
        </w:numPr>
        <w:ind w:left="360"/>
        <w:rPr>
          <w:sz w:val="22"/>
          <w:szCs w:val="22"/>
        </w:rPr>
      </w:pPr>
      <w:r w:rsidRPr="00F95D70">
        <w:rPr>
          <w:b/>
          <w:bCs/>
          <w:sz w:val="22"/>
          <w:szCs w:val="22"/>
        </w:rPr>
        <w:t>Qualification</w:t>
      </w:r>
      <w:r w:rsidR="00A667AA" w:rsidRPr="00F95D70">
        <w:rPr>
          <w:b/>
          <w:bCs/>
          <w:sz w:val="22"/>
          <w:szCs w:val="22"/>
        </w:rPr>
        <w:t>s</w:t>
      </w:r>
      <w:r w:rsidR="00F87CE5" w:rsidRPr="00F95D70">
        <w:rPr>
          <w:b/>
          <w:bCs/>
          <w:sz w:val="22"/>
          <w:szCs w:val="22"/>
        </w:rPr>
        <w:t>.</w:t>
      </w:r>
      <w:r w:rsidR="00F87CE5" w:rsidRPr="00F95D70">
        <w:rPr>
          <w:bCs/>
          <w:sz w:val="22"/>
          <w:szCs w:val="22"/>
        </w:rPr>
        <w:t xml:space="preserve"> </w:t>
      </w:r>
    </w:p>
    <w:p w14:paraId="01D6E9A1" w14:textId="36A2BA48" w:rsidR="005F2851" w:rsidRPr="00F95D70" w:rsidRDefault="00AC6478">
      <w:pPr>
        <w:pStyle w:val="ListParagraph"/>
        <w:numPr>
          <w:ilvl w:val="0"/>
          <w:numId w:val="61"/>
        </w:numPr>
        <w:rPr>
          <w:sz w:val="22"/>
          <w:szCs w:val="22"/>
        </w:rPr>
      </w:pPr>
      <w:r w:rsidRPr="00F95D70">
        <w:rPr>
          <w:sz w:val="22"/>
          <w:szCs w:val="22"/>
        </w:rPr>
        <w:t>The organization’s personnel must be q</w:t>
      </w:r>
      <w:r w:rsidR="00F87CE5" w:rsidRPr="00F95D70">
        <w:rPr>
          <w:sz w:val="22"/>
          <w:szCs w:val="22"/>
        </w:rPr>
        <w:t>ualified</w:t>
      </w:r>
      <w:r w:rsidR="00CC55C3" w:rsidRPr="00F95D70">
        <w:rPr>
          <w:sz w:val="22"/>
          <w:szCs w:val="22"/>
        </w:rPr>
        <w:t xml:space="preserve"> to provide services</w:t>
      </w:r>
      <w:r w:rsidR="00F87CE5" w:rsidRPr="00F95D70">
        <w:rPr>
          <w:sz w:val="22"/>
          <w:szCs w:val="22"/>
        </w:rPr>
        <w:t xml:space="preserve"> by education, training, supervisory experience, licensure</w:t>
      </w:r>
      <w:r w:rsidR="00B827CF" w:rsidRPr="00F95D70">
        <w:rPr>
          <w:sz w:val="22"/>
          <w:szCs w:val="22"/>
        </w:rPr>
        <w:t>,</w:t>
      </w:r>
      <w:r w:rsidR="00F87CE5" w:rsidRPr="00F95D70">
        <w:rPr>
          <w:sz w:val="22"/>
          <w:szCs w:val="22"/>
        </w:rPr>
        <w:t xml:space="preserve"> or the equivalent</w:t>
      </w:r>
      <w:r w:rsidR="00DF4033" w:rsidRPr="00F95D70">
        <w:rPr>
          <w:sz w:val="22"/>
          <w:szCs w:val="22"/>
        </w:rPr>
        <w:t>,</w:t>
      </w:r>
      <w:r w:rsidR="00CC55C3" w:rsidRPr="00F95D70">
        <w:rPr>
          <w:sz w:val="22"/>
          <w:szCs w:val="22"/>
        </w:rPr>
        <w:t xml:space="preserve"> </w:t>
      </w:r>
      <w:r w:rsidR="00B92EB9" w:rsidRPr="00F95D70">
        <w:rPr>
          <w:sz w:val="22"/>
          <w:szCs w:val="22"/>
        </w:rPr>
        <w:t>consistent with</w:t>
      </w:r>
      <w:r w:rsidR="0003328E" w:rsidRPr="00F95D70">
        <w:rPr>
          <w:sz w:val="22"/>
          <w:szCs w:val="22"/>
        </w:rPr>
        <w:t xml:space="preserve"> </w:t>
      </w:r>
      <w:r w:rsidR="00CC55C3" w:rsidRPr="00F95D70">
        <w:rPr>
          <w:sz w:val="22"/>
          <w:szCs w:val="22"/>
        </w:rPr>
        <w:t>job description</w:t>
      </w:r>
      <w:r w:rsidR="00DF4033" w:rsidRPr="00F95D70">
        <w:rPr>
          <w:sz w:val="22"/>
          <w:szCs w:val="22"/>
        </w:rPr>
        <w:t>s</w:t>
      </w:r>
      <w:r w:rsidR="00CC55C3" w:rsidRPr="00F95D70">
        <w:rPr>
          <w:sz w:val="22"/>
          <w:szCs w:val="22"/>
        </w:rPr>
        <w:t xml:space="preserve"> and required qualifications</w:t>
      </w:r>
      <w:r w:rsidR="00BD1C0E" w:rsidRPr="00F95D70">
        <w:rPr>
          <w:sz w:val="22"/>
          <w:szCs w:val="22"/>
        </w:rPr>
        <w:t>; and</w:t>
      </w:r>
      <w:r w:rsidR="00CC55C3" w:rsidRPr="00F95D70">
        <w:rPr>
          <w:sz w:val="22"/>
          <w:szCs w:val="22"/>
        </w:rPr>
        <w:t xml:space="preserve"> </w:t>
      </w:r>
      <w:bookmarkEnd w:id="110"/>
    </w:p>
    <w:p w14:paraId="050B7EA7" w14:textId="054B203E" w:rsidR="00AC6478" w:rsidRPr="00F95D70" w:rsidRDefault="00B6186D">
      <w:pPr>
        <w:pStyle w:val="ListParagraph"/>
        <w:numPr>
          <w:ilvl w:val="0"/>
          <w:numId w:val="61"/>
        </w:numPr>
        <w:rPr>
          <w:sz w:val="22"/>
          <w:szCs w:val="22"/>
        </w:rPr>
      </w:pPr>
      <w:r w:rsidRPr="00F95D70">
        <w:rPr>
          <w:sz w:val="22"/>
          <w:szCs w:val="22"/>
        </w:rPr>
        <w:t xml:space="preserve">The organization </w:t>
      </w:r>
      <w:r w:rsidR="004D70E0" w:rsidRPr="00F95D70">
        <w:rPr>
          <w:sz w:val="22"/>
          <w:szCs w:val="22"/>
        </w:rPr>
        <w:t>is responsible for ensuring its personnel are qualified</w:t>
      </w:r>
      <w:r w:rsidR="00CA1A09" w:rsidRPr="00F95D70">
        <w:rPr>
          <w:sz w:val="22"/>
          <w:szCs w:val="22"/>
        </w:rPr>
        <w:t xml:space="preserve"> and</w:t>
      </w:r>
      <w:r w:rsidR="004D70E0" w:rsidRPr="00F95D70">
        <w:rPr>
          <w:sz w:val="22"/>
          <w:szCs w:val="22"/>
        </w:rPr>
        <w:t xml:space="preserve"> </w:t>
      </w:r>
      <w:r w:rsidRPr="00F95D70">
        <w:rPr>
          <w:sz w:val="22"/>
          <w:szCs w:val="22"/>
        </w:rPr>
        <w:t>must</w:t>
      </w:r>
      <w:r w:rsidR="007212AC" w:rsidRPr="00F95D70">
        <w:rPr>
          <w:sz w:val="22"/>
          <w:szCs w:val="22"/>
        </w:rPr>
        <w:t xml:space="preserve"> </w:t>
      </w:r>
      <w:r w:rsidR="00CA1A09" w:rsidRPr="00F95D70">
        <w:rPr>
          <w:sz w:val="22"/>
          <w:szCs w:val="22"/>
        </w:rPr>
        <w:t>maintain</w:t>
      </w:r>
      <w:r w:rsidR="003B3B51" w:rsidRPr="00F95D70">
        <w:rPr>
          <w:sz w:val="22"/>
          <w:szCs w:val="22"/>
        </w:rPr>
        <w:t xml:space="preserve"> </w:t>
      </w:r>
      <w:r w:rsidRPr="00F95D70">
        <w:rPr>
          <w:sz w:val="22"/>
          <w:szCs w:val="22"/>
        </w:rPr>
        <w:t>document</w:t>
      </w:r>
      <w:r w:rsidR="00CD56F8" w:rsidRPr="00F95D70">
        <w:rPr>
          <w:sz w:val="22"/>
          <w:szCs w:val="22"/>
        </w:rPr>
        <w:t>ation of</w:t>
      </w:r>
      <w:r w:rsidRPr="00F95D70">
        <w:rPr>
          <w:sz w:val="22"/>
          <w:szCs w:val="22"/>
        </w:rPr>
        <w:t xml:space="preserve"> the references and credentials of prospective personnel, including</w:t>
      </w:r>
      <w:r w:rsidR="006221AA" w:rsidRPr="00F95D70">
        <w:rPr>
          <w:sz w:val="22"/>
          <w:szCs w:val="22"/>
        </w:rPr>
        <w:t>:</w:t>
      </w:r>
      <w:r w:rsidRPr="00F95D70">
        <w:rPr>
          <w:sz w:val="22"/>
          <w:szCs w:val="22"/>
        </w:rPr>
        <w:t xml:space="preserve"> </w:t>
      </w:r>
    </w:p>
    <w:p w14:paraId="659175A0" w14:textId="6F7B6801" w:rsidR="00AC6478" w:rsidRPr="00F95D70" w:rsidRDefault="00AC6478" w:rsidP="004E2442">
      <w:pPr>
        <w:pStyle w:val="ListParagraph"/>
        <w:numPr>
          <w:ilvl w:val="0"/>
          <w:numId w:val="0"/>
        </w:numPr>
        <w:ind w:left="1080" w:hanging="360"/>
        <w:rPr>
          <w:sz w:val="22"/>
          <w:szCs w:val="22"/>
        </w:rPr>
      </w:pPr>
      <w:r w:rsidRPr="00F95D70">
        <w:rPr>
          <w:sz w:val="22"/>
          <w:szCs w:val="22"/>
        </w:rPr>
        <w:t xml:space="preserve">a. </w:t>
      </w:r>
      <w:r w:rsidR="004E2442" w:rsidRPr="00F95D70">
        <w:rPr>
          <w:sz w:val="22"/>
          <w:szCs w:val="22"/>
        </w:rPr>
        <w:tab/>
      </w:r>
      <w:r w:rsidRPr="00F95D70">
        <w:rPr>
          <w:sz w:val="22"/>
          <w:szCs w:val="22"/>
        </w:rPr>
        <w:t>E</w:t>
      </w:r>
      <w:r w:rsidR="00B6186D" w:rsidRPr="00F95D70">
        <w:rPr>
          <w:sz w:val="22"/>
          <w:szCs w:val="22"/>
        </w:rPr>
        <w:t>ducation</w:t>
      </w:r>
      <w:r w:rsidR="00B827CF" w:rsidRPr="00F95D70">
        <w:rPr>
          <w:sz w:val="22"/>
          <w:szCs w:val="22"/>
        </w:rPr>
        <w:t>,</w:t>
      </w:r>
      <w:r w:rsidR="00B6186D" w:rsidRPr="00F95D70">
        <w:rPr>
          <w:sz w:val="22"/>
          <w:szCs w:val="22"/>
        </w:rPr>
        <w:t xml:space="preserve"> training</w:t>
      </w:r>
      <w:r w:rsidR="00B827CF" w:rsidRPr="00F95D70">
        <w:rPr>
          <w:sz w:val="22"/>
          <w:szCs w:val="22"/>
        </w:rPr>
        <w:t>,</w:t>
      </w:r>
      <w:r w:rsidR="00B6186D" w:rsidRPr="00F95D70">
        <w:rPr>
          <w:sz w:val="22"/>
          <w:szCs w:val="22"/>
        </w:rPr>
        <w:t xml:space="preserve"> relevant experience</w:t>
      </w:r>
      <w:r w:rsidR="00B827CF" w:rsidRPr="00F95D70">
        <w:rPr>
          <w:sz w:val="22"/>
          <w:szCs w:val="22"/>
        </w:rPr>
        <w:t>,</w:t>
      </w:r>
      <w:r w:rsidR="00B6186D" w:rsidRPr="00F95D70">
        <w:rPr>
          <w:sz w:val="22"/>
          <w:szCs w:val="22"/>
        </w:rPr>
        <w:t xml:space="preserve"> employment</w:t>
      </w:r>
      <w:r w:rsidR="00B827CF" w:rsidRPr="00F95D70">
        <w:rPr>
          <w:sz w:val="22"/>
          <w:szCs w:val="22"/>
        </w:rPr>
        <w:t>,</w:t>
      </w:r>
      <w:r w:rsidR="00B6186D" w:rsidRPr="00F95D70">
        <w:rPr>
          <w:sz w:val="22"/>
          <w:szCs w:val="22"/>
        </w:rPr>
        <w:t xml:space="preserve"> and professional recommendations</w:t>
      </w:r>
      <w:r w:rsidR="00AA61FB" w:rsidRPr="00F95D70">
        <w:rPr>
          <w:sz w:val="22"/>
          <w:szCs w:val="22"/>
        </w:rPr>
        <w:t>;</w:t>
      </w:r>
      <w:r w:rsidR="00B6186D" w:rsidRPr="00F95D70">
        <w:rPr>
          <w:sz w:val="22"/>
          <w:szCs w:val="22"/>
        </w:rPr>
        <w:t xml:space="preserve"> an</w:t>
      </w:r>
      <w:r w:rsidR="007212AC" w:rsidRPr="00F95D70">
        <w:rPr>
          <w:sz w:val="22"/>
          <w:szCs w:val="22"/>
        </w:rPr>
        <w:t>d</w:t>
      </w:r>
    </w:p>
    <w:p w14:paraId="2CCD69FB" w14:textId="6C51E4E6" w:rsidR="00B6186D" w:rsidRPr="00F95D70" w:rsidRDefault="00AC6478" w:rsidP="004E2442">
      <w:pPr>
        <w:pStyle w:val="ListParagraph"/>
        <w:numPr>
          <w:ilvl w:val="0"/>
          <w:numId w:val="0"/>
        </w:numPr>
        <w:ind w:left="1080" w:hanging="360"/>
        <w:rPr>
          <w:sz w:val="22"/>
          <w:szCs w:val="22"/>
        </w:rPr>
      </w:pPr>
      <w:r w:rsidRPr="00F95D70">
        <w:rPr>
          <w:sz w:val="22"/>
          <w:szCs w:val="22"/>
        </w:rPr>
        <w:t>b.</w:t>
      </w:r>
      <w:r w:rsidR="007212AC" w:rsidRPr="00F95D70">
        <w:rPr>
          <w:sz w:val="22"/>
          <w:szCs w:val="22"/>
        </w:rPr>
        <w:t xml:space="preserve"> </w:t>
      </w:r>
      <w:r w:rsidR="004E2442" w:rsidRPr="00F95D70">
        <w:rPr>
          <w:sz w:val="22"/>
          <w:szCs w:val="22"/>
        </w:rPr>
        <w:tab/>
      </w:r>
      <w:r w:rsidR="007212AC" w:rsidRPr="00F95D70">
        <w:rPr>
          <w:sz w:val="22"/>
          <w:szCs w:val="22"/>
        </w:rPr>
        <w:t>State registration, licensing</w:t>
      </w:r>
      <w:r w:rsidR="00A7291C" w:rsidRPr="00F95D70">
        <w:rPr>
          <w:sz w:val="22"/>
          <w:szCs w:val="22"/>
        </w:rPr>
        <w:t>,</w:t>
      </w:r>
      <w:r w:rsidR="00B6186D" w:rsidRPr="00F95D70">
        <w:rPr>
          <w:sz w:val="22"/>
          <w:szCs w:val="22"/>
        </w:rPr>
        <w:t xml:space="preserve"> or certification for the respective discipline, if any.</w:t>
      </w:r>
    </w:p>
    <w:p w14:paraId="4E4E3E24" w14:textId="77777777" w:rsidR="007A1302" w:rsidRPr="00F95D70" w:rsidRDefault="007A1302" w:rsidP="007A1302">
      <w:pPr>
        <w:pStyle w:val="ListParagraph"/>
        <w:numPr>
          <w:ilvl w:val="0"/>
          <w:numId w:val="0"/>
        </w:numPr>
        <w:ind w:left="720"/>
        <w:rPr>
          <w:sz w:val="22"/>
          <w:szCs w:val="22"/>
        </w:rPr>
      </w:pPr>
    </w:p>
    <w:p w14:paraId="5F678745" w14:textId="77777777" w:rsidR="005F2851" w:rsidRPr="00F95D70" w:rsidRDefault="00F85B75">
      <w:pPr>
        <w:pStyle w:val="ListParagraph"/>
        <w:numPr>
          <w:ilvl w:val="0"/>
          <w:numId w:val="60"/>
        </w:numPr>
        <w:ind w:left="360"/>
        <w:rPr>
          <w:sz w:val="22"/>
          <w:szCs w:val="22"/>
        </w:rPr>
      </w:pPr>
      <w:r w:rsidRPr="00F95D70">
        <w:rPr>
          <w:b/>
          <w:sz w:val="22"/>
          <w:szCs w:val="22"/>
        </w:rPr>
        <w:t>Job d</w:t>
      </w:r>
      <w:r w:rsidR="00B6186D" w:rsidRPr="00F95D70">
        <w:rPr>
          <w:b/>
          <w:sz w:val="22"/>
          <w:szCs w:val="22"/>
        </w:rPr>
        <w:t>escriptions</w:t>
      </w:r>
      <w:r w:rsidR="00F87CE5" w:rsidRPr="00F95D70">
        <w:rPr>
          <w:b/>
          <w:sz w:val="22"/>
          <w:szCs w:val="22"/>
        </w:rPr>
        <w:t xml:space="preserve">. </w:t>
      </w:r>
      <w:r w:rsidR="00F87CE5" w:rsidRPr="00F95D70">
        <w:rPr>
          <w:sz w:val="22"/>
          <w:szCs w:val="22"/>
        </w:rPr>
        <w:t xml:space="preserve">Organizations must have written job descriptions for personnel. </w:t>
      </w:r>
    </w:p>
    <w:p w14:paraId="21BD3EAE" w14:textId="4C8196F2" w:rsidR="005F2851" w:rsidRPr="00F95D70" w:rsidRDefault="00F87CE5">
      <w:pPr>
        <w:pStyle w:val="ListParagraph"/>
        <w:numPr>
          <w:ilvl w:val="0"/>
          <w:numId w:val="62"/>
        </w:numPr>
        <w:rPr>
          <w:sz w:val="22"/>
          <w:szCs w:val="22"/>
        </w:rPr>
      </w:pPr>
      <w:r w:rsidRPr="00F95D70">
        <w:rPr>
          <w:sz w:val="22"/>
          <w:szCs w:val="22"/>
        </w:rPr>
        <w:t>Job descriptions must state the qualifications, job expectations, essential</w:t>
      </w:r>
      <w:r w:rsidR="00C83CF9" w:rsidRPr="00F95D70">
        <w:rPr>
          <w:sz w:val="22"/>
          <w:szCs w:val="22"/>
        </w:rPr>
        <w:t xml:space="preserve"> position</w:t>
      </w:r>
      <w:r w:rsidR="007212AC" w:rsidRPr="00F95D70">
        <w:rPr>
          <w:sz w:val="22"/>
          <w:szCs w:val="22"/>
        </w:rPr>
        <w:t xml:space="preserve"> functions, responsibilities</w:t>
      </w:r>
      <w:r w:rsidR="00A7291C" w:rsidRPr="00F95D70">
        <w:rPr>
          <w:sz w:val="22"/>
          <w:szCs w:val="22"/>
        </w:rPr>
        <w:t>,</w:t>
      </w:r>
      <w:r w:rsidRPr="00F95D70">
        <w:rPr>
          <w:sz w:val="22"/>
          <w:szCs w:val="22"/>
        </w:rPr>
        <w:t xml:space="preserve"> and supervisory relationships for each position</w:t>
      </w:r>
      <w:r w:rsidR="00F85B75" w:rsidRPr="00F95D70">
        <w:rPr>
          <w:sz w:val="22"/>
          <w:szCs w:val="22"/>
        </w:rPr>
        <w:t xml:space="preserve"> or group of like positions. </w:t>
      </w:r>
    </w:p>
    <w:p w14:paraId="741A602A" w14:textId="4CBA0513" w:rsidR="005F2851" w:rsidRPr="00F95D70" w:rsidRDefault="00E36A9A">
      <w:pPr>
        <w:pStyle w:val="ListParagraph"/>
        <w:numPr>
          <w:ilvl w:val="0"/>
          <w:numId w:val="62"/>
        </w:numPr>
        <w:rPr>
          <w:sz w:val="22"/>
          <w:szCs w:val="22"/>
        </w:rPr>
      </w:pPr>
      <w:r w:rsidRPr="00F95D70">
        <w:rPr>
          <w:bCs/>
          <w:sz w:val="22"/>
          <w:szCs w:val="22"/>
        </w:rPr>
        <w:t xml:space="preserve">Job descriptions must be </w:t>
      </w:r>
      <w:r w:rsidRPr="00F95D70">
        <w:rPr>
          <w:sz w:val="22"/>
          <w:szCs w:val="22"/>
        </w:rPr>
        <w:t>reviewe</w:t>
      </w:r>
      <w:r w:rsidR="00F85B75" w:rsidRPr="00F95D70">
        <w:rPr>
          <w:sz w:val="22"/>
          <w:szCs w:val="22"/>
        </w:rPr>
        <w:t xml:space="preserve">d and updated at least annually to </w:t>
      </w:r>
      <w:r w:rsidR="007212AC" w:rsidRPr="00F95D70">
        <w:rPr>
          <w:sz w:val="22"/>
          <w:szCs w:val="22"/>
        </w:rPr>
        <w:t>evaluate the skills, education</w:t>
      </w:r>
      <w:r w:rsidR="00181F1A" w:rsidRPr="00F95D70">
        <w:rPr>
          <w:sz w:val="22"/>
          <w:szCs w:val="22"/>
        </w:rPr>
        <w:t>,</w:t>
      </w:r>
      <w:r w:rsidR="00F87CE5" w:rsidRPr="00F95D70">
        <w:rPr>
          <w:sz w:val="22"/>
          <w:szCs w:val="22"/>
        </w:rPr>
        <w:t xml:space="preserve"> and experience relevant to the licensed program, </w:t>
      </w:r>
      <w:r w:rsidR="00EB4F84" w:rsidRPr="00F95D70">
        <w:rPr>
          <w:sz w:val="22"/>
          <w:szCs w:val="22"/>
        </w:rPr>
        <w:t xml:space="preserve">client </w:t>
      </w:r>
      <w:r w:rsidR="00F87CE5" w:rsidRPr="00F95D70">
        <w:rPr>
          <w:sz w:val="22"/>
          <w:szCs w:val="22"/>
        </w:rPr>
        <w:t>needs, the specific services provided</w:t>
      </w:r>
      <w:r w:rsidR="009540BC" w:rsidRPr="00F95D70">
        <w:rPr>
          <w:sz w:val="22"/>
          <w:szCs w:val="22"/>
        </w:rPr>
        <w:t>,</w:t>
      </w:r>
      <w:r w:rsidR="00F87CE5" w:rsidRPr="00F95D70">
        <w:rPr>
          <w:sz w:val="22"/>
          <w:szCs w:val="22"/>
        </w:rPr>
        <w:t xml:space="preserve"> and the qualifications or credentials required </w:t>
      </w:r>
      <w:r w:rsidR="009540BC" w:rsidRPr="00F95D70">
        <w:rPr>
          <w:sz w:val="22"/>
          <w:szCs w:val="22"/>
        </w:rPr>
        <w:t xml:space="preserve">for </w:t>
      </w:r>
      <w:r w:rsidR="00F85B75" w:rsidRPr="00F95D70">
        <w:rPr>
          <w:sz w:val="22"/>
          <w:szCs w:val="22"/>
        </w:rPr>
        <w:t>personnel</w:t>
      </w:r>
      <w:r w:rsidR="00F87CE5" w:rsidRPr="00F95D70">
        <w:rPr>
          <w:sz w:val="22"/>
          <w:szCs w:val="22"/>
        </w:rPr>
        <w:t>.</w:t>
      </w:r>
    </w:p>
    <w:p w14:paraId="32E82BFC" w14:textId="3BEAEE25" w:rsidR="007A0B10" w:rsidRPr="00F95D70" w:rsidRDefault="006F3877">
      <w:pPr>
        <w:pStyle w:val="ListParagraph"/>
        <w:numPr>
          <w:ilvl w:val="0"/>
          <w:numId w:val="62"/>
        </w:numPr>
        <w:rPr>
          <w:sz w:val="22"/>
          <w:szCs w:val="22"/>
        </w:rPr>
      </w:pPr>
      <w:r w:rsidRPr="00F95D70">
        <w:rPr>
          <w:sz w:val="22"/>
          <w:szCs w:val="22"/>
        </w:rPr>
        <w:t>J</w:t>
      </w:r>
      <w:r w:rsidR="00F87CE5" w:rsidRPr="00F95D70">
        <w:rPr>
          <w:sz w:val="22"/>
          <w:szCs w:val="22"/>
        </w:rPr>
        <w:t xml:space="preserve">ob description changes and updates in performance expectations </w:t>
      </w:r>
      <w:r w:rsidR="00270922" w:rsidRPr="00F95D70">
        <w:rPr>
          <w:sz w:val="22"/>
          <w:szCs w:val="22"/>
        </w:rPr>
        <w:t xml:space="preserve">must be </w:t>
      </w:r>
      <w:r w:rsidR="00F87CE5" w:rsidRPr="00F95D70">
        <w:rPr>
          <w:sz w:val="22"/>
          <w:szCs w:val="22"/>
        </w:rPr>
        <w:t>reviewed with each employee as part of an annual performance evaluation.</w:t>
      </w:r>
      <w:bookmarkStart w:id="111" w:name="_Ref308600793"/>
    </w:p>
    <w:p w14:paraId="3EBEDCDB" w14:textId="77777777" w:rsidR="007A1302" w:rsidRPr="00F95D70" w:rsidRDefault="007A1302" w:rsidP="007A1302">
      <w:pPr>
        <w:pStyle w:val="ListParagraph"/>
        <w:numPr>
          <w:ilvl w:val="0"/>
          <w:numId w:val="0"/>
        </w:numPr>
        <w:ind w:left="720"/>
        <w:rPr>
          <w:sz w:val="22"/>
          <w:szCs w:val="22"/>
        </w:rPr>
      </w:pPr>
    </w:p>
    <w:p w14:paraId="0FEC3EC9" w14:textId="1761805F" w:rsidR="000E4623" w:rsidRPr="00F95D70" w:rsidRDefault="00B6186D">
      <w:pPr>
        <w:pStyle w:val="ListParagraph"/>
        <w:numPr>
          <w:ilvl w:val="0"/>
          <w:numId w:val="60"/>
        </w:numPr>
        <w:ind w:left="360"/>
        <w:rPr>
          <w:b/>
          <w:sz w:val="22"/>
          <w:szCs w:val="22"/>
        </w:rPr>
      </w:pPr>
      <w:r w:rsidRPr="00F95D70">
        <w:rPr>
          <w:b/>
          <w:sz w:val="22"/>
          <w:szCs w:val="22"/>
        </w:rPr>
        <w:t>W</w:t>
      </w:r>
      <w:r w:rsidR="00F85B75" w:rsidRPr="00F95D70">
        <w:rPr>
          <w:b/>
          <w:sz w:val="22"/>
          <w:szCs w:val="22"/>
        </w:rPr>
        <w:t>ork d</w:t>
      </w:r>
      <w:r w:rsidR="00F87CE5" w:rsidRPr="00F95D70">
        <w:rPr>
          <w:b/>
          <w:sz w:val="22"/>
          <w:szCs w:val="22"/>
        </w:rPr>
        <w:t>escription</w:t>
      </w:r>
      <w:r w:rsidRPr="00F95D70">
        <w:rPr>
          <w:b/>
          <w:sz w:val="22"/>
          <w:szCs w:val="22"/>
        </w:rPr>
        <w:t>: students and volunteers</w:t>
      </w:r>
      <w:r w:rsidR="00F87CE5" w:rsidRPr="00F95D70">
        <w:rPr>
          <w:b/>
          <w:sz w:val="22"/>
          <w:szCs w:val="22"/>
        </w:rPr>
        <w:t xml:space="preserve">. </w:t>
      </w:r>
      <w:r w:rsidR="00F87CE5" w:rsidRPr="00F95D70">
        <w:rPr>
          <w:sz w:val="22"/>
          <w:szCs w:val="22"/>
        </w:rPr>
        <w:t xml:space="preserve">Students and volunteers who have direct contact with clients must have a written </w:t>
      </w:r>
      <w:r w:rsidR="00F85B75" w:rsidRPr="00F95D70">
        <w:rPr>
          <w:sz w:val="22"/>
          <w:szCs w:val="22"/>
        </w:rPr>
        <w:t>work</w:t>
      </w:r>
      <w:r w:rsidR="00C83CF9" w:rsidRPr="00F95D70">
        <w:rPr>
          <w:sz w:val="22"/>
          <w:szCs w:val="22"/>
        </w:rPr>
        <w:t xml:space="preserve"> </w:t>
      </w:r>
      <w:r w:rsidR="00F87CE5" w:rsidRPr="00F95D70">
        <w:rPr>
          <w:sz w:val="22"/>
          <w:szCs w:val="22"/>
        </w:rPr>
        <w:t>description that includes</w:t>
      </w:r>
      <w:r w:rsidRPr="00F95D70">
        <w:rPr>
          <w:sz w:val="22"/>
          <w:szCs w:val="22"/>
        </w:rPr>
        <w:t xml:space="preserve"> an</w:t>
      </w:r>
      <w:r w:rsidR="00F87CE5" w:rsidRPr="00F95D70">
        <w:rPr>
          <w:sz w:val="22"/>
          <w:szCs w:val="22"/>
        </w:rPr>
        <w:t xml:space="preserve"> explanation of their relationship to the organization, minimum qualifications, essential </w:t>
      </w:r>
      <w:r w:rsidR="000E4623" w:rsidRPr="00F95D70">
        <w:rPr>
          <w:sz w:val="22"/>
          <w:szCs w:val="22"/>
        </w:rPr>
        <w:t>work</w:t>
      </w:r>
      <w:r w:rsidR="00C83CF9" w:rsidRPr="00F95D70">
        <w:rPr>
          <w:sz w:val="22"/>
          <w:szCs w:val="22"/>
        </w:rPr>
        <w:t xml:space="preserve"> </w:t>
      </w:r>
      <w:r w:rsidR="007212AC" w:rsidRPr="00F95D70">
        <w:rPr>
          <w:sz w:val="22"/>
          <w:szCs w:val="22"/>
        </w:rPr>
        <w:t>functions, responsibilities</w:t>
      </w:r>
      <w:r w:rsidR="00181F1A" w:rsidRPr="00F95D70">
        <w:rPr>
          <w:sz w:val="22"/>
          <w:szCs w:val="22"/>
        </w:rPr>
        <w:t>,</w:t>
      </w:r>
      <w:r w:rsidR="00F87CE5" w:rsidRPr="00F95D70">
        <w:rPr>
          <w:sz w:val="22"/>
          <w:szCs w:val="22"/>
        </w:rPr>
        <w:t xml:space="preserve"> and supervisory relationships.</w:t>
      </w:r>
      <w:r w:rsidR="00F87CE5" w:rsidRPr="00F95D70">
        <w:rPr>
          <w:b/>
          <w:sz w:val="22"/>
          <w:szCs w:val="22"/>
        </w:rPr>
        <w:t xml:space="preserve"> </w:t>
      </w:r>
    </w:p>
    <w:p w14:paraId="606953B2" w14:textId="77777777" w:rsidR="007A1302" w:rsidRPr="00F95D70" w:rsidRDefault="007A1302" w:rsidP="007A1302">
      <w:pPr>
        <w:pStyle w:val="ListParagraph"/>
        <w:numPr>
          <w:ilvl w:val="0"/>
          <w:numId w:val="0"/>
        </w:numPr>
        <w:ind w:left="360"/>
        <w:rPr>
          <w:b/>
          <w:sz w:val="22"/>
          <w:szCs w:val="22"/>
        </w:rPr>
      </w:pPr>
    </w:p>
    <w:p w14:paraId="75316F7F" w14:textId="4C622793" w:rsidR="00B565D3" w:rsidRPr="00F95D70" w:rsidRDefault="00270922">
      <w:pPr>
        <w:pStyle w:val="ListParagraph"/>
        <w:numPr>
          <w:ilvl w:val="0"/>
          <w:numId w:val="60"/>
        </w:numPr>
        <w:ind w:left="360"/>
        <w:rPr>
          <w:b/>
          <w:sz w:val="22"/>
          <w:szCs w:val="22"/>
        </w:rPr>
      </w:pPr>
      <w:r w:rsidRPr="00F95D70">
        <w:rPr>
          <w:b/>
          <w:bCs/>
          <w:sz w:val="22"/>
          <w:szCs w:val="22"/>
        </w:rPr>
        <w:t>S</w:t>
      </w:r>
      <w:r w:rsidR="00B565D3" w:rsidRPr="00F95D70">
        <w:rPr>
          <w:b/>
          <w:bCs/>
          <w:sz w:val="22"/>
          <w:szCs w:val="22"/>
        </w:rPr>
        <w:t>taffing</w:t>
      </w:r>
      <w:r w:rsidR="00B565D3" w:rsidRPr="00F95D70">
        <w:rPr>
          <w:b/>
          <w:sz w:val="22"/>
          <w:szCs w:val="22"/>
        </w:rPr>
        <w:t>.</w:t>
      </w:r>
      <w:r w:rsidR="00B565D3" w:rsidRPr="00F95D70">
        <w:rPr>
          <w:sz w:val="22"/>
          <w:szCs w:val="22"/>
        </w:rPr>
        <w:t xml:space="preserve"> The </w:t>
      </w:r>
      <w:r w:rsidRPr="00F95D70">
        <w:rPr>
          <w:sz w:val="22"/>
          <w:szCs w:val="22"/>
        </w:rPr>
        <w:t>organization</w:t>
      </w:r>
      <w:r w:rsidR="00B565D3" w:rsidRPr="00F95D70">
        <w:rPr>
          <w:sz w:val="22"/>
          <w:szCs w:val="22"/>
        </w:rPr>
        <w:t xml:space="preserve"> must maintain a pattern of staffing that is</w:t>
      </w:r>
      <w:r w:rsidR="006F6BFE" w:rsidRPr="00F95D70">
        <w:rPr>
          <w:sz w:val="22"/>
          <w:szCs w:val="22"/>
        </w:rPr>
        <w:t xml:space="preserve"> </w:t>
      </w:r>
      <w:r w:rsidR="005C4EDA" w:rsidRPr="00F95D70">
        <w:rPr>
          <w:sz w:val="22"/>
          <w:szCs w:val="22"/>
        </w:rPr>
        <w:t xml:space="preserve">sufficient to meet the service </w:t>
      </w:r>
      <w:r w:rsidR="009E1D3E" w:rsidRPr="00F95D70">
        <w:rPr>
          <w:sz w:val="22"/>
          <w:szCs w:val="22"/>
        </w:rPr>
        <w:t>plan delivery needs for all clients enrolled.</w:t>
      </w:r>
      <w:r w:rsidR="00247FCB" w:rsidRPr="00F95D70">
        <w:rPr>
          <w:sz w:val="22"/>
          <w:szCs w:val="22"/>
        </w:rPr>
        <w:t xml:space="preserve"> </w:t>
      </w:r>
    </w:p>
    <w:p w14:paraId="048F4A1C" w14:textId="6C8CFB23" w:rsidR="00B565D3" w:rsidRPr="00F95D70" w:rsidRDefault="00B565D3">
      <w:pPr>
        <w:pStyle w:val="ListParagraph"/>
        <w:numPr>
          <w:ilvl w:val="0"/>
          <w:numId w:val="63"/>
        </w:numPr>
        <w:rPr>
          <w:b/>
          <w:sz w:val="22"/>
          <w:szCs w:val="22"/>
        </w:rPr>
      </w:pPr>
      <w:r w:rsidRPr="00F95D70">
        <w:rPr>
          <w:sz w:val="22"/>
          <w:szCs w:val="22"/>
        </w:rPr>
        <w:t>The organization’s staffing pattern must comply with licensing, credentialing</w:t>
      </w:r>
      <w:r w:rsidR="00A7291C" w:rsidRPr="00F95D70">
        <w:rPr>
          <w:sz w:val="22"/>
          <w:szCs w:val="22"/>
        </w:rPr>
        <w:t>,</w:t>
      </w:r>
      <w:r w:rsidRPr="00F95D70">
        <w:rPr>
          <w:sz w:val="22"/>
          <w:szCs w:val="22"/>
        </w:rPr>
        <w:t xml:space="preserve"> and training requirements, including access to supervision and consultation, directly or through independent contractors and across </w:t>
      </w:r>
      <w:r w:rsidR="001B471E" w:rsidRPr="00F95D70">
        <w:rPr>
          <w:sz w:val="22"/>
          <w:szCs w:val="22"/>
        </w:rPr>
        <w:t>the organization’s</w:t>
      </w:r>
      <w:r w:rsidRPr="00F95D70">
        <w:rPr>
          <w:sz w:val="22"/>
          <w:szCs w:val="22"/>
        </w:rPr>
        <w:t xml:space="preserve"> sites.</w:t>
      </w:r>
    </w:p>
    <w:p w14:paraId="398F7192" w14:textId="63AA8D11" w:rsidR="007A1302" w:rsidRPr="00F95D70" w:rsidRDefault="00B565D3">
      <w:pPr>
        <w:pStyle w:val="ListParagraph"/>
        <w:numPr>
          <w:ilvl w:val="0"/>
          <w:numId w:val="63"/>
        </w:numPr>
        <w:rPr>
          <w:b/>
          <w:sz w:val="22"/>
          <w:szCs w:val="22"/>
        </w:rPr>
      </w:pPr>
      <w:r w:rsidRPr="00F95D70">
        <w:rPr>
          <w:sz w:val="22"/>
          <w:szCs w:val="22"/>
        </w:rPr>
        <w:t xml:space="preserve">The organization must ensure that personnel providing services for a client are acting within the scope of their individual license or certification. </w:t>
      </w:r>
    </w:p>
    <w:p w14:paraId="01EE3D06" w14:textId="77777777" w:rsidR="007A1302" w:rsidRPr="00F95D70" w:rsidRDefault="007A1302" w:rsidP="00E641A0">
      <w:pPr>
        <w:pStyle w:val="ListParagraph"/>
        <w:numPr>
          <w:ilvl w:val="0"/>
          <w:numId w:val="0"/>
        </w:numPr>
        <w:ind w:left="360"/>
        <w:rPr>
          <w:b/>
          <w:sz w:val="22"/>
          <w:szCs w:val="22"/>
        </w:rPr>
      </w:pPr>
    </w:p>
    <w:p w14:paraId="40C1578E" w14:textId="2E20948F" w:rsidR="00BD1C0E" w:rsidRPr="00F95D70" w:rsidRDefault="00D7587C">
      <w:pPr>
        <w:pStyle w:val="ListParagraph"/>
        <w:numPr>
          <w:ilvl w:val="0"/>
          <w:numId w:val="60"/>
        </w:numPr>
        <w:ind w:left="360"/>
        <w:rPr>
          <w:sz w:val="22"/>
          <w:szCs w:val="22"/>
        </w:rPr>
      </w:pPr>
      <w:r w:rsidRPr="00F95D70">
        <w:rPr>
          <w:b/>
          <w:bCs/>
          <w:sz w:val="22"/>
          <w:szCs w:val="22"/>
        </w:rPr>
        <w:t>Nurse consultant</w:t>
      </w:r>
      <w:r w:rsidR="6C90E57E" w:rsidRPr="00F95D70">
        <w:rPr>
          <w:b/>
          <w:bCs/>
          <w:sz w:val="22"/>
          <w:szCs w:val="22"/>
        </w:rPr>
        <w:t xml:space="preserve">. </w:t>
      </w:r>
      <w:r w:rsidR="408F5BD3" w:rsidRPr="00F95D70">
        <w:rPr>
          <w:sz w:val="22"/>
          <w:szCs w:val="22"/>
        </w:rPr>
        <w:t>An organization</w:t>
      </w:r>
      <w:r w:rsidR="6C90E57E" w:rsidRPr="00F95D70">
        <w:rPr>
          <w:sz w:val="22"/>
          <w:szCs w:val="22"/>
        </w:rPr>
        <w:t xml:space="preserve"> </w:t>
      </w:r>
      <w:r w:rsidR="5F87452E" w:rsidRPr="00F95D70">
        <w:rPr>
          <w:sz w:val="22"/>
          <w:szCs w:val="22"/>
        </w:rPr>
        <w:t xml:space="preserve">administering </w:t>
      </w:r>
      <w:r w:rsidR="6C90E57E" w:rsidRPr="00F95D70">
        <w:rPr>
          <w:sz w:val="22"/>
          <w:szCs w:val="22"/>
        </w:rPr>
        <w:t xml:space="preserve">medication must have a </w:t>
      </w:r>
      <w:r w:rsidR="007E2B04" w:rsidRPr="00F95D70">
        <w:rPr>
          <w:sz w:val="22"/>
          <w:szCs w:val="22"/>
        </w:rPr>
        <w:t xml:space="preserve">nurse consultant </w:t>
      </w:r>
      <w:r w:rsidR="6C90E57E" w:rsidRPr="00F95D70">
        <w:rPr>
          <w:sz w:val="22"/>
          <w:szCs w:val="22"/>
        </w:rPr>
        <w:t>on staff or under contract</w:t>
      </w:r>
      <w:r w:rsidR="6819DC7F" w:rsidRPr="00F95D70">
        <w:rPr>
          <w:sz w:val="22"/>
          <w:szCs w:val="22"/>
        </w:rPr>
        <w:t xml:space="preserve">. </w:t>
      </w:r>
    </w:p>
    <w:p w14:paraId="5448B30F" w14:textId="52B0D80D" w:rsidR="00B565D3" w:rsidRPr="00F95D70" w:rsidRDefault="008B32C7">
      <w:pPr>
        <w:pStyle w:val="ListParagraph"/>
        <w:numPr>
          <w:ilvl w:val="0"/>
          <w:numId w:val="64"/>
        </w:numPr>
        <w:rPr>
          <w:sz w:val="22"/>
          <w:szCs w:val="22"/>
        </w:rPr>
      </w:pPr>
      <w:r w:rsidRPr="00F95D70">
        <w:rPr>
          <w:sz w:val="22"/>
          <w:szCs w:val="22"/>
        </w:rPr>
        <w:lastRenderedPageBreak/>
        <w:t xml:space="preserve">The </w:t>
      </w:r>
      <w:r w:rsidR="001B55F0" w:rsidRPr="00F95D70">
        <w:rPr>
          <w:sz w:val="22"/>
          <w:szCs w:val="22"/>
        </w:rPr>
        <w:t xml:space="preserve">nurse consultant </w:t>
      </w:r>
      <w:r w:rsidRPr="00F95D70">
        <w:rPr>
          <w:sz w:val="22"/>
          <w:szCs w:val="22"/>
        </w:rPr>
        <w:t>is responsible for the</w:t>
      </w:r>
      <w:r w:rsidR="003B3B51" w:rsidRPr="00F95D70">
        <w:rPr>
          <w:sz w:val="22"/>
          <w:szCs w:val="22"/>
        </w:rPr>
        <w:t xml:space="preserve"> </w:t>
      </w:r>
      <w:r w:rsidRPr="00F95D70">
        <w:rPr>
          <w:sz w:val="22"/>
          <w:szCs w:val="22"/>
        </w:rPr>
        <w:t xml:space="preserve">coordination of medical care in the </w:t>
      </w:r>
      <w:r w:rsidR="001B471E" w:rsidRPr="00F95D70">
        <w:rPr>
          <w:sz w:val="22"/>
          <w:szCs w:val="22"/>
        </w:rPr>
        <w:t>program</w:t>
      </w:r>
      <w:r w:rsidR="009C7E79" w:rsidRPr="00F95D70">
        <w:rPr>
          <w:sz w:val="22"/>
          <w:szCs w:val="22"/>
        </w:rPr>
        <w:t xml:space="preserve">, is a liaison with other </w:t>
      </w:r>
      <w:r w:rsidR="001D0C1C" w:rsidRPr="00F95D70">
        <w:rPr>
          <w:sz w:val="22"/>
          <w:szCs w:val="22"/>
        </w:rPr>
        <w:t>clinician</w:t>
      </w:r>
      <w:r w:rsidR="009C7E79" w:rsidRPr="00F95D70">
        <w:rPr>
          <w:sz w:val="22"/>
          <w:szCs w:val="22"/>
        </w:rPr>
        <w:t xml:space="preserve">s, </w:t>
      </w:r>
      <w:r w:rsidR="008A6E9E" w:rsidRPr="00F95D70">
        <w:rPr>
          <w:sz w:val="22"/>
          <w:szCs w:val="22"/>
        </w:rPr>
        <w:t xml:space="preserve">participates </w:t>
      </w:r>
      <w:r w:rsidR="009C7E79" w:rsidRPr="00F95D70">
        <w:rPr>
          <w:sz w:val="22"/>
          <w:szCs w:val="22"/>
        </w:rPr>
        <w:t>in any medically</w:t>
      </w:r>
      <w:r w:rsidR="00215813" w:rsidRPr="00F95D70">
        <w:rPr>
          <w:sz w:val="22"/>
          <w:szCs w:val="22"/>
        </w:rPr>
        <w:t>-</w:t>
      </w:r>
      <w:r w:rsidR="009C7E79" w:rsidRPr="00F95D70">
        <w:rPr>
          <w:sz w:val="22"/>
          <w:szCs w:val="22"/>
        </w:rPr>
        <w:t>related quality assurance activities</w:t>
      </w:r>
      <w:r w:rsidR="00181F1A" w:rsidRPr="00F95D70">
        <w:rPr>
          <w:sz w:val="22"/>
          <w:szCs w:val="22"/>
        </w:rPr>
        <w:t>,</w:t>
      </w:r>
      <w:r w:rsidR="009C7E79" w:rsidRPr="00F95D70">
        <w:rPr>
          <w:sz w:val="22"/>
          <w:szCs w:val="22"/>
        </w:rPr>
        <w:t xml:space="preserve"> and </w:t>
      </w:r>
      <w:r w:rsidR="008A6E9E" w:rsidRPr="00F95D70">
        <w:rPr>
          <w:sz w:val="22"/>
          <w:szCs w:val="22"/>
        </w:rPr>
        <w:t xml:space="preserve">reviews and approves the organization’s </w:t>
      </w:r>
      <w:r w:rsidR="009C7E79" w:rsidRPr="00F95D70">
        <w:rPr>
          <w:sz w:val="22"/>
          <w:szCs w:val="22"/>
        </w:rPr>
        <w:t>medical policies.</w:t>
      </w:r>
    </w:p>
    <w:p w14:paraId="59384469" w14:textId="2F2BE2C9" w:rsidR="00B827CF" w:rsidRPr="00F95D70" w:rsidRDefault="003E15B0" w:rsidP="00F347D5">
      <w:pPr>
        <w:pStyle w:val="ListParagraph"/>
        <w:numPr>
          <w:ilvl w:val="0"/>
          <w:numId w:val="0"/>
        </w:numPr>
        <w:ind w:left="720" w:hanging="360"/>
        <w:rPr>
          <w:sz w:val="22"/>
          <w:szCs w:val="22"/>
        </w:rPr>
      </w:pPr>
      <w:r w:rsidRPr="00F95D70">
        <w:rPr>
          <w:sz w:val="22"/>
          <w:szCs w:val="22"/>
        </w:rPr>
        <w:t>2.</w:t>
      </w:r>
      <w:r w:rsidRPr="00F95D70">
        <w:rPr>
          <w:sz w:val="22"/>
          <w:szCs w:val="22"/>
        </w:rPr>
        <w:tab/>
      </w:r>
      <w:r w:rsidR="008B32C7" w:rsidRPr="00F95D70">
        <w:rPr>
          <w:sz w:val="22"/>
          <w:szCs w:val="22"/>
        </w:rPr>
        <w:t>The duties, responsibilities</w:t>
      </w:r>
      <w:r w:rsidR="00181F1A" w:rsidRPr="00F95D70">
        <w:rPr>
          <w:sz w:val="22"/>
          <w:szCs w:val="22"/>
        </w:rPr>
        <w:t>,</w:t>
      </w:r>
      <w:r w:rsidR="008B32C7" w:rsidRPr="00F95D70">
        <w:rPr>
          <w:sz w:val="22"/>
          <w:szCs w:val="22"/>
        </w:rPr>
        <w:t xml:space="preserve"> and availability of the </w:t>
      </w:r>
      <w:r w:rsidR="001D0C1C" w:rsidRPr="00F95D70">
        <w:rPr>
          <w:sz w:val="22"/>
          <w:szCs w:val="22"/>
        </w:rPr>
        <w:t xml:space="preserve">nurse consultant </w:t>
      </w:r>
      <w:r w:rsidR="008B32C7" w:rsidRPr="00F95D70">
        <w:rPr>
          <w:sz w:val="22"/>
          <w:szCs w:val="22"/>
        </w:rPr>
        <w:t xml:space="preserve">and the terms of agreement </w:t>
      </w:r>
      <w:r w:rsidR="00426BDE" w:rsidRPr="00F95D70">
        <w:rPr>
          <w:sz w:val="22"/>
          <w:szCs w:val="22"/>
        </w:rPr>
        <w:t>must</w:t>
      </w:r>
      <w:r w:rsidR="008B32C7" w:rsidRPr="00F95D70">
        <w:rPr>
          <w:sz w:val="22"/>
          <w:szCs w:val="22"/>
        </w:rPr>
        <w:t xml:space="preserve"> be delineated in writing. </w:t>
      </w:r>
    </w:p>
    <w:p w14:paraId="44E76BBD" w14:textId="41A80718" w:rsidR="00570A62" w:rsidRPr="00F95D70" w:rsidRDefault="003E15B0" w:rsidP="003E15B0">
      <w:pPr>
        <w:ind w:left="720" w:hanging="360"/>
        <w:rPr>
          <w:sz w:val="22"/>
          <w:szCs w:val="22"/>
        </w:rPr>
      </w:pPr>
      <w:r w:rsidRPr="00F95D70">
        <w:rPr>
          <w:sz w:val="22"/>
          <w:szCs w:val="22"/>
        </w:rPr>
        <w:t>3.</w:t>
      </w:r>
      <w:r w:rsidRPr="00F95D70">
        <w:rPr>
          <w:sz w:val="22"/>
          <w:szCs w:val="22"/>
        </w:rPr>
        <w:tab/>
      </w:r>
      <w:r w:rsidR="008B32C7" w:rsidRPr="00F95D70">
        <w:rPr>
          <w:sz w:val="22"/>
          <w:szCs w:val="22"/>
        </w:rPr>
        <w:t xml:space="preserve">The agreement </w:t>
      </w:r>
      <w:r w:rsidR="00426BDE" w:rsidRPr="00F95D70">
        <w:rPr>
          <w:sz w:val="22"/>
          <w:szCs w:val="22"/>
        </w:rPr>
        <w:t>must</w:t>
      </w:r>
      <w:r w:rsidR="008B32C7" w:rsidRPr="00F95D70">
        <w:rPr>
          <w:sz w:val="22"/>
          <w:szCs w:val="22"/>
        </w:rPr>
        <w:t xml:space="preserve"> be signed by the individual serving as </w:t>
      </w:r>
      <w:r w:rsidR="001D0C1C" w:rsidRPr="00F95D70">
        <w:rPr>
          <w:sz w:val="22"/>
          <w:szCs w:val="22"/>
        </w:rPr>
        <w:t xml:space="preserve">nurse consultant </w:t>
      </w:r>
      <w:r w:rsidR="008B32C7" w:rsidRPr="00F95D70">
        <w:rPr>
          <w:sz w:val="22"/>
          <w:szCs w:val="22"/>
        </w:rPr>
        <w:t xml:space="preserve">and by an authorized representative of the licensed </w:t>
      </w:r>
      <w:r w:rsidR="001B471E" w:rsidRPr="00F95D70">
        <w:rPr>
          <w:sz w:val="22"/>
          <w:szCs w:val="22"/>
        </w:rPr>
        <w:t>organization</w:t>
      </w:r>
      <w:r w:rsidR="008B32C7" w:rsidRPr="00F95D70">
        <w:rPr>
          <w:sz w:val="22"/>
          <w:szCs w:val="22"/>
        </w:rPr>
        <w:t>.</w:t>
      </w:r>
    </w:p>
    <w:p w14:paraId="03D7D8A3" w14:textId="77777777" w:rsidR="00570A62" w:rsidRPr="00F95D70" w:rsidRDefault="00570A62" w:rsidP="00570A62">
      <w:pPr>
        <w:pStyle w:val="ListParagraph"/>
        <w:numPr>
          <w:ilvl w:val="0"/>
          <w:numId w:val="0"/>
        </w:numPr>
        <w:ind w:left="720"/>
        <w:rPr>
          <w:sz w:val="22"/>
          <w:szCs w:val="22"/>
        </w:rPr>
      </w:pPr>
    </w:p>
    <w:p w14:paraId="13FE4320" w14:textId="6EF1742C" w:rsidR="00B565D3" w:rsidRPr="00F95D70" w:rsidRDefault="00B565D3">
      <w:pPr>
        <w:pStyle w:val="ListParagraph"/>
        <w:numPr>
          <w:ilvl w:val="0"/>
          <w:numId w:val="60"/>
        </w:numPr>
        <w:ind w:left="360"/>
        <w:rPr>
          <w:b/>
          <w:sz w:val="22"/>
          <w:szCs w:val="22"/>
        </w:rPr>
      </w:pPr>
      <w:r w:rsidRPr="00F95D70">
        <w:rPr>
          <w:b/>
          <w:sz w:val="22"/>
          <w:szCs w:val="22"/>
        </w:rPr>
        <w:t xml:space="preserve">Clinical supervisor. </w:t>
      </w:r>
      <w:r w:rsidR="00570A62" w:rsidRPr="00F95D70">
        <w:rPr>
          <w:sz w:val="22"/>
          <w:szCs w:val="22"/>
        </w:rPr>
        <w:t>The organization must provide</w:t>
      </w:r>
      <w:r w:rsidR="00107474" w:rsidRPr="00F95D70">
        <w:rPr>
          <w:sz w:val="22"/>
          <w:szCs w:val="22"/>
        </w:rPr>
        <w:t xml:space="preserve"> </w:t>
      </w:r>
      <w:r w:rsidR="00570A62" w:rsidRPr="00F95D70">
        <w:rPr>
          <w:sz w:val="22"/>
          <w:szCs w:val="22"/>
        </w:rPr>
        <w:t xml:space="preserve">clinical oversight of </w:t>
      </w:r>
      <w:r w:rsidR="00107474" w:rsidRPr="00F95D70">
        <w:rPr>
          <w:sz w:val="22"/>
          <w:szCs w:val="22"/>
        </w:rPr>
        <w:t xml:space="preserve">clinical </w:t>
      </w:r>
      <w:r w:rsidR="00570A62" w:rsidRPr="00F95D70">
        <w:rPr>
          <w:sz w:val="22"/>
          <w:szCs w:val="22"/>
        </w:rPr>
        <w:t>services. The clinical supervisor must be an appropriately</w:t>
      </w:r>
      <w:r w:rsidR="00215813" w:rsidRPr="00F95D70">
        <w:rPr>
          <w:sz w:val="22"/>
          <w:szCs w:val="22"/>
        </w:rPr>
        <w:t>-</w:t>
      </w:r>
      <w:r w:rsidR="00570A62" w:rsidRPr="00F95D70">
        <w:rPr>
          <w:sz w:val="22"/>
          <w:szCs w:val="22"/>
        </w:rPr>
        <w:t>trained and independently</w:t>
      </w:r>
      <w:r w:rsidR="00215813" w:rsidRPr="00F95D70">
        <w:rPr>
          <w:sz w:val="22"/>
          <w:szCs w:val="22"/>
        </w:rPr>
        <w:t>-</w:t>
      </w:r>
      <w:r w:rsidR="00570A62" w:rsidRPr="00F95D70">
        <w:rPr>
          <w:sz w:val="22"/>
          <w:szCs w:val="22"/>
        </w:rPr>
        <w:t>licensed practitioner practicing within the scope of his or her license, consistent with applicable professional licensing requirements.</w:t>
      </w:r>
      <w:r w:rsidR="003B2FFA" w:rsidRPr="00F95D70">
        <w:rPr>
          <w:sz w:val="22"/>
          <w:szCs w:val="22"/>
        </w:rPr>
        <w:t xml:space="preserve"> </w:t>
      </w:r>
    </w:p>
    <w:p w14:paraId="1C61E863" w14:textId="5F48D9E4" w:rsidR="00B565D3" w:rsidRPr="00F95D70" w:rsidRDefault="00B565D3">
      <w:pPr>
        <w:pStyle w:val="ListParagraph"/>
        <w:numPr>
          <w:ilvl w:val="0"/>
          <w:numId w:val="65"/>
        </w:numPr>
        <w:rPr>
          <w:b/>
          <w:sz w:val="22"/>
          <w:szCs w:val="22"/>
        </w:rPr>
      </w:pPr>
      <w:r w:rsidRPr="00F95D70">
        <w:rPr>
          <w:sz w:val="22"/>
          <w:szCs w:val="22"/>
        </w:rPr>
        <w:t>The clinical supervisor is responsible for the delivery of appropriate care by persons supervised by the clinical supervisor.</w:t>
      </w:r>
    </w:p>
    <w:p w14:paraId="08DBE805" w14:textId="7760BE10" w:rsidR="00570A62" w:rsidRPr="00F95D70" w:rsidRDefault="00570A62">
      <w:pPr>
        <w:pStyle w:val="ListParagraph"/>
        <w:numPr>
          <w:ilvl w:val="0"/>
          <w:numId w:val="65"/>
        </w:numPr>
        <w:rPr>
          <w:b/>
          <w:sz w:val="22"/>
          <w:szCs w:val="22"/>
        </w:rPr>
      </w:pPr>
      <w:r w:rsidRPr="00F95D70">
        <w:rPr>
          <w:sz w:val="22"/>
          <w:szCs w:val="22"/>
        </w:rPr>
        <w:t>Clinical supervisors must have training in supervision and the credentials to provide supervision consistent with core standards and applicable program-specific requirements as set out in this rule.</w:t>
      </w:r>
    </w:p>
    <w:p w14:paraId="731CD58F" w14:textId="77777777" w:rsidR="00B565D3" w:rsidRPr="00F95D70" w:rsidRDefault="00B565D3">
      <w:pPr>
        <w:pStyle w:val="ListParagraph"/>
        <w:numPr>
          <w:ilvl w:val="0"/>
          <w:numId w:val="65"/>
        </w:numPr>
        <w:rPr>
          <w:b/>
          <w:sz w:val="22"/>
          <w:szCs w:val="22"/>
        </w:rPr>
      </w:pPr>
      <w:r w:rsidRPr="00F95D70">
        <w:rPr>
          <w:sz w:val="22"/>
          <w:szCs w:val="22"/>
        </w:rPr>
        <w:t>The clinical supervisor must be personally available or ensure the availability of</w:t>
      </w:r>
      <w:r w:rsidR="003A7278" w:rsidRPr="00F95D70">
        <w:rPr>
          <w:sz w:val="22"/>
          <w:szCs w:val="22"/>
        </w:rPr>
        <w:t xml:space="preserve"> </w:t>
      </w:r>
      <w:r w:rsidRPr="00F95D70">
        <w:rPr>
          <w:sz w:val="22"/>
          <w:szCs w:val="22"/>
        </w:rPr>
        <w:t>an appropriate clinician for emergency consultation and intervention.</w:t>
      </w:r>
    </w:p>
    <w:p w14:paraId="3439C69C" w14:textId="1F0ACC8D" w:rsidR="00B565D3" w:rsidRPr="00F95D70" w:rsidRDefault="009C7E79">
      <w:pPr>
        <w:pStyle w:val="ListParagraph"/>
        <w:numPr>
          <w:ilvl w:val="0"/>
          <w:numId w:val="65"/>
        </w:numPr>
        <w:rPr>
          <w:b/>
          <w:sz w:val="22"/>
          <w:szCs w:val="22"/>
        </w:rPr>
      </w:pPr>
      <w:r w:rsidRPr="00F95D70">
        <w:rPr>
          <w:sz w:val="22"/>
          <w:szCs w:val="22"/>
        </w:rPr>
        <w:t>The clinical supervisor is responsible for c</w:t>
      </w:r>
      <w:r w:rsidR="00B565D3" w:rsidRPr="00F95D70">
        <w:rPr>
          <w:sz w:val="22"/>
          <w:szCs w:val="22"/>
        </w:rPr>
        <w:t>linical supervision of clinicians</w:t>
      </w:r>
      <w:r w:rsidR="003B3B51" w:rsidRPr="00F95D70">
        <w:rPr>
          <w:sz w:val="22"/>
          <w:szCs w:val="22"/>
        </w:rPr>
        <w:t xml:space="preserve"> </w:t>
      </w:r>
      <w:r w:rsidR="00B565D3" w:rsidRPr="00F95D70">
        <w:rPr>
          <w:sz w:val="22"/>
          <w:szCs w:val="22"/>
        </w:rPr>
        <w:t>and independent contractors</w:t>
      </w:r>
      <w:r w:rsidR="00AA61FB" w:rsidRPr="00F95D70">
        <w:rPr>
          <w:sz w:val="22"/>
          <w:szCs w:val="22"/>
        </w:rPr>
        <w:t>,</w:t>
      </w:r>
      <w:r w:rsidR="00B565D3" w:rsidRPr="00F95D70">
        <w:rPr>
          <w:sz w:val="22"/>
          <w:szCs w:val="22"/>
        </w:rPr>
        <w:t xml:space="preserve"> as applicable</w:t>
      </w:r>
      <w:r w:rsidR="00AA61FB" w:rsidRPr="00F95D70">
        <w:rPr>
          <w:sz w:val="22"/>
          <w:szCs w:val="22"/>
        </w:rPr>
        <w:t>,</w:t>
      </w:r>
      <w:r w:rsidR="00B565D3" w:rsidRPr="00F95D70">
        <w:rPr>
          <w:sz w:val="22"/>
          <w:szCs w:val="22"/>
        </w:rPr>
        <w:t xml:space="preserve"> who provide clinical services</w:t>
      </w:r>
      <w:r w:rsidRPr="00F95D70">
        <w:rPr>
          <w:sz w:val="22"/>
          <w:szCs w:val="22"/>
        </w:rPr>
        <w:t>.</w:t>
      </w:r>
    </w:p>
    <w:p w14:paraId="27852BA9" w14:textId="1A62CD37" w:rsidR="00B565D3" w:rsidRPr="00F95D70" w:rsidRDefault="009C7E79">
      <w:pPr>
        <w:pStyle w:val="ListParagraph"/>
        <w:numPr>
          <w:ilvl w:val="3"/>
          <w:numId w:val="66"/>
        </w:numPr>
        <w:ind w:left="1080" w:hanging="360"/>
        <w:rPr>
          <w:sz w:val="22"/>
          <w:szCs w:val="22"/>
        </w:rPr>
      </w:pPr>
      <w:r w:rsidRPr="00F95D70">
        <w:rPr>
          <w:sz w:val="22"/>
          <w:szCs w:val="22"/>
        </w:rPr>
        <w:t xml:space="preserve">Clinical supervision </w:t>
      </w:r>
      <w:r w:rsidR="00570A62" w:rsidRPr="00F95D70">
        <w:rPr>
          <w:sz w:val="22"/>
          <w:szCs w:val="22"/>
        </w:rPr>
        <w:t xml:space="preserve">must </w:t>
      </w:r>
      <w:r w:rsidRPr="00F95D70">
        <w:rPr>
          <w:sz w:val="22"/>
          <w:szCs w:val="22"/>
        </w:rPr>
        <w:t>f</w:t>
      </w:r>
      <w:r w:rsidR="00B565D3" w:rsidRPr="00F95D70">
        <w:rPr>
          <w:sz w:val="22"/>
          <w:szCs w:val="22"/>
        </w:rPr>
        <w:t xml:space="preserve">ocus on the effectiveness of client-specific services, </w:t>
      </w:r>
      <w:r w:rsidR="000C0769" w:rsidRPr="00F95D70">
        <w:rPr>
          <w:sz w:val="22"/>
          <w:szCs w:val="22"/>
        </w:rPr>
        <w:t xml:space="preserve">sound </w:t>
      </w:r>
      <w:r w:rsidR="00B565D3" w:rsidRPr="00F95D70">
        <w:rPr>
          <w:sz w:val="22"/>
          <w:szCs w:val="22"/>
        </w:rPr>
        <w:t>clinical practice, evidenced-based practices</w:t>
      </w:r>
      <w:r w:rsidR="000C0769" w:rsidRPr="00F95D70">
        <w:rPr>
          <w:sz w:val="22"/>
          <w:szCs w:val="22"/>
        </w:rPr>
        <w:t>,</w:t>
      </w:r>
      <w:r w:rsidR="00B565D3" w:rsidRPr="00F95D70">
        <w:rPr>
          <w:sz w:val="22"/>
          <w:szCs w:val="22"/>
        </w:rPr>
        <w:t xml:space="preserve"> and continuity of care</w:t>
      </w:r>
      <w:r w:rsidR="00247FCB" w:rsidRPr="00F95D70">
        <w:rPr>
          <w:sz w:val="22"/>
          <w:szCs w:val="22"/>
        </w:rPr>
        <w:t xml:space="preserve">. </w:t>
      </w:r>
      <w:r w:rsidRPr="00F95D70">
        <w:rPr>
          <w:sz w:val="22"/>
          <w:szCs w:val="22"/>
        </w:rPr>
        <w:t>The clinical supervisor</w:t>
      </w:r>
      <w:r w:rsidR="00570A62" w:rsidRPr="00F95D70">
        <w:rPr>
          <w:sz w:val="22"/>
          <w:szCs w:val="22"/>
        </w:rPr>
        <w:t xml:space="preserve"> must</w:t>
      </w:r>
      <w:r w:rsidRPr="00F95D70">
        <w:rPr>
          <w:sz w:val="22"/>
          <w:szCs w:val="22"/>
        </w:rPr>
        <w:t>:</w:t>
      </w:r>
    </w:p>
    <w:p w14:paraId="3AE8B5D5" w14:textId="20F2B485" w:rsidR="001745ED" w:rsidRPr="00F95D70" w:rsidRDefault="009C7E79">
      <w:pPr>
        <w:pStyle w:val="ListParagraph"/>
        <w:numPr>
          <w:ilvl w:val="0"/>
          <w:numId w:val="67"/>
        </w:numPr>
        <w:ind w:left="1440"/>
        <w:rPr>
          <w:sz w:val="22"/>
          <w:szCs w:val="22"/>
        </w:rPr>
      </w:pPr>
      <w:r w:rsidRPr="00F95D70">
        <w:rPr>
          <w:sz w:val="22"/>
          <w:szCs w:val="22"/>
        </w:rPr>
        <w:t>R</w:t>
      </w:r>
      <w:r w:rsidR="00B565D3" w:rsidRPr="00F95D70">
        <w:rPr>
          <w:sz w:val="22"/>
          <w:szCs w:val="22"/>
        </w:rPr>
        <w:t>eview case records and progress notes;</w:t>
      </w:r>
    </w:p>
    <w:p w14:paraId="0C947224" w14:textId="1A042903" w:rsidR="00B565D3" w:rsidRPr="00F95D70" w:rsidRDefault="001745ED">
      <w:pPr>
        <w:pStyle w:val="ListParagraph"/>
        <w:numPr>
          <w:ilvl w:val="0"/>
          <w:numId w:val="67"/>
        </w:numPr>
        <w:ind w:left="1440"/>
        <w:rPr>
          <w:b/>
          <w:sz w:val="22"/>
          <w:szCs w:val="22"/>
        </w:rPr>
      </w:pPr>
      <w:r w:rsidRPr="00F95D70">
        <w:rPr>
          <w:sz w:val="22"/>
          <w:szCs w:val="22"/>
        </w:rPr>
        <w:t>R</w:t>
      </w:r>
      <w:r w:rsidR="008A6E9E" w:rsidRPr="00F95D70">
        <w:rPr>
          <w:sz w:val="22"/>
          <w:szCs w:val="22"/>
        </w:rPr>
        <w:t>eview the adequacy and completeness of screenings, assessments</w:t>
      </w:r>
      <w:r w:rsidR="000C0769" w:rsidRPr="00F95D70">
        <w:rPr>
          <w:sz w:val="22"/>
          <w:szCs w:val="22"/>
        </w:rPr>
        <w:t>,</w:t>
      </w:r>
      <w:r w:rsidR="008A6E9E" w:rsidRPr="00F95D70">
        <w:rPr>
          <w:sz w:val="22"/>
          <w:szCs w:val="22"/>
        </w:rPr>
        <w:t xml:space="preserve"> and referrals;</w:t>
      </w:r>
    </w:p>
    <w:p w14:paraId="35EB86AD" w14:textId="2CA611A3" w:rsidR="00B565D3" w:rsidRPr="00F95D70" w:rsidRDefault="00B565D3">
      <w:pPr>
        <w:pStyle w:val="ListParagraph"/>
        <w:numPr>
          <w:ilvl w:val="0"/>
          <w:numId w:val="67"/>
        </w:numPr>
        <w:ind w:left="1440"/>
        <w:rPr>
          <w:b/>
          <w:sz w:val="22"/>
          <w:szCs w:val="22"/>
        </w:rPr>
      </w:pPr>
      <w:r w:rsidRPr="00F95D70">
        <w:rPr>
          <w:sz w:val="22"/>
          <w:szCs w:val="22"/>
        </w:rPr>
        <w:t>Conduct reviews jointly with the supervisee</w:t>
      </w:r>
      <w:r w:rsidR="00E3078F" w:rsidRPr="00F95D70">
        <w:rPr>
          <w:sz w:val="22"/>
          <w:szCs w:val="22"/>
        </w:rPr>
        <w:t>;</w:t>
      </w:r>
    </w:p>
    <w:p w14:paraId="279A6C26" w14:textId="57FD37FB" w:rsidR="00B565D3" w:rsidRPr="00F95D70" w:rsidRDefault="001745ED">
      <w:pPr>
        <w:pStyle w:val="ListParagraph"/>
        <w:numPr>
          <w:ilvl w:val="0"/>
          <w:numId w:val="67"/>
        </w:numPr>
        <w:ind w:left="1440"/>
        <w:rPr>
          <w:b/>
          <w:sz w:val="22"/>
          <w:szCs w:val="22"/>
        </w:rPr>
      </w:pPr>
      <w:r w:rsidRPr="00F95D70">
        <w:rPr>
          <w:sz w:val="22"/>
          <w:szCs w:val="22"/>
        </w:rPr>
        <w:t>R</w:t>
      </w:r>
      <w:r w:rsidR="00B565D3" w:rsidRPr="00F95D70">
        <w:rPr>
          <w:sz w:val="22"/>
          <w:szCs w:val="22"/>
        </w:rPr>
        <w:t>eview and sign service plans as the supervisee’s</w:t>
      </w:r>
      <w:r w:rsidRPr="00F95D70">
        <w:rPr>
          <w:sz w:val="22"/>
          <w:szCs w:val="22"/>
        </w:rPr>
        <w:t xml:space="preserve"> </w:t>
      </w:r>
      <w:r w:rsidR="00B565D3" w:rsidRPr="00F95D70">
        <w:rPr>
          <w:sz w:val="22"/>
          <w:szCs w:val="22"/>
        </w:rPr>
        <w:t xml:space="preserve">certification or </w:t>
      </w:r>
      <w:r w:rsidR="009540BC" w:rsidRPr="00F95D70">
        <w:rPr>
          <w:sz w:val="22"/>
          <w:szCs w:val="22"/>
        </w:rPr>
        <w:t xml:space="preserve">as his/her </w:t>
      </w:r>
      <w:r w:rsidR="00B565D3" w:rsidRPr="00F95D70">
        <w:rPr>
          <w:sz w:val="22"/>
          <w:szCs w:val="22"/>
        </w:rPr>
        <w:t>license</w:t>
      </w:r>
      <w:r w:rsidR="001E6990" w:rsidRPr="00F95D70">
        <w:rPr>
          <w:sz w:val="22"/>
          <w:szCs w:val="22"/>
        </w:rPr>
        <w:t xml:space="preserve"> </w:t>
      </w:r>
      <w:r w:rsidR="00B565D3" w:rsidRPr="00F95D70">
        <w:rPr>
          <w:sz w:val="22"/>
          <w:szCs w:val="22"/>
        </w:rPr>
        <w:t>requires;</w:t>
      </w:r>
    </w:p>
    <w:p w14:paraId="6A33A45A" w14:textId="2212A6BD" w:rsidR="00B565D3" w:rsidRPr="00F95D70" w:rsidRDefault="009C7E79">
      <w:pPr>
        <w:pStyle w:val="ListParagraph"/>
        <w:numPr>
          <w:ilvl w:val="0"/>
          <w:numId w:val="67"/>
        </w:numPr>
        <w:ind w:left="1440"/>
        <w:rPr>
          <w:b/>
          <w:sz w:val="22"/>
          <w:szCs w:val="22"/>
        </w:rPr>
      </w:pPr>
      <w:r w:rsidRPr="00F95D70">
        <w:rPr>
          <w:sz w:val="22"/>
          <w:szCs w:val="22"/>
        </w:rPr>
        <w:t>Participate</w:t>
      </w:r>
      <w:r w:rsidR="00B565D3" w:rsidRPr="00F95D70">
        <w:rPr>
          <w:sz w:val="22"/>
          <w:szCs w:val="22"/>
        </w:rPr>
        <w:t xml:space="preserve"> in the </w:t>
      </w:r>
      <w:r w:rsidR="001745ED" w:rsidRPr="00F95D70">
        <w:rPr>
          <w:sz w:val="22"/>
          <w:szCs w:val="22"/>
        </w:rPr>
        <w:t>development of the supervisee’s</w:t>
      </w:r>
      <w:r w:rsidR="00384132" w:rsidRPr="00F95D70">
        <w:rPr>
          <w:sz w:val="22"/>
          <w:szCs w:val="22"/>
        </w:rPr>
        <w:t xml:space="preserve"> </w:t>
      </w:r>
      <w:r w:rsidR="00B565D3" w:rsidRPr="00F95D70">
        <w:rPr>
          <w:sz w:val="22"/>
          <w:szCs w:val="22"/>
        </w:rPr>
        <w:t>counseling skills, as applicable;</w:t>
      </w:r>
      <w:r w:rsidR="009401D7" w:rsidRPr="00F95D70">
        <w:rPr>
          <w:sz w:val="22"/>
          <w:szCs w:val="22"/>
        </w:rPr>
        <w:t xml:space="preserve"> and</w:t>
      </w:r>
    </w:p>
    <w:p w14:paraId="7F493AF8" w14:textId="41E84FA3" w:rsidR="00570A62" w:rsidRPr="00F95D70" w:rsidRDefault="00570A62">
      <w:pPr>
        <w:pStyle w:val="ListParagraph"/>
        <w:numPr>
          <w:ilvl w:val="0"/>
          <w:numId w:val="67"/>
        </w:numPr>
        <w:ind w:left="1440"/>
        <w:rPr>
          <w:b/>
          <w:sz w:val="22"/>
          <w:szCs w:val="22"/>
        </w:rPr>
      </w:pPr>
      <w:r w:rsidRPr="00F95D70">
        <w:rPr>
          <w:sz w:val="22"/>
          <w:szCs w:val="22"/>
        </w:rPr>
        <w:t>Provide individual supervision at least one hour each month involving a face-to-face encounter, phone conversation, or video-conference exchange between the supervisor and the supervisee.</w:t>
      </w:r>
    </w:p>
    <w:p w14:paraId="084409CB" w14:textId="402DA962" w:rsidR="00570A62" w:rsidRPr="00F95D70" w:rsidRDefault="00570A62">
      <w:pPr>
        <w:pStyle w:val="ListParagraph"/>
        <w:numPr>
          <w:ilvl w:val="0"/>
          <w:numId w:val="191"/>
        </w:numPr>
        <w:ind w:left="1080"/>
        <w:rPr>
          <w:b/>
          <w:sz w:val="22"/>
          <w:szCs w:val="22"/>
        </w:rPr>
      </w:pPr>
      <w:r w:rsidRPr="00F95D70">
        <w:rPr>
          <w:sz w:val="22"/>
          <w:szCs w:val="22"/>
        </w:rPr>
        <w:t xml:space="preserve">The clinical supervisor may: </w:t>
      </w:r>
    </w:p>
    <w:p w14:paraId="5A34F386" w14:textId="5E86F3E7" w:rsidR="00B565D3" w:rsidRPr="00F95D70" w:rsidRDefault="00570A62">
      <w:pPr>
        <w:pStyle w:val="ListParagraph"/>
        <w:numPr>
          <w:ilvl w:val="0"/>
          <w:numId w:val="192"/>
        </w:numPr>
        <w:ind w:left="1440"/>
        <w:rPr>
          <w:b/>
          <w:sz w:val="22"/>
          <w:szCs w:val="22"/>
        </w:rPr>
      </w:pPr>
      <w:r w:rsidRPr="00F95D70">
        <w:rPr>
          <w:sz w:val="22"/>
          <w:szCs w:val="22"/>
        </w:rPr>
        <w:t>P</w:t>
      </w:r>
      <w:r w:rsidR="00B565D3" w:rsidRPr="00F95D70">
        <w:rPr>
          <w:sz w:val="22"/>
          <w:szCs w:val="22"/>
        </w:rPr>
        <w:t>rovide educ</w:t>
      </w:r>
      <w:r w:rsidR="001745ED" w:rsidRPr="00F95D70">
        <w:rPr>
          <w:sz w:val="22"/>
          <w:szCs w:val="22"/>
        </w:rPr>
        <w:t>ation about clinical issues and</w:t>
      </w:r>
      <w:r w:rsidR="00384132" w:rsidRPr="00F95D70">
        <w:rPr>
          <w:sz w:val="22"/>
          <w:szCs w:val="22"/>
        </w:rPr>
        <w:t xml:space="preserve"> </w:t>
      </w:r>
      <w:r w:rsidR="00B565D3" w:rsidRPr="00F95D70">
        <w:rPr>
          <w:sz w:val="22"/>
          <w:szCs w:val="22"/>
        </w:rPr>
        <w:t>treatment modalities, review of new policies</w:t>
      </w:r>
      <w:r w:rsidR="00181F1A" w:rsidRPr="00F95D70">
        <w:rPr>
          <w:sz w:val="22"/>
          <w:szCs w:val="22"/>
        </w:rPr>
        <w:t>,</w:t>
      </w:r>
      <w:r w:rsidR="001745ED" w:rsidRPr="00F95D70">
        <w:rPr>
          <w:sz w:val="22"/>
          <w:szCs w:val="22"/>
        </w:rPr>
        <w:t xml:space="preserve"> and other</w:t>
      </w:r>
      <w:r w:rsidR="00384132" w:rsidRPr="00F95D70">
        <w:rPr>
          <w:sz w:val="22"/>
          <w:szCs w:val="22"/>
        </w:rPr>
        <w:t xml:space="preserve"> </w:t>
      </w:r>
      <w:r w:rsidR="00B565D3" w:rsidRPr="00F95D70">
        <w:rPr>
          <w:sz w:val="22"/>
          <w:szCs w:val="22"/>
        </w:rPr>
        <w:t>issues as applicable;</w:t>
      </w:r>
      <w:r w:rsidRPr="00F95D70">
        <w:rPr>
          <w:sz w:val="22"/>
          <w:szCs w:val="22"/>
        </w:rPr>
        <w:t xml:space="preserve"> and</w:t>
      </w:r>
    </w:p>
    <w:p w14:paraId="14C07A53" w14:textId="7BD501C6" w:rsidR="00B565D3" w:rsidRPr="00F95D70" w:rsidRDefault="00570A62">
      <w:pPr>
        <w:pStyle w:val="ListParagraph"/>
        <w:numPr>
          <w:ilvl w:val="0"/>
          <w:numId w:val="192"/>
        </w:numPr>
        <w:ind w:left="1440"/>
        <w:rPr>
          <w:b/>
          <w:sz w:val="22"/>
          <w:szCs w:val="22"/>
        </w:rPr>
      </w:pPr>
      <w:r w:rsidRPr="00F95D70">
        <w:rPr>
          <w:sz w:val="22"/>
          <w:szCs w:val="22"/>
        </w:rPr>
        <w:t>C</w:t>
      </w:r>
      <w:r w:rsidR="00B565D3" w:rsidRPr="00F95D70">
        <w:rPr>
          <w:sz w:val="22"/>
          <w:szCs w:val="22"/>
        </w:rPr>
        <w:t xml:space="preserve">onduct </w:t>
      </w:r>
      <w:r w:rsidR="006B76CF" w:rsidRPr="00F95D70">
        <w:rPr>
          <w:sz w:val="22"/>
          <w:szCs w:val="22"/>
        </w:rPr>
        <w:t>individual and</w:t>
      </w:r>
      <w:r w:rsidR="003B3B51" w:rsidRPr="00F95D70">
        <w:rPr>
          <w:sz w:val="22"/>
          <w:szCs w:val="22"/>
        </w:rPr>
        <w:t xml:space="preserve"> </w:t>
      </w:r>
      <w:r w:rsidR="00B565D3" w:rsidRPr="00F95D70">
        <w:rPr>
          <w:sz w:val="22"/>
          <w:szCs w:val="22"/>
        </w:rPr>
        <w:t>group supervision for supervisees</w:t>
      </w:r>
      <w:r w:rsidRPr="00F95D70">
        <w:rPr>
          <w:sz w:val="22"/>
          <w:szCs w:val="22"/>
        </w:rPr>
        <w:t>.</w:t>
      </w:r>
      <w:r w:rsidR="00B565D3" w:rsidRPr="00F95D70">
        <w:rPr>
          <w:sz w:val="22"/>
          <w:szCs w:val="22"/>
        </w:rPr>
        <w:t xml:space="preserve"> </w:t>
      </w:r>
    </w:p>
    <w:p w14:paraId="3721709C" w14:textId="77777777" w:rsidR="00B565D3" w:rsidRPr="00F95D70" w:rsidRDefault="00B565D3">
      <w:pPr>
        <w:pStyle w:val="ListParagraph"/>
        <w:numPr>
          <w:ilvl w:val="3"/>
          <w:numId w:val="213"/>
        </w:numPr>
        <w:ind w:left="1080" w:hanging="360"/>
        <w:rPr>
          <w:b/>
          <w:sz w:val="22"/>
          <w:szCs w:val="22"/>
        </w:rPr>
      </w:pPr>
      <w:r w:rsidRPr="00F95D70">
        <w:rPr>
          <w:sz w:val="22"/>
          <w:szCs w:val="22"/>
        </w:rPr>
        <w:t xml:space="preserve">Time recorded as clinical supervision must not </w:t>
      </w:r>
      <w:r w:rsidR="008A6E9E" w:rsidRPr="00F95D70">
        <w:rPr>
          <w:sz w:val="22"/>
          <w:szCs w:val="22"/>
        </w:rPr>
        <w:t>be</w:t>
      </w:r>
      <w:r w:rsidRPr="00F95D70">
        <w:rPr>
          <w:sz w:val="22"/>
          <w:szCs w:val="22"/>
        </w:rPr>
        <w:t xml:space="preserve"> counted as training</w:t>
      </w:r>
      <w:r w:rsidR="00D95159" w:rsidRPr="00F95D70">
        <w:rPr>
          <w:sz w:val="22"/>
          <w:szCs w:val="22"/>
        </w:rPr>
        <w:t xml:space="preserve"> or administrative supervision</w:t>
      </w:r>
      <w:r w:rsidR="008A6E9E" w:rsidRPr="00F95D70">
        <w:rPr>
          <w:sz w:val="22"/>
          <w:szCs w:val="22"/>
        </w:rPr>
        <w:t>.</w:t>
      </w:r>
    </w:p>
    <w:p w14:paraId="18E9DBD4" w14:textId="2396487A" w:rsidR="00B43B63" w:rsidRPr="00F95D70" w:rsidRDefault="00B565D3">
      <w:pPr>
        <w:pStyle w:val="ListParagraph"/>
        <w:numPr>
          <w:ilvl w:val="3"/>
          <w:numId w:val="213"/>
        </w:numPr>
        <w:ind w:left="1080" w:hanging="360"/>
        <w:rPr>
          <w:b/>
          <w:sz w:val="22"/>
          <w:szCs w:val="22"/>
        </w:rPr>
      </w:pPr>
      <w:r w:rsidRPr="00F95D70">
        <w:rPr>
          <w:sz w:val="22"/>
          <w:szCs w:val="22"/>
        </w:rPr>
        <w:t xml:space="preserve">Documentation of </w:t>
      </w:r>
      <w:r w:rsidR="00570A62" w:rsidRPr="00F95D70">
        <w:rPr>
          <w:sz w:val="22"/>
          <w:szCs w:val="22"/>
        </w:rPr>
        <w:t xml:space="preserve">all </w:t>
      </w:r>
      <w:r w:rsidRPr="00F95D70">
        <w:rPr>
          <w:sz w:val="22"/>
          <w:szCs w:val="22"/>
        </w:rPr>
        <w:t>clinical supervision</w:t>
      </w:r>
      <w:r w:rsidR="003E3323" w:rsidRPr="00F95D70">
        <w:rPr>
          <w:sz w:val="22"/>
          <w:szCs w:val="22"/>
        </w:rPr>
        <w:t>, including students,</w:t>
      </w:r>
      <w:r w:rsidRPr="00F95D70">
        <w:rPr>
          <w:sz w:val="22"/>
          <w:szCs w:val="22"/>
        </w:rPr>
        <w:t xml:space="preserve"> must be signed and dated by the clinical supervisor. The record of supervision must include the date of supervision, name of supervisee, and the duration and content of supervision.</w:t>
      </w:r>
    </w:p>
    <w:p w14:paraId="5EA30E9C" w14:textId="1635A8B8" w:rsidR="00B565D3" w:rsidRPr="00F95D70" w:rsidRDefault="00B565D3">
      <w:pPr>
        <w:pStyle w:val="ListParagraph"/>
        <w:numPr>
          <w:ilvl w:val="0"/>
          <w:numId w:val="65"/>
        </w:numPr>
        <w:rPr>
          <w:b/>
          <w:sz w:val="22"/>
          <w:szCs w:val="22"/>
        </w:rPr>
      </w:pPr>
      <w:r w:rsidRPr="00F95D70">
        <w:rPr>
          <w:sz w:val="22"/>
          <w:szCs w:val="22"/>
        </w:rPr>
        <w:t xml:space="preserve">Regularly scheduled clinical supervision must be provided to staff </w:t>
      </w:r>
      <w:r w:rsidR="008A6E9E" w:rsidRPr="00F95D70">
        <w:rPr>
          <w:sz w:val="22"/>
          <w:szCs w:val="22"/>
        </w:rPr>
        <w:t xml:space="preserve">who </w:t>
      </w:r>
      <w:r w:rsidRPr="00F95D70">
        <w:rPr>
          <w:sz w:val="22"/>
          <w:szCs w:val="22"/>
        </w:rPr>
        <w:t>are not licensed to practice independently in accordance with the following:</w:t>
      </w:r>
    </w:p>
    <w:p w14:paraId="30745229" w14:textId="3E7A492C" w:rsidR="00B565D3" w:rsidRPr="00F95D70" w:rsidRDefault="00B565D3">
      <w:pPr>
        <w:pStyle w:val="ListParagraph"/>
        <w:numPr>
          <w:ilvl w:val="3"/>
          <w:numId w:val="68"/>
        </w:numPr>
        <w:ind w:left="1080" w:hanging="360"/>
        <w:rPr>
          <w:b/>
          <w:sz w:val="22"/>
          <w:szCs w:val="22"/>
        </w:rPr>
      </w:pPr>
      <w:r w:rsidRPr="00F95D70">
        <w:rPr>
          <w:sz w:val="22"/>
          <w:szCs w:val="22"/>
        </w:rPr>
        <w:t xml:space="preserve">Staff providing 20 hours </w:t>
      </w:r>
      <w:r w:rsidR="003E3323" w:rsidRPr="00F95D70">
        <w:rPr>
          <w:sz w:val="22"/>
          <w:szCs w:val="22"/>
        </w:rPr>
        <w:t xml:space="preserve">or more </w:t>
      </w:r>
      <w:r w:rsidRPr="00F95D70">
        <w:rPr>
          <w:sz w:val="22"/>
          <w:szCs w:val="22"/>
        </w:rPr>
        <w:t xml:space="preserve">of direct service per week must receive at least </w:t>
      </w:r>
      <w:r w:rsidR="00901B50" w:rsidRPr="00F95D70">
        <w:rPr>
          <w:sz w:val="22"/>
          <w:szCs w:val="22"/>
        </w:rPr>
        <w:t xml:space="preserve">four hours </w:t>
      </w:r>
      <w:r w:rsidRPr="00F95D70">
        <w:rPr>
          <w:sz w:val="22"/>
          <w:szCs w:val="22"/>
        </w:rPr>
        <w:t xml:space="preserve">of clinical supervision every </w:t>
      </w:r>
      <w:r w:rsidR="00901B50" w:rsidRPr="00F95D70">
        <w:rPr>
          <w:sz w:val="22"/>
          <w:szCs w:val="22"/>
        </w:rPr>
        <w:t>month</w:t>
      </w:r>
      <w:r w:rsidR="00E3078F" w:rsidRPr="00F95D70">
        <w:rPr>
          <w:sz w:val="22"/>
          <w:szCs w:val="22"/>
        </w:rPr>
        <w:t>;</w:t>
      </w:r>
    </w:p>
    <w:p w14:paraId="7980C06A" w14:textId="77777777" w:rsidR="00B565D3" w:rsidRPr="00F95D70" w:rsidRDefault="00B565D3">
      <w:pPr>
        <w:pStyle w:val="ListParagraph"/>
        <w:numPr>
          <w:ilvl w:val="3"/>
          <w:numId w:val="68"/>
        </w:numPr>
        <w:ind w:left="1080" w:hanging="360"/>
        <w:rPr>
          <w:b/>
          <w:sz w:val="22"/>
          <w:szCs w:val="22"/>
        </w:rPr>
      </w:pPr>
      <w:r w:rsidRPr="00F95D70">
        <w:rPr>
          <w:sz w:val="22"/>
          <w:szCs w:val="22"/>
        </w:rPr>
        <w:t>Staff providing less than 20 hours of direct service per week must receive prorated clinical supervision, scheduled weekly or otherwise, that equals at least one hour of clinical supervision every month</w:t>
      </w:r>
      <w:r w:rsidR="00E3078F" w:rsidRPr="00F95D70">
        <w:rPr>
          <w:sz w:val="22"/>
          <w:szCs w:val="22"/>
        </w:rPr>
        <w:t>; and</w:t>
      </w:r>
    </w:p>
    <w:p w14:paraId="6FE10AB1" w14:textId="05D9CB69" w:rsidR="00B565D3" w:rsidRPr="00F95D70" w:rsidRDefault="00496767" w:rsidP="002E5D3C">
      <w:pPr>
        <w:pStyle w:val="ListParagraph"/>
        <w:numPr>
          <w:ilvl w:val="0"/>
          <w:numId w:val="0"/>
        </w:numPr>
        <w:ind w:left="1080" w:hanging="360"/>
        <w:rPr>
          <w:b/>
          <w:sz w:val="22"/>
          <w:szCs w:val="22"/>
        </w:rPr>
      </w:pPr>
      <w:r w:rsidRPr="00F95D70">
        <w:rPr>
          <w:sz w:val="22"/>
          <w:szCs w:val="22"/>
        </w:rPr>
        <w:t>c.</w:t>
      </w:r>
      <w:r w:rsidRPr="00F95D70">
        <w:rPr>
          <w:sz w:val="22"/>
          <w:szCs w:val="22"/>
        </w:rPr>
        <w:tab/>
      </w:r>
      <w:r w:rsidR="00B565D3" w:rsidRPr="00F95D70">
        <w:rPr>
          <w:sz w:val="22"/>
          <w:szCs w:val="22"/>
        </w:rPr>
        <w:t xml:space="preserve">Students accepted for field placements </w:t>
      </w:r>
      <w:r w:rsidR="003A370A" w:rsidRPr="00F95D70">
        <w:rPr>
          <w:sz w:val="22"/>
          <w:szCs w:val="22"/>
        </w:rPr>
        <w:t xml:space="preserve">must be </w:t>
      </w:r>
      <w:r w:rsidR="00B565D3" w:rsidRPr="00F95D70">
        <w:rPr>
          <w:sz w:val="22"/>
          <w:szCs w:val="22"/>
        </w:rPr>
        <w:t>under the direct supervision of a clinical supervisor</w:t>
      </w:r>
      <w:r w:rsidR="00AA61FB" w:rsidRPr="00F95D70">
        <w:rPr>
          <w:sz w:val="22"/>
          <w:szCs w:val="22"/>
        </w:rPr>
        <w:t>,</w:t>
      </w:r>
      <w:r w:rsidR="00B565D3" w:rsidRPr="00F95D70">
        <w:rPr>
          <w:sz w:val="22"/>
          <w:szCs w:val="22"/>
        </w:rPr>
        <w:t xml:space="preserve"> or another professional when clinical supervision is not required. </w:t>
      </w:r>
    </w:p>
    <w:p w14:paraId="276420A3" w14:textId="77777777" w:rsidR="003A370A" w:rsidRPr="00F95D70" w:rsidRDefault="003A370A">
      <w:pPr>
        <w:pStyle w:val="ListParagraph"/>
        <w:numPr>
          <w:ilvl w:val="3"/>
          <w:numId w:val="69"/>
        </w:numPr>
        <w:ind w:left="1440" w:hanging="360"/>
        <w:rPr>
          <w:b/>
          <w:sz w:val="22"/>
          <w:szCs w:val="22"/>
        </w:rPr>
      </w:pPr>
      <w:r w:rsidRPr="00F95D70">
        <w:rPr>
          <w:sz w:val="22"/>
          <w:szCs w:val="22"/>
        </w:rPr>
        <w:lastRenderedPageBreak/>
        <w:t xml:space="preserve">The clinician or other professional supervisor </w:t>
      </w:r>
      <w:r w:rsidR="00FB00B1" w:rsidRPr="00F95D70">
        <w:rPr>
          <w:sz w:val="22"/>
          <w:szCs w:val="22"/>
        </w:rPr>
        <w:t xml:space="preserve">is responsible </w:t>
      </w:r>
      <w:r w:rsidRPr="00F95D70">
        <w:rPr>
          <w:sz w:val="22"/>
          <w:szCs w:val="22"/>
        </w:rPr>
        <w:t>for supervising the direct services provided by the student.</w:t>
      </w:r>
    </w:p>
    <w:p w14:paraId="4744DC44" w14:textId="40029EBD" w:rsidR="00B565D3" w:rsidRPr="00F95D70" w:rsidRDefault="00B565D3">
      <w:pPr>
        <w:pStyle w:val="ListParagraph"/>
        <w:numPr>
          <w:ilvl w:val="3"/>
          <w:numId w:val="69"/>
        </w:numPr>
        <w:ind w:left="1440" w:hanging="360"/>
        <w:rPr>
          <w:b/>
          <w:sz w:val="22"/>
          <w:szCs w:val="22"/>
        </w:rPr>
      </w:pPr>
      <w:r w:rsidRPr="00F95D70">
        <w:rPr>
          <w:sz w:val="22"/>
          <w:szCs w:val="22"/>
        </w:rPr>
        <w:t>Student supervision must include the minimum organizational requirements for supervision of students, including minimum hours of supervision within identified time periods, in accordance with the organization’s written policies.</w:t>
      </w:r>
    </w:p>
    <w:p w14:paraId="3F90A216" w14:textId="170B59AF" w:rsidR="003B2FFA" w:rsidRPr="00F95D70" w:rsidRDefault="003B2FFA">
      <w:pPr>
        <w:pStyle w:val="ListParagraph"/>
        <w:numPr>
          <w:ilvl w:val="0"/>
          <w:numId w:val="65"/>
        </w:numPr>
        <w:rPr>
          <w:b/>
          <w:sz w:val="22"/>
          <w:szCs w:val="22"/>
        </w:rPr>
      </w:pPr>
      <w:r w:rsidRPr="00F95D70">
        <w:rPr>
          <w:rFonts w:eastAsia="Calibri"/>
          <w:sz w:val="22"/>
          <w:szCs w:val="22"/>
        </w:rPr>
        <w:t>An organization remains responsible for the health safety of its clients and for ensuring that the requirements of applicable statutes and rules are met.</w:t>
      </w:r>
    </w:p>
    <w:p w14:paraId="5C458B54" w14:textId="77777777" w:rsidR="007A1302" w:rsidRPr="00F95D70" w:rsidRDefault="007A1302" w:rsidP="004305D7">
      <w:pPr>
        <w:rPr>
          <w:sz w:val="22"/>
          <w:szCs w:val="22"/>
        </w:rPr>
      </w:pPr>
    </w:p>
    <w:p w14:paraId="64222495" w14:textId="1376B047" w:rsidR="007A1302" w:rsidRPr="00F95D70" w:rsidRDefault="008B3D5C">
      <w:pPr>
        <w:pStyle w:val="ListParagraph"/>
        <w:numPr>
          <w:ilvl w:val="0"/>
          <w:numId w:val="60"/>
        </w:numPr>
        <w:ind w:left="360"/>
        <w:rPr>
          <w:sz w:val="22"/>
          <w:szCs w:val="22"/>
        </w:rPr>
      </w:pPr>
      <w:bookmarkStart w:id="112" w:name="_Ref307891176"/>
      <w:bookmarkEnd w:id="111"/>
      <w:r w:rsidRPr="00F95D70">
        <w:rPr>
          <w:b/>
          <w:bCs/>
          <w:sz w:val="22"/>
          <w:szCs w:val="22"/>
        </w:rPr>
        <w:t xml:space="preserve">Orientation and </w:t>
      </w:r>
      <w:r w:rsidR="00716092" w:rsidRPr="00F95D70">
        <w:rPr>
          <w:b/>
          <w:bCs/>
          <w:sz w:val="22"/>
          <w:szCs w:val="22"/>
        </w:rPr>
        <w:t>t</w:t>
      </w:r>
      <w:r w:rsidR="00D91AEE" w:rsidRPr="00F95D70">
        <w:rPr>
          <w:b/>
          <w:bCs/>
          <w:sz w:val="22"/>
          <w:szCs w:val="22"/>
        </w:rPr>
        <w:t>raining</w:t>
      </w:r>
      <w:r w:rsidR="002E4DFC" w:rsidRPr="00F95D70">
        <w:rPr>
          <w:b/>
          <w:sz w:val="22"/>
          <w:szCs w:val="22"/>
        </w:rPr>
        <w:t>.</w:t>
      </w:r>
      <w:r w:rsidR="002E4DFC" w:rsidRPr="00F95D70">
        <w:rPr>
          <w:sz w:val="22"/>
          <w:szCs w:val="22"/>
        </w:rPr>
        <w:t xml:space="preserve"> </w:t>
      </w:r>
      <w:r w:rsidR="009E42D9" w:rsidRPr="00F95D70">
        <w:rPr>
          <w:sz w:val="22"/>
          <w:szCs w:val="22"/>
        </w:rPr>
        <w:t>T</w:t>
      </w:r>
      <w:r w:rsidR="002E4DFC" w:rsidRPr="00F95D70">
        <w:rPr>
          <w:sz w:val="22"/>
          <w:szCs w:val="22"/>
        </w:rPr>
        <w:t xml:space="preserve">he organization must ensure that personnel participate in </w:t>
      </w:r>
      <w:r w:rsidR="00716092" w:rsidRPr="00F95D70">
        <w:rPr>
          <w:sz w:val="22"/>
          <w:szCs w:val="22"/>
        </w:rPr>
        <w:t xml:space="preserve">orientation, </w:t>
      </w:r>
      <w:r w:rsidR="002E4DFC" w:rsidRPr="00F95D70">
        <w:rPr>
          <w:sz w:val="22"/>
          <w:szCs w:val="22"/>
        </w:rPr>
        <w:t>training</w:t>
      </w:r>
      <w:r w:rsidR="00110F99" w:rsidRPr="00F95D70">
        <w:rPr>
          <w:sz w:val="22"/>
          <w:szCs w:val="22"/>
        </w:rPr>
        <w:t>,</w:t>
      </w:r>
      <w:r w:rsidR="002E4DFC" w:rsidRPr="00F95D70">
        <w:rPr>
          <w:sz w:val="22"/>
          <w:szCs w:val="22"/>
        </w:rPr>
        <w:t xml:space="preserve"> and development</w:t>
      </w:r>
      <w:r w:rsidR="00716092" w:rsidRPr="00F95D70">
        <w:rPr>
          <w:sz w:val="22"/>
          <w:szCs w:val="22"/>
        </w:rPr>
        <w:t xml:space="preserve"> programs that provide </w:t>
      </w:r>
      <w:r w:rsidR="002E4DFC" w:rsidRPr="00F95D70">
        <w:rPr>
          <w:sz w:val="22"/>
          <w:szCs w:val="22"/>
        </w:rPr>
        <w:t>information necessary to effectively perform their job responsibilities; promote opportunities for learning and skill enhancement; and promote awareness of</w:t>
      </w:r>
      <w:r w:rsidR="006C5F74" w:rsidRPr="00F95D70">
        <w:rPr>
          <w:sz w:val="22"/>
          <w:szCs w:val="22"/>
        </w:rPr>
        <w:t>,</w:t>
      </w:r>
      <w:r w:rsidR="002E4DFC" w:rsidRPr="00F95D70">
        <w:rPr>
          <w:sz w:val="22"/>
          <w:szCs w:val="22"/>
        </w:rPr>
        <w:t xml:space="preserve"> and sensitivity to</w:t>
      </w:r>
      <w:r w:rsidR="006C5F74" w:rsidRPr="00F95D70">
        <w:rPr>
          <w:sz w:val="22"/>
          <w:szCs w:val="22"/>
        </w:rPr>
        <w:t>,</w:t>
      </w:r>
      <w:r w:rsidR="002E4DFC" w:rsidRPr="00F95D70">
        <w:rPr>
          <w:sz w:val="22"/>
          <w:szCs w:val="22"/>
        </w:rPr>
        <w:t xml:space="preserve"> the cultural backgrounds and n</w:t>
      </w:r>
      <w:r w:rsidR="00966619" w:rsidRPr="00F95D70">
        <w:rPr>
          <w:sz w:val="22"/>
          <w:szCs w:val="22"/>
        </w:rPr>
        <w:t>eeds of the population served.</w:t>
      </w:r>
    </w:p>
    <w:p w14:paraId="5391DCF2" w14:textId="078B6952" w:rsidR="007A1302" w:rsidRPr="00F95D70" w:rsidRDefault="00E36A9A">
      <w:pPr>
        <w:pStyle w:val="ListParagraph"/>
        <w:numPr>
          <w:ilvl w:val="0"/>
          <w:numId w:val="193"/>
        </w:numPr>
        <w:ind w:left="720"/>
        <w:rPr>
          <w:sz w:val="22"/>
          <w:szCs w:val="22"/>
        </w:rPr>
      </w:pPr>
      <w:r w:rsidRPr="00F95D70">
        <w:rPr>
          <w:sz w:val="22"/>
          <w:szCs w:val="22"/>
        </w:rPr>
        <w:t xml:space="preserve">The organization must have a </w:t>
      </w:r>
      <w:bookmarkStart w:id="113" w:name="_Hlk23847324"/>
      <w:r w:rsidRPr="00F95D70">
        <w:rPr>
          <w:sz w:val="22"/>
          <w:szCs w:val="22"/>
        </w:rPr>
        <w:t xml:space="preserve">written plan for the orientation and training of personnel </w:t>
      </w:r>
      <w:bookmarkEnd w:id="113"/>
      <w:r w:rsidRPr="00F95D70">
        <w:rPr>
          <w:sz w:val="22"/>
          <w:szCs w:val="22"/>
        </w:rPr>
        <w:t>that is reviewed and updated annually</w:t>
      </w:r>
      <w:r w:rsidR="002A67AF" w:rsidRPr="00F95D70">
        <w:rPr>
          <w:sz w:val="22"/>
          <w:szCs w:val="22"/>
        </w:rPr>
        <w:t>.</w:t>
      </w:r>
      <w:r w:rsidRPr="00F95D70">
        <w:rPr>
          <w:sz w:val="22"/>
          <w:szCs w:val="22"/>
        </w:rPr>
        <w:t xml:space="preserve"> </w:t>
      </w:r>
      <w:bookmarkEnd w:id="112"/>
    </w:p>
    <w:p w14:paraId="389FB302" w14:textId="69F443BE" w:rsidR="007A1302" w:rsidRPr="00F95D70" w:rsidRDefault="003A370A">
      <w:pPr>
        <w:pStyle w:val="ListParagraph"/>
        <w:numPr>
          <w:ilvl w:val="0"/>
          <w:numId w:val="193"/>
        </w:numPr>
        <w:ind w:left="720"/>
        <w:rPr>
          <w:sz w:val="22"/>
          <w:szCs w:val="22"/>
        </w:rPr>
      </w:pPr>
      <w:r w:rsidRPr="00F95D70">
        <w:rPr>
          <w:sz w:val="22"/>
          <w:szCs w:val="22"/>
        </w:rPr>
        <w:t>The organization must a</w:t>
      </w:r>
      <w:r w:rsidR="006C5F74" w:rsidRPr="00F95D70">
        <w:rPr>
          <w:sz w:val="22"/>
          <w:szCs w:val="22"/>
        </w:rPr>
        <w:t>ssure that p</w:t>
      </w:r>
      <w:r w:rsidR="00702D95" w:rsidRPr="00F95D70">
        <w:rPr>
          <w:sz w:val="22"/>
          <w:szCs w:val="22"/>
        </w:rPr>
        <w:t>erso</w:t>
      </w:r>
      <w:r w:rsidR="000D6F36" w:rsidRPr="00F95D70">
        <w:rPr>
          <w:sz w:val="22"/>
          <w:szCs w:val="22"/>
        </w:rPr>
        <w:t>nnel receive</w:t>
      </w:r>
      <w:r w:rsidR="00AA61FB" w:rsidRPr="00F95D70">
        <w:rPr>
          <w:sz w:val="22"/>
          <w:szCs w:val="22"/>
        </w:rPr>
        <w:t>,</w:t>
      </w:r>
      <w:r w:rsidR="000D6F36" w:rsidRPr="00F95D70">
        <w:rPr>
          <w:sz w:val="22"/>
          <w:szCs w:val="22"/>
        </w:rPr>
        <w:t xml:space="preserve"> at a minimum</w:t>
      </w:r>
      <w:r w:rsidR="00AA61FB" w:rsidRPr="00F95D70">
        <w:rPr>
          <w:sz w:val="22"/>
          <w:szCs w:val="22"/>
        </w:rPr>
        <w:t>,</w:t>
      </w:r>
      <w:r w:rsidR="000D6F36" w:rsidRPr="00F95D70">
        <w:rPr>
          <w:sz w:val="22"/>
          <w:szCs w:val="22"/>
        </w:rPr>
        <w:t xml:space="preserve"> ongoing a</w:t>
      </w:r>
      <w:r w:rsidR="00702D95" w:rsidRPr="00F95D70">
        <w:rPr>
          <w:sz w:val="22"/>
          <w:szCs w:val="22"/>
        </w:rPr>
        <w:t>nnual training consistent wit</w:t>
      </w:r>
      <w:r w:rsidR="00971EFA" w:rsidRPr="00F95D70">
        <w:rPr>
          <w:sz w:val="22"/>
          <w:szCs w:val="22"/>
        </w:rPr>
        <w:t>h the specific service</w:t>
      </w:r>
      <w:r w:rsidR="00AA61FB" w:rsidRPr="00F95D70">
        <w:rPr>
          <w:sz w:val="22"/>
          <w:szCs w:val="22"/>
        </w:rPr>
        <w:t>s</w:t>
      </w:r>
      <w:r w:rsidR="00971EFA" w:rsidRPr="00F95D70">
        <w:rPr>
          <w:sz w:val="22"/>
          <w:szCs w:val="22"/>
        </w:rPr>
        <w:t xml:space="preserve"> provided</w:t>
      </w:r>
      <w:r w:rsidR="00A434BA" w:rsidRPr="00F95D70">
        <w:rPr>
          <w:sz w:val="22"/>
          <w:szCs w:val="22"/>
        </w:rPr>
        <w:t>,</w:t>
      </w:r>
      <w:r w:rsidR="003356B5" w:rsidRPr="00F95D70">
        <w:rPr>
          <w:sz w:val="22"/>
          <w:szCs w:val="22"/>
        </w:rPr>
        <w:t xml:space="preserve"> as set out</w:t>
      </w:r>
      <w:r w:rsidR="003E3323" w:rsidRPr="00F95D70">
        <w:rPr>
          <w:sz w:val="22"/>
          <w:szCs w:val="22"/>
        </w:rPr>
        <w:t xml:space="preserve"> in relevant licensing and certification standards.</w:t>
      </w:r>
    </w:p>
    <w:p w14:paraId="34F0A158" w14:textId="1F0588F8" w:rsidR="00D50F44" w:rsidRPr="00F95D70" w:rsidRDefault="00D50F44">
      <w:pPr>
        <w:pStyle w:val="ListParagraph"/>
        <w:numPr>
          <w:ilvl w:val="0"/>
          <w:numId w:val="193"/>
        </w:numPr>
        <w:ind w:left="720"/>
        <w:rPr>
          <w:sz w:val="22"/>
          <w:szCs w:val="22"/>
        </w:rPr>
      </w:pPr>
      <w:r w:rsidRPr="00F95D70">
        <w:rPr>
          <w:sz w:val="22"/>
          <w:szCs w:val="22"/>
        </w:rPr>
        <w:t xml:space="preserve">An organization must include the following program-specific orientation elements for all personnel before they assume their job responsibilities: </w:t>
      </w:r>
    </w:p>
    <w:p w14:paraId="0E6A720F" w14:textId="504EA4C8" w:rsidR="00D50F44" w:rsidRPr="00F95D70" w:rsidRDefault="00D50F44">
      <w:pPr>
        <w:pStyle w:val="ListParagraph"/>
        <w:numPr>
          <w:ilvl w:val="0"/>
          <w:numId w:val="71"/>
        </w:numPr>
        <w:ind w:left="1080"/>
        <w:rPr>
          <w:sz w:val="22"/>
          <w:szCs w:val="22"/>
        </w:rPr>
      </w:pPr>
      <w:r w:rsidRPr="00F95D70">
        <w:rPr>
          <w:iCs/>
          <w:sz w:val="22"/>
          <w:szCs w:val="22"/>
        </w:rPr>
        <w:t>Orientation</w:t>
      </w:r>
      <w:r w:rsidRPr="00F95D70">
        <w:rPr>
          <w:sz w:val="22"/>
          <w:szCs w:val="22"/>
        </w:rPr>
        <w:t xml:space="preserve"> to the </w:t>
      </w:r>
      <w:r w:rsidR="00A86EE5" w:rsidRPr="00F95D70">
        <w:rPr>
          <w:sz w:val="22"/>
          <w:szCs w:val="22"/>
        </w:rPr>
        <w:t xml:space="preserve">common life experiences </w:t>
      </w:r>
      <w:r w:rsidRPr="00F95D70">
        <w:rPr>
          <w:sz w:val="22"/>
          <w:szCs w:val="22"/>
        </w:rPr>
        <w:t xml:space="preserve">of clients of </w:t>
      </w:r>
      <w:r w:rsidR="003E3323" w:rsidRPr="00F95D70">
        <w:rPr>
          <w:sz w:val="22"/>
          <w:szCs w:val="22"/>
        </w:rPr>
        <w:t xml:space="preserve">behavioral </w:t>
      </w:r>
      <w:r w:rsidR="00BF67D0" w:rsidRPr="00F95D70">
        <w:rPr>
          <w:sz w:val="22"/>
          <w:szCs w:val="22"/>
        </w:rPr>
        <w:t>health services</w:t>
      </w:r>
      <w:r w:rsidR="003A370A" w:rsidRPr="00F95D70">
        <w:rPr>
          <w:sz w:val="22"/>
          <w:szCs w:val="22"/>
        </w:rPr>
        <w:t xml:space="preserve">, conducted by a client of </w:t>
      </w:r>
      <w:r w:rsidR="003E3323" w:rsidRPr="00F95D70">
        <w:rPr>
          <w:sz w:val="22"/>
          <w:szCs w:val="22"/>
        </w:rPr>
        <w:t xml:space="preserve">behavioral </w:t>
      </w:r>
      <w:r w:rsidR="003A370A" w:rsidRPr="00F95D70">
        <w:rPr>
          <w:sz w:val="22"/>
          <w:szCs w:val="22"/>
        </w:rPr>
        <w:t>health services</w:t>
      </w:r>
      <w:r w:rsidRPr="00F95D70">
        <w:rPr>
          <w:sz w:val="22"/>
          <w:szCs w:val="22"/>
        </w:rPr>
        <w:t>;</w:t>
      </w:r>
    </w:p>
    <w:p w14:paraId="24A65FB3" w14:textId="77777777" w:rsidR="00D50F44" w:rsidRPr="00F95D70" w:rsidRDefault="00D50F44">
      <w:pPr>
        <w:pStyle w:val="ListParagraph"/>
        <w:numPr>
          <w:ilvl w:val="0"/>
          <w:numId w:val="71"/>
        </w:numPr>
        <w:ind w:left="1080"/>
        <w:rPr>
          <w:sz w:val="22"/>
          <w:szCs w:val="22"/>
        </w:rPr>
      </w:pPr>
      <w:r w:rsidRPr="00F95D70">
        <w:rPr>
          <w:iCs/>
          <w:sz w:val="22"/>
          <w:szCs w:val="22"/>
        </w:rPr>
        <w:t>Orientation</w:t>
      </w:r>
      <w:r w:rsidRPr="00F95D70">
        <w:rPr>
          <w:sz w:val="22"/>
          <w:szCs w:val="22"/>
        </w:rPr>
        <w:t xml:space="preserve"> to adverse reactions to psychoactive medications, if applicable;</w:t>
      </w:r>
    </w:p>
    <w:p w14:paraId="1DB21CFD" w14:textId="7AAD755C" w:rsidR="00D50F44" w:rsidRPr="00F95D70" w:rsidRDefault="00D50F44">
      <w:pPr>
        <w:pStyle w:val="ListParagraph"/>
        <w:numPr>
          <w:ilvl w:val="0"/>
          <w:numId w:val="71"/>
        </w:numPr>
        <w:ind w:left="1080"/>
        <w:rPr>
          <w:sz w:val="22"/>
          <w:szCs w:val="22"/>
        </w:rPr>
      </w:pPr>
      <w:r w:rsidRPr="00F95D70">
        <w:rPr>
          <w:sz w:val="22"/>
          <w:szCs w:val="22"/>
        </w:rPr>
        <w:t>Orientation to child development and children’s educational needs</w:t>
      </w:r>
      <w:r w:rsidR="003A370A" w:rsidRPr="00F95D70">
        <w:rPr>
          <w:sz w:val="22"/>
          <w:szCs w:val="22"/>
        </w:rPr>
        <w:t>,</w:t>
      </w:r>
      <w:r w:rsidRPr="00F95D70">
        <w:rPr>
          <w:sz w:val="22"/>
          <w:szCs w:val="22"/>
        </w:rPr>
        <w:t xml:space="preserve"> for </w:t>
      </w:r>
      <w:r w:rsidRPr="00F95D70">
        <w:rPr>
          <w:iCs/>
          <w:sz w:val="22"/>
          <w:szCs w:val="22"/>
        </w:rPr>
        <w:t>personnel</w:t>
      </w:r>
      <w:r w:rsidRPr="00F95D70">
        <w:rPr>
          <w:sz w:val="22"/>
          <w:szCs w:val="22"/>
        </w:rPr>
        <w:t xml:space="preserve"> who work with children or adolescents; </w:t>
      </w:r>
    </w:p>
    <w:p w14:paraId="550EC9E9" w14:textId="4E59435E" w:rsidR="00D50F44" w:rsidRPr="00F95D70" w:rsidRDefault="00D50F44">
      <w:pPr>
        <w:pStyle w:val="ListParagraph"/>
        <w:numPr>
          <w:ilvl w:val="0"/>
          <w:numId w:val="71"/>
        </w:numPr>
        <w:ind w:left="1080"/>
        <w:rPr>
          <w:sz w:val="22"/>
          <w:szCs w:val="22"/>
        </w:rPr>
      </w:pPr>
      <w:r w:rsidRPr="00F95D70">
        <w:rPr>
          <w:iCs/>
          <w:sz w:val="22"/>
          <w:szCs w:val="22"/>
        </w:rPr>
        <w:t>Orientation</w:t>
      </w:r>
      <w:r w:rsidRPr="00F95D70">
        <w:rPr>
          <w:sz w:val="22"/>
          <w:szCs w:val="22"/>
        </w:rPr>
        <w:t xml:space="preserve"> to psycho-geriatrics and communication techniques with elderly </w:t>
      </w:r>
      <w:r w:rsidR="002D51C2" w:rsidRPr="00F95D70">
        <w:rPr>
          <w:sz w:val="22"/>
          <w:szCs w:val="22"/>
        </w:rPr>
        <w:t>client</w:t>
      </w:r>
      <w:r w:rsidRPr="00F95D70">
        <w:rPr>
          <w:sz w:val="22"/>
          <w:szCs w:val="22"/>
        </w:rPr>
        <w:t>s</w:t>
      </w:r>
      <w:r w:rsidR="003A370A" w:rsidRPr="00F95D70">
        <w:rPr>
          <w:sz w:val="22"/>
          <w:szCs w:val="22"/>
        </w:rPr>
        <w:t>,</w:t>
      </w:r>
      <w:r w:rsidRPr="00F95D70">
        <w:rPr>
          <w:sz w:val="22"/>
          <w:szCs w:val="22"/>
        </w:rPr>
        <w:t xml:space="preserve"> for personnel working with individuals over the age of 60</w:t>
      </w:r>
      <w:r w:rsidR="000B1F0F" w:rsidRPr="00F95D70">
        <w:rPr>
          <w:sz w:val="22"/>
          <w:szCs w:val="22"/>
        </w:rPr>
        <w:t>; and</w:t>
      </w:r>
    </w:p>
    <w:p w14:paraId="757A3154" w14:textId="0DEAB915" w:rsidR="0048702E" w:rsidRPr="00F95D70" w:rsidRDefault="00110D4B">
      <w:pPr>
        <w:pStyle w:val="ListParagraph"/>
        <w:numPr>
          <w:ilvl w:val="0"/>
          <w:numId w:val="71"/>
        </w:numPr>
        <w:ind w:left="1080"/>
        <w:rPr>
          <w:sz w:val="22"/>
          <w:szCs w:val="22"/>
        </w:rPr>
      </w:pPr>
      <w:r w:rsidRPr="00F95D70">
        <w:rPr>
          <w:sz w:val="22"/>
          <w:szCs w:val="22"/>
        </w:rPr>
        <w:t xml:space="preserve">Orientation to mandated reporting requirements as stated in 22 MRS </w:t>
      </w:r>
      <w:r w:rsidR="00D803D0" w:rsidRPr="00F95D70">
        <w:rPr>
          <w:sz w:val="22"/>
          <w:szCs w:val="22"/>
        </w:rPr>
        <w:t>22 MRS §3477 and 22 MRS §4011-A.</w:t>
      </w:r>
    </w:p>
    <w:p w14:paraId="38E5F9C0" w14:textId="629F17E8" w:rsidR="006C2761" w:rsidRPr="00F95D70" w:rsidRDefault="00386319" w:rsidP="00386319">
      <w:pPr>
        <w:ind w:left="720" w:hanging="360"/>
        <w:rPr>
          <w:bCs/>
          <w:sz w:val="22"/>
          <w:szCs w:val="22"/>
        </w:rPr>
      </w:pPr>
      <w:bookmarkStart w:id="114" w:name="_Toc307844657"/>
      <w:bookmarkStart w:id="115" w:name="_Toc314650733"/>
      <w:r w:rsidRPr="00F95D70">
        <w:rPr>
          <w:bCs/>
          <w:sz w:val="22"/>
          <w:szCs w:val="22"/>
        </w:rPr>
        <w:t xml:space="preserve">4. </w:t>
      </w:r>
      <w:r w:rsidRPr="00F95D70">
        <w:rPr>
          <w:bCs/>
          <w:sz w:val="22"/>
          <w:szCs w:val="22"/>
        </w:rPr>
        <w:tab/>
        <w:t xml:space="preserve">An organization providing children’s behavioral health services </w:t>
      </w:r>
      <w:r w:rsidR="004D0A8D" w:rsidRPr="00F95D70">
        <w:rPr>
          <w:bCs/>
          <w:sz w:val="22"/>
          <w:szCs w:val="22"/>
        </w:rPr>
        <w:t xml:space="preserve">must </w:t>
      </w:r>
      <w:r w:rsidRPr="00F95D70">
        <w:rPr>
          <w:bCs/>
          <w:sz w:val="22"/>
          <w:szCs w:val="22"/>
        </w:rPr>
        <w:t xml:space="preserve">ensure that staff </w:t>
      </w:r>
      <w:r w:rsidR="00084E1A" w:rsidRPr="00F95D70">
        <w:rPr>
          <w:bCs/>
          <w:sz w:val="22"/>
          <w:szCs w:val="22"/>
        </w:rPr>
        <w:t xml:space="preserve">providing these services </w:t>
      </w:r>
      <w:r w:rsidRPr="00F95D70">
        <w:rPr>
          <w:bCs/>
          <w:sz w:val="22"/>
          <w:szCs w:val="22"/>
        </w:rPr>
        <w:t xml:space="preserve">participate in Trauma-Informed Care training and SAMSHA’s System of Care Principles training within the first 90 days of employment. </w:t>
      </w:r>
    </w:p>
    <w:p w14:paraId="63785411" w14:textId="77777777" w:rsidR="006C2761" w:rsidRPr="00F95D70" w:rsidRDefault="006C2761" w:rsidP="006C2761">
      <w:pPr>
        <w:rPr>
          <w:bCs/>
          <w:sz w:val="22"/>
          <w:szCs w:val="22"/>
        </w:rPr>
      </w:pPr>
    </w:p>
    <w:p w14:paraId="4FA1E0D5" w14:textId="34213086" w:rsidR="00CE1127" w:rsidRPr="00F95D70" w:rsidRDefault="006C2761" w:rsidP="00D960B5">
      <w:pPr>
        <w:ind w:left="360" w:hanging="360"/>
        <w:rPr>
          <w:b/>
          <w:sz w:val="22"/>
          <w:szCs w:val="22"/>
        </w:rPr>
      </w:pPr>
      <w:r w:rsidRPr="00F95D70">
        <w:rPr>
          <w:b/>
          <w:sz w:val="22"/>
          <w:szCs w:val="22"/>
        </w:rPr>
        <w:t xml:space="preserve">J. </w:t>
      </w:r>
      <w:r w:rsidR="00CE1127" w:rsidRPr="00F95D70">
        <w:rPr>
          <w:b/>
          <w:sz w:val="22"/>
          <w:szCs w:val="22"/>
        </w:rPr>
        <w:tab/>
        <w:t xml:space="preserve">Staff Credentials. </w:t>
      </w:r>
      <w:r w:rsidR="00CE1127" w:rsidRPr="00F95D70">
        <w:rPr>
          <w:bCs/>
          <w:sz w:val="22"/>
          <w:szCs w:val="22"/>
        </w:rPr>
        <w:t>Only the following are included in the definition of clinical staff</w:t>
      </w:r>
      <w:r w:rsidR="009C51B4" w:rsidRPr="00F95D70">
        <w:rPr>
          <w:bCs/>
          <w:sz w:val="22"/>
          <w:szCs w:val="22"/>
        </w:rPr>
        <w:t xml:space="preserve"> </w:t>
      </w:r>
      <w:r w:rsidR="009C51B4" w:rsidRPr="00F95D70">
        <w:rPr>
          <w:bCs/>
        </w:rPr>
        <w:t>in Substance Use Disorder programs</w:t>
      </w:r>
      <w:r w:rsidR="00CE1127" w:rsidRPr="00F95D70">
        <w:rPr>
          <w:bCs/>
          <w:sz w:val="22"/>
          <w:szCs w:val="22"/>
        </w:rPr>
        <w:t>:</w:t>
      </w:r>
    </w:p>
    <w:p w14:paraId="4782CD5A" w14:textId="20464A92" w:rsidR="00CE1127" w:rsidRPr="00F95D70" w:rsidRDefault="00CE1127" w:rsidP="000B0795">
      <w:pPr>
        <w:ind w:left="720" w:hanging="360"/>
        <w:rPr>
          <w:bCs/>
          <w:sz w:val="22"/>
          <w:szCs w:val="22"/>
        </w:rPr>
      </w:pPr>
      <w:r w:rsidRPr="00F95D70">
        <w:rPr>
          <w:bCs/>
          <w:sz w:val="22"/>
          <w:szCs w:val="22"/>
        </w:rPr>
        <w:t>1.</w:t>
      </w:r>
      <w:r w:rsidRPr="00F95D70">
        <w:rPr>
          <w:bCs/>
          <w:sz w:val="22"/>
          <w:szCs w:val="22"/>
        </w:rPr>
        <w:tab/>
        <w:t>A Licensed Alcohol and Drug Counselor (LADC) and a Certified Alcohol and Drug Counselor (CADC)</w:t>
      </w:r>
      <w:r w:rsidR="00B42EFD" w:rsidRPr="00F95D70">
        <w:rPr>
          <w:bCs/>
          <w:sz w:val="22"/>
          <w:szCs w:val="22"/>
        </w:rPr>
        <w:t>,</w:t>
      </w:r>
      <w:r w:rsidRPr="00F95D70">
        <w:rPr>
          <w:bCs/>
          <w:sz w:val="22"/>
          <w:szCs w:val="22"/>
        </w:rPr>
        <w:t xml:space="preserve"> or</w:t>
      </w:r>
      <w:r w:rsidR="00B42EFD" w:rsidRPr="00F95D70">
        <w:rPr>
          <w:bCs/>
          <w:sz w:val="22"/>
          <w:szCs w:val="22"/>
        </w:rPr>
        <w:t xml:space="preserve"> a(n):</w:t>
      </w:r>
    </w:p>
    <w:p w14:paraId="5E3C7512" w14:textId="047BEED4" w:rsidR="00B42EFD" w:rsidRPr="00F95D70" w:rsidRDefault="00CE1127" w:rsidP="00B42EFD">
      <w:pPr>
        <w:pStyle w:val="ListParagraph"/>
        <w:numPr>
          <w:ilvl w:val="0"/>
          <w:numId w:val="253"/>
        </w:numPr>
        <w:ind w:left="1080"/>
        <w:rPr>
          <w:bCs/>
          <w:sz w:val="22"/>
          <w:szCs w:val="22"/>
        </w:rPr>
      </w:pPr>
      <w:r w:rsidRPr="00F95D70">
        <w:rPr>
          <w:bCs/>
          <w:sz w:val="22"/>
          <w:szCs w:val="22"/>
        </w:rPr>
        <w:t xml:space="preserve">Registered Nurse certified as a Psychiatric Nurse, </w:t>
      </w:r>
    </w:p>
    <w:p w14:paraId="2A50A92D" w14:textId="2ECB03F0" w:rsidR="00B42EFD" w:rsidRPr="00F95D70" w:rsidRDefault="00CE1127" w:rsidP="00B42EFD">
      <w:pPr>
        <w:pStyle w:val="ListParagraph"/>
        <w:numPr>
          <w:ilvl w:val="0"/>
          <w:numId w:val="253"/>
        </w:numPr>
        <w:ind w:left="1080"/>
        <w:rPr>
          <w:bCs/>
          <w:sz w:val="22"/>
          <w:szCs w:val="22"/>
        </w:rPr>
      </w:pPr>
      <w:r w:rsidRPr="00F95D70">
        <w:rPr>
          <w:bCs/>
          <w:sz w:val="22"/>
          <w:szCs w:val="22"/>
        </w:rPr>
        <w:t xml:space="preserve">Advanced Practice Registered Nurse (APRN) with appropriate specialization certification, </w:t>
      </w:r>
    </w:p>
    <w:p w14:paraId="37464753" w14:textId="43F3A32D" w:rsidR="00B42EFD" w:rsidRPr="00F95D70" w:rsidRDefault="00CE1127" w:rsidP="00B42EFD">
      <w:pPr>
        <w:pStyle w:val="ListParagraph"/>
        <w:numPr>
          <w:ilvl w:val="0"/>
          <w:numId w:val="253"/>
        </w:numPr>
        <w:ind w:left="1080"/>
        <w:rPr>
          <w:bCs/>
          <w:sz w:val="22"/>
          <w:szCs w:val="22"/>
        </w:rPr>
      </w:pPr>
      <w:r w:rsidRPr="00F95D70">
        <w:rPr>
          <w:bCs/>
          <w:sz w:val="22"/>
          <w:szCs w:val="22"/>
        </w:rPr>
        <w:t xml:space="preserve">Medical Doctor (M.D.), </w:t>
      </w:r>
    </w:p>
    <w:p w14:paraId="75E824E8" w14:textId="30477767" w:rsidR="00B42EFD" w:rsidRPr="00F95D70" w:rsidRDefault="00CE1127" w:rsidP="00B42EFD">
      <w:pPr>
        <w:pStyle w:val="ListParagraph"/>
        <w:numPr>
          <w:ilvl w:val="0"/>
          <w:numId w:val="253"/>
        </w:numPr>
        <w:ind w:left="1080"/>
        <w:rPr>
          <w:bCs/>
          <w:sz w:val="22"/>
          <w:szCs w:val="22"/>
        </w:rPr>
      </w:pPr>
      <w:r w:rsidRPr="00F95D70">
        <w:rPr>
          <w:bCs/>
          <w:sz w:val="22"/>
          <w:szCs w:val="22"/>
        </w:rPr>
        <w:t xml:space="preserve">Doctor of Osteopathy (D.O.), </w:t>
      </w:r>
    </w:p>
    <w:p w14:paraId="1B86A583" w14:textId="651F6760" w:rsidR="00B42EFD" w:rsidRPr="00F95D70" w:rsidRDefault="00CE1127" w:rsidP="00B42EFD">
      <w:pPr>
        <w:pStyle w:val="ListParagraph"/>
        <w:numPr>
          <w:ilvl w:val="0"/>
          <w:numId w:val="253"/>
        </w:numPr>
        <w:ind w:left="1080"/>
        <w:rPr>
          <w:bCs/>
          <w:sz w:val="22"/>
          <w:szCs w:val="22"/>
        </w:rPr>
      </w:pPr>
      <w:r w:rsidRPr="00F95D70">
        <w:rPr>
          <w:bCs/>
          <w:sz w:val="22"/>
          <w:szCs w:val="22"/>
        </w:rPr>
        <w:t xml:space="preserve">Licensed Clinical Psychologist, </w:t>
      </w:r>
    </w:p>
    <w:p w14:paraId="65279642" w14:textId="70A73B1C" w:rsidR="00B42EFD" w:rsidRPr="00F95D70" w:rsidRDefault="00CE1127" w:rsidP="00B42EFD">
      <w:pPr>
        <w:pStyle w:val="ListParagraph"/>
        <w:numPr>
          <w:ilvl w:val="0"/>
          <w:numId w:val="253"/>
        </w:numPr>
        <w:ind w:left="1080"/>
        <w:rPr>
          <w:bCs/>
          <w:sz w:val="22"/>
          <w:szCs w:val="22"/>
        </w:rPr>
      </w:pPr>
      <w:r w:rsidRPr="00F95D70">
        <w:rPr>
          <w:bCs/>
          <w:sz w:val="22"/>
          <w:szCs w:val="22"/>
        </w:rPr>
        <w:t xml:space="preserve">Licensed Clinical Social Worker (LCSW), </w:t>
      </w:r>
    </w:p>
    <w:p w14:paraId="62C56D4B" w14:textId="293C600F" w:rsidR="00B42EFD" w:rsidRPr="00F95D70" w:rsidRDefault="00CE1127" w:rsidP="00B42EFD">
      <w:pPr>
        <w:pStyle w:val="ListParagraph"/>
        <w:numPr>
          <w:ilvl w:val="0"/>
          <w:numId w:val="253"/>
        </w:numPr>
        <w:ind w:left="1080"/>
        <w:rPr>
          <w:bCs/>
          <w:sz w:val="22"/>
          <w:szCs w:val="22"/>
        </w:rPr>
      </w:pPr>
      <w:r w:rsidRPr="00F95D70">
        <w:rPr>
          <w:bCs/>
          <w:sz w:val="22"/>
          <w:szCs w:val="22"/>
        </w:rPr>
        <w:t xml:space="preserve">Licensed Clinical Professional Counselor (LCPC), </w:t>
      </w:r>
      <w:r w:rsidR="00B42EFD" w:rsidRPr="00F95D70">
        <w:rPr>
          <w:bCs/>
          <w:sz w:val="22"/>
          <w:szCs w:val="22"/>
        </w:rPr>
        <w:t>or</w:t>
      </w:r>
      <w:r w:rsidR="001A6F4C" w:rsidRPr="00F95D70">
        <w:rPr>
          <w:bCs/>
          <w:sz w:val="22"/>
          <w:szCs w:val="22"/>
        </w:rPr>
        <w:t xml:space="preserve"> a</w:t>
      </w:r>
    </w:p>
    <w:p w14:paraId="4E8F69ED" w14:textId="3BB4B58E" w:rsidR="00AA4B32" w:rsidRPr="00F95D70" w:rsidRDefault="00CE1127" w:rsidP="00CE1127">
      <w:pPr>
        <w:pStyle w:val="ListParagraph"/>
        <w:numPr>
          <w:ilvl w:val="0"/>
          <w:numId w:val="253"/>
        </w:numPr>
        <w:ind w:left="1080"/>
        <w:rPr>
          <w:bCs/>
          <w:sz w:val="22"/>
          <w:szCs w:val="22"/>
        </w:rPr>
      </w:pPr>
      <w:r w:rsidRPr="00F95D70">
        <w:rPr>
          <w:bCs/>
          <w:sz w:val="22"/>
          <w:szCs w:val="22"/>
        </w:rPr>
        <w:t xml:space="preserve">Licensed Marriage and Family Therapist (LMFT).  </w:t>
      </w:r>
    </w:p>
    <w:p w14:paraId="4628BC15" w14:textId="1791B266" w:rsidR="00DB7CDB" w:rsidRPr="00F95D70" w:rsidRDefault="00DB7CDB" w:rsidP="00DB7CDB">
      <w:pPr>
        <w:ind w:left="720" w:hanging="360"/>
        <w:rPr>
          <w:bCs/>
          <w:sz w:val="22"/>
          <w:szCs w:val="22"/>
        </w:rPr>
      </w:pPr>
      <w:r w:rsidRPr="00F95D70">
        <w:rPr>
          <w:bCs/>
          <w:sz w:val="22"/>
          <w:szCs w:val="22"/>
        </w:rPr>
        <w:t xml:space="preserve">2. </w:t>
      </w:r>
      <w:r w:rsidR="00D6066F" w:rsidRPr="00F95D70">
        <w:rPr>
          <w:bCs/>
          <w:sz w:val="22"/>
          <w:szCs w:val="22"/>
        </w:rPr>
        <w:tab/>
        <w:t>Any individual with a credential listed in Section J (1)(a-h) above may</w:t>
      </w:r>
      <w:r w:rsidR="001C38E0" w:rsidRPr="00F95D70">
        <w:rPr>
          <w:bCs/>
          <w:sz w:val="22"/>
          <w:szCs w:val="22"/>
        </w:rPr>
        <w:t xml:space="preserve"> be employed as clinical staff in a Substance Use Disorder program only </w:t>
      </w:r>
      <w:r w:rsidRPr="00F95D70">
        <w:rPr>
          <w:bCs/>
          <w:sz w:val="22"/>
          <w:szCs w:val="22"/>
        </w:rPr>
        <w:t xml:space="preserve">when </w:t>
      </w:r>
      <w:r w:rsidR="001C38E0" w:rsidRPr="00F95D70">
        <w:rPr>
          <w:bCs/>
          <w:sz w:val="22"/>
          <w:szCs w:val="22"/>
        </w:rPr>
        <w:t xml:space="preserve">that individual </w:t>
      </w:r>
      <w:r w:rsidRPr="00F95D70">
        <w:rPr>
          <w:bCs/>
          <w:sz w:val="22"/>
          <w:szCs w:val="22"/>
        </w:rPr>
        <w:t>has completed one (1) year clinical experience in substance abuse treatment and a minimum of sixty (60) hours of alcohol and drug education within the last five (5) years</w:t>
      </w:r>
      <w:r w:rsidR="001A6F4C" w:rsidRPr="00F95D70">
        <w:rPr>
          <w:bCs/>
          <w:sz w:val="22"/>
          <w:szCs w:val="22"/>
        </w:rPr>
        <w:t>.</w:t>
      </w:r>
    </w:p>
    <w:p w14:paraId="0262F832" w14:textId="7F4295E1" w:rsidR="00CE1127" w:rsidRPr="00F95D70" w:rsidRDefault="001A6F4C" w:rsidP="00AA4B32">
      <w:pPr>
        <w:ind w:left="720" w:hanging="360"/>
        <w:rPr>
          <w:bCs/>
          <w:sz w:val="22"/>
          <w:szCs w:val="22"/>
        </w:rPr>
      </w:pPr>
      <w:r w:rsidRPr="00F95D70">
        <w:rPr>
          <w:bCs/>
          <w:sz w:val="22"/>
          <w:szCs w:val="22"/>
        </w:rPr>
        <w:t>3</w:t>
      </w:r>
      <w:r w:rsidR="00AA4B32" w:rsidRPr="00F95D70">
        <w:rPr>
          <w:bCs/>
          <w:sz w:val="22"/>
          <w:szCs w:val="22"/>
        </w:rPr>
        <w:t>.</w:t>
      </w:r>
      <w:r w:rsidR="00AA4B32" w:rsidRPr="00F95D70">
        <w:rPr>
          <w:bCs/>
          <w:sz w:val="22"/>
          <w:szCs w:val="22"/>
        </w:rPr>
        <w:tab/>
      </w:r>
      <w:r w:rsidR="00CE1127" w:rsidRPr="00F95D70">
        <w:rPr>
          <w:bCs/>
          <w:sz w:val="22"/>
          <w:szCs w:val="22"/>
        </w:rPr>
        <w:t xml:space="preserve">Education accepted by the </w:t>
      </w:r>
      <w:r w:rsidR="00C81F3F" w:rsidRPr="00F95D70">
        <w:rPr>
          <w:bCs/>
          <w:sz w:val="22"/>
          <w:szCs w:val="22"/>
        </w:rPr>
        <w:t>Department</w:t>
      </w:r>
      <w:r w:rsidR="00CE1127" w:rsidRPr="00F95D70">
        <w:rPr>
          <w:bCs/>
          <w:sz w:val="22"/>
          <w:szCs w:val="22"/>
        </w:rPr>
        <w:t xml:space="preserve"> includes, but is not limited to, training and continuing education approved by the Maine State Board of Alcohol and Drug Counselors, </w:t>
      </w:r>
      <w:r w:rsidR="000770AC" w:rsidRPr="00F95D70">
        <w:rPr>
          <w:bCs/>
          <w:sz w:val="22"/>
          <w:szCs w:val="22"/>
        </w:rPr>
        <w:t>0</w:t>
      </w:r>
      <w:r w:rsidR="00CE1127" w:rsidRPr="00F95D70">
        <w:rPr>
          <w:bCs/>
          <w:sz w:val="22"/>
          <w:szCs w:val="22"/>
        </w:rPr>
        <w:t xml:space="preserve">2-384 </w:t>
      </w:r>
      <w:r w:rsidR="00D03793" w:rsidRPr="00F95D70">
        <w:rPr>
          <w:bCs/>
          <w:sz w:val="22"/>
          <w:szCs w:val="22"/>
        </w:rPr>
        <w:t xml:space="preserve">CMR </w:t>
      </w:r>
      <w:r w:rsidR="00CE1127" w:rsidRPr="00F95D70">
        <w:rPr>
          <w:bCs/>
          <w:sz w:val="22"/>
          <w:szCs w:val="22"/>
        </w:rPr>
        <w:t>Chapters 1-9.</w:t>
      </w:r>
    </w:p>
    <w:p w14:paraId="3364CBBC" w14:textId="5208A688" w:rsidR="000B533A" w:rsidRPr="00F95D70" w:rsidRDefault="00C05590" w:rsidP="00B14A2D">
      <w:pPr>
        <w:ind w:left="720" w:hanging="360"/>
        <w:rPr>
          <w:bCs/>
          <w:sz w:val="22"/>
          <w:szCs w:val="22"/>
        </w:rPr>
      </w:pPr>
      <w:r w:rsidRPr="00F95D70">
        <w:rPr>
          <w:bCs/>
          <w:sz w:val="22"/>
          <w:szCs w:val="22"/>
        </w:rPr>
        <w:lastRenderedPageBreak/>
        <w:t>4</w:t>
      </w:r>
      <w:r w:rsidR="00CE1127" w:rsidRPr="00F95D70">
        <w:rPr>
          <w:bCs/>
          <w:sz w:val="22"/>
          <w:szCs w:val="22"/>
        </w:rPr>
        <w:t>.</w:t>
      </w:r>
      <w:r w:rsidR="00CE1127" w:rsidRPr="00F95D70">
        <w:rPr>
          <w:bCs/>
          <w:sz w:val="22"/>
          <w:szCs w:val="22"/>
        </w:rPr>
        <w:tab/>
        <w:t xml:space="preserve">Any of the credentials </w:t>
      </w:r>
      <w:r w:rsidR="00042E3D" w:rsidRPr="00F95D70">
        <w:rPr>
          <w:bCs/>
          <w:sz w:val="22"/>
          <w:szCs w:val="22"/>
        </w:rPr>
        <w:t xml:space="preserve">listed </w:t>
      </w:r>
      <w:r w:rsidR="00D960B5" w:rsidRPr="00F95D70">
        <w:rPr>
          <w:bCs/>
          <w:sz w:val="22"/>
          <w:szCs w:val="22"/>
        </w:rPr>
        <w:t>in Section J (1)</w:t>
      </w:r>
      <w:r w:rsidRPr="00F95D70">
        <w:rPr>
          <w:bCs/>
          <w:sz w:val="22"/>
          <w:szCs w:val="22"/>
        </w:rPr>
        <w:t xml:space="preserve">(a-h) </w:t>
      </w:r>
      <w:r w:rsidR="00D960B5" w:rsidRPr="00F95D70">
        <w:rPr>
          <w:bCs/>
          <w:sz w:val="22"/>
          <w:szCs w:val="22"/>
        </w:rPr>
        <w:t xml:space="preserve">above </w:t>
      </w:r>
      <w:r w:rsidR="00CE1127" w:rsidRPr="00F95D70">
        <w:rPr>
          <w:bCs/>
          <w:sz w:val="22"/>
          <w:szCs w:val="22"/>
        </w:rPr>
        <w:t>may forego additional education hours and experience</w:t>
      </w:r>
      <w:r w:rsidR="00F24E25" w:rsidRPr="00F95D70">
        <w:rPr>
          <w:bCs/>
          <w:sz w:val="22"/>
          <w:szCs w:val="22"/>
        </w:rPr>
        <w:t xml:space="preserve"> </w:t>
      </w:r>
      <w:r w:rsidR="00CE1127" w:rsidRPr="00F95D70">
        <w:rPr>
          <w:bCs/>
          <w:sz w:val="22"/>
          <w:szCs w:val="22"/>
        </w:rPr>
        <w:t xml:space="preserve">if they possess a </w:t>
      </w:r>
      <w:r w:rsidR="00253F12" w:rsidRPr="00F95D70">
        <w:rPr>
          <w:bCs/>
          <w:sz w:val="22"/>
          <w:szCs w:val="22"/>
        </w:rPr>
        <w:t xml:space="preserve">Certified Clinical Supervisor (CCS) </w:t>
      </w:r>
      <w:r w:rsidR="00CE1127" w:rsidRPr="00F95D70">
        <w:rPr>
          <w:bCs/>
          <w:sz w:val="22"/>
          <w:szCs w:val="22"/>
        </w:rPr>
        <w:t xml:space="preserve">credential. </w:t>
      </w:r>
      <w:r w:rsidR="000B533A" w:rsidRPr="00F95D70">
        <w:rPr>
          <w:bCs/>
          <w:sz w:val="22"/>
          <w:szCs w:val="22"/>
        </w:rPr>
        <w:br w:type="page"/>
      </w:r>
    </w:p>
    <w:bookmarkEnd w:id="114"/>
    <w:bookmarkEnd w:id="115"/>
    <w:p w14:paraId="3CE8A7D7" w14:textId="61A32911" w:rsidR="00B43B63" w:rsidRPr="00F95D70" w:rsidRDefault="00971BE4" w:rsidP="00DD0535">
      <w:pPr>
        <w:jc w:val="center"/>
        <w:rPr>
          <w:b/>
          <w:sz w:val="22"/>
          <w:szCs w:val="22"/>
        </w:rPr>
      </w:pPr>
      <w:r w:rsidRPr="00F95D70">
        <w:rPr>
          <w:b/>
          <w:sz w:val="22"/>
          <w:szCs w:val="22"/>
        </w:rPr>
        <w:lastRenderedPageBreak/>
        <w:t xml:space="preserve">SECTION </w:t>
      </w:r>
      <w:r w:rsidR="00AB2C35" w:rsidRPr="00F95D70">
        <w:rPr>
          <w:b/>
          <w:sz w:val="22"/>
          <w:szCs w:val="22"/>
        </w:rPr>
        <w:t>14</w:t>
      </w:r>
      <w:r w:rsidRPr="00F95D70">
        <w:rPr>
          <w:b/>
          <w:sz w:val="22"/>
          <w:szCs w:val="22"/>
        </w:rPr>
        <w:t>.</w:t>
      </w:r>
      <w:r w:rsidR="009D618C" w:rsidRPr="00F95D70">
        <w:rPr>
          <w:b/>
          <w:sz w:val="22"/>
          <w:szCs w:val="22"/>
        </w:rPr>
        <w:t xml:space="preserve"> </w:t>
      </w:r>
      <w:r w:rsidRPr="00F95D70">
        <w:rPr>
          <w:b/>
          <w:sz w:val="22"/>
          <w:szCs w:val="22"/>
        </w:rPr>
        <w:t>INDEPENDENT CONTRACTORS</w:t>
      </w:r>
    </w:p>
    <w:p w14:paraId="4B6B6D1B" w14:textId="77777777" w:rsidR="007A1302" w:rsidRPr="00F95D70" w:rsidRDefault="007A1302" w:rsidP="00DD0535">
      <w:pPr>
        <w:jc w:val="center"/>
        <w:rPr>
          <w:b/>
          <w:sz w:val="22"/>
          <w:szCs w:val="22"/>
        </w:rPr>
      </w:pPr>
    </w:p>
    <w:p w14:paraId="447BB3F4" w14:textId="7B700928" w:rsidR="00971BE4" w:rsidRPr="00F95D70" w:rsidRDefault="00807983">
      <w:pPr>
        <w:pStyle w:val="ListParagraph"/>
        <w:numPr>
          <w:ilvl w:val="0"/>
          <w:numId w:val="72"/>
        </w:numPr>
        <w:ind w:left="360"/>
        <w:rPr>
          <w:bCs/>
          <w:sz w:val="22"/>
          <w:szCs w:val="22"/>
        </w:rPr>
      </w:pPr>
      <w:r w:rsidRPr="00F95D70">
        <w:rPr>
          <w:rFonts w:eastAsia="Calibri"/>
          <w:b/>
          <w:bCs/>
          <w:iCs/>
          <w:sz w:val="22"/>
          <w:szCs w:val="22"/>
        </w:rPr>
        <w:t xml:space="preserve">Independent </w:t>
      </w:r>
      <w:r w:rsidR="004232BA" w:rsidRPr="00F95D70">
        <w:rPr>
          <w:rFonts w:eastAsia="Calibri"/>
          <w:b/>
          <w:bCs/>
          <w:iCs/>
          <w:sz w:val="22"/>
          <w:szCs w:val="22"/>
        </w:rPr>
        <w:t>c</w:t>
      </w:r>
      <w:r w:rsidRPr="00F95D70">
        <w:rPr>
          <w:rFonts w:eastAsia="Calibri"/>
          <w:b/>
          <w:bCs/>
          <w:iCs/>
          <w:sz w:val="22"/>
          <w:szCs w:val="22"/>
        </w:rPr>
        <w:t>ontractor</w:t>
      </w:r>
      <w:r w:rsidR="004232BA" w:rsidRPr="00F95D70">
        <w:rPr>
          <w:rFonts w:eastAsia="Calibri"/>
          <w:b/>
          <w:bCs/>
          <w:iCs/>
          <w:sz w:val="22"/>
          <w:szCs w:val="22"/>
        </w:rPr>
        <w:t>s</w:t>
      </w:r>
      <w:r w:rsidRPr="00F95D70">
        <w:rPr>
          <w:rFonts w:eastAsia="Calibri"/>
          <w:b/>
          <w:bCs/>
          <w:iCs/>
          <w:sz w:val="22"/>
          <w:szCs w:val="22"/>
        </w:rPr>
        <w:t xml:space="preserve">. </w:t>
      </w:r>
      <w:r w:rsidR="00971BE4" w:rsidRPr="00F95D70">
        <w:rPr>
          <w:rFonts w:eastAsia="Calibri"/>
          <w:sz w:val="22"/>
          <w:szCs w:val="22"/>
        </w:rPr>
        <w:t xml:space="preserve">Organizations must ensure that services provided through </w:t>
      </w:r>
      <w:r w:rsidR="00315FD4" w:rsidRPr="00F95D70">
        <w:rPr>
          <w:rFonts w:eastAsia="Calibri"/>
          <w:sz w:val="22"/>
          <w:szCs w:val="22"/>
        </w:rPr>
        <w:t>an</w:t>
      </w:r>
      <w:r w:rsidR="00971BE4" w:rsidRPr="00F95D70">
        <w:rPr>
          <w:rFonts w:eastAsia="Calibri"/>
          <w:sz w:val="22"/>
          <w:szCs w:val="22"/>
        </w:rPr>
        <w:t xml:space="preserve"> </w:t>
      </w:r>
      <w:r w:rsidR="00971BE4" w:rsidRPr="00F95D70">
        <w:rPr>
          <w:sz w:val="22"/>
          <w:szCs w:val="22"/>
        </w:rPr>
        <w:t>independent contractor</w:t>
      </w:r>
      <w:r w:rsidR="00971BE4" w:rsidRPr="00F95D70">
        <w:rPr>
          <w:rFonts w:eastAsia="Calibri"/>
          <w:sz w:val="22"/>
          <w:szCs w:val="22"/>
        </w:rPr>
        <w:t xml:space="preserve"> comply with th</w:t>
      </w:r>
      <w:r w:rsidR="009E46CD" w:rsidRPr="00F95D70">
        <w:rPr>
          <w:rFonts w:eastAsia="Calibri"/>
          <w:sz w:val="22"/>
          <w:szCs w:val="22"/>
        </w:rPr>
        <w:t>i</w:t>
      </w:r>
      <w:r w:rsidR="00971BE4" w:rsidRPr="00F95D70">
        <w:rPr>
          <w:rFonts w:eastAsia="Calibri"/>
          <w:sz w:val="22"/>
          <w:szCs w:val="22"/>
        </w:rPr>
        <w:t xml:space="preserve">s rule and applicable statutes. </w:t>
      </w:r>
    </w:p>
    <w:p w14:paraId="4E969B44" w14:textId="77777777" w:rsidR="007A1302" w:rsidRPr="00F95D70" w:rsidRDefault="007A1302" w:rsidP="007A1302">
      <w:pPr>
        <w:pStyle w:val="ListParagraph"/>
        <w:numPr>
          <w:ilvl w:val="0"/>
          <w:numId w:val="0"/>
        </w:numPr>
        <w:ind w:left="360"/>
        <w:rPr>
          <w:bCs/>
          <w:sz w:val="22"/>
          <w:szCs w:val="22"/>
        </w:rPr>
      </w:pPr>
    </w:p>
    <w:p w14:paraId="58B3711B" w14:textId="77777777" w:rsidR="00971BE4" w:rsidRPr="00F95D70" w:rsidRDefault="00971BE4">
      <w:pPr>
        <w:pStyle w:val="ListParagraph"/>
        <w:numPr>
          <w:ilvl w:val="0"/>
          <w:numId w:val="72"/>
        </w:numPr>
        <w:ind w:left="360"/>
        <w:rPr>
          <w:bCs/>
          <w:sz w:val="22"/>
          <w:szCs w:val="22"/>
        </w:rPr>
      </w:pPr>
      <w:r w:rsidRPr="00F95D70">
        <w:rPr>
          <w:rStyle w:val="Heading3Char"/>
          <w:sz w:val="22"/>
          <w:szCs w:val="22"/>
        </w:rPr>
        <w:t xml:space="preserve">Written agreement. </w:t>
      </w:r>
      <w:r w:rsidRPr="00F95D70">
        <w:rPr>
          <w:rStyle w:val="Heading3Char"/>
          <w:b w:val="0"/>
          <w:sz w:val="22"/>
          <w:szCs w:val="22"/>
        </w:rPr>
        <w:t xml:space="preserve">Organizations must use a </w:t>
      </w:r>
      <w:bookmarkStart w:id="116" w:name="_Hlk23847375"/>
      <w:r w:rsidR="004E5B4E" w:rsidRPr="00F95D70">
        <w:rPr>
          <w:rStyle w:val="Heading3Char"/>
          <w:b w:val="0"/>
          <w:sz w:val="22"/>
          <w:szCs w:val="22"/>
        </w:rPr>
        <w:t xml:space="preserve">written agreement </w:t>
      </w:r>
      <w:r w:rsidRPr="00F95D70">
        <w:rPr>
          <w:sz w:val="22"/>
          <w:szCs w:val="22"/>
        </w:rPr>
        <w:t>that governs the relationship between the organization and the independent contractor</w:t>
      </w:r>
      <w:bookmarkEnd w:id="116"/>
      <w:r w:rsidRPr="00F95D70">
        <w:rPr>
          <w:sz w:val="22"/>
          <w:szCs w:val="22"/>
        </w:rPr>
        <w:t xml:space="preserve">. </w:t>
      </w:r>
    </w:p>
    <w:p w14:paraId="63C69F33" w14:textId="77777777" w:rsidR="006534FD" w:rsidRPr="00F95D70" w:rsidRDefault="00197690" w:rsidP="00197690">
      <w:pPr>
        <w:ind w:left="720" w:hanging="360"/>
        <w:rPr>
          <w:sz w:val="22"/>
          <w:szCs w:val="22"/>
        </w:rPr>
      </w:pPr>
      <w:r w:rsidRPr="00F95D70">
        <w:rPr>
          <w:sz w:val="22"/>
          <w:szCs w:val="22"/>
        </w:rPr>
        <w:t>1.</w:t>
      </w:r>
      <w:r w:rsidRPr="00F95D70">
        <w:rPr>
          <w:sz w:val="22"/>
          <w:szCs w:val="22"/>
        </w:rPr>
        <w:tab/>
      </w:r>
      <w:r w:rsidR="006C5F74" w:rsidRPr="00F95D70">
        <w:rPr>
          <w:sz w:val="22"/>
          <w:szCs w:val="22"/>
        </w:rPr>
        <w:t>T</w:t>
      </w:r>
      <w:r w:rsidR="00965FA8" w:rsidRPr="00F95D70">
        <w:rPr>
          <w:sz w:val="22"/>
          <w:szCs w:val="22"/>
        </w:rPr>
        <w:t xml:space="preserve">he prospective independent contractor </w:t>
      </w:r>
      <w:r w:rsidR="00F241E4" w:rsidRPr="00F95D70">
        <w:rPr>
          <w:sz w:val="22"/>
          <w:szCs w:val="22"/>
        </w:rPr>
        <w:t>must be</w:t>
      </w:r>
      <w:r w:rsidR="00965FA8" w:rsidRPr="00F95D70">
        <w:rPr>
          <w:sz w:val="22"/>
          <w:szCs w:val="22"/>
        </w:rPr>
        <w:t xml:space="preserve"> </w:t>
      </w:r>
      <w:r w:rsidR="001C1C2F" w:rsidRPr="00F95D70">
        <w:rPr>
          <w:sz w:val="22"/>
          <w:szCs w:val="22"/>
        </w:rPr>
        <w:t xml:space="preserve">professionally </w:t>
      </w:r>
      <w:r w:rsidR="00965FA8" w:rsidRPr="00F95D70">
        <w:rPr>
          <w:sz w:val="22"/>
          <w:szCs w:val="22"/>
        </w:rPr>
        <w:t>licensed or otherwise legally authorized and credentialed to provide the contracted services</w:t>
      </w:r>
      <w:r w:rsidR="006C5F74" w:rsidRPr="00F95D70">
        <w:rPr>
          <w:sz w:val="22"/>
          <w:szCs w:val="22"/>
        </w:rPr>
        <w:t>,</w:t>
      </w:r>
      <w:r w:rsidR="00965FA8" w:rsidRPr="00F95D70">
        <w:rPr>
          <w:sz w:val="22"/>
          <w:szCs w:val="22"/>
        </w:rPr>
        <w:t xml:space="preserve"> </w:t>
      </w:r>
      <w:r w:rsidR="006534FD" w:rsidRPr="00F95D70">
        <w:rPr>
          <w:sz w:val="22"/>
          <w:szCs w:val="22"/>
        </w:rPr>
        <w:t>and</w:t>
      </w:r>
    </w:p>
    <w:p w14:paraId="5FE563FE" w14:textId="025B9322" w:rsidR="00971BE4" w:rsidRPr="00F95D70" w:rsidRDefault="006534FD" w:rsidP="00197690">
      <w:pPr>
        <w:ind w:left="720" w:hanging="360"/>
        <w:rPr>
          <w:bCs/>
          <w:sz w:val="22"/>
          <w:szCs w:val="22"/>
        </w:rPr>
      </w:pPr>
      <w:r w:rsidRPr="00F95D70">
        <w:rPr>
          <w:sz w:val="22"/>
          <w:szCs w:val="22"/>
        </w:rPr>
        <w:t>2.</w:t>
      </w:r>
      <w:r w:rsidRPr="00F95D70">
        <w:rPr>
          <w:sz w:val="22"/>
          <w:szCs w:val="22"/>
        </w:rPr>
        <w:tab/>
        <w:t>T</w:t>
      </w:r>
      <w:r w:rsidR="00965FA8" w:rsidRPr="00F95D70">
        <w:rPr>
          <w:sz w:val="22"/>
          <w:szCs w:val="22"/>
        </w:rPr>
        <w:t xml:space="preserve">he organization </w:t>
      </w:r>
      <w:r w:rsidR="00F241E4" w:rsidRPr="00F95D70">
        <w:rPr>
          <w:sz w:val="22"/>
          <w:szCs w:val="22"/>
        </w:rPr>
        <w:t>must have</w:t>
      </w:r>
      <w:r w:rsidR="00965FA8" w:rsidRPr="00F95D70">
        <w:rPr>
          <w:sz w:val="22"/>
          <w:szCs w:val="22"/>
        </w:rPr>
        <w:t xml:space="preserve"> sufficient employees to provide contractual oversight of services delivered by independent contractors.</w:t>
      </w:r>
    </w:p>
    <w:p w14:paraId="6879F1DB" w14:textId="77777777" w:rsidR="007A1302" w:rsidRPr="00F95D70" w:rsidRDefault="007A1302" w:rsidP="007A1302">
      <w:pPr>
        <w:pStyle w:val="ListParagraph"/>
        <w:numPr>
          <w:ilvl w:val="0"/>
          <w:numId w:val="0"/>
        </w:numPr>
        <w:ind w:left="720"/>
        <w:rPr>
          <w:bCs/>
          <w:sz w:val="22"/>
          <w:szCs w:val="22"/>
        </w:rPr>
      </w:pPr>
    </w:p>
    <w:p w14:paraId="7E39F9FC" w14:textId="77777777" w:rsidR="00971BE4" w:rsidRPr="00F95D70" w:rsidRDefault="00971BE4">
      <w:pPr>
        <w:pStyle w:val="ListParagraph"/>
        <w:numPr>
          <w:ilvl w:val="0"/>
          <w:numId w:val="72"/>
        </w:numPr>
        <w:ind w:left="360"/>
        <w:rPr>
          <w:bCs/>
          <w:sz w:val="22"/>
          <w:szCs w:val="22"/>
        </w:rPr>
      </w:pPr>
      <w:bookmarkStart w:id="117" w:name="_Toc307844667"/>
      <w:bookmarkStart w:id="118" w:name="_Toc314650737"/>
      <w:r w:rsidRPr="00F95D70">
        <w:rPr>
          <w:rStyle w:val="Heading3Char"/>
          <w:sz w:val="22"/>
          <w:szCs w:val="22"/>
        </w:rPr>
        <w:t xml:space="preserve">Obligations of the independent contractor. </w:t>
      </w:r>
      <w:r w:rsidRPr="00F95D70">
        <w:rPr>
          <w:sz w:val="22"/>
          <w:szCs w:val="22"/>
        </w:rPr>
        <w:t xml:space="preserve">The written agreement includes at least the following independent contractor obligations: </w:t>
      </w:r>
    </w:p>
    <w:p w14:paraId="11383C46" w14:textId="77777777" w:rsidR="00971BE4" w:rsidRPr="00F95D70" w:rsidRDefault="00971BE4">
      <w:pPr>
        <w:pStyle w:val="ListParagraph"/>
        <w:numPr>
          <w:ilvl w:val="0"/>
          <w:numId w:val="74"/>
        </w:numPr>
        <w:rPr>
          <w:bCs/>
          <w:sz w:val="22"/>
          <w:szCs w:val="22"/>
        </w:rPr>
      </w:pPr>
      <w:r w:rsidRPr="00F95D70">
        <w:rPr>
          <w:sz w:val="22"/>
          <w:szCs w:val="22"/>
        </w:rPr>
        <w:t>The role and responsibility of the independent contractor;</w:t>
      </w:r>
    </w:p>
    <w:p w14:paraId="356D097F" w14:textId="77777777" w:rsidR="00B43B63" w:rsidRPr="00F95D70" w:rsidRDefault="00971BE4">
      <w:pPr>
        <w:pStyle w:val="ListParagraph"/>
        <w:numPr>
          <w:ilvl w:val="0"/>
          <w:numId w:val="74"/>
        </w:numPr>
        <w:rPr>
          <w:bCs/>
          <w:sz w:val="22"/>
          <w:szCs w:val="22"/>
        </w:rPr>
      </w:pPr>
      <w:r w:rsidRPr="00F95D70">
        <w:rPr>
          <w:sz w:val="22"/>
          <w:szCs w:val="22"/>
        </w:rPr>
        <w:t>Clearly defined services that will be delivered by the independent contractor;</w:t>
      </w:r>
    </w:p>
    <w:p w14:paraId="33120C3A" w14:textId="77777777" w:rsidR="00971BE4" w:rsidRPr="00F95D70" w:rsidRDefault="00FB00B1">
      <w:pPr>
        <w:pStyle w:val="ListParagraph"/>
        <w:numPr>
          <w:ilvl w:val="0"/>
          <w:numId w:val="74"/>
        </w:numPr>
        <w:rPr>
          <w:bCs/>
          <w:sz w:val="22"/>
          <w:szCs w:val="22"/>
        </w:rPr>
      </w:pPr>
      <w:r w:rsidRPr="00F95D70">
        <w:rPr>
          <w:sz w:val="22"/>
          <w:szCs w:val="22"/>
        </w:rPr>
        <w:t>A</w:t>
      </w:r>
      <w:r w:rsidR="00F241E4" w:rsidRPr="00F95D70">
        <w:rPr>
          <w:sz w:val="22"/>
          <w:szCs w:val="22"/>
        </w:rPr>
        <w:t xml:space="preserve"> </w:t>
      </w:r>
      <w:r w:rsidRPr="00F95D70">
        <w:rPr>
          <w:sz w:val="22"/>
          <w:szCs w:val="22"/>
        </w:rPr>
        <w:t>s</w:t>
      </w:r>
      <w:r w:rsidR="00CC7ED6" w:rsidRPr="00F95D70">
        <w:rPr>
          <w:sz w:val="22"/>
          <w:szCs w:val="22"/>
        </w:rPr>
        <w:t>tatement attesting to compliance with core standards and applicable program</w:t>
      </w:r>
      <w:r w:rsidR="00D639C5" w:rsidRPr="00F95D70">
        <w:rPr>
          <w:sz w:val="22"/>
          <w:szCs w:val="22"/>
        </w:rPr>
        <w:t>-</w:t>
      </w:r>
      <w:r w:rsidR="00CC7ED6" w:rsidRPr="00F95D70">
        <w:rPr>
          <w:sz w:val="22"/>
          <w:szCs w:val="22"/>
        </w:rPr>
        <w:t>specific standards outlined in th</w:t>
      </w:r>
      <w:r w:rsidR="009E46CD" w:rsidRPr="00F95D70">
        <w:rPr>
          <w:sz w:val="22"/>
          <w:szCs w:val="22"/>
        </w:rPr>
        <w:t>is</w:t>
      </w:r>
      <w:r w:rsidR="00CC7ED6" w:rsidRPr="00F95D70">
        <w:rPr>
          <w:sz w:val="22"/>
          <w:szCs w:val="22"/>
        </w:rPr>
        <w:t xml:space="preserve"> rule</w:t>
      </w:r>
      <w:r w:rsidR="00971BE4" w:rsidRPr="00F95D70">
        <w:rPr>
          <w:sz w:val="22"/>
          <w:szCs w:val="22"/>
        </w:rPr>
        <w:t xml:space="preserve">; </w:t>
      </w:r>
    </w:p>
    <w:p w14:paraId="566BE4A9" w14:textId="77777777" w:rsidR="00153861" w:rsidRPr="00F95D70" w:rsidRDefault="00FB00B1">
      <w:pPr>
        <w:pStyle w:val="ListParagraph"/>
        <w:numPr>
          <w:ilvl w:val="0"/>
          <w:numId w:val="74"/>
        </w:numPr>
        <w:rPr>
          <w:rStyle w:val="Heading3Char"/>
          <w:b w:val="0"/>
          <w:bCs w:val="0"/>
          <w:sz w:val="22"/>
          <w:szCs w:val="22"/>
        </w:rPr>
      </w:pPr>
      <w:r w:rsidRPr="00F95D70">
        <w:rPr>
          <w:rStyle w:val="Heading3Char"/>
          <w:b w:val="0"/>
          <w:sz w:val="22"/>
          <w:szCs w:val="22"/>
        </w:rPr>
        <w:t>The r</w:t>
      </w:r>
      <w:r w:rsidR="00153861" w:rsidRPr="00F95D70">
        <w:rPr>
          <w:rStyle w:val="Heading3Char"/>
          <w:b w:val="0"/>
          <w:sz w:val="22"/>
          <w:szCs w:val="22"/>
        </w:rPr>
        <w:t>equirement to p</w:t>
      </w:r>
      <w:r w:rsidR="00971BE4" w:rsidRPr="00F95D70">
        <w:rPr>
          <w:rStyle w:val="Heading3Char"/>
          <w:b w:val="0"/>
          <w:sz w:val="22"/>
          <w:szCs w:val="22"/>
        </w:rPr>
        <w:t xml:space="preserve">ost a sign </w:t>
      </w:r>
      <w:r w:rsidR="00E728CE" w:rsidRPr="00F95D70">
        <w:rPr>
          <w:rStyle w:val="Heading3Char"/>
          <w:b w:val="0"/>
          <w:sz w:val="22"/>
          <w:szCs w:val="22"/>
        </w:rPr>
        <w:t xml:space="preserve">at the contractor’s place of business in a location </w:t>
      </w:r>
      <w:r w:rsidR="00FE3579" w:rsidRPr="00F95D70">
        <w:rPr>
          <w:rStyle w:val="Heading3Char"/>
          <w:b w:val="0"/>
          <w:sz w:val="22"/>
          <w:szCs w:val="22"/>
        </w:rPr>
        <w:t>visible</w:t>
      </w:r>
      <w:r w:rsidR="00E728CE" w:rsidRPr="00F95D70">
        <w:rPr>
          <w:rStyle w:val="Heading3Char"/>
          <w:b w:val="0"/>
          <w:sz w:val="22"/>
          <w:szCs w:val="22"/>
        </w:rPr>
        <w:t xml:space="preserve"> to clients, </w:t>
      </w:r>
      <w:r w:rsidR="00971BE4" w:rsidRPr="00F95D70">
        <w:rPr>
          <w:rStyle w:val="Heading3Char"/>
          <w:b w:val="0"/>
          <w:sz w:val="22"/>
          <w:szCs w:val="22"/>
        </w:rPr>
        <w:t xml:space="preserve">identifying the </w:t>
      </w:r>
      <w:r w:rsidR="00E728CE" w:rsidRPr="00F95D70">
        <w:rPr>
          <w:rStyle w:val="Heading3Char"/>
          <w:b w:val="0"/>
          <w:sz w:val="22"/>
          <w:szCs w:val="22"/>
        </w:rPr>
        <w:t xml:space="preserve">nature of the </w:t>
      </w:r>
      <w:r w:rsidR="00153861" w:rsidRPr="00F95D70">
        <w:rPr>
          <w:rStyle w:val="Heading3Char"/>
          <w:b w:val="0"/>
          <w:sz w:val="22"/>
          <w:szCs w:val="22"/>
        </w:rPr>
        <w:t xml:space="preserve">relationship between </w:t>
      </w:r>
      <w:r w:rsidR="00A33312" w:rsidRPr="00F95D70">
        <w:rPr>
          <w:rStyle w:val="Heading3Char"/>
          <w:b w:val="0"/>
          <w:sz w:val="22"/>
          <w:szCs w:val="22"/>
        </w:rPr>
        <w:t xml:space="preserve">the </w:t>
      </w:r>
      <w:r w:rsidR="00153861" w:rsidRPr="00F95D70">
        <w:rPr>
          <w:rStyle w:val="Heading3Char"/>
          <w:b w:val="0"/>
          <w:sz w:val="22"/>
          <w:szCs w:val="22"/>
        </w:rPr>
        <w:t xml:space="preserve">independent contractor and </w:t>
      </w:r>
      <w:r w:rsidR="00971BE4" w:rsidRPr="00F95D70">
        <w:rPr>
          <w:rStyle w:val="Heading3Char"/>
          <w:b w:val="0"/>
          <w:sz w:val="22"/>
          <w:szCs w:val="22"/>
        </w:rPr>
        <w:t>organization</w:t>
      </w:r>
      <w:r w:rsidR="006B7F2D" w:rsidRPr="00F95D70">
        <w:rPr>
          <w:rStyle w:val="Heading3Char"/>
          <w:b w:val="0"/>
          <w:sz w:val="22"/>
          <w:szCs w:val="22"/>
        </w:rPr>
        <w:t>;</w:t>
      </w:r>
    </w:p>
    <w:p w14:paraId="04300E33" w14:textId="77777777" w:rsidR="00971BE4" w:rsidRPr="00F95D70" w:rsidRDefault="00FB00B1">
      <w:pPr>
        <w:pStyle w:val="ListParagraph"/>
        <w:numPr>
          <w:ilvl w:val="0"/>
          <w:numId w:val="74"/>
        </w:numPr>
        <w:rPr>
          <w:rStyle w:val="Heading3Char"/>
          <w:b w:val="0"/>
          <w:bCs w:val="0"/>
          <w:sz w:val="22"/>
          <w:szCs w:val="22"/>
        </w:rPr>
      </w:pPr>
      <w:r w:rsidRPr="00F95D70">
        <w:rPr>
          <w:rStyle w:val="Heading3Char"/>
          <w:b w:val="0"/>
          <w:sz w:val="22"/>
          <w:szCs w:val="22"/>
        </w:rPr>
        <w:t>The r</w:t>
      </w:r>
      <w:r w:rsidR="00153861" w:rsidRPr="00F95D70">
        <w:rPr>
          <w:rStyle w:val="Heading3Char"/>
          <w:b w:val="0"/>
          <w:sz w:val="22"/>
          <w:szCs w:val="22"/>
        </w:rPr>
        <w:t xml:space="preserve">equirement to display </w:t>
      </w:r>
      <w:r w:rsidR="006B7F2D" w:rsidRPr="00F95D70">
        <w:rPr>
          <w:rStyle w:val="Heading3Char"/>
          <w:b w:val="0"/>
          <w:sz w:val="22"/>
          <w:szCs w:val="22"/>
        </w:rPr>
        <w:t xml:space="preserve">the </w:t>
      </w:r>
      <w:r w:rsidR="00153861" w:rsidRPr="00F95D70">
        <w:rPr>
          <w:rStyle w:val="Heading3Char"/>
          <w:b w:val="0"/>
          <w:sz w:val="22"/>
          <w:szCs w:val="22"/>
        </w:rPr>
        <w:t>organization’s</w:t>
      </w:r>
      <w:r w:rsidR="00971BE4" w:rsidRPr="00F95D70" w:rsidDel="00153861">
        <w:rPr>
          <w:rStyle w:val="Heading3Char"/>
          <w:b w:val="0"/>
          <w:sz w:val="22"/>
          <w:szCs w:val="22"/>
        </w:rPr>
        <w:t xml:space="preserve"> </w:t>
      </w:r>
      <w:r w:rsidR="00971BE4" w:rsidRPr="00F95D70">
        <w:rPr>
          <w:rStyle w:val="Heading3Char"/>
          <w:b w:val="0"/>
          <w:sz w:val="22"/>
          <w:szCs w:val="22"/>
        </w:rPr>
        <w:t>license</w:t>
      </w:r>
      <w:r w:rsidR="00971BE4" w:rsidRPr="00F95D70" w:rsidDel="00153861">
        <w:rPr>
          <w:rStyle w:val="Heading3Char"/>
          <w:b w:val="0"/>
          <w:sz w:val="22"/>
          <w:szCs w:val="22"/>
        </w:rPr>
        <w:t xml:space="preserve"> </w:t>
      </w:r>
      <w:r w:rsidR="00971BE4" w:rsidRPr="00F95D70">
        <w:rPr>
          <w:rStyle w:val="Heading3Char"/>
          <w:b w:val="0"/>
          <w:sz w:val="22"/>
          <w:szCs w:val="22"/>
        </w:rPr>
        <w:t xml:space="preserve">at the </w:t>
      </w:r>
      <w:r w:rsidR="00A33312" w:rsidRPr="00F95D70">
        <w:rPr>
          <w:rStyle w:val="Heading3Char"/>
          <w:b w:val="0"/>
          <w:sz w:val="22"/>
          <w:szCs w:val="22"/>
        </w:rPr>
        <w:t xml:space="preserve">independent </w:t>
      </w:r>
      <w:r w:rsidR="00971BE4" w:rsidRPr="00F95D70">
        <w:rPr>
          <w:rStyle w:val="Heading3Char"/>
          <w:b w:val="0"/>
          <w:sz w:val="22"/>
          <w:szCs w:val="22"/>
        </w:rPr>
        <w:t xml:space="preserve">contractor’s place of business where </w:t>
      </w:r>
      <w:r w:rsidR="006B7F2D" w:rsidRPr="00F95D70">
        <w:rPr>
          <w:rStyle w:val="Heading3Char"/>
          <w:b w:val="0"/>
          <w:sz w:val="22"/>
          <w:szCs w:val="22"/>
        </w:rPr>
        <w:t xml:space="preserve">it is </w:t>
      </w:r>
      <w:r w:rsidR="00971BE4" w:rsidRPr="00F95D70">
        <w:rPr>
          <w:rStyle w:val="Heading3Char"/>
          <w:b w:val="0"/>
          <w:sz w:val="22"/>
          <w:szCs w:val="22"/>
        </w:rPr>
        <w:t xml:space="preserve">visible to clients and the public; </w:t>
      </w:r>
    </w:p>
    <w:p w14:paraId="429D7618" w14:textId="77777777" w:rsidR="00971BE4" w:rsidRPr="00F95D70" w:rsidRDefault="00971BE4">
      <w:pPr>
        <w:pStyle w:val="ListParagraph"/>
        <w:numPr>
          <w:ilvl w:val="0"/>
          <w:numId w:val="74"/>
        </w:numPr>
        <w:rPr>
          <w:rStyle w:val="Heading3Char"/>
          <w:b w:val="0"/>
          <w:sz w:val="22"/>
          <w:szCs w:val="22"/>
        </w:rPr>
      </w:pPr>
      <w:r w:rsidRPr="00F95D70">
        <w:rPr>
          <w:rStyle w:val="Heading3Char"/>
          <w:b w:val="0"/>
          <w:sz w:val="22"/>
          <w:szCs w:val="22"/>
        </w:rPr>
        <w:t xml:space="preserve">Return of the original client record to the organization </w:t>
      </w:r>
      <w:r w:rsidR="00FB00B1" w:rsidRPr="00F95D70">
        <w:rPr>
          <w:rStyle w:val="Heading3Char"/>
          <w:b w:val="0"/>
          <w:sz w:val="22"/>
          <w:szCs w:val="22"/>
        </w:rPr>
        <w:t xml:space="preserve">by the independent contractor </w:t>
      </w:r>
      <w:r w:rsidRPr="00F95D70">
        <w:rPr>
          <w:rStyle w:val="Heading3Char"/>
          <w:b w:val="0"/>
          <w:sz w:val="22"/>
          <w:szCs w:val="22"/>
        </w:rPr>
        <w:t>when a client’s case is closed</w:t>
      </w:r>
      <w:r w:rsidR="006C5F74" w:rsidRPr="00F95D70">
        <w:rPr>
          <w:rStyle w:val="Heading3Char"/>
          <w:b w:val="0"/>
          <w:sz w:val="22"/>
          <w:szCs w:val="22"/>
        </w:rPr>
        <w:t>,</w:t>
      </w:r>
      <w:r w:rsidRPr="00F95D70">
        <w:rPr>
          <w:rStyle w:val="Heading3Char"/>
          <w:b w:val="0"/>
          <w:sz w:val="22"/>
          <w:szCs w:val="22"/>
        </w:rPr>
        <w:t xml:space="preserve"> or </w:t>
      </w:r>
      <w:r w:rsidR="00FB00B1" w:rsidRPr="00F95D70">
        <w:rPr>
          <w:rStyle w:val="Heading3Char"/>
          <w:b w:val="0"/>
          <w:sz w:val="22"/>
          <w:szCs w:val="22"/>
        </w:rPr>
        <w:t xml:space="preserve">when </w:t>
      </w:r>
      <w:r w:rsidRPr="00F95D70">
        <w:rPr>
          <w:rStyle w:val="Heading3Char"/>
          <w:b w:val="0"/>
          <w:sz w:val="22"/>
          <w:szCs w:val="22"/>
        </w:rPr>
        <w:t>the contract with the independent contractor ends;</w:t>
      </w:r>
      <w:r w:rsidR="008E7335" w:rsidRPr="00F95D70">
        <w:rPr>
          <w:rStyle w:val="Heading3Char"/>
          <w:b w:val="0"/>
          <w:sz w:val="22"/>
          <w:szCs w:val="22"/>
        </w:rPr>
        <w:t xml:space="preserve"> </w:t>
      </w:r>
    </w:p>
    <w:p w14:paraId="2DC86012" w14:textId="77777777" w:rsidR="00971BE4" w:rsidRPr="00F95D70" w:rsidRDefault="00971BE4">
      <w:pPr>
        <w:pStyle w:val="ListParagraph"/>
        <w:numPr>
          <w:ilvl w:val="0"/>
          <w:numId w:val="74"/>
        </w:numPr>
        <w:rPr>
          <w:iCs/>
          <w:sz w:val="22"/>
          <w:szCs w:val="22"/>
        </w:rPr>
      </w:pPr>
      <w:r w:rsidRPr="00F95D70">
        <w:rPr>
          <w:rStyle w:val="Heading3Char"/>
          <w:b w:val="0"/>
          <w:sz w:val="22"/>
          <w:szCs w:val="22"/>
        </w:rPr>
        <w:t>Reco</w:t>
      </w:r>
      <w:r w:rsidRPr="00F95D70">
        <w:rPr>
          <w:sz w:val="22"/>
          <w:szCs w:val="22"/>
        </w:rPr>
        <w:t xml:space="preserve">rds must be made available to the </w:t>
      </w:r>
      <w:r w:rsidR="00F472C1" w:rsidRPr="00F95D70">
        <w:rPr>
          <w:sz w:val="22"/>
          <w:szCs w:val="22"/>
        </w:rPr>
        <w:t>D</w:t>
      </w:r>
      <w:r w:rsidRPr="00F95D70">
        <w:rPr>
          <w:sz w:val="22"/>
          <w:szCs w:val="22"/>
        </w:rPr>
        <w:t>epartment, upon request</w:t>
      </w:r>
      <w:r w:rsidR="00C8368B" w:rsidRPr="00F95D70">
        <w:rPr>
          <w:sz w:val="22"/>
          <w:szCs w:val="22"/>
        </w:rPr>
        <w:t>; and</w:t>
      </w:r>
      <w:r w:rsidR="003B0A71" w:rsidRPr="00F95D70">
        <w:rPr>
          <w:sz w:val="22"/>
          <w:szCs w:val="22"/>
        </w:rPr>
        <w:t xml:space="preserve"> </w:t>
      </w:r>
    </w:p>
    <w:p w14:paraId="7B1A54D9" w14:textId="29404224" w:rsidR="003B0A71" w:rsidRPr="00F95D70" w:rsidRDefault="003B0A71">
      <w:pPr>
        <w:pStyle w:val="ListParagraph"/>
        <w:numPr>
          <w:ilvl w:val="0"/>
          <w:numId w:val="74"/>
        </w:numPr>
        <w:rPr>
          <w:sz w:val="22"/>
          <w:szCs w:val="22"/>
        </w:rPr>
      </w:pPr>
      <w:r w:rsidRPr="00F95D70">
        <w:rPr>
          <w:sz w:val="22"/>
          <w:szCs w:val="22"/>
        </w:rPr>
        <w:t xml:space="preserve">The </w:t>
      </w:r>
      <w:r w:rsidR="00C22891" w:rsidRPr="00F95D70">
        <w:rPr>
          <w:sz w:val="22"/>
          <w:szCs w:val="22"/>
        </w:rPr>
        <w:t xml:space="preserve">independent contractor agrees to allow the </w:t>
      </w:r>
      <w:r w:rsidRPr="00F95D70">
        <w:rPr>
          <w:sz w:val="22"/>
          <w:szCs w:val="22"/>
        </w:rPr>
        <w:t>Departm</w:t>
      </w:r>
      <w:r w:rsidR="00C232D3" w:rsidRPr="00F95D70">
        <w:rPr>
          <w:sz w:val="22"/>
          <w:szCs w:val="22"/>
        </w:rPr>
        <w:t xml:space="preserve">ent’s authorized representative </w:t>
      </w:r>
      <w:r w:rsidRPr="00F95D70">
        <w:rPr>
          <w:sz w:val="22"/>
          <w:szCs w:val="22"/>
        </w:rPr>
        <w:t>to enter the independent contractor’s premises to inspect for compliance with this rule</w:t>
      </w:r>
      <w:r w:rsidR="00FB00B1" w:rsidRPr="00F95D70">
        <w:rPr>
          <w:sz w:val="22"/>
          <w:szCs w:val="22"/>
        </w:rPr>
        <w:t>,</w:t>
      </w:r>
      <w:r w:rsidRPr="00F95D70">
        <w:rPr>
          <w:sz w:val="22"/>
          <w:szCs w:val="22"/>
        </w:rPr>
        <w:t xml:space="preserve"> or </w:t>
      </w:r>
      <w:r w:rsidR="00FC4444" w:rsidRPr="00F95D70">
        <w:rPr>
          <w:sz w:val="22"/>
          <w:szCs w:val="22"/>
        </w:rPr>
        <w:t xml:space="preserve">to </w:t>
      </w:r>
      <w:r w:rsidRPr="00F95D70">
        <w:rPr>
          <w:sz w:val="22"/>
          <w:szCs w:val="22"/>
        </w:rPr>
        <w:t>investigate complaints at any time</w:t>
      </w:r>
      <w:r w:rsidR="00A33312" w:rsidRPr="00F95D70">
        <w:rPr>
          <w:sz w:val="22"/>
          <w:szCs w:val="22"/>
        </w:rPr>
        <w:t>,</w:t>
      </w:r>
      <w:r w:rsidRPr="00F95D70">
        <w:rPr>
          <w:sz w:val="22"/>
          <w:szCs w:val="22"/>
        </w:rPr>
        <w:t xml:space="preserve"> consistent with the usual hours of operation.</w:t>
      </w:r>
    </w:p>
    <w:p w14:paraId="213638EB" w14:textId="77777777" w:rsidR="007A1302" w:rsidRPr="00F95D70" w:rsidRDefault="007A1302" w:rsidP="007A1302">
      <w:pPr>
        <w:pStyle w:val="ListParagraph"/>
        <w:numPr>
          <w:ilvl w:val="0"/>
          <w:numId w:val="0"/>
        </w:numPr>
        <w:ind w:left="720"/>
        <w:rPr>
          <w:sz w:val="22"/>
          <w:szCs w:val="22"/>
        </w:rPr>
      </w:pPr>
    </w:p>
    <w:p w14:paraId="3C35FF85" w14:textId="77777777" w:rsidR="00971BE4" w:rsidRPr="00F95D70" w:rsidRDefault="00971BE4">
      <w:pPr>
        <w:pStyle w:val="ListParagraph"/>
        <w:numPr>
          <w:ilvl w:val="0"/>
          <w:numId w:val="72"/>
        </w:numPr>
        <w:ind w:left="360"/>
        <w:rPr>
          <w:iCs/>
          <w:sz w:val="22"/>
          <w:szCs w:val="22"/>
        </w:rPr>
      </w:pPr>
      <w:r w:rsidRPr="00F95D70">
        <w:rPr>
          <w:rFonts w:eastAsia="Calibri"/>
          <w:b/>
          <w:iCs/>
          <w:sz w:val="22"/>
          <w:szCs w:val="22"/>
        </w:rPr>
        <w:t xml:space="preserve">Obligations of the organization. </w:t>
      </w:r>
      <w:r w:rsidRPr="00F95D70">
        <w:rPr>
          <w:sz w:val="22"/>
          <w:szCs w:val="22"/>
        </w:rPr>
        <w:t xml:space="preserve">The written agreement includes at least the following organization obligations: </w:t>
      </w:r>
    </w:p>
    <w:p w14:paraId="7E98605D" w14:textId="77777777" w:rsidR="00B43B63" w:rsidRPr="00F95D70" w:rsidRDefault="00971BE4">
      <w:pPr>
        <w:pStyle w:val="ListParagraph"/>
        <w:numPr>
          <w:ilvl w:val="0"/>
          <w:numId w:val="75"/>
        </w:numPr>
        <w:rPr>
          <w:iCs/>
          <w:sz w:val="22"/>
          <w:szCs w:val="22"/>
        </w:rPr>
      </w:pPr>
      <w:r w:rsidRPr="00F95D70">
        <w:rPr>
          <w:sz w:val="22"/>
          <w:szCs w:val="22"/>
        </w:rPr>
        <w:t>The role and responsibility of the organization;</w:t>
      </w:r>
    </w:p>
    <w:p w14:paraId="36B5C1D4" w14:textId="77777777" w:rsidR="00CC7ED6" w:rsidRPr="00F95D70" w:rsidRDefault="00CC7ED6">
      <w:pPr>
        <w:pStyle w:val="ListParagraph"/>
        <w:numPr>
          <w:ilvl w:val="0"/>
          <w:numId w:val="75"/>
        </w:numPr>
        <w:rPr>
          <w:iCs/>
          <w:sz w:val="22"/>
          <w:szCs w:val="22"/>
        </w:rPr>
      </w:pPr>
      <w:r w:rsidRPr="00F95D70">
        <w:rPr>
          <w:iCs/>
          <w:sz w:val="22"/>
          <w:szCs w:val="22"/>
        </w:rPr>
        <w:t>The title of the position in the organization responsible for oversight of the independent contractor;</w:t>
      </w:r>
    </w:p>
    <w:p w14:paraId="75D9A72C" w14:textId="09160D7F" w:rsidR="00CC7ED6" w:rsidRPr="00F95D70" w:rsidRDefault="00CC7ED6">
      <w:pPr>
        <w:pStyle w:val="ListParagraph"/>
        <w:numPr>
          <w:ilvl w:val="0"/>
          <w:numId w:val="75"/>
        </w:numPr>
        <w:rPr>
          <w:iCs/>
          <w:sz w:val="22"/>
          <w:szCs w:val="22"/>
        </w:rPr>
      </w:pPr>
      <w:r w:rsidRPr="00F95D70">
        <w:rPr>
          <w:iCs/>
          <w:sz w:val="22"/>
          <w:szCs w:val="22"/>
        </w:rPr>
        <w:t>The requirement to include the independent contractor in the organization’s quality improvement plan;</w:t>
      </w:r>
    </w:p>
    <w:p w14:paraId="2E10767D" w14:textId="0B7F1D00" w:rsidR="00386319" w:rsidRPr="00F95D70" w:rsidRDefault="00386319">
      <w:pPr>
        <w:pStyle w:val="ListParagraph"/>
        <w:numPr>
          <w:ilvl w:val="0"/>
          <w:numId w:val="75"/>
        </w:numPr>
        <w:rPr>
          <w:iCs/>
          <w:sz w:val="22"/>
          <w:szCs w:val="22"/>
        </w:rPr>
      </w:pPr>
      <w:r w:rsidRPr="00F95D70">
        <w:rPr>
          <w:iCs/>
          <w:sz w:val="22"/>
          <w:szCs w:val="22"/>
        </w:rPr>
        <w:t xml:space="preserve">A written record of staff qualification for all contractors providing services under this rule, to include background checks in accordance with this rule; </w:t>
      </w:r>
    </w:p>
    <w:p w14:paraId="39EF35ED" w14:textId="6E1E66FA" w:rsidR="00971BE4" w:rsidRPr="00F95D70" w:rsidRDefault="006C5F74">
      <w:pPr>
        <w:pStyle w:val="ListParagraph"/>
        <w:numPr>
          <w:ilvl w:val="0"/>
          <w:numId w:val="75"/>
        </w:numPr>
        <w:rPr>
          <w:sz w:val="22"/>
          <w:szCs w:val="22"/>
        </w:rPr>
      </w:pPr>
      <w:r w:rsidRPr="00F95D70">
        <w:rPr>
          <w:sz w:val="22"/>
          <w:szCs w:val="22"/>
        </w:rPr>
        <w:t>A</w:t>
      </w:r>
      <w:r w:rsidR="00971BE4" w:rsidRPr="00F95D70">
        <w:rPr>
          <w:sz w:val="22"/>
          <w:szCs w:val="22"/>
        </w:rPr>
        <w:t xml:space="preserve"> written record of </w:t>
      </w:r>
      <w:r w:rsidR="00A10682" w:rsidRPr="00F95D70">
        <w:rPr>
          <w:sz w:val="22"/>
          <w:szCs w:val="22"/>
        </w:rPr>
        <w:t xml:space="preserve">contractual </w:t>
      </w:r>
      <w:r w:rsidR="00971BE4" w:rsidRPr="00F95D70">
        <w:rPr>
          <w:sz w:val="22"/>
          <w:szCs w:val="22"/>
        </w:rPr>
        <w:t>oversight</w:t>
      </w:r>
      <w:r w:rsidR="006534FD" w:rsidRPr="00F95D70">
        <w:rPr>
          <w:sz w:val="22"/>
          <w:szCs w:val="22"/>
        </w:rPr>
        <w:t xml:space="preserve"> </w:t>
      </w:r>
      <w:r w:rsidR="00971BE4" w:rsidRPr="00F95D70">
        <w:rPr>
          <w:sz w:val="22"/>
          <w:szCs w:val="22"/>
        </w:rPr>
        <w:t>for each independent contractor</w:t>
      </w:r>
      <w:r w:rsidRPr="00F95D70">
        <w:rPr>
          <w:sz w:val="22"/>
          <w:szCs w:val="22"/>
        </w:rPr>
        <w:t>, to ensure compliance with the terms of the agreement</w:t>
      </w:r>
      <w:r w:rsidR="00063908" w:rsidRPr="00F95D70">
        <w:rPr>
          <w:sz w:val="22"/>
          <w:szCs w:val="22"/>
        </w:rPr>
        <w:t>; and</w:t>
      </w:r>
    </w:p>
    <w:p w14:paraId="28F49127" w14:textId="1F616D7F" w:rsidR="00971BE4" w:rsidRPr="00F95D70" w:rsidRDefault="006C5F74">
      <w:pPr>
        <w:pStyle w:val="ListParagraph"/>
        <w:numPr>
          <w:ilvl w:val="0"/>
          <w:numId w:val="75"/>
        </w:numPr>
        <w:rPr>
          <w:sz w:val="22"/>
          <w:szCs w:val="22"/>
        </w:rPr>
      </w:pPr>
      <w:r w:rsidRPr="00F95D70">
        <w:rPr>
          <w:sz w:val="22"/>
          <w:szCs w:val="22"/>
        </w:rPr>
        <w:t>A written account of</w:t>
      </w:r>
      <w:r w:rsidR="00971BE4" w:rsidRPr="00F95D70">
        <w:rPr>
          <w:sz w:val="22"/>
          <w:szCs w:val="22"/>
        </w:rPr>
        <w:t xml:space="preserve"> the amount of clinical supervision or consultation </w:t>
      </w:r>
      <w:bookmarkEnd w:id="117"/>
      <w:bookmarkEnd w:id="118"/>
      <w:r w:rsidR="00EF1495" w:rsidRPr="00F95D70">
        <w:rPr>
          <w:sz w:val="22"/>
          <w:szCs w:val="22"/>
        </w:rPr>
        <w:t>provided by the organization</w:t>
      </w:r>
      <w:r w:rsidR="00153861" w:rsidRPr="00F95D70">
        <w:rPr>
          <w:sz w:val="22"/>
          <w:szCs w:val="22"/>
        </w:rPr>
        <w:t>.</w:t>
      </w:r>
    </w:p>
    <w:p w14:paraId="6B747799" w14:textId="77777777" w:rsidR="001E6990" w:rsidRPr="00F95D70" w:rsidRDefault="001E6990" w:rsidP="001E6990">
      <w:pPr>
        <w:pStyle w:val="ListParagraph"/>
        <w:numPr>
          <w:ilvl w:val="0"/>
          <w:numId w:val="0"/>
        </w:numPr>
        <w:ind w:left="720"/>
        <w:rPr>
          <w:sz w:val="22"/>
          <w:szCs w:val="22"/>
        </w:rPr>
      </w:pPr>
    </w:p>
    <w:p w14:paraId="19B06B6F" w14:textId="77777777" w:rsidR="00971BE4" w:rsidRPr="00F95D70" w:rsidRDefault="000A6DA6">
      <w:pPr>
        <w:pStyle w:val="ListParagraph"/>
        <w:numPr>
          <w:ilvl w:val="0"/>
          <w:numId w:val="72"/>
        </w:numPr>
        <w:ind w:left="360"/>
        <w:rPr>
          <w:iCs/>
          <w:sz w:val="22"/>
          <w:szCs w:val="22"/>
        </w:rPr>
      </w:pPr>
      <w:r w:rsidRPr="00F95D70">
        <w:rPr>
          <w:rStyle w:val="Heading3Char"/>
          <w:sz w:val="22"/>
          <w:szCs w:val="22"/>
        </w:rPr>
        <w:t>Q</w:t>
      </w:r>
      <w:r w:rsidR="00971BE4" w:rsidRPr="00F95D70">
        <w:rPr>
          <w:rStyle w:val="Heading3Char"/>
          <w:sz w:val="22"/>
          <w:szCs w:val="22"/>
        </w:rPr>
        <w:t>uality improvement review</w:t>
      </w:r>
      <w:r w:rsidR="00971BE4" w:rsidRPr="00F95D70">
        <w:rPr>
          <w:b/>
          <w:sz w:val="22"/>
          <w:szCs w:val="22"/>
        </w:rPr>
        <w:t xml:space="preserve">. </w:t>
      </w:r>
      <w:r w:rsidR="00971BE4" w:rsidRPr="00F95D70">
        <w:rPr>
          <w:sz w:val="22"/>
          <w:szCs w:val="22"/>
        </w:rPr>
        <w:t>Organizations must conduct quality improvement reviews of services provided by independent contractors.</w:t>
      </w:r>
    </w:p>
    <w:p w14:paraId="201630FB" w14:textId="77777777" w:rsidR="00971BE4" w:rsidRPr="00F95D70" w:rsidRDefault="00971BE4">
      <w:pPr>
        <w:pStyle w:val="ListParagraph"/>
        <w:numPr>
          <w:ilvl w:val="0"/>
          <w:numId w:val="76"/>
        </w:numPr>
        <w:rPr>
          <w:iCs/>
          <w:sz w:val="22"/>
          <w:szCs w:val="22"/>
        </w:rPr>
      </w:pPr>
      <w:r w:rsidRPr="00F95D70">
        <w:rPr>
          <w:rFonts w:eastAsia="Calibri"/>
          <w:sz w:val="22"/>
          <w:szCs w:val="22"/>
        </w:rPr>
        <w:t xml:space="preserve">The organization’s </w:t>
      </w:r>
      <w:bookmarkStart w:id="119" w:name="_Hlk23847422"/>
      <w:r w:rsidRPr="00F95D70">
        <w:rPr>
          <w:rFonts w:eastAsia="Calibri"/>
          <w:sz w:val="22"/>
          <w:szCs w:val="22"/>
        </w:rPr>
        <w:t xml:space="preserve">written quality improvement plan </w:t>
      </w:r>
      <w:bookmarkEnd w:id="119"/>
      <w:r w:rsidRPr="00F95D70">
        <w:rPr>
          <w:rFonts w:eastAsia="Calibri"/>
          <w:sz w:val="22"/>
          <w:szCs w:val="22"/>
        </w:rPr>
        <w:t xml:space="preserve">must include provisions for </w:t>
      </w:r>
      <w:r w:rsidRPr="00F95D70">
        <w:rPr>
          <w:sz w:val="22"/>
          <w:szCs w:val="22"/>
        </w:rPr>
        <w:t>monitoring</w:t>
      </w:r>
      <w:r w:rsidRPr="00F95D70">
        <w:rPr>
          <w:rFonts w:eastAsia="Calibri"/>
          <w:sz w:val="22"/>
          <w:szCs w:val="22"/>
        </w:rPr>
        <w:t xml:space="preserve"> and evaluating the quality of independent contractor services</w:t>
      </w:r>
      <w:r w:rsidR="00C3213C" w:rsidRPr="00F95D70">
        <w:rPr>
          <w:rFonts w:eastAsia="Calibri"/>
          <w:sz w:val="22"/>
          <w:szCs w:val="22"/>
        </w:rPr>
        <w:t>, including</w:t>
      </w:r>
      <w:r w:rsidR="006C5F74" w:rsidRPr="00F95D70">
        <w:rPr>
          <w:rFonts w:eastAsia="Calibri"/>
          <w:sz w:val="22"/>
          <w:szCs w:val="22"/>
        </w:rPr>
        <w:t>,</w:t>
      </w:r>
      <w:r w:rsidR="00C3213C" w:rsidRPr="00F95D70">
        <w:rPr>
          <w:rFonts w:eastAsia="Calibri"/>
          <w:sz w:val="22"/>
          <w:szCs w:val="22"/>
        </w:rPr>
        <w:t xml:space="preserve"> but not limited to</w:t>
      </w:r>
      <w:r w:rsidR="006C5F74" w:rsidRPr="00F95D70">
        <w:rPr>
          <w:rFonts w:eastAsia="Calibri"/>
          <w:sz w:val="22"/>
          <w:szCs w:val="22"/>
        </w:rPr>
        <w:t>,</w:t>
      </w:r>
      <w:r w:rsidR="00C3213C" w:rsidRPr="00F95D70">
        <w:rPr>
          <w:rFonts w:eastAsia="Calibri"/>
          <w:sz w:val="22"/>
          <w:szCs w:val="22"/>
        </w:rPr>
        <w:t xml:space="preserve"> e</w:t>
      </w:r>
      <w:r w:rsidRPr="00F95D70">
        <w:rPr>
          <w:rFonts w:eastAsia="Calibri"/>
          <w:sz w:val="22"/>
          <w:szCs w:val="22"/>
        </w:rPr>
        <w:t>valuation of services</w:t>
      </w:r>
      <w:r w:rsidR="006B7F2D" w:rsidRPr="00F95D70">
        <w:rPr>
          <w:rFonts w:eastAsia="Calibri"/>
          <w:sz w:val="22"/>
          <w:szCs w:val="22"/>
        </w:rPr>
        <w:t>.</w:t>
      </w:r>
      <w:r w:rsidRPr="00F95D70">
        <w:rPr>
          <w:rFonts w:eastAsia="Calibri"/>
          <w:sz w:val="22"/>
          <w:szCs w:val="22"/>
        </w:rPr>
        <w:t xml:space="preserve"> </w:t>
      </w:r>
    </w:p>
    <w:p w14:paraId="0E61D4BE" w14:textId="4DA56570" w:rsidR="00971BE4" w:rsidRPr="00F95D70" w:rsidRDefault="00971BE4">
      <w:pPr>
        <w:pStyle w:val="ListParagraph"/>
        <w:numPr>
          <w:ilvl w:val="0"/>
          <w:numId w:val="76"/>
        </w:numPr>
        <w:rPr>
          <w:iCs/>
          <w:sz w:val="22"/>
          <w:szCs w:val="22"/>
        </w:rPr>
      </w:pPr>
      <w:r w:rsidRPr="00F95D70">
        <w:rPr>
          <w:rFonts w:eastAsia="Calibri"/>
          <w:sz w:val="22"/>
          <w:szCs w:val="22"/>
        </w:rPr>
        <w:t>The organization</w:t>
      </w:r>
      <w:r w:rsidR="00063908" w:rsidRPr="00F95D70">
        <w:rPr>
          <w:rFonts w:eastAsia="Calibri"/>
          <w:sz w:val="22"/>
          <w:szCs w:val="22"/>
        </w:rPr>
        <w:t>,</w:t>
      </w:r>
      <w:r w:rsidRPr="00F95D70">
        <w:rPr>
          <w:rFonts w:eastAsia="Calibri"/>
          <w:sz w:val="22"/>
          <w:szCs w:val="22"/>
        </w:rPr>
        <w:t xml:space="preserve"> in conjunction with the independent contractor</w:t>
      </w:r>
      <w:r w:rsidR="00063908" w:rsidRPr="00F95D70">
        <w:rPr>
          <w:rFonts w:eastAsia="Calibri"/>
          <w:sz w:val="22"/>
          <w:szCs w:val="22"/>
        </w:rPr>
        <w:t>,</w:t>
      </w:r>
      <w:r w:rsidRPr="00F95D70">
        <w:rPr>
          <w:rFonts w:eastAsia="Calibri"/>
          <w:sz w:val="22"/>
          <w:szCs w:val="22"/>
        </w:rPr>
        <w:t xml:space="preserve"> </w:t>
      </w:r>
      <w:r w:rsidR="00110F99" w:rsidRPr="00F95D70">
        <w:rPr>
          <w:rFonts w:eastAsia="Calibri"/>
          <w:sz w:val="22"/>
          <w:szCs w:val="22"/>
        </w:rPr>
        <w:t xml:space="preserve">must </w:t>
      </w:r>
      <w:r w:rsidRPr="00F95D70">
        <w:rPr>
          <w:rFonts w:eastAsia="Calibri"/>
          <w:sz w:val="22"/>
          <w:szCs w:val="22"/>
        </w:rPr>
        <w:t xml:space="preserve">develop a written </w:t>
      </w:r>
      <w:r w:rsidR="000A6DA6" w:rsidRPr="00F95D70">
        <w:rPr>
          <w:rFonts w:eastAsia="Calibri"/>
          <w:sz w:val="22"/>
          <w:szCs w:val="22"/>
        </w:rPr>
        <w:t xml:space="preserve">quality improvement </w:t>
      </w:r>
      <w:r w:rsidRPr="00F95D70">
        <w:rPr>
          <w:rFonts w:eastAsia="Calibri"/>
          <w:sz w:val="22"/>
          <w:szCs w:val="22"/>
        </w:rPr>
        <w:t>plan that includes measurable actions</w:t>
      </w:r>
      <w:r w:rsidR="000A6DA6" w:rsidRPr="00F95D70">
        <w:rPr>
          <w:rFonts w:eastAsia="Calibri"/>
          <w:sz w:val="22"/>
          <w:szCs w:val="22"/>
        </w:rPr>
        <w:t xml:space="preserve">, data </w:t>
      </w:r>
      <w:r w:rsidR="000A6DA6" w:rsidRPr="00F95D70">
        <w:rPr>
          <w:sz w:val="22"/>
          <w:szCs w:val="22"/>
        </w:rPr>
        <w:t>collection</w:t>
      </w:r>
      <w:r w:rsidR="00110F99" w:rsidRPr="00F95D70">
        <w:rPr>
          <w:sz w:val="22"/>
          <w:szCs w:val="22"/>
        </w:rPr>
        <w:t>,</w:t>
      </w:r>
      <w:r w:rsidRPr="00F95D70">
        <w:rPr>
          <w:rFonts w:eastAsia="Calibri"/>
          <w:sz w:val="22"/>
          <w:szCs w:val="22"/>
        </w:rPr>
        <w:t xml:space="preserve"> and timelines to achieve compliance with the provisions of the independent contract agreement</w:t>
      </w:r>
      <w:r w:rsidR="00092CBD" w:rsidRPr="00F95D70">
        <w:rPr>
          <w:rFonts w:eastAsia="Calibri"/>
          <w:sz w:val="22"/>
          <w:szCs w:val="22"/>
        </w:rPr>
        <w:t>.</w:t>
      </w:r>
    </w:p>
    <w:p w14:paraId="4FDDD837" w14:textId="77777777" w:rsidR="007A1302" w:rsidRPr="00F95D70" w:rsidRDefault="007A1302" w:rsidP="007A1302">
      <w:pPr>
        <w:pStyle w:val="ListParagraph"/>
        <w:numPr>
          <w:ilvl w:val="0"/>
          <w:numId w:val="0"/>
        </w:numPr>
        <w:ind w:left="720"/>
        <w:rPr>
          <w:iCs/>
          <w:sz w:val="22"/>
          <w:szCs w:val="22"/>
        </w:rPr>
      </w:pPr>
    </w:p>
    <w:p w14:paraId="4452A669" w14:textId="77777777" w:rsidR="00BF6FAB" w:rsidRPr="00F95D70" w:rsidRDefault="00971BE4">
      <w:pPr>
        <w:pStyle w:val="ListParagraph"/>
        <w:numPr>
          <w:ilvl w:val="0"/>
          <w:numId w:val="72"/>
        </w:numPr>
        <w:ind w:left="360"/>
        <w:rPr>
          <w:iCs/>
          <w:sz w:val="22"/>
          <w:szCs w:val="22"/>
        </w:rPr>
      </w:pPr>
      <w:r w:rsidRPr="00F95D70">
        <w:rPr>
          <w:rFonts w:eastAsia="Calibri"/>
          <w:b/>
          <w:sz w:val="22"/>
          <w:szCs w:val="22"/>
        </w:rPr>
        <w:t>Violation</w:t>
      </w:r>
      <w:r w:rsidR="00C3213C" w:rsidRPr="00F95D70">
        <w:rPr>
          <w:rFonts w:eastAsia="Calibri"/>
          <w:b/>
          <w:sz w:val="22"/>
          <w:szCs w:val="22"/>
        </w:rPr>
        <w:t>s</w:t>
      </w:r>
      <w:r w:rsidRPr="00F95D70">
        <w:rPr>
          <w:rFonts w:eastAsia="Calibri"/>
          <w:b/>
          <w:sz w:val="22"/>
          <w:szCs w:val="22"/>
        </w:rPr>
        <w:t xml:space="preserve">. </w:t>
      </w:r>
    </w:p>
    <w:p w14:paraId="3E8B7DA4" w14:textId="77777777" w:rsidR="00BF6FAB" w:rsidRPr="00F95D70" w:rsidRDefault="00971BE4">
      <w:pPr>
        <w:pStyle w:val="ListParagraph"/>
        <w:numPr>
          <w:ilvl w:val="1"/>
          <w:numId w:val="72"/>
        </w:numPr>
        <w:ind w:left="720"/>
        <w:rPr>
          <w:iCs/>
          <w:sz w:val="22"/>
          <w:szCs w:val="22"/>
        </w:rPr>
      </w:pPr>
      <w:r w:rsidRPr="00F95D70">
        <w:rPr>
          <w:rFonts w:eastAsia="Calibri"/>
          <w:sz w:val="22"/>
          <w:szCs w:val="22"/>
        </w:rPr>
        <w:t xml:space="preserve">The </w:t>
      </w:r>
      <w:r w:rsidR="00C3213C" w:rsidRPr="00F95D70">
        <w:rPr>
          <w:rFonts w:eastAsia="Calibri"/>
          <w:sz w:val="22"/>
          <w:szCs w:val="22"/>
        </w:rPr>
        <w:t xml:space="preserve">organization’s </w:t>
      </w:r>
      <w:r w:rsidRPr="00F95D70">
        <w:rPr>
          <w:rFonts w:eastAsia="Calibri"/>
          <w:sz w:val="22"/>
          <w:szCs w:val="22"/>
        </w:rPr>
        <w:t xml:space="preserve">violation of a provision of the independent contractor agreement </w:t>
      </w:r>
      <w:r w:rsidR="00C3213C" w:rsidRPr="00F95D70">
        <w:rPr>
          <w:rFonts w:eastAsia="Calibri"/>
          <w:sz w:val="22"/>
          <w:szCs w:val="22"/>
        </w:rPr>
        <w:t xml:space="preserve">may result in a finding of non-compliance with licensing requirements. </w:t>
      </w:r>
    </w:p>
    <w:p w14:paraId="5A2B4268" w14:textId="611A528D" w:rsidR="006355A5" w:rsidRPr="00F95D70" w:rsidRDefault="004F61AE">
      <w:pPr>
        <w:pStyle w:val="ListParagraph"/>
        <w:numPr>
          <w:ilvl w:val="1"/>
          <w:numId w:val="72"/>
        </w:numPr>
        <w:ind w:left="720"/>
        <w:rPr>
          <w:iCs/>
          <w:sz w:val="22"/>
          <w:szCs w:val="22"/>
        </w:rPr>
      </w:pPr>
      <w:r w:rsidRPr="00F95D70">
        <w:rPr>
          <w:rFonts w:eastAsia="Calibri"/>
          <w:sz w:val="22"/>
          <w:szCs w:val="22"/>
        </w:rPr>
        <w:t xml:space="preserve">An organization is </w:t>
      </w:r>
      <w:r w:rsidR="00812D7E" w:rsidRPr="00F95D70">
        <w:rPr>
          <w:rFonts w:eastAsia="Calibri"/>
          <w:sz w:val="22"/>
          <w:szCs w:val="22"/>
        </w:rPr>
        <w:t xml:space="preserve">permitted to contract with independent contractors but </w:t>
      </w:r>
      <w:r w:rsidR="00BF6FAB" w:rsidRPr="00F95D70">
        <w:rPr>
          <w:rFonts w:eastAsia="Calibri"/>
          <w:sz w:val="22"/>
          <w:szCs w:val="22"/>
        </w:rPr>
        <w:t xml:space="preserve">the organization </w:t>
      </w:r>
      <w:r w:rsidR="00812D7E" w:rsidRPr="00F95D70">
        <w:rPr>
          <w:rFonts w:eastAsia="Calibri"/>
          <w:sz w:val="22"/>
          <w:szCs w:val="22"/>
        </w:rPr>
        <w:t xml:space="preserve">is responsible for ensuring that the requirements of applicable </w:t>
      </w:r>
      <w:r w:rsidRPr="00F95D70">
        <w:rPr>
          <w:rFonts w:eastAsia="Calibri"/>
          <w:sz w:val="22"/>
          <w:szCs w:val="22"/>
        </w:rPr>
        <w:t xml:space="preserve">statutes and rules </w:t>
      </w:r>
      <w:r w:rsidR="00812D7E" w:rsidRPr="00F95D70">
        <w:rPr>
          <w:rFonts w:eastAsia="Calibri"/>
          <w:sz w:val="22"/>
          <w:szCs w:val="22"/>
        </w:rPr>
        <w:t>are met</w:t>
      </w:r>
      <w:r w:rsidR="00BF6FAB" w:rsidRPr="00F95D70">
        <w:rPr>
          <w:rFonts w:eastAsia="Calibri"/>
          <w:sz w:val="22"/>
          <w:szCs w:val="22"/>
        </w:rPr>
        <w:t>.</w:t>
      </w:r>
    </w:p>
    <w:p w14:paraId="489F7143" w14:textId="77777777" w:rsidR="00CD054F" w:rsidRPr="00F95D70" w:rsidRDefault="00CD054F" w:rsidP="00F05071">
      <w:pPr>
        <w:pStyle w:val="ListParagraph"/>
        <w:numPr>
          <w:ilvl w:val="0"/>
          <w:numId w:val="0"/>
        </w:numPr>
        <w:ind w:left="720"/>
        <w:rPr>
          <w:iCs/>
          <w:sz w:val="22"/>
          <w:szCs w:val="22"/>
        </w:rPr>
      </w:pPr>
    </w:p>
    <w:p w14:paraId="27C8FD3E" w14:textId="77777777" w:rsidR="00EA2047" w:rsidRPr="00F95D70" w:rsidRDefault="00EA2047" w:rsidP="00F05071">
      <w:pPr>
        <w:pStyle w:val="Default"/>
        <w:rPr>
          <w:rFonts w:ascii="Times New Roman" w:hAnsi="Times New Roman" w:cs="Times New Roman"/>
          <w:color w:val="auto"/>
          <w:sz w:val="22"/>
          <w:szCs w:val="22"/>
        </w:rPr>
      </w:pPr>
      <w:r w:rsidRPr="00F95D70">
        <w:rPr>
          <w:rFonts w:ascii="Times New Roman" w:hAnsi="Times New Roman" w:cs="Times New Roman"/>
          <w:color w:val="auto"/>
          <w:sz w:val="22"/>
          <w:szCs w:val="22"/>
        </w:rPr>
        <w:br w:type="page"/>
      </w:r>
    </w:p>
    <w:p w14:paraId="64A80E8F" w14:textId="0CBCA76D" w:rsidR="00B43B63" w:rsidRPr="00F95D70" w:rsidRDefault="00483C73" w:rsidP="00092CBD">
      <w:pPr>
        <w:pStyle w:val="Heading1"/>
        <w:numPr>
          <w:ilvl w:val="0"/>
          <w:numId w:val="0"/>
        </w:numPr>
        <w:spacing w:before="0" w:after="0"/>
        <w:jc w:val="center"/>
        <w:rPr>
          <w:rFonts w:ascii="Times New Roman" w:hAnsi="Times New Roman" w:cs="Times New Roman"/>
          <w:sz w:val="22"/>
          <w:szCs w:val="22"/>
        </w:rPr>
      </w:pPr>
      <w:r w:rsidRPr="00F95D70">
        <w:rPr>
          <w:rFonts w:ascii="Times New Roman" w:hAnsi="Times New Roman" w:cs="Times New Roman"/>
          <w:sz w:val="22"/>
          <w:szCs w:val="22"/>
        </w:rPr>
        <w:lastRenderedPageBreak/>
        <w:t xml:space="preserve">SECTION </w:t>
      </w:r>
      <w:r w:rsidR="00AC01A7" w:rsidRPr="00F95D70">
        <w:rPr>
          <w:rFonts w:ascii="Times New Roman" w:hAnsi="Times New Roman" w:cs="Times New Roman"/>
          <w:sz w:val="22"/>
          <w:szCs w:val="22"/>
        </w:rPr>
        <w:t>1</w:t>
      </w:r>
      <w:r w:rsidR="00275BB1" w:rsidRPr="00F95D70">
        <w:rPr>
          <w:rFonts w:ascii="Times New Roman" w:hAnsi="Times New Roman" w:cs="Times New Roman"/>
          <w:sz w:val="22"/>
          <w:szCs w:val="22"/>
        </w:rPr>
        <w:t>5</w:t>
      </w:r>
      <w:r w:rsidR="00E36A9A" w:rsidRPr="00F95D70">
        <w:rPr>
          <w:rFonts w:ascii="Times New Roman" w:hAnsi="Times New Roman" w:cs="Times New Roman"/>
          <w:sz w:val="22"/>
          <w:szCs w:val="22"/>
        </w:rPr>
        <w:t>.</w:t>
      </w:r>
      <w:r w:rsidR="009D618C" w:rsidRPr="00F95D70">
        <w:rPr>
          <w:rFonts w:ascii="Times New Roman" w:hAnsi="Times New Roman" w:cs="Times New Roman"/>
          <w:sz w:val="22"/>
          <w:szCs w:val="22"/>
        </w:rPr>
        <w:t xml:space="preserve"> </w:t>
      </w:r>
      <w:r w:rsidR="00E36A9A" w:rsidRPr="00F95D70">
        <w:rPr>
          <w:rFonts w:ascii="Times New Roman" w:hAnsi="Times New Roman" w:cs="Times New Roman"/>
          <w:sz w:val="22"/>
          <w:szCs w:val="22"/>
        </w:rPr>
        <w:tab/>
        <w:t>MEDICATION ADMINISTRATION</w:t>
      </w:r>
      <w:bookmarkStart w:id="120" w:name="_Toc307844676"/>
      <w:bookmarkStart w:id="121" w:name="_Ref308600907"/>
      <w:bookmarkStart w:id="122" w:name="_Toc314650741"/>
    </w:p>
    <w:p w14:paraId="3C6FB439" w14:textId="77777777" w:rsidR="007A1302" w:rsidRPr="00F95D70" w:rsidRDefault="007A1302" w:rsidP="007A1302"/>
    <w:p w14:paraId="38F711DB" w14:textId="374B0DFC" w:rsidR="005A1BD4" w:rsidRPr="00F95D70" w:rsidRDefault="005A1BD4">
      <w:pPr>
        <w:pStyle w:val="ListParagraph"/>
        <w:numPr>
          <w:ilvl w:val="0"/>
          <w:numId w:val="77"/>
        </w:numPr>
        <w:rPr>
          <w:sz w:val="22"/>
          <w:szCs w:val="22"/>
        </w:rPr>
      </w:pPr>
      <w:r w:rsidRPr="00F95D70">
        <w:rPr>
          <w:b/>
          <w:sz w:val="22"/>
          <w:szCs w:val="22"/>
        </w:rPr>
        <w:t>Medication policies and procedures</w:t>
      </w:r>
      <w:r w:rsidRPr="00F95D70">
        <w:rPr>
          <w:sz w:val="22"/>
          <w:szCs w:val="22"/>
        </w:rPr>
        <w:t xml:space="preserve">. </w:t>
      </w:r>
      <w:r w:rsidR="00B827CF" w:rsidRPr="00F95D70">
        <w:rPr>
          <w:sz w:val="22"/>
          <w:szCs w:val="22"/>
        </w:rPr>
        <w:t>When the organization offers medication administration services or clients self-administer their medication, t</w:t>
      </w:r>
      <w:r w:rsidRPr="00F95D70">
        <w:rPr>
          <w:sz w:val="22"/>
          <w:szCs w:val="22"/>
        </w:rPr>
        <w:t xml:space="preserve">he organization must have </w:t>
      </w:r>
      <w:bookmarkStart w:id="123" w:name="_Hlk23847459"/>
      <w:r w:rsidRPr="00F95D70">
        <w:rPr>
          <w:sz w:val="22"/>
          <w:szCs w:val="22"/>
        </w:rPr>
        <w:t>medication policies and procedures</w:t>
      </w:r>
      <w:bookmarkEnd w:id="123"/>
      <w:r w:rsidRPr="00F95D70">
        <w:rPr>
          <w:sz w:val="22"/>
          <w:szCs w:val="22"/>
        </w:rPr>
        <w:t xml:space="preserve"> that are based on </w:t>
      </w:r>
      <w:r w:rsidR="00016664" w:rsidRPr="00F95D70">
        <w:rPr>
          <w:sz w:val="22"/>
          <w:szCs w:val="22"/>
        </w:rPr>
        <w:t>recognized</w:t>
      </w:r>
      <w:r w:rsidRPr="00F95D70">
        <w:rPr>
          <w:sz w:val="22"/>
          <w:szCs w:val="22"/>
        </w:rPr>
        <w:t xml:space="preserve"> standards of practice. The polic</w:t>
      </w:r>
      <w:r w:rsidR="00537C7E" w:rsidRPr="00F95D70">
        <w:rPr>
          <w:sz w:val="22"/>
          <w:szCs w:val="22"/>
        </w:rPr>
        <w:t>ies</w:t>
      </w:r>
      <w:r w:rsidRPr="00F95D70">
        <w:rPr>
          <w:sz w:val="22"/>
          <w:szCs w:val="22"/>
        </w:rPr>
        <w:t xml:space="preserve"> must include:</w:t>
      </w:r>
    </w:p>
    <w:p w14:paraId="5B76D96C" w14:textId="48FD1422" w:rsidR="005A1BD4" w:rsidRPr="00F95D70" w:rsidRDefault="005A1BD4">
      <w:pPr>
        <w:pStyle w:val="ListParagraph"/>
        <w:numPr>
          <w:ilvl w:val="0"/>
          <w:numId w:val="194"/>
        </w:numPr>
        <w:ind w:left="720"/>
        <w:rPr>
          <w:sz w:val="22"/>
          <w:szCs w:val="22"/>
        </w:rPr>
      </w:pPr>
      <w:r w:rsidRPr="00F95D70">
        <w:rPr>
          <w:sz w:val="22"/>
          <w:szCs w:val="22"/>
        </w:rPr>
        <w:t>Ordering, receiving, storing, administering, document</w:t>
      </w:r>
      <w:r w:rsidR="00D139A9" w:rsidRPr="00F95D70">
        <w:rPr>
          <w:sz w:val="22"/>
          <w:szCs w:val="22"/>
        </w:rPr>
        <w:t>ing, transporting</w:t>
      </w:r>
      <w:r w:rsidRPr="00F95D70">
        <w:rPr>
          <w:sz w:val="22"/>
          <w:szCs w:val="22"/>
        </w:rPr>
        <w:t xml:space="preserve">, packaging, discontinuing, and destruction or disposal of medications and biologicals; </w:t>
      </w:r>
    </w:p>
    <w:p w14:paraId="38E7970B" w14:textId="55643B7C" w:rsidR="005A1BD4" w:rsidRPr="00F95D70" w:rsidRDefault="00442580">
      <w:pPr>
        <w:pStyle w:val="ListParagraph"/>
        <w:numPr>
          <w:ilvl w:val="0"/>
          <w:numId w:val="194"/>
        </w:numPr>
        <w:ind w:left="720"/>
        <w:rPr>
          <w:sz w:val="22"/>
          <w:szCs w:val="22"/>
        </w:rPr>
      </w:pPr>
      <w:r w:rsidRPr="00F95D70">
        <w:rPr>
          <w:sz w:val="22"/>
          <w:szCs w:val="22"/>
        </w:rPr>
        <w:t>A requirement that a</w:t>
      </w:r>
      <w:r w:rsidR="005A1BD4" w:rsidRPr="00F95D70">
        <w:rPr>
          <w:sz w:val="22"/>
          <w:szCs w:val="22"/>
        </w:rPr>
        <w:t>ll employees must practice proper hand washing and aseptic techniques; and</w:t>
      </w:r>
    </w:p>
    <w:p w14:paraId="50707651" w14:textId="014AF412" w:rsidR="005A1BD4" w:rsidRPr="00F95D70" w:rsidRDefault="00442580">
      <w:pPr>
        <w:pStyle w:val="ListParagraph"/>
        <w:numPr>
          <w:ilvl w:val="0"/>
          <w:numId w:val="194"/>
        </w:numPr>
        <w:ind w:left="720"/>
        <w:rPr>
          <w:sz w:val="22"/>
          <w:szCs w:val="22"/>
        </w:rPr>
      </w:pPr>
      <w:r w:rsidRPr="00F95D70">
        <w:rPr>
          <w:sz w:val="22"/>
          <w:szCs w:val="22"/>
        </w:rPr>
        <w:t>A requirement that a</w:t>
      </w:r>
      <w:r w:rsidR="005A1BD4" w:rsidRPr="00F95D70">
        <w:rPr>
          <w:sz w:val="22"/>
          <w:szCs w:val="22"/>
        </w:rPr>
        <w:t xml:space="preserve"> hand-washing sink must be available for staff administering medications.</w:t>
      </w:r>
    </w:p>
    <w:p w14:paraId="120079D8" w14:textId="77777777" w:rsidR="005A1BD4" w:rsidRPr="00F95D70" w:rsidRDefault="005A1BD4" w:rsidP="005A1BD4">
      <w:pPr>
        <w:pStyle w:val="ListParagraph"/>
        <w:numPr>
          <w:ilvl w:val="0"/>
          <w:numId w:val="0"/>
        </w:numPr>
        <w:ind w:left="360"/>
        <w:rPr>
          <w:sz w:val="22"/>
          <w:szCs w:val="22"/>
        </w:rPr>
      </w:pPr>
    </w:p>
    <w:p w14:paraId="1E437864" w14:textId="0AB29912" w:rsidR="0011180B" w:rsidRPr="00F95D70" w:rsidRDefault="002930B7">
      <w:pPr>
        <w:pStyle w:val="ListParagraph"/>
        <w:numPr>
          <w:ilvl w:val="0"/>
          <w:numId w:val="77"/>
        </w:numPr>
        <w:rPr>
          <w:sz w:val="22"/>
          <w:szCs w:val="22"/>
        </w:rPr>
      </w:pPr>
      <w:r w:rsidRPr="00F95D70">
        <w:rPr>
          <w:b/>
          <w:sz w:val="22"/>
          <w:szCs w:val="22"/>
        </w:rPr>
        <w:t>Use of safe and acceptable procedures</w:t>
      </w:r>
      <w:r w:rsidR="00247FCB" w:rsidRPr="00F95D70">
        <w:rPr>
          <w:b/>
          <w:sz w:val="22"/>
          <w:szCs w:val="22"/>
        </w:rPr>
        <w:t xml:space="preserve">. </w:t>
      </w:r>
      <w:r w:rsidRPr="00F95D70">
        <w:rPr>
          <w:sz w:val="22"/>
          <w:szCs w:val="22"/>
        </w:rPr>
        <w:t xml:space="preserve">The </w:t>
      </w:r>
      <w:r w:rsidR="00DE21B6" w:rsidRPr="00F95D70">
        <w:rPr>
          <w:sz w:val="22"/>
          <w:szCs w:val="22"/>
        </w:rPr>
        <w:t>o</w:t>
      </w:r>
      <w:r w:rsidRPr="00F95D70">
        <w:rPr>
          <w:sz w:val="22"/>
          <w:szCs w:val="22"/>
        </w:rPr>
        <w:t xml:space="preserve">rganization </w:t>
      </w:r>
      <w:r w:rsidR="00426BDE" w:rsidRPr="00F95D70">
        <w:rPr>
          <w:sz w:val="22"/>
          <w:szCs w:val="22"/>
        </w:rPr>
        <w:t>must</w:t>
      </w:r>
      <w:r w:rsidRPr="00F95D70">
        <w:rPr>
          <w:sz w:val="22"/>
          <w:szCs w:val="22"/>
        </w:rPr>
        <w:t xml:space="preserve"> ensure that all persons administering medications use safe and acceptable methods and procedures consistent with recognized standards of practice. </w:t>
      </w:r>
    </w:p>
    <w:p w14:paraId="21BA2469" w14:textId="77777777" w:rsidR="007A1302" w:rsidRPr="00F95D70" w:rsidRDefault="007A1302" w:rsidP="007A1302">
      <w:pPr>
        <w:pStyle w:val="ListParagraph"/>
        <w:numPr>
          <w:ilvl w:val="0"/>
          <w:numId w:val="0"/>
        </w:numPr>
        <w:ind w:left="360"/>
        <w:rPr>
          <w:sz w:val="22"/>
          <w:szCs w:val="22"/>
        </w:rPr>
      </w:pPr>
    </w:p>
    <w:p w14:paraId="3A752CA7" w14:textId="44646AFB" w:rsidR="005A1BD4" w:rsidRPr="00F95D70" w:rsidRDefault="005A1BD4">
      <w:pPr>
        <w:pStyle w:val="ListParagraph"/>
        <w:numPr>
          <w:ilvl w:val="0"/>
          <w:numId w:val="77"/>
        </w:numPr>
        <w:rPr>
          <w:sz w:val="22"/>
          <w:szCs w:val="22"/>
        </w:rPr>
      </w:pPr>
      <w:r w:rsidRPr="00F95D70">
        <w:rPr>
          <w:b/>
          <w:sz w:val="22"/>
          <w:szCs w:val="22"/>
        </w:rPr>
        <w:t xml:space="preserve">Administration of medication. </w:t>
      </w:r>
      <w:r w:rsidRPr="00F95D70">
        <w:rPr>
          <w:sz w:val="22"/>
          <w:szCs w:val="22"/>
        </w:rPr>
        <w:t xml:space="preserve">The organization must </w:t>
      </w:r>
      <w:r w:rsidR="003C77B0" w:rsidRPr="00F95D70">
        <w:rPr>
          <w:sz w:val="22"/>
          <w:szCs w:val="22"/>
        </w:rPr>
        <w:t xml:space="preserve">ensure </w:t>
      </w:r>
      <w:r w:rsidRPr="00F95D70">
        <w:rPr>
          <w:sz w:val="22"/>
          <w:szCs w:val="22"/>
        </w:rPr>
        <w:t>that:</w:t>
      </w:r>
    </w:p>
    <w:p w14:paraId="54283464" w14:textId="049F7CB7" w:rsidR="00D46267" w:rsidRPr="00F95D70" w:rsidRDefault="00D46267">
      <w:pPr>
        <w:pStyle w:val="ListParagraph"/>
        <w:numPr>
          <w:ilvl w:val="0"/>
          <w:numId w:val="195"/>
        </w:numPr>
        <w:ind w:left="720"/>
        <w:rPr>
          <w:sz w:val="22"/>
          <w:szCs w:val="22"/>
        </w:rPr>
      </w:pPr>
      <w:r w:rsidRPr="00F95D70">
        <w:rPr>
          <w:sz w:val="22"/>
          <w:szCs w:val="22"/>
        </w:rPr>
        <w:t>A</w:t>
      </w:r>
      <w:r w:rsidR="005A1BD4" w:rsidRPr="00F95D70">
        <w:rPr>
          <w:sz w:val="22"/>
          <w:szCs w:val="22"/>
        </w:rPr>
        <w:t xml:space="preserve">ll persons administering medications are </w:t>
      </w:r>
      <w:r w:rsidR="00071BBE" w:rsidRPr="00F95D70">
        <w:rPr>
          <w:sz w:val="22"/>
          <w:szCs w:val="22"/>
        </w:rPr>
        <w:t xml:space="preserve">trained </w:t>
      </w:r>
      <w:r w:rsidR="005A1BD4" w:rsidRPr="00F95D70">
        <w:rPr>
          <w:sz w:val="22"/>
          <w:szCs w:val="22"/>
        </w:rPr>
        <w:t xml:space="preserve">and legally authorized to administer medications according to state requirements and </w:t>
      </w:r>
      <w:r w:rsidRPr="00F95D70">
        <w:rPr>
          <w:sz w:val="22"/>
          <w:szCs w:val="22"/>
        </w:rPr>
        <w:t xml:space="preserve">must </w:t>
      </w:r>
      <w:r w:rsidR="005A1BD4" w:rsidRPr="00F95D70">
        <w:rPr>
          <w:sz w:val="22"/>
          <w:szCs w:val="22"/>
        </w:rPr>
        <w:t xml:space="preserve">maintain documentation to demonstrate </w:t>
      </w:r>
      <w:r w:rsidR="00110F99" w:rsidRPr="00F95D70">
        <w:rPr>
          <w:sz w:val="22"/>
          <w:szCs w:val="22"/>
        </w:rPr>
        <w:t>compliance with this provision</w:t>
      </w:r>
      <w:r w:rsidRPr="00F95D70">
        <w:rPr>
          <w:sz w:val="22"/>
          <w:szCs w:val="22"/>
        </w:rPr>
        <w:t>;</w:t>
      </w:r>
      <w:r w:rsidR="005A1BD4" w:rsidRPr="00F95D70">
        <w:rPr>
          <w:sz w:val="22"/>
          <w:szCs w:val="22"/>
        </w:rPr>
        <w:t xml:space="preserve"> </w:t>
      </w:r>
    </w:p>
    <w:p w14:paraId="5C0F2B3D" w14:textId="148F0268" w:rsidR="005A1BD4" w:rsidRPr="00F95D70" w:rsidRDefault="00D46267">
      <w:pPr>
        <w:pStyle w:val="ListParagraph"/>
        <w:numPr>
          <w:ilvl w:val="0"/>
          <w:numId w:val="195"/>
        </w:numPr>
        <w:ind w:left="720"/>
        <w:rPr>
          <w:sz w:val="22"/>
          <w:szCs w:val="22"/>
        </w:rPr>
      </w:pPr>
      <w:r w:rsidRPr="00F95D70">
        <w:rPr>
          <w:sz w:val="22"/>
          <w:szCs w:val="22"/>
        </w:rPr>
        <w:t>S</w:t>
      </w:r>
      <w:r w:rsidR="005A1BD4" w:rsidRPr="00F95D70">
        <w:rPr>
          <w:sz w:val="22"/>
          <w:szCs w:val="22"/>
        </w:rPr>
        <w:t>taff responsible for medication administration</w:t>
      </w:r>
      <w:r w:rsidR="00110F99" w:rsidRPr="00F95D70">
        <w:rPr>
          <w:sz w:val="22"/>
          <w:szCs w:val="22"/>
        </w:rPr>
        <w:t xml:space="preserve"> are</w:t>
      </w:r>
      <w:r w:rsidR="005A1BD4" w:rsidRPr="00F95D70">
        <w:rPr>
          <w:sz w:val="22"/>
          <w:szCs w:val="22"/>
        </w:rPr>
        <w:t xml:space="preserve"> oriented to the facility’s procedures and have access to current information regarding medications being used within the facility, including but not limited to side effects of medications, contraindications, and doses</w:t>
      </w:r>
      <w:r w:rsidRPr="00F95D70">
        <w:rPr>
          <w:sz w:val="22"/>
          <w:szCs w:val="22"/>
        </w:rPr>
        <w:t>; and</w:t>
      </w:r>
    </w:p>
    <w:p w14:paraId="1D6E5225" w14:textId="1AB0A7EE" w:rsidR="0011180B" w:rsidRPr="00F95D70" w:rsidRDefault="00D46267">
      <w:pPr>
        <w:pStyle w:val="ListParagraph"/>
        <w:numPr>
          <w:ilvl w:val="0"/>
          <w:numId w:val="195"/>
        </w:numPr>
        <w:ind w:left="720"/>
        <w:rPr>
          <w:sz w:val="22"/>
          <w:szCs w:val="22"/>
        </w:rPr>
      </w:pPr>
      <w:r w:rsidRPr="00F95D70">
        <w:rPr>
          <w:sz w:val="22"/>
          <w:szCs w:val="22"/>
        </w:rPr>
        <w:t>Ea</w:t>
      </w:r>
      <w:r w:rsidR="00960F0E" w:rsidRPr="00F95D70">
        <w:rPr>
          <w:sz w:val="22"/>
          <w:szCs w:val="22"/>
        </w:rPr>
        <w:t>ch</w:t>
      </w:r>
      <w:r w:rsidR="00814864" w:rsidRPr="00F95D70">
        <w:rPr>
          <w:sz w:val="22"/>
          <w:szCs w:val="22"/>
        </w:rPr>
        <w:t xml:space="preserve"> client</w:t>
      </w:r>
      <w:r w:rsidR="00E36A9A" w:rsidRPr="00F95D70">
        <w:rPr>
          <w:sz w:val="22"/>
          <w:szCs w:val="22"/>
        </w:rPr>
        <w:t xml:space="preserve"> receive</w:t>
      </w:r>
      <w:r w:rsidR="00814864" w:rsidRPr="00F95D70">
        <w:rPr>
          <w:sz w:val="22"/>
          <w:szCs w:val="22"/>
        </w:rPr>
        <w:t>s</w:t>
      </w:r>
      <w:r w:rsidR="00E36A9A" w:rsidRPr="00F95D70">
        <w:rPr>
          <w:sz w:val="22"/>
          <w:szCs w:val="22"/>
        </w:rPr>
        <w:t xml:space="preserve"> only the medications ordered by </w:t>
      </w:r>
      <w:r w:rsidR="0001636B" w:rsidRPr="00F95D70">
        <w:rPr>
          <w:sz w:val="22"/>
          <w:szCs w:val="22"/>
        </w:rPr>
        <w:t xml:space="preserve">the client’s </w:t>
      </w:r>
      <w:r w:rsidR="00E36A9A" w:rsidRPr="00F95D70">
        <w:rPr>
          <w:sz w:val="22"/>
          <w:szCs w:val="22"/>
        </w:rPr>
        <w:t>authorized licensed practitioner in the correct dose, at the correct time, and by the correct route of administration</w:t>
      </w:r>
      <w:r w:rsidR="00071BBE" w:rsidRPr="00F95D70">
        <w:rPr>
          <w:sz w:val="22"/>
          <w:szCs w:val="22"/>
        </w:rPr>
        <w:t>,</w:t>
      </w:r>
      <w:r w:rsidR="00AA00A5" w:rsidRPr="00F95D70">
        <w:rPr>
          <w:sz w:val="22"/>
          <w:szCs w:val="22"/>
        </w:rPr>
        <w:t xml:space="preserve"> consistent with </w:t>
      </w:r>
      <w:r w:rsidR="003F38ED" w:rsidRPr="00F95D70">
        <w:rPr>
          <w:sz w:val="22"/>
          <w:szCs w:val="22"/>
        </w:rPr>
        <w:t xml:space="preserve">recognized </w:t>
      </w:r>
      <w:r w:rsidR="00AA00A5" w:rsidRPr="00F95D70">
        <w:rPr>
          <w:sz w:val="22"/>
          <w:szCs w:val="22"/>
        </w:rPr>
        <w:t>standards of practice.</w:t>
      </w:r>
      <w:r w:rsidR="00E36A9A" w:rsidRPr="00F95D70">
        <w:rPr>
          <w:sz w:val="22"/>
          <w:szCs w:val="22"/>
        </w:rPr>
        <w:t xml:space="preserve"> </w:t>
      </w:r>
    </w:p>
    <w:p w14:paraId="5162E2B8" w14:textId="77777777" w:rsidR="007A1302" w:rsidRPr="00F95D70" w:rsidRDefault="007A1302" w:rsidP="007A1302">
      <w:pPr>
        <w:pStyle w:val="ListParagraph"/>
        <w:numPr>
          <w:ilvl w:val="0"/>
          <w:numId w:val="0"/>
        </w:numPr>
        <w:ind w:left="360"/>
        <w:rPr>
          <w:sz w:val="22"/>
          <w:szCs w:val="22"/>
        </w:rPr>
      </w:pPr>
    </w:p>
    <w:p w14:paraId="2C5229AA" w14:textId="1C34CABF" w:rsidR="0011180B" w:rsidRPr="00F95D70" w:rsidRDefault="00A02F04">
      <w:pPr>
        <w:pStyle w:val="ListParagraph"/>
        <w:numPr>
          <w:ilvl w:val="0"/>
          <w:numId w:val="77"/>
        </w:numPr>
        <w:rPr>
          <w:sz w:val="22"/>
          <w:szCs w:val="22"/>
        </w:rPr>
      </w:pPr>
      <w:r w:rsidRPr="00F95D70">
        <w:rPr>
          <w:b/>
          <w:sz w:val="22"/>
          <w:szCs w:val="22"/>
        </w:rPr>
        <w:t xml:space="preserve">Client transfer. </w:t>
      </w:r>
      <w:r w:rsidRPr="00F95D70">
        <w:rPr>
          <w:sz w:val="22"/>
          <w:szCs w:val="22"/>
        </w:rPr>
        <w:t xml:space="preserve">When a client is transferred, </w:t>
      </w:r>
      <w:r w:rsidR="00875ECA" w:rsidRPr="00F95D70">
        <w:rPr>
          <w:sz w:val="22"/>
          <w:szCs w:val="22"/>
        </w:rPr>
        <w:t xml:space="preserve">the </w:t>
      </w:r>
      <w:r w:rsidR="00C1492A" w:rsidRPr="00F95D70">
        <w:rPr>
          <w:sz w:val="22"/>
          <w:szCs w:val="22"/>
        </w:rPr>
        <w:t xml:space="preserve">transferring </w:t>
      </w:r>
      <w:r w:rsidR="00DE21B6" w:rsidRPr="00F95D70">
        <w:rPr>
          <w:sz w:val="22"/>
          <w:szCs w:val="22"/>
        </w:rPr>
        <w:t>o</w:t>
      </w:r>
      <w:r w:rsidR="00C1492A" w:rsidRPr="00F95D70">
        <w:rPr>
          <w:sz w:val="22"/>
          <w:szCs w:val="22"/>
        </w:rPr>
        <w:t>rganization</w:t>
      </w:r>
      <w:r w:rsidR="001C0AE8" w:rsidRPr="00F95D70">
        <w:rPr>
          <w:sz w:val="22"/>
          <w:szCs w:val="22"/>
        </w:rPr>
        <w:t xml:space="preserve"> or program</w:t>
      </w:r>
      <w:r w:rsidR="00C1492A" w:rsidRPr="00F95D70">
        <w:rPr>
          <w:sz w:val="22"/>
          <w:szCs w:val="22"/>
        </w:rPr>
        <w:t xml:space="preserve"> is responsible </w:t>
      </w:r>
      <w:r w:rsidR="009340E6" w:rsidRPr="00F95D70">
        <w:rPr>
          <w:sz w:val="22"/>
          <w:szCs w:val="22"/>
        </w:rPr>
        <w:t xml:space="preserve">for </w:t>
      </w:r>
      <w:r w:rsidR="00C1492A" w:rsidRPr="00F95D70">
        <w:rPr>
          <w:sz w:val="22"/>
          <w:szCs w:val="22"/>
        </w:rPr>
        <w:t>coordinat</w:t>
      </w:r>
      <w:r w:rsidR="009340E6" w:rsidRPr="00F95D70">
        <w:rPr>
          <w:sz w:val="22"/>
          <w:szCs w:val="22"/>
        </w:rPr>
        <w:t>ing</w:t>
      </w:r>
      <w:r w:rsidR="00C1492A" w:rsidRPr="00F95D70">
        <w:rPr>
          <w:sz w:val="22"/>
          <w:szCs w:val="22"/>
        </w:rPr>
        <w:t xml:space="preserve"> care with the accepting </w:t>
      </w:r>
      <w:r w:rsidR="00DE21B6" w:rsidRPr="00F95D70">
        <w:rPr>
          <w:sz w:val="22"/>
          <w:szCs w:val="22"/>
        </w:rPr>
        <w:t>o</w:t>
      </w:r>
      <w:r w:rsidR="00C1492A" w:rsidRPr="00F95D70">
        <w:rPr>
          <w:sz w:val="22"/>
          <w:szCs w:val="22"/>
        </w:rPr>
        <w:t xml:space="preserve">rganization </w:t>
      </w:r>
      <w:r w:rsidR="001C0AE8" w:rsidRPr="00F95D70">
        <w:rPr>
          <w:sz w:val="22"/>
          <w:szCs w:val="22"/>
        </w:rPr>
        <w:t xml:space="preserve">or program </w:t>
      </w:r>
      <w:r w:rsidR="00C1492A" w:rsidRPr="00F95D70">
        <w:rPr>
          <w:sz w:val="22"/>
          <w:szCs w:val="22"/>
        </w:rPr>
        <w:t>to include medication needs and continuity of care</w:t>
      </w:r>
      <w:r w:rsidR="00247FCB" w:rsidRPr="00F95D70">
        <w:rPr>
          <w:sz w:val="22"/>
          <w:szCs w:val="22"/>
        </w:rPr>
        <w:t xml:space="preserve">. </w:t>
      </w:r>
    </w:p>
    <w:p w14:paraId="351125AC" w14:textId="797D332D" w:rsidR="001C0AE8" w:rsidRPr="00F95D70" w:rsidRDefault="00FB00B1">
      <w:pPr>
        <w:pStyle w:val="ListParagraph"/>
        <w:numPr>
          <w:ilvl w:val="0"/>
          <w:numId w:val="78"/>
        </w:numPr>
        <w:rPr>
          <w:sz w:val="22"/>
          <w:szCs w:val="22"/>
        </w:rPr>
      </w:pPr>
      <w:r w:rsidRPr="00F95D70">
        <w:rPr>
          <w:sz w:val="22"/>
          <w:szCs w:val="22"/>
        </w:rPr>
        <w:t xml:space="preserve">The existing orders at the </w:t>
      </w:r>
      <w:r w:rsidR="001C0AE8" w:rsidRPr="00F95D70">
        <w:rPr>
          <w:sz w:val="22"/>
          <w:szCs w:val="22"/>
        </w:rPr>
        <w:t xml:space="preserve">transferring </w:t>
      </w:r>
      <w:r w:rsidRPr="00F95D70">
        <w:rPr>
          <w:sz w:val="22"/>
          <w:szCs w:val="22"/>
        </w:rPr>
        <w:t xml:space="preserve">organization </w:t>
      </w:r>
      <w:r w:rsidR="001C0AE8" w:rsidRPr="00F95D70">
        <w:rPr>
          <w:sz w:val="22"/>
          <w:szCs w:val="22"/>
        </w:rPr>
        <w:t>must be transmitted to the accepting organization.</w:t>
      </w:r>
    </w:p>
    <w:p w14:paraId="53213F54" w14:textId="2D326E0E" w:rsidR="00B827CF" w:rsidRPr="00F95D70" w:rsidRDefault="008E11D3">
      <w:pPr>
        <w:pStyle w:val="ListParagraph"/>
        <w:numPr>
          <w:ilvl w:val="0"/>
          <w:numId w:val="78"/>
        </w:numPr>
        <w:rPr>
          <w:sz w:val="22"/>
          <w:szCs w:val="22"/>
        </w:rPr>
      </w:pPr>
      <w:r w:rsidRPr="00F95D70">
        <w:rPr>
          <w:sz w:val="22"/>
          <w:szCs w:val="22"/>
        </w:rPr>
        <w:t xml:space="preserve">Non-expired </w:t>
      </w:r>
      <w:r w:rsidRPr="00F95D70">
        <w:rPr>
          <w:rFonts w:eastAsia="Calibri"/>
          <w:sz w:val="22"/>
          <w:szCs w:val="22"/>
        </w:rPr>
        <w:t>medication</w:t>
      </w:r>
      <w:r w:rsidRPr="00F95D70">
        <w:rPr>
          <w:sz w:val="22"/>
          <w:szCs w:val="22"/>
        </w:rPr>
        <w:t xml:space="preserve"> orders that were signed and dated by a licensed practitioner</w:t>
      </w:r>
      <w:r w:rsidRPr="00F95D70" w:rsidDel="0094042B">
        <w:rPr>
          <w:sz w:val="22"/>
          <w:szCs w:val="22"/>
        </w:rPr>
        <w:t xml:space="preserve"> </w:t>
      </w:r>
      <w:r w:rsidRPr="00F95D70">
        <w:rPr>
          <w:sz w:val="22"/>
          <w:szCs w:val="22"/>
        </w:rPr>
        <w:t>at the transferring organization are acceptable orders d</w:t>
      </w:r>
      <w:r w:rsidR="00B827CF" w:rsidRPr="00F95D70">
        <w:rPr>
          <w:sz w:val="22"/>
          <w:szCs w:val="22"/>
        </w:rPr>
        <w:t>uring the first 72-hour period at the admitting organization</w:t>
      </w:r>
      <w:r w:rsidRPr="00F95D70">
        <w:rPr>
          <w:sz w:val="22"/>
          <w:szCs w:val="22"/>
        </w:rPr>
        <w:t>.</w:t>
      </w:r>
    </w:p>
    <w:p w14:paraId="02B4D779" w14:textId="5E63FA4B" w:rsidR="008E11D3" w:rsidRPr="00F95D70" w:rsidRDefault="008E11D3">
      <w:pPr>
        <w:pStyle w:val="ListParagraph"/>
        <w:numPr>
          <w:ilvl w:val="0"/>
          <w:numId w:val="78"/>
        </w:numPr>
        <w:rPr>
          <w:sz w:val="22"/>
          <w:szCs w:val="22"/>
        </w:rPr>
      </w:pPr>
      <w:r w:rsidRPr="00F95D70">
        <w:rPr>
          <w:sz w:val="22"/>
          <w:szCs w:val="22"/>
        </w:rPr>
        <w:t xml:space="preserve">The accepting organization must ensure that a licensed practitioner has </w:t>
      </w:r>
      <w:r w:rsidRPr="00F95D70">
        <w:rPr>
          <w:rFonts w:eastAsia="Calibri"/>
          <w:sz w:val="22"/>
          <w:szCs w:val="22"/>
        </w:rPr>
        <w:t>provided new</w:t>
      </w:r>
      <w:r w:rsidRPr="00F95D70">
        <w:rPr>
          <w:sz w:val="22"/>
          <w:szCs w:val="22"/>
        </w:rPr>
        <w:t xml:space="preserve"> medication orders for the client within 72 hours of admission. </w:t>
      </w:r>
    </w:p>
    <w:p w14:paraId="67151887" w14:textId="290BAACD" w:rsidR="00FB00B1" w:rsidRPr="00F95D70" w:rsidRDefault="001C0AE8">
      <w:pPr>
        <w:pStyle w:val="ListParagraph"/>
        <w:numPr>
          <w:ilvl w:val="0"/>
          <w:numId w:val="78"/>
        </w:numPr>
        <w:rPr>
          <w:sz w:val="22"/>
          <w:szCs w:val="22"/>
        </w:rPr>
      </w:pPr>
      <w:r w:rsidRPr="00F95D70">
        <w:rPr>
          <w:sz w:val="22"/>
          <w:szCs w:val="22"/>
        </w:rPr>
        <w:t xml:space="preserve">The </w:t>
      </w:r>
      <w:r w:rsidR="00FB00B1" w:rsidRPr="00F95D70">
        <w:rPr>
          <w:sz w:val="22"/>
          <w:szCs w:val="22"/>
        </w:rPr>
        <w:t xml:space="preserve">transferring organization must ensure the transferred client’s medications are removed from service and the medications are inventoried, recorded, and disposed of consistent with the organization’s policy. </w:t>
      </w:r>
    </w:p>
    <w:p w14:paraId="5B715BE2" w14:textId="77777777" w:rsidR="007A1302" w:rsidRPr="00F95D70" w:rsidRDefault="007A1302" w:rsidP="007A1302">
      <w:pPr>
        <w:pStyle w:val="ListParagraph"/>
        <w:numPr>
          <w:ilvl w:val="0"/>
          <w:numId w:val="0"/>
        </w:numPr>
        <w:ind w:left="360"/>
        <w:rPr>
          <w:sz w:val="22"/>
          <w:szCs w:val="22"/>
        </w:rPr>
      </w:pPr>
    </w:p>
    <w:p w14:paraId="2797DAB2" w14:textId="77777777" w:rsidR="00504905" w:rsidRPr="00F95D70" w:rsidRDefault="00F67985">
      <w:pPr>
        <w:pStyle w:val="ListParagraph"/>
        <w:numPr>
          <w:ilvl w:val="0"/>
          <w:numId w:val="77"/>
        </w:numPr>
        <w:rPr>
          <w:sz w:val="22"/>
          <w:szCs w:val="22"/>
        </w:rPr>
      </w:pPr>
      <w:r w:rsidRPr="00F95D70">
        <w:rPr>
          <w:b/>
          <w:sz w:val="22"/>
          <w:szCs w:val="22"/>
        </w:rPr>
        <w:t>Self-administered medications</w:t>
      </w:r>
      <w:r w:rsidRPr="00F95D70">
        <w:rPr>
          <w:sz w:val="22"/>
          <w:szCs w:val="22"/>
        </w:rPr>
        <w:t xml:space="preserve">. </w:t>
      </w:r>
      <w:r w:rsidR="001B5EC9" w:rsidRPr="00F95D70">
        <w:rPr>
          <w:sz w:val="22"/>
          <w:szCs w:val="22"/>
        </w:rPr>
        <w:t>The organization mu</w:t>
      </w:r>
      <w:r w:rsidR="004F01C6" w:rsidRPr="00F95D70">
        <w:rPr>
          <w:sz w:val="22"/>
          <w:szCs w:val="22"/>
        </w:rPr>
        <w:t>st, to the extent possible, allow</w:t>
      </w:r>
      <w:r w:rsidR="001B5EC9" w:rsidRPr="00F95D70">
        <w:rPr>
          <w:sz w:val="22"/>
          <w:szCs w:val="22"/>
        </w:rPr>
        <w:t xml:space="preserve"> each </w:t>
      </w:r>
      <w:r w:rsidR="00504905" w:rsidRPr="00F95D70">
        <w:rPr>
          <w:sz w:val="22"/>
          <w:szCs w:val="22"/>
        </w:rPr>
        <w:t xml:space="preserve">client the opportunity to </w:t>
      </w:r>
      <w:r w:rsidR="001B5EC9" w:rsidRPr="00F95D70">
        <w:rPr>
          <w:sz w:val="22"/>
          <w:szCs w:val="22"/>
        </w:rPr>
        <w:t xml:space="preserve">personally </w:t>
      </w:r>
      <w:r w:rsidR="00504905" w:rsidRPr="00F95D70">
        <w:rPr>
          <w:sz w:val="22"/>
          <w:szCs w:val="22"/>
        </w:rPr>
        <w:t>take</w:t>
      </w:r>
      <w:r w:rsidR="001B5EC9" w:rsidRPr="00F95D70">
        <w:rPr>
          <w:sz w:val="22"/>
          <w:szCs w:val="22"/>
        </w:rPr>
        <w:t xml:space="preserve"> medications according to prescription.   </w:t>
      </w:r>
    </w:p>
    <w:p w14:paraId="07AD9D3C" w14:textId="3052B08E" w:rsidR="00504905" w:rsidRPr="00F95D70" w:rsidRDefault="00504905">
      <w:pPr>
        <w:pStyle w:val="ListParagraph"/>
        <w:numPr>
          <w:ilvl w:val="0"/>
          <w:numId w:val="79"/>
        </w:numPr>
        <w:rPr>
          <w:sz w:val="22"/>
          <w:szCs w:val="22"/>
        </w:rPr>
      </w:pPr>
      <w:r w:rsidRPr="00F95D70">
        <w:rPr>
          <w:sz w:val="22"/>
          <w:szCs w:val="22"/>
        </w:rPr>
        <w:t>Upon admission, the organization must assess each client’s ability to self-administer medications, including injectable medications, to determine if the client is safe</w:t>
      </w:r>
      <w:r w:rsidR="009340E6" w:rsidRPr="00F95D70">
        <w:rPr>
          <w:sz w:val="22"/>
          <w:szCs w:val="22"/>
        </w:rPr>
        <w:t xml:space="preserve"> to self-administer medication</w:t>
      </w:r>
      <w:r w:rsidRPr="00F95D70">
        <w:rPr>
          <w:sz w:val="22"/>
          <w:szCs w:val="22"/>
        </w:rPr>
        <w:t xml:space="preserve">, as well as mentally and physically capable,  or if the client will require medication administration services. </w:t>
      </w:r>
    </w:p>
    <w:p w14:paraId="2A75AD9D" w14:textId="5B68EE02" w:rsidR="0011180B" w:rsidRPr="00F95D70" w:rsidRDefault="00F67985">
      <w:pPr>
        <w:pStyle w:val="ListParagraph"/>
        <w:numPr>
          <w:ilvl w:val="0"/>
          <w:numId w:val="79"/>
        </w:numPr>
        <w:rPr>
          <w:sz w:val="22"/>
          <w:szCs w:val="22"/>
        </w:rPr>
      </w:pPr>
      <w:r w:rsidRPr="00F95D70">
        <w:rPr>
          <w:sz w:val="22"/>
          <w:szCs w:val="22"/>
        </w:rPr>
        <w:t xml:space="preserve">The client or the client’s legal representative, the client’s </w:t>
      </w:r>
      <w:r w:rsidR="00710DF9" w:rsidRPr="00F95D70">
        <w:rPr>
          <w:sz w:val="22"/>
          <w:szCs w:val="22"/>
        </w:rPr>
        <w:t xml:space="preserve">primary care physician </w:t>
      </w:r>
      <w:r w:rsidRPr="00F95D70">
        <w:rPr>
          <w:sz w:val="22"/>
          <w:szCs w:val="22"/>
        </w:rPr>
        <w:t xml:space="preserve">and the organization jointly make a final decision about the client’s ability to self-administer medication. </w:t>
      </w:r>
    </w:p>
    <w:bookmarkEnd w:id="120"/>
    <w:bookmarkEnd w:id="121"/>
    <w:bookmarkEnd w:id="122"/>
    <w:p w14:paraId="22879451" w14:textId="4AB75185" w:rsidR="00504905" w:rsidRPr="00F95D70" w:rsidDel="0014715E" w:rsidRDefault="00504905">
      <w:pPr>
        <w:pStyle w:val="ListParagraph"/>
        <w:numPr>
          <w:ilvl w:val="0"/>
          <w:numId w:val="79"/>
        </w:numPr>
        <w:rPr>
          <w:b/>
          <w:i/>
          <w:sz w:val="22"/>
          <w:szCs w:val="22"/>
        </w:rPr>
      </w:pPr>
      <w:r w:rsidRPr="00F95D70" w:rsidDel="0014715E">
        <w:rPr>
          <w:sz w:val="22"/>
          <w:szCs w:val="22"/>
        </w:rPr>
        <w:t>The decision that a</w:t>
      </w:r>
      <w:r w:rsidR="009540BC" w:rsidRPr="00F95D70">
        <w:rPr>
          <w:sz w:val="22"/>
          <w:szCs w:val="22"/>
        </w:rPr>
        <w:t xml:space="preserve"> </w:t>
      </w:r>
      <w:r w:rsidR="009F76E6" w:rsidRPr="00F95D70">
        <w:rPr>
          <w:sz w:val="22"/>
          <w:szCs w:val="22"/>
        </w:rPr>
        <w:t>client</w:t>
      </w:r>
      <w:r w:rsidR="009540BC" w:rsidRPr="00F95D70">
        <w:rPr>
          <w:sz w:val="22"/>
          <w:szCs w:val="22"/>
        </w:rPr>
        <w:t xml:space="preserve"> </w:t>
      </w:r>
      <w:r w:rsidRPr="00F95D70" w:rsidDel="0014715E">
        <w:rPr>
          <w:sz w:val="22"/>
          <w:szCs w:val="22"/>
        </w:rPr>
        <w:t xml:space="preserve">has the ability to self-administer medication(s) </w:t>
      </w:r>
      <w:r w:rsidRPr="00F95D70">
        <w:rPr>
          <w:sz w:val="22"/>
          <w:szCs w:val="22"/>
        </w:rPr>
        <w:t>must be reevaluated when</w:t>
      </w:r>
      <w:r w:rsidR="003D0D6C" w:rsidRPr="00F95D70">
        <w:rPr>
          <w:sz w:val="22"/>
          <w:szCs w:val="22"/>
        </w:rPr>
        <w:t>ever</w:t>
      </w:r>
      <w:r w:rsidRPr="00F95D70">
        <w:rPr>
          <w:sz w:val="22"/>
          <w:szCs w:val="22"/>
        </w:rPr>
        <w:t xml:space="preserve"> there is a relevant </w:t>
      </w:r>
      <w:r w:rsidRPr="00F95D70" w:rsidDel="0014715E">
        <w:rPr>
          <w:sz w:val="22"/>
          <w:szCs w:val="22"/>
        </w:rPr>
        <w:t>change in the</w:t>
      </w:r>
      <w:r w:rsidR="009540BC" w:rsidRPr="00F95D70">
        <w:rPr>
          <w:sz w:val="22"/>
          <w:szCs w:val="22"/>
        </w:rPr>
        <w:t xml:space="preserve"> </w:t>
      </w:r>
      <w:r w:rsidR="009F76E6" w:rsidRPr="00F95D70">
        <w:rPr>
          <w:sz w:val="22"/>
          <w:szCs w:val="22"/>
        </w:rPr>
        <w:t>client’s</w:t>
      </w:r>
      <w:r w:rsidRPr="00F95D70">
        <w:rPr>
          <w:sz w:val="22"/>
          <w:szCs w:val="22"/>
        </w:rPr>
        <w:t xml:space="preserve"> capacity to self-administer medications or other factors that may affect the client’s ability to safely self-administer medications.</w:t>
      </w:r>
    </w:p>
    <w:p w14:paraId="46519CB3" w14:textId="26DECBBD" w:rsidR="0011180B" w:rsidRPr="00F95D70" w:rsidRDefault="00F67985">
      <w:pPr>
        <w:pStyle w:val="ListParagraph"/>
        <w:numPr>
          <w:ilvl w:val="0"/>
          <w:numId w:val="79"/>
        </w:numPr>
        <w:rPr>
          <w:sz w:val="22"/>
          <w:szCs w:val="22"/>
        </w:rPr>
      </w:pPr>
      <w:r w:rsidRPr="00F95D70">
        <w:rPr>
          <w:sz w:val="22"/>
          <w:szCs w:val="22"/>
        </w:rPr>
        <w:lastRenderedPageBreak/>
        <w:t>The client or the client’s legal representative may elect in writing to have the organization administer the client’s medications</w:t>
      </w:r>
      <w:r w:rsidR="00247FCB" w:rsidRPr="00F95D70">
        <w:rPr>
          <w:sz w:val="22"/>
          <w:szCs w:val="22"/>
        </w:rPr>
        <w:t xml:space="preserve">. </w:t>
      </w:r>
    </w:p>
    <w:p w14:paraId="4C3AD4F2" w14:textId="77777777" w:rsidR="007A1302" w:rsidRPr="00F95D70" w:rsidRDefault="007A1302" w:rsidP="007A1302">
      <w:pPr>
        <w:pStyle w:val="ListParagraph"/>
        <w:numPr>
          <w:ilvl w:val="0"/>
          <w:numId w:val="0"/>
        </w:numPr>
        <w:ind w:left="720"/>
        <w:rPr>
          <w:sz w:val="22"/>
          <w:szCs w:val="22"/>
        </w:rPr>
      </w:pPr>
    </w:p>
    <w:p w14:paraId="43F55E7C" w14:textId="4437C3D0" w:rsidR="0011180B" w:rsidRPr="00F95D70" w:rsidRDefault="00067BB6">
      <w:pPr>
        <w:pStyle w:val="ListParagraph"/>
        <w:numPr>
          <w:ilvl w:val="0"/>
          <w:numId w:val="77"/>
        </w:numPr>
        <w:rPr>
          <w:b/>
          <w:sz w:val="22"/>
          <w:szCs w:val="22"/>
        </w:rPr>
      </w:pPr>
      <w:r w:rsidRPr="00F95D70">
        <w:rPr>
          <w:b/>
          <w:sz w:val="22"/>
          <w:szCs w:val="22"/>
        </w:rPr>
        <w:t>Injectable m</w:t>
      </w:r>
      <w:r w:rsidR="007B67C3" w:rsidRPr="00F95D70">
        <w:rPr>
          <w:b/>
          <w:sz w:val="22"/>
          <w:szCs w:val="22"/>
        </w:rPr>
        <w:t>edications</w:t>
      </w:r>
      <w:r w:rsidR="00DC43FD" w:rsidRPr="00F95D70">
        <w:rPr>
          <w:b/>
          <w:sz w:val="22"/>
          <w:szCs w:val="22"/>
        </w:rPr>
        <w:t>.</w:t>
      </w:r>
      <w:r w:rsidR="00221D62" w:rsidRPr="00F95D70">
        <w:rPr>
          <w:b/>
          <w:sz w:val="22"/>
          <w:szCs w:val="22"/>
        </w:rPr>
        <w:t xml:space="preserve"> </w:t>
      </w:r>
      <w:r w:rsidR="0011180B" w:rsidRPr="00F95D70">
        <w:rPr>
          <w:sz w:val="22"/>
          <w:szCs w:val="22"/>
        </w:rPr>
        <w:t>I</w:t>
      </w:r>
      <w:r w:rsidR="00221D62" w:rsidRPr="00F95D70">
        <w:rPr>
          <w:sz w:val="22"/>
          <w:szCs w:val="22"/>
        </w:rPr>
        <w:t>njectable medication</w:t>
      </w:r>
      <w:r w:rsidR="00F63B79" w:rsidRPr="00F95D70">
        <w:rPr>
          <w:sz w:val="22"/>
          <w:szCs w:val="22"/>
        </w:rPr>
        <w:t>s</w:t>
      </w:r>
      <w:r w:rsidR="007B67C3" w:rsidRPr="00F95D70">
        <w:rPr>
          <w:sz w:val="22"/>
          <w:szCs w:val="22"/>
        </w:rPr>
        <w:t xml:space="preserve"> </w:t>
      </w:r>
      <w:r w:rsidR="00426BDE" w:rsidRPr="00F95D70">
        <w:rPr>
          <w:sz w:val="22"/>
          <w:szCs w:val="22"/>
        </w:rPr>
        <w:t>must</w:t>
      </w:r>
      <w:r w:rsidR="004C45FB" w:rsidRPr="00F95D70">
        <w:rPr>
          <w:sz w:val="22"/>
          <w:szCs w:val="22"/>
        </w:rPr>
        <w:t xml:space="preserve"> </w:t>
      </w:r>
      <w:r w:rsidR="007B67C3" w:rsidRPr="00F95D70">
        <w:rPr>
          <w:sz w:val="22"/>
          <w:szCs w:val="22"/>
        </w:rPr>
        <w:t xml:space="preserve">be administered </w:t>
      </w:r>
      <w:r w:rsidR="00C9028A" w:rsidRPr="00F95D70">
        <w:rPr>
          <w:sz w:val="22"/>
          <w:szCs w:val="22"/>
        </w:rPr>
        <w:t>by</w:t>
      </w:r>
      <w:r w:rsidR="00315C3E" w:rsidRPr="00F95D70">
        <w:rPr>
          <w:sz w:val="22"/>
          <w:szCs w:val="22"/>
        </w:rPr>
        <w:t xml:space="preserve"> </w:t>
      </w:r>
      <w:r w:rsidR="00FB00B1" w:rsidRPr="00F95D70">
        <w:rPr>
          <w:sz w:val="22"/>
          <w:szCs w:val="22"/>
        </w:rPr>
        <w:t xml:space="preserve">employees </w:t>
      </w:r>
      <w:r w:rsidR="006C5F74" w:rsidRPr="00F95D70">
        <w:rPr>
          <w:sz w:val="22"/>
          <w:szCs w:val="22"/>
        </w:rPr>
        <w:t xml:space="preserve">who </w:t>
      </w:r>
      <w:r w:rsidR="00F86937" w:rsidRPr="00F95D70">
        <w:rPr>
          <w:sz w:val="22"/>
          <w:szCs w:val="22"/>
        </w:rPr>
        <w:t>are</w:t>
      </w:r>
      <w:r w:rsidR="00C9028A" w:rsidRPr="00F95D70">
        <w:rPr>
          <w:sz w:val="22"/>
          <w:szCs w:val="22"/>
        </w:rPr>
        <w:t xml:space="preserve"> </w:t>
      </w:r>
      <w:r w:rsidR="00315C3E" w:rsidRPr="00F95D70">
        <w:rPr>
          <w:sz w:val="22"/>
          <w:szCs w:val="22"/>
        </w:rPr>
        <w:t>legally authorized to administer injectable medications.</w:t>
      </w:r>
      <w:r w:rsidR="00315C3E" w:rsidRPr="00F95D70">
        <w:rPr>
          <w:b/>
          <w:sz w:val="22"/>
          <w:szCs w:val="22"/>
        </w:rPr>
        <w:t xml:space="preserve"> </w:t>
      </w:r>
    </w:p>
    <w:p w14:paraId="3736A49F" w14:textId="77777777" w:rsidR="006C5F74" w:rsidRPr="00F95D70" w:rsidRDefault="00221D62">
      <w:pPr>
        <w:pStyle w:val="ListParagraph"/>
        <w:numPr>
          <w:ilvl w:val="0"/>
          <w:numId w:val="80"/>
        </w:numPr>
        <w:rPr>
          <w:b/>
          <w:sz w:val="22"/>
          <w:szCs w:val="22"/>
        </w:rPr>
      </w:pPr>
      <w:r w:rsidRPr="00F95D70">
        <w:rPr>
          <w:sz w:val="22"/>
          <w:szCs w:val="22"/>
        </w:rPr>
        <w:t>E</w:t>
      </w:r>
      <w:r w:rsidR="007B67C3" w:rsidRPr="00F95D70">
        <w:rPr>
          <w:sz w:val="22"/>
          <w:szCs w:val="22"/>
        </w:rPr>
        <w:t>pinephrine injections and</w:t>
      </w:r>
      <w:r w:rsidR="00315C3E" w:rsidRPr="00F95D70">
        <w:rPr>
          <w:sz w:val="22"/>
          <w:szCs w:val="22"/>
        </w:rPr>
        <w:t xml:space="preserve"> scheduled</w:t>
      </w:r>
      <w:r w:rsidR="007B67C3" w:rsidRPr="00F95D70">
        <w:rPr>
          <w:sz w:val="22"/>
          <w:szCs w:val="22"/>
        </w:rPr>
        <w:t xml:space="preserve"> in</w:t>
      </w:r>
      <w:r w:rsidR="00D1286F" w:rsidRPr="00F95D70">
        <w:rPr>
          <w:sz w:val="22"/>
          <w:szCs w:val="22"/>
        </w:rPr>
        <w:t>sulin</w:t>
      </w:r>
      <w:r w:rsidR="00315C3E" w:rsidRPr="00F95D70">
        <w:rPr>
          <w:sz w:val="22"/>
          <w:szCs w:val="22"/>
        </w:rPr>
        <w:t xml:space="preserve"> for a stable diabetic client</w:t>
      </w:r>
      <w:r w:rsidR="00D1286F" w:rsidRPr="00F95D70">
        <w:rPr>
          <w:sz w:val="22"/>
          <w:szCs w:val="22"/>
        </w:rPr>
        <w:t xml:space="preserve"> may be administered by a </w:t>
      </w:r>
      <w:r w:rsidR="00575F20" w:rsidRPr="00F95D70">
        <w:rPr>
          <w:sz w:val="22"/>
          <w:szCs w:val="22"/>
        </w:rPr>
        <w:t xml:space="preserve">direct </w:t>
      </w:r>
      <w:r w:rsidR="00C9028A" w:rsidRPr="00F95D70">
        <w:rPr>
          <w:sz w:val="22"/>
          <w:szCs w:val="22"/>
        </w:rPr>
        <w:t xml:space="preserve">access </w:t>
      </w:r>
      <w:r w:rsidR="00575F20" w:rsidRPr="00F95D70">
        <w:rPr>
          <w:sz w:val="22"/>
          <w:szCs w:val="22"/>
        </w:rPr>
        <w:t>worker</w:t>
      </w:r>
      <w:r w:rsidRPr="00F95D70">
        <w:rPr>
          <w:sz w:val="22"/>
          <w:szCs w:val="22"/>
        </w:rPr>
        <w:t xml:space="preserve"> who has been </w:t>
      </w:r>
      <w:r w:rsidR="007B67C3" w:rsidRPr="00F95D70">
        <w:rPr>
          <w:sz w:val="22"/>
          <w:szCs w:val="22"/>
        </w:rPr>
        <w:t>trained by a registered professional nur</w:t>
      </w:r>
      <w:r w:rsidR="00DC43FD" w:rsidRPr="00F95D70">
        <w:rPr>
          <w:sz w:val="22"/>
          <w:szCs w:val="22"/>
        </w:rPr>
        <w:t>se regarding</w:t>
      </w:r>
      <w:r w:rsidR="007B67C3" w:rsidRPr="00F95D70">
        <w:rPr>
          <w:sz w:val="22"/>
          <w:szCs w:val="22"/>
        </w:rPr>
        <w:t xml:space="preserve"> the safe and proper </w:t>
      </w:r>
      <w:r w:rsidR="00DC43FD" w:rsidRPr="00F95D70">
        <w:rPr>
          <w:sz w:val="22"/>
          <w:szCs w:val="22"/>
        </w:rPr>
        <w:t>use of an epinephrine injection</w:t>
      </w:r>
      <w:r w:rsidRPr="00F95D70">
        <w:rPr>
          <w:sz w:val="22"/>
          <w:szCs w:val="22"/>
        </w:rPr>
        <w:t xml:space="preserve"> and insulin</w:t>
      </w:r>
      <w:r w:rsidR="00247FCB" w:rsidRPr="00F95D70">
        <w:rPr>
          <w:sz w:val="22"/>
          <w:szCs w:val="22"/>
        </w:rPr>
        <w:t xml:space="preserve">. </w:t>
      </w:r>
    </w:p>
    <w:p w14:paraId="46563EFA" w14:textId="0808261A" w:rsidR="0011180B" w:rsidRPr="00F95D70" w:rsidRDefault="001B55BD">
      <w:pPr>
        <w:pStyle w:val="ListParagraph"/>
        <w:numPr>
          <w:ilvl w:val="0"/>
          <w:numId w:val="80"/>
        </w:numPr>
        <w:rPr>
          <w:b/>
          <w:sz w:val="22"/>
          <w:szCs w:val="22"/>
        </w:rPr>
      </w:pPr>
      <w:r w:rsidRPr="00F95D70">
        <w:rPr>
          <w:sz w:val="22"/>
          <w:szCs w:val="22"/>
        </w:rPr>
        <w:t>The direct access worker must have current</w:t>
      </w:r>
      <w:r w:rsidR="00221D62" w:rsidRPr="00F95D70">
        <w:rPr>
          <w:sz w:val="22"/>
          <w:szCs w:val="22"/>
        </w:rPr>
        <w:t xml:space="preserve"> documentation of </w:t>
      </w:r>
      <w:r w:rsidR="007B67C3" w:rsidRPr="00F95D70">
        <w:rPr>
          <w:sz w:val="22"/>
          <w:szCs w:val="22"/>
        </w:rPr>
        <w:t>successful completion of the injecta</w:t>
      </w:r>
      <w:r w:rsidR="00221D62" w:rsidRPr="00F95D70">
        <w:rPr>
          <w:sz w:val="22"/>
          <w:szCs w:val="22"/>
        </w:rPr>
        <w:t xml:space="preserve">ble medication training </w:t>
      </w:r>
      <w:r w:rsidR="007B67C3" w:rsidRPr="00F95D70">
        <w:rPr>
          <w:sz w:val="22"/>
          <w:szCs w:val="22"/>
        </w:rPr>
        <w:t>incl</w:t>
      </w:r>
      <w:r w:rsidR="00DC43FD" w:rsidRPr="00F95D70">
        <w:rPr>
          <w:sz w:val="22"/>
          <w:szCs w:val="22"/>
        </w:rPr>
        <w:t xml:space="preserve">uded in </w:t>
      </w:r>
      <w:r w:rsidR="00B4703E" w:rsidRPr="00F95D70">
        <w:rPr>
          <w:sz w:val="22"/>
          <w:szCs w:val="22"/>
        </w:rPr>
        <w:t>the</w:t>
      </w:r>
      <w:r w:rsidR="00216C5B" w:rsidRPr="00F95D70">
        <w:rPr>
          <w:sz w:val="22"/>
          <w:szCs w:val="22"/>
        </w:rPr>
        <w:t xml:space="preserve"> </w:t>
      </w:r>
      <w:r w:rsidR="00DC43FD" w:rsidRPr="00F95D70">
        <w:rPr>
          <w:sz w:val="22"/>
          <w:szCs w:val="22"/>
        </w:rPr>
        <w:t>employee record</w:t>
      </w:r>
      <w:r w:rsidR="00875ECA" w:rsidRPr="00F95D70">
        <w:rPr>
          <w:sz w:val="22"/>
          <w:szCs w:val="22"/>
        </w:rPr>
        <w:t>.</w:t>
      </w:r>
    </w:p>
    <w:p w14:paraId="3BAA7349" w14:textId="77777777" w:rsidR="007A1302" w:rsidRPr="00F95D70" w:rsidRDefault="007A1302" w:rsidP="007A1302">
      <w:pPr>
        <w:pStyle w:val="ListParagraph"/>
        <w:numPr>
          <w:ilvl w:val="0"/>
          <w:numId w:val="0"/>
        </w:numPr>
        <w:ind w:left="720"/>
        <w:rPr>
          <w:b/>
          <w:sz w:val="22"/>
          <w:szCs w:val="22"/>
        </w:rPr>
      </w:pPr>
    </w:p>
    <w:p w14:paraId="75BAE724" w14:textId="072322DC" w:rsidR="0011180B" w:rsidRPr="00F95D70" w:rsidRDefault="00067BB6">
      <w:pPr>
        <w:pStyle w:val="ListParagraph"/>
        <w:numPr>
          <w:ilvl w:val="0"/>
          <w:numId w:val="77"/>
        </w:numPr>
        <w:rPr>
          <w:sz w:val="22"/>
          <w:szCs w:val="22"/>
        </w:rPr>
      </w:pPr>
      <w:r w:rsidRPr="00F95D70">
        <w:rPr>
          <w:b/>
          <w:sz w:val="22"/>
          <w:szCs w:val="22"/>
        </w:rPr>
        <w:t>Medication c</w:t>
      </w:r>
      <w:r w:rsidR="007B67C3" w:rsidRPr="00F95D70">
        <w:rPr>
          <w:b/>
          <w:sz w:val="22"/>
          <w:szCs w:val="22"/>
        </w:rPr>
        <w:t xml:space="preserve">ontainers. </w:t>
      </w:r>
      <w:r w:rsidR="001B55BD" w:rsidRPr="00F95D70">
        <w:rPr>
          <w:sz w:val="22"/>
          <w:szCs w:val="22"/>
        </w:rPr>
        <w:t>Medications must be maintained in their original, labeled packaging and containers.</w:t>
      </w:r>
    </w:p>
    <w:p w14:paraId="1E42469E" w14:textId="4D5C0A00" w:rsidR="0011180B" w:rsidRPr="00F95D70" w:rsidRDefault="001B55BD">
      <w:pPr>
        <w:pStyle w:val="ListParagraph"/>
        <w:numPr>
          <w:ilvl w:val="0"/>
          <w:numId w:val="81"/>
        </w:numPr>
        <w:rPr>
          <w:b/>
          <w:sz w:val="22"/>
          <w:szCs w:val="22"/>
        </w:rPr>
      </w:pPr>
      <w:r w:rsidRPr="00F95D70">
        <w:rPr>
          <w:sz w:val="22"/>
          <w:szCs w:val="22"/>
        </w:rPr>
        <w:t xml:space="preserve">Medications must be measured </w:t>
      </w:r>
      <w:r w:rsidR="001D4B0F" w:rsidRPr="00F95D70">
        <w:rPr>
          <w:sz w:val="22"/>
          <w:szCs w:val="22"/>
        </w:rPr>
        <w:t xml:space="preserve">and prepared for administration </w:t>
      </w:r>
      <w:r w:rsidR="008240EC" w:rsidRPr="00F95D70">
        <w:rPr>
          <w:sz w:val="22"/>
          <w:szCs w:val="22"/>
        </w:rPr>
        <w:t xml:space="preserve">in accordance with </w:t>
      </w:r>
      <w:r w:rsidR="001D4B0F" w:rsidRPr="00F95D70">
        <w:rPr>
          <w:sz w:val="22"/>
          <w:szCs w:val="22"/>
        </w:rPr>
        <w:t>standards of practice for medication administration</w:t>
      </w:r>
      <w:r w:rsidR="006C5F74" w:rsidRPr="00F95D70">
        <w:rPr>
          <w:sz w:val="22"/>
          <w:szCs w:val="22"/>
        </w:rPr>
        <w:t>.</w:t>
      </w:r>
    </w:p>
    <w:p w14:paraId="6F9BDCA9" w14:textId="7AC4B66D" w:rsidR="0011180B" w:rsidRPr="00F95D70" w:rsidRDefault="00E36A9A">
      <w:pPr>
        <w:pStyle w:val="ListParagraph"/>
        <w:numPr>
          <w:ilvl w:val="0"/>
          <w:numId w:val="81"/>
        </w:numPr>
        <w:rPr>
          <w:b/>
          <w:sz w:val="22"/>
          <w:szCs w:val="22"/>
        </w:rPr>
      </w:pPr>
      <w:r w:rsidRPr="00F95D70">
        <w:rPr>
          <w:sz w:val="22"/>
          <w:szCs w:val="22"/>
        </w:rPr>
        <w:t>Personnel m</w:t>
      </w:r>
      <w:r w:rsidR="00110F99" w:rsidRPr="00F95D70">
        <w:rPr>
          <w:sz w:val="22"/>
          <w:szCs w:val="22"/>
        </w:rPr>
        <w:t>ay</w:t>
      </w:r>
      <w:r w:rsidRPr="00F95D70">
        <w:rPr>
          <w:sz w:val="22"/>
          <w:szCs w:val="22"/>
        </w:rPr>
        <w:t xml:space="preserve"> not reuse disposable medicine containers</w:t>
      </w:r>
      <w:r w:rsidR="00247FCB" w:rsidRPr="00F95D70">
        <w:rPr>
          <w:sz w:val="22"/>
          <w:szCs w:val="22"/>
        </w:rPr>
        <w:t xml:space="preserve">. </w:t>
      </w:r>
      <w:r w:rsidR="001D4B0F" w:rsidRPr="00F95D70">
        <w:rPr>
          <w:sz w:val="22"/>
          <w:szCs w:val="22"/>
        </w:rPr>
        <w:t>R</w:t>
      </w:r>
      <w:r w:rsidR="00875ECA" w:rsidRPr="00F95D70">
        <w:rPr>
          <w:sz w:val="22"/>
          <w:szCs w:val="22"/>
        </w:rPr>
        <w:t>e-</w:t>
      </w:r>
      <w:r w:rsidR="001D4B0F" w:rsidRPr="00F95D70">
        <w:rPr>
          <w:sz w:val="22"/>
          <w:szCs w:val="22"/>
        </w:rPr>
        <w:t>useable medication measur</w:t>
      </w:r>
      <w:r w:rsidR="00EC57AA" w:rsidRPr="00F95D70">
        <w:rPr>
          <w:sz w:val="22"/>
          <w:szCs w:val="22"/>
        </w:rPr>
        <w:t>ement</w:t>
      </w:r>
      <w:r w:rsidR="001D4B0F" w:rsidRPr="00F95D70">
        <w:rPr>
          <w:sz w:val="22"/>
          <w:szCs w:val="22"/>
        </w:rPr>
        <w:t xml:space="preserve"> and preparation devices must be cleaned and sanitized consistent with manufacturer</w:t>
      </w:r>
      <w:r w:rsidR="00F1531D" w:rsidRPr="00F95D70">
        <w:rPr>
          <w:sz w:val="22"/>
          <w:szCs w:val="22"/>
        </w:rPr>
        <w:t>’</w:t>
      </w:r>
      <w:r w:rsidR="001D4B0F" w:rsidRPr="00F95D70">
        <w:rPr>
          <w:sz w:val="22"/>
          <w:szCs w:val="22"/>
        </w:rPr>
        <w:t>s guidelines and acceptable healthcare standards of practice</w:t>
      </w:r>
      <w:r w:rsidR="00875ECA" w:rsidRPr="00F95D70">
        <w:rPr>
          <w:sz w:val="22"/>
          <w:szCs w:val="22"/>
        </w:rPr>
        <w:t>.</w:t>
      </w:r>
    </w:p>
    <w:p w14:paraId="7611D821" w14:textId="77777777" w:rsidR="007A1302" w:rsidRPr="00F95D70" w:rsidRDefault="007A1302" w:rsidP="007A1302">
      <w:pPr>
        <w:pStyle w:val="ListParagraph"/>
        <w:numPr>
          <w:ilvl w:val="0"/>
          <w:numId w:val="0"/>
        </w:numPr>
        <w:ind w:left="720"/>
        <w:rPr>
          <w:b/>
          <w:sz w:val="22"/>
          <w:szCs w:val="22"/>
        </w:rPr>
      </w:pPr>
    </w:p>
    <w:p w14:paraId="496D2140" w14:textId="7CEE89FE" w:rsidR="0011180B" w:rsidRPr="00F95D70" w:rsidRDefault="00E641A0">
      <w:pPr>
        <w:pStyle w:val="ListParagraph"/>
        <w:numPr>
          <w:ilvl w:val="0"/>
          <w:numId w:val="77"/>
        </w:numPr>
        <w:rPr>
          <w:sz w:val="22"/>
          <w:szCs w:val="22"/>
        </w:rPr>
      </w:pPr>
      <w:r w:rsidRPr="00F95D70">
        <w:rPr>
          <w:b/>
          <w:sz w:val="22"/>
          <w:szCs w:val="22"/>
        </w:rPr>
        <w:t>M</w:t>
      </w:r>
      <w:r w:rsidR="00790A66" w:rsidRPr="00F95D70">
        <w:rPr>
          <w:b/>
          <w:sz w:val="22"/>
          <w:szCs w:val="22"/>
        </w:rPr>
        <w:t>edication</w:t>
      </w:r>
      <w:r w:rsidRPr="00F95D70">
        <w:rPr>
          <w:b/>
          <w:sz w:val="22"/>
          <w:szCs w:val="22"/>
        </w:rPr>
        <w:t>s at admission</w:t>
      </w:r>
      <w:r w:rsidR="00790A66" w:rsidRPr="00F95D70">
        <w:rPr>
          <w:b/>
          <w:sz w:val="22"/>
          <w:szCs w:val="22"/>
        </w:rPr>
        <w:t xml:space="preserve">. </w:t>
      </w:r>
      <w:r w:rsidR="00B342A6" w:rsidRPr="00F95D70">
        <w:rPr>
          <w:sz w:val="22"/>
          <w:szCs w:val="22"/>
        </w:rPr>
        <w:t xml:space="preserve">The </w:t>
      </w:r>
      <w:r w:rsidR="00A14DF3" w:rsidRPr="00F95D70">
        <w:rPr>
          <w:sz w:val="22"/>
          <w:szCs w:val="22"/>
        </w:rPr>
        <w:t>organization</w:t>
      </w:r>
      <w:r w:rsidR="00B342A6" w:rsidRPr="00F95D70">
        <w:rPr>
          <w:sz w:val="22"/>
          <w:szCs w:val="22"/>
        </w:rPr>
        <w:t xml:space="preserve"> must comply with the following provisions when clients are admitted to the program and bring </w:t>
      </w:r>
      <w:r w:rsidRPr="00F95D70">
        <w:rPr>
          <w:sz w:val="22"/>
          <w:szCs w:val="22"/>
        </w:rPr>
        <w:t xml:space="preserve">currently prescribed </w:t>
      </w:r>
      <w:r w:rsidR="00B342A6" w:rsidRPr="00F95D70">
        <w:rPr>
          <w:sz w:val="22"/>
          <w:szCs w:val="22"/>
        </w:rPr>
        <w:t>medications with them for existing disorders</w:t>
      </w:r>
      <w:r w:rsidR="00790A66" w:rsidRPr="00F95D70">
        <w:rPr>
          <w:sz w:val="22"/>
          <w:szCs w:val="22"/>
        </w:rPr>
        <w:t xml:space="preserve">: </w:t>
      </w:r>
    </w:p>
    <w:p w14:paraId="555229FB" w14:textId="7932C9CF" w:rsidR="001C0AE8" w:rsidRPr="00F95D70" w:rsidRDefault="00790A66">
      <w:pPr>
        <w:pStyle w:val="ListParagraph"/>
        <w:numPr>
          <w:ilvl w:val="0"/>
          <w:numId w:val="82"/>
        </w:numPr>
        <w:rPr>
          <w:sz w:val="22"/>
          <w:szCs w:val="22"/>
        </w:rPr>
      </w:pPr>
      <w:r w:rsidRPr="00F95D70">
        <w:rPr>
          <w:sz w:val="22"/>
          <w:szCs w:val="22"/>
        </w:rPr>
        <w:t xml:space="preserve">The medication and dose must be </w:t>
      </w:r>
      <w:r w:rsidR="00E641A0" w:rsidRPr="00F95D70">
        <w:rPr>
          <w:sz w:val="22"/>
          <w:szCs w:val="22"/>
        </w:rPr>
        <w:t xml:space="preserve">prescribed </w:t>
      </w:r>
      <w:r w:rsidRPr="00F95D70">
        <w:rPr>
          <w:sz w:val="22"/>
          <w:szCs w:val="22"/>
        </w:rPr>
        <w:t xml:space="preserve">by a </w:t>
      </w:r>
      <w:r w:rsidR="00E641A0" w:rsidRPr="00F95D70">
        <w:rPr>
          <w:sz w:val="22"/>
          <w:szCs w:val="22"/>
        </w:rPr>
        <w:t>licensed</w:t>
      </w:r>
      <w:r w:rsidR="00DF213D" w:rsidRPr="00F95D70">
        <w:rPr>
          <w:sz w:val="22"/>
          <w:szCs w:val="22"/>
        </w:rPr>
        <w:t xml:space="preserve"> practitioner</w:t>
      </w:r>
      <w:r w:rsidR="00116F40" w:rsidRPr="00F95D70">
        <w:rPr>
          <w:sz w:val="22"/>
          <w:szCs w:val="22"/>
        </w:rPr>
        <w:t>;</w:t>
      </w:r>
      <w:r w:rsidRPr="00F95D70">
        <w:rPr>
          <w:sz w:val="22"/>
          <w:szCs w:val="22"/>
        </w:rPr>
        <w:t xml:space="preserve"> </w:t>
      </w:r>
    </w:p>
    <w:p w14:paraId="7AA176C7" w14:textId="212D0823" w:rsidR="00B43B63" w:rsidRPr="00F95D70" w:rsidRDefault="001C0AE8">
      <w:pPr>
        <w:pStyle w:val="ListParagraph"/>
        <w:numPr>
          <w:ilvl w:val="0"/>
          <w:numId w:val="82"/>
        </w:numPr>
        <w:rPr>
          <w:sz w:val="22"/>
          <w:szCs w:val="22"/>
        </w:rPr>
      </w:pPr>
      <w:r w:rsidRPr="00F95D70">
        <w:rPr>
          <w:sz w:val="22"/>
          <w:szCs w:val="22"/>
        </w:rPr>
        <w:t>T</w:t>
      </w:r>
      <w:r w:rsidR="00790A66" w:rsidRPr="00F95D70">
        <w:rPr>
          <w:sz w:val="22"/>
          <w:szCs w:val="22"/>
        </w:rPr>
        <w:t xml:space="preserve">he </w:t>
      </w:r>
      <w:r w:rsidRPr="00F95D70">
        <w:rPr>
          <w:sz w:val="22"/>
          <w:szCs w:val="22"/>
        </w:rPr>
        <w:t xml:space="preserve">medication </w:t>
      </w:r>
      <w:r w:rsidR="00116F40" w:rsidRPr="00F95D70">
        <w:rPr>
          <w:sz w:val="22"/>
          <w:szCs w:val="22"/>
        </w:rPr>
        <w:t xml:space="preserve">in the container </w:t>
      </w:r>
      <w:r w:rsidRPr="00F95D70">
        <w:rPr>
          <w:sz w:val="22"/>
          <w:szCs w:val="22"/>
        </w:rPr>
        <w:t xml:space="preserve">must be confirmed </w:t>
      </w:r>
      <w:r w:rsidR="00116F40" w:rsidRPr="00F95D70">
        <w:rPr>
          <w:sz w:val="22"/>
          <w:szCs w:val="22"/>
        </w:rPr>
        <w:t xml:space="preserve">as the prescribed medication </w:t>
      </w:r>
      <w:r w:rsidR="00790A66" w:rsidRPr="00F95D70">
        <w:rPr>
          <w:sz w:val="22"/>
          <w:szCs w:val="22"/>
        </w:rPr>
        <w:t xml:space="preserve">by a </w:t>
      </w:r>
      <w:r w:rsidR="00BF6140" w:rsidRPr="00F95D70">
        <w:rPr>
          <w:sz w:val="22"/>
          <w:szCs w:val="22"/>
        </w:rPr>
        <w:t xml:space="preserve">licensed practitioner </w:t>
      </w:r>
      <w:r w:rsidR="00790A66" w:rsidRPr="00F95D70">
        <w:rPr>
          <w:sz w:val="22"/>
          <w:szCs w:val="22"/>
        </w:rPr>
        <w:t>or a pharmacist;</w:t>
      </w:r>
      <w:r w:rsidR="00116F40" w:rsidRPr="00F95D70">
        <w:rPr>
          <w:sz w:val="22"/>
          <w:szCs w:val="22"/>
        </w:rPr>
        <w:t xml:space="preserve"> </w:t>
      </w:r>
    </w:p>
    <w:p w14:paraId="58FC09F9" w14:textId="77777777" w:rsidR="005F6638" w:rsidRPr="00F95D70" w:rsidRDefault="00790A66">
      <w:pPr>
        <w:pStyle w:val="ListParagraph"/>
        <w:numPr>
          <w:ilvl w:val="0"/>
          <w:numId w:val="82"/>
        </w:numPr>
        <w:rPr>
          <w:sz w:val="22"/>
          <w:szCs w:val="22"/>
        </w:rPr>
      </w:pPr>
      <w:r w:rsidRPr="00F95D70">
        <w:rPr>
          <w:sz w:val="22"/>
          <w:szCs w:val="22"/>
        </w:rPr>
        <w:t>The medication must be stored in compliance with th</w:t>
      </w:r>
      <w:r w:rsidR="0081239A" w:rsidRPr="00F95D70">
        <w:rPr>
          <w:sz w:val="22"/>
          <w:szCs w:val="22"/>
        </w:rPr>
        <w:t>is</w:t>
      </w:r>
      <w:r w:rsidR="001D049B" w:rsidRPr="00F95D70">
        <w:rPr>
          <w:sz w:val="22"/>
          <w:szCs w:val="22"/>
        </w:rPr>
        <w:t xml:space="preserve"> rule and applicable statutes</w:t>
      </w:r>
      <w:r w:rsidR="005F6638" w:rsidRPr="00F95D70">
        <w:rPr>
          <w:sz w:val="22"/>
          <w:szCs w:val="22"/>
        </w:rPr>
        <w:t>: and</w:t>
      </w:r>
    </w:p>
    <w:p w14:paraId="1F56AB07" w14:textId="6A938E16" w:rsidR="0011180B" w:rsidRPr="00F95D70" w:rsidRDefault="005F6638">
      <w:pPr>
        <w:pStyle w:val="ListParagraph"/>
        <w:numPr>
          <w:ilvl w:val="0"/>
          <w:numId w:val="82"/>
        </w:numPr>
        <w:rPr>
          <w:sz w:val="22"/>
          <w:szCs w:val="22"/>
        </w:rPr>
      </w:pPr>
      <w:r w:rsidRPr="00F95D70">
        <w:rPr>
          <w:sz w:val="22"/>
          <w:szCs w:val="22"/>
        </w:rPr>
        <w:t xml:space="preserve">There must be an order as required by </w:t>
      </w:r>
      <w:r w:rsidR="00CB33A8" w:rsidRPr="00F95D70">
        <w:rPr>
          <w:sz w:val="22"/>
          <w:szCs w:val="22"/>
        </w:rPr>
        <w:t>§</w:t>
      </w:r>
      <w:r w:rsidRPr="00F95D70">
        <w:rPr>
          <w:sz w:val="22"/>
          <w:szCs w:val="22"/>
        </w:rPr>
        <w:t xml:space="preserve"> K(2)</w:t>
      </w:r>
      <w:r w:rsidR="00CB33A8" w:rsidRPr="00F95D70">
        <w:rPr>
          <w:sz w:val="22"/>
          <w:szCs w:val="22"/>
        </w:rPr>
        <w:t xml:space="preserve"> of this rule.</w:t>
      </w:r>
    </w:p>
    <w:p w14:paraId="1F061955" w14:textId="77777777" w:rsidR="007A1302" w:rsidRPr="00F95D70" w:rsidRDefault="007A1302" w:rsidP="007A1302">
      <w:pPr>
        <w:pStyle w:val="ListParagraph"/>
        <w:numPr>
          <w:ilvl w:val="0"/>
          <w:numId w:val="0"/>
        </w:numPr>
        <w:ind w:left="720"/>
        <w:rPr>
          <w:sz w:val="22"/>
          <w:szCs w:val="22"/>
        </w:rPr>
      </w:pPr>
    </w:p>
    <w:p w14:paraId="3E5918AB" w14:textId="62C3D4DD" w:rsidR="007A1302" w:rsidRPr="00F95D70" w:rsidRDefault="001D049B">
      <w:pPr>
        <w:pStyle w:val="ListParagraph"/>
        <w:numPr>
          <w:ilvl w:val="0"/>
          <w:numId w:val="77"/>
        </w:numPr>
        <w:rPr>
          <w:sz w:val="22"/>
          <w:szCs w:val="22"/>
        </w:rPr>
      </w:pPr>
      <w:r w:rsidRPr="00F95D70">
        <w:rPr>
          <w:b/>
          <w:sz w:val="22"/>
          <w:szCs w:val="22"/>
        </w:rPr>
        <w:t xml:space="preserve">Violation of law. </w:t>
      </w:r>
      <w:r w:rsidRPr="00F95D70">
        <w:rPr>
          <w:sz w:val="22"/>
          <w:szCs w:val="22"/>
        </w:rPr>
        <w:t xml:space="preserve">Nothing in this rule may be construed as authorizing or permitting a person to violate applicable federal or </w:t>
      </w:r>
      <w:r w:rsidR="00DF6214" w:rsidRPr="00F95D70">
        <w:rPr>
          <w:sz w:val="22"/>
          <w:szCs w:val="22"/>
        </w:rPr>
        <w:t>S</w:t>
      </w:r>
      <w:r w:rsidRPr="00F95D70">
        <w:rPr>
          <w:sz w:val="22"/>
          <w:szCs w:val="22"/>
        </w:rPr>
        <w:t>tate laws.</w:t>
      </w:r>
    </w:p>
    <w:p w14:paraId="534EEB45" w14:textId="2CA6CF0C" w:rsidR="00E641A0" w:rsidRPr="00F95D70" w:rsidRDefault="00E641A0" w:rsidP="00E641A0">
      <w:pPr>
        <w:rPr>
          <w:sz w:val="22"/>
          <w:szCs w:val="22"/>
        </w:rPr>
      </w:pPr>
    </w:p>
    <w:p w14:paraId="35D64ACC" w14:textId="50776DF5" w:rsidR="0011180B" w:rsidRPr="00F95D70" w:rsidRDefault="00F96160">
      <w:pPr>
        <w:pStyle w:val="ListParagraph"/>
        <w:numPr>
          <w:ilvl w:val="0"/>
          <w:numId w:val="77"/>
        </w:numPr>
        <w:rPr>
          <w:b/>
          <w:sz w:val="22"/>
          <w:szCs w:val="22"/>
        </w:rPr>
      </w:pPr>
      <w:r w:rsidRPr="00F95D70">
        <w:rPr>
          <w:b/>
          <w:sz w:val="22"/>
          <w:szCs w:val="22"/>
        </w:rPr>
        <w:t xml:space="preserve">Lab </w:t>
      </w:r>
      <w:r w:rsidR="00067BB6" w:rsidRPr="00F95D70">
        <w:rPr>
          <w:b/>
          <w:sz w:val="22"/>
          <w:szCs w:val="22"/>
        </w:rPr>
        <w:t>t</w:t>
      </w:r>
      <w:r w:rsidR="000E561E" w:rsidRPr="00F95D70">
        <w:rPr>
          <w:b/>
          <w:sz w:val="22"/>
          <w:szCs w:val="22"/>
        </w:rPr>
        <w:t>esting</w:t>
      </w:r>
      <w:r w:rsidR="000E561E" w:rsidRPr="00F95D70">
        <w:rPr>
          <w:b/>
          <w:bCs/>
          <w:sz w:val="22"/>
          <w:szCs w:val="22"/>
        </w:rPr>
        <w:t>.</w:t>
      </w:r>
      <w:r w:rsidR="000E561E" w:rsidRPr="00F95D70">
        <w:rPr>
          <w:sz w:val="22"/>
          <w:szCs w:val="22"/>
        </w:rPr>
        <w:t xml:space="preserve"> </w:t>
      </w:r>
      <w:r w:rsidRPr="00F95D70">
        <w:rPr>
          <w:sz w:val="22"/>
          <w:szCs w:val="22"/>
        </w:rPr>
        <w:t>Organizations that cho</w:t>
      </w:r>
      <w:r w:rsidR="0035254E" w:rsidRPr="00F95D70">
        <w:rPr>
          <w:sz w:val="22"/>
          <w:szCs w:val="22"/>
        </w:rPr>
        <w:t>o</w:t>
      </w:r>
      <w:r w:rsidRPr="00F95D70">
        <w:rPr>
          <w:sz w:val="22"/>
          <w:szCs w:val="22"/>
        </w:rPr>
        <w:t xml:space="preserve">se to conduct blood glucose or urine testing </w:t>
      </w:r>
      <w:r w:rsidR="00537C7E" w:rsidRPr="00F95D70">
        <w:rPr>
          <w:sz w:val="22"/>
          <w:szCs w:val="22"/>
        </w:rPr>
        <w:t xml:space="preserve">as permitted by the Clinical Laboratory Improvement </w:t>
      </w:r>
      <w:r w:rsidR="005F6638" w:rsidRPr="00F95D70">
        <w:rPr>
          <w:sz w:val="22"/>
          <w:szCs w:val="22"/>
        </w:rPr>
        <w:t xml:space="preserve">Amendments (CLIA) </w:t>
      </w:r>
      <w:r w:rsidRPr="00F95D70">
        <w:rPr>
          <w:sz w:val="22"/>
          <w:szCs w:val="22"/>
        </w:rPr>
        <w:t xml:space="preserve">must have a </w:t>
      </w:r>
      <w:r w:rsidR="005F6638" w:rsidRPr="00F95D70">
        <w:rPr>
          <w:sz w:val="22"/>
          <w:szCs w:val="22"/>
        </w:rPr>
        <w:t xml:space="preserve">CLIA </w:t>
      </w:r>
      <w:r w:rsidRPr="00F95D70">
        <w:rPr>
          <w:sz w:val="22"/>
          <w:szCs w:val="22"/>
        </w:rPr>
        <w:t>waiver and follow CLIA requirements for these tests</w:t>
      </w:r>
      <w:r w:rsidR="00247FCB" w:rsidRPr="00F95D70">
        <w:rPr>
          <w:sz w:val="22"/>
          <w:szCs w:val="22"/>
        </w:rPr>
        <w:t xml:space="preserve">. </w:t>
      </w:r>
      <w:r w:rsidR="00E3078F" w:rsidRPr="00F95D70">
        <w:rPr>
          <w:sz w:val="22"/>
          <w:szCs w:val="22"/>
        </w:rPr>
        <w:t xml:space="preserve">The </w:t>
      </w:r>
      <w:r w:rsidR="00194C71" w:rsidRPr="00F95D70">
        <w:rPr>
          <w:sz w:val="22"/>
          <w:szCs w:val="22"/>
        </w:rPr>
        <w:t xml:space="preserve">Department may request documentation of </w:t>
      </w:r>
      <w:r w:rsidR="001530B3" w:rsidRPr="00F95D70">
        <w:rPr>
          <w:sz w:val="22"/>
          <w:szCs w:val="22"/>
        </w:rPr>
        <w:t xml:space="preserve">the </w:t>
      </w:r>
      <w:r w:rsidR="00194C71" w:rsidRPr="00F95D70">
        <w:rPr>
          <w:sz w:val="22"/>
          <w:szCs w:val="22"/>
        </w:rPr>
        <w:t>CLIA waiver.</w:t>
      </w:r>
    </w:p>
    <w:p w14:paraId="79005776" w14:textId="77777777" w:rsidR="00B43B63" w:rsidRPr="00F95D70" w:rsidRDefault="00F96160">
      <w:pPr>
        <w:pStyle w:val="ListParagraph"/>
        <w:numPr>
          <w:ilvl w:val="0"/>
          <w:numId w:val="84"/>
        </w:numPr>
        <w:rPr>
          <w:sz w:val="22"/>
          <w:szCs w:val="22"/>
        </w:rPr>
      </w:pPr>
      <w:r w:rsidRPr="00F95D70">
        <w:rPr>
          <w:sz w:val="22"/>
          <w:szCs w:val="22"/>
        </w:rPr>
        <w:t>Urine testing must not be done in areas where medication or food is stored or prepared.</w:t>
      </w:r>
    </w:p>
    <w:p w14:paraId="41CD6A14" w14:textId="75BF2B0A" w:rsidR="00E641A0" w:rsidRPr="00F95D70" w:rsidRDefault="00E641A0">
      <w:pPr>
        <w:pStyle w:val="ListParagraph"/>
        <w:numPr>
          <w:ilvl w:val="0"/>
          <w:numId w:val="84"/>
        </w:numPr>
        <w:rPr>
          <w:sz w:val="22"/>
          <w:szCs w:val="22"/>
        </w:rPr>
      </w:pPr>
      <w:r w:rsidRPr="00F95D70">
        <w:rPr>
          <w:sz w:val="22"/>
          <w:szCs w:val="22"/>
        </w:rPr>
        <w:t>Urine testing chemicals</w:t>
      </w:r>
      <w:r w:rsidR="00F63B79" w:rsidRPr="00F95D70">
        <w:rPr>
          <w:sz w:val="22"/>
          <w:szCs w:val="22"/>
        </w:rPr>
        <w:t>,</w:t>
      </w:r>
      <w:r w:rsidRPr="00F95D70">
        <w:rPr>
          <w:sz w:val="22"/>
          <w:szCs w:val="22"/>
        </w:rPr>
        <w:t xml:space="preserve"> including tablets or solutions</w:t>
      </w:r>
      <w:r w:rsidR="00F63B79" w:rsidRPr="00F95D70">
        <w:rPr>
          <w:sz w:val="22"/>
          <w:szCs w:val="22"/>
        </w:rPr>
        <w:t>,</w:t>
      </w:r>
      <w:r w:rsidRPr="00F95D70">
        <w:rPr>
          <w:sz w:val="22"/>
          <w:szCs w:val="22"/>
        </w:rPr>
        <w:t xml:space="preserve"> must be stored in a locked area where no oral medications are stored and where clients will not be able to access them. </w:t>
      </w:r>
    </w:p>
    <w:p w14:paraId="5F1201E7" w14:textId="5D45B4DD" w:rsidR="00071787" w:rsidRPr="00F95D70" w:rsidRDefault="00805B4B">
      <w:pPr>
        <w:pStyle w:val="ListParagraph"/>
        <w:numPr>
          <w:ilvl w:val="0"/>
          <w:numId w:val="84"/>
        </w:numPr>
        <w:rPr>
          <w:sz w:val="22"/>
          <w:szCs w:val="22"/>
        </w:rPr>
      </w:pPr>
      <w:r w:rsidRPr="00F95D70">
        <w:rPr>
          <w:sz w:val="22"/>
          <w:szCs w:val="22"/>
        </w:rPr>
        <w:t xml:space="preserve">Each client </w:t>
      </w:r>
      <w:r w:rsidR="00110F99" w:rsidRPr="00F95D70">
        <w:rPr>
          <w:sz w:val="22"/>
          <w:szCs w:val="22"/>
        </w:rPr>
        <w:t>must</w:t>
      </w:r>
      <w:r w:rsidRPr="00F95D70">
        <w:rPr>
          <w:sz w:val="22"/>
          <w:szCs w:val="22"/>
        </w:rPr>
        <w:t xml:space="preserve"> have </w:t>
      </w:r>
      <w:r w:rsidR="00216C5B" w:rsidRPr="00F95D70">
        <w:rPr>
          <w:sz w:val="22"/>
          <w:szCs w:val="22"/>
        </w:rPr>
        <w:t>his/her</w:t>
      </w:r>
      <w:r w:rsidRPr="00F95D70">
        <w:rPr>
          <w:sz w:val="22"/>
          <w:szCs w:val="22"/>
        </w:rPr>
        <w:t xml:space="preserve"> own blood glucose monitoring device that is clearly labeled and is kept </w:t>
      </w:r>
      <w:r w:rsidR="004C730D" w:rsidRPr="00F95D70">
        <w:rPr>
          <w:sz w:val="22"/>
          <w:szCs w:val="22"/>
        </w:rPr>
        <w:t xml:space="preserve">calibrated, </w:t>
      </w:r>
      <w:r w:rsidRPr="00F95D70">
        <w:rPr>
          <w:sz w:val="22"/>
          <w:szCs w:val="22"/>
        </w:rPr>
        <w:t>clean</w:t>
      </w:r>
      <w:r w:rsidR="00110F99" w:rsidRPr="00F95D70">
        <w:rPr>
          <w:sz w:val="22"/>
          <w:szCs w:val="22"/>
        </w:rPr>
        <w:t>ed,</w:t>
      </w:r>
      <w:r w:rsidRPr="00F95D70">
        <w:rPr>
          <w:sz w:val="22"/>
          <w:szCs w:val="22"/>
        </w:rPr>
        <w:t xml:space="preserve"> and sanitized consistent with </w:t>
      </w:r>
      <w:r w:rsidR="00E3078F" w:rsidRPr="00F95D70">
        <w:rPr>
          <w:sz w:val="22"/>
          <w:szCs w:val="22"/>
        </w:rPr>
        <w:t xml:space="preserve">the </w:t>
      </w:r>
      <w:r w:rsidRPr="00F95D70">
        <w:rPr>
          <w:sz w:val="22"/>
          <w:szCs w:val="22"/>
        </w:rPr>
        <w:t>manufacture</w:t>
      </w:r>
      <w:r w:rsidR="00216C5B" w:rsidRPr="00F95D70">
        <w:rPr>
          <w:sz w:val="22"/>
          <w:szCs w:val="22"/>
        </w:rPr>
        <w:t>r</w:t>
      </w:r>
      <w:r w:rsidRPr="00F95D70">
        <w:rPr>
          <w:sz w:val="22"/>
          <w:szCs w:val="22"/>
        </w:rPr>
        <w:t>’s guidelines</w:t>
      </w:r>
      <w:r w:rsidR="00110F99" w:rsidRPr="00F95D70">
        <w:rPr>
          <w:sz w:val="22"/>
          <w:szCs w:val="22"/>
        </w:rPr>
        <w:t>, unless the provisions below are met:</w:t>
      </w:r>
      <w:r w:rsidR="00247FCB" w:rsidRPr="00F95D70">
        <w:rPr>
          <w:sz w:val="22"/>
          <w:szCs w:val="22"/>
        </w:rPr>
        <w:t xml:space="preserve"> </w:t>
      </w:r>
    </w:p>
    <w:p w14:paraId="46C122E2" w14:textId="77777777" w:rsidR="00110F99" w:rsidRPr="00F95D70" w:rsidRDefault="00110F99">
      <w:pPr>
        <w:pStyle w:val="ListParagraph"/>
        <w:numPr>
          <w:ilvl w:val="1"/>
          <w:numId w:val="84"/>
        </w:numPr>
        <w:ind w:left="1080"/>
        <w:rPr>
          <w:sz w:val="22"/>
          <w:szCs w:val="22"/>
        </w:rPr>
      </w:pPr>
      <w:r w:rsidRPr="00F95D70">
        <w:rPr>
          <w:sz w:val="22"/>
          <w:szCs w:val="22"/>
        </w:rPr>
        <w:t xml:space="preserve">An </w:t>
      </w:r>
      <w:r w:rsidR="00805B4B" w:rsidRPr="00F95D70">
        <w:rPr>
          <w:sz w:val="22"/>
          <w:szCs w:val="22"/>
        </w:rPr>
        <w:t xml:space="preserve">organization </w:t>
      </w:r>
      <w:r w:rsidRPr="00F95D70">
        <w:rPr>
          <w:sz w:val="22"/>
          <w:szCs w:val="22"/>
        </w:rPr>
        <w:t>may</w:t>
      </w:r>
      <w:r w:rsidR="00805B4B" w:rsidRPr="00F95D70">
        <w:rPr>
          <w:sz w:val="22"/>
          <w:szCs w:val="22"/>
        </w:rPr>
        <w:t xml:space="preserve"> us</w:t>
      </w:r>
      <w:r w:rsidRPr="00F95D70">
        <w:rPr>
          <w:sz w:val="22"/>
          <w:szCs w:val="22"/>
        </w:rPr>
        <w:t>e</w:t>
      </w:r>
      <w:r w:rsidR="00805B4B" w:rsidRPr="00F95D70">
        <w:rPr>
          <w:sz w:val="22"/>
          <w:szCs w:val="22"/>
        </w:rPr>
        <w:t xml:space="preserve"> a single blood glucose monitoring device for multiple clients</w:t>
      </w:r>
      <w:r w:rsidR="00F1531D" w:rsidRPr="00F95D70">
        <w:rPr>
          <w:sz w:val="22"/>
          <w:szCs w:val="22"/>
        </w:rPr>
        <w:t>,</w:t>
      </w:r>
      <w:r w:rsidR="00805B4B" w:rsidRPr="00F95D70">
        <w:rPr>
          <w:sz w:val="22"/>
          <w:szCs w:val="22"/>
        </w:rPr>
        <w:t xml:space="preserve"> </w:t>
      </w:r>
      <w:r w:rsidRPr="00F95D70">
        <w:rPr>
          <w:sz w:val="22"/>
          <w:szCs w:val="22"/>
        </w:rPr>
        <w:t xml:space="preserve">if </w:t>
      </w:r>
      <w:r w:rsidR="00805B4B" w:rsidRPr="00F95D70">
        <w:rPr>
          <w:sz w:val="22"/>
          <w:szCs w:val="22"/>
        </w:rPr>
        <w:t xml:space="preserve">it </w:t>
      </w:r>
      <w:r w:rsidRPr="00F95D70">
        <w:rPr>
          <w:sz w:val="22"/>
          <w:szCs w:val="22"/>
        </w:rPr>
        <w:t xml:space="preserve">is </w:t>
      </w:r>
      <w:r w:rsidR="00805B4B" w:rsidRPr="00F95D70">
        <w:rPr>
          <w:sz w:val="22"/>
          <w:szCs w:val="22"/>
        </w:rPr>
        <w:t>a device desi</w:t>
      </w:r>
      <w:r w:rsidR="008B637A" w:rsidRPr="00F95D70">
        <w:rPr>
          <w:sz w:val="22"/>
          <w:szCs w:val="22"/>
        </w:rPr>
        <w:t>gned for use by multiple client</w:t>
      </w:r>
      <w:r w:rsidR="00805B4B" w:rsidRPr="00F95D70">
        <w:rPr>
          <w:sz w:val="22"/>
          <w:szCs w:val="22"/>
        </w:rPr>
        <w:t>s</w:t>
      </w:r>
      <w:r w:rsidRPr="00F95D70">
        <w:rPr>
          <w:sz w:val="22"/>
          <w:szCs w:val="22"/>
        </w:rPr>
        <w:t>;</w:t>
      </w:r>
    </w:p>
    <w:p w14:paraId="35878CEF" w14:textId="79B686BD" w:rsidR="00071787" w:rsidRPr="00F95D70" w:rsidRDefault="00110F99">
      <w:pPr>
        <w:pStyle w:val="ListParagraph"/>
        <w:numPr>
          <w:ilvl w:val="1"/>
          <w:numId w:val="84"/>
        </w:numPr>
        <w:ind w:left="1080"/>
        <w:rPr>
          <w:sz w:val="22"/>
          <w:szCs w:val="22"/>
        </w:rPr>
      </w:pPr>
      <w:r w:rsidRPr="00F95D70">
        <w:rPr>
          <w:sz w:val="22"/>
          <w:szCs w:val="22"/>
        </w:rPr>
        <w:t>T</w:t>
      </w:r>
      <w:r w:rsidR="00805B4B" w:rsidRPr="00F95D70">
        <w:rPr>
          <w:sz w:val="22"/>
          <w:szCs w:val="22"/>
        </w:rPr>
        <w:t>he o</w:t>
      </w:r>
      <w:r w:rsidR="00E3078F" w:rsidRPr="00F95D70">
        <w:rPr>
          <w:sz w:val="22"/>
          <w:szCs w:val="22"/>
        </w:rPr>
        <w:t xml:space="preserve">rganization must have policies and </w:t>
      </w:r>
      <w:r w:rsidR="00805B4B" w:rsidRPr="00F95D70">
        <w:rPr>
          <w:sz w:val="22"/>
          <w:szCs w:val="22"/>
        </w:rPr>
        <w:t>procedures for cleaning, sanitizing, and disinfecting between each client’s use</w:t>
      </w:r>
      <w:r w:rsidR="004C730D" w:rsidRPr="00F95D70">
        <w:rPr>
          <w:sz w:val="22"/>
          <w:szCs w:val="22"/>
        </w:rPr>
        <w:t>, as well as calibrati</w:t>
      </w:r>
      <w:r w:rsidR="0069281B" w:rsidRPr="00F95D70">
        <w:rPr>
          <w:sz w:val="22"/>
          <w:szCs w:val="22"/>
        </w:rPr>
        <w:t>ng the device</w:t>
      </w:r>
      <w:r w:rsidRPr="00F95D70">
        <w:rPr>
          <w:sz w:val="22"/>
          <w:szCs w:val="22"/>
        </w:rPr>
        <w:t>; and</w:t>
      </w:r>
      <w:r w:rsidR="00247FCB" w:rsidRPr="00F95D70">
        <w:rPr>
          <w:sz w:val="22"/>
          <w:szCs w:val="22"/>
        </w:rPr>
        <w:t xml:space="preserve"> </w:t>
      </w:r>
    </w:p>
    <w:p w14:paraId="1D284487" w14:textId="50DFD1FC" w:rsidR="0011180B" w:rsidRPr="00F95D70" w:rsidRDefault="004C730D">
      <w:pPr>
        <w:pStyle w:val="ListParagraph"/>
        <w:numPr>
          <w:ilvl w:val="1"/>
          <w:numId w:val="84"/>
        </w:numPr>
        <w:ind w:left="1080"/>
        <w:rPr>
          <w:sz w:val="22"/>
          <w:szCs w:val="22"/>
        </w:rPr>
      </w:pPr>
      <w:r w:rsidRPr="00F95D70">
        <w:rPr>
          <w:sz w:val="22"/>
          <w:szCs w:val="22"/>
        </w:rPr>
        <w:t>There must be documentation to demonstrate the devices are calibrated and maintained consistent with manufacturer guidelines.</w:t>
      </w:r>
      <w:r w:rsidR="00216C5B" w:rsidRPr="00F95D70" w:rsidDel="00216C5B">
        <w:rPr>
          <w:sz w:val="22"/>
          <w:szCs w:val="22"/>
        </w:rPr>
        <w:t xml:space="preserve"> </w:t>
      </w:r>
    </w:p>
    <w:p w14:paraId="519992DB" w14:textId="77777777" w:rsidR="007A1302" w:rsidRPr="00F95D70" w:rsidRDefault="007A1302" w:rsidP="007A1302">
      <w:pPr>
        <w:pStyle w:val="ListParagraph"/>
        <w:numPr>
          <w:ilvl w:val="0"/>
          <w:numId w:val="0"/>
        </w:numPr>
        <w:ind w:left="720"/>
        <w:rPr>
          <w:sz w:val="22"/>
          <w:szCs w:val="22"/>
        </w:rPr>
      </w:pPr>
    </w:p>
    <w:p w14:paraId="363C42F8" w14:textId="0DCA1634" w:rsidR="00B43B63" w:rsidRPr="00F95D70" w:rsidRDefault="00067BB6">
      <w:pPr>
        <w:pStyle w:val="ListParagraph"/>
        <w:numPr>
          <w:ilvl w:val="0"/>
          <w:numId w:val="77"/>
        </w:numPr>
        <w:rPr>
          <w:sz w:val="22"/>
          <w:szCs w:val="22"/>
        </w:rPr>
      </w:pPr>
      <w:r w:rsidRPr="00F95D70">
        <w:rPr>
          <w:b/>
          <w:sz w:val="22"/>
          <w:szCs w:val="22"/>
        </w:rPr>
        <w:t>Licensed p</w:t>
      </w:r>
      <w:r w:rsidR="000E561E" w:rsidRPr="00F95D70">
        <w:rPr>
          <w:b/>
          <w:sz w:val="22"/>
          <w:szCs w:val="22"/>
        </w:rPr>
        <w:t>ractit</w:t>
      </w:r>
      <w:r w:rsidRPr="00F95D70">
        <w:rPr>
          <w:b/>
          <w:sz w:val="22"/>
          <w:szCs w:val="22"/>
        </w:rPr>
        <w:t>ioner’s order r</w:t>
      </w:r>
      <w:r w:rsidR="000E561E" w:rsidRPr="00F95D70">
        <w:rPr>
          <w:b/>
          <w:sz w:val="22"/>
          <w:szCs w:val="22"/>
        </w:rPr>
        <w:t xml:space="preserve">equired. </w:t>
      </w:r>
      <w:r w:rsidR="000E561E" w:rsidRPr="00F95D70">
        <w:rPr>
          <w:sz w:val="22"/>
          <w:szCs w:val="22"/>
        </w:rPr>
        <w:t>Organizations must not administer, arrange for self-administration</w:t>
      </w:r>
      <w:r w:rsidR="00E641A0" w:rsidRPr="00F95D70">
        <w:rPr>
          <w:sz w:val="22"/>
          <w:szCs w:val="22"/>
        </w:rPr>
        <w:t>,</w:t>
      </w:r>
      <w:r w:rsidR="000E561E" w:rsidRPr="00F95D70">
        <w:rPr>
          <w:sz w:val="22"/>
          <w:szCs w:val="22"/>
        </w:rPr>
        <w:t xml:space="preserve"> or discontinue a medication without a written order signed and dated by a practitioner licensed to prescribe medications. </w:t>
      </w:r>
    </w:p>
    <w:p w14:paraId="40E1F8D7" w14:textId="77777777" w:rsidR="005D3BCA" w:rsidRPr="00F95D70" w:rsidRDefault="00BF65F5">
      <w:pPr>
        <w:pStyle w:val="ListParagraph"/>
        <w:numPr>
          <w:ilvl w:val="0"/>
          <w:numId w:val="85"/>
        </w:numPr>
        <w:rPr>
          <w:sz w:val="22"/>
          <w:szCs w:val="22"/>
        </w:rPr>
      </w:pPr>
      <w:r w:rsidRPr="00F95D70">
        <w:rPr>
          <w:sz w:val="22"/>
          <w:szCs w:val="22"/>
        </w:rPr>
        <w:lastRenderedPageBreak/>
        <w:t xml:space="preserve">An </w:t>
      </w:r>
      <w:r w:rsidR="000E561E" w:rsidRPr="00F95D70">
        <w:rPr>
          <w:sz w:val="22"/>
          <w:szCs w:val="22"/>
        </w:rPr>
        <w:t xml:space="preserve">order is required when clients receiving services in a </w:t>
      </w:r>
      <w:r w:rsidR="001F5251" w:rsidRPr="00F95D70">
        <w:rPr>
          <w:sz w:val="22"/>
          <w:szCs w:val="22"/>
        </w:rPr>
        <w:t>licensed organization</w:t>
      </w:r>
      <w:r w:rsidR="000E561E" w:rsidRPr="00F95D70">
        <w:rPr>
          <w:sz w:val="22"/>
          <w:szCs w:val="22"/>
        </w:rPr>
        <w:t xml:space="preserve"> are </w:t>
      </w:r>
      <w:r w:rsidR="00C70089" w:rsidRPr="00F95D70">
        <w:rPr>
          <w:sz w:val="22"/>
          <w:szCs w:val="22"/>
        </w:rPr>
        <w:t xml:space="preserve">approved by the prescribing provider as safe and </w:t>
      </w:r>
      <w:r w:rsidR="000E561E" w:rsidRPr="00F95D70">
        <w:rPr>
          <w:sz w:val="22"/>
          <w:szCs w:val="22"/>
        </w:rPr>
        <w:t>responsible for self-administration of a medication</w:t>
      </w:r>
      <w:r w:rsidR="00247FCB" w:rsidRPr="00F95D70">
        <w:rPr>
          <w:sz w:val="22"/>
          <w:szCs w:val="22"/>
        </w:rPr>
        <w:t>.</w:t>
      </w:r>
      <w:r w:rsidR="003A7278" w:rsidRPr="00F95D70">
        <w:rPr>
          <w:sz w:val="22"/>
          <w:szCs w:val="22"/>
        </w:rPr>
        <w:t xml:space="preserve"> </w:t>
      </w:r>
      <w:r w:rsidR="00C70089" w:rsidRPr="00F95D70">
        <w:rPr>
          <w:sz w:val="22"/>
          <w:szCs w:val="22"/>
        </w:rPr>
        <w:t>There must be evidence that the physician was advised of the self-administration assessment results</w:t>
      </w:r>
      <w:r w:rsidR="0035254E" w:rsidRPr="00F95D70">
        <w:rPr>
          <w:sz w:val="22"/>
          <w:szCs w:val="22"/>
        </w:rPr>
        <w:t>.</w:t>
      </w:r>
    </w:p>
    <w:p w14:paraId="3814144B" w14:textId="6A5BF818" w:rsidR="005D3BCA" w:rsidRPr="00F95D70" w:rsidRDefault="00BF65F5">
      <w:pPr>
        <w:pStyle w:val="ListParagraph"/>
        <w:numPr>
          <w:ilvl w:val="0"/>
          <w:numId w:val="85"/>
        </w:numPr>
        <w:rPr>
          <w:sz w:val="22"/>
          <w:szCs w:val="22"/>
        </w:rPr>
      </w:pPr>
      <w:r w:rsidRPr="00F95D70">
        <w:rPr>
          <w:sz w:val="22"/>
          <w:szCs w:val="22"/>
        </w:rPr>
        <w:t xml:space="preserve">An </w:t>
      </w:r>
      <w:r w:rsidR="000E561E" w:rsidRPr="00F95D70">
        <w:rPr>
          <w:sz w:val="22"/>
          <w:szCs w:val="22"/>
        </w:rPr>
        <w:t xml:space="preserve">order is required prior to administration of medications brought into the </w:t>
      </w:r>
      <w:r w:rsidR="001F5251" w:rsidRPr="00F95D70">
        <w:rPr>
          <w:sz w:val="22"/>
          <w:szCs w:val="22"/>
        </w:rPr>
        <w:t>licensed organization</w:t>
      </w:r>
      <w:r w:rsidR="000E561E" w:rsidRPr="00F95D70">
        <w:rPr>
          <w:sz w:val="22"/>
          <w:szCs w:val="22"/>
        </w:rPr>
        <w:t xml:space="preserve"> by the client, the client’s family</w:t>
      </w:r>
      <w:r w:rsidR="0069281B" w:rsidRPr="00F95D70">
        <w:rPr>
          <w:sz w:val="22"/>
          <w:szCs w:val="22"/>
        </w:rPr>
        <w:t>,</w:t>
      </w:r>
      <w:r w:rsidR="000E561E" w:rsidRPr="00F95D70">
        <w:rPr>
          <w:sz w:val="22"/>
          <w:szCs w:val="22"/>
        </w:rPr>
        <w:t xml:space="preserve"> or friends.</w:t>
      </w:r>
      <w:r w:rsidR="00577789" w:rsidRPr="00F95D70">
        <w:rPr>
          <w:sz w:val="22"/>
          <w:szCs w:val="22"/>
        </w:rPr>
        <w:t xml:space="preserve"> </w:t>
      </w:r>
    </w:p>
    <w:p w14:paraId="248983AD" w14:textId="77777777" w:rsidR="007A1302" w:rsidRPr="00F95D70" w:rsidRDefault="007A1302" w:rsidP="007A1302">
      <w:pPr>
        <w:pStyle w:val="ListParagraph"/>
        <w:numPr>
          <w:ilvl w:val="0"/>
          <w:numId w:val="0"/>
        </w:numPr>
        <w:ind w:left="720"/>
        <w:rPr>
          <w:sz w:val="22"/>
          <w:szCs w:val="22"/>
        </w:rPr>
      </w:pPr>
    </w:p>
    <w:p w14:paraId="755B3FF5" w14:textId="62EB5674" w:rsidR="005D3BCA" w:rsidRPr="00F95D70" w:rsidRDefault="00751B86">
      <w:pPr>
        <w:pStyle w:val="ListParagraph"/>
        <w:numPr>
          <w:ilvl w:val="0"/>
          <w:numId w:val="77"/>
        </w:numPr>
        <w:rPr>
          <w:sz w:val="22"/>
          <w:szCs w:val="22"/>
        </w:rPr>
      </w:pPr>
      <w:r w:rsidRPr="00F95D70">
        <w:rPr>
          <w:b/>
          <w:sz w:val="22"/>
          <w:szCs w:val="22"/>
        </w:rPr>
        <w:t>Written o</w:t>
      </w:r>
      <w:r w:rsidR="00E36A9A" w:rsidRPr="00F95D70">
        <w:rPr>
          <w:b/>
          <w:sz w:val="22"/>
          <w:szCs w:val="22"/>
        </w:rPr>
        <w:t xml:space="preserve">rders. </w:t>
      </w:r>
      <w:r w:rsidR="00E36A9A" w:rsidRPr="00F95D70">
        <w:rPr>
          <w:sz w:val="22"/>
          <w:szCs w:val="22"/>
        </w:rPr>
        <w:t>Orders for medications and treatments must be in writing, signed</w:t>
      </w:r>
      <w:r w:rsidR="00D936C2" w:rsidRPr="00F95D70">
        <w:rPr>
          <w:sz w:val="22"/>
          <w:szCs w:val="22"/>
        </w:rPr>
        <w:t>,</w:t>
      </w:r>
      <w:r w:rsidR="00E36A9A" w:rsidRPr="00F95D70">
        <w:rPr>
          <w:sz w:val="22"/>
          <w:szCs w:val="22"/>
        </w:rPr>
        <w:t xml:space="preserve"> and dated by a</w:t>
      </w:r>
      <w:r w:rsidR="00710DF9" w:rsidRPr="00F95D70">
        <w:rPr>
          <w:sz w:val="22"/>
          <w:szCs w:val="22"/>
        </w:rPr>
        <w:t xml:space="preserve"> </w:t>
      </w:r>
      <w:r w:rsidR="00E36A9A" w:rsidRPr="00F95D70">
        <w:rPr>
          <w:sz w:val="22"/>
          <w:szCs w:val="22"/>
        </w:rPr>
        <w:t>licensed practitioner</w:t>
      </w:r>
      <w:r w:rsidR="00247FCB" w:rsidRPr="00F95D70">
        <w:rPr>
          <w:sz w:val="22"/>
          <w:szCs w:val="22"/>
        </w:rPr>
        <w:t xml:space="preserve">. </w:t>
      </w:r>
    </w:p>
    <w:p w14:paraId="48B19B7B" w14:textId="6C2713F2" w:rsidR="005D3BCA" w:rsidRPr="00F95D70" w:rsidRDefault="00E36A9A">
      <w:pPr>
        <w:pStyle w:val="ListParagraph"/>
        <w:numPr>
          <w:ilvl w:val="0"/>
          <w:numId w:val="86"/>
        </w:numPr>
        <w:rPr>
          <w:sz w:val="22"/>
          <w:szCs w:val="22"/>
        </w:rPr>
      </w:pPr>
      <w:r w:rsidRPr="00F95D70">
        <w:rPr>
          <w:sz w:val="22"/>
          <w:szCs w:val="22"/>
        </w:rPr>
        <w:t xml:space="preserve">Written orders are in effect for the time specified by the licensed practitioner. In no case may the time specified exceed </w:t>
      </w:r>
      <w:r w:rsidR="0035254E" w:rsidRPr="00F95D70">
        <w:rPr>
          <w:sz w:val="22"/>
          <w:szCs w:val="22"/>
        </w:rPr>
        <w:t>12</w:t>
      </w:r>
      <w:r w:rsidR="00C14E60" w:rsidRPr="00F95D70">
        <w:rPr>
          <w:sz w:val="22"/>
          <w:szCs w:val="22"/>
        </w:rPr>
        <w:t xml:space="preserve"> months.</w:t>
      </w:r>
      <w:r w:rsidR="00577789" w:rsidRPr="00F95D70">
        <w:rPr>
          <w:sz w:val="22"/>
          <w:szCs w:val="22"/>
        </w:rPr>
        <w:t xml:space="preserve"> </w:t>
      </w:r>
    </w:p>
    <w:p w14:paraId="60A692BA" w14:textId="7F0961B7" w:rsidR="005D3BCA" w:rsidRPr="00F95D70" w:rsidRDefault="00E36A9A">
      <w:pPr>
        <w:pStyle w:val="ListParagraph"/>
        <w:numPr>
          <w:ilvl w:val="0"/>
          <w:numId w:val="86"/>
        </w:numPr>
        <w:rPr>
          <w:sz w:val="22"/>
          <w:szCs w:val="22"/>
        </w:rPr>
      </w:pPr>
      <w:r w:rsidRPr="00F95D70">
        <w:rPr>
          <w:sz w:val="22"/>
          <w:szCs w:val="22"/>
        </w:rPr>
        <w:t xml:space="preserve">A </w:t>
      </w:r>
      <w:r w:rsidR="00BF65F5" w:rsidRPr="00F95D70">
        <w:rPr>
          <w:sz w:val="22"/>
          <w:szCs w:val="22"/>
        </w:rPr>
        <w:t xml:space="preserve">new written </w:t>
      </w:r>
      <w:r w:rsidRPr="00F95D70">
        <w:rPr>
          <w:sz w:val="22"/>
          <w:szCs w:val="22"/>
        </w:rPr>
        <w:t xml:space="preserve">order is required to continue medication beyond a </w:t>
      </w:r>
      <w:r w:rsidR="0035254E" w:rsidRPr="00F95D70">
        <w:rPr>
          <w:sz w:val="22"/>
          <w:szCs w:val="22"/>
        </w:rPr>
        <w:t>12</w:t>
      </w:r>
      <w:r w:rsidR="009540BC" w:rsidRPr="00F95D70">
        <w:rPr>
          <w:sz w:val="22"/>
          <w:szCs w:val="22"/>
        </w:rPr>
        <w:t>-</w:t>
      </w:r>
      <w:r w:rsidRPr="00F95D70">
        <w:rPr>
          <w:sz w:val="22"/>
          <w:szCs w:val="22"/>
        </w:rPr>
        <w:t>month period.</w:t>
      </w:r>
      <w:r w:rsidR="00577789" w:rsidRPr="00F95D70">
        <w:rPr>
          <w:sz w:val="22"/>
          <w:szCs w:val="22"/>
        </w:rPr>
        <w:t xml:space="preserve"> </w:t>
      </w:r>
    </w:p>
    <w:p w14:paraId="7157C9A0" w14:textId="77777777" w:rsidR="005D3BCA" w:rsidRPr="00F95D70" w:rsidRDefault="00E36A9A">
      <w:pPr>
        <w:pStyle w:val="ListParagraph"/>
        <w:numPr>
          <w:ilvl w:val="0"/>
          <w:numId w:val="86"/>
        </w:numPr>
        <w:rPr>
          <w:sz w:val="22"/>
          <w:szCs w:val="22"/>
        </w:rPr>
      </w:pPr>
      <w:r w:rsidRPr="00F95D70">
        <w:rPr>
          <w:sz w:val="22"/>
          <w:szCs w:val="22"/>
        </w:rPr>
        <w:t>Written orders for psychotropic medications must be reissued every three</w:t>
      </w:r>
      <w:r w:rsidR="003A7278" w:rsidRPr="00F95D70">
        <w:rPr>
          <w:sz w:val="22"/>
          <w:szCs w:val="22"/>
        </w:rPr>
        <w:t xml:space="preserve"> </w:t>
      </w:r>
      <w:r w:rsidRPr="00F95D70">
        <w:rPr>
          <w:sz w:val="22"/>
          <w:szCs w:val="22"/>
        </w:rPr>
        <w:t>months</w:t>
      </w:r>
      <w:r w:rsidR="00F1531D" w:rsidRPr="00F95D70">
        <w:rPr>
          <w:sz w:val="22"/>
          <w:szCs w:val="22"/>
        </w:rPr>
        <w:t>,</w:t>
      </w:r>
      <w:r w:rsidRPr="00F95D70">
        <w:rPr>
          <w:sz w:val="22"/>
          <w:szCs w:val="22"/>
        </w:rPr>
        <w:t xml:space="preserve"> unless otherwise indicated by the authorized licensed </w:t>
      </w:r>
      <w:r w:rsidR="00C14E60" w:rsidRPr="00F95D70">
        <w:rPr>
          <w:sz w:val="22"/>
          <w:szCs w:val="22"/>
        </w:rPr>
        <w:t>practitioner</w:t>
      </w:r>
      <w:r w:rsidR="00247FCB" w:rsidRPr="00F95D70">
        <w:rPr>
          <w:sz w:val="22"/>
          <w:szCs w:val="22"/>
        </w:rPr>
        <w:t xml:space="preserve">. </w:t>
      </w:r>
    </w:p>
    <w:p w14:paraId="4FDEFA15" w14:textId="532E16E8" w:rsidR="005D3BCA" w:rsidRPr="00F95D70" w:rsidRDefault="00E36A9A">
      <w:pPr>
        <w:pStyle w:val="ListParagraph"/>
        <w:numPr>
          <w:ilvl w:val="0"/>
          <w:numId w:val="86"/>
        </w:numPr>
        <w:rPr>
          <w:sz w:val="22"/>
          <w:szCs w:val="22"/>
        </w:rPr>
      </w:pPr>
      <w:r w:rsidRPr="00F95D70">
        <w:rPr>
          <w:sz w:val="22"/>
          <w:szCs w:val="22"/>
        </w:rPr>
        <w:t>Standing written orders for individual clients are acceptable when signed and dated by the authorized licensed practitioner</w:t>
      </w:r>
      <w:r w:rsidR="00247FCB" w:rsidRPr="00F95D70">
        <w:rPr>
          <w:sz w:val="22"/>
          <w:szCs w:val="22"/>
        </w:rPr>
        <w:t xml:space="preserve">. </w:t>
      </w:r>
    </w:p>
    <w:p w14:paraId="2A31B66C" w14:textId="65499F3C" w:rsidR="00C43C26" w:rsidRPr="00F95D70" w:rsidRDefault="00C43C26">
      <w:pPr>
        <w:pStyle w:val="ListParagraph"/>
        <w:numPr>
          <w:ilvl w:val="0"/>
          <w:numId w:val="86"/>
        </w:numPr>
        <w:rPr>
          <w:sz w:val="22"/>
          <w:szCs w:val="22"/>
        </w:rPr>
      </w:pPr>
      <w:r w:rsidRPr="00F95D70">
        <w:rPr>
          <w:sz w:val="22"/>
          <w:szCs w:val="22"/>
        </w:rPr>
        <w:t xml:space="preserve">A </w:t>
      </w:r>
      <w:r w:rsidR="00955753" w:rsidRPr="00F95D70">
        <w:rPr>
          <w:sz w:val="22"/>
          <w:szCs w:val="22"/>
        </w:rPr>
        <w:t>nurse may</w:t>
      </w:r>
      <w:r w:rsidRPr="00F95D70">
        <w:rPr>
          <w:sz w:val="22"/>
          <w:szCs w:val="22"/>
        </w:rPr>
        <w:t xml:space="preserve"> take a verbal order from a licensed prescriber as long as they later obtain</w:t>
      </w:r>
      <w:r w:rsidR="00955753" w:rsidRPr="00F95D70">
        <w:rPr>
          <w:sz w:val="22"/>
          <w:szCs w:val="22"/>
        </w:rPr>
        <w:t xml:space="preserve"> the prescriber’s</w:t>
      </w:r>
      <w:r w:rsidRPr="00F95D70">
        <w:rPr>
          <w:sz w:val="22"/>
          <w:szCs w:val="22"/>
        </w:rPr>
        <w:t xml:space="preserve"> signature on a written order as transcribed by the </w:t>
      </w:r>
      <w:r w:rsidR="00955753" w:rsidRPr="00F95D70">
        <w:rPr>
          <w:sz w:val="22"/>
          <w:szCs w:val="22"/>
        </w:rPr>
        <w:t>nurse.</w:t>
      </w:r>
    </w:p>
    <w:p w14:paraId="269BBC4F" w14:textId="77777777" w:rsidR="007A1302" w:rsidRPr="00F95D70" w:rsidRDefault="007A1302" w:rsidP="007A1302">
      <w:pPr>
        <w:pStyle w:val="ListParagraph"/>
        <w:numPr>
          <w:ilvl w:val="0"/>
          <w:numId w:val="0"/>
        </w:numPr>
        <w:ind w:left="720"/>
        <w:rPr>
          <w:sz w:val="22"/>
          <w:szCs w:val="22"/>
        </w:rPr>
      </w:pPr>
    </w:p>
    <w:p w14:paraId="15135D68" w14:textId="5C4D5D8F" w:rsidR="008E11D3" w:rsidRPr="00F95D70" w:rsidRDefault="008E11D3" w:rsidP="008E11D3">
      <w:pPr>
        <w:ind w:left="360" w:hanging="360"/>
        <w:rPr>
          <w:sz w:val="22"/>
          <w:szCs w:val="22"/>
        </w:rPr>
      </w:pPr>
      <w:r w:rsidRPr="00F95D70">
        <w:rPr>
          <w:b/>
          <w:sz w:val="22"/>
          <w:szCs w:val="22"/>
        </w:rPr>
        <w:t>M.</w:t>
      </w:r>
      <w:r w:rsidRPr="00F95D70">
        <w:rPr>
          <w:b/>
          <w:sz w:val="22"/>
          <w:szCs w:val="22"/>
        </w:rPr>
        <w:tab/>
      </w:r>
      <w:r w:rsidR="00710DF9" w:rsidRPr="00F95D70">
        <w:rPr>
          <w:b/>
          <w:sz w:val="22"/>
          <w:szCs w:val="22"/>
        </w:rPr>
        <w:t>Pro Re Nata (</w:t>
      </w:r>
      <w:r w:rsidR="00F751BB" w:rsidRPr="00F95D70">
        <w:rPr>
          <w:b/>
          <w:sz w:val="22"/>
          <w:szCs w:val="22"/>
        </w:rPr>
        <w:t>PRN</w:t>
      </w:r>
      <w:r w:rsidR="00710DF9" w:rsidRPr="00F95D70">
        <w:rPr>
          <w:b/>
          <w:sz w:val="22"/>
          <w:szCs w:val="22"/>
        </w:rPr>
        <w:t>)</w:t>
      </w:r>
      <w:r w:rsidR="00F751BB" w:rsidRPr="00F95D70">
        <w:rPr>
          <w:b/>
          <w:sz w:val="22"/>
          <w:szCs w:val="22"/>
        </w:rPr>
        <w:t xml:space="preserve"> orders for psychotropic medications. </w:t>
      </w:r>
      <w:r w:rsidRPr="00F95D70">
        <w:rPr>
          <w:sz w:val="22"/>
          <w:szCs w:val="22"/>
        </w:rPr>
        <w:t xml:space="preserve">The organization is prohibited from administering “as needed” PRN psychotropic medication unless there is an order signed and dated by an authorized licensed practitioner that includes detailed behavior-specific written instructions. </w:t>
      </w:r>
    </w:p>
    <w:p w14:paraId="382CD451" w14:textId="1F0B2FA9" w:rsidR="00B43B63" w:rsidRPr="00F95D70" w:rsidRDefault="008E11D3" w:rsidP="008E11D3">
      <w:pPr>
        <w:pStyle w:val="ListParagraph"/>
        <w:numPr>
          <w:ilvl w:val="0"/>
          <w:numId w:val="0"/>
        </w:numPr>
        <w:ind w:left="720" w:hanging="360"/>
        <w:rPr>
          <w:b/>
          <w:sz w:val="22"/>
          <w:szCs w:val="22"/>
        </w:rPr>
      </w:pPr>
      <w:r w:rsidRPr="00F95D70">
        <w:rPr>
          <w:sz w:val="22"/>
          <w:szCs w:val="22"/>
        </w:rPr>
        <w:t>1.</w:t>
      </w:r>
      <w:r w:rsidRPr="00F95D70">
        <w:rPr>
          <w:sz w:val="22"/>
          <w:szCs w:val="22"/>
        </w:rPr>
        <w:tab/>
      </w:r>
      <w:r w:rsidR="00F751BB" w:rsidRPr="00F95D70">
        <w:rPr>
          <w:sz w:val="22"/>
          <w:szCs w:val="22"/>
        </w:rPr>
        <w:t>Written orders for psychotropic medications must include symptoms that might require use of such medication, exact dosage, exact time frames between dosages</w:t>
      </w:r>
      <w:r w:rsidR="00D936C2" w:rsidRPr="00F95D70">
        <w:rPr>
          <w:sz w:val="22"/>
          <w:szCs w:val="22"/>
        </w:rPr>
        <w:t>,</w:t>
      </w:r>
      <w:r w:rsidR="00F751BB" w:rsidRPr="00F95D70">
        <w:rPr>
          <w:sz w:val="22"/>
          <w:szCs w:val="22"/>
        </w:rPr>
        <w:t xml:space="preserve"> and the maximum dosage to be given in a 24-hour period.</w:t>
      </w:r>
      <w:r w:rsidR="00F751BB" w:rsidRPr="00F95D70">
        <w:rPr>
          <w:b/>
          <w:sz w:val="22"/>
          <w:szCs w:val="22"/>
        </w:rPr>
        <w:t xml:space="preserve"> </w:t>
      </w:r>
    </w:p>
    <w:p w14:paraId="35EEFAA6" w14:textId="18966C7C" w:rsidR="005D3BCA" w:rsidRPr="00F95D70" w:rsidRDefault="007D656A" w:rsidP="006534FD">
      <w:pPr>
        <w:ind w:left="720" w:hanging="360"/>
        <w:rPr>
          <w:sz w:val="22"/>
          <w:szCs w:val="22"/>
        </w:rPr>
      </w:pPr>
      <w:r w:rsidRPr="00F95D70">
        <w:rPr>
          <w:sz w:val="22"/>
          <w:szCs w:val="22"/>
        </w:rPr>
        <w:t>2</w:t>
      </w:r>
      <w:r w:rsidR="004F08BF" w:rsidRPr="00F95D70">
        <w:rPr>
          <w:sz w:val="22"/>
          <w:szCs w:val="22"/>
        </w:rPr>
        <w:t>.</w:t>
      </w:r>
      <w:r w:rsidRPr="00F95D70">
        <w:rPr>
          <w:sz w:val="22"/>
          <w:szCs w:val="22"/>
        </w:rPr>
        <w:tab/>
      </w:r>
      <w:r w:rsidR="00F751BB" w:rsidRPr="00F95D70">
        <w:rPr>
          <w:sz w:val="22"/>
          <w:szCs w:val="22"/>
        </w:rPr>
        <w:t xml:space="preserve">The organization must notify the authorized licensed practitioner within 24 hours when a PRN psychotropic medication has been administered, unless otherwise instructed in writing by the licensed practitioner.  </w:t>
      </w:r>
    </w:p>
    <w:p w14:paraId="2C1291B1" w14:textId="5DCC8425" w:rsidR="005D3BCA" w:rsidRPr="00F95D70" w:rsidRDefault="00386F81" w:rsidP="007D656A">
      <w:pPr>
        <w:ind w:left="720" w:hanging="360"/>
        <w:rPr>
          <w:b/>
          <w:sz w:val="22"/>
          <w:szCs w:val="22"/>
        </w:rPr>
      </w:pPr>
      <w:r w:rsidRPr="00F95D70">
        <w:rPr>
          <w:sz w:val="22"/>
          <w:szCs w:val="22"/>
        </w:rPr>
        <w:t>3</w:t>
      </w:r>
      <w:r w:rsidR="007D656A" w:rsidRPr="00F95D70">
        <w:rPr>
          <w:sz w:val="22"/>
          <w:szCs w:val="22"/>
        </w:rPr>
        <w:t>.</w:t>
      </w:r>
      <w:r w:rsidR="007D656A" w:rsidRPr="00F95D70">
        <w:rPr>
          <w:sz w:val="22"/>
          <w:szCs w:val="22"/>
        </w:rPr>
        <w:tab/>
      </w:r>
      <w:r w:rsidR="00F751BB" w:rsidRPr="00F95D70">
        <w:rPr>
          <w:sz w:val="22"/>
          <w:szCs w:val="22"/>
        </w:rPr>
        <w:t xml:space="preserve">A person qualified to administer medications must be on-site at the facility when a client is administered </w:t>
      </w:r>
      <w:r w:rsidR="00774127" w:rsidRPr="00F95D70">
        <w:rPr>
          <w:sz w:val="22"/>
          <w:szCs w:val="22"/>
        </w:rPr>
        <w:t xml:space="preserve">psychotropic </w:t>
      </w:r>
      <w:r w:rsidR="00F751BB" w:rsidRPr="00F95D70">
        <w:rPr>
          <w:sz w:val="22"/>
          <w:szCs w:val="22"/>
        </w:rPr>
        <w:t>medications prescribed PRN</w:t>
      </w:r>
      <w:r w:rsidR="00F1531D" w:rsidRPr="00F95D70">
        <w:rPr>
          <w:sz w:val="22"/>
          <w:szCs w:val="22"/>
        </w:rPr>
        <w:t>,</w:t>
      </w:r>
      <w:r w:rsidR="00F751BB" w:rsidRPr="00F95D70">
        <w:rPr>
          <w:sz w:val="22"/>
          <w:szCs w:val="22"/>
        </w:rPr>
        <w:t xml:space="preserve"> if the PRN medication is not self-administered</w:t>
      </w:r>
      <w:r w:rsidR="00247FCB" w:rsidRPr="00F95D70">
        <w:rPr>
          <w:sz w:val="22"/>
          <w:szCs w:val="22"/>
        </w:rPr>
        <w:t xml:space="preserve">. </w:t>
      </w:r>
    </w:p>
    <w:p w14:paraId="28C26909" w14:textId="77777777" w:rsidR="007A1302" w:rsidRPr="00F95D70" w:rsidRDefault="007A1302" w:rsidP="007A1302">
      <w:pPr>
        <w:pStyle w:val="ListParagraph"/>
        <w:numPr>
          <w:ilvl w:val="0"/>
          <w:numId w:val="0"/>
        </w:numPr>
        <w:ind w:left="720"/>
        <w:rPr>
          <w:b/>
          <w:sz w:val="22"/>
          <w:szCs w:val="22"/>
        </w:rPr>
      </w:pPr>
    </w:p>
    <w:p w14:paraId="5F6BEF8B" w14:textId="0385F11D" w:rsidR="005D3BCA" w:rsidRPr="00F95D70" w:rsidRDefault="007D656A" w:rsidP="007D656A">
      <w:pPr>
        <w:ind w:left="360" w:hanging="360"/>
        <w:rPr>
          <w:b/>
          <w:sz w:val="22"/>
          <w:szCs w:val="22"/>
        </w:rPr>
      </w:pPr>
      <w:r w:rsidRPr="00F95D70">
        <w:rPr>
          <w:b/>
          <w:sz w:val="22"/>
          <w:szCs w:val="22"/>
        </w:rPr>
        <w:t>N.</w:t>
      </w:r>
      <w:r w:rsidRPr="00F95D70">
        <w:rPr>
          <w:b/>
          <w:sz w:val="22"/>
          <w:szCs w:val="22"/>
        </w:rPr>
        <w:tab/>
      </w:r>
      <w:r w:rsidR="00D405AE" w:rsidRPr="00F95D70">
        <w:rPr>
          <w:b/>
          <w:sz w:val="22"/>
          <w:szCs w:val="22"/>
        </w:rPr>
        <w:t>Faxed or telephoned orders for medication.</w:t>
      </w:r>
      <w:r w:rsidR="00D405AE" w:rsidRPr="00F95D70">
        <w:rPr>
          <w:sz w:val="22"/>
          <w:szCs w:val="22"/>
        </w:rPr>
        <w:t xml:space="preserve"> </w:t>
      </w:r>
      <w:r w:rsidR="00377E08" w:rsidRPr="00F95D70">
        <w:rPr>
          <w:sz w:val="22"/>
          <w:szCs w:val="22"/>
        </w:rPr>
        <w:t>The follow</w:t>
      </w:r>
      <w:r w:rsidR="00774127" w:rsidRPr="00F95D70">
        <w:rPr>
          <w:sz w:val="22"/>
          <w:szCs w:val="22"/>
        </w:rPr>
        <w:t>ing</w:t>
      </w:r>
      <w:r w:rsidR="00377E08" w:rsidRPr="00F95D70">
        <w:rPr>
          <w:sz w:val="22"/>
          <w:szCs w:val="22"/>
        </w:rPr>
        <w:t xml:space="preserve"> provisions apply </w:t>
      </w:r>
      <w:r w:rsidR="0044559B" w:rsidRPr="00F95D70">
        <w:rPr>
          <w:sz w:val="22"/>
          <w:szCs w:val="22"/>
        </w:rPr>
        <w:t xml:space="preserve">to </w:t>
      </w:r>
      <w:r w:rsidR="00D405AE" w:rsidRPr="00F95D70">
        <w:rPr>
          <w:sz w:val="22"/>
          <w:szCs w:val="22"/>
        </w:rPr>
        <w:t xml:space="preserve">faxed or telephoned orders for medication: </w:t>
      </w:r>
    </w:p>
    <w:p w14:paraId="4AD182D5" w14:textId="77777777" w:rsidR="005D3BCA" w:rsidRPr="00F95D70" w:rsidRDefault="00377E08">
      <w:pPr>
        <w:pStyle w:val="ListParagraph"/>
        <w:numPr>
          <w:ilvl w:val="0"/>
          <w:numId w:val="87"/>
        </w:numPr>
        <w:rPr>
          <w:b/>
          <w:sz w:val="22"/>
          <w:szCs w:val="22"/>
        </w:rPr>
      </w:pPr>
      <w:r w:rsidRPr="00F95D70">
        <w:rPr>
          <w:sz w:val="22"/>
          <w:szCs w:val="22"/>
        </w:rPr>
        <w:t xml:space="preserve">Only a nurse or </w:t>
      </w:r>
      <w:r w:rsidR="00177C87" w:rsidRPr="00F95D70">
        <w:rPr>
          <w:sz w:val="22"/>
          <w:szCs w:val="22"/>
        </w:rPr>
        <w:t xml:space="preserve">a </w:t>
      </w:r>
      <w:r w:rsidRPr="00F95D70">
        <w:rPr>
          <w:sz w:val="22"/>
          <w:szCs w:val="22"/>
        </w:rPr>
        <w:t>pharmacist may accept a telephone order</w:t>
      </w:r>
      <w:r w:rsidR="0035254E" w:rsidRPr="00F95D70">
        <w:rPr>
          <w:sz w:val="22"/>
          <w:szCs w:val="22"/>
        </w:rPr>
        <w:t xml:space="preserve"> for medication</w:t>
      </w:r>
      <w:r w:rsidR="00774127" w:rsidRPr="00F95D70">
        <w:rPr>
          <w:sz w:val="22"/>
          <w:szCs w:val="22"/>
        </w:rPr>
        <w:t>;</w:t>
      </w:r>
      <w:r w:rsidR="003A7278" w:rsidRPr="00F95D70">
        <w:rPr>
          <w:sz w:val="22"/>
          <w:szCs w:val="22"/>
        </w:rPr>
        <w:t xml:space="preserve"> </w:t>
      </w:r>
    </w:p>
    <w:p w14:paraId="62950F53" w14:textId="77777777" w:rsidR="005D3BCA" w:rsidRPr="00F95D70" w:rsidRDefault="0013729E">
      <w:pPr>
        <w:pStyle w:val="ListParagraph"/>
        <w:numPr>
          <w:ilvl w:val="0"/>
          <w:numId w:val="87"/>
        </w:numPr>
        <w:rPr>
          <w:sz w:val="22"/>
          <w:szCs w:val="22"/>
        </w:rPr>
      </w:pPr>
      <w:r w:rsidRPr="00F95D70">
        <w:rPr>
          <w:sz w:val="22"/>
          <w:szCs w:val="22"/>
        </w:rPr>
        <w:t>The telephone order</w:t>
      </w:r>
      <w:r w:rsidR="00377E08" w:rsidRPr="00F95D70">
        <w:rPr>
          <w:sz w:val="22"/>
          <w:szCs w:val="22"/>
        </w:rPr>
        <w:t xml:space="preserve"> must be written, dated and signed by the authorized licensed practitioner within 24 hours</w:t>
      </w:r>
      <w:r w:rsidR="00774127" w:rsidRPr="00F95D70">
        <w:rPr>
          <w:sz w:val="22"/>
          <w:szCs w:val="22"/>
        </w:rPr>
        <w:t>; and</w:t>
      </w:r>
      <w:r w:rsidR="00776141" w:rsidRPr="00F95D70">
        <w:rPr>
          <w:sz w:val="22"/>
          <w:szCs w:val="22"/>
        </w:rPr>
        <w:t xml:space="preserve"> </w:t>
      </w:r>
    </w:p>
    <w:p w14:paraId="0B79DD37" w14:textId="27CFF599" w:rsidR="005D3BCA" w:rsidRPr="00F95D70" w:rsidRDefault="00313D9F">
      <w:pPr>
        <w:pStyle w:val="ListParagraph"/>
        <w:numPr>
          <w:ilvl w:val="0"/>
          <w:numId w:val="87"/>
        </w:numPr>
        <w:rPr>
          <w:b/>
          <w:sz w:val="22"/>
          <w:szCs w:val="22"/>
        </w:rPr>
      </w:pPr>
      <w:r w:rsidRPr="00F95D70">
        <w:rPr>
          <w:sz w:val="22"/>
          <w:szCs w:val="22"/>
        </w:rPr>
        <w:t xml:space="preserve">Prescription </w:t>
      </w:r>
      <w:r w:rsidR="00377E08" w:rsidRPr="00F95D70">
        <w:rPr>
          <w:sz w:val="22"/>
          <w:szCs w:val="22"/>
        </w:rPr>
        <w:t>orders</w:t>
      </w:r>
      <w:r w:rsidRPr="00F95D70">
        <w:rPr>
          <w:sz w:val="22"/>
          <w:szCs w:val="22"/>
        </w:rPr>
        <w:t xml:space="preserve"> faxed</w:t>
      </w:r>
      <w:r w:rsidR="008F4A99" w:rsidRPr="00F95D70">
        <w:rPr>
          <w:sz w:val="22"/>
          <w:szCs w:val="22"/>
        </w:rPr>
        <w:t xml:space="preserve"> to the organization</w:t>
      </w:r>
      <w:r w:rsidRPr="00F95D70">
        <w:rPr>
          <w:sz w:val="22"/>
          <w:szCs w:val="22"/>
        </w:rPr>
        <w:t xml:space="preserve"> by the licensed practitioner </w:t>
      </w:r>
      <w:r w:rsidR="00377E08" w:rsidRPr="00F95D70">
        <w:rPr>
          <w:sz w:val="22"/>
          <w:szCs w:val="22"/>
        </w:rPr>
        <w:t>are acceptable</w:t>
      </w:r>
      <w:r w:rsidR="00CB54FB" w:rsidRPr="00F95D70">
        <w:rPr>
          <w:sz w:val="22"/>
          <w:szCs w:val="22"/>
        </w:rPr>
        <w:t>. The fax must be placed in the client’s record</w:t>
      </w:r>
      <w:r w:rsidR="00774127" w:rsidRPr="00F95D70">
        <w:rPr>
          <w:sz w:val="22"/>
          <w:szCs w:val="22"/>
        </w:rPr>
        <w:t>.</w:t>
      </w:r>
    </w:p>
    <w:p w14:paraId="65BC2C78" w14:textId="77777777" w:rsidR="007A1302" w:rsidRPr="00F95D70" w:rsidRDefault="007A1302" w:rsidP="007A1302">
      <w:pPr>
        <w:pStyle w:val="ListParagraph"/>
        <w:numPr>
          <w:ilvl w:val="0"/>
          <w:numId w:val="0"/>
        </w:numPr>
        <w:ind w:left="720"/>
        <w:rPr>
          <w:b/>
          <w:sz w:val="22"/>
          <w:szCs w:val="22"/>
        </w:rPr>
      </w:pPr>
    </w:p>
    <w:p w14:paraId="5D283655" w14:textId="7B9E9699" w:rsidR="005D3BCA" w:rsidRPr="00F95D70" w:rsidRDefault="007D656A" w:rsidP="007D656A">
      <w:pPr>
        <w:ind w:left="360" w:hanging="360"/>
        <w:rPr>
          <w:b/>
          <w:sz w:val="22"/>
          <w:szCs w:val="22"/>
        </w:rPr>
      </w:pPr>
      <w:r w:rsidRPr="00F95D70">
        <w:rPr>
          <w:b/>
          <w:sz w:val="22"/>
          <w:szCs w:val="22"/>
        </w:rPr>
        <w:t>O.</w:t>
      </w:r>
      <w:r w:rsidRPr="00F95D70">
        <w:rPr>
          <w:b/>
          <w:sz w:val="22"/>
          <w:szCs w:val="22"/>
        </w:rPr>
        <w:tab/>
      </w:r>
      <w:r w:rsidR="00000CC5" w:rsidRPr="00F95D70">
        <w:rPr>
          <w:b/>
          <w:sz w:val="22"/>
          <w:szCs w:val="22"/>
        </w:rPr>
        <w:t xml:space="preserve">Medication </w:t>
      </w:r>
      <w:r w:rsidR="008F4A99" w:rsidRPr="00F95D70">
        <w:rPr>
          <w:b/>
          <w:sz w:val="22"/>
          <w:szCs w:val="22"/>
        </w:rPr>
        <w:t xml:space="preserve">administration </w:t>
      </w:r>
      <w:r w:rsidR="00000CC5" w:rsidRPr="00F95D70">
        <w:rPr>
          <w:b/>
          <w:sz w:val="22"/>
          <w:szCs w:val="22"/>
        </w:rPr>
        <w:t>record.</w:t>
      </w:r>
      <w:r w:rsidR="00000CC5" w:rsidRPr="00F95D70">
        <w:rPr>
          <w:sz w:val="22"/>
          <w:szCs w:val="22"/>
        </w:rPr>
        <w:t xml:space="preserve"> </w:t>
      </w:r>
      <w:r w:rsidR="00E65B45" w:rsidRPr="00F95D70">
        <w:rPr>
          <w:sz w:val="22"/>
          <w:szCs w:val="22"/>
        </w:rPr>
        <w:t xml:space="preserve">The organization must maintain a written </w:t>
      </w:r>
      <w:r w:rsidR="00B67640" w:rsidRPr="00F95D70">
        <w:rPr>
          <w:sz w:val="22"/>
          <w:szCs w:val="22"/>
        </w:rPr>
        <w:t>M</w:t>
      </w:r>
      <w:r w:rsidR="00000CC5" w:rsidRPr="00F95D70">
        <w:rPr>
          <w:sz w:val="22"/>
          <w:szCs w:val="22"/>
        </w:rPr>
        <w:t xml:space="preserve">edication </w:t>
      </w:r>
      <w:r w:rsidR="00B67640" w:rsidRPr="00F95D70">
        <w:rPr>
          <w:sz w:val="22"/>
          <w:szCs w:val="22"/>
        </w:rPr>
        <w:t>A</w:t>
      </w:r>
      <w:r w:rsidR="0035254E" w:rsidRPr="00F95D70">
        <w:rPr>
          <w:sz w:val="22"/>
          <w:szCs w:val="22"/>
        </w:rPr>
        <w:t xml:space="preserve">dministration </w:t>
      </w:r>
      <w:r w:rsidR="00B67640" w:rsidRPr="00F95D70">
        <w:rPr>
          <w:sz w:val="22"/>
          <w:szCs w:val="22"/>
        </w:rPr>
        <w:t>R</w:t>
      </w:r>
      <w:r w:rsidR="00E65B45" w:rsidRPr="00F95D70">
        <w:rPr>
          <w:sz w:val="22"/>
          <w:szCs w:val="22"/>
        </w:rPr>
        <w:t xml:space="preserve">ecord </w:t>
      </w:r>
      <w:r w:rsidR="00B67640" w:rsidRPr="00F95D70">
        <w:rPr>
          <w:sz w:val="22"/>
          <w:szCs w:val="22"/>
        </w:rPr>
        <w:t xml:space="preserve">(MAR) </w:t>
      </w:r>
      <w:r w:rsidR="00E65B45" w:rsidRPr="00F95D70">
        <w:rPr>
          <w:sz w:val="22"/>
          <w:szCs w:val="22"/>
        </w:rPr>
        <w:t xml:space="preserve">for each client. The client’s </w:t>
      </w:r>
      <w:r w:rsidR="008F4A99" w:rsidRPr="00F95D70">
        <w:rPr>
          <w:sz w:val="22"/>
          <w:szCs w:val="22"/>
        </w:rPr>
        <w:t xml:space="preserve">MAR </w:t>
      </w:r>
      <w:r w:rsidR="00E65B45" w:rsidRPr="00F95D70">
        <w:rPr>
          <w:sz w:val="22"/>
          <w:szCs w:val="22"/>
        </w:rPr>
        <w:t>must include</w:t>
      </w:r>
      <w:r w:rsidR="00F1531D" w:rsidRPr="00F95D70">
        <w:rPr>
          <w:sz w:val="22"/>
          <w:szCs w:val="22"/>
        </w:rPr>
        <w:t>,</w:t>
      </w:r>
      <w:r w:rsidR="00E65B45" w:rsidRPr="00F95D70">
        <w:rPr>
          <w:sz w:val="22"/>
          <w:szCs w:val="22"/>
        </w:rPr>
        <w:t xml:space="preserve"> but is not limited to</w:t>
      </w:r>
      <w:r w:rsidR="00F1531D" w:rsidRPr="00F95D70">
        <w:rPr>
          <w:sz w:val="22"/>
          <w:szCs w:val="22"/>
        </w:rPr>
        <w:t>,</w:t>
      </w:r>
      <w:r w:rsidR="00E65B45" w:rsidRPr="00F95D70">
        <w:rPr>
          <w:sz w:val="22"/>
          <w:szCs w:val="22"/>
        </w:rPr>
        <w:t xml:space="preserve"> the following information:</w:t>
      </w:r>
      <w:r w:rsidR="00231D60" w:rsidRPr="00F95D70">
        <w:rPr>
          <w:sz w:val="22"/>
          <w:szCs w:val="22"/>
        </w:rPr>
        <w:t xml:space="preserve"> </w:t>
      </w:r>
    </w:p>
    <w:p w14:paraId="6AB95349" w14:textId="77777777" w:rsidR="005D3BCA" w:rsidRPr="00F95D70" w:rsidRDefault="001A3996">
      <w:pPr>
        <w:pStyle w:val="ListParagraph"/>
        <w:numPr>
          <w:ilvl w:val="0"/>
          <w:numId w:val="88"/>
        </w:numPr>
        <w:rPr>
          <w:sz w:val="22"/>
          <w:szCs w:val="22"/>
        </w:rPr>
      </w:pPr>
      <w:r w:rsidRPr="00F95D70">
        <w:rPr>
          <w:sz w:val="22"/>
          <w:szCs w:val="22"/>
        </w:rPr>
        <w:t xml:space="preserve">The written order for each </w:t>
      </w:r>
      <w:r w:rsidR="00E65B45" w:rsidRPr="00F95D70">
        <w:rPr>
          <w:sz w:val="22"/>
          <w:szCs w:val="22"/>
        </w:rPr>
        <w:t xml:space="preserve">medication </w:t>
      </w:r>
      <w:r w:rsidRPr="00F95D70">
        <w:rPr>
          <w:sz w:val="22"/>
          <w:szCs w:val="22"/>
        </w:rPr>
        <w:t xml:space="preserve">or treatment prescription; </w:t>
      </w:r>
    </w:p>
    <w:p w14:paraId="62BD13C0" w14:textId="68F892F1" w:rsidR="005D3BCA" w:rsidRPr="00F95D70" w:rsidRDefault="00487041">
      <w:pPr>
        <w:pStyle w:val="ListParagraph"/>
        <w:numPr>
          <w:ilvl w:val="0"/>
          <w:numId w:val="88"/>
        </w:numPr>
        <w:rPr>
          <w:sz w:val="22"/>
          <w:szCs w:val="22"/>
        </w:rPr>
      </w:pPr>
      <w:r w:rsidRPr="00F95D70">
        <w:rPr>
          <w:sz w:val="22"/>
          <w:szCs w:val="22"/>
        </w:rPr>
        <w:t xml:space="preserve">The name of the prescribing </w:t>
      </w:r>
      <w:r w:rsidR="0035254E" w:rsidRPr="00F95D70">
        <w:rPr>
          <w:sz w:val="22"/>
          <w:szCs w:val="22"/>
        </w:rPr>
        <w:t>l</w:t>
      </w:r>
      <w:r w:rsidRPr="00F95D70">
        <w:rPr>
          <w:sz w:val="22"/>
          <w:szCs w:val="22"/>
        </w:rPr>
        <w:t xml:space="preserve">icensed practitioner; </w:t>
      </w:r>
    </w:p>
    <w:p w14:paraId="0AAB8CBD" w14:textId="0B3031C7" w:rsidR="005D3BCA" w:rsidRPr="00F95D70" w:rsidRDefault="00E65B45">
      <w:pPr>
        <w:pStyle w:val="ListParagraph"/>
        <w:numPr>
          <w:ilvl w:val="0"/>
          <w:numId w:val="88"/>
        </w:numPr>
        <w:rPr>
          <w:sz w:val="22"/>
          <w:szCs w:val="22"/>
        </w:rPr>
      </w:pPr>
      <w:r w:rsidRPr="00F95D70">
        <w:rPr>
          <w:sz w:val="22"/>
          <w:szCs w:val="22"/>
        </w:rPr>
        <w:t>The name of each medication, dosage, route</w:t>
      </w:r>
      <w:r w:rsidR="008E11D3" w:rsidRPr="00F95D70">
        <w:rPr>
          <w:sz w:val="22"/>
          <w:szCs w:val="22"/>
        </w:rPr>
        <w:t>,</w:t>
      </w:r>
      <w:r w:rsidRPr="00F95D70">
        <w:rPr>
          <w:sz w:val="22"/>
          <w:szCs w:val="22"/>
        </w:rPr>
        <w:t xml:space="preserve"> and time to be given</w:t>
      </w:r>
      <w:r w:rsidR="009914E2" w:rsidRPr="00F95D70">
        <w:rPr>
          <w:sz w:val="22"/>
          <w:szCs w:val="22"/>
        </w:rPr>
        <w:t>, as well as the clinical indication for the medication</w:t>
      </w:r>
      <w:r w:rsidRPr="00F95D70">
        <w:rPr>
          <w:sz w:val="22"/>
          <w:szCs w:val="22"/>
        </w:rPr>
        <w:t>;</w:t>
      </w:r>
      <w:r w:rsidR="00231D60" w:rsidRPr="00F95D70">
        <w:rPr>
          <w:sz w:val="22"/>
          <w:szCs w:val="22"/>
        </w:rPr>
        <w:t xml:space="preserve"> </w:t>
      </w:r>
    </w:p>
    <w:p w14:paraId="7242D5EB" w14:textId="48BF7086" w:rsidR="00B43B63" w:rsidRPr="00F95D70" w:rsidRDefault="00E65B45">
      <w:pPr>
        <w:pStyle w:val="ListParagraph"/>
        <w:numPr>
          <w:ilvl w:val="0"/>
          <w:numId w:val="88"/>
        </w:numPr>
        <w:rPr>
          <w:sz w:val="22"/>
          <w:szCs w:val="22"/>
        </w:rPr>
      </w:pPr>
      <w:r w:rsidRPr="00F95D70">
        <w:rPr>
          <w:sz w:val="22"/>
          <w:szCs w:val="22"/>
        </w:rPr>
        <w:t xml:space="preserve">Medications or treatments started, given, refused or discontinued, including those ordered to be administered </w:t>
      </w:r>
      <w:r w:rsidR="008F4A99" w:rsidRPr="00F95D70">
        <w:rPr>
          <w:sz w:val="22"/>
          <w:szCs w:val="22"/>
        </w:rPr>
        <w:t>PRN</w:t>
      </w:r>
      <w:r w:rsidR="00B67640" w:rsidRPr="00F95D70">
        <w:rPr>
          <w:sz w:val="22"/>
          <w:szCs w:val="22"/>
        </w:rPr>
        <w:t>;</w:t>
      </w:r>
    </w:p>
    <w:p w14:paraId="09159F78" w14:textId="10C225A6" w:rsidR="005D3BCA" w:rsidRPr="00F95D70" w:rsidRDefault="006B66A7">
      <w:pPr>
        <w:pStyle w:val="ListParagraph"/>
        <w:numPr>
          <w:ilvl w:val="0"/>
          <w:numId w:val="88"/>
        </w:numPr>
        <w:rPr>
          <w:sz w:val="22"/>
          <w:szCs w:val="22"/>
        </w:rPr>
      </w:pPr>
      <w:r w:rsidRPr="00F95D70">
        <w:rPr>
          <w:sz w:val="22"/>
          <w:szCs w:val="22"/>
        </w:rPr>
        <w:t>E</w:t>
      </w:r>
      <w:r w:rsidR="009914E2" w:rsidRPr="00F95D70">
        <w:rPr>
          <w:sz w:val="22"/>
          <w:szCs w:val="22"/>
        </w:rPr>
        <w:t>vidence of notification of the physician for refused medications</w:t>
      </w:r>
      <w:r w:rsidR="00216C5B" w:rsidRPr="00F95D70">
        <w:rPr>
          <w:sz w:val="22"/>
          <w:szCs w:val="22"/>
        </w:rPr>
        <w:t>;</w:t>
      </w:r>
    </w:p>
    <w:p w14:paraId="1D938541" w14:textId="77777777" w:rsidR="005D3BCA" w:rsidRPr="00F95D70" w:rsidRDefault="00487041">
      <w:pPr>
        <w:pStyle w:val="ListParagraph"/>
        <w:numPr>
          <w:ilvl w:val="0"/>
          <w:numId w:val="88"/>
        </w:numPr>
        <w:rPr>
          <w:sz w:val="22"/>
          <w:szCs w:val="22"/>
        </w:rPr>
      </w:pPr>
      <w:r w:rsidRPr="00F95D70">
        <w:rPr>
          <w:sz w:val="22"/>
          <w:szCs w:val="22"/>
        </w:rPr>
        <w:t>The type and frequency of monitoring for effects of the medication or treatment;</w:t>
      </w:r>
    </w:p>
    <w:p w14:paraId="3F6BCD1B" w14:textId="52F2486E" w:rsidR="005D3BCA" w:rsidRPr="00F95D70" w:rsidRDefault="00E65B45">
      <w:pPr>
        <w:pStyle w:val="ListParagraph"/>
        <w:numPr>
          <w:ilvl w:val="0"/>
          <w:numId w:val="88"/>
        </w:numPr>
        <w:rPr>
          <w:sz w:val="22"/>
          <w:szCs w:val="22"/>
        </w:rPr>
      </w:pPr>
      <w:r w:rsidRPr="00F95D70">
        <w:rPr>
          <w:sz w:val="22"/>
          <w:szCs w:val="22"/>
        </w:rPr>
        <w:lastRenderedPageBreak/>
        <w:t xml:space="preserve">Medications </w:t>
      </w:r>
      <w:r w:rsidR="00000CC5" w:rsidRPr="00F95D70">
        <w:rPr>
          <w:sz w:val="22"/>
          <w:szCs w:val="22"/>
        </w:rPr>
        <w:t xml:space="preserve">or treatments </w:t>
      </w:r>
      <w:r w:rsidRPr="00F95D70">
        <w:rPr>
          <w:sz w:val="22"/>
          <w:szCs w:val="22"/>
        </w:rPr>
        <w:t>ordered PRN, including date</w:t>
      </w:r>
      <w:r w:rsidR="00000CC5" w:rsidRPr="00F95D70">
        <w:rPr>
          <w:sz w:val="22"/>
          <w:szCs w:val="22"/>
        </w:rPr>
        <w:t xml:space="preserve"> and </w:t>
      </w:r>
      <w:r w:rsidRPr="00F95D70">
        <w:rPr>
          <w:sz w:val="22"/>
          <w:szCs w:val="22"/>
        </w:rPr>
        <w:t xml:space="preserve">time given, medication and dosage, route, reason given, </w:t>
      </w:r>
      <w:r w:rsidR="00000CC5" w:rsidRPr="00F95D70">
        <w:rPr>
          <w:sz w:val="22"/>
          <w:szCs w:val="22"/>
        </w:rPr>
        <w:t xml:space="preserve">monitored </w:t>
      </w:r>
      <w:r w:rsidRPr="00F95D70">
        <w:rPr>
          <w:sz w:val="22"/>
          <w:szCs w:val="22"/>
        </w:rPr>
        <w:t>results or response</w:t>
      </w:r>
      <w:r w:rsidR="008E11D3" w:rsidRPr="00F95D70">
        <w:rPr>
          <w:sz w:val="22"/>
          <w:szCs w:val="22"/>
        </w:rPr>
        <w:t>,</w:t>
      </w:r>
      <w:r w:rsidRPr="00F95D70">
        <w:rPr>
          <w:sz w:val="22"/>
          <w:szCs w:val="22"/>
        </w:rPr>
        <w:t xml:space="preserve"> and initials or signat</w:t>
      </w:r>
      <w:r w:rsidR="004863A8" w:rsidRPr="00F95D70">
        <w:rPr>
          <w:sz w:val="22"/>
          <w:szCs w:val="22"/>
        </w:rPr>
        <w:t>ure of administering individual;</w:t>
      </w:r>
    </w:p>
    <w:p w14:paraId="25A84B05" w14:textId="0DF5BA87" w:rsidR="005D3BCA" w:rsidRPr="00F95D70" w:rsidRDefault="00ED4CFA">
      <w:pPr>
        <w:pStyle w:val="ListParagraph"/>
        <w:numPr>
          <w:ilvl w:val="0"/>
          <w:numId w:val="88"/>
        </w:numPr>
        <w:rPr>
          <w:sz w:val="22"/>
          <w:szCs w:val="22"/>
        </w:rPr>
      </w:pPr>
      <w:r w:rsidRPr="00F95D70">
        <w:rPr>
          <w:sz w:val="22"/>
          <w:szCs w:val="22"/>
        </w:rPr>
        <w:t>Any stop order</w:t>
      </w:r>
      <w:r w:rsidR="0066357C" w:rsidRPr="00F95D70">
        <w:rPr>
          <w:sz w:val="22"/>
          <w:szCs w:val="22"/>
        </w:rPr>
        <w:t>,</w:t>
      </w:r>
      <w:r w:rsidRPr="00F95D70">
        <w:rPr>
          <w:sz w:val="22"/>
          <w:szCs w:val="22"/>
        </w:rPr>
        <w:t xml:space="preserve"> signed and dated by the a</w:t>
      </w:r>
      <w:r w:rsidR="00E3078F" w:rsidRPr="00F95D70">
        <w:rPr>
          <w:sz w:val="22"/>
          <w:szCs w:val="22"/>
        </w:rPr>
        <w:t>uthorized licensed practitioner;</w:t>
      </w:r>
      <w:r w:rsidR="00EF277C" w:rsidRPr="00F95D70">
        <w:rPr>
          <w:sz w:val="22"/>
          <w:szCs w:val="22"/>
        </w:rPr>
        <w:t xml:space="preserve"> and</w:t>
      </w:r>
    </w:p>
    <w:p w14:paraId="4452B9DC" w14:textId="77777777" w:rsidR="005D3BCA" w:rsidRPr="00F95D70" w:rsidRDefault="00EF277C">
      <w:pPr>
        <w:pStyle w:val="ListParagraph"/>
        <w:numPr>
          <w:ilvl w:val="0"/>
          <w:numId w:val="88"/>
        </w:numPr>
        <w:rPr>
          <w:sz w:val="22"/>
          <w:szCs w:val="22"/>
        </w:rPr>
      </w:pPr>
      <w:r w:rsidRPr="00F95D70">
        <w:rPr>
          <w:sz w:val="22"/>
          <w:szCs w:val="22"/>
        </w:rPr>
        <w:t>A</w:t>
      </w:r>
      <w:r w:rsidR="00000CC5" w:rsidRPr="00F95D70">
        <w:rPr>
          <w:sz w:val="22"/>
          <w:szCs w:val="22"/>
        </w:rPr>
        <w:t>t least the following information</w:t>
      </w:r>
      <w:r w:rsidR="009914E2" w:rsidRPr="00F95D70">
        <w:rPr>
          <w:sz w:val="22"/>
          <w:szCs w:val="22"/>
        </w:rPr>
        <w:t xml:space="preserve"> for each client</w:t>
      </w:r>
      <w:r w:rsidR="00000CC5" w:rsidRPr="00F95D70">
        <w:rPr>
          <w:sz w:val="22"/>
          <w:szCs w:val="22"/>
        </w:rPr>
        <w:t>:</w:t>
      </w:r>
    </w:p>
    <w:p w14:paraId="34B10BDB" w14:textId="77777777" w:rsidR="005D3BCA" w:rsidRPr="00F95D70" w:rsidRDefault="005D3BCA" w:rsidP="00DB4F12">
      <w:pPr>
        <w:pStyle w:val="ListParagraph"/>
        <w:numPr>
          <w:ilvl w:val="3"/>
          <w:numId w:val="16"/>
        </w:numPr>
        <w:ind w:left="1080" w:hanging="360"/>
        <w:rPr>
          <w:b/>
          <w:sz w:val="22"/>
          <w:szCs w:val="22"/>
        </w:rPr>
      </w:pPr>
      <w:r w:rsidRPr="00F95D70">
        <w:rPr>
          <w:sz w:val="22"/>
          <w:szCs w:val="22"/>
        </w:rPr>
        <w:t>D</w:t>
      </w:r>
      <w:r w:rsidR="00857B4D" w:rsidRPr="00F95D70">
        <w:rPr>
          <w:sz w:val="22"/>
          <w:szCs w:val="22"/>
        </w:rPr>
        <w:t>ate and time the medicatio</w:t>
      </w:r>
      <w:r w:rsidRPr="00F95D70">
        <w:rPr>
          <w:sz w:val="22"/>
          <w:szCs w:val="22"/>
        </w:rPr>
        <w:t>n or treatment is administered</w:t>
      </w:r>
      <w:r w:rsidR="00774127" w:rsidRPr="00F95D70">
        <w:rPr>
          <w:sz w:val="22"/>
          <w:szCs w:val="22"/>
        </w:rPr>
        <w:t>;</w:t>
      </w:r>
    </w:p>
    <w:p w14:paraId="0720AFB9" w14:textId="232A1B8B" w:rsidR="005D3BCA" w:rsidRPr="00F95D70" w:rsidRDefault="001A3996" w:rsidP="00DB4F12">
      <w:pPr>
        <w:pStyle w:val="ListParagraph"/>
        <w:numPr>
          <w:ilvl w:val="3"/>
          <w:numId w:val="16"/>
        </w:numPr>
        <w:ind w:left="1080" w:hanging="360"/>
        <w:rPr>
          <w:sz w:val="22"/>
          <w:szCs w:val="22"/>
        </w:rPr>
      </w:pPr>
      <w:r w:rsidRPr="00F95D70">
        <w:rPr>
          <w:sz w:val="22"/>
          <w:szCs w:val="22"/>
        </w:rPr>
        <w:t>T</w:t>
      </w:r>
      <w:r w:rsidR="00857B4D" w:rsidRPr="00F95D70">
        <w:rPr>
          <w:sz w:val="22"/>
          <w:szCs w:val="22"/>
        </w:rPr>
        <w:t xml:space="preserve">ype of medication or treatment; </w:t>
      </w:r>
    </w:p>
    <w:p w14:paraId="0C01F38C" w14:textId="216F5DDE" w:rsidR="005D3BCA" w:rsidRPr="00F95D70" w:rsidRDefault="001A3996" w:rsidP="00DB4F12">
      <w:pPr>
        <w:pStyle w:val="ListParagraph"/>
        <w:numPr>
          <w:ilvl w:val="3"/>
          <w:numId w:val="16"/>
        </w:numPr>
        <w:ind w:left="1080" w:hanging="360"/>
        <w:rPr>
          <w:sz w:val="22"/>
          <w:szCs w:val="22"/>
        </w:rPr>
      </w:pPr>
      <w:r w:rsidRPr="00F95D70">
        <w:rPr>
          <w:sz w:val="22"/>
          <w:szCs w:val="22"/>
        </w:rPr>
        <w:t xml:space="preserve">Name of </w:t>
      </w:r>
      <w:r w:rsidR="00857B4D" w:rsidRPr="00F95D70">
        <w:rPr>
          <w:sz w:val="22"/>
          <w:szCs w:val="22"/>
        </w:rPr>
        <w:t>each medication or treatment</w:t>
      </w:r>
      <w:r w:rsidR="005D3BCA" w:rsidRPr="00F95D70">
        <w:rPr>
          <w:sz w:val="22"/>
          <w:szCs w:val="22"/>
        </w:rPr>
        <w:t>, dosage, and route</w:t>
      </w:r>
      <w:r w:rsidR="00774127" w:rsidRPr="00F95D70">
        <w:rPr>
          <w:sz w:val="22"/>
          <w:szCs w:val="22"/>
        </w:rPr>
        <w:t>;</w:t>
      </w:r>
    </w:p>
    <w:p w14:paraId="41E90332" w14:textId="4870D43B" w:rsidR="005D3BCA" w:rsidRPr="00F95D70" w:rsidRDefault="001A3996" w:rsidP="00DB4F12">
      <w:pPr>
        <w:pStyle w:val="ListParagraph"/>
        <w:numPr>
          <w:ilvl w:val="3"/>
          <w:numId w:val="16"/>
        </w:numPr>
        <w:ind w:left="1080" w:hanging="360"/>
        <w:rPr>
          <w:sz w:val="22"/>
          <w:szCs w:val="22"/>
        </w:rPr>
      </w:pPr>
      <w:r w:rsidRPr="00F95D70">
        <w:rPr>
          <w:sz w:val="22"/>
          <w:szCs w:val="22"/>
        </w:rPr>
        <w:t>Frequency of use</w:t>
      </w:r>
      <w:r w:rsidR="00216C5B" w:rsidRPr="00F95D70">
        <w:rPr>
          <w:sz w:val="22"/>
          <w:szCs w:val="22"/>
        </w:rPr>
        <w:t>; and</w:t>
      </w:r>
    </w:p>
    <w:p w14:paraId="232C7DFE" w14:textId="7F02DFF7" w:rsidR="00B43B63" w:rsidRPr="00F95D70" w:rsidRDefault="00ED4CFA" w:rsidP="00DB4F12">
      <w:pPr>
        <w:pStyle w:val="ListParagraph"/>
        <w:numPr>
          <w:ilvl w:val="3"/>
          <w:numId w:val="16"/>
        </w:numPr>
        <w:ind w:left="1080" w:hanging="360"/>
        <w:rPr>
          <w:sz w:val="22"/>
          <w:szCs w:val="22"/>
        </w:rPr>
      </w:pPr>
      <w:r w:rsidRPr="00F95D70">
        <w:rPr>
          <w:sz w:val="22"/>
          <w:szCs w:val="22"/>
        </w:rPr>
        <w:t>At the time of administration, t</w:t>
      </w:r>
      <w:r w:rsidR="00E65B45" w:rsidRPr="00F95D70">
        <w:rPr>
          <w:sz w:val="22"/>
          <w:szCs w:val="22"/>
        </w:rPr>
        <w:t xml:space="preserve">he </w:t>
      </w:r>
      <w:r w:rsidRPr="00F95D70">
        <w:rPr>
          <w:sz w:val="22"/>
          <w:szCs w:val="22"/>
        </w:rPr>
        <w:t xml:space="preserve">initials </w:t>
      </w:r>
      <w:r w:rsidR="001A3996" w:rsidRPr="00F95D70">
        <w:rPr>
          <w:sz w:val="22"/>
          <w:szCs w:val="22"/>
        </w:rPr>
        <w:t xml:space="preserve">of the </w:t>
      </w:r>
      <w:r w:rsidRPr="00F95D70">
        <w:rPr>
          <w:sz w:val="22"/>
          <w:szCs w:val="22"/>
        </w:rPr>
        <w:t xml:space="preserve">individual administering the </w:t>
      </w:r>
      <w:r w:rsidR="00857B4D" w:rsidRPr="00F95D70">
        <w:rPr>
          <w:sz w:val="22"/>
          <w:szCs w:val="22"/>
        </w:rPr>
        <w:t>medication or treatment</w:t>
      </w:r>
      <w:r w:rsidRPr="00F95D70">
        <w:rPr>
          <w:sz w:val="22"/>
          <w:szCs w:val="22"/>
        </w:rPr>
        <w:t xml:space="preserve"> as long as the individual’s </w:t>
      </w:r>
      <w:r w:rsidR="00E65B45" w:rsidRPr="00F95D70">
        <w:rPr>
          <w:sz w:val="22"/>
          <w:szCs w:val="22"/>
        </w:rPr>
        <w:t>full signature is writ</w:t>
      </w:r>
      <w:r w:rsidR="00857B4D" w:rsidRPr="00F95D70">
        <w:rPr>
          <w:sz w:val="22"/>
          <w:szCs w:val="22"/>
        </w:rPr>
        <w:t xml:space="preserve">ten </w:t>
      </w:r>
      <w:r w:rsidR="009914E2" w:rsidRPr="00F95D70">
        <w:rPr>
          <w:sz w:val="22"/>
          <w:szCs w:val="22"/>
        </w:rPr>
        <w:t xml:space="preserve">legibly </w:t>
      </w:r>
      <w:r w:rsidR="00857B4D" w:rsidRPr="00F95D70">
        <w:rPr>
          <w:sz w:val="22"/>
          <w:szCs w:val="22"/>
        </w:rPr>
        <w:t xml:space="preserve">somewhere on the </w:t>
      </w:r>
      <w:r w:rsidRPr="00F95D70">
        <w:rPr>
          <w:sz w:val="22"/>
          <w:szCs w:val="22"/>
        </w:rPr>
        <w:t>document</w:t>
      </w:r>
      <w:r w:rsidR="00216C5B" w:rsidRPr="00F95D70">
        <w:rPr>
          <w:sz w:val="22"/>
          <w:szCs w:val="22"/>
        </w:rPr>
        <w:t>.</w:t>
      </w:r>
      <w:r w:rsidR="00857B4D" w:rsidRPr="00F95D70">
        <w:rPr>
          <w:sz w:val="22"/>
          <w:szCs w:val="22"/>
        </w:rPr>
        <w:t xml:space="preserve"> </w:t>
      </w:r>
    </w:p>
    <w:p w14:paraId="2C5707E9" w14:textId="77777777" w:rsidR="007A1302" w:rsidRPr="00F95D70" w:rsidRDefault="007A1302" w:rsidP="007A1302">
      <w:pPr>
        <w:pStyle w:val="ListParagraph"/>
        <w:numPr>
          <w:ilvl w:val="0"/>
          <w:numId w:val="0"/>
        </w:numPr>
        <w:ind w:left="1080"/>
        <w:rPr>
          <w:sz w:val="22"/>
          <w:szCs w:val="22"/>
        </w:rPr>
      </w:pPr>
    </w:p>
    <w:p w14:paraId="7CEA312B" w14:textId="5CC18D47" w:rsidR="005D3BCA" w:rsidRPr="00F95D70" w:rsidRDefault="007D656A" w:rsidP="007D656A">
      <w:pPr>
        <w:ind w:left="360" w:hanging="360"/>
        <w:rPr>
          <w:sz w:val="22"/>
          <w:szCs w:val="22"/>
        </w:rPr>
      </w:pPr>
      <w:r w:rsidRPr="00F95D70">
        <w:rPr>
          <w:b/>
          <w:sz w:val="22"/>
          <w:szCs w:val="22"/>
        </w:rPr>
        <w:t>P.</w:t>
      </w:r>
      <w:r w:rsidRPr="00F95D70">
        <w:rPr>
          <w:b/>
          <w:sz w:val="22"/>
          <w:szCs w:val="22"/>
        </w:rPr>
        <w:tab/>
      </w:r>
      <w:r w:rsidR="00E65B45" w:rsidRPr="00F95D70">
        <w:rPr>
          <w:b/>
          <w:sz w:val="22"/>
          <w:szCs w:val="22"/>
        </w:rPr>
        <w:t>Medication errors and reactions; incident reports.</w:t>
      </w:r>
      <w:r w:rsidR="00E65B45" w:rsidRPr="00F95D70">
        <w:rPr>
          <w:sz w:val="22"/>
          <w:szCs w:val="22"/>
        </w:rPr>
        <w:t xml:space="preserve"> Medication errors and </w:t>
      </w:r>
      <w:r w:rsidR="007C1637" w:rsidRPr="00F95D70">
        <w:rPr>
          <w:sz w:val="22"/>
          <w:szCs w:val="22"/>
        </w:rPr>
        <w:t xml:space="preserve">adverse </w:t>
      </w:r>
      <w:r w:rsidR="00E65B45" w:rsidRPr="00F95D70">
        <w:rPr>
          <w:sz w:val="22"/>
          <w:szCs w:val="22"/>
        </w:rPr>
        <w:t>reactions must be recorded in an incident report in the client’s record:</w:t>
      </w:r>
      <w:r w:rsidR="004863A8" w:rsidRPr="00F95D70">
        <w:rPr>
          <w:sz w:val="22"/>
          <w:szCs w:val="22"/>
        </w:rPr>
        <w:t xml:space="preserve"> </w:t>
      </w:r>
    </w:p>
    <w:p w14:paraId="3F6D2BCB" w14:textId="77777777" w:rsidR="005D3BCA" w:rsidRPr="00F95D70" w:rsidRDefault="00E65B45">
      <w:pPr>
        <w:pStyle w:val="ListParagraph"/>
        <w:numPr>
          <w:ilvl w:val="0"/>
          <w:numId w:val="89"/>
        </w:numPr>
        <w:rPr>
          <w:sz w:val="22"/>
          <w:szCs w:val="22"/>
        </w:rPr>
      </w:pPr>
      <w:r w:rsidRPr="00F95D70">
        <w:rPr>
          <w:sz w:val="22"/>
          <w:szCs w:val="22"/>
        </w:rPr>
        <w:t>Medication errors include errors of omission, as well as errors of commission; and</w:t>
      </w:r>
      <w:r w:rsidR="004863A8" w:rsidRPr="00F95D70">
        <w:rPr>
          <w:sz w:val="22"/>
          <w:szCs w:val="22"/>
        </w:rPr>
        <w:t xml:space="preserve"> </w:t>
      </w:r>
    </w:p>
    <w:p w14:paraId="5A35D73F" w14:textId="21D72ED1" w:rsidR="005D3BCA" w:rsidRPr="00F95D70" w:rsidRDefault="00E65B45">
      <w:pPr>
        <w:pStyle w:val="ListParagraph"/>
        <w:numPr>
          <w:ilvl w:val="0"/>
          <w:numId w:val="89"/>
        </w:numPr>
        <w:rPr>
          <w:sz w:val="22"/>
          <w:szCs w:val="22"/>
        </w:rPr>
      </w:pPr>
      <w:r w:rsidRPr="00F95D70">
        <w:rPr>
          <w:sz w:val="22"/>
          <w:szCs w:val="22"/>
        </w:rPr>
        <w:t>Errors in documentation or charting are errors of omission.</w:t>
      </w:r>
    </w:p>
    <w:p w14:paraId="572BD21B" w14:textId="77777777" w:rsidR="007A1302" w:rsidRPr="00F95D70" w:rsidRDefault="007A1302" w:rsidP="007A1302">
      <w:pPr>
        <w:pStyle w:val="ListParagraph"/>
        <w:numPr>
          <w:ilvl w:val="0"/>
          <w:numId w:val="0"/>
        </w:numPr>
        <w:ind w:left="720"/>
        <w:rPr>
          <w:sz w:val="22"/>
          <w:szCs w:val="22"/>
        </w:rPr>
      </w:pPr>
    </w:p>
    <w:p w14:paraId="5E8F772F" w14:textId="3E646B03" w:rsidR="005D3BCA" w:rsidRPr="00F95D70" w:rsidRDefault="007D656A" w:rsidP="007D656A">
      <w:pPr>
        <w:ind w:left="360" w:hanging="360"/>
        <w:rPr>
          <w:sz w:val="22"/>
          <w:szCs w:val="22"/>
        </w:rPr>
      </w:pPr>
      <w:r w:rsidRPr="00F95D70">
        <w:rPr>
          <w:b/>
          <w:sz w:val="22"/>
          <w:szCs w:val="22"/>
        </w:rPr>
        <w:t>Q.</w:t>
      </w:r>
      <w:r w:rsidRPr="00F95D70">
        <w:rPr>
          <w:b/>
          <w:sz w:val="22"/>
          <w:szCs w:val="22"/>
        </w:rPr>
        <w:tab/>
      </w:r>
      <w:r w:rsidR="00231D60" w:rsidRPr="00F95D70">
        <w:rPr>
          <w:b/>
          <w:sz w:val="22"/>
          <w:szCs w:val="22"/>
        </w:rPr>
        <w:t xml:space="preserve">Storage of medication administered by the organization. </w:t>
      </w:r>
      <w:r w:rsidR="00D115D7" w:rsidRPr="00F95D70">
        <w:rPr>
          <w:sz w:val="22"/>
          <w:szCs w:val="22"/>
        </w:rPr>
        <w:t xml:space="preserve">The organization must maintain medications </w:t>
      </w:r>
      <w:r w:rsidR="00E27966" w:rsidRPr="00F95D70">
        <w:rPr>
          <w:sz w:val="22"/>
          <w:szCs w:val="22"/>
        </w:rPr>
        <w:t>i</w:t>
      </w:r>
      <w:r w:rsidR="00D115D7" w:rsidRPr="00F95D70">
        <w:rPr>
          <w:sz w:val="22"/>
          <w:szCs w:val="22"/>
        </w:rPr>
        <w:t>n their original containers in a locked storage cabinet</w:t>
      </w:r>
      <w:r w:rsidR="00247FCB" w:rsidRPr="00F95D70">
        <w:rPr>
          <w:sz w:val="22"/>
          <w:szCs w:val="22"/>
        </w:rPr>
        <w:t xml:space="preserve">. </w:t>
      </w:r>
    </w:p>
    <w:p w14:paraId="479C37ED" w14:textId="0A23E415" w:rsidR="00942599" w:rsidRPr="00F95D70" w:rsidRDefault="00693E8A">
      <w:pPr>
        <w:pStyle w:val="ListParagraph"/>
        <w:numPr>
          <w:ilvl w:val="0"/>
          <w:numId w:val="90"/>
        </w:numPr>
        <w:rPr>
          <w:sz w:val="22"/>
          <w:szCs w:val="22"/>
        </w:rPr>
      </w:pPr>
      <w:r w:rsidRPr="00F95D70">
        <w:rPr>
          <w:sz w:val="22"/>
          <w:szCs w:val="22"/>
        </w:rPr>
        <w:t>The cabinet must be locked when not in use and</w:t>
      </w:r>
      <w:r w:rsidR="00942599" w:rsidRPr="00F95D70">
        <w:rPr>
          <w:sz w:val="22"/>
          <w:szCs w:val="22"/>
        </w:rPr>
        <w:t>:</w:t>
      </w:r>
      <w:r w:rsidRPr="00F95D70">
        <w:rPr>
          <w:sz w:val="22"/>
          <w:szCs w:val="22"/>
        </w:rPr>
        <w:t xml:space="preserve"> </w:t>
      </w:r>
    </w:p>
    <w:p w14:paraId="40DC241C" w14:textId="2B8AB952" w:rsidR="005D3BCA" w:rsidRPr="00F95D70" w:rsidRDefault="00942599">
      <w:pPr>
        <w:pStyle w:val="ListParagraph"/>
        <w:numPr>
          <w:ilvl w:val="0"/>
          <w:numId w:val="223"/>
        </w:numPr>
        <w:rPr>
          <w:sz w:val="22"/>
          <w:szCs w:val="22"/>
        </w:rPr>
      </w:pPr>
      <w:r w:rsidRPr="00F95D70">
        <w:rPr>
          <w:sz w:val="22"/>
          <w:szCs w:val="22"/>
        </w:rPr>
        <w:t>T</w:t>
      </w:r>
      <w:r w:rsidR="00693E8A" w:rsidRPr="00F95D70">
        <w:rPr>
          <w:sz w:val="22"/>
          <w:szCs w:val="22"/>
        </w:rPr>
        <w:t>he key to the cabinet must be carried by the person on duty in charge of medication administration</w:t>
      </w:r>
      <w:r w:rsidR="00774127" w:rsidRPr="00F95D70">
        <w:rPr>
          <w:sz w:val="22"/>
          <w:szCs w:val="22"/>
        </w:rPr>
        <w:t>;</w:t>
      </w:r>
      <w:r w:rsidR="003A7278" w:rsidRPr="00F95D70">
        <w:rPr>
          <w:sz w:val="22"/>
          <w:szCs w:val="22"/>
        </w:rPr>
        <w:t xml:space="preserve"> </w:t>
      </w:r>
      <w:r w:rsidR="008F4A99" w:rsidRPr="00F95D70">
        <w:rPr>
          <w:sz w:val="22"/>
          <w:szCs w:val="22"/>
        </w:rPr>
        <w:t xml:space="preserve">and </w:t>
      </w:r>
    </w:p>
    <w:p w14:paraId="2FF44BAF" w14:textId="03F4491F" w:rsidR="008F4A99" w:rsidRPr="00F95D70" w:rsidRDefault="00231D60">
      <w:pPr>
        <w:pStyle w:val="ListParagraph"/>
        <w:numPr>
          <w:ilvl w:val="0"/>
          <w:numId w:val="223"/>
        </w:numPr>
        <w:rPr>
          <w:sz w:val="22"/>
          <w:szCs w:val="22"/>
        </w:rPr>
      </w:pPr>
      <w:r w:rsidRPr="00F95D70">
        <w:rPr>
          <w:sz w:val="22"/>
          <w:szCs w:val="22"/>
        </w:rPr>
        <w:t>The cabinet must be equipped with separate cubicles, plainly labeled, or with other physical separation for the storage of each client’s medications</w:t>
      </w:r>
      <w:r w:rsidR="00942599" w:rsidRPr="00F95D70">
        <w:rPr>
          <w:sz w:val="22"/>
          <w:szCs w:val="22"/>
        </w:rPr>
        <w:t>.</w:t>
      </w:r>
    </w:p>
    <w:p w14:paraId="159E60D7" w14:textId="3C0373D1" w:rsidR="00710DF9" w:rsidRPr="00F95D70" w:rsidRDefault="00231D60">
      <w:pPr>
        <w:pStyle w:val="ListParagraph"/>
        <w:numPr>
          <w:ilvl w:val="0"/>
          <w:numId w:val="198"/>
        </w:numPr>
        <w:ind w:left="720"/>
        <w:rPr>
          <w:sz w:val="22"/>
          <w:szCs w:val="22"/>
        </w:rPr>
      </w:pPr>
      <w:r w:rsidRPr="00F95D70">
        <w:rPr>
          <w:sz w:val="22"/>
          <w:szCs w:val="22"/>
        </w:rPr>
        <w:t>The organization must store sample medications in accordance with the organization’s policies</w:t>
      </w:r>
      <w:r w:rsidR="00942599" w:rsidRPr="00F95D70">
        <w:rPr>
          <w:sz w:val="22"/>
          <w:szCs w:val="22"/>
        </w:rPr>
        <w:t>.</w:t>
      </w:r>
    </w:p>
    <w:p w14:paraId="634AE37A" w14:textId="229051C9" w:rsidR="008F4A99" w:rsidRPr="00F95D70" w:rsidRDefault="00082758">
      <w:pPr>
        <w:pStyle w:val="ListParagraph"/>
        <w:numPr>
          <w:ilvl w:val="0"/>
          <w:numId w:val="198"/>
        </w:numPr>
        <w:ind w:left="720"/>
        <w:rPr>
          <w:sz w:val="22"/>
          <w:szCs w:val="22"/>
        </w:rPr>
      </w:pPr>
      <w:r w:rsidRPr="00F95D70">
        <w:rPr>
          <w:sz w:val="22"/>
          <w:szCs w:val="22"/>
        </w:rPr>
        <w:t>The organization must keep medications and treatments administered by the organization that are for external use separate from medication taken internally.</w:t>
      </w:r>
    </w:p>
    <w:p w14:paraId="7A509F66" w14:textId="4721B6FF" w:rsidR="006666DD" w:rsidRPr="00F95D70" w:rsidRDefault="00082758">
      <w:pPr>
        <w:pStyle w:val="ListParagraph"/>
        <w:numPr>
          <w:ilvl w:val="0"/>
          <w:numId w:val="198"/>
        </w:numPr>
        <w:ind w:left="720"/>
        <w:rPr>
          <w:sz w:val="22"/>
          <w:szCs w:val="22"/>
        </w:rPr>
      </w:pPr>
      <w:r w:rsidRPr="00F95D70">
        <w:rPr>
          <w:sz w:val="22"/>
          <w:szCs w:val="22"/>
        </w:rPr>
        <w:t>The organization must keep medications administered by the organization that require refrigeration safely stored in a separate refrigeration unit that is not used to store food</w:t>
      </w:r>
      <w:r w:rsidR="008F4A99" w:rsidRPr="00F95D70">
        <w:rPr>
          <w:sz w:val="22"/>
          <w:szCs w:val="22"/>
        </w:rPr>
        <w:t>.</w:t>
      </w:r>
    </w:p>
    <w:p w14:paraId="01FFFB67" w14:textId="77777777" w:rsidR="006666DD" w:rsidRPr="00F95D70" w:rsidRDefault="00082758">
      <w:pPr>
        <w:pStyle w:val="ListParagraph"/>
        <w:numPr>
          <w:ilvl w:val="0"/>
          <w:numId w:val="197"/>
        </w:numPr>
        <w:rPr>
          <w:sz w:val="22"/>
          <w:szCs w:val="22"/>
        </w:rPr>
      </w:pPr>
      <w:r w:rsidRPr="00F95D70">
        <w:rPr>
          <w:sz w:val="22"/>
          <w:szCs w:val="22"/>
        </w:rPr>
        <w:t>The refrigerator’s temperature must not exceed 41 degrees Fahrenheit</w:t>
      </w:r>
      <w:r w:rsidR="00E27966" w:rsidRPr="00F95D70">
        <w:rPr>
          <w:sz w:val="22"/>
          <w:szCs w:val="22"/>
        </w:rPr>
        <w:t xml:space="preserve">; </w:t>
      </w:r>
    </w:p>
    <w:p w14:paraId="545C4EE5" w14:textId="71038FDE" w:rsidR="006666DD" w:rsidRPr="00F95D70" w:rsidRDefault="00082758">
      <w:pPr>
        <w:pStyle w:val="ListParagraph"/>
        <w:numPr>
          <w:ilvl w:val="0"/>
          <w:numId w:val="197"/>
        </w:numPr>
        <w:rPr>
          <w:sz w:val="22"/>
          <w:szCs w:val="22"/>
        </w:rPr>
      </w:pPr>
      <w:r w:rsidRPr="00F95D70">
        <w:rPr>
          <w:sz w:val="22"/>
          <w:szCs w:val="22"/>
        </w:rPr>
        <w:t>A thermometer must be located in the refrigerator to ensure proper temperature control</w:t>
      </w:r>
      <w:r w:rsidR="00E27966" w:rsidRPr="00F95D70">
        <w:rPr>
          <w:sz w:val="22"/>
          <w:szCs w:val="22"/>
        </w:rPr>
        <w:t>;</w:t>
      </w:r>
      <w:r w:rsidR="00116F40" w:rsidRPr="00F95D70">
        <w:rPr>
          <w:sz w:val="22"/>
          <w:szCs w:val="22"/>
        </w:rPr>
        <w:t xml:space="preserve"> and</w:t>
      </w:r>
    </w:p>
    <w:p w14:paraId="744B9509" w14:textId="7483A2BC" w:rsidR="006666DD" w:rsidRPr="00F95D70" w:rsidRDefault="00D972AB">
      <w:pPr>
        <w:pStyle w:val="ListParagraph"/>
        <w:numPr>
          <w:ilvl w:val="0"/>
          <w:numId w:val="197"/>
        </w:numPr>
        <w:rPr>
          <w:sz w:val="22"/>
          <w:szCs w:val="22"/>
        </w:rPr>
      </w:pPr>
      <w:r w:rsidRPr="00F95D70">
        <w:rPr>
          <w:sz w:val="22"/>
          <w:szCs w:val="22"/>
        </w:rPr>
        <w:t>The organization must have a policy</w:t>
      </w:r>
      <w:r w:rsidR="0002733E" w:rsidRPr="00F95D70">
        <w:rPr>
          <w:sz w:val="22"/>
          <w:szCs w:val="22"/>
        </w:rPr>
        <w:t xml:space="preserve"> and </w:t>
      </w:r>
      <w:r w:rsidRPr="00F95D70">
        <w:rPr>
          <w:sz w:val="22"/>
          <w:szCs w:val="22"/>
        </w:rPr>
        <w:t xml:space="preserve">procedure for </w:t>
      </w:r>
      <w:r w:rsidR="00116F40" w:rsidRPr="00F95D70">
        <w:rPr>
          <w:sz w:val="22"/>
          <w:szCs w:val="22"/>
        </w:rPr>
        <w:t xml:space="preserve">the monthly </w:t>
      </w:r>
      <w:r w:rsidRPr="00F95D70">
        <w:rPr>
          <w:sz w:val="22"/>
          <w:szCs w:val="22"/>
        </w:rPr>
        <w:t>monitoring and recording</w:t>
      </w:r>
      <w:r w:rsidR="00116F40" w:rsidRPr="00F95D70">
        <w:rPr>
          <w:sz w:val="22"/>
          <w:szCs w:val="22"/>
        </w:rPr>
        <w:t xml:space="preserve"> of</w:t>
      </w:r>
      <w:r w:rsidRPr="00F95D70">
        <w:rPr>
          <w:sz w:val="22"/>
          <w:szCs w:val="22"/>
        </w:rPr>
        <w:t xml:space="preserve"> refrigerator temperatures</w:t>
      </w:r>
      <w:r w:rsidR="00116F40" w:rsidRPr="00F95D70">
        <w:rPr>
          <w:sz w:val="22"/>
          <w:szCs w:val="22"/>
        </w:rPr>
        <w:t>.</w:t>
      </w:r>
    </w:p>
    <w:p w14:paraId="06EE516D" w14:textId="05884503" w:rsidR="00D74926" w:rsidRPr="00F95D70" w:rsidRDefault="00D74926">
      <w:pPr>
        <w:pStyle w:val="ListParagraph"/>
        <w:numPr>
          <w:ilvl w:val="0"/>
          <w:numId w:val="198"/>
        </w:numPr>
        <w:ind w:left="720"/>
        <w:rPr>
          <w:sz w:val="22"/>
          <w:szCs w:val="22"/>
        </w:rPr>
      </w:pPr>
      <w:r w:rsidRPr="00F95D70">
        <w:rPr>
          <w:sz w:val="22"/>
          <w:szCs w:val="22"/>
        </w:rPr>
        <w:t xml:space="preserve">Expired and discontinued medication must be taken out of service and locked in a separate cabinet away from other medications until disposed of or destroyed. </w:t>
      </w:r>
    </w:p>
    <w:p w14:paraId="556E741B" w14:textId="77777777" w:rsidR="007A1302" w:rsidRPr="00F95D70" w:rsidRDefault="007A1302" w:rsidP="007A1302">
      <w:pPr>
        <w:pStyle w:val="ListParagraph"/>
        <w:numPr>
          <w:ilvl w:val="0"/>
          <w:numId w:val="0"/>
        </w:numPr>
        <w:ind w:left="720"/>
        <w:rPr>
          <w:sz w:val="22"/>
          <w:szCs w:val="22"/>
        </w:rPr>
      </w:pPr>
    </w:p>
    <w:p w14:paraId="12A1760E" w14:textId="516D5776" w:rsidR="006666DD" w:rsidRPr="00F95D70" w:rsidRDefault="007D656A" w:rsidP="007D656A">
      <w:pPr>
        <w:ind w:left="360" w:hanging="360"/>
        <w:rPr>
          <w:sz w:val="22"/>
          <w:szCs w:val="22"/>
        </w:rPr>
      </w:pPr>
      <w:r w:rsidRPr="00F95D70">
        <w:rPr>
          <w:b/>
          <w:sz w:val="22"/>
          <w:szCs w:val="22"/>
        </w:rPr>
        <w:t>R.</w:t>
      </w:r>
      <w:r w:rsidRPr="00F95D70">
        <w:rPr>
          <w:b/>
          <w:sz w:val="22"/>
          <w:szCs w:val="22"/>
        </w:rPr>
        <w:tab/>
      </w:r>
      <w:r w:rsidR="00082758" w:rsidRPr="00F95D70">
        <w:rPr>
          <w:b/>
          <w:sz w:val="22"/>
          <w:szCs w:val="22"/>
        </w:rPr>
        <w:t>Medication labeling requirements.</w:t>
      </w:r>
      <w:r w:rsidR="00082758" w:rsidRPr="00F95D70">
        <w:rPr>
          <w:sz w:val="22"/>
          <w:szCs w:val="22"/>
        </w:rPr>
        <w:t xml:space="preserve"> Organizations that administer the client’s medications must ensure that each prescription dispensed by a pharmacy is clearly labeled in compliance with </w:t>
      </w:r>
      <w:r w:rsidR="00B62D8D" w:rsidRPr="00F95D70">
        <w:rPr>
          <w:sz w:val="22"/>
          <w:szCs w:val="22"/>
        </w:rPr>
        <w:t xml:space="preserve">applicable </w:t>
      </w:r>
      <w:r w:rsidR="00D115D7" w:rsidRPr="00F95D70">
        <w:rPr>
          <w:sz w:val="22"/>
          <w:szCs w:val="22"/>
        </w:rPr>
        <w:t xml:space="preserve">labeling </w:t>
      </w:r>
      <w:r w:rsidR="00B62D8D" w:rsidRPr="00F95D70">
        <w:rPr>
          <w:sz w:val="22"/>
          <w:szCs w:val="22"/>
        </w:rPr>
        <w:t>laws and rules.</w:t>
      </w:r>
      <w:r w:rsidR="00B62D8D" w:rsidRPr="00F95D70">
        <w:rPr>
          <w:b/>
          <w:sz w:val="22"/>
          <w:szCs w:val="22"/>
        </w:rPr>
        <w:t xml:space="preserve"> </w:t>
      </w:r>
    </w:p>
    <w:p w14:paraId="573AAD42" w14:textId="33D17316" w:rsidR="006666DD" w:rsidRPr="00F95D70" w:rsidRDefault="00D115D7">
      <w:pPr>
        <w:pStyle w:val="ListParagraph"/>
        <w:numPr>
          <w:ilvl w:val="0"/>
          <w:numId w:val="91"/>
        </w:numPr>
        <w:rPr>
          <w:sz w:val="22"/>
          <w:szCs w:val="22"/>
        </w:rPr>
      </w:pPr>
      <w:r w:rsidRPr="00F95D70">
        <w:rPr>
          <w:sz w:val="22"/>
          <w:szCs w:val="22"/>
        </w:rPr>
        <w:t>Organizations that administer the client’s medications must return all pharmaceutical containers having soiled, damaged, incomplete, incorrect, illegible</w:t>
      </w:r>
      <w:r w:rsidR="008E11D3" w:rsidRPr="00F95D70">
        <w:rPr>
          <w:sz w:val="22"/>
          <w:szCs w:val="22"/>
        </w:rPr>
        <w:t>,</w:t>
      </w:r>
      <w:r w:rsidRPr="00F95D70">
        <w:rPr>
          <w:sz w:val="22"/>
          <w:szCs w:val="22"/>
        </w:rPr>
        <w:t xml:space="preserve"> or makeshift labels to the original dispensing pharmacy for re-labeling within </w:t>
      </w:r>
      <w:r w:rsidR="00403D5D" w:rsidRPr="00F95D70">
        <w:rPr>
          <w:sz w:val="22"/>
          <w:szCs w:val="22"/>
        </w:rPr>
        <w:t>two</w:t>
      </w:r>
      <w:r w:rsidRPr="00F95D70">
        <w:rPr>
          <w:sz w:val="22"/>
          <w:szCs w:val="22"/>
        </w:rPr>
        <w:t xml:space="preserve"> business days of receipt of the improperly labeled medication or dispose of the medication as allowed by law. </w:t>
      </w:r>
    </w:p>
    <w:p w14:paraId="0115A355" w14:textId="32EF38DE" w:rsidR="006666DD" w:rsidRPr="00F95D70" w:rsidRDefault="00082758">
      <w:pPr>
        <w:pStyle w:val="ListParagraph"/>
        <w:numPr>
          <w:ilvl w:val="0"/>
          <w:numId w:val="91"/>
        </w:numPr>
        <w:rPr>
          <w:sz w:val="22"/>
          <w:szCs w:val="22"/>
        </w:rPr>
      </w:pPr>
      <w:r w:rsidRPr="00F95D70">
        <w:rPr>
          <w:sz w:val="22"/>
          <w:szCs w:val="22"/>
        </w:rPr>
        <w:t xml:space="preserve">The </w:t>
      </w:r>
      <w:r w:rsidR="00B62D8D" w:rsidRPr="00F95D70">
        <w:rPr>
          <w:sz w:val="22"/>
          <w:szCs w:val="22"/>
        </w:rPr>
        <w:t xml:space="preserve">medication </w:t>
      </w:r>
      <w:r w:rsidRPr="00F95D70">
        <w:rPr>
          <w:sz w:val="22"/>
          <w:szCs w:val="22"/>
        </w:rPr>
        <w:t xml:space="preserve">label must include at least the </w:t>
      </w:r>
      <w:r w:rsidR="007836D4" w:rsidRPr="00F95D70">
        <w:rPr>
          <w:sz w:val="22"/>
          <w:szCs w:val="22"/>
        </w:rPr>
        <w:t>information required by 32 M.R.S. § 13794</w:t>
      </w:r>
      <w:r w:rsidRPr="00F95D70">
        <w:rPr>
          <w:sz w:val="22"/>
          <w:szCs w:val="22"/>
        </w:rPr>
        <w:t>:</w:t>
      </w:r>
      <w:r w:rsidR="00B62D8D" w:rsidRPr="00F95D70">
        <w:rPr>
          <w:sz w:val="22"/>
          <w:szCs w:val="22"/>
        </w:rPr>
        <w:t xml:space="preserve"> </w:t>
      </w:r>
    </w:p>
    <w:p w14:paraId="3627AC00" w14:textId="77777777" w:rsidR="006666DD" w:rsidRPr="00F95D70" w:rsidRDefault="00082758">
      <w:pPr>
        <w:pStyle w:val="ListParagraph"/>
        <w:numPr>
          <w:ilvl w:val="3"/>
          <w:numId w:val="92"/>
        </w:numPr>
        <w:ind w:left="1080" w:hanging="360"/>
        <w:rPr>
          <w:sz w:val="22"/>
          <w:szCs w:val="22"/>
        </w:rPr>
      </w:pPr>
      <w:r w:rsidRPr="00F95D70">
        <w:rPr>
          <w:sz w:val="22"/>
          <w:szCs w:val="22"/>
        </w:rPr>
        <w:t>Prescription number;</w:t>
      </w:r>
      <w:r w:rsidR="003A7278" w:rsidRPr="00F95D70">
        <w:rPr>
          <w:sz w:val="22"/>
          <w:szCs w:val="22"/>
        </w:rPr>
        <w:t xml:space="preserve"> </w:t>
      </w:r>
    </w:p>
    <w:p w14:paraId="2AFE57B7" w14:textId="77777777" w:rsidR="006666DD" w:rsidRPr="00F95D70" w:rsidRDefault="00082758">
      <w:pPr>
        <w:pStyle w:val="ListParagraph"/>
        <w:numPr>
          <w:ilvl w:val="3"/>
          <w:numId w:val="92"/>
        </w:numPr>
        <w:ind w:left="1080" w:hanging="360"/>
        <w:rPr>
          <w:sz w:val="22"/>
          <w:szCs w:val="22"/>
        </w:rPr>
      </w:pPr>
      <w:r w:rsidRPr="00F95D70">
        <w:rPr>
          <w:sz w:val="22"/>
          <w:szCs w:val="22"/>
        </w:rPr>
        <w:t>Client’s full name;</w:t>
      </w:r>
      <w:r w:rsidR="007242E8" w:rsidRPr="00F95D70">
        <w:rPr>
          <w:sz w:val="22"/>
          <w:szCs w:val="22"/>
        </w:rPr>
        <w:t xml:space="preserve"> </w:t>
      </w:r>
    </w:p>
    <w:p w14:paraId="7A77D301" w14:textId="1E656854" w:rsidR="006666DD" w:rsidRPr="00F95D70" w:rsidRDefault="00082758">
      <w:pPr>
        <w:pStyle w:val="ListParagraph"/>
        <w:numPr>
          <w:ilvl w:val="3"/>
          <w:numId w:val="92"/>
        </w:numPr>
        <w:ind w:left="1080" w:hanging="360"/>
        <w:rPr>
          <w:sz w:val="22"/>
          <w:szCs w:val="22"/>
        </w:rPr>
      </w:pPr>
      <w:r w:rsidRPr="00F95D70">
        <w:rPr>
          <w:sz w:val="22"/>
          <w:szCs w:val="22"/>
        </w:rPr>
        <w:t xml:space="preserve">Name, strength and </w:t>
      </w:r>
      <w:r w:rsidR="00BF6FAB" w:rsidRPr="00F95D70">
        <w:rPr>
          <w:sz w:val="22"/>
          <w:szCs w:val="22"/>
        </w:rPr>
        <w:t xml:space="preserve">amount dispensed </w:t>
      </w:r>
      <w:r w:rsidRPr="00F95D70">
        <w:rPr>
          <w:sz w:val="22"/>
          <w:szCs w:val="22"/>
        </w:rPr>
        <w:t>of the drug;</w:t>
      </w:r>
      <w:r w:rsidR="007242E8" w:rsidRPr="00F95D70">
        <w:rPr>
          <w:sz w:val="22"/>
          <w:szCs w:val="22"/>
        </w:rPr>
        <w:t xml:space="preserve"> </w:t>
      </w:r>
    </w:p>
    <w:p w14:paraId="61E6D129" w14:textId="77777777" w:rsidR="006666DD" w:rsidRPr="00F95D70" w:rsidRDefault="00082758">
      <w:pPr>
        <w:pStyle w:val="ListParagraph"/>
        <w:numPr>
          <w:ilvl w:val="3"/>
          <w:numId w:val="92"/>
        </w:numPr>
        <w:ind w:left="1080" w:hanging="360"/>
        <w:rPr>
          <w:sz w:val="22"/>
          <w:szCs w:val="22"/>
        </w:rPr>
      </w:pPr>
      <w:r w:rsidRPr="00F95D70">
        <w:rPr>
          <w:sz w:val="22"/>
          <w:szCs w:val="22"/>
        </w:rPr>
        <w:t>Directions for use;</w:t>
      </w:r>
      <w:r w:rsidR="007242E8" w:rsidRPr="00F95D70">
        <w:rPr>
          <w:sz w:val="22"/>
          <w:szCs w:val="22"/>
        </w:rPr>
        <w:tab/>
        <w:t xml:space="preserve"> </w:t>
      </w:r>
    </w:p>
    <w:p w14:paraId="6EF2FF36" w14:textId="77777777" w:rsidR="006666DD" w:rsidRPr="00F95D70" w:rsidRDefault="00082758">
      <w:pPr>
        <w:pStyle w:val="ListParagraph"/>
        <w:numPr>
          <w:ilvl w:val="3"/>
          <w:numId w:val="92"/>
        </w:numPr>
        <w:ind w:left="1080" w:hanging="360"/>
        <w:rPr>
          <w:sz w:val="22"/>
          <w:szCs w:val="22"/>
        </w:rPr>
      </w:pPr>
      <w:r w:rsidRPr="00F95D70">
        <w:rPr>
          <w:sz w:val="22"/>
          <w:szCs w:val="22"/>
        </w:rPr>
        <w:t>Name of prescribing authorized licensed practitioner;</w:t>
      </w:r>
      <w:r w:rsidR="007242E8" w:rsidRPr="00F95D70">
        <w:rPr>
          <w:sz w:val="22"/>
          <w:szCs w:val="22"/>
        </w:rPr>
        <w:t xml:space="preserve"> </w:t>
      </w:r>
    </w:p>
    <w:p w14:paraId="7B35BB57" w14:textId="09F67B00" w:rsidR="006666DD" w:rsidRPr="00F95D70" w:rsidRDefault="00082758">
      <w:pPr>
        <w:pStyle w:val="ListParagraph"/>
        <w:numPr>
          <w:ilvl w:val="3"/>
          <w:numId w:val="92"/>
        </w:numPr>
        <w:ind w:left="1080" w:hanging="360"/>
        <w:rPr>
          <w:sz w:val="22"/>
          <w:szCs w:val="22"/>
        </w:rPr>
      </w:pPr>
      <w:r w:rsidRPr="00F95D70">
        <w:rPr>
          <w:sz w:val="22"/>
          <w:szCs w:val="22"/>
        </w:rPr>
        <w:t>Name and address of issuing pharmacy;</w:t>
      </w:r>
      <w:r w:rsidR="007242E8" w:rsidRPr="00F95D70">
        <w:rPr>
          <w:sz w:val="22"/>
          <w:szCs w:val="22"/>
        </w:rPr>
        <w:t xml:space="preserve"> </w:t>
      </w:r>
      <w:r w:rsidR="00F378D0" w:rsidRPr="00F95D70">
        <w:rPr>
          <w:sz w:val="22"/>
          <w:szCs w:val="22"/>
        </w:rPr>
        <w:t>and</w:t>
      </w:r>
    </w:p>
    <w:p w14:paraId="6C6445F1" w14:textId="690DC631" w:rsidR="007A1302" w:rsidRPr="00F95D70" w:rsidRDefault="00BF6FAB" w:rsidP="006534FD">
      <w:pPr>
        <w:pStyle w:val="ListParagraph"/>
        <w:numPr>
          <w:ilvl w:val="3"/>
          <w:numId w:val="92"/>
        </w:numPr>
        <w:ind w:left="1080" w:hanging="360"/>
        <w:rPr>
          <w:sz w:val="22"/>
          <w:szCs w:val="22"/>
        </w:rPr>
      </w:pPr>
      <w:r w:rsidRPr="00F95D70">
        <w:rPr>
          <w:sz w:val="22"/>
          <w:szCs w:val="22"/>
        </w:rPr>
        <w:lastRenderedPageBreak/>
        <w:t xml:space="preserve">Beyond use </w:t>
      </w:r>
      <w:r w:rsidR="00082758" w:rsidRPr="00F95D70">
        <w:rPr>
          <w:sz w:val="22"/>
          <w:szCs w:val="22"/>
        </w:rPr>
        <w:t>date</w:t>
      </w:r>
      <w:r w:rsidR="00F378D0" w:rsidRPr="00F95D70">
        <w:rPr>
          <w:sz w:val="22"/>
          <w:szCs w:val="22"/>
        </w:rPr>
        <w:t>.</w:t>
      </w:r>
    </w:p>
    <w:p w14:paraId="50793152" w14:textId="77777777" w:rsidR="006534FD" w:rsidRPr="00F95D70" w:rsidRDefault="006534FD" w:rsidP="006534FD">
      <w:pPr>
        <w:pStyle w:val="ListParagraph"/>
        <w:numPr>
          <w:ilvl w:val="0"/>
          <w:numId w:val="0"/>
        </w:numPr>
        <w:ind w:left="1080"/>
        <w:rPr>
          <w:sz w:val="22"/>
          <w:szCs w:val="22"/>
        </w:rPr>
      </w:pPr>
    </w:p>
    <w:p w14:paraId="3B61F4C8" w14:textId="267218CD" w:rsidR="006666DD" w:rsidRPr="00F95D70" w:rsidRDefault="007D656A" w:rsidP="007D656A">
      <w:pPr>
        <w:ind w:left="360" w:hanging="360"/>
        <w:rPr>
          <w:sz w:val="22"/>
          <w:szCs w:val="22"/>
        </w:rPr>
      </w:pPr>
      <w:r w:rsidRPr="00F95D70">
        <w:rPr>
          <w:b/>
          <w:sz w:val="22"/>
          <w:szCs w:val="22"/>
        </w:rPr>
        <w:t>S.</w:t>
      </w:r>
      <w:r w:rsidRPr="00F95D70">
        <w:rPr>
          <w:b/>
          <w:sz w:val="22"/>
          <w:szCs w:val="22"/>
        </w:rPr>
        <w:tab/>
      </w:r>
      <w:r w:rsidR="00082758" w:rsidRPr="00F95D70">
        <w:rPr>
          <w:b/>
          <w:sz w:val="22"/>
          <w:szCs w:val="22"/>
        </w:rPr>
        <w:t>Schedule II controlled substances</w:t>
      </w:r>
      <w:r w:rsidR="00082758" w:rsidRPr="00F95D70">
        <w:rPr>
          <w:sz w:val="22"/>
          <w:szCs w:val="22"/>
        </w:rPr>
        <w:t xml:space="preserve">. Organizations that administer the client’s Schedule II controlled substances medication are subject to the following standards: </w:t>
      </w:r>
    </w:p>
    <w:p w14:paraId="37F864F6" w14:textId="2658324F" w:rsidR="006666DD" w:rsidRPr="00F95D70" w:rsidRDefault="00417F08">
      <w:pPr>
        <w:pStyle w:val="ListParagraph"/>
        <w:numPr>
          <w:ilvl w:val="0"/>
          <w:numId w:val="93"/>
        </w:numPr>
        <w:rPr>
          <w:sz w:val="22"/>
          <w:szCs w:val="22"/>
        </w:rPr>
      </w:pPr>
      <w:r w:rsidRPr="00F95D70">
        <w:rPr>
          <w:sz w:val="22"/>
          <w:szCs w:val="22"/>
        </w:rPr>
        <w:t xml:space="preserve">In addition to compliance with </w:t>
      </w:r>
      <w:r w:rsidR="00EF6F5A" w:rsidRPr="00F95D70">
        <w:rPr>
          <w:sz w:val="22"/>
          <w:szCs w:val="22"/>
        </w:rPr>
        <w:t xml:space="preserve">federal and </w:t>
      </w:r>
      <w:r w:rsidR="00ED467D" w:rsidRPr="00F95D70">
        <w:rPr>
          <w:sz w:val="22"/>
          <w:szCs w:val="22"/>
        </w:rPr>
        <w:t>S</w:t>
      </w:r>
      <w:r w:rsidR="00EF6F5A" w:rsidRPr="00F95D70">
        <w:rPr>
          <w:sz w:val="22"/>
          <w:szCs w:val="22"/>
        </w:rPr>
        <w:t>tate</w:t>
      </w:r>
      <w:r w:rsidRPr="00F95D70">
        <w:rPr>
          <w:sz w:val="22"/>
          <w:szCs w:val="22"/>
        </w:rPr>
        <w:t xml:space="preserve"> laws, the organization </w:t>
      </w:r>
      <w:r w:rsidR="00EF277C" w:rsidRPr="00F95D70">
        <w:rPr>
          <w:sz w:val="22"/>
          <w:szCs w:val="22"/>
        </w:rPr>
        <w:t xml:space="preserve">must </w:t>
      </w:r>
      <w:r w:rsidRPr="00F95D70">
        <w:rPr>
          <w:sz w:val="22"/>
          <w:szCs w:val="22"/>
        </w:rPr>
        <w:t>document and maintain records regarding Schedule II controlled substances in accordance with the following:</w:t>
      </w:r>
      <w:r w:rsidR="00EF6F5A" w:rsidRPr="00F95D70">
        <w:rPr>
          <w:sz w:val="22"/>
          <w:szCs w:val="22"/>
        </w:rPr>
        <w:t xml:space="preserve"> </w:t>
      </w:r>
    </w:p>
    <w:p w14:paraId="4F461612" w14:textId="0538E5A4" w:rsidR="006666DD" w:rsidRPr="00F95D70" w:rsidRDefault="00417F08">
      <w:pPr>
        <w:pStyle w:val="ListParagraph"/>
        <w:numPr>
          <w:ilvl w:val="3"/>
          <w:numId w:val="96"/>
        </w:numPr>
        <w:ind w:left="1080" w:hanging="360"/>
        <w:rPr>
          <w:sz w:val="22"/>
          <w:szCs w:val="22"/>
        </w:rPr>
      </w:pPr>
      <w:r w:rsidRPr="00F95D70">
        <w:rPr>
          <w:sz w:val="22"/>
          <w:szCs w:val="22"/>
        </w:rPr>
        <w:t xml:space="preserve">The organization </w:t>
      </w:r>
      <w:r w:rsidR="00EF277C" w:rsidRPr="00F95D70">
        <w:rPr>
          <w:sz w:val="22"/>
          <w:szCs w:val="22"/>
        </w:rPr>
        <w:t xml:space="preserve">must </w:t>
      </w:r>
      <w:r w:rsidRPr="00F95D70">
        <w:rPr>
          <w:sz w:val="22"/>
          <w:szCs w:val="22"/>
        </w:rPr>
        <w:t>maintain a record of the name of the client, prescription number, the date, drug name, dosage, frequency and method of administration, the signature of the person administering it</w:t>
      </w:r>
      <w:r w:rsidR="008E11D3" w:rsidRPr="00F95D70">
        <w:rPr>
          <w:sz w:val="22"/>
          <w:szCs w:val="22"/>
        </w:rPr>
        <w:t>,</w:t>
      </w:r>
      <w:r w:rsidRPr="00F95D70">
        <w:rPr>
          <w:sz w:val="22"/>
          <w:szCs w:val="22"/>
        </w:rPr>
        <w:t xml:space="preserve"> and verification of the balance on hand</w:t>
      </w:r>
      <w:r w:rsidR="00E27966" w:rsidRPr="00F95D70">
        <w:rPr>
          <w:sz w:val="22"/>
          <w:szCs w:val="22"/>
        </w:rPr>
        <w:t>;</w:t>
      </w:r>
      <w:r w:rsidR="00195C34" w:rsidRPr="00F95D70">
        <w:rPr>
          <w:sz w:val="22"/>
          <w:szCs w:val="22"/>
        </w:rPr>
        <w:t xml:space="preserve"> </w:t>
      </w:r>
    </w:p>
    <w:p w14:paraId="4EC98F2C" w14:textId="39993A57" w:rsidR="006666DD" w:rsidRPr="00F95D70" w:rsidRDefault="00417F08">
      <w:pPr>
        <w:pStyle w:val="ListParagraph"/>
        <w:numPr>
          <w:ilvl w:val="3"/>
          <w:numId w:val="96"/>
        </w:numPr>
        <w:ind w:left="1080" w:hanging="360"/>
        <w:rPr>
          <w:sz w:val="22"/>
          <w:szCs w:val="22"/>
        </w:rPr>
      </w:pPr>
      <w:r w:rsidRPr="00F95D70">
        <w:rPr>
          <w:sz w:val="22"/>
          <w:szCs w:val="22"/>
        </w:rPr>
        <w:t xml:space="preserve">The organization </w:t>
      </w:r>
      <w:r w:rsidR="00EF277C" w:rsidRPr="00F95D70">
        <w:rPr>
          <w:sz w:val="22"/>
          <w:szCs w:val="22"/>
        </w:rPr>
        <w:t xml:space="preserve">must </w:t>
      </w:r>
      <w:r w:rsidRPr="00F95D70">
        <w:rPr>
          <w:sz w:val="22"/>
          <w:szCs w:val="22"/>
        </w:rPr>
        <w:t>maintain a record and signed count of all Schedule II controlled substances at least once a day, if such substances have been used that day</w:t>
      </w:r>
      <w:r w:rsidR="00E27966" w:rsidRPr="00F95D70">
        <w:rPr>
          <w:sz w:val="22"/>
          <w:szCs w:val="22"/>
        </w:rPr>
        <w:t>; and</w:t>
      </w:r>
      <w:r w:rsidR="00195C34" w:rsidRPr="00F95D70">
        <w:rPr>
          <w:sz w:val="22"/>
          <w:szCs w:val="22"/>
        </w:rPr>
        <w:t xml:space="preserve"> </w:t>
      </w:r>
    </w:p>
    <w:p w14:paraId="258674A3" w14:textId="72CE8577" w:rsidR="006666DD" w:rsidRPr="00F95D70" w:rsidRDefault="00417F08">
      <w:pPr>
        <w:pStyle w:val="ListParagraph"/>
        <w:numPr>
          <w:ilvl w:val="3"/>
          <w:numId w:val="96"/>
        </w:numPr>
        <w:ind w:left="1080" w:hanging="360"/>
        <w:rPr>
          <w:sz w:val="22"/>
          <w:szCs w:val="22"/>
        </w:rPr>
      </w:pPr>
      <w:r w:rsidRPr="00F95D70">
        <w:rPr>
          <w:sz w:val="22"/>
          <w:szCs w:val="22"/>
        </w:rPr>
        <w:t xml:space="preserve">The organization </w:t>
      </w:r>
      <w:r w:rsidR="00EF277C" w:rsidRPr="00F95D70">
        <w:rPr>
          <w:sz w:val="22"/>
          <w:szCs w:val="22"/>
        </w:rPr>
        <w:t xml:space="preserve">must </w:t>
      </w:r>
      <w:r w:rsidRPr="00F95D70">
        <w:rPr>
          <w:sz w:val="22"/>
          <w:szCs w:val="22"/>
        </w:rPr>
        <w:t xml:space="preserve">count all Schedule II </w:t>
      </w:r>
      <w:r w:rsidR="007143FC" w:rsidRPr="00F95D70">
        <w:rPr>
          <w:sz w:val="22"/>
          <w:szCs w:val="22"/>
        </w:rPr>
        <w:t xml:space="preserve">and </w:t>
      </w:r>
      <w:r w:rsidRPr="00F95D70">
        <w:rPr>
          <w:sz w:val="22"/>
          <w:szCs w:val="22"/>
        </w:rPr>
        <w:t xml:space="preserve">controlled substances on hand at least weekly and keep records of the inventory in a bound book with numbered pages, from which no pages </w:t>
      </w:r>
      <w:r w:rsidR="00426BDE" w:rsidRPr="00F95D70">
        <w:rPr>
          <w:sz w:val="22"/>
          <w:szCs w:val="22"/>
        </w:rPr>
        <w:t>m</w:t>
      </w:r>
      <w:r w:rsidR="000F74AD" w:rsidRPr="00F95D70">
        <w:rPr>
          <w:sz w:val="22"/>
          <w:szCs w:val="22"/>
        </w:rPr>
        <w:t>ay</w:t>
      </w:r>
      <w:r w:rsidR="00E27966" w:rsidRPr="00F95D70">
        <w:rPr>
          <w:sz w:val="22"/>
          <w:szCs w:val="22"/>
        </w:rPr>
        <w:t xml:space="preserve"> be </w:t>
      </w:r>
      <w:r w:rsidRPr="00F95D70">
        <w:rPr>
          <w:sz w:val="22"/>
          <w:szCs w:val="22"/>
        </w:rPr>
        <w:t>removed</w:t>
      </w:r>
      <w:r w:rsidR="00247FCB" w:rsidRPr="00F95D70">
        <w:rPr>
          <w:sz w:val="22"/>
          <w:szCs w:val="22"/>
        </w:rPr>
        <w:t xml:space="preserve">. </w:t>
      </w:r>
    </w:p>
    <w:p w14:paraId="3235490A" w14:textId="7C57F452" w:rsidR="006666DD" w:rsidRPr="00F95D70" w:rsidRDefault="00417F08">
      <w:pPr>
        <w:pStyle w:val="ListParagraph"/>
        <w:numPr>
          <w:ilvl w:val="0"/>
          <w:numId w:val="93"/>
        </w:numPr>
        <w:rPr>
          <w:sz w:val="22"/>
          <w:szCs w:val="22"/>
        </w:rPr>
      </w:pPr>
      <w:r w:rsidRPr="00F95D70">
        <w:rPr>
          <w:sz w:val="22"/>
          <w:szCs w:val="22"/>
        </w:rPr>
        <w:t xml:space="preserve">The organization </w:t>
      </w:r>
      <w:r w:rsidR="001827C2" w:rsidRPr="00F95D70">
        <w:rPr>
          <w:sz w:val="22"/>
          <w:szCs w:val="22"/>
        </w:rPr>
        <w:t xml:space="preserve">must </w:t>
      </w:r>
      <w:r w:rsidRPr="00F95D70">
        <w:rPr>
          <w:sz w:val="22"/>
          <w:szCs w:val="22"/>
        </w:rPr>
        <w:t>store all Schedule II controlled substances under double lock in a separate locked box or cabinet within the medication cabinet</w:t>
      </w:r>
      <w:r w:rsidR="001827C2" w:rsidRPr="00F95D70">
        <w:rPr>
          <w:sz w:val="22"/>
          <w:szCs w:val="22"/>
        </w:rPr>
        <w:t>,</w:t>
      </w:r>
      <w:r w:rsidRPr="00F95D70">
        <w:rPr>
          <w:sz w:val="22"/>
          <w:szCs w:val="22"/>
        </w:rPr>
        <w:t xml:space="preserve"> or in an approved double-locked cabinet attached to the wall.</w:t>
      </w:r>
      <w:r w:rsidR="00195C34" w:rsidRPr="00F95D70">
        <w:rPr>
          <w:sz w:val="22"/>
          <w:szCs w:val="22"/>
        </w:rPr>
        <w:t xml:space="preserve"> </w:t>
      </w:r>
    </w:p>
    <w:p w14:paraId="605F91DD" w14:textId="77777777" w:rsidR="007A1302" w:rsidRPr="00F95D70" w:rsidRDefault="007A1302" w:rsidP="007A1302">
      <w:pPr>
        <w:pStyle w:val="ListParagraph"/>
        <w:numPr>
          <w:ilvl w:val="0"/>
          <w:numId w:val="0"/>
        </w:numPr>
        <w:ind w:left="720"/>
        <w:rPr>
          <w:sz w:val="22"/>
          <w:szCs w:val="22"/>
        </w:rPr>
      </w:pPr>
    </w:p>
    <w:p w14:paraId="7A9EF155" w14:textId="49FF44DA" w:rsidR="00AA5A2C" w:rsidRPr="00F95D70" w:rsidRDefault="007D656A" w:rsidP="007D656A">
      <w:pPr>
        <w:ind w:left="360" w:hanging="360"/>
        <w:rPr>
          <w:sz w:val="22"/>
          <w:szCs w:val="22"/>
        </w:rPr>
      </w:pPr>
      <w:r w:rsidRPr="00F95D70">
        <w:rPr>
          <w:b/>
          <w:sz w:val="22"/>
          <w:szCs w:val="22"/>
        </w:rPr>
        <w:t>T.</w:t>
      </w:r>
      <w:r w:rsidRPr="00F95D70">
        <w:rPr>
          <w:b/>
          <w:sz w:val="22"/>
          <w:szCs w:val="22"/>
        </w:rPr>
        <w:tab/>
      </w:r>
      <w:r w:rsidR="00195C34" w:rsidRPr="00F95D70">
        <w:rPr>
          <w:b/>
          <w:sz w:val="22"/>
          <w:szCs w:val="22"/>
        </w:rPr>
        <w:t>Disposal and destruction of medications.</w:t>
      </w:r>
      <w:r w:rsidR="00491BBD" w:rsidRPr="00F95D70">
        <w:rPr>
          <w:sz w:val="22"/>
          <w:szCs w:val="22"/>
        </w:rPr>
        <w:t xml:space="preserve"> Organizations that administer the client’s medications must have </w:t>
      </w:r>
      <w:bookmarkStart w:id="124" w:name="_Hlk23850998"/>
      <w:r w:rsidR="00491BBD" w:rsidRPr="00F95D70">
        <w:rPr>
          <w:sz w:val="22"/>
          <w:szCs w:val="22"/>
        </w:rPr>
        <w:t>written policies regarding the disposal and destruction of discontinued, expired</w:t>
      </w:r>
      <w:r w:rsidR="0034271B" w:rsidRPr="00F95D70">
        <w:rPr>
          <w:sz w:val="22"/>
          <w:szCs w:val="22"/>
        </w:rPr>
        <w:t>,</w:t>
      </w:r>
      <w:r w:rsidR="00491BBD" w:rsidRPr="00F95D70">
        <w:rPr>
          <w:sz w:val="22"/>
          <w:szCs w:val="22"/>
        </w:rPr>
        <w:t xml:space="preserve"> or unused medications</w:t>
      </w:r>
      <w:bookmarkEnd w:id="124"/>
      <w:r w:rsidR="00491BBD" w:rsidRPr="00F95D70">
        <w:rPr>
          <w:sz w:val="22"/>
          <w:szCs w:val="22"/>
        </w:rPr>
        <w:t xml:space="preserve">, including non-controlled and controlled substances. </w:t>
      </w:r>
    </w:p>
    <w:p w14:paraId="413FC479" w14:textId="443DA4D5" w:rsidR="006666DD" w:rsidRPr="00F95D70" w:rsidRDefault="00491BBD">
      <w:pPr>
        <w:pStyle w:val="ListParagraph"/>
        <w:numPr>
          <w:ilvl w:val="1"/>
          <w:numId w:val="77"/>
        </w:numPr>
        <w:ind w:left="720" w:hanging="180"/>
        <w:rPr>
          <w:sz w:val="22"/>
          <w:szCs w:val="22"/>
        </w:rPr>
      </w:pPr>
      <w:r w:rsidRPr="00F95D70">
        <w:rPr>
          <w:sz w:val="22"/>
          <w:szCs w:val="22"/>
        </w:rPr>
        <w:t xml:space="preserve">The organization’s policies must comply with federal and </w:t>
      </w:r>
      <w:r w:rsidR="00FA67B4" w:rsidRPr="00F95D70">
        <w:rPr>
          <w:sz w:val="22"/>
          <w:szCs w:val="22"/>
        </w:rPr>
        <w:t>S</w:t>
      </w:r>
      <w:r w:rsidRPr="00F95D70">
        <w:rPr>
          <w:sz w:val="22"/>
          <w:szCs w:val="22"/>
        </w:rPr>
        <w:t>tate law</w:t>
      </w:r>
      <w:r w:rsidR="00FA67B4" w:rsidRPr="00F95D70">
        <w:rPr>
          <w:sz w:val="22"/>
          <w:szCs w:val="22"/>
        </w:rPr>
        <w:t>,</w:t>
      </w:r>
      <w:r w:rsidR="00D972AB" w:rsidRPr="00F95D70">
        <w:rPr>
          <w:sz w:val="22"/>
          <w:szCs w:val="22"/>
        </w:rPr>
        <w:t xml:space="preserve"> including </w:t>
      </w:r>
      <w:r w:rsidR="006364B0" w:rsidRPr="00F95D70">
        <w:rPr>
          <w:sz w:val="22"/>
          <w:szCs w:val="22"/>
        </w:rPr>
        <w:t>Drug Enforcement Agency</w:t>
      </w:r>
      <w:r w:rsidR="00D972AB" w:rsidRPr="00F95D70">
        <w:rPr>
          <w:sz w:val="22"/>
          <w:szCs w:val="22"/>
        </w:rPr>
        <w:t xml:space="preserve"> rules and regulations for medications disposal</w:t>
      </w:r>
      <w:r w:rsidR="00247FCB" w:rsidRPr="00F95D70">
        <w:rPr>
          <w:sz w:val="22"/>
          <w:szCs w:val="22"/>
        </w:rPr>
        <w:t xml:space="preserve">. </w:t>
      </w:r>
    </w:p>
    <w:p w14:paraId="0BD8DBD1" w14:textId="56A7B999" w:rsidR="00AA5A2C" w:rsidRPr="00F95D70" w:rsidRDefault="008A3A7A">
      <w:pPr>
        <w:pStyle w:val="ListParagraph"/>
        <w:numPr>
          <w:ilvl w:val="1"/>
          <w:numId w:val="77"/>
        </w:numPr>
        <w:ind w:left="720" w:hanging="180"/>
        <w:rPr>
          <w:sz w:val="22"/>
          <w:szCs w:val="22"/>
        </w:rPr>
      </w:pPr>
      <w:r w:rsidRPr="00F95D70">
        <w:rPr>
          <w:sz w:val="22"/>
          <w:szCs w:val="22"/>
        </w:rPr>
        <w:t xml:space="preserve">The organization may </w:t>
      </w:r>
      <w:r w:rsidR="00AA74F2" w:rsidRPr="00F95D70">
        <w:rPr>
          <w:sz w:val="22"/>
          <w:szCs w:val="22"/>
        </w:rPr>
        <w:t>have a written agreement with a dispensing pharmacy that outlines policies, procedures, and responsibilities for both parties regarding the return and disposal of discontinued and unused medication.</w:t>
      </w:r>
    </w:p>
    <w:p w14:paraId="26AB2EC2" w14:textId="77777777" w:rsidR="007A1302" w:rsidRPr="00F95D70" w:rsidRDefault="007A1302" w:rsidP="00710DF9">
      <w:pPr>
        <w:rPr>
          <w:sz w:val="22"/>
          <w:szCs w:val="22"/>
        </w:rPr>
      </w:pPr>
    </w:p>
    <w:p w14:paraId="180F06D2" w14:textId="068B27C8" w:rsidR="006666DD" w:rsidRPr="00F95D70" w:rsidRDefault="007D656A" w:rsidP="007D656A">
      <w:pPr>
        <w:ind w:left="360" w:hanging="360"/>
        <w:rPr>
          <w:sz w:val="22"/>
          <w:szCs w:val="22"/>
        </w:rPr>
      </w:pPr>
      <w:r w:rsidRPr="00F95D70">
        <w:rPr>
          <w:b/>
          <w:sz w:val="22"/>
          <w:szCs w:val="22"/>
        </w:rPr>
        <w:t>U.</w:t>
      </w:r>
      <w:r w:rsidRPr="00F95D70">
        <w:rPr>
          <w:b/>
          <w:sz w:val="22"/>
          <w:szCs w:val="22"/>
        </w:rPr>
        <w:tab/>
      </w:r>
      <w:r w:rsidR="00F67985" w:rsidRPr="00F95D70">
        <w:rPr>
          <w:b/>
          <w:sz w:val="22"/>
          <w:szCs w:val="22"/>
        </w:rPr>
        <w:t>Bulk supplies.</w:t>
      </w:r>
      <w:r w:rsidR="00F67985" w:rsidRPr="00F95D70">
        <w:rPr>
          <w:sz w:val="22"/>
          <w:szCs w:val="22"/>
        </w:rPr>
        <w:t xml:space="preserve"> Organizations may</w:t>
      </w:r>
      <w:r w:rsidR="00BA7E2A" w:rsidRPr="00F95D70">
        <w:rPr>
          <w:sz w:val="22"/>
          <w:szCs w:val="22"/>
        </w:rPr>
        <w:t>,</w:t>
      </w:r>
      <w:r w:rsidR="00F67985" w:rsidRPr="00F95D70">
        <w:rPr>
          <w:sz w:val="22"/>
          <w:szCs w:val="22"/>
        </w:rPr>
        <w:t xml:space="preserve"> but are not required to</w:t>
      </w:r>
      <w:r w:rsidR="00F1531D" w:rsidRPr="00F95D70">
        <w:rPr>
          <w:sz w:val="22"/>
          <w:szCs w:val="22"/>
        </w:rPr>
        <w:t>,</w:t>
      </w:r>
      <w:r w:rsidR="00F67985" w:rsidRPr="00F95D70">
        <w:rPr>
          <w:sz w:val="22"/>
          <w:szCs w:val="22"/>
        </w:rPr>
        <w:t xml:space="preserve"> stock bulk supplies of those items regularly available without prescription</w:t>
      </w:r>
      <w:r w:rsidR="00247FCB" w:rsidRPr="00F95D70">
        <w:rPr>
          <w:sz w:val="22"/>
          <w:szCs w:val="22"/>
        </w:rPr>
        <w:t xml:space="preserve">. </w:t>
      </w:r>
      <w:r w:rsidR="00D972AB" w:rsidRPr="00F95D70">
        <w:rPr>
          <w:sz w:val="22"/>
          <w:szCs w:val="22"/>
        </w:rPr>
        <w:t xml:space="preserve">Bulk supply medications must be dated when opened and discarded consistent with </w:t>
      </w:r>
      <w:r w:rsidR="00D5308C" w:rsidRPr="00F95D70">
        <w:rPr>
          <w:sz w:val="22"/>
          <w:szCs w:val="22"/>
        </w:rPr>
        <w:t xml:space="preserve">the </w:t>
      </w:r>
      <w:r w:rsidR="00D972AB" w:rsidRPr="00F95D70">
        <w:rPr>
          <w:sz w:val="22"/>
          <w:szCs w:val="22"/>
        </w:rPr>
        <w:t>manufacture</w:t>
      </w:r>
      <w:r w:rsidR="00D5308C" w:rsidRPr="00F95D70">
        <w:rPr>
          <w:sz w:val="22"/>
          <w:szCs w:val="22"/>
        </w:rPr>
        <w:t>r’s</w:t>
      </w:r>
      <w:r w:rsidR="00D972AB" w:rsidRPr="00F95D70">
        <w:rPr>
          <w:sz w:val="22"/>
          <w:szCs w:val="22"/>
        </w:rPr>
        <w:t xml:space="preserve"> guidelines. </w:t>
      </w:r>
    </w:p>
    <w:p w14:paraId="3DCD9C3C" w14:textId="77777777" w:rsidR="007A1302" w:rsidRPr="00F95D70" w:rsidRDefault="007A1302" w:rsidP="007A1302">
      <w:pPr>
        <w:pStyle w:val="ListParagraph"/>
        <w:numPr>
          <w:ilvl w:val="0"/>
          <w:numId w:val="0"/>
        </w:numPr>
        <w:ind w:left="450"/>
        <w:rPr>
          <w:sz w:val="22"/>
          <w:szCs w:val="22"/>
        </w:rPr>
      </w:pPr>
    </w:p>
    <w:p w14:paraId="0A0BCA72" w14:textId="2BE7901F" w:rsidR="008E11D3" w:rsidRPr="00F95D70" w:rsidRDefault="007D656A" w:rsidP="007D656A">
      <w:pPr>
        <w:ind w:left="360" w:hanging="360"/>
        <w:rPr>
          <w:sz w:val="22"/>
          <w:szCs w:val="22"/>
        </w:rPr>
      </w:pPr>
      <w:r w:rsidRPr="00F95D70">
        <w:rPr>
          <w:b/>
          <w:sz w:val="22"/>
          <w:szCs w:val="22"/>
        </w:rPr>
        <w:t>V.</w:t>
      </w:r>
      <w:r w:rsidRPr="00F95D70">
        <w:rPr>
          <w:b/>
          <w:sz w:val="22"/>
          <w:szCs w:val="22"/>
        </w:rPr>
        <w:tab/>
      </w:r>
      <w:r w:rsidR="00624359" w:rsidRPr="00F95D70">
        <w:rPr>
          <w:b/>
          <w:sz w:val="22"/>
          <w:szCs w:val="22"/>
        </w:rPr>
        <w:t>Availability of medicine during e</w:t>
      </w:r>
      <w:r w:rsidR="003C2E19" w:rsidRPr="00F95D70">
        <w:rPr>
          <w:b/>
          <w:sz w:val="22"/>
          <w:szCs w:val="22"/>
        </w:rPr>
        <w:t>mergencies.</w:t>
      </w:r>
      <w:r w:rsidR="003C2E19" w:rsidRPr="00F95D70">
        <w:rPr>
          <w:sz w:val="22"/>
          <w:szCs w:val="22"/>
        </w:rPr>
        <w:t xml:space="preserve"> The</w:t>
      </w:r>
      <w:r w:rsidR="00BA76C3" w:rsidRPr="00F95D70">
        <w:rPr>
          <w:sz w:val="22"/>
          <w:szCs w:val="22"/>
        </w:rPr>
        <w:t xml:space="preserve"> organizati</w:t>
      </w:r>
      <w:r w:rsidR="00F241E4" w:rsidRPr="00F95D70">
        <w:rPr>
          <w:sz w:val="22"/>
          <w:szCs w:val="22"/>
        </w:rPr>
        <w:t>on</w:t>
      </w:r>
      <w:r w:rsidR="003C2E19" w:rsidRPr="00F95D70">
        <w:rPr>
          <w:sz w:val="22"/>
          <w:szCs w:val="22"/>
        </w:rPr>
        <w:t xml:space="preserve"> </w:t>
      </w:r>
      <w:r w:rsidR="00091702" w:rsidRPr="00F95D70">
        <w:rPr>
          <w:sz w:val="22"/>
          <w:szCs w:val="22"/>
        </w:rPr>
        <w:t xml:space="preserve">must </w:t>
      </w:r>
      <w:r w:rsidR="00F241E4" w:rsidRPr="00F95D70">
        <w:rPr>
          <w:sz w:val="22"/>
          <w:szCs w:val="22"/>
        </w:rPr>
        <w:t>have</w:t>
      </w:r>
      <w:r w:rsidR="00091702" w:rsidRPr="00F95D70">
        <w:rPr>
          <w:sz w:val="22"/>
          <w:szCs w:val="22"/>
        </w:rPr>
        <w:t xml:space="preserve"> a</w:t>
      </w:r>
      <w:r w:rsidR="00BA7E2A" w:rsidRPr="00F95D70">
        <w:rPr>
          <w:sz w:val="22"/>
          <w:szCs w:val="22"/>
        </w:rPr>
        <w:t xml:space="preserve"> </w:t>
      </w:r>
      <w:bookmarkStart w:id="125" w:name="_Hlk23851030"/>
      <w:r w:rsidR="003C2E19" w:rsidRPr="00F95D70">
        <w:rPr>
          <w:sz w:val="22"/>
          <w:szCs w:val="22"/>
        </w:rPr>
        <w:t xml:space="preserve">policy and a </w:t>
      </w:r>
      <w:r w:rsidR="00BA76C3" w:rsidRPr="00F95D70">
        <w:rPr>
          <w:sz w:val="22"/>
          <w:szCs w:val="22"/>
        </w:rPr>
        <w:t xml:space="preserve">written </w:t>
      </w:r>
      <w:r w:rsidR="003C2E19" w:rsidRPr="00F95D70">
        <w:rPr>
          <w:sz w:val="22"/>
          <w:szCs w:val="22"/>
        </w:rPr>
        <w:t xml:space="preserve">backup plan for ensuring the </w:t>
      </w:r>
      <w:r w:rsidR="00504905" w:rsidRPr="00F95D70">
        <w:rPr>
          <w:sz w:val="22"/>
          <w:szCs w:val="22"/>
        </w:rPr>
        <w:t>provision of medications to the clients during an emergency</w:t>
      </w:r>
      <w:bookmarkEnd w:id="125"/>
      <w:r w:rsidR="00BA7E2A" w:rsidRPr="00F95D70">
        <w:rPr>
          <w:sz w:val="22"/>
          <w:szCs w:val="22"/>
        </w:rPr>
        <w:t>,</w:t>
      </w:r>
      <w:r w:rsidR="003C2E19" w:rsidRPr="00F95D70">
        <w:rPr>
          <w:sz w:val="22"/>
          <w:szCs w:val="22"/>
        </w:rPr>
        <w:t xml:space="preserve"> such as a natural or man-made disaster. </w:t>
      </w:r>
    </w:p>
    <w:p w14:paraId="019A8A25" w14:textId="72F99EB2" w:rsidR="00032CF0" w:rsidRPr="00F95D70" w:rsidRDefault="008E11D3" w:rsidP="00032CF0">
      <w:pPr>
        <w:tabs>
          <w:tab w:val="left" w:pos="450"/>
        </w:tabs>
        <w:ind w:left="810" w:hanging="360"/>
        <w:rPr>
          <w:sz w:val="22"/>
          <w:szCs w:val="22"/>
        </w:rPr>
      </w:pPr>
      <w:r w:rsidRPr="00F95D70">
        <w:rPr>
          <w:sz w:val="22"/>
          <w:szCs w:val="22"/>
        </w:rPr>
        <w:t>1.</w:t>
      </w:r>
      <w:r w:rsidR="00032CF0" w:rsidRPr="00F95D70">
        <w:rPr>
          <w:sz w:val="22"/>
          <w:szCs w:val="22"/>
        </w:rPr>
        <w:t xml:space="preserve"> </w:t>
      </w:r>
      <w:r w:rsidR="00032CF0" w:rsidRPr="00F95D70">
        <w:rPr>
          <w:sz w:val="22"/>
          <w:szCs w:val="22"/>
        </w:rPr>
        <w:tab/>
        <w:t>T</w:t>
      </w:r>
      <w:r w:rsidR="003C2E19" w:rsidRPr="00F95D70">
        <w:rPr>
          <w:sz w:val="22"/>
          <w:szCs w:val="22"/>
        </w:rPr>
        <w:t xml:space="preserve">here </w:t>
      </w:r>
      <w:r w:rsidR="00091702" w:rsidRPr="00F95D70">
        <w:rPr>
          <w:sz w:val="22"/>
          <w:szCs w:val="22"/>
        </w:rPr>
        <w:t>must be</w:t>
      </w:r>
      <w:r w:rsidR="003C2E19" w:rsidRPr="00F95D70">
        <w:rPr>
          <w:sz w:val="22"/>
          <w:szCs w:val="22"/>
        </w:rPr>
        <w:t xml:space="preserve"> a </w:t>
      </w:r>
      <w:r w:rsidR="00BA76C3" w:rsidRPr="00F95D70">
        <w:rPr>
          <w:sz w:val="22"/>
          <w:szCs w:val="22"/>
        </w:rPr>
        <w:t xml:space="preserve">written </w:t>
      </w:r>
      <w:r w:rsidR="003C2E19" w:rsidRPr="00F95D70">
        <w:rPr>
          <w:sz w:val="22"/>
          <w:szCs w:val="22"/>
        </w:rPr>
        <w:t xml:space="preserve">plan for ensuring the </w:t>
      </w:r>
      <w:r w:rsidR="00504905" w:rsidRPr="00F95D70">
        <w:rPr>
          <w:sz w:val="22"/>
          <w:szCs w:val="22"/>
        </w:rPr>
        <w:t xml:space="preserve">provision of medications to </w:t>
      </w:r>
      <w:r w:rsidR="003C2E19" w:rsidRPr="00F95D70">
        <w:rPr>
          <w:sz w:val="22"/>
          <w:szCs w:val="22"/>
        </w:rPr>
        <w:t xml:space="preserve">the clients in the event that the organization </w:t>
      </w:r>
      <w:r w:rsidR="00091702" w:rsidRPr="00F95D70">
        <w:rPr>
          <w:sz w:val="22"/>
          <w:szCs w:val="22"/>
        </w:rPr>
        <w:t xml:space="preserve">ceases to exist. </w:t>
      </w:r>
    </w:p>
    <w:p w14:paraId="1385659B" w14:textId="3761809F" w:rsidR="006666DD" w:rsidRPr="00F95D70" w:rsidRDefault="00032CF0" w:rsidP="00032CF0">
      <w:pPr>
        <w:tabs>
          <w:tab w:val="left" w:pos="450"/>
        </w:tabs>
        <w:ind w:left="810" w:hanging="360"/>
        <w:rPr>
          <w:sz w:val="22"/>
          <w:szCs w:val="22"/>
        </w:rPr>
      </w:pPr>
      <w:r w:rsidRPr="00F95D70">
        <w:rPr>
          <w:sz w:val="22"/>
          <w:szCs w:val="22"/>
        </w:rPr>
        <w:t>2.</w:t>
      </w:r>
      <w:r w:rsidRPr="00F95D70">
        <w:rPr>
          <w:sz w:val="22"/>
          <w:szCs w:val="22"/>
        </w:rPr>
        <w:tab/>
      </w:r>
      <w:r w:rsidR="00091702" w:rsidRPr="00F95D70">
        <w:rPr>
          <w:sz w:val="22"/>
          <w:szCs w:val="22"/>
        </w:rPr>
        <w:t>These policies and plans</w:t>
      </w:r>
      <w:r w:rsidR="003C2E19" w:rsidRPr="00F95D70">
        <w:rPr>
          <w:sz w:val="22"/>
          <w:szCs w:val="22"/>
        </w:rPr>
        <w:t xml:space="preserve"> </w:t>
      </w:r>
      <w:r w:rsidR="00BA76C3" w:rsidRPr="00F95D70">
        <w:rPr>
          <w:sz w:val="22"/>
          <w:szCs w:val="22"/>
        </w:rPr>
        <w:t xml:space="preserve">must </w:t>
      </w:r>
      <w:r w:rsidR="003C2E19" w:rsidRPr="00F95D70">
        <w:rPr>
          <w:sz w:val="22"/>
          <w:szCs w:val="22"/>
        </w:rPr>
        <w:t>be reviewed and updated annually</w:t>
      </w:r>
      <w:r w:rsidR="00247FCB" w:rsidRPr="00F95D70">
        <w:rPr>
          <w:sz w:val="22"/>
          <w:szCs w:val="22"/>
        </w:rPr>
        <w:t xml:space="preserve">. </w:t>
      </w:r>
    </w:p>
    <w:p w14:paraId="639A586A" w14:textId="77777777" w:rsidR="007A1302" w:rsidRPr="00F95D70" w:rsidRDefault="007A1302" w:rsidP="007A1302">
      <w:pPr>
        <w:pStyle w:val="ListParagraph"/>
        <w:numPr>
          <w:ilvl w:val="0"/>
          <w:numId w:val="0"/>
        </w:numPr>
        <w:ind w:left="450"/>
        <w:rPr>
          <w:sz w:val="22"/>
          <w:szCs w:val="22"/>
        </w:rPr>
      </w:pPr>
    </w:p>
    <w:p w14:paraId="0B737FA6" w14:textId="321FCE58" w:rsidR="007A1302" w:rsidRPr="00F95D70" w:rsidRDefault="007D656A" w:rsidP="007D656A">
      <w:pPr>
        <w:ind w:left="360" w:hanging="360"/>
        <w:rPr>
          <w:sz w:val="22"/>
          <w:szCs w:val="22"/>
        </w:rPr>
      </w:pPr>
      <w:r w:rsidRPr="00F95D70">
        <w:rPr>
          <w:b/>
          <w:sz w:val="22"/>
          <w:szCs w:val="22"/>
        </w:rPr>
        <w:t>W.</w:t>
      </w:r>
      <w:r w:rsidRPr="00F95D70">
        <w:rPr>
          <w:b/>
          <w:sz w:val="22"/>
          <w:szCs w:val="22"/>
        </w:rPr>
        <w:tab/>
      </w:r>
      <w:r w:rsidR="00624359" w:rsidRPr="00F95D70">
        <w:rPr>
          <w:b/>
          <w:sz w:val="22"/>
          <w:szCs w:val="22"/>
        </w:rPr>
        <w:t>Diversion control p</w:t>
      </w:r>
      <w:r w:rsidR="003C2E19" w:rsidRPr="00F95D70">
        <w:rPr>
          <w:b/>
          <w:sz w:val="22"/>
          <w:szCs w:val="22"/>
        </w:rPr>
        <w:t>lan.</w:t>
      </w:r>
      <w:r w:rsidR="003C2E19" w:rsidRPr="00F95D70">
        <w:rPr>
          <w:sz w:val="22"/>
          <w:szCs w:val="22"/>
        </w:rPr>
        <w:t xml:space="preserve"> The organization </w:t>
      </w:r>
      <w:r w:rsidR="002C07CD" w:rsidRPr="00F95D70">
        <w:rPr>
          <w:sz w:val="22"/>
          <w:szCs w:val="22"/>
        </w:rPr>
        <w:t xml:space="preserve">must </w:t>
      </w:r>
      <w:r w:rsidR="003C2E19" w:rsidRPr="00F95D70">
        <w:rPr>
          <w:sz w:val="22"/>
          <w:szCs w:val="22"/>
        </w:rPr>
        <w:t xml:space="preserve">maintain a </w:t>
      </w:r>
      <w:bookmarkStart w:id="126" w:name="_Hlk23851085"/>
      <w:r w:rsidR="003C2E19" w:rsidRPr="00F95D70">
        <w:rPr>
          <w:sz w:val="22"/>
          <w:szCs w:val="22"/>
        </w:rPr>
        <w:t xml:space="preserve">current </w:t>
      </w:r>
      <w:r w:rsidR="00BA7E2A" w:rsidRPr="00F95D70">
        <w:rPr>
          <w:sz w:val="22"/>
          <w:szCs w:val="22"/>
        </w:rPr>
        <w:t xml:space="preserve">diversion control plan </w:t>
      </w:r>
      <w:r w:rsidR="003C2E19" w:rsidRPr="00F95D70">
        <w:rPr>
          <w:sz w:val="22"/>
          <w:szCs w:val="22"/>
        </w:rPr>
        <w:t xml:space="preserve">that contains specific measures to reduce the possibility of diversion of controlled substances </w:t>
      </w:r>
      <w:bookmarkEnd w:id="126"/>
      <w:r w:rsidR="003C2E19" w:rsidRPr="00F95D70">
        <w:rPr>
          <w:sz w:val="22"/>
          <w:szCs w:val="22"/>
        </w:rPr>
        <w:t xml:space="preserve">from legitimate treatment use, and that assigns specific responsibility to the medical director for carrying out the diversion control measures and functions described in the organization’s </w:t>
      </w:r>
      <w:r w:rsidR="00BA7E2A" w:rsidRPr="00F95D70">
        <w:rPr>
          <w:sz w:val="22"/>
          <w:szCs w:val="22"/>
        </w:rPr>
        <w:t>diversion control plan</w:t>
      </w:r>
      <w:r w:rsidR="003C2E19" w:rsidRPr="00F95D70">
        <w:rPr>
          <w:sz w:val="22"/>
          <w:szCs w:val="22"/>
        </w:rPr>
        <w:t>.</w:t>
      </w:r>
    </w:p>
    <w:p w14:paraId="6E708D5B" w14:textId="065007CB" w:rsidR="008F4A99" w:rsidRPr="00F95D70" w:rsidRDefault="002C07CD">
      <w:pPr>
        <w:pStyle w:val="ListParagraph"/>
        <w:numPr>
          <w:ilvl w:val="0"/>
          <w:numId w:val="196"/>
        </w:numPr>
        <w:rPr>
          <w:sz w:val="22"/>
          <w:szCs w:val="22"/>
        </w:rPr>
      </w:pPr>
      <w:r w:rsidRPr="00F95D70">
        <w:rPr>
          <w:sz w:val="22"/>
          <w:szCs w:val="22"/>
        </w:rPr>
        <w:t>Organizations</w:t>
      </w:r>
      <w:r w:rsidR="003C2E19" w:rsidRPr="00F95D70">
        <w:rPr>
          <w:sz w:val="22"/>
          <w:szCs w:val="22"/>
        </w:rPr>
        <w:t xml:space="preserve"> must inform </w:t>
      </w:r>
      <w:r w:rsidR="008B637A" w:rsidRPr="00F95D70">
        <w:rPr>
          <w:sz w:val="22"/>
          <w:szCs w:val="22"/>
        </w:rPr>
        <w:t>client</w:t>
      </w:r>
      <w:r w:rsidR="003C2E19" w:rsidRPr="00F95D70">
        <w:rPr>
          <w:sz w:val="22"/>
          <w:szCs w:val="22"/>
        </w:rPr>
        <w:t xml:space="preserve">s </w:t>
      </w:r>
      <w:r w:rsidR="001827C2" w:rsidRPr="00F95D70">
        <w:rPr>
          <w:sz w:val="22"/>
          <w:szCs w:val="22"/>
        </w:rPr>
        <w:t xml:space="preserve">and employees </w:t>
      </w:r>
      <w:r w:rsidR="003C2E19" w:rsidRPr="00F95D70">
        <w:rPr>
          <w:sz w:val="22"/>
          <w:szCs w:val="22"/>
        </w:rPr>
        <w:t>that</w:t>
      </w:r>
      <w:r w:rsidR="001827C2" w:rsidRPr="00F95D70">
        <w:rPr>
          <w:sz w:val="22"/>
          <w:szCs w:val="22"/>
        </w:rPr>
        <w:t xml:space="preserve"> </w:t>
      </w:r>
      <w:r w:rsidR="003C2E19" w:rsidRPr="00F95D70">
        <w:rPr>
          <w:sz w:val="22"/>
          <w:szCs w:val="22"/>
        </w:rPr>
        <w:t>diversion is a criminal offense</w:t>
      </w:r>
      <w:r w:rsidR="00BA7E2A" w:rsidRPr="00F95D70">
        <w:rPr>
          <w:sz w:val="22"/>
          <w:szCs w:val="22"/>
        </w:rPr>
        <w:t xml:space="preserve"> </w:t>
      </w:r>
      <w:r w:rsidR="008B637A" w:rsidRPr="00F95D70">
        <w:rPr>
          <w:sz w:val="22"/>
          <w:szCs w:val="22"/>
        </w:rPr>
        <w:t>reportable to law enforcement</w:t>
      </w:r>
      <w:r w:rsidR="003C2E19" w:rsidRPr="00F95D70">
        <w:rPr>
          <w:sz w:val="22"/>
          <w:szCs w:val="22"/>
        </w:rPr>
        <w:t xml:space="preserve"> and would be a criminal offense if substantiated</w:t>
      </w:r>
      <w:r w:rsidR="00247FCB" w:rsidRPr="00F95D70">
        <w:rPr>
          <w:sz w:val="22"/>
          <w:szCs w:val="22"/>
        </w:rPr>
        <w:t xml:space="preserve">. </w:t>
      </w:r>
    </w:p>
    <w:p w14:paraId="797F167C" w14:textId="29D1BDF1" w:rsidR="00C232D3" w:rsidRPr="00F95D70" w:rsidRDefault="003C2E19">
      <w:pPr>
        <w:pStyle w:val="ListParagraph"/>
        <w:numPr>
          <w:ilvl w:val="0"/>
          <w:numId w:val="196"/>
        </w:numPr>
        <w:rPr>
          <w:sz w:val="22"/>
          <w:szCs w:val="22"/>
        </w:rPr>
      </w:pPr>
      <w:r w:rsidRPr="00F95D70">
        <w:rPr>
          <w:sz w:val="22"/>
          <w:szCs w:val="22"/>
        </w:rPr>
        <w:t xml:space="preserve">The organization </w:t>
      </w:r>
      <w:r w:rsidR="00426BDE" w:rsidRPr="00F95D70">
        <w:rPr>
          <w:sz w:val="22"/>
          <w:szCs w:val="22"/>
        </w:rPr>
        <w:t>must</w:t>
      </w:r>
      <w:r w:rsidRPr="00F95D70">
        <w:rPr>
          <w:sz w:val="22"/>
          <w:szCs w:val="22"/>
        </w:rPr>
        <w:t xml:space="preserve"> indicate how suspicions or evidence of diversion </w:t>
      </w:r>
      <w:r w:rsidR="008B637A" w:rsidRPr="00F95D70">
        <w:rPr>
          <w:sz w:val="22"/>
          <w:szCs w:val="22"/>
        </w:rPr>
        <w:t xml:space="preserve">by clients </w:t>
      </w:r>
      <w:r w:rsidR="00426BDE" w:rsidRPr="00F95D70">
        <w:rPr>
          <w:sz w:val="22"/>
          <w:szCs w:val="22"/>
        </w:rPr>
        <w:t>must</w:t>
      </w:r>
      <w:r w:rsidRPr="00F95D70">
        <w:rPr>
          <w:sz w:val="22"/>
          <w:szCs w:val="22"/>
        </w:rPr>
        <w:t xml:space="preserve"> be handled clinically by the organization</w:t>
      </w:r>
      <w:r w:rsidR="00D016FE" w:rsidRPr="00F95D70">
        <w:rPr>
          <w:sz w:val="22"/>
          <w:szCs w:val="22"/>
        </w:rPr>
        <w:t>.</w:t>
      </w:r>
      <w:bookmarkStart w:id="127" w:name="_Toc307844646"/>
      <w:bookmarkStart w:id="128" w:name="_Toc307844660"/>
      <w:bookmarkStart w:id="129" w:name="Section7"/>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1B8E9C8B" w14:textId="77777777" w:rsidR="00685D18" w:rsidRPr="00F95D70" w:rsidRDefault="00685D18" w:rsidP="00C232D3">
      <w:pPr>
        <w:jc w:val="center"/>
        <w:rPr>
          <w:b/>
          <w:sz w:val="22"/>
          <w:szCs w:val="22"/>
        </w:rPr>
      </w:pPr>
    </w:p>
    <w:p w14:paraId="49183FF6" w14:textId="77777777" w:rsidR="000233A1" w:rsidRPr="00F95D70" w:rsidRDefault="000233A1" w:rsidP="00C232D3">
      <w:pPr>
        <w:jc w:val="center"/>
        <w:rPr>
          <w:b/>
          <w:sz w:val="22"/>
          <w:szCs w:val="22"/>
        </w:rPr>
      </w:pPr>
    </w:p>
    <w:p w14:paraId="425A9470" w14:textId="77777777" w:rsidR="000233A1" w:rsidRPr="00F95D70" w:rsidRDefault="000233A1" w:rsidP="00C232D3">
      <w:pPr>
        <w:jc w:val="center"/>
        <w:rPr>
          <w:b/>
          <w:sz w:val="22"/>
          <w:szCs w:val="22"/>
        </w:rPr>
      </w:pPr>
    </w:p>
    <w:p w14:paraId="1B16BF8F" w14:textId="77777777" w:rsidR="00591EB7" w:rsidRPr="00F95D70" w:rsidRDefault="00591EB7" w:rsidP="00D74926">
      <w:pPr>
        <w:rPr>
          <w:b/>
          <w:sz w:val="22"/>
          <w:szCs w:val="22"/>
        </w:rPr>
      </w:pPr>
    </w:p>
    <w:p w14:paraId="18427289" w14:textId="68F4BC3F" w:rsidR="00B43B63" w:rsidRPr="00F95D70" w:rsidRDefault="00092CBD" w:rsidP="007A1302">
      <w:pPr>
        <w:jc w:val="center"/>
        <w:rPr>
          <w:b/>
          <w:sz w:val="22"/>
          <w:szCs w:val="22"/>
        </w:rPr>
      </w:pPr>
      <w:r w:rsidRPr="00F95D70">
        <w:rPr>
          <w:b/>
          <w:sz w:val="22"/>
          <w:szCs w:val="22"/>
        </w:rPr>
        <w:br w:type="page"/>
      </w:r>
      <w:r w:rsidR="00C232D3" w:rsidRPr="00F95D70">
        <w:rPr>
          <w:b/>
          <w:sz w:val="22"/>
          <w:szCs w:val="22"/>
        </w:rPr>
        <w:lastRenderedPageBreak/>
        <w:t>S</w:t>
      </w:r>
      <w:r w:rsidR="00823B0A" w:rsidRPr="00F95D70">
        <w:rPr>
          <w:b/>
          <w:sz w:val="22"/>
          <w:szCs w:val="22"/>
        </w:rPr>
        <w:t xml:space="preserve">ECTION </w:t>
      </w:r>
      <w:r w:rsidR="00812D3E" w:rsidRPr="00F95D70">
        <w:rPr>
          <w:b/>
          <w:sz w:val="22"/>
          <w:szCs w:val="22"/>
        </w:rPr>
        <w:t>1</w:t>
      </w:r>
      <w:r w:rsidR="00275BB1" w:rsidRPr="00F95D70">
        <w:rPr>
          <w:b/>
          <w:sz w:val="22"/>
          <w:szCs w:val="22"/>
        </w:rPr>
        <w:t>6</w:t>
      </w:r>
      <w:r w:rsidR="00823B0A" w:rsidRPr="00F95D70">
        <w:rPr>
          <w:b/>
          <w:sz w:val="22"/>
          <w:szCs w:val="22"/>
        </w:rPr>
        <w:t>.</w:t>
      </w:r>
      <w:r w:rsidR="009D618C" w:rsidRPr="00F95D70">
        <w:rPr>
          <w:b/>
          <w:sz w:val="22"/>
          <w:szCs w:val="22"/>
        </w:rPr>
        <w:t xml:space="preserve"> </w:t>
      </w:r>
      <w:r w:rsidR="00AA4C89" w:rsidRPr="00F95D70">
        <w:rPr>
          <w:b/>
          <w:sz w:val="22"/>
          <w:szCs w:val="22"/>
        </w:rPr>
        <w:t>RECORD</w:t>
      </w:r>
      <w:r w:rsidR="00D637FA" w:rsidRPr="00F95D70">
        <w:rPr>
          <w:b/>
          <w:sz w:val="22"/>
          <w:szCs w:val="22"/>
        </w:rPr>
        <w:t>S</w:t>
      </w:r>
      <w:r w:rsidR="00AA4C89" w:rsidRPr="00F95D70">
        <w:rPr>
          <w:b/>
          <w:sz w:val="22"/>
          <w:szCs w:val="22"/>
        </w:rPr>
        <w:t xml:space="preserve"> MANAGEMENT AND RETENTION</w:t>
      </w:r>
      <w:bookmarkStart w:id="130" w:name="_Toc314650749"/>
      <w:bookmarkEnd w:id="127"/>
    </w:p>
    <w:p w14:paraId="0FE6BEE4" w14:textId="77777777" w:rsidR="007A1302" w:rsidRPr="00F95D70" w:rsidRDefault="007A1302" w:rsidP="007A1302">
      <w:pPr>
        <w:jc w:val="center"/>
        <w:rPr>
          <w:sz w:val="22"/>
          <w:szCs w:val="22"/>
        </w:rPr>
      </w:pPr>
    </w:p>
    <w:bookmarkEnd w:id="128"/>
    <w:bookmarkEnd w:id="130"/>
    <w:p w14:paraId="4830A3F9" w14:textId="4A8B0C95" w:rsidR="000A1C31" w:rsidRPr="00F95D70" w:rsidRDefault="00A35CD5">
      <w:pPr>
        <w:pStyle w:val="ListParagraph"/>
        <w:numPr>
          <w:ilvl w:val="0"/>
          <w:numId w:val="94"/>
        </w:numPr>
        <w:ind w:left="360"/>
        <w:rPr>
          <w:rFonts w:eastAsia="Calibri"/>
          <w:sz w:val="22"/>
          <w:szCs w:val="22"/>
        </w:rPr>
      </w:pPr>
      <w:r w:rsidRPr="00F95D70">
        <w:rPr>
          <w:rFonts w:eastAsia="Calibri"/>
          <w:b/>
          <w:sz w:val="22"/>
          <w:szCs w:val="22"/>
        </w:rPr>
        <w:t xml:space="preserve">Record management policy. </w:t>
      </w:r>
      <w:r w:rsidRPr="00F95D70">
        <w:rPr>
          <w:rFonts w:eastAsia="Calibri"/>
          <w:sz w:val="22"/>
          <w:szCs w:val="22"/>
        </w:rPr>
        <w:t xml:space="preserve">The organization must have a </w:t>
      </w:r>
      <w:bookmarkStart w:id="131" w:name="_Hlk23851112"/>
      <w:r w:rsidRPr="00F95D70">
        <w:rPr>
          <w:rFonts w:eastAsia="Calibri"/>
          <w:sz w:val="22"/>
          <w:szCs w:val="22"/>
        </w:rPr>
        <w:t>written record</w:t>
      </w:r>
      <w:r w:rsidR="006D2FFC" w:rsidRPr="00F95D70">
        <w:rPr>
          <w:rFonts w:eastAsia="Calibri"/>
          <w:sz w:val="22"/>
          <w:szCs w:val="22"/>
        </w:rPr>
        <w:t>s</w:t>
      </w:r>
      <w:r w:rsidRPr="00F95D70">
        <w:rPr>
          <w:rFonts w:eastAsia="Calibri"/>
          <w:sz w:val="22"/>
          <w:szCs w:val="22"/>
        </w:rPr>
        <w:t xml:space="preserve"> management</w:t>
      </w:r>
      <w:r w:rsidR="00812D3E" w:rsidRPr="00F95D70">
        <w:rPr>
          <w:rFonts w:eastAsia="Calibri"/>
          <w:sz w:val="22"/>
          <w:szCs w:val="22"/>
        </w:rPr>
        <w:t xml:space="preserve"> </w:t>
      </w:r>
      <w:r w:rsidRPr="00F95D70">
        <w:rPr>
          <w:rFonts w:eastAsia="Calibri"/>
          <w:sz w:val="22"/>
          <w:szCs w:val="22"/>
        </w:rPr>
        <w:t>policy</w:t>
      </w:r>
      <w:r w:rsidR="0061095F" w:rsidRPr="00F95D70">
        <w:rPr>
          <w:rFonts w:eastAsia="Calibri"/>
          <w:sz w:val="22"/>
          <w:szCs w:val="22"/>
        </w:rPr>
        <w:t>.</w:t>
      </w:r>
      <w:r w:rsidRPr="00F95D70" w:rsidDel="0061095F">
        <w:rPr>
          <w:rFonts w:eastAsia="Calibri"/>
          <w:sz w:val="22"/>
          <w:szCs w:val="22"/>
        </w:rPr>
        <w:t xml:space="preserve"> </w:t>
      </w:r>
      <w:bookmarkEnd w:id="131"/>
      <w:r w:rsidR="00D74926" w:rsidRPr="00F95D70">
        <w:rPr>
          <w:bCs/>
          <w:sz w:val="22"/>
          <w:szCs w:val="22"/>
        </w:rPr>
        <w:t>The organization’s records management policy must include objective criteria to determine when it would be harmful to allow a client to access his/her record.</w:t>
      </w:r>
    </w:p>
    <w:p w14:paraId="095BEC50" w14:textId="77777777" w:rsidR="007A1302" w:rsidRPr="00F95D70" w:rsidRDefault="007A1302" w:rsidP="007A1302">
      <w:pPr>
        <w:pStyle w:val="ListParagraph"/>
        <w:numPr>
          <w:ilvl w:val="0"/>
          <w:numId w:val="0"/>
        </w:numPr>
        <w:ind w:left="360"/>
        <w:rPr>
          <w:rFonts w:eastAsia="Calibri"/>
          <w:sz w:val="22"/>
          <w:szCs w:val="22"/>
        </w:rPr>
      </w:pPr>
    </w:p>
    <w:p w14:paraId="0D0F55C3" w14:textId="2F0E2D0E" w:rsidR="00D016FE" w:rsidRPr="00F95D70" w:rsidRDefault="00CC03E7">
      <w:pPr>
        <w:pStyle w:val="ListParagraph"/>
        <w:numPr>
          <w:ilvl w:val="0"/>
          <w:numId w:val="94"/>
        </w:numPr>
        <w:ind w:left="360"/>
        <w:rPr>
          <w:b/>
          <w:sz w:val="22"/>
          <w:szCs w:val="22"/>
        </w:rPr>
      </w:pPr>
      <w:r w:rsidRPr="00F95D70">
        <w:rPr>
          <w:b/>
          <w:bCs/>
          <w:sz w:val="22"/>
          <w:szCs w:val="22"/>
        </w:rPr>
        <w:t xml:space="preserve">Record maintenance. </w:t>
      </w:r>
      <w:r w:rsidR="00A16094" w:rsidRPr="00F95D70">
        <w:rPr>
          <w:sz w:val="22"/>
          <w:szCs w:val="22"/>
        </w:rPr>
        <w:t xml:space="preserve">Organizations </w:t>
      </w:r>
      <w:r w:rsidRPr="00F95D70">
        <w:rPr>
          <w:sz w:val="22"/>
          <w:szCs w:val="22"/>
        </w:rPr>
        <w:t>must maintain clean, readable records in an orderly, accessible format in a secure and private space</w:t>
      </w:r>
      <w:r w:rsidR="0061095F" w:rsidRPr="00F95D70">
        <w:rPr>
          <w:sz w:val="22"/>
          <w:szCs w:val="22"/>
        </w:rPr>
        <w:t xml:space="preserve"> </w:t>
      </w:r>
      <w:r w:rsidR="00BA7E2A" w:rsidRPr="00F95D70">
        <w:rPr>
          <w:sz w:val="22"/>
          <w:szCs w:val="22"/>
        </w:rPr>
        <w:t>a</w:t>
      </w:r>
      <w:r w:rsidR="0061095F" w:rsidRPr="00F95D70">
        <w:rPr>
          <w:sz w:val="22"/>
          <w:szCs w:val="22"/>
        </w:rPr>
        <w:t xml:space="preserve">nd must have a record retention policy that addresses </w:t>
      </w:r>
      <w:r w:rsidR="00D016FE" w:rsidRPr="00F95D70">
        <w:rPr>
          <w:sz w:val="22"/>
          <w:szCs w:val="22"/>
        </w:rPr>
        <w:t>archiv</w:t>
      </w:r>
      <w:r w:rsidR="00BA7E2A" w:rsidRPr="00F95D70">
        <w:rPr>
          <w:sz w:val="22"/>
          <w:szCs w:val="22"/>
        </w:rPr>
        <w:t>ing</w:t>
      </w:r>
      <w:r w:rsidR="0061095F" w:rsidRPr="00F95D70">
        <w:rPr>
          <w:sz w:val="22"/>
          <w:szCs w:val="22"/>
        </w:rPr>
        <w:t xml:space="preserve"> and destruction </w:t>
      </w:r>
      <w:r w:rsidR="00BA7E2A" w:rsidRPr="00F95D70">
        <w:rPr>
          <w:sz w:val="22"/>
          <w:szCs w:val="22"/>
        </w:rPr>
        <w:t xml:space="preserve">of records </w:t>
      </w:r>
      <w:r w:rsidR="0061095F" w:rsidRPr="00F95D70">
        <w:rPr>
          <w:sz w:val="22"/>
          <w:szCs w:val="22"/>
        </w:rPr>
        <w:t xml:space="preserve">consistent with all applicable </w:t>
      </w:r>
      <w:r w:rsidR="002B01F5" w:rsidRPr="00F95D70">
        <w:rPr>
          <w:sz w:val="22"/>
          <w:szCs w:val="22"/>
        </w:rPr>
        <w:t>S</w:t>
      </w:r>
      <w:r w:rsidR="0061095F" w:rsidRPr="00F95D70">
        <w:rPr>
          <w:sz w:val="22"/>
          <w:szCs w:val="22"/>
        </w:rPr>
        <w:t>tate and federal statutes.</w:t>
      </w:r>
    </w:p>
    <w:p w14:paraId="4DE33333" w14:textId="77777777" w:rsidR="007A1302" w:rsidRPr="00F95D70" w:rsidRDefault="007A1302" w:rsidP="007A1302">
      <w:pPr>
        <w:pStyle w:val="ListParagraph"/>
        <w:numPr>
          <w:ilvl w:val="0"/>
          <w:numId w:val="0"/>
        </w:numPr>
        <w:ind w:left="360"/>
        <w:rPr>
          <w:b/>
          <w:sz w:val="22"/>
          <w:szCs w:val="22"/>
        </w:rPr>
      </w:pPr>
    </w:p>
    <w:p w14:paraId="2059C633" w14:textId="20217DB7" w:rsidR="00410B5D" w:rsidRPr="00F95D70" w:rsidRDefault="001913E8">
      <w:pPr>
        <w:pStyle w:val="ListParagraph"/>
        <w:numPr>
          <w:ilvl w:val="0"/>
          <w:numId w:val="94"/>
        </w:numPr>
        <w:ind w:left="360"/>
        <w:rPr>
          <w:sz w:val="22"/>
          <w:szCs w:val="22"/>
        </w:rPr>
      </w:pPr>
      <w:r w:rsidRPr="00F95D70">
        <w:rPr>
          <w:b/>
          <w:bCs/>
          <w:sz w:val="22"/>
          <w:szCs w:val="22"/>
        </w:rPr>
        <w:t xml:space="preserve">Client </w:t>
      </w:r>
      <w:r w:rsidR="002A2EAE" w:rsidRPr="00F95D70">
        <w:rPr>
          <w:b/>
          <w:bCs/>
          <w:sz w:val="22"/>
          <w:szCs w:val="22"/>
        </w:rPr>
        <w:t xml:space="preserve">access to client’s </w:t>
      </w:r>
      <w:r w:rsidRPr="00F95D70">
        <w:rPr>
          <w:b/>
          <w:bCs/>
          <w:sz w:val="22"/>
          <w:szCs w:val="22"/>
        </w:rPr>
        <w:t xml:space="preserve">record. </w:t>
      </w:r>
      <w:r w:rsidR="00D149B2" w:rsidRPr="00F95D70">
        <w:rPr>
          <w:bCs/>
          <w:sz w:val="22"/>
          <w:szCs w:val="22"/>
        </w:rPr>
        <w:t>A client</w:t>
      </w:r>
      <w:r w:rsidR="008D1FC8" w:rsidRPr="00F95D70">
        <w:rPr>
          <w:bCs/>
          <w:sz w:val="22"/>
          <w:szCs w:val="22"/>
        </w:rPr>
        <w:t xml:space="preserve"> or</w:t>
      </w:r>
      <w:r w:rsidR="00007BF4" w:rsidRPr="00F95D70">
        <w:rPr>
          <w:bCs/>
          <w:sz w:val="22"/>
          <w:szCs w:val="22"/>
        </w:rPr>
        <w:t xml:space="preserve"> the </w:t>
      </w:r>
      <w:r w:rsidR="007750FB" w:rsidRPr="00F95D70">
        <w:rPr>
          <w:bCs/>
          <w:sz w:val="22"/>
          <w:szCs w:val="22"/>
        </w:rPr>
        <w:t xml:space="preserve">client’s </w:t>
      </w:r>
      <w:r w:rsidR="00007BF4" w:rsidRPr="00F95D70">
        <w:rPr>
          <w:bCs/>
          <w:sz w:val="22"/>
          <w:szCs w:val="22"/>
        </w:rPr>
        <w:t xml:space="preserve">guardian or </w:t>
      </w:r>
      <w:r w:rsidR="00263308" w:rsidRPr="00F95D70">
        <w:rPr>
          <w:bCs/>
          <w:sz w:val="22"/>
          <w:szCs w:val="22"/>
        </w:rPr>
        <w:t xml:space="preserve">legal </w:t>
      </w:r>
      <w:r w:rsidR="007750FB" w:rsidRPr="00F95D70">
        <w:rPr>
          <w:bCs/>
          <w:sz w:val="22"/>
          <w:szCs w:val="22"/>
        </w:rPr>
        <w:t xml:space="preserve">representative may access the </w:t>
      </w:r>
      <w:r w:rsidRPr="00F95D70">
        <w:rPr>
          <w:bCs/>
          <w:sz w:val="22"/>
          <w:szCs w:val="22"/>
        </w:rPr>
        <w:t>client</w:t>
      </w:r>
      <w:r w:rsidR="007750FB" w:rsidRPr="00F95D70">
        <w:rPr>
          <w:bCs/>
          <w:sz w:val="22"/>
          <w:szCs w:val="22"/>
        </w:rPr>
        <w:t>’s</w:t>
      </w:r>
      <w:r w:rsidRPr="00F95D70">
        <w:rPr>
          <w:bCs/>
          <w:sz w:val="22"/>
          <w:szCs w:val="22"/>
        </w:rPr>
        <w:t xml:space="preserve"> records in accordance with th</w:t>
      </w:r>
      <w:r w:rsidR="00FD590C" w:rsidRPr="00F95D70">
        <w:rPr>
          <w:bCs/>
          <w:sz w:val="22"/>
          <w:szCs w:val="22"/>
        </w:rPr>
        <w:t>is</w:t>
      </w:r>
      <w:r w:rsidRPr="00F95D70">
        <w:rPr>
          <w:bCs/>
          <w:sz w:val="22"/>
          <w:szCs w:val="22"/>
        </w:rPr>
        <w:t xml:space="preserve"> rule.</w:t>
      </w:r>
    </w:p>
    <w:p w14:paraId="2F155A63" w14:textId="5ABA72A4" w:rsidR="00410B5D" w:rsidRPr="00F95D70" w:rsidRDefault="003901F0">
      <w:pPr>
        <w:pStyle w:val="ListParagraph"/>
        <w:numPr>
          <w:ilvl w:val="0"/>
          <w:numId w:val="95"/>
        </w:numPr>
        <w:rPr>
          <w:sz w:val="22"/>
          <w:szCs w:val="22"/>
        </w:rPr>
      </w:pPr>
      <w:r w:rsidRPr="00F95D70">
        <w:rPr>
          <w:sz w:val="22"/>
          <w:szCs w:val="22"/>
        </w:rPr>
        <w:t>I</w:t>
      </w:r>
      <w:r w:rsidR="002A2EAE" w:rsidRPr="00F95D70">
        <w:rPr>
          <w:sz w:val="22"/>
          <w:szCs w:val="22"/>
        </w:rPr>
        <w:t xml:space="preserve">f </w:t>
      </w:r>
      <w:r w:rsidR="001913E8" w:rsidRPr="00F95D70">
        <w:rPr>
          <w:sz w:val="22"/>
          <w:szCs w:val="22"/>
        </w:rPr>
        <w:t xml:space="preserve">serious harm is likely to </w:t>
      </w:r>
      <w:r w:rsidR="00A16094" w:rsidRPr="00F95D70">
        <w:rPr>
          <w:sz w:val="22"/>
          <w:szCs w:val="22"/>
        </w:rPr>
        <w:t>result from a client’s review of his/her record</w:t>
      </w:r>
      <w:r w:rsidR="001913E8" w:rsidRPr="00F95D70">
        <w:rPr>
          <w:sz w:val="22"/>
          <w:szCs w:val="22"/>
        </w:rPr>
        <w:t xml:space="preserve">, </w:t>
      </w:r>
      <w:r w:rsidRPr="00F95D70">
        <w:rPr>
          <w:sz w:val="22"/>
          <w:szCs w:val="22"/>
        </w:rPr>
        <w:t>the</w:t>
      </w:r>
      <w:r w:rsidR="001913E8" w:rsidRPr="00F95D70">
        <w:rPr>
          <w:sz w:val="22"/>
          <w:szCs w:val="22"/>
        </w:rPr>
        <w:t xml:space="preserve"> organization may deny or otherwise limit a client's </w:t>
      </w:r>
      <w:r w:rsidR="00621C56" w:rsidRPr="00F95D70">
        <w:rPr>
          <w:sz w:val="22"/>
          <w:szCs w:val="22"/>
        </w:rPr>
        <w:t>a</w:t>
      </w:r>
      <w:r w:rsidR="007E3E7C" w:rsidRPr="00F95D70">
        <w:rPr>
          <w:sz w:val="22"/>
          <w:szCs w:val="22"/>
        </w:rPr>
        <w:t>ccess to</w:t>
      </w:r>
      <w:r w:rsidR="001913E8" w:rsidRPr="00F95D70">
        <w:rPr>
          <w:sz w:val="22"/>
          <w:szCs w:val="22"/>
        </w:rPr>
        <w:t xml:space="preserve"> </w:t>
      </w:r>
      <w:r w:rsidR="00961392" w:rsidRPr="00F95D70">
        <w:rPr>
          <w:sz w:val="22"/>
          <w:szCs w:val="22"/>
        </w:rPr>
        <w:t xml:space="preserve">part or all of </w:t>
      </w:r>
      <w:r w:rsidRPr="00F95D70">
        <w:rPr>
          <w:sz w:val="22"/>
          <w:szCs w:val="22"/>
        </w:rPr>
        <w:t>the client’s</w:t>
      </w:r>
      <w:r w:rsidR="00961392" w:rsidRPr="00F95D70">
        <w:rPr>
          <w:sz w:val="22"/>
          <w:szCs w:val="22"/>
        </w:rPr>
        <w:t xml:space="preserve"> </w:t>
      </w:r>
      <w:r w:rsidR="002A2EAE" w:rsidRPr="00F95D70">
        <w:rPr>
          <w:sz w:val="22"/>
          <w:szCs w:val="22"/>
        </w:rPr>
        <w:t>record</w:t>
      </w:r>
      <w:r w:rsidR="00FD590C" w:rsidRPr="00F95D70">
        <w:rPr>
          <w:sz w:val="22"/>
          <w:szCs w:val="22"/>
        </w:rPr>
        <w:t>.</w:t>
      </w:r>
      <w:r w:rsidRPr="00F95D70">
        <w:rPr>
          <w:sz w:val="22"/>
          <w:szCs w:val="22"/>
        </w:rPr>
        <w:t xml:space="preserve"> </w:t>
      </w:r>
    </w:p>
    <w:p w14:paraId="613942DB" w14:textId="0778D942" w:rsidR="00410B5D" w:rsidRPr="00F95D70" w:rsidRDefault="008D1FC8">
      <w:pPr>
        <w:pStyle w:val="ListParagraph"/>
        <w:numPr>
          <w:ilvl w:val="0"/>
          <w:numId w:val="95"/>
        </w:numPr>
        <w:rPr>
          <w:sz w:val="22"/>
          <w:szCs w:val="22"/>
        </w:rPr>
      </w:pPr>
      <w:r w:rsidRPr="00F95D70">
        <w:rPr>
          <w:bCs/>
          <w:sz w:val="22"/>
          <w:szCs w:val="22"/>
        </w:rPr>
        <w:t>The organization’s decision to deny a client’s access to his/her record must be based on objective criteria.</w:t>
      </w:r>
      <w:r w:rsidR="006E3B96" w:rsidRPr="00F95D70">
        <w:rPr>
          <w:bCs/>
          <w:sz w:val="22"/>
          <w:szCs w:val="22"/>
        </w:rPr>
        <w:t xml:space="preserve"> </w:t>
      </w:r>
    </w:p>
    <w:p w14:paraId="6CC6C2EB" w14:textId="0C83BA7A" w:rsidR="00410B5D" w:rsidRPr="00F95D70" w:rsidRDefault="008D1FC8">
      <w:pPr>
        <w:pStyle w:val="ListParagraph"/>
        <w:numPr>
          <w:ilvl w:val="0"/>
          <w:numId w:val="95"/>
        </w:numPr>
        <w:rPr>
          <w:sz w:val="22"/>
          <w:szCs w:val="22"/>
        </w:rPr>
      </w:pPr>
      <w:r w:rsidRPr="00F95D70">
        <w:rPr>
          <w:rFonts w:eastAsia="Calibri"/>
          <w:sz w:val="22"/>
          <w:szCs w:val="22"/>
        </w:rPr>
        <w:t xml:space="preserve">A professional staff person must review the client’s record and may share information with the client </w:t>
      </w:r>
      <w:r w:rsidR="008A7268" w:rsidRPr="00F95D70">
        <w:rPr>
          <w:rFonts w:eastAsia="Calibri"/>
          <w:sz w:val="22"/>
          <w:szCs w:val="22"/>
        </w:rPr>
        <w:t xml:space="preserve">only </w:t>
      </w:r>
      <w:r w:rsidRPr="00F95D70">
        <w:rPr>
          <w:rFonts w:eastAsia="Calibri"/>
          <w:sz w:val="22"/>
          <w:szCs w:val="22"/>
        </w:rPr>
        <w:t>after the qualified professional signs an organization-approved statement that information determined to be harmful will be withheld from the client.</w:t>
      </w:r>
    </w:p>
    <w:p w14:paraId="203098C6" w14:textId="4BD57534" w:rsidR="00522B9F" w:rsidRPr="00F95D70" w:rsidRDefault="00AA626F">
      <w:pPr>
        <w:pStyle w:val="ListParagraph"/>
        <w:numPr>
          <w:ilvl w:val="3"/>
          <w:numId w:val="97"/>
        </w:numPr>
        <w:ind w:left="1080" w:hanging="360"/>
        <w:rPr>
          <w:sz w:val="22"/>
          <w:szCs w:val="22"/>
        </w:rPr>
      </w:pPr>
      <w:r w:rsidRPr="00F95D70">
        <w:rPr>
          <w:rFonts w:eastAsia="Calibri"/>
          <w:sz w:val="22"/>
          <w:szCs w:val="22"/>
        </w:rPr>
        <w:t xml:space="preserve">The organization’s </w:t>
      </w:r>
      <w:r w:rsidR="00CB40DF" w:rsidRPr="00F95D70">
        <w:rPr>
          <w:rFonts w:eastAsia="Calibri"/>
          <w:sz w:val="22"/>
          <w:szCs w:val="22"/>
        </w:rPr>
        <w:t>administrator</w:t>
      </w:r>
      <w:r w:rsidR="00AD43FC" w:rsidRPr="00F95D70">
        <w:rPr>
          <w:rFonts w:eastAsia="Calibri"/>
          <w:sz w:val="22"/>
          <w:szCs w:val="22"/>
        </w:rPr>
        <w:t xml:space="preserve"> or designee</w:t>
      </w:r>
      <w:r w:rsidR="00CB40DF" w:rsidRPr="00F95D70">
        <w:rPr>
          <w:rFonts w:eastAsia="Calibri"/>
          <w:sz w:val="22"/>
          <w:szCs w:val="22"/>
        </w:rPr>
        <w:t xml:space="preserve"> </w:t>
      </w:r>
      <w:r w:rsidR="00426BDE" w:rsidRPr="00F95D70">
        <w:rPr>
          <w:rFonts w:eastAsia="Calibri"/>
          <w:sz w:val="22"/>
          <w:szCs w:val="22"/>
        </w:rPr>
        <w:t>must</w:t>
      </w:r>
      <w:r w:rsidR="00B6355D" w:rsidRPr="00F95D70">
        <w:rPr>
          <w:rFonts w:eastAsia="Calibri"/>
          <w:sz w:val="22"/>
          <w:szCs w:val="22"/>
        </w:rPr>
        <w:t xml:space="preserve"> review the findings </w:t>
      </w:r>
      <w:r w:rsidR="008D1FC8" w:rsidRPr="00F95D70">
        <w:rPr>
          <w:rFonts w:eastAsia="Calibri"/>
          <w:sz w:val="22"/>
          <w:szCs w:val="22"/>
        </w:rPr>
        <w:t xml:space="preserve">of a record review </w:t>
      </w:r>
      <w:r w:rsidR="00B6355D" w:rsidRPr="00F95D70">
        <w:rPr>
          <w:rFonts w:eastAsia="Calibri"/>
          <w:sz w:val="22"/>
          <w:szCs w:val="22"/>
        </w:rPr>
        <w:t xml:space="preserve">and </w:t>
      </w:r>
      <w:r w:rsidRPr="00F95D70">
        <w:rPr>
          <w:rFonts w:eastAsia="Calibri"/>
          <w:sz w:val="22"/>
          <w:szCs w:val="22"/>
        </w:rPr>
        <w:t>approve or deny a</w:t>
      </w:r>
      <w:r w:rsidR="00692B29" w:rsidRPr="00F95D70">
        <w:rPr>
          <w:rFonts w:eastAsia="Calibri"/>
          <w:sz w:val="22"/>
          <w:szCs w:val="22"/>
        </w:rPr>
        <w:t xml:space="preserve"> client’s access to his or her</w:t>
      </w:r>
      <w:r w:rsidRPr="00F95D70">
        <w:rPr>
          <w:rFonts w:eastAsia="Calibri"/>
          <w:sz w:val="22"/>
          <w:szCs w:val="22"/>
        </w:rPr>
        <w:t xml:space="preserve"> record.</w:t>
      </w:r>
    </w:p>
    <w:p w14:paraId="0361B0E3" w14:textId="56FE1A57" w:rsidR="00522B9F" w:rsidRPr="00F95D70" w:rsidRDefault="00090246">
      <w:pPr>
        <w:pStyle w:val="ListParagraph"/>
        <w:numPr>
          <w:ilvl w:val="3"/>
          <w:numId w:val="97"/>
        </w:numPr>
        <w:ind w:left="1080" w:hanging="360"/>
        <w:rPr>
          <w:sz w:val="22"/>
          <w:szCs w:val="22"/>
        </w:rPr>
      </w:pPr>
      <w:r w:rsidRPr="00F95D70">
        <w:rPr>
          <w:rFonts w:eastAsia="Calibri"/>
          <w:sz w:val="22"/>
          <w:szCs w:val="22"/>
        </w:rPr>
        <w:t xml:space="preserve">The organization </w:t>
      </w:r>
      <w:r w:rsidR="00426BDE" w:rsidRPr="00F95D70">
        <w:rPr>
          <w:rFonts w:eastAsia="Calibri"/>
          <w:sz w:val="22"/>
          <w:szCs w:val="22"/>
        </w:rPr>
        <w:t>must</w:t>
      </w:r>
      <w:r w:rsidRPr="00F95D70">
        <w:rPr>
          <w:rFonts w:eastAsia="Calibri"/>
          <w:sz w:val="22"/>
          <w:szCs w:val="22"/>
        </w:rPr>
        <w:t xml:space="preserve"> render a </w:t>
      </w:r>
      <w:r w:rsidR="003901F0" w:rsidRPr="00F95D70">
        <w:rPr>
          <w:rFonts w:eastAsia="Calibri"/>
          <w:sz w:val="22"/>
          <w:szCs w:val="22"/>
        </w:rPr>
        <w:t xml:space="preserve">written </w:t>
      </w:r>
      <w:r w:rsidR="001913E8" w:rsidRPr="00F95D70">
        <w:rPr>
          <w:rFonts w:eastAsia="Calibri"/>
          <w:sz w:val="22"/>
          <w:szCs w:val="22"/>
        </w:rPr>
        <w:t>decision</w:t>
      </w:r>
      <w:r w:rsidRPr="00F95D70">
        <w:rPr>
          <w:rFonts w:eastAsia="Calibri"/>
          <w:sz w:val="22"/>
          <w:szCs w:val="22"/>
        </w:rPr>
        <w:t>,</w:t>
      </w:r>
      <w:r w:rsidR="001913E8" w:rsidRPr="00F95D70">
        <w:rPr>
          <w:rFonts w:eastAsia="Calibri"/>
          <w:sz w:val="22"/>
          <w:szCs w:val="22"/>
        </w:rPr>
        <w:t xml:space="preserve"> </w:t>
      </w:r>
      <w:r w:rsidRPr="00F95D70">
        <w:rPr>
          <w:rFonts w:eastAsia="Calibri"/>
          <w:sz w:val="22"/>
          <w:szCs w:val="22"/>
        </w:rPr>
        <w:t xml:space="preserve">including the findings of fact, </w:t>
      </w:r>
      <w:r w:rsidR="001913E8" w:rsidRPr="00F95D70">
        <w:rPr>
          <w:rFonts w:eastAsia="Calibri"/>
          <w:sz w:val="22"/>
          <w:szCs w:val="22"/>
        </w:rPr>
        <w:t xml:space="preserve">to deny </w:t>
      </w:r>
      <w:r w:rsidR="003901F0" w:rsidRPr="00F95D70">
        <w:rPr>
          <w:rFonts w:eastAsia="Calibri"/>
          <w:sz w:val="22"/>
          <w:szCs w:val="22"/>
        </w:rPr>
        <w:t xml:space="preserve">a </w:t>
      </w:r>
      <w:r w:rsidR="001913E8" w:rsidRPr="00F95D70">
        <w:rPr>
          <w:rFonts w:eastAsia="Calibri"/>
          <w:sz w:val="22"/>
          <w:szCs w:val="22"/>
        </w:rPr>
        <w:t>client</w:t>
      </w:r>
      <w:r w:rsidR="003901F0" w:rsidRPr="00F95D70">
        <w:rPr>
          <w:rFonts w:eastAsia="Calibri"/>
          <w:sz w:val="22"/>
          <w:szCs w:val="22"/>
        </w:rPr>
        <w:t>’</w:t>
      </w:r>
      <w:r w:rsidR="001913E8" w:rsidRPr="00F95D70">
        <w:rPr>
          <w:rFonts w:eastAsia="Calibri"/>
          <w:sz w:val="22"/>
          <w:szCs w:val="22"/>
        </w:rPr>
        <w:t xml:space="preserve">s access </w:t>
      </w:r>
      <w:r w:rsidRPr="00F95D70">
        <w:rPr>
          <w:rFonts w:eastAsia="Calibri"/>
          <w:sz w:val="22"/>
          <w:szCs w:val="22"/>
        </w:rPr>
        <w:t xml:space="preserve">to part or all of the client’s record. The decision </w:t>
      </w:r>
      <w:r w:rsidR="008C1C21" w:rsidRPr="00F95D70">
        <w:rPr>
          <w:rFonts w:eastAsia="Calibri"/>
          <w:sz w:val="22"/>
          <w:szCs w:val="22"/>
        </w:rPr>
        <w:t>must be</w:t>
      </w:r>
      <w:r w:rsidR="00BA7E2A" w:rsidRPr="00F95D70">
        <w:rPr>
          <w:rFonts w:eastAsia="Calibri"/>
          <w:sz w:val="22"/>
          <w:szCs w:val="22"/>
        </w:rPr>
        <w:t xml:space="preserve"> in</w:t>
      </w:r>
      <w:r w:rsidR="008C1C21" w:rsidRPr="00F95D70">
        <w:rPr>
          <w:rFonts w:eastAsia="Calibri"/>
          <w:sz w:val="22"/>
          <w:szCs w:val="22"/>
        </w:rPr>
        <w:t>cluded in</w:t>
      </w:r>
      <w:r w:rsidRPr="00F95D70">
        <w:rPr>
          <w:rFonts w:eastAsia="Calibri"/>
          <w:sz w:val="22"/>
          <w:szCs w:val="22"/>
        </w:rPr>
        <w:t xml:space="preserve"> the client’s record.</w:t>
      </w:r>
    </w:p>
    <w:p w14:paraId="6C67A309" w14:textId="6D455C43" w:rsidR="007A1302" w:rsidRPr="00F95D70" w:rsidRDefault="007A1302" w:rsidP="008D1FC8">
      <w:pPr>
        <w:pStyle w:val="ListParagraph"/>
        <w:numPr>
          <w:ilvl w:val="0"/>
          <w:numId w:val="0"/>
        </w:numPr>
        <w:ind w:left="720"/>
        <w:rPr>
          <w:sz w:val="22"/>
          <w:szCs w:val="22"/>
        </w:rPr>
      </w:pPr>
      <w:bookmarkStart w:id="132" w:name="_Toc307844663"/>
      <w:bookmarkStart w:id="133" w:name="_Toc314650752"/>
      <w:bookmarkStart w:id="134" w:name="_Ref307893318"/>
    </w:p>
    <w:bookmarkEnd w:id="132"/>
    <w:bookmarkEnd w:id="133"/>
    <w:bookmarkEnd w:id="134"/>
    <w:p w14:paraId="7E58D85A" w14:textId="321C2D99" w:rsidR="00522B9F" w:rsidRPr="00F95D70" w:rsidRDefault="00194C71">
      <w:pPr>
        <w:pStyle w:val="ListParagraph"/>
        <w:numPr>
          <w:ilvl w:val="0"/>
          <w:numId w:val="94"/>
        </w:numPr>
        <w:ind w:left="360"/>
        <w:rPr>
          <w:b/>
          <w:sz w:val="22"/>
          <w:szCs w:val="22"/>
        </w:rPr>
      </w:pPr>
      <w:r w:rsidRPr="00F95D70">
        <w:rPr>
          <w:rFonts w:eastAsia="Calibri"/>
          <w:b/>
          <w:sz w:val="22"/>
          <w:szCs w:val="22"/>
        </w:rPr>
        <w:t xml:space="preserve">Client </w:t>
      </w:r>
      <w:r w:rsidR="00B160C5" w:rsidRPr="00F95D70">
        <w:rPr>
          <w:rFonts w:eastAsia="Calibri"/>
          <w:b/>
          <w:sz w:val="22"/>
          <w:szCs w:val="22"/>
        </w:rPr>
        <w:t>r</w:t>
      </w:r>
      <w:r w:rsidRPr="00F95D70">
        <w:rPr>
          <w:rFonts w:eastAsia="Calibri"/>
          <w:b/>
          <w:sz w:val="22"/>
          <w:szCs w:val="22"/>
        </w:rPr>
        <w:t>ecord</w:t>
      </w:r>
      <w:r w:rsidR="00B160C5" w:rsidRPr="00F95D70">
        <w:rPr>
          <w:rFonts w:eastAsia="Calibri"/>
          <w:b/>
          <w:sz w:val="22"/>
          <w:szCs w:val="22"/>
        </w:rPr>
        <w:t>.</w:t>
      </w:r>
    </w:p>
    <w:p w14:paraId="3170F593" w14:textId="444D4714" w:rsidR="00522B9F" w:rsidRPr="00F95D70" w:rsidRDefault="00E62A97">
      <w:pPr>
        <w:pStyle w:val="ListParagraph"/>
        <w:numPr>
          <w:ilvl w:val="0"/>
          <w:numId w:val="98"/>
        </w:numPr>
        <w:rPr>
          <w:sz w:val="22"/>
          <w:szCs w:val="22"/>
        </w:rPr>
      </w:pPr>
      <w:r w:rsidRPr="00F95D70">
        <w:rPr>
          <w:rFonts w:eastAsia="Calibri"/>
          <w:sz w:val="22"/>
          <w:szCs w:val="22"/>
        </w:rPr>
        <w:t>Client record entries must be made only by authorized personnel and must be:</w:t>
      </w:r>
    </w:p>
    <w:p w14:paraId="5589CC10" w14:textId="77777777" w:rsidR="00522B9F" w:rsidRPr="00F95D70" w:rsidRDefault="00E62A97">
      <w:pPr>
        <w:pStyle w:val="ListParagraph"/>
        <w:numPr>
          <w:ilvl w:val="3"/>
          <w:numId w:val="99"/>
        </w:numPr>
        <w:ind w:left="1080" w:hanging="360"/>
        <w:rPr>
          <w:rFonts w:eastAsia="Calibri"/>
          <w:sz w:val="22"/>
          <w:szCs w:val="22"/>
        </w:rPr>
      </w:pPr>
      <w:r w:rsidRPr="00F95D70">
        <w:rPr>
          <w:rFonts w:eastAsia="Calibri"/>
          <w:sz w:val="22"/>
          <w:szCs w:val="22"/>
        </w:rPr>
        <w:t>Specific, factual, relevant, and legible;</w:t>
      </w:r>
    </w:p>
    <w:p w14:paraId="22665C7A" w14:textId="77777777" w:rsidR="00522B9F" w:rsidRPr="00F95D70" w:rsidRDefault="009C1B99">
      <w:pPr>
        <w:pStyle w:val="ListParagraph"/>
        <w:numPr>
          <w:ilvl w:val="3"/>
          <w:numId w:val="99"/>
        </w:numPr>
        <w:ind w:left="1080" w:hanging="360"/>
        <w:rPr>
          <w:rFonts w:eastAsia="Calibri"/>
          <w:sz w:val="22"/>
          <w:szCs w:val="22"/>
        </w:rPr>
      </w:pPr>
      <w:r w:rsidRPr="00F95D70">
        <w:rPr>
          <w:rFonts w:eastAsia="Calibri"/>
          <w:sz w:val="22"/>
          <w:szCs w:val="22"/>
        </w:rPr>
        <w:t>Updated</w:t>
      </w:r>
      <w:r w:rsidR="00E62A97" w:rsidRPr="00F95D70">
        <w:rPr>
          <w:rFonts w:eastAsia="Calibri"/>
          <w:sz w:val="22"/>
          <w:szCs w:val="22"/>
        </w:rPr>
        <w:t xml:space="preserve"> from intake through discharge</w:t>
      </w:r>
      <w:r w:rsidR="00522B9F" w:rsidRPr="00F95D70">
        <w:rPr>
          <w:rFonts w:eastAsia="Calibri"/>
          <w:sz w:val="22"/>
          <w:szCs w:val="22"/>
        </w:rPr>
        <w:t>;</w:t>
      </w:r>
    </w:p>
    <w:p w14:paraId="4BF685EB" w14:textId="77777777" w:rsidR="00522B9F" w:rsidRPr="00F95D70" w:rsidRDefault="00E62A97">
      <w:pPr>
        <w:pStyle w:val="ListParagraph"/>
        <w:numPr>
          <w:ilvl w:val="3"/>
          <w:numId w:val="99"/>
        </w:numPr>
        <w:ind w:left="1080" w:hanging="360"/>
        <w:rPr>
          <w:rFonts w:eastAsia="Calibri"/>
          <w:sz w:val="22"/>
          <w:szCs w:val="22"/>
        </w:rPr>
      </w:pPr>
      <w:r w:rsidRPr="00F95D70">
        <w:rPr>
          <w:rFonts w:eastAsia="Calibri"/>
          <w:sz w:val="22"/>
          <w:szCs w:val="22"/>
        </w:rPr>
        <w:t>Completed, signed with identifying credentials, and dated by the person who provided the service; and</w:t>
      </w:r>
    </w:p>
    <w:p w14:paraId="4B7C5ACB" w14:textId="7170EDDB" w:rsidR="00522B9F" w:rsidRPr="00F95D70" w:rsidRDefault="008D1FC8">
      <w:pPr>
        <w:pStyle w:val="ListParagraph"/>
        <w:numPr>
          <w:ilvl w:val="3"/>
          <w:numId w:val="99"/>
        </w:numPr>
        <w:ind w:left="1080" w:hanging="360"/>
        <w:rPr>
          <w:sz w:val="22"/>
          <w:szCs w:val="22"/>
        </w:rPr>
      </w:pPr>
      <w:r w:rsidRPr="00F95D70">
        <w:rPr>
          <w:rFonts w:eastAsia="Calibri"/>
          <w:sz w:val="22"/>
          <w:szCs w:val="22"/>
        </w:rPr>
        <w:t xml:space="preserve">Periodically reviewed </w:t>
      </w:r>
      <w:r w:rsidR="00B6355D" w:rsidRPr="00F95D70">
        <w:rPr>
          <w:rFonts w:eastAsia="Calibri"/>
          <w:sz w:val="22"/>
          <w:szCs w:val="22"/>
        </w:rPr>
        <w:t>by supervisors</w:t>
      </w:r>
      <w:r w:rsidR="009C1B99" w:rsidRPr="00F95D70">
        <w:rPr>
          <w:rFonts w:eastAsia="Calibri"/>
          <w:sz w:val="22"/>
          <w:szCs w:val="22"/>
        </w:rPr>
        <w:t>,</w:t>
      </w:r>
      <w:r w:rsidR="00B6355D" w:rsidRPr="00F95D70">
        <w:rPr>
          <w:rFonts w:eastAsia="Calibri"/>
          <w:sz w:val="22"/>
          <w:szCs w:val="22"/>
        </w:rPr>
        <w:t xml:space="preserve"> in accordance with the organization’s</w:t>
      </w:r>
      <w:r w:rsidR="00B6355D" w:rsidRPr="00F95D70">
        <w:rPr>
          <w:sz w:val="22"/>
          <w:szCs w:val="22"/>
        </w:rPr>
        <w:t xml:space="preserve"> policy</w:t>
      </w:r>
      <w:r w:rsidRPr="00F95D70">
        <w:rPr>
          <w:sz w:val="22"/>
          <w:szCs w:val="22"/>
        </w:rPr>
        <w:t xml:space="preserve"> and professional licensure requirements</w:t>
      </w:r>
      <w:r w:rsidR="00B6355D" w:rsidRPr="00F95D70">
        <w:rPr>
          <w:sz w:val="22"/>
          <w:szCs w:val="22"/>
        </w:rPr>
        <w:t>.</w:t>
      </w:r>
    </w:p>
    <w:p w14:paraId="7CB3F017" w14:textId="304A3CE6" w:rsidR="00AD43FC" w:rsidRPr="00F95D70" w:rsidRDefault="00AD43FC">
      <w:pPr>
        <w:pStyle w:val="ListParagraph"/>
        <w:numPr>
          <w:ilvl w:val="0"/>
          <w:numId w:val="98"/>
        </w:numPr>
        <w:rPr>
          <w:sz w:val="22"/>
          <w:szCs w:val="22"/>
        </w:rPr>
      </w:pPr>
      <w:r w:rsidRPr="00F95D70">
        <w:rPr>
          <w:sz w:val="22"/>
          <w:szCs w:val="22"/>
        </w:rPr>
        <w:t xml:space="preserve">The organization </w:t>
      </w:r>
      <w:r w:rsidR="004D0A8D" w:rsidRPr="00F95D70">
        <w:rPr>
          <w:sz w:val="22"/>
          <w:szCs w:val="22"/>
        </w:rPr>
        <w:t xml:space="preserve">must </w:t>
      </w:r>
      <w:r w:rsidRPr="00F95D70">
        <w:rPr>
          <w:sz w:val="22"/>
          <w:szCs w:val="22"/>
        </w:rPr>
        <w:t xml:space="preserve">establish </w:t>
      </w:r>
      <w:bookmarkStart w:id="135" w:name="_Hlk23851158"/>
      <w:r w:rsidRPr="00F95D70">
        <w:rPr>
          <w:sz w:val="22"/>
          <w:szCs w:val="22"/>
        </w:rPr>
        <w:t>policies that ensure legibility and integrity of entries to records</w:t>
      </w:r>
      <w:bookmarkEnd w:id="135"/>
      <w:r w:rsidRPr="00F95D70">
        <w:rPr>
          <w:sz w:val="22"/>
          <w:szCs w:val="22"/>
        </w:rPr>
        <w:t>, which, at a minimum</w:t>
      </w:r>
      <w:r w:rsidR="009C1B99" w:rsidRPr="00F95D70">
        <w:rPr>
          <w:sz w:val="22"/>
          <w:szCs w:val="22"/>
        </w:rPr>
        <w:t>,</w:t>
      </w:r>
      <w:r w:rsidRPr="00F95D70">
        <w:rPr>
          <w:sz w:val="22"/>
          <w:szCs w:val="22"/>
        </w:rPr>
        <w:t xml:space="preserve"> will include</w:t>
      </w:r>
      <w:r w:rsidR="009C1B99" w:rsidRPr="00F95D70">
        <w:rPr>
          <w:sz w:val="22"/>
          <w:szCs w:val="22"/>
        </w:rPr>
        <w:t xml:space="preserve"> the following</w:t>
      </w:r>
      <w:r w:rsidRPr="00F95D70">
        <w:rPr>
          <w:sz w:val="22"/>
          <w:szCs w:val="22"/>
        </w:rPr>
        <w:t>:</w:t>
      </w:r>
    </w:p>
    <w:p w14:paraId="1E0E9419" w14:textId="2FCDB00B" w:rsidR="00410B5D" w:rsidRPr="00F95D70" w:rsidRDefault="00AD43FC">
      <w:pPr>
        <w:pStyle w:val="ListParagraph"/>
        <w:numPr>
          <w:ilvl w:val="3"/>
          <w:numId w:val="100"/>
        </w:numPr>
        <w:ind w:left="1080" w:hanging="360"/>
        <w:rPr>
          <w:rFonts w:eastAsia="Calibri"/>
          <w:sz w:val="22"/>
          <w:szCs w:val="22"/>
        </w:rPr>
      </w:pPr>
      <w:r w:rsidRPr="00F95D70">
        <w:rPr>
          <w:rFonts w:eastAsia="Calibri"/>
          <w:sz w:val="22"/>
          <w:szCs w:val="22"/>
        </w:rPr>
        <w:t>The appropriate manner to make corrections to records</w:t>
      </w:r>
      <w:r w:rsidR="00BA7E2A" w:rsidRPr="00F95D70">
        <w:rPr>
          <w:rFonts w:eastAsia="Calibri"/>
          <w:sz w:val="22"/>
          <w:szCs w:val="22"/>
        </w:rPr>
        <w:t xml:space="preserve"> and</w:t>
      </w:r>
      <w:r w:rsidR="003E77EC" w:rsidRPr="00F95D70">
        <w:rPr>
          <w:rFonts w:eastAsia="Calibri"/>
          <w:sz w:val="22"/>
          <w:szCs w:val="22"/>
        </w:rPr>
        <w:t xml:space="preserve"> </w:t>
      </w:r>
      <w:r w:rsidRPr="00F95D70">
        <w:rPr>
          <w:rFonts w:eastAsia="Calibri"/>
          <w:sz w:val="22"/>
          <w:szCs w:val="22"/>
        </w:rPr>
        <w:t>prohibiting the deletion of prior record entries</w:t>
      </w:r>
      <w:r w:rsidR="00ED39AF" w:rsidRPr="00F95D70">
        <w:rPr>
          <w:rFonts w:eastAsia="Calibri"/>
          <w:sz w:val="22"/>
          <w:szCs w:val="22"/>
        </w:rPr>
        <w:t xml:space="preserve">; </w:t>
      </w:r>
    </w:p>
    <w:p w14:paraId="305452BB" w14:textId="77777777" w:rsidR="00410B5D" w:rsidRPr="00F95D70" w:rsidRDefault="00AD43FC">
      <w:pPr>
        <w:pStyle w:val="ListParagraph"/>
        <w:numPr>
          <w:ilvl w:val="3"/>
          <w:numId w:val="100"/>
        </w:numPr>
        <w:ind w:left="1080" w:hanging="360"/>
        <w:rPr>
          <w:rFonts w:eastAsia="Calibri"/>
          <w:sz w:val="22"/>
          <w:szCs w:val="22"/>
        </w:rPr>
      </w:pPr>
      <w:r w:rsidRPr="00F95D70">
        <w:rPr>
          <w:rFonts w:eastAsia="Calibri"/>
          <w:sz w:val="22"/>
          <w:szCs w:val="22"/>
        </w:rPr>
        <w:t>The prohibition of back-dating entries</w:t>
      </w:r>
      <w:r w:rsidR="00ED39AF" w:rsidRPr="00F95D70">
        <w:rPr>
          <w:rFonts w:eastAsia="Calibri"/>
          <w:sz w:val="22"/>
          <w:szCs w:val="22"/>
        </w:rPr>
        <w:t xml:space="preserve">; </w:t>
      </w:r>
    </w:p>
    <w:p w14:paraId="2DF6ACFF" w14:textId="2932EDE9" w:rsidR="00410B5D" w:rsidRPr="00F95D70" w:rsidRDefault="00AD43FC">
      <w:pPr>
        <w:pStyle w:val="ListParagraph"/>
        <w:numPr>
          <w:ilvl w:val="3"/>
          <w:numId w:val="100"/>
        </w:numPr>
        <w:ind w:left="1080" w:hanging="360"/>
        <w:rPr>
          <w:rFonts w:eastAsia="Calibri"/>
          <w:sz w:val="22"/>
          <w:szCs w:val="22"/>
        </w:rPr>
      </w:pPr>
      <w:r w:rsidRPr="00F95D70">
        <w:rPr>
          <w:rFonts w:eastAsia="Calibri"/>
          <w:sz w:val="22"/>
          <w:szCs w:val="22"/>
        </w:rPr>
        <w:t>A provision for making late entries to records, which must include a statement identifying the entry as late</w:t>
      </w:r>
      <w:r w:rsidR="00ED39AF" w:rsidRPr="00F95D70">
        <w:rPr>
          <w:rFonts w:eastAsia="Calibri"/>
          <w:sz w:val="22"/>
          <w:szCs w:val="22"/>
        </w:rPr>
        <w:t>;</w:t>
      </w:r>
    </w:p>
    <w:p w14:paraId="1664D0A3" w14:textId="51854C46" w:rsidR="00410B5D" w:rsidRPr="00F95D70" w:rsidRDefault="00AD43FC">
      <w:pPr>
        <w:pStyle w:val="ListParagraph"/>
        <w:numPr>
          <w:ilvl w:val="3"/>
          <w:numId w:val="100"/>
        </w:numPr>
        <w:ind w:left="1080" w:hanging="360"/>
        <w:rPr>
          <w:rFonts w:eastAsia="Calibri"/>
          <w:sz w:val="22"/>
          <w:szCs w:val="22"/>
        </w:rPr>
      </w:pPr>
      <w:r w:rsidRPr="00F95D70">
        <w:rPr>
          <w:rFonts w:eastAsia="Calibri"/>
          <w:sz w:val="22"/>
          <w:szCs w:val="22"/>
        </w:rPr>
        <w:t>A requirement for an easily recognizable date for every record entry</w:t>
      </w:r>
      <w:r w:rsidR="00F34FE8" w:rsidRPr="00F95D70">
        <w:rPr>
          <w:rFonts w:eastAsia="Calibri"/>
          <w:sz w:val="22"/>
          <w:szCs w:val="22"/>
        </w:rPr>
        <w:t>; and</w:t>
      </w:r>
    </w:p>
    <w:p w14:paraId="42B79C0B" w14:textId="32ECC4E6" w:rsidR="00F34FE8" w:rsidRPr="00F95D70" w:rsidRDefault="00F34FE8">
      <w:pPr>
        <w:pStyle w:val="ListParagraph"/>
        <w:numPr>
          <w:ilvl w:val="3"/>
          <w:numId w:val="100"/>
        </w:numPr>
        <w:ind w:left="1080" w:hanging="360"/>
        <w:rPr>
          <w:rFonts w:eastAsia="Calibri"/>
          <w:sz w:val="22"/>
          <w:szCs w:val="22"/>
        </w:rPr>
      </w:pPr>
      <w:r w:rsidRPr="00F95D70">
        <w:rPr>
          <w:bCs/>
          <w:sz w:val="22"/>
          <w:szCs w:val="22"/>
        </w:rPr>
        <w:t>Organizations utilizing electronic health records must use electronic date stamps for all entries in the record.</w:t>
      </w:r>
    </w:p>
    <w:p w14:paraId="34A4B530" w14:textId="5E340DE5" w:rsidR="00522B9F" w:rsidRPr="00F95D70" w:rsidRDefault="00AA2342">
      <w:pPr>
        <w:pStyle w:val="ListParagraph"/>
        <w:numPr>
          <w:ilvl w:val="0"/>
          <w:numId w:val="98"/>
        </w:numPr>
        <w:rPr>
          <w:sz w:val="22"/>
          <w:szCs w:val="22"/>
        </w:rPr>
      </w:pPr>
      <w:r w:rsidRPr="00F95D70">
        <w:rPr>
          <w:rFonts w:eastAsia="Calibri"/>
          <w:sz w:val="22"/>
          <w:szCs w:val="22"/>
        </w:rPr>
        <w:t xml:space="preserve">The organization must maintain documentation in the client’s record in chronological order. </w:t>
      </w:r>
      <w:r w:rsidR="00F56102" w:rsidRPr="00F95D70">
        <w:rPr>
          <w:rFonts w:eastAsia="Calibri"/>
          <w:sz w:val="22"/>
          <w:szCs w:val="22"/>
        </w:rPr>
        <w:t>T</w:t>
      </w:r>
      <w:r w:rsidR="00823B0A" w:rsidRPr="00F95D70">
        <w:rPr>
          <w:rFonts w:eastAsia="Calibri"/>
          <w:sz w:val="22"/>
          <w:szCs w:val="22"/>
        </w:rPr>
        <w:t xml:space="preserve">he client’s record must </w:t>
      </w:r>
      <w:r w:rsidR="009C1B99" w:rsidRPr="00F95D70">
        <w:rPr>
          <w:rFonts w:eastAsia="Calibri"/>
          <w:sz w:val="22"/>
          <w:szCs w:val="22"/>
        </w:rPr>
        <w:t xml:space="preserve">minimally </w:t>
      </w:r>
      <w:r w:rsidR="00E62A97" w:rsidRPr="00F95D70">
        <w:rPr>
          <w:rFonts w:eastAsia="Calibri"/>
          <w:sz w:val="22"/>
          <w:szCs w:val="22"/>
        </w:rPr>
        <w:t>include</w:t>
      </w:r>
      <w:r w:rsidR="00823B0A" w:rsidRPr="00F95D70">
        <w:rPr>
          <w:rFonts w:eastAsia="Calibri"/>
          <w:sz w:val="22"/>
          <w:szCs w:val="22"/>
        </w:rPr>
        <w:t xml:space="preserve"> the following</w:t>
      </w:r>
      <w:r w:rsidR="00F56102" w:rsidRPr="00F95D70">
        <w:rPr>
          <w:rFonts w:eastAsia="Calibri"/>
          <w:sz w:val="22"/>
          <w:szCs w:val="22"/>
        </w:rPr>
        <w:t xml:space="preserve"> information</w:t>
      </w:r>
      <w:r w:rsidR="00823B0A" w:rsidRPr="00F95D70">
        <w:rPr>
          <w:rFonts w:eastAsia="Calibri"/>
          <w:sz w:val="22"/>
          <w:szCs w:val="22"/>
        </w:rPr>
        <w:t>:</w:t>
      </w:r>
    </w:p>
    <w:p w14:paraId="617E8655" w14:textId="53E9F946" w:rsidR="009D0768" w:rsidRPr="00F95D70" w:rsidRDefault="00B91317">
      <w:pPr>
        <w:pStyle w:val="ListParagraph"/>
        <w:numPr>
          <w:ilvl w:val="3"/>
          <w:numId w:val="101"/>
        </w:numPr>
        <w:ind w:left="1080" w:hanging="360"/>
        <w:rPr>
          <w:sz w:val="22"/>
          <w:szCs w:val="22"/>
        </w:rPr>
      </w:pPr>
      <w:r w:rsidRPr="00F95D70">
        <w:rPr>
          <w:sz w:val="22"/>
          <w:szCs w:val="22"/>
        </w:rPr>
        <w:t>I</w:t>
      </w:r>
      <w:r w:rsidR="006B595E" w:rsidRPr="00F95D70">
        <w:rPr>
          <w:sz w:val="22"/>
          <w:szCs w:val="22"/>
        </w:rPr>
        <w:t>dentification data, including name, address, telephone number and date of birth</w:t>
      </w:r>
      <w:r w:rsidRPr="00F95D70">
        <w:rPr>
          <w:sz w:val="22"/>
          <w:szCs w:val="22"/>
        </w:rPr>
        <w:t>;</w:t>
      </w:r>
    </w:p>
    <w:p w14:paraId="5A2C21CA" w14:textId="49FEDD86" w:rsidR="006B595E" w:rsidRPr="00F95D70" w:rsidRDefault="00B91317">
      <w:pPr>
        <w:pStyle w:val="ListParagraph"/>
        <w:numPr>
          <w:ilvl w:val="3"/>
          <w:numId w:val="101"/>
        </w:numPr>
        <w:ind w:left="1080" w:hanging="360"/>
        <w:rPr>
          <w:sz w:val="22"/>
          <w:szCs w:val="22"/>
        </w:rPr>
      </w:pPr>
      <w:r w:rsidRPr="00F95D70">
        <w:rPr>
          <w:sz w:val="22"/>
          <w:szCs w:val="22"/>
        </w:rPr>
        <w:t>A</w:t>
      </w:r>
      <w:r w:rsidR="006B595E" w:rsidRPr="00F95D70">
        <w:rPr>
          <w:sz w:val="22"/>
          <w:szCs w:val="22"/>
        </w:rPr>
        <w:t>ll treatment documents (</w:t>
      </w:r>
      <w:r w:rsidR="00386319" w:rsidRPr="00F95D70">
        <w:rPr>
          <w:sz w:val="22"/>
          <w:szCs w:val="22"/>
        </w:rPr>
        <w:t>including</w:t>
      </w:r>
      <w:r w:rsidR="008A7268" w:rsidRPr="00F95D70">
        <w:rPr>
          <w:sz w:val="22"/>
          <w:szCs w:val="22"/>
        </w:rPr>
        <w:t>,</w:t>
      </w:r>
      <w:r w:rsidR="00386319" w:rsidRPr="00F95D70">
        <w:rPr>
          <w:sz w:val="22"/>
          <w:szCs w:val="22"/>
        </w:rPr>
        <w:t xml:space="preserve"> but not limited to </w:t>
      </w:r>
      <w:r w:rsidR="006B595E" w:rsidRPr="00F95D70">
        <w:rPr>
          <w:sz w:val="22"/>
          <w:szCs w:val="22"/>
        </w:rPr>
        <w:t>assessment</w:t>
      </w:r>
      <w:r w:rsidR="008A7268" w:rsidRPr="00F95D70">
        <w:rPr>
          <w:sz w:val="22"/>
          <w:szCs w:val="22"/>
        </w:rPr>
        <w:t>s</w:t>
      </w:r>
      <w:r w:rsidR="006B595E" w:rsidRPr="00F95D70">
        <w:rPr>
          <w:sz w:val="22"/>
          <w:szCs w:val="22"/>
        </w:rPr>
        <w:t xml:space="preserve">, service plans, progress notes, </w:t>
      </w:r>
      <w:r w:rsidR="00386319" w:rsidRPr="00F95D70">
        <w:rPr>
          <w:sz w:val="22"/>
          <w:szCs w:val="22"/>
        </w:rPr>
        <w:t>inciden</w:t>
      </w:r>
      <w:r w:rsidR="009B7DAD" w:rsidRPr="00F95D70">
        <w:rPr>
          <w:sz w:val="22"/>
          <w:szCs w:val="22"/>
        </w:rPr>
        <w:t xml:space="preserve">t </w:t>
      </w:r>
      <w:r w:rsidR="00386319" w:rsidRPr="00F95D70">
        <w:rPr>
          <w:sz w:val="22"/>
          <w:szCs w:val="22"/>
        </w:rPr>
        <w:t>report</w:t>
      </w:r>
      <w:r w:rsidR="00531C0E" w:rsidRPr="00F95D70">
        <w:rPr>
          <w:sz w:val="22"/>
          <w:szCs w:val="22"/>
        </w:rPr>
        <w:t>s</w:t>
      </w:r>
      <w:r w:rsidR="00386319" w:rsidRPr="00F95D70">
        <w:rPr>
          <w:sz w:val="22"/>
          <w:szCs w:val="22"/>
        </w:rPr>
        <w:t>, and discharge summary</w:t>
      </w:r>
      <w:r w:rsidR="006B595E" w:rsidRPr="00F95D70">
        <w:rPr>
          <w:sz w:val="22"/>
          <w:szCs w:val="22"/>
        </w:rPr>
        <w:t>)</w:t>
      </w:r>
      <w:r w:rsidRPr="00F95D70">
        <w:rPr>
          <w:sz w:val="22"/>
          <w:szCs w:val="22"/>
        </w:rPr>
        <w:t>;</w:t>
      </w:r>
    </w:p>
    <w:p w14:paraId="2DC7C037" w14:textId="4F92958D" w:rsidR="00522B9F" w:rsidRPr="00F95D70" w:rsidRDefault="007A16D7">
      <w:pPr>
        <w:pStyle w:val="ListParagraph"/>
        <w:numPr>
          <w:ilvl w:val="3"/>
          <w:numId w:val="101"/>
        </w:numPr>
        <w:ind w:left="1080" w:hanging="360"/>
        <w:rPr>
          <w:sz w:val="22"/>
          <w:szCs w:val="22"/>
        </w:rPr>
      </w:pPr>
      <w:r w:rsidRPr="00F95D70">
        <w:rPr>
          <w:rFonts w:eastAsia="Calibri"/>
          <w:sz w:val="22"/>
          <w:szCs w:val="22"/>
        </w:rPr>
        <w:t>Essential legal information, including</w:t>
      </w:r>
      <w:r w:rsidR="0078096C" w:rsidRPr="00F95D70">
        <w:rPr>
          <w:rFonts w:eastAsia="Calibri"/>
          <w:sz w:val="22"/>
          <w:szCs w:val="22"/>
        </w:rPr>
        <w:t xml:space="preserve"> the following</w:t>
      </w:r>
      <w:r w:rsidR="00C22C58" w:rsidRPr="00F95D70">
        <w:rPr>
          <w:rFonts w:eastAsia="Calibri"/>
          <w:sz w:val="22"/>
          <w:szCs w:val="22"/>
        </w:rPr>
        <w:t>:</w:t>
      </w:r>
    </w:p>
    <w:p w14:paraId="6325C649" w14:textId="77777777" w:rsidR="00522B9F" w:rsidRPr="00F95D70" w:rsidRDefault="007A16D7" w:rsidP="00DB4F12">
      <w:pPr>
        <w:pStyle w:val="ListParagraph"/>
        <w:numPr>
          <w:ilvl w:val="4"/>
          <w:numId w:val="17"/>
        </w:numPr>
        <w:ind w:left="1440" w:hanging="360"/>
        <w:rPr>
          <w:sz w:val="22"/>
          <w:szCs w:val="22"/>
        </w:rPr>
      </w:pPr>
      <w:r w:rsidRPr="00F95D70">
        <w:rPr>
          <w:rFonts w:eastAsia="Calibri"/>
          <w:sz w:val="22"/>
          <w:szCs w:val="22"/>
        </w:rPr>
        <w:t xml:space="preserve">Court </w:t>
      </w:r>
      <w:r w:rsidR="0078096C" w:rsidRPr="00F95D70">
        <w:rPr>
          <w:rFonts w:eastAsia="Calibri"/>
          <w:sz w:val="22"/>
          <w:szCs w:val="22"/>
        </w:rPr>
        <w:t>records</w:t>
      </w:r>
      <w:r w:rsidRPr="00F95D70">
        <w:rPr>
          <w:rFonts w:eastAsia="Calibri"/>
          <w:sz w:val="22"/>
          <w:szCs w:val="22"/>
        </w:rPr>
        <w:t>;</w:t>
      </w:r>
    </w:p>
    <w:p w14:paraId="3B34C339" w14:textId="77777777" w:rsidR="00522B9F" w:rsidRPr="00F95D70" w:rsidRDefault="007A16D7" w:rsidP="00DB4F12">
      <w:pPr>
        <w:pStyle w:val="ListParagraph"/>
        <w:numPr>
          <w:ilvl w:val="4"/>
          <w:numId w:val="17"/>
        </w:numPr>
        <w:ind w:left="1440" w:hanging="360"/>
        <w:rPr>
          <w:rFonts w:eastAsia="Calibri"/>
          <w:sz w:val="22"/>
          <w:szCs w:val="22"/>
        </w:rPr>
      </w:pPr>
      <w:r w:rsidRPr="00F95D70">
        <w:rPr>
          <w:rFonts w:eastAsia="Calibri"/>
          <w:sz w:val="22"/>
          <w:szCs w:val="22"/>
        </w:rPr>
        <w:lastRenderedPageBreak/>
        <w:t>Documents of guardianship</w:t>
      </w:r>
      <w:r w:rsidR="001827C2" w:rsidRPr="00F95D70">
        <w:rPr>
          <w:rFonts w:eastAsia="Calibri"/>
          <w:sz w:val="22"/>
          <w:szCs w:val="22"/>
        </w:rPr>
        <w:t>,</w:t>
      </w:r>
      <w:r w:rsidRPr="00F95D70">
        <w:rPr>
          <w:rFonts w:eastAsia="Calibri"/>
          <w:sz w:val="22"/>
          <w:szCs w:val="22"/>
        </w:rPr>
        <w:t xml:space="preserve"> legal custody</w:t>
      </w:r>
      <w:r w:rsidR="001827C2" w:rsidRPr="00F95D70">
        <w:rPr>
          <w:rFonts w:eastAsia="Calibri"/>
          <w:sz w:val="22"/>
          <w:szCs w:val="22"/>
        </w:rPr>
        <w:t>,</w:t>
      </w:r>
      <w:r w:rsidRPr="00F95D70">
        <w:rPr>
          <w:rFonts w:eastAsia="Calibri"/>
          <w:sz w:val="22"/>
          <w:szCs w:val="22"/>
        </w:rPr>
        <w:t xml:space="preserve"> </w:t>
      </w:r>
      <w:r w:rsidR="00C22C58" w:rsidRPr="00F95D70">
        <w:rPr>
          <w:rFonts w:eastAsia="Calibri"/>
          <w:sz w:val="22"/>
          <w:szCs w:val="22"/>
        </w:rPr>
        <w:t xml:space="preserve">powers of attorney and similar documents; </w:t>
      </w:r>
      <w:r w:rsidRPr="00F95D70">
        <w:rPr>
          <w:rFonts w:eastAsia="Calibri"/>
          <w:sz w:val="22"/>
          <w:szCs w:val="22"/>
        </w:rPr>
        <w:t>and</w:t>
      </w:r>
    </w:p>
    <w:p w14:paraId="72324057" w14:textId="4580346A" w:rsidR="003F12DF" w:rsidRPr="00F95D70" w:rsidRDefault="00C22C58" w:rsidP="00DB4F12">
      <w:pPr>
        <w:pStyle w:val="ListParagraph"/>
        <w:numPr>
          <w:ilvl w:val="4"/>
          <w:numId w:val="17"/>
        </w:numPr>
        <w:ind w:left="1440" w:hanging="360"/>
        <w:rPr>
          <w:rFonts w:eastAsia="Calibri"/>
          <w:sz w:val="22"/>
          <w:szCs w:val="22"/>
        </w:rPr>
      </w:pPr>
      <w:r w:rsidRPr="00F95D70">
        <w:rPr>
          <w:rFonts w:eastAsia="Calibri"/>
          <w:sz w:val="22"/>
          <w:szCs w:val="22"/>
        </w:rPr>
        <w:t xml:space="preserve">Medical or psychiatric care </w:t>
      </w:r>
      <w:r w:rsidR="007A16D7" w:rsidRPr="00F95D70">
        <w:rPr>
          <w:rFonts w:eastAsia="Calibri"/>
          <w:sz w:val="22"/>
          <w:szCs w:val="22"/>
        </w:rPr>
        <w:t>directives</w:t>
      </w:r>
      <w:r w:rsidR="00B91317" w:rsidRPr="00F95D70">
        <w:rPr>
          <w:rFonts w:eastAsia="Calibri"/>
          <w:sz w:val="22"/>
          <w:szCs w:val="22"/>
        </w:rPr>
        <w:t>; and</w:t>
      </w:r>
      <w:r w:rsidR="007A16D7" w:rsidRPr="00F95D70">
        <w:rPr>
          <w:rFonts w:eastAsia="Calibri"/>
          <w:sz w:val="22"/>
          <w:szCs w:val="22"/>
        </w:rPr>
        <w:t xml:space="preserve"> </w:t>
      </w:r>
    </w:p>
    <w:p w14:paraId="0CDB3342" w14:textId="01CBF72B" w:rsidR="003F12DF" w:rsidRPr="00F95D70" w:rsidRDefault="007A16D7">
      <w:pPr>
        <w:pStyle w:val="ListParagraph"/>
        <w:numPr>
          <w:ilvl w:val="3"/>
          <w:numId w:val="101"/>
        </w:numPr>
        <w:ind w:left="1080" w:hanging="360"/>
        <w:rPr>
          <w:sz w:val="22"/>
          <w:szCs w:val="22"/>
        </w:rPr>
      </w:pPr>
      <w:r w:rsidRPr="00F95D70">
        <w:rPr>
          <w:rFonts w:eastAsia="Calibri"/>
          <w:sz w:val="22"/>
          <w:szCs w:val="22"/>
        </w:rPr>
        <w:t xml:space="preserve">Copies of all </w:t>
      </w:r>
      <w:r w:rsidR="00917CFE" w:rsidRPr="00F95D70">
        <w:rPr>
          <w:rFonts w:eastAsia="Calibri"/>
          <w:sz w:val="22"/>
          <w:szCs w:val="22"/>
        </w:rPr>
        <w:t xml:space="preserve">completed </w:t>
      </w:r>
      <w:r w:rsidR="0078096C" w:rsidRPr="00F95D70">
        <w:rPr>
          <w:rFonts w:eastAsia="Calibri"/>
          <w:sz w:val="22"/>
          <w:szCs w:val="22"/>
        </w:rPr>
        <w:t>releases and authorizations</w:t>
      </w:r>
      <w:r w:rsidRPr="00F95D70">
        <w:rPr>
          <w:rFonts w:eastAsia="Calibri"/>
          <w:sz w:val="22"/>
          <w:szCs w:val="22"/>
        </w:rPr>
        <w:t>, including</w:t>
      </w:r>
      <w:r w:rsidR="009C1B99" w:rsidRPr="00F95D70">
        <w:rPr>
          <w:rFonts w:eastAsia="Calibri"/>
          <w:sz w:val="22"/>
          <w:szCs w:val="22"/>
        </w:rPr>
        <w:t>,</w:t>
      </w:r>
      <w:r w:rsidRPr="00F95D70">
        <w:rPr>
          <w:rFonts w:eastAsia="Calibri"/>
          <w:sz w:val="22"/>
          <w:szCs w:val="22"/>
        </w:rPr>
        <w:t xml:space="preserve"> but not limited to</w:t>
      </w:r>
      <w:r w:rsidR="009C1B99" w:rsidRPr="00F95D70">
        <w:rPr>
          <w:rFonts w:eastAsia="Calibri"/>
          <w:sz w:val="22"/>
          <w:szCs w:val="22"/>
        </w:rPr>
        <w:t>,</w:t>
      </w:r>
      <w:r w:rsidRPr="00F95D70">
        <w:rPr>
          <w:rFonts w:eastAsia="Calibri"/>
          <w:sz w:val="22"/>
          <w:szCs w:val="22"/>
        </w:rPr>
        <w:t xml:space="preserve"> the following:</w:t>
      </w:r>
    </w:p>
    <w:p w14:paraId="504A22F3" w14:textId="176D108E" w:rsidR="003F12DF" w:rsidRPr="00F95D70" w:rsidRDefault="007A16D7">
      <w:pPr>
        <w:pStyle w:val="ListParagraph"/>
        <w:numPr>
          <w:ilvl w:val="4"/>
          <w:numId w:val="102"/>
        </w:numPr>
        <w:ind w:left="1440" w:hanging="360"/>
        <w:rPr>
          <w:rFonts w:eastAsia="Calibri"/>
          <w:sz w:val="22"/>
          <w:szCs w:val="22"/>
        </w:rPr>
      </w:pPr>
      <w:r w:rsidRPr="00F95D70">
        <w:rPr>
          <w:rFonts w:eastAsia="Calibri"/>
          <w:sz w:val="22"/>
          <w:szCs w:val="22"/>
        </w:rPr>
        <w:t xml:space="preserve">Forms </w:t>
      </w:r>
      <w:r w:rsidR="009F565B" w:rsidRPr="00F95D70">
        <w:rPr>
          <w:rFonts w:eastAsia="Calibri"/>
          <w:sz w:val="22"/>
          <w:szCs w:val="22"/>
        </w:rPr>
        <w:t>document</w:t>
      </w:r>
      <w:r w:rsidR="00AD48CC" w:rsidRPr="00F95D70">
        <w:rPr>
          <w:rFonts w:eastAsia="Calibri"/>
          <w:sz w:val="22"/>
          <w:szCs w:val="22"/>
        </w:rPr>
        <w:t xml:space="preserve">ing </w:t>
      </w:r>
      <w:r w:rsidRPr="00F95D70">
        <w:rPr>
          <w:rFonts w:eastAsia="Calibri"/>
          <w:sz w:val="22"/>
          <w:szCs w:val="22"/>
        </w:rPr>
        <w:t>consent to treatment;</w:t>
      </w:r>
    </w:p>
    <w:p w14:paraId="472B920E" w14:textId="77777777" w:rsidR="003F12DF" w:rsidRPr="00F95D70" w:rsidRDefault="007A16D7">
      <w:pPr>
        <w:pStyle w:val="ListParagraph"/>
        <w:numPr>
          <w:ilvl w:val="4"/>
          <w:numId w:val="102"/>
        </w:numPr>
        <w:ind w:left="1440" w:hanging="360"/>
        <w:rPr>
          <w:rFonts w:eastAsia="Calibri"/>
          <w:sz w:val="22"/>
          <w:szCs w:val="22"/>
        </w:rPr>
      </w:pPr>
      <w:r w:rsidRPr="00F95D70">
        <w:rPr>
          <w:rFonts w:eastAsia="Calibri"/>
          <w:sz w:val="22"/>
          <w:szCs w:val="22"/>
        </w:rPr>
        <w:t>Forms authorizing release of the client’s information; and</w:t>
      </w:r>
    </w:p>
    <w:p w14:paraId="6D8EEB64" w14:textId="58AC19CF" w:rsidR="003F12DF" w:rsidRPr="00F95D70" w:rsidRDefault="007A16D7">
      <w:pPr>
        <w:pStyle w:val="ListParagraph"/>
        <w:numPr>
          <w:ilvl w:val="4"/>
          <w:numId w:val="102"/>
        </w:numPr>
        <w:ind w:left="1440" w:hanging="360"/>
        <w:rPr>
          <w:rFonts w:eastAsia="Calibri"/>
          <w:sz w:val="22"/>
          <w:szCs w:val="22"/>
        </w:rPr>
      </w:pPr>
      <w:r w:rsidRPr="00F95D70">
        <w:rPr>
          <w:rFonts w:eastAsia="Calibri"/>
          <w:sz w:val="22"/>
          <w:szCs w:val="22"/>
        </w:rPr>
        <w:t>Forms acknowledging receipt of written notification of client rights and responsib</w:t>
      </w:r>
      <w:r w:rsidR="00C22C58" w:rsidRPr="00F95D70">
        <w:rPr>
          <w:rFonts w:eastAsia="Calibri"/>
          <w:sz w:val="22"/>
          <w:szCs w:val="22"/>
        </w:rPr>
        <w:t>ilities; information about fees</w:t>
      </w:r>
      <w:r w:rsidR="009C1B99" w:rsidRPr="00F95D70">
        <w:rPr>
          <w:rFonts w:eastAsia="Calibri"/>
          <w:sz w:val="22"/>
          <w:szCs w:val="22"/>
        </w:rPr>
        <w:t>,</w:t>
      </w:r>
      <w:r w:rsidR="00C22C58" w:rsidRPr="00F95D70">
        <w:rPr>
          <w:rFonts w:eastAsia="Calibri"/>
          <w:sz w:val="22"/>
          <w:szCs w:val="22"/>
        </w:rPr>
        <w:t xml:space="preserve"> </w:t>
      </w:r>
      <w:r w:rsidRPr="00F95D70">
        <w:rPr>
          <w:rFonts w:eastAsia="Calibri"/>
          <w:sz w:val="22"/>
          <w:szCs w:val="22"/>
        </w:rPr>
        <w:t>if applicable; the organization’s privacy practices; and othe</w:t>
      </w:r>
      <w:r w:rsidR="00C22C58" w:rsidRPr="00F95D70">
        <w:rPr>
          <w:rFonts w:eastAsia="Calibri"/>
          <w:sz w:val="22"/>
          <w:szCs w:val="22"/>
        </w:rPr>
        <w:t>r notifications required by this rule</w:t>
      </w:r>
      <w:r w:rsidRPr="00F95D70">
        <w:rPr>
          <w:rFonts w:eastAsia="Calibri"/>
          <w:sz w:val="22"/>
          <w:szCs w:val="22"/>
        </w:rPr>
        <w:t xml:space="preserve"> and applicable law.</w:t>
      </w:r>
    </w:p>
    <w:p w14:paraId="1EE94009" w14:textId="5644A069" w:rsidR="009C7A94" w:rsidRPr="00F95D70" w:rsidRDefault="00DC4261">
      <w:pPr>
        <w:pStyle w:val="ListParagraph"/>
        <w:numPr>
          <w:ilvl w:val="3"/>
          <w:numId w:val="101"/>
        </w:numPr>
        <w:ind w:left="1080" w:hanging="360"/>
        <w:rPr>
          <w:sz w:val="22"/>
          <w:szCs w:val="22"/>
        </w:rPr>
      </w:pPr>
      <w:r w:rsidRPr="00F95D70">
        <w:rPr>
          <w:sz w:val="22"/>
          <w:szCs w:val="22"/>
        </w:rPr>
        <w:t>Clients may add written statements to their client record.</w:t>
      </w:r>
    </w:p>
    <w:p w14:paraId="754A518A" w14:textId="77777777" w:rsidR="008D276C" w:rsidRPr="00F95D70" w:rsidRDefault="009729DA">
      <w:pPr>
        <w:pStyle w:val="ListParagraph"/>
        <w:numPr>
          <w:ilvl w:val="4"/>
          <w:numId w:val="103"/>
        </w:numPr>
        <w:ind w:left="1440" w:hanging="360"/>
        <w:rPr>
          <w:rFonts w:eastAsia="Calibri"/>
          <w:sz w:val="22"/>
          <w:szCs w:val="22"/>
        </w:rPr>
      </w:pPr>
      <w:r w:rsidRPr="00F95D70">
        <w:rPr>
          <w:rFonts w:eastAsia="Calibri"/>
          <w:sz w:val="22"/>
          <w:szCs w:val="22"/>
        </w:rPr>
        <w:t xml:space="preserve">With the client’s knowledge, organization </w:t>
      </w:r>
      <w:r w:rsidR="0067101A" w:rsidRPr="00F95D70">
        <w:rPr>
          <w:rFonts w:eastAsia="Calibri"/>
          <w:sz w:val="22"/>
          <w:szCs w:val="22"/>
        </w:rPr>
        <w:t xml:space="preserve">personnel </w:t>
      </w:r>
      <w:r w:rsidR="008D0749" w:rsidRPr="00F95D70">
        <w:rPr>
          <w:rFonts w:eastAsia="Calibri"/>
          <w:sz w:val="22"/>
          <w:szCs w:val="22"/>
        </w:rPr>
        <w:t xml:space="preserve">may add a written </w:t>
      </w:r>
      <w:r w:rsidR="0067101A" w:rsidRPr="00F95D70">
        <w:rPr>
          <w:rFonts w:eastAsia="Calibri"/>
          <w:sz w:val="22"/>
          <w:szCs w:val="22"/>
        </w:rPr>
        <w:t>follow</w:t>
      </w:r>
      <w:r w:rsidR="008D0749" w:rsidRPr="00F95D70">
        <w:rPr>
          <w:rFonts w:eastAsia="Calibri"/>
          <w:sz w:val="22"/>
          <w:szCs w:val="22"/>
        </w:rPr>
        <w:t xml:space="preserve">-up </w:t>
      </w:r>
      <w:r w:rsidR="0067101A" w:rsidRPr="00F95D70">
        <w:rPr>
          <w:rFonts w:eastAsia="Calibri"/>
          <w:sz w:val="22"/>
          <w:szCs w:val="22"/>
        </w:rPr>
        <w:t>response</w:t>
      </w:r>
      <w:r w:rsidR="008D0749" w:rsidRPr="00F95D70">
        <w:rPr>
          <w:rFonts w:eastAsia="Calibri"/>
          <w:sz w:val="22"/>
          <w:szCs w:val="22"/>
        </w:rPr>
        <w:t xml:space="preserve"> to the client’s statement in</w:t>
      </w:r>
      <w:r w:rsidR="0067101A" w:rsidRPr="00F95D70">
        <w:rPr>
          <w:rFonts w:eastAsia="Calibri"/>
          <w:sz w:val="22"/>
          <w:szCs w:val="22"/>
        </w:rPr>
        <w:t xml:space="preserve"> the client</w:t>
      </w:r>
      <w:r w:rsidR="008D0749" w:rsidRPr="00F95D70">
        <w:rPr>
          <w:rFonts w:eastAsia="Calibri"/>
          <w:sz w:val="22"/>
          <w:szCs w:val="22"/>
        </w:rPr>
        <w:t xml:space="preserve">’s </w:t>
      </w:r>
      <w:r w:rsidR="0067101A" w:rsidRPr="00F95D70">
        <w:rPr>
          <w:rFonts w:eastAsia="Calibri"/>
          <w:sz w:val="22"/>
          <w:szCs w:val="22"/>
        </w:rPr>
        <w:t>record</w:t>
      </w:r>
      <w:r w:rsidR="008D0749" w:rsidRPr="00F95D70">
        <w:rPr>
          <w:rFonts w:eastAsia="Calibri"/>
          <w:sz w:val="22"/>
          <w:szCs w:val="22"/>
        </w:rPr>
        <w:t>;</w:t>
      </w:r>
      <w:r w:rsidR="0067101A" w:rsidRPr="00F95D70">
        <w:rPr>
          <w:rFonts w:eastAsia="Calibri"/>
          <w:sz w:val="22"/>
          <w:szCs w:val="22"/>
        </w:rPr>
        <w:t xml:space="preserve"> and</w:t>
      </w:r>
    </w:p>
    <w:p w14:paraId="3F2704C8" w14:textId="16728449" w:rsidR="008D276C" w:rsidRPr="00F95D70" w:rsidRDefault="008D0749">
      <w:pPr>
        <w:pStyle w:val="ListParagraph"/>
        <w:numPr>
          <w:ilvl w:val="4"/>
          <w:numId w:val="103"/>
        </w:numPr>
        <w:ind w:left="1440" w:hanging="360"/>
        <w:rPr>
          <w:rFonts w:eastAsia="Calibri"/>
          <w:sz w:val="22"/>
          <w:szCs w:val="22"/>
        </w:rPr>
      </w:pPr>
      <w:r w:rsidRPr="00F95D70">
        <w:rPr>
          <w:rFonts w:eastAsia="Calibri"/>
          <w:sz w:val="22"/>
          <w:szCs w:val="22"/>
        </w:rPr>
        <w:t xml:space="preserve">The client must be </w:t>
      </w:r>
      <w:r w:rsidR="0067101A" w:rsidRPr="00F95D70">
        <w:rPr>
          <w:rFonts w:eastAsia="Calibri"/>
          <w:sz w:val="22"/>
          <w:szCs w:val="22"/>
        </w:rPr>
        <w:t>given the opportunity to revi</w:t>
      </w:r>
      <w:r w:rsidRPr="00F95D70">
        <w:rPr>
          <w:rFonts w:eastAsia="Calibri"/>
          <w:sz w:val="22"/>
          <w:szCs w:val="22"/>
        </w:rPr>
        <w:t xml:space="preserve">ew and comment on the organization’s </w:t>
      </w:r>
      <w:r w:rsidR="002B56A0" w:rsidRPr="00F95D70">
        <w:rPr>
          <w:rFonts w:eastAsia="Calibri"/>
          <w:sz w:val="22"/>
          <w:szCs w:val="22"/>
        </w:rPr>
        <w:t xml:space="preserve">follow-up </w:t>
      </w:r>
      <w:r w:rsidR="00EC7520" w:rsidRPr="00F95D70">
        <w:rPr>
          <w:rFonts w:eastAsia="Calibri"/>
          <w:sz w:val="22"/>
          <w:szCs w:val="22"/>
        </w:rPr>
        <w:t>response</w:t>
      </w:r>
      <w:r w:rsidR="008D276C" w:rsidRPr="00F95D70">
        <w:rPr>
          <w:rFonts w:eastAsia="Calibri"/>
          <w:sz w:val="22"/>
          <w:szCs w:val="22"/>
        </w:rPr>
        <w:t>.</w:t>
      </w:r>
    </w:p>
    <w:p w14:paraId="4249B478" w14:textId="41A6051A" w:rsidR="008D1FC8" w:rsidRPr="00F95D70" w:rsidRDefault="008D1FC8">
      <w:pPr>
        <w:pStyle w:val="ListParagraph"/>
        <w:numPr>
          <w:ilvl w:val="0"/>
          <w:numId w:val="199"/>
        </w:numPr>
        <w:rPr>
          <w:rFonts w:eastAsia="Calibri"/>
          <w:sz w:val="22"/>
          <w:szCs w:val="22"/>
        </w:rPr>
      </w:pPr>
      <w:r w:rsidRPr="00F95D70">
        <w:rPr>
          <w:bCs/>
          <w:sz w:val="22"/>
          <w:szCs w:val="22"/>
        </w:rPr>
        <w:t>The organization must place a written explanation in the client’s record to explain the absence of any required information.</w:t>
      </w:r>
    </w:p>
    <w:p w14:paraId="56EF4AFD" w14:textId="77777777" w:rsidR="009C1B99" w:rsidRPr="00F95D70" w:rsidRDefault="009C1B99" w:rsidP="007A3AAB">
      <w:pPr>
        <w:pStyle w:val="Heading1"/>
        <w:numPr>
          <w:ilvl w:val="0"/>
          <w:numId w:val="0"/>
        </w:numPr>
        <w:spacing w:before="0" w:after="0"/>
        <w:ind w:left="180"/>
        <w:jc w:val="center"/>
        <w:rPr>
          <w:rFonts w:ascii="Times New Roman" w:hAnsi="Times New Roman" w:cs="Times New Roman"/>
          <w:sz w:val="22"/>
          <w:szCs w:val="22"/>
        </w:rPr>
      </w:pPr>
    </w:p>
    <w:p w14:paraId="351CC00D" w14:textId="77777777" w:rsidR="00092CBD" w:rsidRPr="00F95D70" w:rsidRDefault="00092CBD">
      <w:pPr>
        <w:rPr>
          <w:rFonts w:eastAsiaTheme="majorEastAsia"/>
          <w:b/>
          <w:bCs/>
          <w:sz w:val="22"/>
          <w:szCs w:val="22"/>
        </w:rPr>
      </w:pPr>
      <w:r w:rsidRPr="00F95D70">
        <w:rPr>
          <w:sz w:val="22"/>
          <w:szCs w:val="22"/>
        </w:rPr>
        <w:br w:type="page"/>
      </w:r>
    </w:p>
    <w:p w14:paraId="2B007B08" w14:textId="7C951053" w:rsidR="00B43B63" w:rsidRPr="00F95D70" w:rsidRDefault="007A3AAB" w:rsidP="00092CBD">
      <w:pPr>
        <w:pStyle w:val="Heading1"/>
        <w:numPr>
          <w:ilvl w:val="0"/>
          <w:numId w:val="0"/>
        </w:numPr>
        <w:spacing w:before="0" w:after="0"/>
        <w:ind w:left="180"/>
        <w:jc w:val="center"/>
        <w:rPr>
          <w:rFonts w:ascii="Times New Roman" w:hAnsi="Times New Roman" w:cs="Times New Roman"/>
          <w:sz w:val="22"/>
          <w:szCs w:val="22"/>
        </w:rPr>
      </w:pPr>
      <w:r w:rsidRPr="00F95D70">
        <w:rPr>
          <w:rFonts w:ascii="Times New Roman" w:hAnsi="Times New Roman" w:cs="Times New Roman"/>
          <w:sz w:val="22"/>
          <w:szCs w:val="22"/>
        </w:rPr>
        <w:lastRenderedPageBreak/>
        <w:t>SECTION 17. QUALITY IMPROVEMENT</w:t>
      </w:r>
    </w:p>
    <w:p w14:paraId="7DA02A79" w14:textId="77777777" w:rsidR="007A1302" w:rsidRPr="00F95D70" w:rsidRDefault="007A1302" w:rsidP="007A1302"/>
    <w:p w14:paraId="4C7CA03F" w14:textId="5589F9FF" w:rsidR="009C1B99" w:rsidRPr="00F95D70" w:rsidRDefault="006D2FFC">
      <w:pPr>
        <w:pStyle w:val="ListParagraph"/>
        <w:numPr>
          <w:ilvl w:val="0"/>
          <w:numId w:val="104"/>
        </w:numPr>
        <w:spacing w:after="240"/>
        <w:ind w:left="360"/>
        <w:rPr>
          <w:b/>
          <w:sz w:val="22"/>
          <w:szCs w:val="22"/>
        </w:rPr>
      </w:pPr>
      <w:bookmarkStart w:id="136" w:name="_Toc307844631"/>
      <w:bookmarkStart w:id="137" w:name="_Toc307844671"/>
      <w:r w:rsidRPr="00F95D70">
        <w:rPr>
          <w:rStyle w:val="Heading3Char"/>
          <w:sz w:val="22"/>
          <w:szCs w:val="22"/>
        </w:rPr>
        <w:t>Policy</w:t>
      </w:r>
      <w:r w:rsidR="006E5088" w:rsidRPr="00F95D70">
        <w:rPr>
          <w:sz w:val="22"/>
          <w:szCs w:val="22"/>
        </w:rPr>
        <w:t>.</w:t>
      </w:r>
      <w:r w:rsidR="00A11153" w:rsidRPr="00F95D70">
        <w:rPr>
          <w:sz w:val="22"/>
          <w:szCs w:val="22"/>
        </w:rPr>
        <w:t xml:space="preserve"> </w:t>
      </w:r>
      <w:r w:rsidRPr="00F95D70">
        <w:rPr>
          <w:sz w:val="22"/>
          <w:szCs w:val="22"/>
        </w:rPr>
        <w:t xml:space="preserve">The organization must have a </w:t>
      </w:r>
      <w:bookmarkStart w:id="138" w:name="_Hlk23851193"/>
      <w:r w:rsidRPr="00F95D70">
        <w:rPr>
          <w:sz w:val="22"/>
          <w:szCs w:val="22"/>
        </w:rPr>
        <w:t xml:space="preserve">quality improvement </w:t>
      </w:r>
      <w:r w:rsidR="00732D5D" w:rsidRPr="00F95D70">
        <w:rPr>
          <w:sz w:val="22"/>
          <w:szCs w:val="22"/>
        </w:rPr>
        <w:t xml:space="preserve">(QI) </w:t>
      </w:r>
      <w:r w:rsidRPr="00F95D70">
        <w:rPr>
          <w:sz w:val="22"/>
          <w:szCs w:val="22"/>
        </w:rPr>
        <w:t>policy</w:t>
      </w:r>
      <w:bookmarkEnd w:id="138"/>
      <w:r w:rsidRPr="00F95D70">
        <w:rPr>
          <w:sz w:val="22"/>
          <w:szCs w:val="22"/>
        </w:rPr>
        <w:t>.</w:t>
      </w:r>
      <w:r w:rsidRPr="00F95D70" w:rsidDel="00DC4261">
        <w:rPr>
          <w:sz w:val="22"/>
          <w:szCs w:val="22"/>
        </w:rPr>
        <w:t xml:space="preserve"> </w:t>
      </w:r>
      <w:r w:rsidR="006E5088" w:rsidRPr="00F95D70">
        <w:rPr>
          <w:sz w:val="22"/>
          <w:szCs w:val="22"/>
        </w:rPr>
        <w:t>The</w:t>
      </w:r>
      <w:r w:rsidR="00186A44" w:rsidRPr="00F95D70">
        <w:rPr>
          <w:sz w:val="22"/>
          <w:szCs w:val="22"/>
        </w:rPr>
        <w:t xml:space="preserve"> </w:t>
      </w:r>
      <w:r w:rsidR="006E5088" w:rsidRPr="00F95D70">
        <w:rPr>
          <w:sz w:val="22"/>
          <w:szCs w:val="22"/>
        </w:rPr>
        <w:t xml:space="preserve">organization </w:t>
      </w:r>
      <w:r w:rsidR="00A0740F" w:rsidRPr="00F95D70">
        <w:rPr>
          <w:sz w:val="22"/>
          <w:szCs w:val="22"/>
        </w:rPr>
        <w:t xml:space="preserve">must </w:t>
      </w:r>
      <w:r w:rsidR="006E5088" w:rsidRPr="00F95D70">
        <w:rPr>
          <w:sz w:val="22"/>
          <w:szCs w:val="22"/>
        </w:rPr>
        <w:t xml:space="preserve">identify </w:t>
      </w:r>
      <w:r w:rsidR="00B91317" w:rsidRPr="00F95D70">
        <w:rPr>
          <w:sz w:val="22"/>
          <w:szCs w:val="22"/>
        </w:rPr>
        <w:t xml:space="preserve">any </w:t>
      </w:r>
      <w:r w:rsidR="006E5088" w:rsidRPr="00F95D70">
        <w:rPr>
          <w:sz w:val="22"/>
          <w:szCs w:val="22"/>
        </w:rPr>
        <w:t xml:space="preserve">organization-wide </w:t>
      </w:r>
      <w:r w:rsidR="00A11153" w:rsidRPr="00F95D70">
        <w:rPr>
          <w:sz w:val="22"/>
          <w:szCs w:val="22"/>
        </w:rPr>
        <w:t>issues, implement solutions to</w:t>
      </w:r>
      <w:r w:rsidR="006E5088" w:rsidRPr="00F95D70">
        <w:rPr>
          <w:sz w:val="22"/>
          <w:szCs w:val="22"/>
        </w:rPr>
        <w:t xml:space="preserve"> improve overall quality, and promote accessible, effective services at all sites</w:t>
      </w:r>
      <w:r w:rsidR="00247FCB" w:rsidRPr="00F95D70">
        <w:rPr>
          <w:sz w:val="22"/>
          <w:szCs w:val="22"/>
        </w:rPr>
        <w:t xml:space="preserve">. </w:t>
      </w:r>
      <w:r w:rsidR="00117794" w:rsidRPr="00F95D70">
        <w:rPr>
          <w:sz w:val="22"/>
          <w:szCs w:val="22"/>
        </w:rPr>
        <w:t>QI</w:t>
      </w:r>
      <w:r w:rsidR="00E22F41" w:rsidRPr="00F95D70">
        <w:rPr>
          <w:sz w:val="22"/>
          <w:szCs w:val="22"/>
        </w:rPr>
        <w:t xml:space="preserve"> </w:t>
      </w:r>
      <w:r w:rsidR="004F01C6" w:rsidRPr="00F95D70">
        <w:rPr>
          <w:sz w:val="22"/>
          <w:szCs w:val="22"/>
        </w:rPr>
        <w:t>must take</w:t>
      </w:r>
      <w:r w:rsidR="006E5088" w:rsidRPr="00F95D70">
        <w:rPr>
          <w:sz w:val="22"/>
          <w:szCs w:val="22"/>
        </w:rPr>
        <w:t xml:space="preserve"> into account all groups of individuals served</w:t>
      </w:r>
      <w:r w:rsidR="00DC4261" w:rsidRPr="00F95D70">
        <w:rPr>
          <w:sz w:val="22"/>
          <w:szCs w:val="22"/>
        </w:rPr>
        <w:t xml:space="preserve"> by the organization</w:t>
      </w:r>
      <w:r w:rsidR="006E5088" w:rsidRPr="00F95D70">
        <w:rPr>
          <w:sz w:val="22"/>
          <w:szCs w:val="22"/>
        </w:rPr>
        <w:t>.</w:t>
      </w:r>
      <w:bookmarkStart w:id="139" w:name="_Toc307844648"/>
      <w:bookmarkStart w:id="140" w:name="_Toc314650757"/>
    </w:p>
    <w:p w14:paraId="4AC15B32" w14:textId="77777777" w:rsidR="007A1302" w:rsidRPr="00F95D70" w:rsidRDefault="007A1302" w:rsidP="007A1302">
      <w:pPr>
        <w:pStyle w:val="ListParagraph"/>
        <w:numPr>
          <w:ilvl w:val="0"/>
          <w:numId w:val="0"/>
        </w:numPr>
        <w:spacing w:after="240"/>
        <w:ind w:left="360"/>
        <w:rPr>
          <w:rStyle w:val="Heading3Char"/>
          <w:bCs w:val="0"/>
          <w:sz w:val="22"/>
          <w:szCs w:val="22"/>
        </w:rPr>
      </w:pPr>
    </w:p>
    <w:p w14:paraId="641C6F85" w14:textId="6E1424AD" w:rsidR="00C31579" w:rsidRPr="00F95D70" w:rsidRDefault="00E22F41">
      <w:pPr>
        <w:pStyle w:val="ListParagraph"/>
        <w:numPr>
          <w:ilvl w:val="0"/>
          <w:numId w:val="104"/>
        </w:numPr>
        <w:ind w:left="360"/>
        <w:rPr>
          <w:b/>
          <w:sz w:val="22"/>
          <w:szCs w:val="22"/>
        </w:rPr>
      </w:pPr>
      <w:r w:rsidRPr="00F95D70">
        <w:rPr>
          <w:rStyle w:val="Heading3Char"/>
          <w:sz w:val="22"/>
          <w:szCs w:val="22"/>
        </w:rPr>
        <w:t>O</w:t>
      </w:r>
      <w:r w:rsidR="00A11153" w:rsidRPr="00F95D70">
        <w:rPr>
          <w:rStyle w:val="Heading3Char"/>
          <w:sz w:val="22"/>
          <w:szCs w:val="22"/>
        </w:rPr>
        <w:t>perational p</w:t>
      </w:r>
      <w:r w:rsidR="006E5088" w:rsidRPr="00F95D70">
        <w:rPr>
          <w:rStyle w:val="Heading3Char"/>
          <w:sz w:val="22"/>
          <w:szCs w:val="22"/>
        </w:rPr>
        <w:t>lan</w:t>
      </w:r>
      <w:bookmarkEnd w:id="139"/>
      <w:bookmarkEnd w:id="140"/>
      <w:r w:rsidR="006E5088" w:rsidRPr="00F95D70">
        <w:rPr>
          <w:sz w:val="22"/>
          <w:szCs w:val="22"/>
        </w:rPr>
        <w:t>.</w:t>
      </w:r>
      <w:r w:rsidR="00A0740F" w:rsidRPr="00F95D70">
        <w:rPr>
          <w:sz w:val="22"/>
          <w:szCs w:val="22"/>
        </w:rPr>
        <w:t xml:space="preserve"> The organization must have</w:t>
      </w:r>
      <w:r w:rsidR="006E5088" w:rsidRPr="00F95D70">
        <w:rPr>
          <w:sz w:val="22"/>
          <w:szCs w:val="22"/>
        </w:rPr>
        <w:t xml:space="preserve"> a</w:t>
      </w:r>
      <w:r w:rsidRPr="00F95D70">
        <w:rPr>
          <w:sz w:val="22"/>
          <w:szCs w:val="22"/>
        </w:rPr>
        <w:t>n</w:t>
      </w:r>
      <w:r w:rsidR="006E5088" w:rsidRPr="00F95D70">
        <w:rPr>
          <w:sz w:val="22"/>
          <w:szCs w:val="22"/>
        </w:rPr>
        <w:t xml:space="preserve"> </w:t>
      </w:r>
      <w:bookmarkStart w:id="141" w:name="_Hlk23851223"/>
      <w:r w:rsidR="006E5088" w:rsidRPr="00F95D70">
        <w:rPr>
          <w:sz w:val="22"/>
          <w:szCs w:val="22"/>
        </w:rPr>
        <w:t>operational plan that</w:t>
      </w:r>
      <w:r w:rsidR="00A0740F" w:rsidRPr="00F95D70">
        <w:rPr>
          <w:sz w:val="22"/>
          <w:szCs w:val="22"/>
        </w:rPr>
        <w:t xml:space="preserve"> </w:t>
      </w:r>
      <w:r w:rsidRPr="00F95D70">
        <w:rPr>
          <w:sz w:val="22"/>
          <w:szCs w:val="22"/>
        </w:rPr>
        <w:t>a</w:t>
      </w:r>
      <w:r w:rsidR="006E5088" w:rsidRPr="00F95D70">
        <w:rPr>
          <w:sz w:val="22"/>
          <w:szCs w:val="22"/>
        </w:rPr>
        <w:t>ssigns</w:t>
      </w:r>
      <w:r w:rsidR="008E5C1C" w:rsidRPr="00F95D70">
        <w:rPr>
          <w:sz w:val="22"/>
          <w:szCs w:val="22"/>
        </w:rPr>
        <w:t xml:space="preserve"> </w:t>
      </w:r>
      <w:r w:rsidR="006E5088" w:rsidRPr="00F95D70">
        <w:rPr>
          <w:sz w:val="22"/>
          <w:szCs w:val="22"/>
        </w:rPr>
        <w:t>responsibility for coordination and i</w:t>
      </w:r>
      <w:r w:rsidR="00A0740F" w:rsidRPr="00F95D70">
        <w:rPr>
          <w:sz w:val="22"/>
          <w:szCs w:val="22"/>
        </w:rPr>
        <w:t xml:space="preserve">mplementation of </w:t>
      </w:r>
      <w:r w:rsidR="000A6DA6" w:rsidRPr="00F95D70" w:rsidDel="00117794">
        <w:rPr>
          <w:sz w:val="22"/>
          <w:szCs w:val="22"/>
        </w:rPr>
        <w:t>QI</w:t>
      </w:r>
      <w:r w:rsidRPr="00F95D70">
        <w:rPr>
          <w:sz w:val="22"/>
          <w:szCs w:val="22"/>
        </w:rPr>
        <w:t xml:space="preserve"> </w:t>
      </w:r>
      <w:r w:rsidR="000A6DA6" w:rsidRPr="00F95D70">
        <w:rPr>
          <w:sz w:val="22"/>
          <w:szCs w:val="22"/>
        </w:rPr>
        <w:t xml:space="preserve">activities </w:t>
      </w:r>
      <w:bookmarkEnd w:id="141"/>
      <w:r w:rsidR="000A6DA6" w:rsidRPr="00F95D70">
        <w:rPr>
          <w:sz w:val="22"/>
          <w:szCs w:val="22"/>
        </w:rPr>
        <w:t>and</w:t>
      </w:r>
      <w:r w:rsidR="001827C2" w:rsidRPr="00F95D70">
        <w:rPr>
          <w:sz w:val="22"/>
          <w:szCs w:val="22"/>
        </w:rPr>
        <w:t xml:space="preserve"> </w:t>
      </w:r>
      <w:r w:rsidR="002F72A8" w:rsidRPr="00F95D70">
        <w:rPr>
          <w:sz w:val="22"/>
          <w:szCs w:val="22"/>
        </w:rPr>
        <w:t>that</w:t>
      </w:r>
      <w:r w:rsidR="000646C5" w:rsidRPr="00F95D70">
        <w:rPr>
          <w:sz w:val="22"/>
          <w:szCs w:val="22"/>
        </w:rPr>
        <w:t>:</w:t>
      </w:r>
    </w:p>
    <w:p w14:paraId="31EF2AF7" w14:textId="21208C16" w:rsidR="00C31579" w:rsidRPr="00F95D70" w:rsidRDefault="000646C5">
      <w:pPr>
        <w:pStyle w:val="ListParagraph"/>
        <w:numPr>
          <w:ilvl w:val="0"/>
          <w:numId w:val="105"/>
        </w:numPr>
        <w:rPr>
          <w:sz w:val="22"/>
          <w:szCs w:val="22"/>
        </w:rPr>
      </w:pPr>
      <w:r w:rsidRPr="00F95D70">
        <w:rPr>
          <w:sz w:val="22"/>
          <w:szCs w:val="22"/>
        </w:rPr>
        <w:t>Includes stakeholder participation in the QI process</w:t>
      </w:r>
      <w:r w:rsidR="00BD0064" w:rsidRPr="00F95D70">
        <w:rPr>
          <w:sz w:val="22"/>
          <w:szCs w:val="22"/>
        </w:rPr>
        <w:t>. Stakeholders may include</w:t>
      </w:r>
      <w:r w:rsidR="009C1B99" w:rsidRPr="00F95D70">
        <w:rPr>
          <w:sz w:val="22"/>
          <w:szCs w:val="22"/>
        </w:rPr>
        <w:t>,</w:t>
      </w:r>
      <w:r w:rsidR="00805C60" w:rsidRPr="00F95D70">
        <w:rPr>
          <w:sz w:val="22"/>
          <w:szCs w:val="22"/>
        </w:rPr>
        <w:t xml:space="preserve"> but </w:t>
      </w:r>
      <w:r w:rsidR="00BD0064" w:rsidRPr="00F95D70">
        <w:rPr>
          <w:sz w:val="22"/>
          <w:szCs w:val="22"/>
        </w:rPr>
        <w:t xml:space="preserve">are </w:t>
      </w:r>
      <w:r w:rsidR="00805C60" w:rsidRPr="00F95D70">
        <w:rPr>
          <w:sz w:val="22"/>
          <w:szCs w:val="22"/>
        </w:rPr>
        <w:t>not limited to</w:t>
      </w:r>
      <w:r w:rsidR="009C1B99" w:rsidRPr="00F95D70">
        <w:rPr>
          <w:sz w:val="22"/>
          <w:szCs w:val="22"/>
        </w:rPr>
        <w:t>,</w:t>
      </w:r>
      <w:r w:rsidR="00805C60" w:rsidRPr="00F95D70">
        <w:rPr>
          <w:sz w:val="22"/>
          <w:szCs w:val="22"/>
        </w:rPr>
        <w:t xml:space="preserve"> clients, guardians, employees, volunteers, consultants, citizen review and advis</w:t>
      </w:r>
      <w:r w:rsidR="00BD0064" w:rsidRPr="00F95D70">
        <w:rPr>
          <w:sz w:val="22"/>
          <w:szCs w:val="22"/>
        </w:rPr>
        <w:t xml:space="preserve">ory groups, </w:t>
      </w:r>
      <w:r w:rsidR="00EB4F84" w:rsidRPr="00F95D70">
        <w:rPr>
          <w:sz w:val="22"/>
          <w:szCs w:val="22"/>
        </w:rPr>
        <w:t xml:space="preserve">client </w:t>
      </w:r>
      <w:r w:rsidR="00BD0064" w:rsidRPr="00F95D70">
        <w:rPr>
          <w:sz w:val="22"/>
          <w:szCs w:val="22"/>
        </w:rPr>
        <w:t xml:space="preserve">advocates, </w:t>
      </w:r>
      <w:r w:rsidR="00805C60" w:rsidRPr="00F95D70">
        <w:rPr>
          <w:sz w:val="22"/>
          <w:szCs w:val="22"/>
        </w:rPr>
        <w:t>referral so</w:t>
      </w:r>
      <w:r w:rsidR="00BD0064" w:rsidRPr="00F95D70">
        <w:rPr>
          <w:sz w:val="22"/>
          <w:szCs w:val="22"/>
        </w:rPr>
        <w:t>urces, contractors</w:t>
      </w:r>
      <w:r w:rsidR="00BC1219" w:rsidRPr="00F95D70">
        <w:rPr>
          <w:sz w:val="22"/>
          <w:szCs w:val="22"/>
        </w:rPr>
        <w:t>,</w:t>
      </w:r>
      <w:r w:rsidR="00BD0064" w:rsidRPr="00F95D70">
        <w:rPr>
          <w:sz w:val="22"/>
          <w:szCs w:val="22"/>
        </w:rPr>
        <w:t xml:space="preserve"> and partners;</w:t>
      </w:r>
    </w:p>
    <w:p w14:paraId="3F5023EA" w14:textId="77777777" w:rsidR="00FE3579" w:rsidRPr="00F95D70" w:rsidRDefault="00FE3579">
      <w:pPr>
        <w:pStyle w:val="ListParagraph"/>
        <w:numPr>
          <w:ilvl w:val="0"/>
          <w:numId w:val="105"/>
        </w:numPr>
        <w:rPr>
          <w:sz w:val="22"/>
          <w:szCs w:val="22"/>
        </w:rPr>
      </w:pPr>
      <w:r w:rsidRPr="00F95D70">
        <w:rPr>
          <w:sz w:val="22"/>
          <w:szCs w:val="22"/>
        </w:rPr>
        <w:t>Includes quality improvement reviews of services provided by independent contractors;</w:t>
      </w:r>
    </w:p>
    <w:p w14:paraId="16EE1E2B" w14:textId="77777777" w:rsidR="000A7B82" w:rsidRPr="00F95D70" w:rsidRDefault="006E5088">
      <w:pPr>
        <w:pStyle w:val="ListParagraph"/>
        <w:numPr>
          <w:ilvl w:val="0"/>
          <w:numId w:val="105"/>
        </w:numPr>
        <w:rPr>
          <w:sz w:val="22"/>
          <w:szCs w:val="22"/>
        </w:rPr>
      </w:pPr>
      <w:r w:rsidRPr="00F95D70">
        <w:rPr>
          <w:sz w:val="22"/>
          <w:szCs w:val="22"/>
        </w:rPr>
        <w:t>Outlines methods and timeframes for monitorin</w:t>
      </w:r>
      <w:r w:rsidR="00BD0064" w:rsidRPr="00F95D70">
        <w:rPr>
          <w:sz w:val="22"/>
          <w:szCs w:val="22"/>
        </w:rPr>
        <w:t>g and reporting activities;</w:t>
      </w:r>
    </w:p>
    <w:p w14:paraId="48081537" w14:textId="77777777" w:rsidR="00C31579" w:rsidRPr="00F95D70" w:rsidRDefault="006E5088">
      <w:pPr>
        <w:pStyle w:val="ListParagraph"/>
        <w:numPr>
          <w:ilvl w:val="0"/>
          <w:numId w:val="105"/>
        </w:numPr>
        <w:rPr>
          <w:sz w:val="22"/>
          <w:szCs w:val="22"/>
        </w:rPr>
      </w:pPr>
      <w:r w:rsidRPr="00F95D70">
        <w:rPr>
          <w:sz w:val="22"/>
          <w:szCs w:val="22"/>
        </w:rPr>
        <w:t xml:space="preserve">Describes how opportunities for improvement identified through </w:t>
      </w:r>
      <w:r w:rsidR="007F11CF" w:rsidRPr="00F95D70">
        <w:rPr>
          <w:sz w:val="22"/>
          <w:szCs w:val="22"/>
        </w:rPr>
        <w:t xml:space="preserve">QI </w:t>
      </w:r>
      <w:r w:rsidRPr="00F95D70">
        <w:rPr>
          <w:sz w:val="22"/>
          <w:szCs w:val="22"/>
        </w:rPr>
        <w:t>a</w:t>
      </w:r>
      <w:r w:rsidR="000A6DA6" w:rsidRPr="00F95D70">
        <w:rPr>
          <w:sz w:val="22"/>
          <w:szCs w:val="22"/>
        </w:rPr>
        <w:t xml:space="preserve">ctivities </w:t>
      </w:r>
      <w:r w:rsidR="00DC4261" w:rsidRPr="00F95D70">
        <w:rPr>
          <w:sz w:val="22"/>
          <w:szCs w:val="22"/>
        </w:rPr>
        <w:t xml:space="preserve">will </w:t>
      </w:r>
      <w:r w:rsidR="007F11CF" w:rsidRPr="00F95D70">
        <w:rPr>
          <w:sz w:val="22"/>
          <w:szCs w:val="22"/>
        </w:rPr>
        <w:t xml:space="preserve">be </w:t>
      </w:r>
      <w:r w:rsidR="000A6DA6" w:rsidRPr="00F95D70">
        <w:rPr>
          <w:sz w:val="22"/>
          <w:szCs w:val="22"/>
        </w:rPr>
        <w:t xml:space="preserve">addressed </w:t>
      </w:r>
      <w:r w:rsidR="00DC4261" w:rsidRPr="00F95D70">
        <w:rPr>
          <w:sz w:val="22"/>
          <w:szCs w:val="22"/>
        </w:rPr>
        <w:t>by the organization</w:t>
      </w:r>
      <w:r w:rsidRPr="00F95D70">
        <w:rPr>
          <w:sz w:val="22"/>
          <w:szCs w:val="22"/>
        </w:rPr>
        <w:t>;</w:t>
      </w:r>
      <w:r w:rsidR="006B63AD" w:rsidRPr="00F95D70">
        <w:rPr>
          <w:sz w:val="22"/>
          <w:szCs w:val="22"/>
        </w:rPr>
        <w:t xml:space="preserve"> and</w:t>
      </w:r>
    </w:p>
    <w:p w14:paraId="711D2492" w14:textId="77777777" w:rsidR="00CF278B" w:rsidRPr="00F95D70" w:rsidRDefault="006E5088">
      <w:pPr>
        <w:pStyle w:val="ListParagraph"/>
        <w:numPr>
          <w:ilvl w:val="0"/>
          <w:numId w:val="105"/>
        </w:numPr>
        <w:rPr>
          <w:sz w:val="22"/>
          <w:szCs w:val="22"/>
        </w:rPr>
      </w:pPr>
      <w:r w:rsidRPr="00F95D70">
        <w:rPr>
          <w:sz w:val="22"/>
          <w:szCs w:val="22"/>
        </w:rPr>
        <w:t>Provides f</w:t>
      </w:r>
      <w:r w:rsidR="000A6DA6" w:rsidRPr="00F95D70">
        <w:rPr>
          <w:sz w:val="22"/>
          <w:szCs w:val="22"/>
        </w:rPr>
        <w:t xml:space="preserve">or an annual assessment of the </w:t>
      </w:r>
      <w:r w:rsidRPr="00F95D70">
        <w:rPr>
          <w:sz w:val="22"/>
          <w:szCs w:val="22"/>
        </w:rPr>
        <w:t xml:space="preserve">QI </w:t>
      </w:r>
      <w:r w:rsidR="00A11153" w:rsidRPr="00F95D70">
        <w:rPr>
          <w:sz w:val="22"/>
          <w:szCs w:val="22"/>
        </w:rPr>
        <w:t>plan</w:t>
      </w:r>
      <w:r w:rsidRPr="00F95D70">
        <w:rPr>
          <w:sz w:val="22"/>
          <w:szCs w:val="22"/>
        </w:rPr>
        <w:t xml:space="preserve"> </w:t>
      </w:r>
      <w:r w:rsidR="007F11CF" w:rsidRPr="00F95D70">
        <w:rPr>
          <w:sz w:val="22"/>
          <w:szCs w:val="22"/>
        </w:rPr>
        <w:t xml:space="preserve">that includes stakeholder input </w:t>
      </w:r>
      <w:r w:rsidRPr="00F95D70">
        <w:rPr>
          <w:sz w:val="22"/>
          <w:szCs w:val="22"/>
        </w:rPr>
        <w:t>and identifies any barriers to</w:t>
      </w:r>
      <w:r w:rsidR="009C1B99" w:rsidRPr="00F95D70">
        <w:rPr>
          <w:sz w:val="22"/>
          <w:szCs w:val="22"/>
        </w:rPr>
        <w:t>,</w:t>
      </w:r>
      <w:r w:rsidRPr="00F95D70">
        <w:rPr>
          <w:sz w:val="22"/>
          <w:szCs w:val="22"/>
        </w:rPr>
        <w:t xml:space="preserve"> and supports needed for</w:t>
      </w:r>
      <w:r w:rsidR="009C1B99" w:rsidRPr="00F95D70">
        <w:rPr>
          <w:sz w:val="22"/>
          <w:szCs w:val="22"/>
        </w:rPr>
        <w:t>,</w:t>
      </w:r>
      <w:r w:rsidRPr="00F95D70">
        <w:rPr>
          <w:sz w:val="22"/>
          <w:szCs w:val="22"/>
        </w:rPr>
        <w:t xml:space="preserve"> </w:t>
      </w:r>
      <w:r w:rsidR="007905B2" w:rsidRPr="00F95D70">
        <w:rPr>
          <w:sz w:val="22"/>
          <w:szCs w:val="22"/>
        </w:rPr>
        <w:t>quali</w:t>
      </w:r>
      <w:r w:rsidR="001827C2" w:rsidRPr="00F95D70">
        <w:rPr>
          <w:sz w:val="22"/>
          <w:szCs w:val="22"/>
        </w:rPr>
        <w:t>t</w:t>
      </w:r>
      <w:r w:rsidR="007905B2" w:rsidRPr="00F95D70">
        <w:rPr>
          <w:sz w:val="22"/>
          <w:szCs w:val="22"/>
        </w:rPr>
        <w:t xml:space="preserve">y </w:t>
      </w:r>
      <w:r w:rsidR="0073272F" w:rsidRPr="00F95D70">
        <w:rPr>
          <w:sz w:val="22"/>
          <w:szCs w:val="22"/>
        </w:rPr>
        <w:t>improvement</w:t>
      </w:r>
      <w:r w:rsidRPr="00F95D70">
        <w:rPr>
          <w:sz w:val="22"/>
          <w:szCs w:val="22"/>
        </w:rPr>
        <w:t>.</w:t>
      </w:r>
      <w:bookmarkStart w:id="142" w:name="_Toc307844651"/>
      <w:bookmarkStart w:id="143" w:name="_Toc314650760"/>
    </w:p>
    <w:p w14:paraId="41D8CBEE" w14:textId="4D2619FD" w:rsidR="00571143" w:rsidRPr="00F95D70" w:rsidRDefault="00CF278B">
      <w:pPr>
        <w:pStyle w:val="ListParagraph"/>
        <w:numPr>
          <w:ilvl w:val="0"/>
          <w:numId w:val="105"/>
        </w:numPr>
        <w:rPr>
          <w:sz w:val="22"/>
          <w:szCs w:val="22"/>
        </w:rPr>
      </w:pPr>
      <w:r w:rsidRPr="00F95D70">
        <w:rPr>
          <w:sz w:val="22"/>
          <w:szCs w:val="22"/>
        </w:rPr>
        <w:t>T</w:t>
      </w:r>
      <w:r w:rsidR="00FF12CB" w:rsidRPr="00F95D70">
        <w:rPr>
          <w:sz w:val="22"/>
          <w:szCs w:val="22"/>
        </w:rPr>
        <w:t>he organization must develop key outcomes and indicators</w:t>
      </w:r>
      <w:r w:rsidR="00186A44" w:rsidRPr="00F95D70">
        <w:rPr>
          <w:sz w:val="22"/>
          <w:szCs w:val="22"/>
        </w:rPr>
        <w:t>,</w:t>
      </w:r>
      <w:r w:rsidR="00FF12CB" w:rsidRPr="00F95D70">
        <w:rPr>
          <w:sz w:val="22"/>
          <w:szCs w:val="22"/>
        </w:rPr>
        <w:t xml:space="preserve"> and identify</w:t>
      </w:r>
      <w:r w:rsidR="00571143" w:rsidRPr="00F95D70">
        <w:rPr>
          <w:sz w:val="22"/>
          <w:szCs w:val="22"/>
        </w:rPr>
        <w:t xml:space="preserve"> sources of reliable data</w:t>
      </w:r>
      <w:r w:rsidRPr="00F95D70">
        <w:rPr>
          <w:iCs/>
          <w:sz w:val="22"/>
          <w:szCs w:val="22"/>
        </w:rPr>
        <w:t xml:space="preserve"> a</w:t>
      </w:r>
      <w:r w:rsidRPr="00F95D70">
        <w:rPr>
          <w:sz w:val="22"/>
          <w:szCs w:val="22"/>
        </w:rPr>
        <w:t>s components of the QI plan</w:t>
      </w:r>
      <w:r w:rsidR="00571143" w:rsidRPr="00F95D70">
        <w:rPr>
          <w:sz w:val="22"/>
          <w:szCs w:val="22"/>
        </w:rPr>
        <w:t>.</w:t>
      </w:r>
    </w:p>
    <w:p w14:paraId="5211A450" w14:textId="77777777" w:rsidR="007A1302" w:rsidRPr="00F95D70" w:rsidRDefault="007A1302" w:rsidP="007A1302">
      <w:pPr>
        <w:pStyle w:val="ListParagraph"/>
        <w:numPr>
          <w:ilvl w:val="0"/>
          <w:numId w:val="0"/>
        </w:numPr>
        <w:ind w:left="360"/>
        <w:rPr>
          <w:sz w:val="22"/>
          <w:szCs w:val="22"/>
        </w:rPr>
      </w:pPr>
    </w:p>
    <w:p w14:paraId="3514349D" w14:textId="2948833B" w:rsidR="00874F6B" w:rsidRPr="00F95D70" w:rsidRDefault="007905B2">
      <w:pPr>
        <w:pStyle w:val="ListParagraph"/>
        <w:numPr>
          <w:ilvl w:val="0"/>
          <w:numId w:val="104"/>
        </w:numPr>
        <w:ind w:left="360"/>
        <w:rPr>
          <w:sz w:val="22"/>
          <w:szCs w:val="22"/>
        </w:rPr>
      </w:pPr>
      <w:bookmarkStart w:id="144" w:name="_Toc307844650"/>
      <w:bookmarkStart w:id="145" w:name="_Toc314650759"/>
      <w:r w:rsidRPr="00F95D70">
        <w:rPr>
          <w:b/>
          <w:sz w:val="22"/>
          <w:szCs w:val="22"/>
        </w:rPr>
        <w:t>Focus of d</w:t>
      </w:r>
      <w:r w:rsidR="00C33C05" w:rsidRPr="00F95D70">
        <w:rPr>
          <w:b/>
          <w:sz w:val="22"/>
          <w:szCs w:val="22"/>
        </w:rPr>
        <w:t>ata c</w:t>
      </w:r>
      <w:r w:rsidR="00FF12CB" w:rsidRPr="00F95D70">
        <w:rPr>
          <w:b/>
          <w:sz w:val="22"/>
          <w:szCs w:val="22"/>
        </w:rPr>
        <w:t>ollection</w:t>
      </w:r>
      <w:bookmarkEnd w:id="144"/>
      <w:bookmarkEnd w:id="145"/>
      <w:r w:rsidR="00FF12CB" w:rsidRPr="00F95D70">
        <w:rPr>
          <w:b/>
          <w:sz w:val="22"/>
          <w:szCs w:val="22"/>
        </w:rPr>
        <w:t>.</w:t>
      </w:r>
      <w:r w:rsidR="000A6DA6" w:rsidRPr="00F95D70">
        <w:rPr>
          <w:sz w:val="22"/>
          <w:szCs w:val="22"/>
        </w:rPr>
        <w:t xml:space="preserve"> The </w:t>
      </w:r>
      <w:r w:rsidR="00DC4261" w:rsidRPr="00F95D70">
        <w:rPr>
          <w:sz w:val="22"/>
          <w:szCs w:val="22"/>
        </w:rPr>
        <w:t xml:space="preserve">organization </w:t>
      </w:r>
      <w:r w:rsidR="001827C2" w:rsidRPr="00F95D70">
        <w:rPr>
          <w:sz w:val="22"/>
          <w:szCs w:val="22"/>
        </w:rPr>
        <w:t xml:space="preserve">must </w:t>
      </w:r>
      <w:r w:rsidR="00DC4261" w:rsidRPr="00F95D70">
        <w:rPr>
          <w:sz w:val="22"/>
          <w:szCs w:val="22"/>
        </w:rPr>
        <w:t>focus the collection of service delivery information</w:t>
      </w:r>
      <w:r w:rsidR="00874F6B" w:rsidRPr="00F95D70">
        <w:rPr>
          <w:sz w:val="22"/>
          <w:szCs w:val="22"/>
        </w:rPr>
        <w:t xml:space="preserve"> on</w:t>
      </w:r>
      <w:r w:rsidR="00874F6B" w:rsidRPr="00F95D70" w:rsidDel="00874F6B">
        <w:rPr>
          <w:sz w:val="22"/>
          <w:szCs w:val="22"/>
        </w:rPr>
        <w:t xml:space="preserve"> </w:t>
      </w:r>
      <w:r w:rsidR="00186A44" w:rsidRPr="00F95D70">
        <w:rPr>
          <w:sz w:val="22"/>
          <w:szCs w:val="22"/>
        </w:rPr>
        <w:t xml:space="preserve">the </w:t>
      </w:r>
      <w:r w:rsidR="00874F6B" w:rsidRPr="00F95D70">
        <w:rPr>
          <w:sz w:val="22"/>
          <w:szCs w:val="22"/>
        </w:rPr>
        <w:t>appropriateness, efficacy and effectiven</w:t>
      </w:r>
      <w:r w:rsidR="00117794" w:rsidRPr="00F95D70">
        <w:rPr>
          <w:sz w:val="22"/>
          <w:szCs w:val="22"/>
        </w:rPr>
        <w:t>e</w:t>
      </w:r>
      <w:r w:rsidR="00874F6B" w:rsidRPr="00F95D70">
        <w:rPr>
          <w:sz w:val="22"/>
          <w:szCs w:val="22"/>
        </w:rPr>
        <w:t>ss of services;</w:t>
      </w:r>
      <w:r w:rsidR="00117794" w:rsidRPr="00F95D70">
        <w:rPr>
          <w:sz w:val="22"/>
          <w:szCs w:val="22"/>
        </w:rPr>
        <w:t xml:space="preserve"> </w:t>
      </w:r>
      <w:r w:rsidR="008571F4" w:rsidRPr="00F95D70">
        <w:rPr>
          <w:sz w:val="22"/>
          <w:szCs w:val="22"/>
        </w:rPr>
        <w:t xml:space="preserve">and </w:t>
      </w:r>
      <w:r w:rsidR="00117794" w:rsidRPr="00F95D70">
        <w:rPr>
          <w:sz w:val="22"/>
          <w:szCs w:val="22"/>
        </w:rPr>
        <w:t>d</w:t>
      </w:r>
      <w:r w:rsidR="00874F6B" w:rsidRPr="00F95D70">
        <w:rPr>
          <w:sz w:val="22"/>
          <w:szCs w:val="22"/>
        </w:rPr>
        <w:t>imensions of service quality, including accessibility, availability, efficiency, continuity, safe</w:t>
      </w:r>
      <w:r w:rsidR="00F00FF9" w:rsidRPr="00F95D70">
        <w:rPr>
          <w:sz w:val="22"/>
          <w:szCs w:val="22"/>
        </w:rPr>
        <w:t>t</w:t>
      </w:r>
      <w:r w:rsidR="00874F6B" w:rsidRPr="00F95D70">
        <w:rPr>
          <w:sz w:val="22"/>
          <w:szCs w:val="22"/>
        </w:rPr>
        <w:t xml:space="preserve">y, </w:t>
      </w:r>
      <w:r w:rsidR="0036680E" w:rsidRPr="00F95D70">
        <w:rPr>
          <w:sz w:val="22"/>
          <w:szCs w:val="22"/>
        </w:rPr>
        <w:t xml:space="preserve">and </w:t>
      </w:r>
      <w:r w:rsidR="00874F6B" w:rsidRPr="00F95D70">
        <w:rPr>
          <w:sz w:val="22"/>
          <w:szCs w:val="22"/>
        </w:rPr>
        <w:t>timeliness.</w:t>
      </w:r>
    </w:p>
    <w:p w14:paraId="7431D9BC" w14:textId="77777777" w:rsidR="007A1302" w:rsidRPr="00F95D70" w:rsidRDefault="007A1302" w:rsidP="007A1302">
      <w:pPr>
        <w:pStyle w:val="ListParagraph"/>
        <w:numPr>
          <w:ilvl w:val="0"/>
          <w:numId w:val="0"/>
        </w:numPr>
        <w:ind w:left="360"/>
        <w:rPr>
          <w:sz w:val="22"/>
          <w:szCs w:val="22"/>
        </w:rPr>
      </w:pPr>
    </w:p>
    <w:p w14:paraId="63334BFE" w14:textId="14283E7E" w:rsidR="00FF12CB" w:rsidRPr="00F95D70" w:rsidRDefault="00CF278B">
      <w:pPr>
        <w:pStyle w:val="ListParagraph"/>
        <w:numPr>
          <w:ilvl w:val="0"/>
          <w:numId w:val="104"/>
        </w:numPr>
        <w:ind w:left="360"/>
        <w:rPr>
          <w:sz w:val="22"/>
          <w:szCs w:val="22"/>
        </w:rPr>
      </w:pPr>
      <w:bookmarkStart w:id="146" w:name="_Toc307844652"/>
      <w:bookmarkStart w:id="147" w:name="_Toc314650761"/>
      <w:bookmarkEnd w:id="142"/>
      <w:bookmarkEnd w:id="143"/>
      <w:r w:rsidRPr="00F95D70">
        <w:rPr>
          <w:b/>
          <w:sz w:val="22"/>
          <w:szCs w:val="22"/>
        </w:rPr>
        <w:t>Incident analysis</w:t>
      </w:r>
      <w:r w:rsidR="00FF12CB" w:rsidRPr="00F95D70">
        <w:rPr>
          <w:b/>
          <w:sz w:val="22"/>
          <w:szCs w:val="22"/>
        </w:rPr>
        <w:t>.</w:t>
      </w:r>
      <w:r w:rsidR="0073272F" w:rsidRPr="00F95D70">
        <w:rPr>
          <w:sz w:val="22"/>
          <w:szCs w:val="22"/>
        </w:rPr>
        <w:t xml:space="preserve"> At least annually, t</w:t>
      </w:r>
      <w:r w:rsidR="00FF12CB" w:rsidRPr="00F95D70">
        <w:rPr>
          <w:sz w:val="22"/>
          <w:szCs w:val="22"/>
        </w:rPr>
        <w:t xml:space="preserve">he organization </w:t>
      </w:r>
      <w:r w:rsidR="001827C2" w:rsidRPr="00F95D70">
        <w:rPr>
          <w:sz w:val="22"/>
          <w:szCs w:val="22"/>
        </w:rPr>
        <w:t xml:space="preserve">must </w:t>
      </w:r>
      <w:r w:rsidR="00FF12CB" w:rsidRPr="00F95D70">
        <w:rPr>
          <w:sz w:val="22"/>
          <w:szCs w:val="22"/>
        </w:rPr>
        <w:t xml:space="preserve">review sources of </w:t>
      </w:r>
      <w:r w:rsidR="006B5C36" w:rsidRPr="00F95D70">
        <w:rPr>
          <w:sz w:val="22"/>
          <w:szCs w:val="22"/>
        </w:rPr>
        <w:t xml:space="preserve">information, as applicable, </w:t>
      </w:r>
      <w:r w:rsidR="0073272F" w:rsidRPr="00F95D70">
        <w:rPr>
          <w:sz w:val="22"/>
          <w:szCs w:val="22"/>
        </w:rPr>
        <w:t xml:space="preserve">to identify </w:t>
      </w:r>
      <w:r w:rsidR="00FF12CB" w:rsidRPr="00F95D70">
        <w:rPr>
          <w:sz w:val="22"/>
          <w:szCs w:val="22"/>
        </w:rPr>
        <w:t>patterns</w:t>
      </w:r>
      <w:r w:rsidR="006B5C36" w:rsidRPr="00F95D70">
        <w:rPr>
          <w:sz w:val="22"/>
          <w:szCs w:val="22"/>
        </w:rPr>
        <w:t xml:space="preserve"> </w:t>
      </w:r>
      <w:r w:rsidR="00233D70" w:rsidRPr="00F95D70">
        <w:rPr>
          <w:sz w:val="22"/>
          <w:szCs w:val="22"/>
        </w:rPr>
        <w:t>of</w:t>
      </w:r>
      <w:r w:rsidR="00936A69" w:rsidRPr="00F95D70">
        <w:rPr>
          <w:sz w:val="22"/>
          <w:szCs w:val="22"/>
        </w:rPr>
        <w:t xml:space="preserve"> reportable</w:t>
      </w:r>
      <w:r w:rsidR="00233D70" w:rsidRPr="00F95D70">
        <w:rPr>
          <w:sz w:val="22"/>
          <w:szCs w:val="22"/>
        </w:rPr>
        <w:t xml:space="preserve"> incidents</w:t>
      </w:r>
      <w:r w:rsidR="00936A69" w:rsidRPr="00F95D70">
        <w:rPr>
          <w:sz w:val="22"/>
          <w:szCs w:val="22"/>
        </w:rPr>
        <w:t xml:space="preserve"> </w:t>
      </w:r>
      <w:r w:rsidR="006B5C36" w:rsidRPr="00F95D70">
        <w:rPr>
          <w:sz w:val="22"/>
          <w:szCs w:val="22"/>
        </w:rPr>
        <w:t>and aggregate data</w:t>
      </w:r>
      <w:r w:rsidR="00936A69" w:rsidRPr="00F95D70">
        <w:rPr>
          <w:sz w:val="22"/>
          <w:szCs w:val="22"/>
        </w:rPr>
        <w:t xml:space="preserve"> regarding treatment outcomes</w:t>
      </w:r>
      <w:r w:rsidR="00194C71" w:rsidRPr="00F95D70">
        <w:rPr>
          <w:sz w:val="22"/>
          <w:szCs w:val="22"/>
        </w:rPr>
        <w:t>.</w:t>
      </w:r>
      <w:r w:rsidR="006B5C36" w:rsidRPr="00F95D70">
        <w:rPr>
          <w:sz w:val="22"/>
          <w:szCs w:val="22"/>
        </w:rPr>
        <w:t xml:space="preserve"> </w:t>
      </w:r>
    </w:p>
    <w:p w14:paraId="236A7F8E" w14:textId="77777777" w:rsidR="007A1302" w:rsidRPr="00F95D70" w:rsidRDefault="007A1302" w:rsidP="007A1302">
      <w:pPr>
        <w:pStyle w:val="ListParagraph"/>
        <w:numPr>
          <w:ilvl w:val="0"/>
          <w:numId w:val="0"/>
        </w:numPr>
        <w:ind w:left="360"/>
        <w:rPr>
          <w:sz w:val="22"/>
          <w:szCs w:val="22"/>
        </w:rPr>
      </w:pPr>
    </w:p>
    <w:bookmarkEnd w:id="146"/>
    <w:bookmarkEnd w:id="147"/>
    <w:p w14:paraId="41F72AC3" w14:textId="65CF6912" w:rsidR="00FF12CB" w:rsidRPr="00F95D70" w:rsidRDefault="00C33C05">
      <w:pPr>
        <w:pStyle w:val="ListParagraph"/>
        <w:numPr>
          <w:ilvl w:val="0"/>
          <w:numId w:val="104"/>
        </w:numPr>
        <w:ind w:left="360"/>
        <w:rPr>
          <w:sz w:val="22"/>
          <w:szCs w:val="22"/>
        </w:rPr>
      </w:pPr>
      <w:r w:rsidRPr="00F95D70">
        <w:rPr>
          <w:b/>
          <w:sz w:val="22"/>
          <w:szCs w:val="22"/>
        </w:rPr>
        <w:t>Periodic reports to personnel</w:t>
      </w:r>
      <w:r w:rsidR="00FF12CB" w:rsidRPr="00F95D70">
        <w:rPr>
          <w:b/>
          <w:sz w:val="22"/>
          <w:szCs w:val="22"/>
        </w:rPr>
        <w:t>.</w:t>
      </w:r>
      <w:r w:rsidR="00FF12CB" w:rsidRPr="00F95D70">
        <w:rPr>
          <w:sz w:val="22"/>
          <w:szCs w:val="22"/>
        </w:rPr>
        <w:t xml:space="preserve"> The organization</w:t>
      </w:r>
      <w:r w:rsidR="001827C2" w:rsidRPr="00F95D70">
        <w:rPr>
          <w:sz w:val="22"/>
          <w:szCs w:val="22"/>
        </w:rPr>
        <w:t xml:space="preserve"> must</w:t>
      </w:r>
      <w:r w:rsidR="00FF12CB" w:rsidRPr="00F95D70">
        <w:rPr>
          <w:sz w:val="22"/>
          <w:szCs w:val="22"/>
        </w:rPr>
        <w:t xml:space="preserve"> periodically </w:t>
      </w:r>
      <w:r w:rsidR="00CF278B" w:rsidRPr="00F95D70">
        <w:rPr>
          <w:sz w:val="22"/>
          <w:szCs w:val="22"/>
        </w:rPr>
        <w:t xml:space="preserve">make </w:t>
      </w:r>
      <w:r w:rsidR="00FF12CB" w:rsidRPr="00F95D70">
        <w:rPr>
          <w:sz w:val="22"/>
          <w:szCs w:val="22"/>
        </w:rPr>
        <w:t xml:space="preserve">reports </w:t>
      </w:r>
      <w:r w:rsidR="00CF278B" w:rsidRPr="00F95D70">
        <w:rPr>
          <w:sz w:val="22"/>
          <w:szCs w:val="22"/>
        </w:rPr>
        <w:t xml:space="preserve">available to stakeholders </w:t>
      </w:r>
      <w:r w:rsidR="001827C2" w:rsidRPr="00F95D70">
        <w:rPr>
          <w:sz w:val="22"/>
          <w:szCs w:val="22"/>
        </w:rPr>
        <w:t xml:space="preserve">stating </w:t>
      </w:r>
      <w:r w:rsidR="00FF12CB" w:rsidRPr="00F95D70">
        <w:rPr>
          <w:sz w:val="22"/>
          <w:szCs w:val="22"/>
        </w:rPr>
        <w:t>what is learned as a result of its quality measurement and improvement efforts</w:t>
      </w:r>
      <w:r w:rsidR="00247FCB" w:rsidRPr="00F95D70">
        <w:rPr>
          <w:sz w:val="22"/>
          <w:szCs w:val="22"/>
        </w:rPr>
        <w:t xml:space="preserve">. </w:t>
      </w:r>
    </w:p>
    <w:p w14:paraId="42304C5D" w14:textId="77777777" w:rsidR="00FD0E23" w:rsidRPr="00F95D70" w:rsidRDefault="00FD0E23" w:rsidP="00FD0E23"/>
    <w:p w14:paraId="51EE573D" w14:textId="77777777" w:rsidR="00092CBD" w:rsidRPr="00F95D70" w:rsidRDefault="00092CBD">
      <w:pPr>
        <w:rPr>
          <w:rFonts w:eastAsiaTheme="majorEastAsia"/>
          <w:b/>
          <w:bCs/>
          <w:sz w:val="22"/>
          <w:szCs w:val="22"/>
        </w:rPr>
      </w:pPr>
      <w:r w:rsidRPr="00F95D70">
        <w:rPr>
          <w:sz w:val="22"/>
          <w:szCs w:val="22"/>
        </w:rPr>
        <w:br w:type="page"/>
      </w:r>
    </w:p>
    <w:p w14:paraId="3F9595A1" w14:textId="77C8A08F" w:rsidR="00361ADF" w:rsidRPr="00F95D70" w:rsidRDefault="00353F2E" w:rsidP="009E74FE">
      <w:pPr>
        <w:pStyle w:val="Heading1"/>
        <w:numPr>
          <w:ilvl w:val="0"/>
          <w:numId w:val="0"/>
        </w:numPr>
        <w:spacing w:before="0" w:after="0"/>
        <w:ind w:left="180"/>
        <w:jc w:val="center"/>
        <w:rPr>
          <w:rFonts w:ascii="Times New Roman" w:hAnsi="Times New Roman" w:cs="Times New Roman"/>
          <w:sz w:val="22"/>
          <w:szCs w:val="22"/>
        </w:rPr>
      </w:pPr>
      <w:r w:rsidRPr="00F95D70">
        <w:rPr>
          <w:rFonts w:ascii="Times New Roman" w:hAnsi="Times New Roman" w:cs="Times New Roman"/>
          <w:sz w:val="22"/>
          <w:szCs w:val="22"/>
        </w:rPr>
        <w:lastRenderedPageBreak/>
        <w:t>SECTION 18. FINANCIAL MANAGEMENT</w:t>
      </w:r>
      <w:bookmarkStart w:id="148" w:name="_Toc307844634"/>
      <w:bookmarkStart w:id="149" w:name="_Toc314650765"/>
      <w:bookmarkEnd w:id="136"/>
    </w:p>
    <w:p w14:paraId="66C49365" w14:textId="77777777" w:rsidR="007A1302" w:rsidRPr="00F95D70" w:rsidRDefault="007A1302" w:rsidP="007A1302"/>
    <w:p w14:paraId="689A0C7D" w14:textId="5C33D566" w:rsidR="00FC6053" w:rsidRPr="00F95D70" w:rsidRDefault="00FF12CB">
      <w:pPr>
        <w:pStyle w:val="ListParagraph"/>
        <w:numPr>
          <w:ilvl w:val="0"/>
          <w:numId w:val="106"/>
        </w:numPr>
        <w:ind w:left="360"/>
        <w:rPr>
          <w:sz w:val="22"/>
          <w:szCs w:val="22"/>
        </w:rPr>
      </w:pPr>
      <w:bookmarkStart w:id="150" w:name="_Toc314650762"/>
      <w:r w:rsidRPr="00F95D70">
        <w:rPr>
          <w:b/>
          <w:sz w:val="22"/>
          <w:szCs w:val="22"/>
        </w:rPr>
        <w:t xml:space="preserve">Financial </w:t>
      </w:r>
      <w:bookmarkEnd w:id="150"/>
      <w:r w:rsidR="00AD4EE7" w:rsidRPr="00F95D70">
        <w:rPr>
          <w:b/>
          <w:sz w:val="22"/>
          <w:szCs w:val="22"/>
        </w:rPr>
        <w:t>accountability and v</w:t>
      </w:r>
      <w:r w:rsidRPr="00F95D70">
        <w:rPr>
          <w:b/>
          <w:sz w:val="22"/>
          <w:szCs w:val="22"/>
        </w:rPr>
        <w:t>iability.</w:t>
      </w:r>
      <w:r w:rsidRPr="00F95D70">
        <w:rPr>
          <w:sz w:val="22"/>
          <w:szCs w:val="22"/>
        </w:rPr>
        <w:t xml:space="preserve"> The organization</w:t>
      </w:r>
      <w:r w:rsidR="00B91317" w:rsidRPr="00F95D70">
        <w:rPr>
          <w:sz w:val="22"/>
          <w:szCs w:val="22"/>
        </w:rPr>
        <w:t xml:space="preserve"> must </w:t>
      </w:r>
      <w:r w:rsidRPr="00F95D70">
        <w:rPr>
          <w:sz w:val="22"/>
          <w:szCs w:val="22"/>
        </w:rPr>
        <w:t>appl</w:t>
      </w:r>
      <w:r w:rsidR="00B91317" w:rsidRPr="00F95D70">
        <w:rPr>
          <w:sz w:val="22"/>
          <w:szCs w:val="22"/>
        </w:rPr>
        <w:t>y</w:t>
      </w:r>
      <w:r w:rsidRPr="00F95D70">
        <w:rPr>
          <w:sz w:val="22"/>
          <w:szCs w:val="22"/>
        </w:rPr>
        <w:t xml:space="preserve"> sound financial management practices </w:t>
      </w:r>
      <w:r w:rsidR="00B91317" w:rsidRPr="00F95D70">
        <w:rPr>
          <w:sz w:val="22"/>
          <w:szCs w:val="22"/>
        </w:rPr>
        <w:t xml:space="preserve">and generally accepted accounting principles </w:t>
      </w:r>
      <w:r w:rsidRPr="00F95D70">
        <w:rPr>
          <w:sz w:val="22"/>
          <w:szCs w:val="22"/>
        </w:rPr>
        <w:t>that are consistent with legal</w:t>
      </w:r>
      <w:bookmarkStart w:id="151" w:name="_Toc307844632"/>
      <w:bookmarkStart w:id="152" w:name="_Toc314650763"/>
      <w:r w:rsidR="00FC6053" w:rsidRPr="00F95D70">
        <w:rPr>
          <w:sz w:val="22"/>
          <w:szCs w:val="22"/>
        </w:rPr>
        <w:t xml:space="preserve"> and regulatory requirements.</w:t>
      </w:r>
    </w:p>
    <w:p w14:paraId="46DA67D9" w14:textId="77777777" w:rsidR="007A1302" w:rsidRPr="00F95D70" w:rsidRDefault="007A1302" w:rsidP="007A1302">
      <w:pPr>
        <w:pStyle w:val="ListParagraph"/>
        <w:numPr>
          <w:ilvl w:val="0"/>
          <w:numId w:val="0"/>
        </w:numPr>
        <w:ind w:left="360"/>
        <w:rPr>
          <w:sz w:val="22"/>
          <w:szCs w:val="22"/>
        </w:rPr>
      </w:pPr>
    </w:p>
    <w:p w14:paraId="78DE10CA" w14:textId="6F3A146E" w:rsidR="0043061C" w:rsidRPr="00F95D70" w:rsidRDefault="00AD4EE7">
      <w:pPr>
        <w:pStyle w:val="ListParagraph"/>
        <w:numPr>
          <w:ilvl w:val="0"/>
          <w:numId w:val="106"/>
        </w:numPr>
        <w:ind w:left="360"/>
        <w:rPr>
          <w:sz w:val="22"/>
          <w:szCs w:val="22"/>
        </w:rPr>
      </w:pPr>
      <w:r w:rsidRPr="00F95D70">
        <w:rPr>
          <w:b/>
          <w:sz w:val="22"/>
          <w:szCs w:val="22"/>
        </w:rPr>
        <w:t>Management s</w:t>
      </w:r>
      <w:r w:rsidR="00FF12CB" w:rsidRPr="00F95D70">
        <w:rPr>
          <w:b/>
          <w:sz w:val="22"/>
          <w:szCs w:val="22"/>
        </w:rPr>
        <w:t>ystems</w:t>
      </w:r>
      <w:bookmarkEnd w:id="151"/>
      <w:bookmarkEnd w:id="152"/>
      <w:r w:rsidR="00FF12CB" w:rsidRPr="00F95D70">
        <w:rPr>
          <w:b/>
          <w:sz w:val="22"/>
          <w:szCs w:val="22"/>
        </w:rPr>
        <w:t>.</w:t>
      </w:r>
      <w:r w:rsidR="00FF12CB" w:rsidRPr="00F95D70">
        <w:rPr>
          <w:sz w:val="22"/>
          <w:szCs w:val="22"/>
        </w:rPr>
        <w:t xml:space="preserve"> The organization must maintain a </w:t>
      </w:r>
      <w:bookmarkStart w:id="153" w:name="_Hlk23851261"/>
      <w:r w:rsidR="00FF12CB" w:rsidRPr="00F95D70">
        <w:rPr>
          <w:sz w:val="22"/>
          <w:szCs w:val="22"/>
        </w:rPr>
        <w:t>business management system, including written policies and procedures</w:t>
      </w:r>
      <w:bookmarkEnd w:id="153"/>
      <w:r w:rsidR="009C1B99" w:rsidRPr="00F95D70">
        <w:rPr>
          <w:sz w:val="22"/>
          <w:szCs w:val="22"/>
        </w:rPr>
        <w:t>,</w:t>
      </w:r>
      <w:r w:rsidR="00FF12CB" w:rsidRPr="00F95D70">
        <w:rPr>
          <w:sz w:val="22"/>
          <w:szCs w:val="22"/>
        </w:rPr>
        <w:t xml:space="preserve"> to assure maintenance of complete and accurate accounts,</w:t>
      </w:r>
      <w:r w:rsidR="00B91317" w:rsidRPr="00F95D70">
        <w:rPr>
          <w:sz w:val="22"/>
          <w:szCs w:val="22"/>
        </w:rPr>
        <w:t xml:space="preserve"> ledgers,</w:t>
      </w:r>
      <w:r w:rsidR="00FF12CB" w:rsidRPr="00F95D70">
        <w:rPr>
          <w:sz w:val="22"/>
          <w:szCs w:val="22"/>
        </w:rPr>
        <w:t xml:space="preserve"> and records.</w:t>
      </w:r>
    </w:p>
    <w:p w14:paraId="7A371F79" w14:textId="2F33403B" w:rsidR="00FB5676" w:rsidRPr="00F95D70" w:rsidRDefault="00FF12CB">
      <w:pPr>
        <w:pStyle w:val="ListParagraph"/>
        <w:numPr>
          <w:ilvl w:val="0"/>
          <w:numId w:val="107"/>
        </w:numPr>
        <w:rPr>
          <w:sz w:val="22"/>
          <w:szCs w:val="22"/>
        </w:rPr>
      </w:pPr>
      <w:r w:rsidRPr="00F95D70">
        <w:rPr>
          <w:sz w:val="22"/>
          <w:szCs w:val="22"/>
        </w:rPr>
        <w:t xml:space="preserve">The organization must </w:t>
      </w:r>
      <w:r w:rsidR="008D51C2" w:rsidRPr="00F95D70">
        <w:rPr>
          <w:sz w:val="22"/>
          <w:szCs w:val="22"/>
        </w:rPr>
        <w:t xml:space="preserve">identify </w:t>
      </w:r>
      <w:r w:rsidR="00A9757C" w:rsidRPr="00F95D70">
        <w:rPr>
          <w:sz w:val="22"/>
          <w:szCs w:val="22"/>
        </w:rPr>
        <w:t xml:space="preserve">qualified individuals </w:t>
      </w:r>
      <w:r w:rsidRPr="00F95D70">
        <w:rPr>
          <w:sz w:val="22"/>
          <w:szCs w:val="22"/>
        </w:rPr>
        <w:t>responsib</w:t>
      </w:r>
      <w:r w:rsidR="008D51C2" w:rsidRPr="00F95D70">
        <w:rPr>
          <w:sz w:val="22"/>
          <w:szCs w:val="22"/>
        </w:rPr>
        <w:t>le</w:t>
      </w:r>
      <w:r w:rsidRPr="00F95D70">
        <w:rPr>
          <w:sz w:val="22"/>
          <w:szCs w:val="22"/>
        </w:rPr>
        <w:t xml:space="preserve"> for </w:t>
      </w:r>
      <w:r w:rsidR="00273D3A" w:rsidRPr="00F95D70">
        <w:rPr>
          <w:sz w:val="22"/>
          <w:szCs w:val="22"/>
        </w:rPr>
        <w:t>financial matters</w:t>
      </w:r>
      <w:r w:rsidR="003B7016" w:rsidRPr="00F95D70">
        <w:rPr>
          <w:sz w:val="22"/>
          <w:szCs w:val="22"/>
        </w:rPr>
        <w:t>,</w:t>
      </w:r>
      <w:r w:rsidR="00273D3A" w:rsidRPr="00F95D70">
        <w:rPr>
          <w:sz w:val="22"/>
          <w:szCs w:val="22"/>
        </w:rPr>
        <w:t xml:space="preserve"> including </w:t>
      </w:r>
      <w:r w:rsidRPr="00F95D70">
        <w:rPr>
          <w:sz w:val="22"/>
          <w:szCs w:val="22"/>
        </w:rPr>
        <w:t>management of purchasing and inventory</w:t>
      </w:r>
      <w:r w:rsidR="00B91317" w:rsidRPr="00F95D70">
        <w:rPr>
          <w:sz w:val="22"/>
          <w:szCs w:val="22"/>
        </w:rPr>
        <w:t>,</w:t>
      </w:r>
      <w:r w:rsidRPr="00F95D70">
        <w:rPr>
          <w:sz w:val="22"/>
          <w:szCs w:val="22"/>
        </w:rPr>
        <w:t xml:space="preserve"> accounts receivable</w:t>
      </w:r>
      <w:r w:rsidR="00B91317" w:rsidRPr="00F95D70">
        <w:rPr>
          <w:sz w:val="22"/>
          <w:szCs w:val="22"/>
        </w:rPr>
        <w:t>,</w:t>
      </w:r>
      <w:r w:rsidRPr="00F95D70">
        <w:rPr>
          <w:sz w:val="22"/>
          <w:szCs w:val="22"/>
        </w:rPr>
        <w:t xml:space="preserve"> accounts payable</w:t>
      </w:r>
      <w:r w:rsidR="00B91317" w:rsidRPr="00F95D70">
        <w:rPr>
          <w:sz w:val="22"/>
          <w:szCs w:val="22"/>
        </w:rPr>
        <w:t>,</w:t>
      </w:r>
      <w:r w:rsidRPr="00F95D70">
        <w:rPr>
          <w:sz w:val="22"/>
          <w:szCs w:val="22"/>
        </w:rPr>
        <w:t xml:space="preserve"> and setting of</w:t>
      </w:r>
      <w:bookmarkStart w:id="154" w:name="_Toc307844633"/>
      <w:bookmarkStart w:id="155" w:name="_Toc314650764"/>
      <w:r w:rsidR="0043061C" w:rsidRPr="00F95D70">
        <w:rPr>
          <w:sz w:val="22"/>
          <w:szCs w:val="22"/>
        </w:rPr>
        <w:t xml:space="preserve"> fees or charges for services.</w:t>
      </w:r>
    </w:p>
    <w:p w14:paraId="2FBF5C2B" w14:textId="094AD784" w:rsidR="0032681B" w:rsidRPr="00F95D70" w:rsidRDefault="008E5C1C">
      <w:pPr>
        <w:pStyle w:val="ListParagraph"/>
        <w:numPr>
          <w:ilvl w:val="0"/>
          <w:numId w:val="107"/>
        </w:numPr>
        <w:rPr>
          <w:sz w:val="22"/>
          <w:szCs w:val="22"/>
        </w:rPr>
      </w:pPr>
      <w:r w:rsidRPr="00F95D70">
        <w:rPr>
          <w:sz w:val="22"/>
          <w:szCs w:val="22"/>
        </w:rPr>
        <w:t>T</w:t>
      </w:r>
      <w:r w:rsidR="0032681B" w:rsidRPr="00F95D70">
        <w:rPr>
          <w:sz w:val="22"/>
          <w:szCs w:val="22"/>
        </w:rPr>
        <w:t xml:space="preserve">he </w:t>
      </w:r>
      <w:r w:rsidR="00EC14AB" w:rsidRPr="00F95D70">
        <w:rPr>
          <w:sz w:val="22"/>
          <w:szCs w:val="22"/>
        </w:rPr>
        <w:t>g</w:t>
      </w:r>
      <w:r w:rsidR="00117794" w:rsidRPr="00F95D70">
        <w:rPr>
          <w:sz w:val="22"/>
          <w:szCs w:val="22"/>
        </w:rPr>
        <w:t xml:space="preserve">overning </w:t>
      </w:r>
      <w:r w:rsidR="00EC14AB" w:rsidRPr="00F95D70">
        <w:rPr>
          <w:sz w:val="22"/>
          <w:szCs w:val="22"/>
        </w:rPr>
        <w:t>a</w:t>
      </w:r>
      <w:r w:rsidR="00117794" w:rsidRPr="00F95D70">
        <w:rPr>
          <w:sz w:val="22"/>
          <w:szCs w:val="22"/>
        </w:rPr>
        <w:t>uthority</w:t>
      </w:r>
      <w:r w:rsidR="0032681B" w:rsidRPr="00F95D70">
        <w:rPr>
          <w:sz w:val="22"/>
          <w:szCs w:val="22"/>
        </w:rPr>
        <w:t xml:space="preserve"> is responsible for assuring the separation of duties in an adequate manner to prevent error and fraud.</w:t>
      </w:r>
    </w:p>
    <w:bookmarkEnd w:id="148"/>
    <w:bookmarkEnd w:id="149"/>
    <w:bookmarkEnd w:id="154"/>
    <w:bookmarkEnd w:id="155"/>
    <w:p w14:paraId="161240F0" w14:textId="77777777" w:rsidR="007A1302" w:rsidRPr="00F95D70" w:rsidRDefault="007A1302" w:rsidP="009B7DAD">
      <w:pPr>
        <w:rPr>
          <w:sz w:val="22"/>
          <w:szCs w:val="22"/>
        </w:rPr>
      </w:pPr>
    </w:p>
    <w:p w14:paraId="16D0C019" w14:textId="520CFCAB" w:rsidR="00FF12CB" w:rsidRPr="00F95D70" w:rsidRDefault="007F6E29" w:rsidP="007F6E29">
      <w:pPr>
        <w:ind w:left="360" w:hanging="360"/>
        <w:rPr>
          <w:sz w:val="22"/>
          <w:szCs w:val="22"/>
        </w:rPr>
      </w:pPr>
      <w:r w:rsidRPr="00F95D70">
        <w:rPr>
          <w:b/>
          <w:bCs/>
          <w:sz w:val="22"/>
          <w:szCs w:val="22"/>
        </w:rPr>
        <w:t>C.</w:t>
      </w:r>
      <w:r w:rsidRPr="00F95D70">
        <w:rPr>
          <w:b/>
          <w:bCs/>
          <w:sz w:val="22"/>
          <w:szCs w:val="22"/>
        </w:rPr>
        <w:tab/>
      </w:r>
      <w:r w:rsidR="006B3AE5" w:rsidRPr="00F95D70">
        <w:rPr>
          <w:b/>
          <w:bCs/>
          <w:sz w:val="22"/>
          <w:szCs w:val="22"/>
        </w:rPr>
        <w:t xml:space="preserve">Annual </w:t>
      </w:r>
      <w:r w:rsidR="0032681B" w:rsidRPr="00F95D70">
        <w:rPr>
          <w:b/>
          <w:bCs/>
          <w:sz w:val="22"/>
          <w:szCs w:val="22"/>
        </w:rPr>
        <w:t xml:space="preserve">financial </w:t>
      </w:r>
      <w:r w:rsidR="006B3AE5" w:rsidRPr="00F95D70">
        <w:rPr>
          <w:b/>
          <w:bCs/>
          <w:sz w:val="22"/>
          <w:szCs w:val="22"/>
        </w:rPr>
        <w:t>a</w:t>
      </w:r>
      <w:r w:rsidR="00FF12CB" w:rsidRPr="00F95D70">
        <w:rPr>
          <w:b/>
          <w:bCs/>
          <w:sz w:val="22"/>
          <w:szCs w:val="22"/>
        </w:rPr>
        <w:t>udit</w:t>
      </w:r>
      <w:r w:rsidR="00FF12CB" w:rsidRPr="00F95D70">
        <w:rPr>
          <w:b/>
          <w:sz w:val="22"/>
          <w:szCs w:val="22"/>
        </w:rPr>
        <w:t>.</w:t>
      </w:r>
      <w:r w:rsidR="00FF12CB" w:rsidRPr="00F95D70">
        <w:rPr>
          <w:sz w:val="22"/>
          <w:szCs w:val="22"/>
        </w:rPr>
        <w:t xml:space="preserve"> The organization must obtain an annual </w:t>
      </w:r>
      <w:r w:rsidR="004864E6" w:rsidRPr="00F95D70">
        <w:rPr>
          <w:sz w:val="22"/>
          <w:szCs w:val="22"/>
        </w:rPr>
        <w:t xml:space="preserve">financial </w:t>
      </w:r>
      <w:r w:rsidR="00FF12CB" w:rsidRPr="00F95D70">
        <w:rPr>
          <w:sz w:val="22"/>
          <w:szCs w:val="22"/>
        </w:rPr>
        <w:t>audit for the organization</w:t>
      </w:r>
      <w:r w:rsidR="00247FCB" w:rsidRPr="00F95D70">
        <w:rPr>
          <w:sz w:val="22"/>
          <w:szCs w:val="22"/>
        </w:rPr>
        <w:t xml:space="preserve">. </w:t>
      </w:r>
    </w:p>
    <w:p w14:paraId="6166328E" w14:textId="791E5826" w:rsidR="00FF12CB" w:rsidRPr="00F95D70" w:rsidRDefault="00FF12CB">
      <w:pPr>
        <w:pStyle w:val="ListParagraph"/>
        <w:numPr>
          <w:ilvl w:val="0"/>
          <w:numId w:val="109"/>
        </w:numPr>
        <w:rPr>
          <w:sz w:val="22"/>
          <w:szCs w:val="22"/>
        </w:rPr>
      </w:pPr>
      <w:r w:rsidRPr="00F95D70">
        <w:rPr>
          <w:sz w:val="22"/>
          <w:szCs w:val="22"/>
        </w:rPr>
        <w:t xml:space="preserve">The audit </w:t>
      </w:r>
      <w:r w:rsidR="00A9757C" w:rsidRPr="00F95D70">
        <w:rPr>
          <w:sz w:val="22"/>
          <w:szCs w:val="22"/>
        </w:rPr>
        <w:t>must be</w:t>
      </w:r>
      <w:r w:rsidRPr="00F95D70">
        <w:rPr>
          <w:sz w:val="22"/>
          <w:szCs w:val="22"/>
        </w:rPr>
        <w:t xml:space="preserve"> </w:t>
      </w:r>
      <w:r w:rsidR="00345B91" w:rsidRPr="00F95D70">
        <w:rPr>
          <w:sz w:val="22"/>
          <w:szCs w:val="22"/>
        </w:rPr>
        <w:t xml:space="preserve">conducted </w:t>
      </w:r>
      <w:r w:rsidRPr="00F95D70">
        <w:rPr>
          <w:sz w:val="22"/>
          <w:szCs w:val="22"/>
        </w:rPr>
        <w:t xml:space="preserve">by an independent certified public accountant </w:t>
      </w:r>
      <w:r w:rsidR="00345B91" w:rsidRPr="00F95D70">
        <w:rPr>
          <w:sz w:val="22"/>
          <w:szCs w:val="22"/>
        </w:rPr>
        <w:t xml:space="preserve">who </w:t>
      </w:r>
      <w:r w:rsidRPr="00F95D70">
        <w:rPr>
          <w:sz w:val="22"/>
          <w:szCs w:val="22"/>
        </w:rPr>
        <w:t>does not have a conflict of interest</w:t>
      </w:r>
      <w:r w:rsidR="00345B91" w:rsidRPr="00F95D70">
        <w:rPr>
          <w:sz w:val="22"/>
          <w:szCs w:val="22"/>
        </w:rPr>
        <w:t xml:space="preserve"> with the organization</w:t>
      </w:r>
      <w:r w:rsidR="004864E6" w:rsidRPr="00F95D70">
        <w:rPr>
          <w:sz w:val="22"/>
          <w:szCs w:val="22"/>
        </w:rPr>
        <w:t>; and</w:t>
      </w:r>
      <w:r w:rsidR="003A7278" w:rsidRPr="00F95D70">
        <w:rPr>
          <w:sz w:val="22"/>
          <w:szCs w:val="22"/>
        </w:rPr>
        <w:t xml:space="preserve"> </w:t>
      </w:r>
    </w:p>
    <w:p w14:paraId="28AE699F" w14:textId="6183F064" w:rsidR="00423E95" w:rsidRPr="00F95D70" w:rsidRDefault="00345B91">
      <w:pPr>
        <w:pStyle w:val="ListParagraph"/>
        <w:numPr>
          <w:ilvl w:val="0"/>
          <w:numId w:val="109"/>
        </w:numPr>
        <w:rPr>
          <w:sz w:val="22"/>
          <w:szCs w:val="22"/>
        </w:rPr>
      </w:pPr>
      <w:r w:rsidRPr="00F95D70">
        <w:rPr>
          <w:sz w:val="22"/>
          <w:szCs w:val="22"/>
        </w:rPr>
        <w:t>A</w:t>
      </w:r>
      <w:r w:rsidR="00273D3A" w:rsidRPr="00F95D70">
        <w:rPr>
          <w:sz w:val="22"/>
          <w:szCs w:val="22"/>
        </w:rPr>
        <w:t>udit reports</w:t>
      </w:r>
      <w:r w:rsidR="006B3AE5" w:rsidRPr="00F95D70">
        <w:rPr>
          <w:sz w:val="22"/>
          <w:szCs w:val="22"/>
        </w:rPr>
        <w:t xml:space="preserve"> and financial records </w:t>
      </w:r>
      <w:r w:rsidR="00FF12CB" w:rsidRPr="00F95D70">
        <w:rPr>
          <w:sz w:val="22"/>
          <w:szCs w:val="22"/>
        </w:rPr>
        <w:t>a</w:t>
      </w:r>
      <w:bookmarkStart w:id="156" w:name="_Toc307844635"/>
      <w:bookmarkStart w:id="157" w:name="_Toc314650766"/>
      <w:r w:rsidR="006B3AE5" w:rsidRPr="00F95D70">
        <w:rPr>
          <w:sz w:val="22"/>
          <w:szCs w:val="22"/>
        </w:rPr>
        <w:t xml:space="preserve">re subject to </w:t>
      </w:r>
      <w:r w:rsidR="004864E6" w:rsidRPr="00F95D70">
        <w:rPr>
          <w:sz w:val="22"/>
          <w:szCs w:val="22"/>
        </w:rPr>
        <w:t xml:space="preserve">Department </w:t>
      </w:r>
      <w:r w:rsidR="006B3AE5" w:rsidRPr="00F95D70">
        <w:rPr>
          <w:sz w:val="22"/>
          <w:szCs w:val="22"/>
        </w:rPr>
        <w:t>review upon request.</w:t>
      </w:r>
    </w:p>
    <w:p w14:paraId="1DAA2856" w14:textId="594F88B1" w:rsidR="009C519B" w:rsidRPr="00F95D70" w:rsidRDefault="009C519B">
      <w:pPr>
        <w:pStyle w:val="ListParagraph"/>
        <w:numPr>
          <w:ilvl w:val="0"/>
          <w:numId w:val="109"/>
        </w:numPr>
        <w:rPr>
          <w:sz w:val="22"/>
          <w:szCs w:val="22"/>
        </w:rPr>
      </w:pPr>
      <w:r w:rsidRPr="00F95D70">
        <w:rPr>
          <w:sz w:val="22"/>
          <w:szCs w:val="22"/>
        </w:rPr>
        <w:t>Organization</w:t>
      </w:r>
      <w:r w:rsidR="00AE4FF9" w:rsidRPr="00F95D70">
        <w:rPr>
          <w:sz w:val="22"/>
          <w:szCs w:val="22"/>
        </w:rPr>
        <w:t>s</w:t>
      </w:r>
      <w:r w:rsidRPr="00F95D70">
        <w:rPr>
          <w:sz w:val="22"/>
          <w:szCs w:val="22"/>
        </w:rPr>
        <w:t xml:space="preserve"> with annual revenues under </w:t>
      </w:r>
      <w:r w:rsidR="00A50F1B" w:rsidRPr="00F95D70">
        <w:rPr>
          <w:sz w:val="22"/>
          <w:szCs w:val="22"/>
        </w:rPr>
        <w:t xml:space="preserve">$1,000,000 </w:t>
      </w:r>
      <w:r w:rsidRPr="00F95D70">
        <w:rPr>
          <w:sz w:val="22"/>
          <w:szCs w:val="22"/>
        </w:rPr>
        <w:t xml:space="preserve">may </w:t>
      </w:r>
      <w:r w:rsidR="00AE4FF9" w:rsidRPr="00F95D70">
        <w:rPr>
          <w:sz w:val="22"/>
          <w:szCs w:val="22"/>
        </w:rPr>
        <w:t xml:space="preserve">provide a statement by an independent </w:t>
      </w:r>
      <w:r w:rsidR="00200AC2" w:rsidRPr="00F95D70">
        <w:rPr>
          <w:sz w:val="22"/>
          <w:szCs w:val="22"/>
        </w:rPr>
        <w:t xml:space="preserve">certified public accountant </w:t>
      </w:r>
      <w:r w:rsidR="00804465" w:rsidRPr="00F95D70">
        <w:rPr>
          <w:sz w:val="22"/>
          <w:szCs w:val="22"/>
        </w:rPr>
        <w:t>attesting that the organization follows Generally Accepted Accounting Pr</w:t>
      </w:r>
      <w:r w:rsidR="0010579C" w:rsidRPr="00F95D70">
        <w:rPr>
          <w:sz w:val="22"/>
          <w:szCs w:val="22"/>
        </w:rPr>
        <w:t>inciples</w:t>
      </w:r>
      <w:r w:rsidR="00804465" w:rsidRPr="00F95D70">
        <w:rPr>
          <w:sz w:val="22"/>
          <w:szCs w:val="22"/>
        </w:rPr>
        <w:t xml:space="preserve"> in lieu of an audit. </w:t>
      </w:r>
    </w:p>
    <w:p w14:paraId="469AFFC7" w14:textId="77777777" w:rsidR="007A1302" w:rsidRPr="00F95D70" w:rsidRDefault="007A1302" w:rsidP="007A1302">
      <w:pPr>
        <w:pStyle w:val="ListParagraph"/>
        <w:numPr>
          <w:ilvl w:val="0"/>
          <w:numId w:val="0"/>
        </w:numPr>
        <w:ind w:left="720"/>
        <w:rPr>
          <w:sz w:val="22"/>
          <w:szCs w:val="22"/>
        </w:rPr>
      </w:pPr>
    </w:p>
    <w:p w14:paraId="4616D227" w14:textId="704C212D" w:rsidR="00C51DE2" w:rsidRPr="00F95D70" w:rsidRDefault="00420DC0" w:rsidP="007F6E29">
      <w:pPr>
        <w:ind w:left="360" w:hanging="360"/>
        <w:rPr>
          <w:sz w:val="22"/>
          <w:szCs w:val="22"/>
        </w:rPr>
      </w:pPr>
      <w:r w:rsidRPr="00F95D70">
        <w:rPr>
          <w:b/>
          <w:bCs/>
          <w:sz w:val="22"/>
          <w:szCs w:val="22"/>
        </w:rPr>
        <w:t>D.</w:t>
      </w:r>
      <w:r w:rsidR="009B7DAD" w:rsidRPr="00F95D70">
        <w:rPr>
          <w:b/>
          <w:bCs/>
          <w:sz w:val="22"/>
          <w:szCs w:val="22"/>
        </w:rPr>
        <w:tab/>
      </w:r>
      <w:r w:rsidR="00C51DE2" w:rsidRPr="00F95D70">
        <w:rPr>
          <w:b/>
          <w:bCs/>
          <w:sz w:val="22"/>
          <w:szCs w:val="22"/>
        </w:rPr>
        <w:t>C</w:t>
      </w:r>
      <w:r w:rsidR="00B15A6C" w:rsidRPr="00F95D70">
        <w:rPr>
          <w:b/>
          <w:bCs/>
          <w:sz w:val="22"/>
          <w:szCs w:val="22"/>
        </w:rPr>
        <w:t>lient</w:t>
      </w:r>
      <w:r w:rsidR="00C51DE2" w:rsidRPr="00F95D70">
        <w:rPr>
          <w:b/>
          <w:bCs/>
          <w:sz w:val="22"/>
          <w:szCs w:val="22"/>
        </w:rPr>
        <w:t>’s money</w:t>
      </w:r>
      <w:r w:rsidR="007B62C2" w:rsidRPr="00F95D70">
        <w:rPr>
          <w:b/>
          <w:sz w:val="22"/>
          <w:szCs w:val="22"/>
        </w:rPr>
        <w:t xml:space="preserve">. </w:t>
      </w:r>
      <w:r w:rsidR="007B62C2" w:rsidRPr="00F95D70">
        <w:rPr>
          <w:sz w:val="22"/>
          <w:szCs w:val="22"/>
        </w:rPr>
        <w:t>The organ</w:t>
      </w:r>
      <w:r w:rsidR="00C51DE2" w:rsidRPr="00F95D70">
        <w:rPr>
          <w:sz w:val="22"/>
          <w:szCs w:val="22"/>
        </w:rPr>
        <w:t xml:space="preserve">ization assumes responsibility when handling a </w:t>
      </w:r>
      <w:r w:rsidR="007B62C2" w:rsidRPr="00F95D70">
        <w:rPr>
          <w:sz w:val="22"/>
          <w:szCs w:val="22"/>
        </w:rPr>
        <w:t>client</w:t>
      </w:r>
      <w:r w:rsidR="00C51DE2" w:rsidRPr="00F95D70">
        <w:rPr>
          <w:sz w:val="22"/>
          <w:szCs w:val="22"/>
        </w:rPr>
        <w:t>’s money</w:t>
      </w:r>
      <w:r w:rsidR="00336C28" w:rsidRPr="00F95D70">
        <w:rPr>
          <w:sz w:val="22"/>
          <w:szCs w:val="22"/>
        </w:rPr>
        <w:t>,</w:t>
      </w:r>
      <w:r w:rsidR="007B62C2" w:rsidRPr="00F95D70">
        <w:rPr>
          <w:sz w:val="22"/>
          <w:szCs w:val="22"/>
        </w:rPr>
        <w:t xml:space="preserve"> </w:t>
      </w:r>
      <w:r w:rsidR="00605E7D" w:rsidRPr="00F95D70">
        <w:rPr>
          <w:sz w:val="22"/>
          <w:szCs w:val="22"/>
        </w:rPr>
        <w:t>including</w:t>
      </w:r>
      <w:r w:rsidR="007B62C2" w:rsidRPr="00F95D70">
        <w:rPr>
          <w:sz w:val="22"/>
          <w:szCs w:val="22"/>
        </w:rPr>
        <w:t xml:space="preserve"> </w:t>
      </w:r>
      <w:r w:rsidR="0070485C" w:rsidRPr="00F95D70">
        <w:rPr>
          <w:sz w:val="22"/>
          <w:szCs w:val="22"/>
        </w:rPr>
        <w:t xml:space="preserve">a client’s </w:t>
      </w:r>
      <w:r w:rsidR="007B62C2" w:rsidRPr="00F95D70">
        <w:rPr>
          <w:sz w:val="22"/>
          <w:szCs w:val="22"/>
        </w:rPr>
        <w:t>maintenance or allowance funds</w:t>
      </w:r>
      <w:r w:rsidR="00C51DE2" w:rsidRPr="00F95D70">
        <w:rPr>
          <w:sz w:val="22"/>
          <w:szCs w:val="22"/>
        </w:rPr>
        <w:t xml:space="preserve">. </w:t>
      </w:r>
    </w:p>
    <w:p w14:paraId="4B399C98" w14:textId="52EB72F5" w:rsidR="0057341D" w:rsidRPr="00F95D70" w:rsidRDefault="00E42960">
      <w:pPr>
        <w:pStyle w:val="ListParagraph"/>
        <w:numPr>
          <w:ilvl w:val="0"/>
          <w:numId w:val="110"/>
        </w:numPr>
        <w:rPr>
          <w:sz w:val="22"/>
          <w:szCs w:val="22"/>
        </w:rPr>
      </w:pPr>
      <w:r w:rsidRPr="00F95D70">
        <w:rPr>
          <w:sz w:val="22"/>
          <w:szCs w:val="22"/>
        </w:rPr>
        <w:t xml:space="preserve">The organization may not manage, hold, or deposit the personal funds of a client unless the </w:t>
      </w:r>
      <w:r w:rsidR="00D03587" w:rsidRPr="00F95D70">
        <w:rPr>
          <w:sz w:val="22"/>
          <w:szCs w:val="22"/>
        </w:rPr>
        <w:t xml:space="preserve">organization </w:t>
      </w:r>
      <w:r w:rsidRPr="00F95D70">
        <w:rPr>
          <w:sz w:val="22"/>
          <w:szCs w:val="22"/>
        </w:rPr>
        <w:t>has received</w:t>
      </w:r>
      <w:r w:rsidR="003A7278" w:rsidRPr="00F95D70">
        <w:rPr>
          <w:sz w:val="22"/>
          <w:szCs w:val="22"/>
        </w:rPr>
        <w:t xml:space="preserve"> </w:t>
      </w:r>
      <w:r w:rsidRPr="00F95D70">
        <w:rPr>
          <w:sz w:val="22"/>
          <w:szCs w:val="22"/>
        </w:rPr>
        <w:t>written permission to do so from the client or his/her guardian</w:t>
      </w:r>
      <w:r w:rsidR="002320E0" w:rsidRPr="00F95D70">
        <w:rPr>
          <w:sz w:val="22"/>
          <w:szCs w:val="22"/>
        </w:rPr>
        <w:t xml:space="preserve"> or legal representative</w:t>
      </w:r>
      <w:r w:rsidR="00247FCB" w:rsidRPr="00F95D70">
        <w:rPr>
          <w:sz w:val="22"/>
          <w:szCs w:val="22"/>
        </w:rPr>
        <w:t xml:space="preserve">. </w:t>
      </w:r>
    </w:p>
    <w:p w14:paraId="7488F064" w14:textId="5FDA0D35" w:rsidR="00223B77" w:rsidRPr="00F95D70" w:rsidRDefault="00E42960">
      <w:pPr>
        <w:pStyle w:val="ListParagraph"/>
        <w:numPr>
          <w:ilvl w:val="0"/>
          <w:numId w:val="110"/>
        </w:numPr>
        <w:rPr>
          <w:sz w:val="22"/>
          <w:szCs w:val="22"/>
        </w:rPr>
      </w:pPr>
      <w:r w:rsidRPr="00F95D70">
        <w:rPr>
          <w:sz w:val="22"/>
          <w:szCs w:val="22"/>
        </w:rPr>
        <w:t xml:space="preserve">The </w:t>
      </w:r>
      <w:r w:rsidR="00BB7BEF" w:rsidRPr="00F95D70">
        <w:rPr>
          <w:sz w:val="22"/>
          <w:szCs w:val="22"/>
        </w:rPr>
        <w:t>organization</w:t>
      </w:r>
      <w:r w:rsidRPr="00F95D70">
        <w:rPr>
          <w:sz w:val="22"/>
          <w:szCs w:val="22"/>
        </w:rPr>
        <w:t xml:space="preserve"> </w:t>
      </w:r>
      <w:r w:rsidR="00426BDE" w:rsidRPr="00F95D70">
        <w:rPr>
          <w:sz w:val="22"/>
          <w:szCs w:val="22"/>
        </w:rPr>
        <w:t>must</w:t>
      </w:r>
      <w:r w:rsidRPr="00F95D70">
        <w:rPr>
          <w:sz w:val="22"/>
          <w:szCs w:val="22"/>
        </w:rPr>
        <w:t xml:space="preserve"> deposit the personal funds of a client </w:t>
      </w:r>
      <w:r w:rsidR="00A9757C" w:rsidRPr="00F95D70">
        <w:rPr>
          <w:sz w:val="22"/>
          <w:szCs w:val="22"/>
        </w:rPr>
        <w:t>in a financial institution, if the client has a guardian, trustee or conservator who cannot be reached</w:t>
      </w:r>
      <w:r w:rsidRPr="00F95D70">
        <w:rPr>
          <w:sz w:val="22"/>
          <w:szCs w:val="22"/>
        </w:rPr>
        <w:t>.</w:t>
      </w:r>
    </w:p>
    <w:p w14:paraId="27A9C1E6" w14:textId="77777777" w:rsidR="0057341D" w:rsidRPr="00F95D70" w:rsidRDefault="007B62C2">
      <w:pPr>
        <w:pStyle w:val="ListParagraph"/>
        <w:numPr>
          <w:ilvl w:val="0"/>
          <w:numId w:val="110"/>
        </w:numPr>
        <w:rPr>
          <w:sz w:val="22"/>
          <w:szCs w:val="22"/>
        </w:rPr>
      </w:pPr>
      <w:r w:rsidRPr="00F95D70">
        <w:rPr>
          <w:sz w:val="22"/>
          <w:szCs w:val="22"/>
        </w:rPr>
        <w:t xml:space="preserve">The organization </w:t>
      </w:r>
      <w:r w:rsidR="00BB7BEF" w:rsidRPr="00F95D70">
        <w:rPr>
          <w:sz w:val="22"/>
          <w:szCs w:val="22"/>
        </w:rPr>
        <w:t xml:space="preserve">must </w:t>
      </w:r>
      <w:r w:rsidR="00C51DE2" w:rsidRPr="00F95D70">
        <w:rPr>
          <w:sz w:val="22"/>
          <w:szCs w:val="22"/>
        </w:rPr>
        <w:t>maintain a record of each client’s funds</w:t>
      </w:r>
      <w:r w:rsidR="0070485C" w:rsidRPr="00F95D70">
        <w:rPr>
          <w:sz w:val="22"/>
          <w:szCs w:val="22"/>
        </w:rPr>
        <w:t xml:space="preserve">. </w:t>
      </w:r>
    </w:p>
    <w:p w14:paraId="447B1E72" w14:textId="4C4C56C6" w:rsidR="00223B77" w:rsidRPr="00F95D70" w:rsidRDefault="006B3AE5">
      <w:pPr>
        <w:pStyle w:val="ListParagraph"/>
        <w:numPr>
          <w:ilvl w:val="1"/>
          <w:numId w:val="110"/>
        </w:numPr>
        <w:ind w:left="1080"/>
        <w:rPr>
          <w:sz w:val="22"/>
          <w:szCs w:val="22"/>
        </w:rPr>
      </w:pPr>
      <w:r w:rsidRPr="00F95D70">
        <w:rPr>
          <w:sz w:val="22"/>
          <w:szCs w:val="22"/>
        </w:rPr>
        <w:t xml:space="preserve">The records are subject to </w:t>
      </w:r>
      <w:r w:rsidR="004864E6" w:rsidRPr="00F95D70">
        <w:rPr>
          <w:sz w:val="22"/>
          <w:szCs w:val="22"/>
        </w:rPr>
        <w:t xml:space="preserve">Department </w:t>
      </w:r>
      <w:r w:rsidRPr="00F95D70">
        <w:rPr>
          <w:sz w:val="22"/>
          <w:szCs w:val="22"/>
        </w:rPr>
        <w:t>review</w:t>
      </w:r>
      <w:r w:rsidR="0070485C" w:rsidRPr="00F95D70">
        <w:rPr>
          <w:sz w:val="22"/>
          <w:szCs w:val="22"/>
        </w:rPr>
        <w:t>, upon request</w:t>
      </w:r>
      <w:r w:rsidR="004864E6" w:rsidRPr="00F95D70">
        <w:rPr>
          <w:sz w:val="22"/>
          <w:szCs w:val="22"/>
        </w:rPr>
        <w:t>; and</w:t>
      </w:r>
    </w:p>
    <w:p w14:paraId="424BC777" w14:textId="01154E5D" w:rsidR="0070485C" w:rsidRPr="00F95D70" w:rsidRDefault="0070485C">
      <w:pPr>
        <w:pStyle w:val="ListParagraph"/>
        <w:numPr>
          <w:ilvl w:val="1"/>
          <w:numId w:val="110"/>
        </w:numPr>
        <w:ind w:left="1080"/>
        <w:rPr>
          <w:sz w:val="22"/>
          <w:szCs w:val="22"/>
        </w:rPr>
      </w:pPr>
      <w:r w:rsidRPr="00F95D70">
        <w:rPr>
          <w:sz w:val="22"/>
          <w:szCs w:val="22"/>
        </w:rPr>
        <w:t xml:space="preserve">The organization </w:t>
      </w:r>
      <w:r w:rsidR="00BB7BEF" w:rsidRPr="00F95D70">
        <w:rPr>
          <w:sz w:val="22"/>
          <w:szCs w:val="22"/>
        </w:rPr>
        <w:t xml:space="preserve">must </w:t>
      </w:r>
      <w:r w:rsidRPr="00F95D70">
        <w:rPr>
          <w:sz w:val="22"/>
          <w:szCs w:val="22"/>
        </w:rPr>
        <w:t>compl</w:t>
      </w:r>
      <w:r w:rsidR="00BB7BEF" w:rsidRPr="00F95D70">
        <w:rPr>
          <w:sz w:val="22"/>
          <w:szCs w:val="22"/>
        </w:rPr>
        <w:t>y</w:t>
      </w:r>
      <w:r w:rsidRPr="00F95D70">
        <w:rPr>
          <w:sz w:val="22"/>
          <w:szCs w:val="22"/>
        </w:rPr>
        <w:t xml:space="preserve"> with applicable laws and rules governing the handling of client funds. </w:t>
      </w:r>
    </w:p>
    <w:p w14:paraId="296C0972" w14:textId="77777777" w:rsidR="007A1302" w:rsidRPr="00F95D70" w:rsidRDefault="007A1302" w:rsidP="007A1302">
      <w:pPr>
        <w:pStyle w:val="ListParagraph"/>
        <w:numPr>
          <w:ilvl w:val="0"/>
          <w:numId w:val="0"/>
        </w:numPr>
        <w:ind w:left="720"/>
        <w:rPr>
          <w:sz w:val="22"/>
          <w:szCs w:val="22"/>
        </w:rPr>
      </w:pPr>
    </w:p>
    <w:p w14:paraId="23BC3377" w14:textId="33A1A1B3" w:rsidR="006D7E8D" w:rsidRPr="00F95D70" w:rsidRDefault="00C0503E" w:rsidP="00420DC0">
      <w:pPr>
        <w:rPr>
          <w:sz w:val="22"/>
          <w:szCs w:val="22"/>
        </w:rPr>
      </w:pPr>
      <w:r w:rsidRPr="00F95D70">
        <w:rPr>
          <w:b/>
          <w:sz w:val="22"/>
          <w:szCs w:val="22"/>
        </w:rPr>
        <w:t>E.</w:t>
      </w:r>
      <w:r w:rsidRPr="00F95D70">
        <w:rPr>
          <w:b/>
          <w:sz w:val="22"/>
          <w:szCs w:val="22"/>
        </w:rPr>
        <w:tab/>
      </w:r>
      <w:r w:rsidR="00336C28" w:rsidRPr="00F95D70">
        <w:rPr>
          <w:b/>
          <w:sz w:val="22"/>
          <w:szCs w:val="22"/>
        </w:rPr>
        <w:t>F</w:t>
      </w:r>
      <w:r w:rsidR="001F172B" w:rsidRPr="00F95D70">
        <w:rPr>
          <w:b/>
          <w:sz w:val="22"/>
          <w:szCs w:val="22"/>
        </w:rPr>
        <w:t>ees paid by clients</w:t>
      </w:r>
      <w:r w:rsidR="00984CE7" w:rsidRPr="00F95D70">
        <w:rPr>
          <w:b/>
          <w:sz w:val="22"/>
          <w:szCs w:val="22"/>
        </w:rPr>
        <w:t xml:space="preserve">. </w:t>
      </w:r>
      <w:r w:rsidR="00BC6105" w:rsidRPr="00F95D70">
        <w:rPr>
          <w:sz w:val="22"/>
          <w:szCs w:val="22"/>
        </w:rPr>
        <w:t xml:space="preserve">Clients </w:t>
      </w:r>
      <w:r w:rsidR="00273D3A" w:rsidRPr="00F95D70">
        <w:rPr>
          <w:sz w:val="22"/>
          <w:szCs w:val="22"/>
        </w:rPr>
        <w:t>may be</w:t>
      </w:r>
      <w:r w:rsidR="00BC6105" w:rsidRPr="00F95D70">
        <w:rPr>
          <w:sz w:val="22"/>
          <w:szCs w:val="22"/>
        </w:rPr>
        <w:t xml:space="preserve"> responsible for </w:t>
      </w:r>
      <w:r w:rsidR="006D7E8D" w:rsidRPr="00F95D70">
        <w:rPr>
          <w:sz w:val="22"/>
          <w:szCs w:val="22"/>
        </w:rPr>
        <w:t xml:space="preserve">identified </w:t>
      </w:r>
      <w:r w:rsidR="00BC6105" w:rsidRPr="00F95D70">
        <w:rPr>
          <w:sz w:val="22"/>
          <w:szCs w:val="22"/>
        </w:rPr>
        <w:t xml:space="preserve">fees charged by the organization. </w:t>
      </w:r>
    </w:p>
    <w:p w14:paraId="73052E0A" w14:textId="77777777" w:rsidR="006D7E8D" w:rsidRPr="00F95D70" w:rsidRDefault="006D7E8D" w:rsidP="006D7E8D">
      <w:pPr>
        <w:pStyle w:val="ListParagraph"/>
        <w:numPr>
          <w:ilvl w:val="0"/>
          <w:numId w:val="0"/>
        </w:numPr>
        <w:ind w:left="360"/>
        <w:rPr>
          <w:sz w:val="22"/>
          <w:szCs w:val="22"/>
        </w:rPr>
      </w:pPr>
      <w:r w:rsidRPr="00F95D70">
        <w:rPr>
          <w:bCs/>
          <w:sz w:val="22"/>
          <w:szCs w:val="22"/>
        </w:rPr>
        <w:t>1.</w:t>
      </w:r>
      <w:r w:rsidRPr="00F95D70">
        <w:rPr>
          <w:bCs/>
          <w:sz w:val="22"/>
          <w:szCs w:val="22"/>
        </w:rPr>
        <w:tab/>
      </w:r>
      <w:r w:rsidR="007B62C2" w:rsidRPr="00F95D70">
        <w:rPr>
          <w:sz w:val="22"/>
          <w:szCs w:val="22"/>
        </w:rPr>
        <w:t xml:space="preserve">Prior to service delivery, organizations must inform clients about payment requirements. </w:t>
      </w:r>
    </w:p>
    <w:p w14:paraId="70300814" w14:textId="263F67AB" w:rsidR="000121FC" w:rsidRPr="00F95D70" w:rsidRDefault="006D7E8D" w:rsidP="006D7E8D">
      <w:pPr>
        <w:pStyle w:val="ListParagraph"/>
        <w:numPr>
          <w:ilvl w:val="0"/>
          <w:numId w:val="0"/>
        </w:numPr>
        <w:ind w:left="720" w:hanging="360"/>
        <w:rPr>
          <w:sz w:val="22"/>
          <w:szCs w:val="22"/>
        </w:rPr>
      </w:pPr>
      <w:r w:rsidRPr="00F95D70">
        <w:rPr>
          <w:sz w:val="22"/>
          <w:szCs w:val="22"/>
        </w:rPr>
        <w:t>2.</w:t>
      </w:r>
      <w:r w:rsidRPr="00F95D70">
        <w:rPr>
          <w:sz w:val="22"/>
          <w:szCs w:val="22"/>
        </w:rPr>
        <w:tab/>
      </w:r>
      <w:r w:rsidR="007B62C2" w:rsidRPr="00F95D70">
        <w:rPr>
          <w:sz w:val="22"/>
          <w:szCs w:val="22"/>
        </w:rPr>
        <w:t xml:space="preserve">The information given by the organization to the client </w:t>
      </w:r>
      <w:r w:rsidR="00BC6105" w:rsidRPr="00F95D70">
        <w:rPr>
          <w:sz w:val="22"/>
          <w:szCs w:val="22"/>
        </w:rPr>
        <w:t>upon admission</w:t>
      </w:r>
      <w:r w:rsidR="00A9757C" w:rsidRPr="00F95D70">
        <w:rPr>
          <w:sz w:val="22"/>
          <w:szCs w:val="22"/>
        </w:rPr>
        <w:t>,</w:t>
      </w:r>
      <w:r w:rsidR="00BC6105" w:rsidRPr="00F95D70">
        <w:rPr>
          <w:sz w:val="22"/>
          <w:szCs w:val="22"/>
        </w:rPr>
        <w:t xml:space="preserve"> </w:t>
      </w:r>
      <w:r w:rsidR="007B62C2" w:rsidRPr="00F95D70">
        <w:rPr>
          <w:sz w:val="22"/>
          <w:szCs w:val="22"/>
        </w:rPr>
        <w:t xml:space="preserve">and as necessary </w:t>
      </w:r>
      <w:r w:rsidR="00BC6105" w:rsidRPr="00F95D70">
        <w:rPr>
          <w:sz w:val="22"/>
          <w:szCs w:val="22"/>
        </w:rPr>
        <w:t>thereafter</w:t>
      </w:r>
      <w:r w:rsidR="00A9757C" w:rsidRPr="00F95D70">
        <w:rPr>
          <w:sz w:val="22"/>
          <w:szCs w:val="22"/>
        </w:rPr>
        <w:t>,</w:t>
      </w:r>
      <w:r w:rsidR="007B62C2" w:rsidRPr="00F95D70">
        <w:rPr>
          <w:sz w:val="22"/>
          <w:szCs w:val="22"/>
        </w:rPr>
        <w:t xml:space="preserve"> must include the following:</w:t>
      </w:r>
    </w:p>
    <w:p w14:paraId="7DB2DE06" w14:textId="77777777" w:rsidR="000121FC" w:rsidRPr="00F95D70" w:rsidRDefault="007B62C2">
      <w:pPr>
        <w:pStyle w:val="ListParagraph"/>
        <w:numPr>
          <w:ilvl w:val="0"/>
          <w:numId w:val="111"/>
        </w:numPr>
        <w:ind w:left="1080"/>
        <w:rPr>
          <w:sz w:val="22"/>
          <w:szCs w:val="22"/>
        </w:rPr>
      </w:pPr>
      <w:r w:rsidRPr="00F95D70">
        <w:rPr>
          <w:rFonts w:eastAsia="Calibri"/>
          <w:sz w:val="22"/>
          <w:szCs w:val="22"/>
        </w:rPr>
        <w:t xml:space="preserve">A </w:t>
      </w:r>
      <w:r w:rsidRPr="00F95D70">
        <w:rPr>
          <w:sz w:val="22"/>
          <w:szCs w:val="22"/>
        </w:rPr>
        <w:t>written explanation of the current schedule of fees for services and estima</w:t>
      </w:r>
      <w:r w:rsidR="000121FC" w:rsidRPr="00F95D70">
        <w:rPr>
          <w:sz w:val="22"/>
          <w:szCs w:val="22"/>
        </w:rPr>
        <w:t>ted or actual expenses;</w:t>
      </w:r>
    </w:p>
    <w:p w14:paraId="51FC88A3" w14:textId="77777777" w:rsidR="00E76BDB" w:rsidRPr="00F95D70" w:rsidRDefault="007B62C2">
      <w:pPr>
        <w:pStyle w:val="ListParagraph"/>
        <w:numPr>
          <w:ilvl w:val="0"/>
          <w:numId w:val="111"/>
        </w:numPr>
        <w:ind w:left="1080"/>
        <w:rPr>
          <w:sz w:val="22"/>
          <w:szCs w:val="22"/>
        </w:rPr>
      </w:pPr>
      <w:r w:rsidRPr="00F95D70">
        <w:rPr>
          <w:sz w:val="22"/>
          <w:szCs w:val="22"/>
        </w:rPr>
        <w:t xml:space="preserve">Notice when fees or co-payments are charged, changed, refunded, waived, or </w:t>
      </w:r>
      <w:r w:rsidR="00E76BDB" w:rsidRPr="00F95D70">
        <w:rPr>
          <w:sz w:val="22"/>
          <w:szCs w:val="22"/>
        </w:rPr>
        <w:t xml:space="preserve">reduced; </w:t>
      </w:r>
    </w:p>
    <w:p w14:paraId="6012A3D0" w14:textId="77777777" w:rsidR="000121FC" w:rsidRPr="00F95D70" w:rsidRDefault="00E76BDB">
      <w:pPr>
        <w:pStyle w:val="ListParagraph"/>
        <w:numPr>
          <w:ilvl w:val="0"/>
          <w:numId w:val="111"/>
        </w:numPr>
        <w:ind w:left="1080"/>
        <w:rPr>
          <w:sz w:val="22"/>
          <w:szCs w:val="22"/>
        </w:rPr>
      </w:pPr>
      <w:r w:rsidRPr="00F95D70">
        <w:rPr>
          <w:sz w:val="22"/>
          <w:szCs w:val="22"/>
        </w:rPr>
        <w:t>The</w:t>
      </w:r>
      <w:r w:rsidR="007B62C2" w:rsidRPr="00F95D70">
        <w:rPr>
          <w:sz w:val="22"/>
          <w:szCs w:val="22"/>
        </w:rPr>
        <w:t xml:space="preserve"> amount of the fee charged for a specific service;</w:t>
      </w:r>
    </w:p>
    <w:p w14:paraId="46235128" w14:textId="77777777" w:rsidR="000121FC" w:rsidRPr="00F95D70" w:rsidRDefault="007B62C2">
      <w:pPr>
        <w:pStyle w:val="ListParagraph"/>
        <w:numPr>
          <w:ilvl w:val="0"/>
          <w:numId w:val="111"/>
        </w:numPr>
        <w:ind w:left="1080"/>
        <w:rPr>
          <w:sz w:val="22"/>
          <w:szCs w:val="22"/>
        </w:rPr>
      </w:pPr>
      <w:r w:rsidRPr="00F95D70">
        <w:rPr>
          <w:sz w:val="22"/>
          <w:szCs w:val="22"/>
        </w:rPr>
        <w:t xml:space="preserve">The manner and timing of payment of the </w:t>
      </w:r>
      <w:r w:rsidR="00B15A6C" w:rsidRPr="00F95D70">
        <w:rPr>
          <w:sz w:val="22"/>
          <w:szCs w:val="22"/>
        </w:rPr>
        <w:t xml:space="preserve">service </w:t>
      </w:r>
      <w:r w:rsidRPr="00F95D70">
        <w:rPr>
          <w:sz w:val="22"/>
          <w:szCs w:val="22"/>
        </w:rPr>
        <w:t>fee by the client;</w:t>
      </w:r>
    </w:p>
    <w:p w14:paraId="53ED4944" w14:textId="77777777" w:rsidR="000121FC" w:rsidRPr="00F95D70" w:rsidRDefault="00336C28">
      <w:pPr>
        <w:pStyle w:val="ListParagraph"/>
        <w:numPr>
          <w:ilvl w:val="0"/>
          <w:numId w:val="111"/>
        </w:numPr>
        <w:ind w:left="1080"/>
        <w:rPr>
          <w:sz w:val="22"/>
          <w:szCs w:val="22"/>
        </w:rPr>
      </w:pPr>
      <w:r w:rsidRPr="00F95D70">
        <w:rPr>
          <w:sz w:val="22"/>
          <w:szCs w:val="22"/>
        </w:rPr>
        <w:t>T</w:t>
      </w:r>
      <w:r w:rsidR="007B62C2" w:rsidRPr="00F95D70">
        <w:rPr>
          <w:sz w:val="22"/>
          <w:szCs w:val="22"/>
        </w:rPr>
        <w:t xml:space="preserve">he consequences of nonpayment of </w:t>
      </w:r>
      <w:r w:rsidR="00B15A6C" w:rsidRPr="00F95D70">
        <w:rPr>
          <w:sz w:val="22"/>
          <w:szCs w:val="22"/>
        </w:rPr>
        <w:t xml:space="preserve">service </w:t>
      </w:r>
      <w:r w:rsidR="007B62C2" w:rsidRPr="00F95D70">
        <w:rPr>
          <w:sz w:val="22"/>
          <w:szCs w:val="22"/>
        </w:rPr>
        <w:t>fees; and</w:t>
      </w:r>
    </w:p>
    <w:p w14:paraId="51209875" w14:textId="77777777" w:rsidR="00A068CF" w:rsidRPr="00F95D70" w:rsidRDefault="00336C28">
      <w:pPr>
        <w:pStyle w:val="ListParagraph"/>
        <w:numPr>
          <w:ilvl w:val="0"/>
          <w:numId w:val="111"/>
        </w:numPr>
        <w:ind w:left="1080"/>
        <w:rPr>
          <w:sz w:val="22"/>
          <w:szCs w:val="22"/>
        </w:rPr>
      </w:pPr>
      <w:r w:rsidRPr="00F95D70">
        <w:rPr>
          <w:sz w:val="22"/>
          <w:szCs w:val="22"/>
        </w:rPr>
        <w:t>A</w:t>
      </w:r>
      <w:r w:rsidR="007B62C2" w:rsidRPr="00F95D70">
        <w:rPr>
          <w:sz w:val="22"/>
          <w:szCs w:val="22"/>
        </w:rPr>
        <w:t xml:space="preserve"> copy of the program’s fee-for-service policy, including the program’s policy for nonpayment.</w:t>
      </w:r>
    </w:p>
    <w:bookmarkEnd w:id="156"/>
    <w:bookmarkEnd w:id="157"/>
    <w:p w14:paraId="6C71196D" w14:textId="77777777" w:rsidR="0057341D" w:rsidRPr="00F95D70" w:rsidRDefault="0057341D">
      <w:pPr>
        <w:rPr>
          <w:rFonts w:eastAsiaTheme="majorEastAsia"/>
          <w:b/>
          <w:bCs/>
          <w:sz w:val="22"/>
          <w:szCs w:val="22"/>
        </w:rPr>
      </w:pPr>
      <w:r w:rsidRPr="00F95D70">
        <w:rPr>
          <w:sz w:val="22"/>
          <w:szCs w:val="22"/>
        </w:rPr>
        <w:br w:type="page"/>
      </w:r>
    </w:p>
    <w:p w14:paraId="494E8917" w14:textId="74654766" w:rsidR="00E75456" w:rsidRPr="00F95D70" w:rsidRDefault="00AC22D4" w:rsidP="0057341D">
      <w:pPr>
        <w:pStyle w:val="Heading1"/>
        <w:numPr>
          <w:ilvl w:val="0"/>
          <w:numId w:val="0"/>
        </w:numPr>
        <w:spacing w:before="0" w:after="0"/>
        <w:jc w:val="center"/>
        <w:rPr>
          <w:rStyle w:val="Heading2Char"/>
          <w:rFonts w:ascii="Times New Roman" w:hAnsi="Times New Roman" w:cs="Times New Roman"/>
          <w:b/>
          <w:sz w:val="22"/>
          <w:szCs w:val="22"/>
        </w:rPr>
      </w:pPr>
      <w:r w:rsidRPr="00F95D70">
        <w:rPr>
          <w:rFonts w:ascii="Times New Roman" w:hAnsi="Times New Roman" w:cs="Times New Roman"/>
          <w:sz w:val="22"/>
          <w:szCs w:val="22"/>
        </w:rPr>
        <w:lastRenderedPageBreak/>
        <w:t xml:space="preserve">SECTION </w:t>
      </w:r>
      <w:r w:rsidR="00812D3E" w:rsidRPr="00F95D70">
        <w:rPr>
          <w:rFonts w:ascii="Times New Roman" w:hAnsi="Times New Roman" w:cs="Times New Roman"/>
          <w:sz w:val="22"/>
          <w:szCs w:val="22"/>
        </w:rPr>
        <w:t>1</w:t>
      </w:r>
      <w:r w:rsidR="00275BB1" w:rsidRPr="00F95D70">
        <w:rPr>
          <w:rFonts w:ascii="Times New Roman" w:hAnsi="Times New Roman" w:cs="Times New Roman"/>
          <w:sz w:val="22"/>
          <w:szCs w:val="22"/>
        </w:rPr>
        <w:t>9</w:t>
      </w:r>
      <w:r w:rsidR="00AF1C02" w:rsidRPr="00F95D70">
        <w:rPr>
          <w:rFonts w:ascii="Times New Roman" w:hAnsi="Times New Roman" w:cs="Times New Roman"/>
          <w:sz w:val="22"/>
          <w:szCs w:val="22"/>
        </w:rPr>
        <w:t>.</w:t>
      </w:r>
      <w:r w:rsidR="00AF1C02" w:rsidRPr="00F95D70">
        <w:rPr>
          <w:rFonts w:ascii="Times New Roman" w:hAnsi="Times New Roman" w:cs="Times New Roman"/>
          <w:b w:val="0"/>
          <w:sz w:val="22"/>
          <w:szCs w:val="22"/>
        </w:rPr>
        <w:t xml:space="preserve"> </w:t>
      </w:r>
      <w:r w:rsidR="00AF1C02" w:rsidRPr="00F95D70">
        <w:rPr>
          <w:rFonts w:ascii="Times New Roman" w:hAnsi="Times New Roman" w:cs="Times New Roman"/>
          <w:b w:val="0"/>
          <w:sz w:val="22"/>
          <w:szCs w:val="22"/>
        </w:rPr>
        <w:tab/>
      </w:r>
      <w:r w:rsidR="00AF1C02" w:rsidRPr="00F95D70">
        <w:rPr>
          <w:rStyle w:val="Heading2Char"/>
          <w:rFonts w:ascii="Times New Roman" w:hAnsi="Times New Roman" w:cs="Times New Roman"/>
          <w:b/>
          <w:sz w:val="22"/>
          <w:szCs w:val="22"/>
        </w:rPr>
        <w:t>RISK MANAGEMENT</w:t>
      </w:r>
      <w:bookmarkStart w:id="158" w:name="_Toc307844674"/>
      <w:bookmarkStart w:id="159" w:name="_Toc314650770"/>
      <w:bookmarkEnd w:id="137"/>
    </w:p>
    <w:p w14:paraId="66081D5D" w14:textId="77777777" w:rsidR="007A1302" w:rsidRPr="00F95D70" w:rsidRDefault="007A1302" w:rsidP="007A1302"/>
    <w:p w14:paraId="64EE068E" w14:textId="300C2EA1" w:rsidR="00EB31D7" w:rsidRPr="00F95D70" w:rsidRDefault="003A362A">
      <w:pPr>
        <w:pStyle w:val="ListParagraph"/>
        <w:numPr>
          <w:ilvl w:val="0"/>
          <w:numId w:val="112"/>
        </w:numPr>
        <w:ind w:left="360"/>
        <w:rPr>
          <w:b/>
          <w:sz w:val="22"/>
          <w:szCs w:val="22"/>
        </w:rPr>
      </w:pPr>
      <w:bookmarkStart w:id="160" w:name="_Toc314650767"/>
      <w:r w:rsidRPr="00F95D70">
        <w:rPr>
          <w:rFonts w:eastAsia="Calibri"/>
          <w:b/>
          <w:bCs/>
          <w:iCs/>
          <w:sz w:val="22"/>
          <w:szCs w:val="22"/>
        </w:rPr>
        <w:t>Risk prevention and m</w:t>
      </w:r>
      <w:r w:rsidR="00FB48D3" w:rsidRPr="00F95D70">
        <w:rPr>
          <w:rFonts w:eastAsia="Calibri"/>
          <w:b/>
          <w:bCs/>
          <w:iCs/>
          <w:sz w:val="22"/>
          <w:szCs w:val="22"/>
        </w:rPr>
        <w:t>anagement</w:t>
      </w:r>
      <w:bookmarkEnd w:id="160"/>
      <w:r w:rsidRPr="00F95D70">
        <w:rPr>
          <w:rFonts w:eastAsia="Calibri"/>
          <w:b/>
          <w:bCs/>
          <w:iCs/>
          <w:sz w:val="22"/>
          <w:szCs w:val="22"/>
        </w:rPr>
        <w:t xml:space="preserve"> p</w:t>
      </w:r>
      <w:r w:rsidR="00FB48D3" w:rsidRPr="00F95D70">
        <w:rPr>
          <w:rFonts w:eastAsia="Calibri"/>
          <w:b/>
          <w:bCs/>
          <w:iCs/>
          <w:sz w:val="22"/>
          <w:szCs w:val="22"/>
        </w:rPr>
        <w:t>ractices</w:t>
      </w:r>
      <w:r w:rsidR="00FB48D3" w:rsidRPr="00F95D70">
        <w:rPr>
          <w:rFonts w:eastAsia="Calibri"/>
          <w:sz w:val="22"/>
          <w:szCs w:val="22"/>
        </w:rPr>
        <w:t>. T</w:t>
      </w:r>
      <w:r w:rsidR="00796227" w:rsidRPr="00F95D70">
        <w:rPr>
          <w:rFonts w:eastAsia="Calibri"/>
          <w:sz w:val="22"/>
          <w:szCs w:val="22"/>
        </w:rPr>
        <w:t>he organization must identify</w:t>
      </w:r>
      <w:r w:rsidR="003C2196" w:rsidRPr="00F95D70">
        <w:rPr>
          <w:rFonts w:eastAsia="Calibri"/>
          <w:sz w:val="22"/>
          <w:szCs w:val="22"/>
        </w:rPr>
        <w:t xml:space="preserve"> </w:t>
      </w:r>
      <w:r w:rsidR="00796227" w:rsidRPr="00F95D70">
        <w:rPr>
          <w:rFonts w:eastAsia="Calibri"/>
          <w:sz w:val="22"/>
          <w:szCs w:val="22"/>
        </w:rPr>
        <w:t xml:space="preserve">individuals who are </w:t>
      </w:r>
      <w:r w:rsidR="00FB48D3" w:rsidRPr="00F95D70">
        <w:rPr>
          <w:rFonts w:eastAsia="Calibri"/>
          <w:sz w:val="22"/>
          <w:szCs w:val="22"/>
        </w:rPr>
        <w:t xml:space="preserve">responsible for risk prevention and management functions. </w:t>
      </w:r>
      <w:bookmarkStart w:id="161" w:name="_Toc307844672"/>
      <w:bookmarkStart w:id="162" w:name="_Toc314650768"/>
    </w:p>
    <w:p w14:paraId="3290BFFE" w14:textId="77777777" w:rsidR="007A1302" w:rsidRPr="00F95D70" w:rsidRDefault="007A1302" w:rsidP="007A1302">
      <w:pPr>
        <w:pStyle w:val="ListParagraph"/>
        <w:numPr>
          <w:ilvl w:val="0"/>
          <w:numId w:val="0"/>
        </w:numPr>
        <w:ind w:left="360"/>
        <w:rPr>
          <w:b/>
          <w:sz w:val="22"/>
          <w:szCs w:val="22"/>
        </w:rPr>
      </w:pPr>
    </w:p>
    <w:p w14:paraId="1A7E4F34" w14:textId="447A4F98" w:rsidR="005F6DF8" w:rsidRPr="00F95D70" w:rsidRDefault="00656E17">
      <w:pPr>
        <w:pStyle w:val="ListParagraph"/>
        <w:numPr>
          <w:ilvl w:val="0"/>
          <w:numId w:val="112"/>
        </w:numPr>
        <w:ind w:left="360"/>
        <w:rPr>
          <w:b/>
          <w:sz w:val="22"/>
          <w:szCs w:val="22"/>
        </w:rPr>
      </w:pPr>
      <w:bookmarkStart w:id="163" w:name="_Toc307844673"/>
      <w:bookmarkStart w:id="164" w:name="_Toc314650769"/>
      <w:bookmarkEnd w:id="161"/>
      <w:bookmarkEnd w:id="162"/>
      <w:r w:rsidRPr="00F95D70">
        <w:rPr>
          <w:rFonts w:eastAsia="Calibri"/>
          <w:b/>
          <w:sz w:val="22"/>
          <w:szCs w:val="22"/>
        </w:rPr>
        <w:t xml:space="preserve">Annual risk </w:t>
      </w:r>
      <w:r w:rsidR="003A362A" w:rsidRPr="00F95D70">
        <w:rPr>
          <w:rFonts w:eastAsia="Calibri"/>
          <w:b/>
          <w:sz w:val="22"/>
          <w:szCs w:val="22"/>
        </w:rPr>
        <w:t>a</w:t>
      </w:r>
      <w:r w:rsidR="00FB48D3" w:rsidRPr="00F95D70">
        <w:rPr>
          <w:rFonts w:eastAsia="Calibri"/>
          <w:b/>
          <w:sz w:val="22"/>
          <w:szCs w:val="22"/>
        </w:rPr>
        <w:t>ssessment</w:t>
      </w:r>
      <w:bookmarkEnd w:id="163"/>
      <w:bookmarkEnd w:id="164"/>
      <w:r w:rsidR="00247FCB" w:rsidRPr="00F95D70">
        <w:rPr>
          <w:rFonts w:eastAsia="Calibri"/>
          <w:b/>
          <w:sz w:val="22"/>
          <w:szCs w:val="22"/>
        </w:rPr>
        <w:t xml:space="preserve">. </w:t>
      </w:r>
      <w:r w:rsidR="00FB48D3" w:rsidRPr="00F95D70">
        <w:rPr>
          <w:rFonts w:eastAsia="Calibri"/>
          <w:sz w:val="22"/>
          <w:szCs w:val="22"/>
        </w:rPr>
        <w:t>At least annually, the organization’</w:t>
      </w:r>
      <w:r w:rsidRPr="00F95D70">
        <w:rPr>
          <w:rFonts w:eastAsia="Calibri"/>
          <w:sz w:val="22"/>
          <w:szCs w:val="22"/>
        </w:rPr>
        <w:t xml:space="preserve">s management personnel and </w:t>
      </w:r>
      <w:r w:rsidR="00FB48D3" w:rsidRPr="00F95D70">
        <w:rPr>
          <w:rFonts w:eastAsia="Calibri"/>
          <w:sz w:val="22"/>
          <w:szCs w:val="22"/>
        </w:rPr>
        <w:t xml:space="preserve">governing authority must conduct an internal assessment of overall risk. </w:t>
      </w:r>
    </w:p>
    <w:p w14:paraId="03B99C3E" w14:textId="77777777" w:rsidR="003464A4" w:rsidRPr="00F95D70" w:rsidRDefault="003464A4" w:rsidP="003464A4">
      <w:pPr>
        <w:pStyle w:val="ListParagraph"/>
        <w:numPr>
          <w:ilvl w:val="0"/>
          <w:numId w:val="0"/>
        </w:numPr>
        <w:ind w:left="360"/>
        <w:rPr>
          <w:b/>
          <w:sz w:val="22"/>
          <w:szCs w:val="22"/>
        </w:rPr>
      </w:pPr>
    </w:p>
    <w:p w14:paraId="29CEAB9C" w14:textId="56D400EA" w:rsidR="003464A4" w:rsidRPr="00F95D70" w:rsidRDefault="003464A4">
      <w:pPr>
        <w:pStyle w:val="ListParagraph"/>
        <w:numPr>
          <w:ilvl w:val="0"/>
          <w:numId w:val="112"/>
        </w:numPr>
        <w:ind w:left="360"/>
        <w:rPr>
          <w:b/>
          <w:sz w:val="22"/>
          <w:szCs w:val="22"/>
        </w:rPr>
      </w:pPr>
      <w:r w:rsidRPr="00F95D70">
        <w:rPr>
          <w:rFonts w:eastAsia="Calibri"/>
          <w:b/>
          <w:sz w:val="22"/>
          <w:szCs w:val="22"/>
        </w:rPr>
        <w:t xml:space="preserve">Plan of corrective action. </w:t>
      </w:r>
      <w:r w:rsidRPr="00F95D70">
        <w:rPr>
          <w:rFonts w:eastAsia="Calibri"/>
          <w:bCs/>
          <w:sz w:val="22"/>
          <w:szCs w:val="22"/>
        </w:rPr>
        <w:t xml:space="preserve">The organization must </w:t>
      </w:r>
      <w:r w:rsidR="00AA1272" w:rsidRPr="00F95D70">
        <w:rPr>
          <w:rFonts w:eastAsia="Calibri"/>
          <w:bCs/>
          <w:sz w:val="22"/>
          <w:szCs w:val="22"/>
        </w:rPr>
        <w:t xml:space="preserve">draft and complete a plan of corrective action to address immediate and ongoing risks. </w:t>
      </w:r>
    </w:p>
    <w:p w14:paraId="234C4227" w14:textId="77777777" w:rsidR="007A1302" w:rsidRPr="00F95D70" w:rsidRDefault="007A1302" w:rsidP="007A1302">
      <w:pPr>
        <w:pStyle w:val="ListParagraph"/>
        <w:numPr>
          <w:ilvl w:val="0"/>
          <w:numId w:val="0"/>
        </w:numPr>
        <w:ind w:left="360"/>
        <w:rPr>
          <w:b/>
          <w:sz w:val="22"/>
          <w:szCs w:val="22"/>
        </w:rPr>
      </w:pPr>
    </w:p>
    <w:p w14:paraId="7AB13AA7" w14:textId="2C4363CE" w:rsidR="00BC622E" w:rsidRPr="00F95D70" w:rsidRDefault="003A362A">
      <w:pPr>
        <w:pStyle w:val="ListParagraph"/>
        <w:numPr>
          <w:ilvl w:val="0"/>
          <w:numId w:val="112"/>
        </w:numPr>
        <w:ind w:left="360"/>
        <w:rPr>
          <w:b/>
          <w:sz w:val="22"/>
          <w:szCs w:val="22"/>
        </w:rPr>
      </w:pPr>
      <w:r w:rsidRPr="00F95D70">
        <w:rPr>
          <w:rStyle w:val="Heading3Char"/>
          <w:sz w:val="22"/>
          <w:szCs w:val="22"/>
        </w:rPr>
        <w:t>Quarterly r</w:t>
      </w:r>
      <w:r w:rsidR="00C80F0A" w:rsidRPr="00F95D70">
        <w:rPr>
          <w:rStyle w:val="Heading3Char"/>
          <w:sz w:val="22"/>
          <w:szCs w:val="22"/>
        </w:rPr>
        <w:t>eview</w:t>
      </w:r>
      <w:bookmarkEnd w:id="158"/>
      <w:bookmarkEnd w:id="159"/>
      <w:r w:rsidR="00C80F0A" w:rsidRPr="00F95D70">
        <w:rPr>
          <w:b/>
          <w:sz w:val="22"/>
          <w:szCs w:val="22"/>
        </w:rPr>
        <w:t>.</w:t>
      </w:r>
      <w:r w:rsidR="00E61AD3" w:rsidRPr="00F95D70">
        <w:rPr>
          <w:sz w:val="22"/>
          <w:szCs w:val="22"/>
        </w:rPr>
        <w:t xml:space="preserve"> The organization must complete a </w:t>
      </w:r>
      <w:bookmarkStart w:id="165" w:name="_Hlk23851295"/>
      <w:r w:rsidR="00E61AD3" w:rsidRPr="00F95D70">
        <w:rPr>
          <w:sz w:val="22"/>
          <w:szCs w:val="22"/>
        </w:rPr>
        <w:t>written quarterly review</w:t>
      </w:r>
      <w:r w:rsidR="0067101A" w:rsidRPr="00F95D70">
        <w:rPr>
          <w:sz w:val="22"/>
          <w:szCs w:val="22"/>
        </w:rPr>
        <w:t xml:space="preserve"> of immediate and ongoing risks </w:t>
      </w:r>
      <w:bookmarkEnd w:id="165"/>
      <w:r w:rsidR="00E61AD3" w:rsidRPr="00F95D70">
        <w:rPr>
          <w:sz w:val="22"/>
          <w:szCs w:val="22"/>
        </w:rPr>
        <w:t xml:space="preserve">related </w:t>
      </w:r>
      <w:r w:rsidR="000E7F4C" w:rsidRPr="00F95D70">
        <w:rPr>
          <w:sz w:val="22"/>
          <w:szCs w:val="22"/>
        </w:rPr>
        <w:t xml:space="preserve">to </w:t>
      </w:r>
      <w:r w:rsidR="00E61AD3" w:rsidRPr="00F95D70">
        <w:rPr>
          <w:sz w:val="22"/>
          <w:szCs w:val="22"/>
        </w:rPr>
        <w:t>the following:</w:t>
      </w:r>
    </w:p>
    <w:p w14:paraId="7C2424C8" w14:textId="77777777" w:rsidR="00BC622E" w:rsidRPr="00F95D70" w:rsidRDefault="0067101A">
      <w:pPr>
        <w:pStyle w:val="ListParagraph"/>
        <w:numPr>
          <w:ilvl w:val="0"/>
          <w:numId w:val="113"/>
        </w:numPr>
        <w:rPr>
          <w:b/>
          <w:sz w:val="22"/>
          <w:szCs w:val="22"/>
        </w:rPr>
      </w:pPr>
      <w:r w:rsidRPr="00F95D70">
        <w:rPr>
          <w:sz w:val="22"/>
          <w:szCs w:val="22"/>
        </w:rPr>
        <w:t>Service modalities or other organizational practices that involve risk or limit freedom of choice;</w:t>
      </w:r>
    </w:p>
    <w:p w14:paraId="11A40046" w14:textId="32BC9753" w:rsidR="00BC622E" w:rsidRPr="00F95D70" w:rsidRDefault="0067101A">
      <w:pPr>
        <w:pStyle w:val="ListParagraph"/>
        <w:numPr>
          <w:ilvl w:val="0"/>
          <w:numId w:val="113"/>
        </w:numPr>
        <w:rPr>
          <w:b/>
          <w:sz w:val="22"/>
          <w:szCs w:val="22"/>
        </w:rPr>
      </w:pPr>
      <w:r w:rsidRPr="00F95D70">
        <w:rPr>
          <w:sz w:val="22"/>
          <w:szCs w:val="22"/>
        </w:rPr>
        <w:t>The use of restrictive beh</w:t>
      </w:r>
      <w:r w:rsidR="00E61AD3" w:rsidRPr="00F95D70">
        <w:rPr>
          <w:sz w:val="22"/>
          <w:szCs w:val="22"/>
        </w:rPr>
        <w:t>avior management interventions</w:t>
      </w:r>
      <w:r w:rsidR="009C1B99" w:rsidRPr="00F95D70">
        <w:rPr>
          <w:sz w:val="22"/>
          <w:szCs w:val="22"/>
        </w:rPr>
        <w:t>,</w:t>
      </w:r>
      <w:r w:rsidR="00E61AD3" w:rsidRPr="00F95D70">
        <w:rPr>
          <w:sz w:val="22"/>
          <w:szCs w:val="22"/>
        </w:rPr>
        <w:t xml:space="preserve"> </w:t>
      </w:r>
      <w:r w:rsidRPr="00F95D70">
        <w:rPr>
          <w:sz w:val="22"/>
          <w:szCs w:val="22"/>
        </w:rPr>
        <w:t>such as seclusion and restraint;</w:t>
      </w:r>
    </w:p>
    <w:p w14:paraId="5BAB3B65" w14:textId="77777777" w:rsidR="00BC622E" w:rsidRPr="00F95D70" w:rsidRDefault="00E61AD3">
      <w:pPr>
        <w:pStyle w:val="ListParagraph"/>
        <w:numPr>
          <w:ilvl w:val="0"/>
          <w:numId w:val="113"/>
        </w:numPr>
        <w:rPr>
          <w:b/>
          <w:sz w:val="22"/>
          <w:szCs w:val="22"/>
        </w:rPr>
      </w:pPr>
      <w:r w:rsidRPr="00F95D70">
        <w:rPr>
          <w:sz w:val="22"/>
          <w:szCs w:val="22"/>
        </w:rPr>
        <w:t xml:space="preserve">Cases where it was </w:t>
      </w:r>
      <w:r w:rsidR="0067101A" w:rsidRPr="00F95D70">
        <w:rPr>
          <w:sz w:val="22"/>
          <w:szCs w:val="22"/>
        </w:rPr>
        <w:t xml:space="preserve">determined </w:t>
      </w:r>
      <w:r w:rsidRPr="00F95D70">
        <w:rPr>
          <w:sz w:val="22"/>
          <w:szCs w:val="22"/>
        </w:rPr>
        <w:t xml:space="preserve">that a client was a danger to himself or </w:t>
      </w:r>
      <w:r w:rsidR="0067101A" w:rsidRPr="00F95D70">
        <w:rPr>
          <w:sz w:val="22"/>
          <w:szCs w:val="22"/>
        </w:rPr>
        <w:t>herself or others</w:t>
      </w:r>
      <w:r w:rsidR="00B30620" w:rsidRPr="00F95D70">
        <w:rPr>
          <w:sz w:val="22"/>
          <w:szCs w:val="22"/>
        </w:rPr>
        <w:t>;</w:t>
      </w:r>
    </w:p>
    <w:p w14:paraId="407C6F57" w14:textId="33D2AF0C" w:rsidR="00B91317" w:rsidRPr="00F95D70" w:rsidRDefault="00812108">
      <w:pPr>
        <w:pStyle w:val="ListParagraph"/>
        <w:numPr>
          <w:ilvl w:val="0"/>
          <w:numId w:val="113"/>
        </w:numPr>
        <w:rPr>
          <w:sz w:val="22"/>
          <w:szCs w:val="22"/>
        </w:rPr>
      </w:pPr>
      <w:r w:rsidRPr="00F95D70">
        <w:rPr>
          <w:sz w:val="22"/>
          <w:szCs w:val="22"/>
        </w:rPr>
        <w:t>P</w:t>
      </w:r>
      <w:r w:rsidR="00B91317" w:rsidRPr="00F95D70">
        <w:rPr>
          <w:sz w:val="22"/>
          <w:szCs w:val="22"/>
        </w:rPr>
        <w:t>hysical plants and grounds;</w:t>
      </w:r>
    </w:p>
    <w:p w14:paraId="531273D9" w14:textId="33BE70F1" w:rsidR="00F24FAD" w:rsidRPr="00F95D70" w:rsidRDefault="0067101A">
      <w:pPr>
        <w:pStyle w:val="ListParagraph"/>
        <w:numPr>
          <w:ilvl w:val="0"/>
          <w:numId w:val="113"/>
        </w:numPr>
        <w:rPr>
          <w:b/>
          <w:sz w:val="22"/>
          <w:szCs w:val="22"/>
        </w:rPr>
      </w:pPr>
      <w:r w:rsidRPr="00F95D70">
        <w:rPr>
          <w:sz w:val="22"/>
          <w:szCs w:val="22"/>
        </w:rPr>
        <w:t>Grievances, incidents, or a</w:t>
      </w:r>
      <w:r w:rsidR="00937946" w:rsidRPr="00F95D70">
        <w:rPr>
          <w:sz w:val="22"/>
          <w:szCs w:val="22"/>
        </w:rPr>
        <w:t>ccidents involving clients</w:t>
      </w:r>
      <w:r w:rsidR="00B30620" w:rsidRPr="00F95D70">
        <w:rPr>
          <w:sz w:val="22"/>
          <w:szCs w:val="22"/>
        </w:rPr>
        <w:t xml:space="preserve">; </w:t>
      </w:r>
    </w:p>
    <w:p w14:paraId="05F323BA" w14:textId="095DFDA9" w:rsidR="009D4C9A" w:rsidRPr="00F95D70" w:rsidRDefault="00656E17">
      <w:pPr>
        <w:pStyle w:val="ListParagraph"/>
        <w:numPr>
          <w:ilvl w:val="0"/>
          <w:numId w:val="113"/>
        </w:numPr>
        <w:rPr>
          <w:b/>
          <w:sz w:val="22"/>
          <w:szCs w:val="22"/>
        </w:rPr>
      </w:pPr>
      <w:r w:rsidRPr="00F95D70">
        <w:rPr>
          <w:sz w:val="22"/>
          <w:szCs w:val="22"/>
        </w:rPr>
        <w:t>I</w:t>
      </w:r>
      <w:r w:rsidR="0067101A" w:rsidRPr="00F95D70">
        <w:rPr>
          <w:sz w:val="22"/>
          <w:szCs w:val="22"/>
        </w:rPr>
        <w:t>ssues related to administering, dispensing, or prescribing medications</w:t>
      </w:r>
      <w:bookmarkStart w:id="166" w:name="_Toc307844675"/>
      <w:bookmarkStart w:id="167" w:name="_Toc314650771"/>
      <w:r w:rsidR="0014408B" w:rsidRPr="00F95D70">
        <w:rPr>
          <w:sz w:val="22"/>
          <w:szCs w:val="22"/>
        </w:rPr>
        <w:t>; and</w:t>
      </w:r>
    </w:p>
    <w:p w14:paraId="067697A4" w14:textId="0AAF15C1" w:rsidR="0014408B" w:rsidRPr="00F95D70" w:rsidRDefault="00EE6903">
      <w:pPr>
        <w:pStyle w:val="ListParagraph"/>
        <w:numPr>
          <w:ilvl w:val="0"/>
          <w:numId w:val="113"/>
        </w:numPr>
        <w:rPr>
          <w:b/>
          <w:sz w:val="22"/>
          <w:szCs w:val="22"/>
        </w:rPr>
      </w:pPr>
      <w:r w:rsidRPr="00F95D70">
        <w:rPr>
          <w:bCs/>
          <w:sz w:val="22"/>
          <w:szCs w:val="22"/>
        </w:rPr>
        <w:t>Any confidentiality or privacy breaches</w:t>
      </w:r>
    </w:p>
    <w:p w14:paraId="5BAE4C84" w14:textId="77777777" w:rsidR="004821A2" w:rsidRPr="00F95D70" w:rsidRDefault="004821A2" w:rsidP="002409E7">
      <w:pPr>
        <w:pStyle w:val="ListParagraph"/>
        <w:numPr>
          <w:ilvl w:val="0"/>
          <w:numId w:val="0"/>
        </w:numPr>
        <w:ind w:left="1440"/>
        <w:rPr>
          <w:sz w:val="22"/>
          <w:szCs w:val="22"/>
        </w:rPr>
      </w:pPr>
    </w:p>
    <w:bookmarkEnd w:id="166"/>
    <w:bookmarkEnd w:id="167"/>
    <w:p w14:paraId="48BA5BC3" w14:textId="77777777" w:rsidR="00F24FAD" w:rsidRPr="00F95D70" w:rsidRDefault="00F24FAD">
      <w:pPr>
        <w:rPr>
          <w:rFonts w:eastAsia="Calibri"/>
          <w:b/>
          <w:sz w:val="22"/>
          <w:szCs w:val="22"/>
        </w:rPr>
      </w:pPr>
      <w:r w:rsidRPr="00F95D70">
        <w:rPr>
          <w:b/>
          <w:sz w:val="22"/>
          <w:szCs w:val="22"/>
        </w:rPr>
        <w:br w:type="page"/>
      </w:r>
    </w:p>
    <w:p w14:paraId="305F32B0" w14:textId="782DEFF6" w:rsidR="00E75456" w:rsidRPr="00F95D70" w:rsidRDefault="00AC22D4" w:rsidP="00DD0535">
      <w:pPr>
        <w:pStyle w:val="Default"/>
        <w:tabs>
          <w:tab w:val="left" w:pos="7926"/>
        </w:tabs>
        <w:jc w:val="center"/>
        <w:outlineLvl w:val="0"/>
        <w:rPr>
          <w:rFonts w:ascii="Times New Roman" w:hAnsi="Times New Roman" w:cs="Times New Roman"/>
          <w:b/>
          <w:color w:val="auto"/>
          <w:sz w:val="22"/>
          <w:szCs w:val="22"/>
        </w:rPr>
      </w:pPr>
      <w:r w:rsidRPr="00F95D70">
        <w:rPr>
          <w:rFonts w:ascii="Times New Roman" w:hAnsi="Times New Roman" w:cs="Times New Roman"/>
          <w:b/>
          <w:color w:val="auto"/>
          <w:sz w:val="22"/>
          <w:szCs w:val="22"/>
        </w:rPr>
        <w:lastRenderedPageBreak/>
        <w:t xml:space="preserve">SECTION </w:t>
      </w:r>
      <w:r w:rsidR="002413CA" w:rsidRPr="00F95D70">
        <w:rPr>
          <w:rFonts w:ascii="Times New Roman" w:hAnsi="Times New Roman" w:cs="Times New Roman"/>
          <w:b/>
          <w:color w:val="auto"/>
          <w:sz w:val="22"/>
          <w:szCs w:val="22"/>
        </w:rPr>
        <w:t>20</w:t>
      </w:r>
      <w:r w:rsidR="00937946" w:rsidRPr="00F95D70">
        <w:rPr>
          <w:rFonts w:ascii="Times New Roman" w:hAnsi="Times New Roman" w:cs="Times New Roman"/>
          <w:b/>
          <w:color w:val="auto"/>
          <w:sz w:val="22"/>
          <w:szCs w:val="22"/>
        </w:rPr>
        <w:t xml:space="preserve">. </w:t>
      </w:r>
      <w:r w:rsidR="003C2196" w:rsidRPr="00F95D70">
        <w:rPr>
          <w:rFonts w:ascii="Times New Roman" w:hAnsi="Times New Roman" w:cs="Times New Roman"/>
          <w:b/>
          <w:color w:val="auto"/>
          <w:sz w:val="22"/>
          <w:szCs w:val="22"/>
        </w:rPr>
        <w:t xml:space="preserve">NON-RESIDENTIAL </w:t>
      </w:r>
      <w:r w:rsidR="004E7C54" w:rsidRPr="00F95D70">
        <w:rPr>
          <w:rFonts w:ascii="Times New Roman" w:hAnsi="Times New Roman" w:cs="Times New Roman"/>
          <w:b/>
          <w:color w:val="auto"/>
          <w:sz w:val="22"/>
          <w:szCs w:val="22"/>
        </w:rPr>
        <w:t xml:space="preserve">BUILDING </w:t>
      </w:r>
      <w:r w:rsidR="00A413CC" w:rsidRPr="00F95D70">
        <w:rPr>
          <w:rFonts w:ascii="Times New Roman" w:hAnsi="Times New Roman" w:cs="Times New Roman"/>
          <w:b/>
          <w:color w:val="auto"/>
          <w:sz w:val="22"/>
          <w:szCs w:val="22"/>
        </w:rPr>
        <w:t>STANDARDS</w:t>
      </w:r>
    </w:p>
    <w:p w14:paraId="16CAB93A" w14:textId="77777777" w:rsidR="0057341D" w:rsidRPr="00F95D70" w:rsidRDefault="0057341D" w:rsidP="00DD0535">
      <w:pPr>
        <w:pStyle w:val="Default"/>
        <w:tabs>
          <w:tab w:val="left" w:pos="7926"/>
        </w:tabs>
        <w:jc w:val="center"/>
        <w:outlineLvl w:val="0"/>
        <w:rPr>
          <w:rFonts w:ascii="Times New Roman" w:hAnsi="Times New Roman" w:cs="Times New Roman"/>
          <w:b/>
          <w:color w:val="auto"/>
          <w:sz w:val="22"/>
          <w:szCs w:val="22"/>
        </w:rPr>
      </w:pPr>
    </w:p>
    <w:p w14:paraId="57B81969" w14:textId="1EB81992" w:rsidR="00CF278B" w:rsidRPr="00F95D70" w:rsidRDefault="004E7C54">
      <w:pPr>
        <w:pStyle w:val="ListParagraph"/>
        <w:numPr>
          <w:ilvl w:val="0"/>
          <w:numId w:val="151"/>
        </w:numPr>
        <w:ind w:left="360"/>
        <w:rPr>
          <w:sz w:val="22"/>
          <w:szCs w:val="22"/>
        </w:rPr>
      </w:pPr>
      <w:bookmarkStart w:id="168" w:name="_Toc314650774"/>
      <w:r w:rsidRPr="00F95D70">
        <w:rPr>
          <w:rStyle w:val="Heading3Char"/>
          <w:sz w:val="22"/>
          <w:szCs w:val="22"/>
        </w:rPr>
        <w:t xml:space="preserve">Building </w:t>
      </w:r>
      <w:r w:rsidR="00D64B3A" w:rsidRPr="00F95D70">
        <w:rPr>
          <w:rStyle w:val="Heading3Char"/>
          <w:sz w:val="22"/>
          <w:szCs w:val="22"/>
        </w:rPr>
        <w:t>design</w:t>
      </w:r>
      <w:bookmarkEnd w:id="168"/>
      <w:r w:rsidR="00D64B3A" w:rsidRPr="00F95D70">
        <w:rPr>
          <w:sz w:val="22"/>
          <w:szCs w:val="22"/>
        </w:rPr>
        <w:t xml:space="preserve">. </w:t>
      </w:r>
      <w:r w:rsidR="00CF278B" w:rsidRPr="00F95D70">
        <w:rPr>
          <w:sz w:val="22"/>
          <w:szCs w:val="22"/>
        </w:rPr>
        <w:t>An organization must be housed in a space that allows for record retention and confidential in-person client contact.</w:t>
      </w:r>
    </w:p>
    <w:p w14:paraId="2E67A033" w14:textId="11747F48" w:rsidR="00CF278B" w:rsidRPr="00F95D70" w:rsidRDefault="002D2A11">
      <w:pPr>
        <w:pStyle w:val="ListParagraph"/>
        <w:numPr>
          <w:ilvl w:val="0"/>
          <w:numId w:val="114"/>
        </w:numPr>
        <w:rPr>
          <w:sz w:val="22"/>
          <w:szCs w:val="22"/>
        </w:rPr>
      </w:pPr>
      <w:r w:rsidRPr="00F95D70">
        <w:rPr>
          <w:sz w:val="22"/>
          <w:szCs w:val="22"/>
        </w:rPr>
        <w:t>The building must be operated and maintained in accordance with acceptable standards of practice to ensure the safety and security of clients, visitors, and staff</w:t>
      </w:r>
      <w:r w:rsidR="009C1B99" w:rsidRPr="00F95D70">
        <w:rPr>
          <w:sz w:val="22"/>
          <w:szCs w:val="22"/>
        </w:rPr>
        <w:t>,</w:t>
      </w:r>
      <w:r w:rsidRPr="00F95D70">
        <w:rPr>
          <w:sz w:val="22"/>
          <w:szCs w:val="22"/>
        </w:rPr>
        <w:t xml:space="preserve"> while still maintaining a clean, sanitary, and therapeutic environment</w:t>
      </w:r>
      <w:r w:rsidR="00E61DF1" w:rsidRPr="00F95D70">
        <w:rPr>
          <w:sz w:val="22"/>
          <w:szCs w:val="22"/>
        </w:rPr>
        <w:t xml:space="preserve"> </w:t>
      </w:r>
      <w:r w:rsidRPr="00F95D70">
        <w:rPr>
          <w:sz w:val="22"/>
          <w:szCs w:val="22"/>
        </w:rPr>
        <w:t>that meets</w:t>
      </w:r>
      <w:r w:rsidR="00B5576C" w:rsidRPr="00F95D70">
        <w:rPr>
          <w:sz w:val="22"/>
          <w:szCs w:val="22"/>
        </w:rPr>
        <w:t xml:space="preserve"> the needs for </w:t>
      </w:r>
      <w:r w:rsidR="00416658" w:rsidRPr="00F95D70">
        <w:rPr>
          <w:sz w:val="22"/>
          <w:szCs w:val="22"/>
        </w:rPr>
        <w:t>client</w:t>
      </w:r>
      <w:r w:rsidRPr="00F95D70">
        <w:rPr>
          <w:sz w:val="22"/>
          <w:szCs w:val="22"/>
        </w:rPr>
        <w:t xml:space="preserve"> treatment and</w:t>
      </w:r>
      <w:r w:rsidR="00416658" w:rsidRPr="00F95D70">
        <w:rPr>
          <w:sz w:val="22"/>
          <w:szCs w:val="22"/>
        </w:rPr>
        <w:t xml:space="preserve"> safety</w:t>
      </w:r>
      <w:r w:rsidR="00247FCB" w:rsidRPr="00F95D70">
        <w:rPr>
          <w:sz w:val="22"/>
          <w:szCs w:val="22"/>
        </w:rPr>
        <w:t>.</w:t>
      </w:r>
    </w:p>
    <w:p w14:paraId="5BA559AC" w14:textId="06801EED" w:rsidR="00207088" w:rsidRPr="00F95D70" w:rsidRDefault="00CF278B">
      <w:pPr>
        <w:pStyle w:val="ListParagraph"/>
        <w:numPr>
          <w:ilvl w:val="0"/>
          <w:numId w:val="114"/>
        </w:numPr>
        <w:rPr>
          <w:sz w:val="22"/>
          <w:szCs w:val="22"/>
        </w:rPr>
      </w:pPr>
      <w:r w:rsidRPr="00F95D70">
        <w:rPr>
          <w:sz w:val="22"/>
          <w:szCs w:val="22"/>
        </w:rPr>
        <w:t xml:space="preserve">The building must be designed for the service needs of the type(s) of program provided. </w:t>
      </w:r>
      <w:r w:rsidR="00247FCB" w:rsidRPr="00F95D70">
        <w:rPr>
          <w:sz w:val="22"/>
          <w:szCs w:val="22"/>
        </w:rPr>
        <w:t xml:space="preserve"> </w:t>
      </w:r>
    </w:p>
    <w:p w14:paraId="68ADE6D4" w14:textId="77777777" w:rsidR="007A1302" w:rsidRPr="00F95D70" w:rsidRDefault="007A1302" w:rsidP="007A1302">
      <w:pPr>
        <w:pStyle w:val="ListParagraph"/>
        <w:numPr>
          <w:ilvl w:val="0"/>
          <w:numId w:val="0"/>
        </w:numPr>
        <w:ind w:left="720"/>
        <w:rPr>
          <w:rStyle w:val="Heading3Char"/>
          <w:b w:val="0"/>
          <w:bCs w:val="0"/>
          <w:sz w:val="22"/>
          <w:szCs w:val="22"/>
        </w:rPr>
      </w:pPr>
      <w:bookmarkStart w:id="169" w:name="_Toc314650775"/>
    </w:p>
    <w:p w14:paraId="21EAC884" w14:textId="77777777" w:rsidR="00A9757C" w:rsidRPr="00F95D70" w:rsidRDefault="00BC6FBA">
      <w:pPr>
        <w:pStyle w:val="ListParagraph"/>
        <w:numPr>
          <w:ilvl w:val="0"/>
          <w:numId w:val="151"/>
        </w:numPr>
        <w:ind w:left="360"/>
        <w:rPr>
          <w:sz w:val="22"/>
          <w:szCs w:val="22"/>
        </w:rPr>
      </w:pPr>
      <w:r w:rsidRPr="00F95D70">
        <w:rPr>
          <w:rStyle w:val="Heading3Char"/>
          <w:sz w:val="22"/>
          <w:szCs w:val="22"/>
        </w:rPr>
        <w:t>L</w:t>
      </w:r>
      <w:r w:rsidR="00F213E5" w:rsidRPr="00F95D70">
        <w:rPr>
          <w:rStyle w:val="Heading3Char"/>
          <w:sz w:val="22"/>
          <w:szCs w:val="22"/>
        </w:rPr>
        <w:t xml:space="preserve">ocal </w:t>
      </w:r>
      <w:r w:rsidR="004B5083" w:rsidRPr="00F95D70">
        <w:rPr>
          <w:rStyle w:val="Heading3Char"/>
          <w:sz w:val="22"/>
          <w:szCs w:val="22"/>
        </w:rPr>
        <w:t>law</w:t>
      </w:r>
      <w:bookmarkEnd w:id="169"/>
      <w:r w:rsidRPr="00F95D70">
        <w:rPr>
          <w:rStyle w:val="Heading3Char"/>
          <w:sz w:val="22"/>
          <w:szCs w:val="22"/>
        </w:rPr>
        <w:t xml:space="preserve">s and </w:t>
      </w:r>
      <w:r w:rsidR="00E27966" w:rsidRPr="00F95D70">
        <w:rPr>
          <w:rStyle w:val="Heading3Char"/>
          <w:sz w:val="22"/>
          <w:szCs w:val="22"/>
        </w:rPr>
        <w:t>c</w:t>
      </w:r>
      <w:r w:rsidRPr="00F95D70">
        <w:rPr>
          <w:rStyle w:val="Heading3Char"/>
          <w:sz w:val="22"/>
          <w:szCs w:val="22"/>
        </w:rPr>
        <w:t>odes</w:t>
      </w:r>
      <w:r w:rsidR="004B5083" w:rsidRPr="00F95D70">
        <w:rPr>
          <w:b/>
          <w:sz w:val="22"/>
          <w:szCs w:val="22"/>
        </w:rPr>
        <w:t>.</w:t>
      </w:r>
      <w:r w:rsidR="00BC57A5" w:rsidRPr="00F95D70">
        <w:rPr>
          <w:b/>
          <w:sz w:val="22"/>
          <w:szCs w:val="22"/>
        </w:rPr>
        <w:t xml:space="preserve"> </w:t>
      </w:r>
      <w:r w:rsidRPr="00F95D70">
        <w:rPr>
          <w:sz w:val="22"/>
          <w:szCs w:val="22"/>
        </w:rPr>
        <w:t>The organization must ensure th</w:t>
      </w:r>
      <w:r w:rsidR="00E27966" w:rsidRPr="00F95D70">
        <w:rPr>
          <w:sz w:val="22"/>
          <w:szCs w:val="22"/>
        </w:rPr>
        <w:t>at</w:t>
      </w:r>
      <w:r w:rsidRPr="00F95D70">
        <w:rPr>
          <w:sz w:val="22"/>
          <w:szCs w:val="22"/>
        </w:rPr>
        <w:t xml:space="preserve"> </w:t>
      </w:r>
      <w:r w:rsidR="00E27966" w:rsidRPr="00F95D70">
        <w:rPr>
          <w:sz w:val="22"/>
          <w:szCs w:val="22"/>
        </w:rPr>
        <w:t xml:space="preserve">all </w:t>
      </w:r>
      <w:r w:rsidRPr="00F95D70">
        <w:rPr>
          <w:sz w:val="22"/>
          <w:szCs w:val="22"/>
        </w:rPr>
        <w:t xml:space="preserve">building </w:t>
      </w:r>
      <w:r w:rsidR="00E27966" w:rsidRPr="00F95D70">
        <w:rPr>
          <w:sz w:val="22"/>
          <w:szCs w:val="22"/>
        </w:rPr>
        <w:t>sites are</w:t>
      </w:r>
      <w:r w:rsidRPr="00F95D70">
        <w:rPr>
          <w:sz w:val="22"/>
          <w:szCs w:val="22"/>
        </w:rPr>
        <w:t xml:space="preserve"> accessible for the clients intended to be served, and in compliance with all applicable </w:t>
      </w:r>
      <w:r w:rsidR="00DF6214" w:rsidRPr="00F95D70">
        <w:rPr>
          <w:sz w:val="22"/>
          <w:szCs w:val="22"/>
        </w:rPr>
        <w:t>S</w:t>
      </w:r>
      <w:r w:rsidRPr="00F95D70">
        <w:rPr>
          <w:sz w:val="22"/>
          <w:szCs w:val="22"/>
        </w:rPr>
        <w:t xml:space="preserve">tate and </w:t>
      </w:r>
      <w:r w:rsidR="00205BED" w:rsidRPr="00F95D70">
        <w:rPr>
          <w:sz w:val="22"/>
          <w:szCs w:val="22"/>
        </w:rPr>
        <w:t>f</w:t>
      </w:r>
      <w:r w:rsidRPr="00F95D70">
        <w:rPr>
          <w:sz w:val="22"/>
          <w:szCs w:val="22"/>
        </w:rPr>
        <w:t>ederal requirements</w:t>
      </w:r>
      <w:r w:rsidR="00247FCB" w:rsidRPr="00F95D70">
        <w:rPr>
          <w:sz w:val="22"/>
          <w:szCs w:val="22"/>
        </w:rPr>
        <w:t xml:space="preserve">. </w:t>
      </w:r>
    </w:p>
    <w:p w14:paraId="471B3F01" w14:textId="0DFC80C0" w:rsidR="00A9757C" w:rsidRPr="00F95D70" w:rsidRDefault="00BC6FBA">
      <w:pPr>
        <w:pStyle w:val="ListParagraph"/>
        <w:numPr>
          <w:ilvl w:val="0"/>
          <w:numId w:val="169"/>
        </w:numPr>
        <w:ind w:left="720" w:hanging="180"/>
        <w:rPr>
          <w:sz w:val="22"/>
          <w:szCs w:val="22"/>
        </w:rPr>
      </w:pPr>
      <w:r w:rsidRPr="00F95D70">
        <w:rPr>
          <w:sz w:val="22"/>
          <w:szCs w:val="22"/>
        </w:rPr>
        <w:t>The organization must</w:t>
      </w:r>
      <w:r w:rsidR="003A7278" w:rsidRPr="00F95D70">
        <w:rPr>
          <w:sz w:val="22"/>
          <w:szCs w:val="22"/>
        </w:rPr>
        <w:t xml:space="preserve"> </w:t>
      </w:r>
      <w:r w:rsidR="00E3376E" w:rsidRPr="00F95D70">
        <w:rPr>
          <w:sz w:val="22"/>
          <w:szCs w:val="22"/>
        </w:rPr>
        <w:t>ob</w:t>
      </w:r>
      <w:r w:rsidRPr="00F95D70">
        <w:rPr>
          <w:sz w:val="22"/>
          <w:szCs w:val="22"/>
        </w:rPr>
        <w:t>tain documentation from the appropriate municipal official indicating compliance with all local laws or codes</w:t>
      </w:r>
      <w:r w:rsidR="006131EC" w:rsidRPr="00F95D70">
        <w:rPr>
          <w:sz w:val="22"/>
          <w:szCs w:val="22"/>
        </w:rPr>
        <w:t xml:space="preserve"> </w:t>
      </w:r>
      <w:r w:rsidRPr="00F95D70">
        <w:rPr>
          <w:sz w:val="22"/>
          <w:szCs w:val="22"/>
        </w:rPr>
        <w:t xml:space="preserve">whenever a change occurs, </w:t>
      </w:r>
      <w:r w:rsidR="00A404AE" w:rsidRPr="00F95D70">
        <w:rPr>
          <w:sz w:val="22"/>
          <w:szCs w:val="22"/>
        </w:rPr>
        <w:t xml:space="preserve">which includes, </w:t>
      </w:r>
      <w:r w:rsidRPr="00F95D70">
        <w:rPr>
          <w:sz w:val="22"/>
          <w:szCs w:val="22"/>
        </w:rPr>
        <w:t xml:space="preserve">but </w:t>
      </w:r>
      <w:r w:rsidR="00A404AE" w:rsidRPr="00F95D70">
        <w:rPr>
          <w:sz w:val="22"/>
          <w:szCs w:val="22"/>
        </w:rPr>
        <w:t xml:space="preserve">is </w:t>
      </w:r>
      <w:r w:rsidRPr="00F95D70">
        <w:rPr>
          <w:sz w:val="22"/>
          <w:szCs w:val="22"/>
        </w:rPr>
        <w:t>not limited to</w:t>
      </w:r>
      <w:r w:rsidR="00A404AE" w:rsidRPr="00F95D70">
        <w:rPr>
          <w:sz w:val="22"/>
          <w:szCs w:val="22"/>
        </w:rPr>
        <w:t>,</w:t>
      </w:r>
      <w:r w:rsidRPr="00F95D70">
        <w:rPr>
          <w:sz w:val="22"/>
          <w:szCs w:val="22"/>
        </w:rPr>
        <w:t xml:space="preserve"> the following:</w:t>
      </w:r>
      <w:r w:rsidR="003A7278" w:rsidRPr="00F95D70">
        <w:rPr>
          <w:sz w:val="22"/>
          <w:szCs w:val="22"/>
        </w:rPr>
        <w:t xml:space="preserve"> </w:t>
      </w:r>
      <w:r w:rsidR="004E7C54" w:rsidRPr="00F95D70">
        <w:rPr>
          <w:sz w:val="22"/>
          <w:szCs w:val="22"/>
        </w:rPr>
        <w:t xml:space="preserve">building </w:t>
      </w:r>
      <w:r w:rsidR="00D64B3A" w:rsidRPr="00F95D70">
        <w:rPr>
          <w:sz w:val="22"/>
          <w:szCs w:val="22"/>
        </w:rPr>
        <w:t>renovation</w:t>
      </w:r>
      <w:r w:rsidR="00F213E5" w:rsidRPr="00F95D70">
        <w:rPr>
          <w:sz w:val="22"/>
          <w:szCs w:val="22"/>
        </w:rPr>
        <w:t>s</w:t>
      </w:r>
      <w:r w:rsidR="00D64B3A" w:rsidRPr="00F95D70">
        <w:rPr>
          <w:sz w:val="22"/>
          <w:szCs w:val="22"/>
        </w:rPr>
        <w:t>, remodeling</w:t>
      </w:r>
      <w:r w:rsidR="00207088" w:rsidRPr="00F95D70">
        <w:rPr>
          <w:sz w:val="22"/>
          <w:szCs w:val="22"/>
        </w:rPr>
        <w:t>, repair</w:t>
      </w:r>
      <w:r w:rsidR="00751534" w:rsidRPr="00F95D70">
        <w:rPr>
          <w:sz w:val="22"/>
          <w:szCs w:val="22"/>
        </w:rPr>
        <w:t>,</w:t>
      </w:r>
      <w:r w:rsidR="00207088" w:rsidRPr="00F95D70">
        <w:rPr>
          <w:sz w:val="22"/>
          <w:szCs w:val="22"/>
        </w:rPr>
        <w:t xml:space="preserve"> or new construction</w:t>
      </w:r>
      <w:r w:rsidR="00A404AE" w:rsidRPr="00F95D70">
        <w:rPr>
          <w:sz w:val="22"/>
          <w:szCs w:val="22"/>
        </w:rPr>
        <w:t xml:space="preserve">. </w:t>
      </w:r>
    </w:p>
    <w:p w14:paraId="44B7FC4B" w14:textId="2AE4067D" w:rsidR="00E3376E" w:rsidRPr="00F95D70" w:rsidRDefault="00A404AE">
      <w:pPr>
        <w:pStyle w:val="ListParagraph"/>
        <w:numPr>
          <w:ilvl w:val="0"/>
          <w:numId w:val="169"/>
        </w:numPr>
        <w:ind w:left="720" w:hanging="180"/>
        <w:rPr>
          <w:sz w:val="22"/>
          <w:szCs w:val="22"/>
        </w:rPr>
      </w:pPr>
      <w:r w:rsidRPr="00F95D70">
        <w:rPr>
          <w:sz w:val="22"/>
          <w:szCs w:val="22"/>
        </w:rPr>
        <w:t>All construction work</w:t>
      </w:r>
      <w:r w:rsidR="00207088" w:rsidRPr="00F95D70">
        <w:rPr>
          <w:sz w:val="22"/>
          <w:szCs w:val="22"/>
        </w:rPr>
        <w:t xml:space="preserve"> </w:t>
      </w:r>
      <w:r w:rsidR="00BC57A5" w:rsidRPr="00F95D70">
        <w:rPr>
          <w:sz w:val="22"/>
          <w:szCs w:val="22"/>
        </w:rPr>
        <w:t xml:space="preserve">must </w:t>
      </w:r>
      <w:r w:rsidR="0006610B" w:rsidRPr="00F95D70">
        <w:rPr>
          <w:sz w:val="22"/>
          <w:szCs w:val="22"/>
        </w:rPr>
        <w:t>compl</w:t>
      </w:r>
      <w:r w:rsidR="008554B7" w:rsidRPr="00F95D70">
        <w:rPr>
          <w:sz w:val="22"/>
          <w:szCs w:val="22"/>
        </w:rPr>
        <w:t>y</w:t>
      </w:r>
      <w:r w:rsidR="0006610B" w:rsidRPr="00F95D70">
        <w:rPr>
          <w:sz w:val="22"/>
          <w:szCs w:val="22"/>
        </w:rPr>
        <w:t xml:space="preserve"> with applicable feder</w:t>
      </w:r>
      <w:r w:rsidR="00F213E5" w:rsidRPr="00F95D70">
        <w:rPr>
          <w:sz w:val="22"/>
          <w:szCs w:val="22"/>
        </w:rPr>
        <w:t xml:space="preserve">al, </w:t>
      </w:r>
      <w:r w:rsidR="00DF6214" w:rsidRPr="00F95D70">
        <w:rPr>
          <w:sz w:val="22"/>
          <w:szCs w:val="22"/>
        </w:rPr>
        <w:t>S</w:t>
      </w:r>
      <w:r w:rsidR="00F213E5" w:rsidRPr="00F95D70">
        <w:rPr>
          <w:sz w:val="22"/>
          <w:szCs w:val="22"/>
        </w:rPr>
        <w:t>tate</w:t>
      </w:r>
      <w:r w:rsidR="00751534" w:rsidRPr="00F95D70">
        <w:rPr>
          <w:sz w:val="22"/>
          <w:szCs w:val="22"/>
        </w:rPr>
        <w:t>,</w:t>
      </w:r>
      <w:r w:rsidR="00F213E5" w:rsidRPr="00F95D70">
        <w:rPr>
          <w:sz w:val="22"/>
          <w:szCs w:val="22"/>
        </w:rPr>
        <w:t xml:space="preserve"> and local </w:t>
      </w:r>
      <w:r w:rsidR="0006610B" w:rsidRPr="00F95D70">
        <w:rPr>
          <w:sz w:val="22"/>
          <w:szCs w:val="22"/>
        </w:rPr>
        <w:t>law</w:t>
      </w:r>
      <w:r w:rsidRPr="00F95D70">
        <w:rPr>
          <w:sz w:val="22"/>
          <w:szCs w:val="22"/>
        </w:rPr>
        <w:t>s</w:t>
      </w:r>
      <w:r w:rsidR="00E3376E" w:rsidRPr="00F95D70">
        <w:rPr>
          <w:sz w:val="22"/>
          <w:szCs w:val="22"/>
        </w:rPr>
        <w:t>.</w:t>
      </w:r>
      <w:r w:rsidR="0006610B" w:rsidRPr="00F95D70">
        <w:rPr>
          <w:sz w:val="22"/>
          <w:szCs w:val="22"/>
        </w:rPr>
        <w:t xml:space="preserve"> </w:t>
      </w:r>
    </w:p>
    <w:p w14:paraId="3B739236" w14:textId="780B4835" w:rsidR="00E3376E" w:rsidRPr="00F95D70" w:rsidRDefault="00E3376E">
      <w:pPr>
        <w:pStyle w:val="ListParagraph"/>
        <w:numPr>
          <w:ilvl w:val="0"/>
          <w:numId w:val="169"/>
        </w:numPr>
        <w:ind w:left="720" w:hanging="180"/>
        <w:rPr>
          <w:sz w:val="22"/>
          <w:szCs w:val="22"/>
        </w:rPr>
      </w:pPr>
      <w:r w:rsidRPr="00F95D70">
        <w:rPr>
          <w:sz w:val="22"/>
          <w:szCs w:val="22"/>
        </w:rPr>
        <w:t>Plans for construction must be approved in advance by the</w:t>
      </w:r>
      <w:r w:rsidR="00396523" w:rsidRPr="00F95D70">
        <w:rPr>
          <w:sz w:val="22"/>
          <w:szCs w:val="22"/>
        </w:rPr>
        <w:t xml:space="preserve"> SFMO</w:t>
      </w:r>
      <w:r w:rsidRPr="00F95D70">
        <w:rPr>
          <w:sz w:val="22"/>
          <w:szCs w:val="22"/>
        </w:rPr>
        <w:t>, and the site must be approved prior to occupancy in compliance with Life Safety Code and any other fire and safety laws and regulations which are applicable to the facility,</w:t>
      </w:r>
    </w:p>
    <w:p w14:paraId="77AA0F2C" w14:textId="77777777" w:rsidR="007A1302" w:rsidRPr="00F95D70" w:rsidRDefault="007A1302" w:rsidP="007A1302">
      <w:pPr>
        <w:pStyle w:val="ListParagraph"/>
        <w:numPr>
          <w:ilvl w:val="0"/>
          <w:numId w:val="0"/>
        </w:numPr>
        <w:ind w:left="720"/>
        <w:rPr>
          <w:sz w:val="22"/>
          <w:szCs w:val="22"/>
        </w:rPr>
      </w:pPr>
    </w:p>
    <w:p w14:paraId="4D95CC01" w14:textId="17A4203B" w:rsidR="00E72A93" w:rsidRPr="00F95D70" w:rsidRDefault="00336C28">
      <w:pPr>
        <w:pStyle w:val="ListParagraph"/>
        <w:numPr>
          <w:ilvl w:val="0"/>
          <w:numId w:val="151"/>
        </w:numPr>
        <w:ind w:left="360"/>
        <w:rPr>
          <w:sz w:val="22"/>
          <w:szCs w:val="22"/>
        </w:rPr>
      </w:pPr>
      <w:bookmarkStart w:id="170" w:name="_Toc314650777"/>
      <w:r w:rsidRPr="00F95D70">
        <w:rPr>
          <w:rStyle w:val="Heading3Char"/>
          <w:sz w:val="22"/>
          <w:szCs w:val="22"/>
        </w:rPr>
        <w:t>B</w:t>
      </w:r>
      <w:r w:rsidR="00BF4BFA" w:rsidRPr="00F95D70">
        <w:rPr>
          <w:rStyle w:val="Heading3Char"/>
          <w:sz w:val="22"/>
          <w:szCs w:val="22"/>
        </w:rPr>
        <w:t>uilding lease</w:t>
      </w:r>
      <w:r w:rsidR="00247FCB" w:rsidRPr="00F95D70">
        <w:rPr>
          <w:rStyle w:val="Heading3Char"/>
          <w:sz w:val="22"/>
          <w:szCs w:val="22"/>
        </w:rPr>
        <w:t xml:space="preserve">. </w:t>
      </w:r>
      <w:r w:rsidR="00BF4BFA" w:rsidRPr="00F95D70">
        <w:rPr>
          <w:rStyle w:val="Heading3Char"/>
          <w:b w:val="0"/>
          <w:sz w:val="22"/>
          <w:szCs w:val="22"/>
        </w:rPr>
        <w:t xml:space="preserve">The lease for any building or buildings not owned by the organization that are used in connection with the provision of client services must </w:t>
      </w:r>
      <w:r w:rsidR="008D51C2" w:rsidRPr="00F95D70">
        <w:rPr>
          <w:rStyle w:val="Heading3Char"/>
          <w:b w:val="0"/>
          <w:sz w:val="22"/>
          <w:szCs w:val="22"/>
        </w:rPr>
        <w:t>clearly define</w:t>
      </w:r>
      <w:r w:rsidR="00BF4BFA" w:rsidRPr="00F95D70">
        <w:rPr>
          <w:rStyle w:val="Heading3Char"/>
          <w:b w:val="0"/>
          <w:sz w:val="22"/>
          <w:szCs w:val="22"/>
        </w:rPr>
        <w:t xml:space="preserve"> which party to the agreement is responsible for the maintenance and upkeep of the property. The </w:t>
      </w:r>
      <w:r w:rsidR="004864E6" w:rsidRPr="00F95D70">
        <w:rPr>
          <w:rStyle w:val="Heading3Char"/>
          <w:b w:val="0"/>
          <w:sz w:val="22"/>
          <w:szCs w:val="22"/>
        </w:rPr>
        <w:t>D</w:t>
      </w:r>
      <w:r w:rsidR="00BF4BFA" w:rsidRPr="00F95D70">
        <w:rPr>
          <w:rStyle w:val="Heading3Char"/>
          <w:b w:val="0"/>
          <w:sz w:val="22"/>
          <w:szCs w:val="22"/>
        </w:rPr>
        <w:t xml:space="preserve">epartment </w:t>
      </w:r>
      <w:r w:rsidR="00426BDE" w:rsidRPr="00F95D70">
        <w:rPr>
          <w:rStyle w:val="Heading3Char"/>
          <w:b w:val="0"/>
          <w:sz w:val="22"/>
          <w:szCs w:val="22"/>
        </w:rPr>
        <w:t>must</w:t>
      </w:r>
      <w:r w:rsidR="00BF4BFA" w:rsidRPr="00F95D70">
        <w:rPr>
          <w:rStyle w:val="Heading3Char"/>
          <w:b w:val="0"/>
          <w:sz w:val="22"/>
          <w:szCs w:val="22"/>
        </w:rPr>
        <w:t xml:space="preserve"> be notified at least 72 hours in advance of any changes in the lease that may impact responsibilities for maintenance and upkeep and compliance with th</w:t>
      </w:r>
      <w:r w:rsidR="00666E47" w:rsidRPr="00F95D70">
        <w:rPr>
          <w:rStyle w:val="Heading3Char"/>
          <w:b w:val="0"/>
          <w:sz w:val="22"/>
          <w:szCs w:val="22"/>
        </w:rPr>
        <w:t>is</w:t>
      </w:r>
      <w:r w:rsidR="00BF4BFA" w:rsidRPr="00F95D70">
        <w:rPr>
          <w:rStyle w:val="Heading3Char"/>
          <w:b w:val="0"/>
          <w:sz w:val="22"/>
          <w:szCs w:val="22"/>
        </w:rPr>
        <w:t xml:space="preserve"> rule.</w:t>
      </w:r>
      <w:bookmarkEnd w:id="170"/>
      <w:r w:rsidR="004864E6" w:rsidRPr="00F95D70" w:rsidDel="004864E6">
        <w:rPr>
          <w:sz w:val="22"/>
          <w:szCs w:val="22"/>
        </w:rPr>
        <w:t xml:space="preserve"> </w:t>
      </w:r>
    </w:p>
    <w:p w14:paraId="09C2FFFD" w14:textId="77777777" w:rsidR="007A1302" w:rsidRPr="00F95D70" w:rsidRDefault="007A1302" w:rsidP="007A1302">
      <w:pPr>
        <w:pStyle w:val="ListParagraph"/>
        <w:numPr>
          <w:ilvl w:val="0"/>
          <w:numId w:val="0"/>
        </w:numPr>
        <w:ind w:left="360"/>
        <w:rPr>
          <w:sz w:val="22"/>
          <w:szCs w:val="22"/>
        </w:rPr>
      </w:pPr>
    </w:p>
    <w:p w14:paraId="06C02772" w14:textId="7C2F249D" w:rsidR="00E72A93" w:rsidRPr="00F95D70" w:rsidRDefault="009B713E">
      <w:pPr>
        <w:pStyle w:val="ListParagraph"/>
        <w:numPr>
          <w:ilvl w:val="0"/>
          <w:numId w:val="151"/>
        </w:numPr>
        <w:ind w:left="360"/>
        <w:rPr>
          <w:sz w:val="22"/>
          <w:szCs w:val="22"/>
        </w:rPr>
      </w:pPr>
      <w:r w:rsidRPr="00F95D70">
        <w:rPr>
          <w:b/>
          <w:sz w:val="22"/>
          <w:szCs w:val="22"/>
        </w:rPr>
        <w:t>Building security.</w:t>
      </w:r>
      <w:r w:rsidRPr="00F95D70">
        <w:rPr>
          <w:sz w:val="22"/>
          <w:szCs w:val="22"/>
        </w:rPr>
        <w:t xml:space="preserve"> The organization must have </w:t>
      </w:r>
      <w:bookmarkStart w:id="171" w:name="_Hlk23851350"/>
      <w:r w:rsidRPr="00F95D70">
        <w:rPr>
          <w:sz w:val="22"/>
          <w:szCs w:val="22"/>
        </w:rPr>
        <w:t>written</w:t>
      </w:r>
      <w:r w:rsidR="003E3EA8" w:rsidRPr="00F95D70">
        <w:rPr>
          <w:sz w:val="22"/>
          <w:szCs w:val="22"/>
        </w:rPr>
        <w:t xml:space="preserve"> policies and procedures to protect the safety of its clients, staff</w:t>
      </w:r>
      <w:r w:rsidR="00CF278B" w:rsidRPr="00F95D70">
        <w:rPr>
          <w:sz w:val="22"/>
          <w:szCs w:val="22"/>
        </w:rPr>
        <w:t>,</w:t>
      </w:r>
      <w:r w:rsidR="003E3EA8" w:rsidRPr="00F95D70">
        <w:rPr>
          <w:sz w:val="22"/>
          <w:szCs w:val="22"/>
        </w:rPr>
        <w:t xml:space="preserve"> and confidential information for each</w:t>
      </w:r>
      <w:r w:rsidRPr="00F95D70">
        <w:rPr>
          <w:sz w:val="22"/>
          <w:szCs w:val="22"/>
        </w:rPr>
        <w:t xml:space="preserve"> building</w:t>
      </w:r>
      <w:r w:rsidR="0002733E" w:rsidRPr="00F95D70">
        <w:rPr>
          <w:sz w:val="22"/>
          <w:szCs w:val="22"/>
        </w:rPr>
        <w:t xml:space="preserve"> and </w:t>
      </w:r>
      <w:r w:rsidRPr="00F95D70">
        <w:rPr>
          <w:sz w:val="22"/>
          <w:szCs w:val="22"/>
        </w:rPr>
        <w:t>site</w:t>
      </w:r>
      <w:r w:rsidRPr="00F95D70" w:rsidDel="003E3EA8">
        <w:rPr>
          <w:sz w:val="22"/>
          <w:szCs w:val="22"/>
        </w:rPr>
        <w:t xml:space="preserve"> </w:t>
      </w:r>
      <w:bookmarkEnd w:id="171"/>
      <w:r w:rsidR="004864E6" w:rsidRPr="00F95D70">
        <w:rPr>
          <w:sz w:val="22"/>
          <w:szCs w:val="22"/>
        </w:rPr>
        <w:t>u</w:t>
      </w:r>
      <w:r w:rsidR="003E3EA8" w:rsidRPr="00F95D70">
        <w:rPr>
          <w:sz w:val="22"/>
          <w:szCs w:val="22"/>
        </w:rPr>
        <w:t>sed in the provision of services under its license.</w:t>
      </w:r>
      <w:r w:rsidR="00E75456" w:rsidRPr="00F95D70">
        <w:rPr>
          <w:sz w:val="22"/>
          <w:szCs w:val="22"/>
        </w:rPr>
        <w:br/>
      </w:r>
    </w:p>
    <w:p w14:paraId="14B5F52B" w14:textId="4E77BD9F" w:rsidR="003A42A0" w:rsidRPr="00F95D70" w:rsidRDefault="003A42A0">
      <w:pPr>
        <w:rPr>
          <w:b/>
          <w:sz w:val="22"/>
          <w:szCs w:val="22"/>
        </w:rPr>
      </w:pPr>
      <w:r w:rsidRPr="00F95D70">
        <w:rPr>
          <w:b/>
          <w:sz w:val="22"/>
          <w:szCs w:val="22"/>
        </w:rPr>
        <w:br w:type="page"/>
      </w:r>
    </w:p>
    <w:p w14:paraId="6117B7D1" w14:textId="03918089" w:rsidR="003A42A0" w:rsidRPr="00F95D70" w:rsidRDefault="003A42A0" w:rsidP="003A42A0">
      <w:pPr>
        <w:pStyle w:val="Heading1"/>
        <w:numPr>
          <w:ilvl w:val="0"/>
          <w:numId w:val="0"/>
        </w:numPr>
        <w:spacing w:before="0" w:after="0"/>
        <w:jc w:val="center"/>
        <w:rPr>
          <w:rFonts w:ascii="Times New Roman" w:hAnsi="Times New Roman" w:cs="Times New Roman"/>
          <w:sz w:val="22"/>
          <w:szCs w:val="22"/>
        </w:rPr>
      </w:pPr>
      <w:r w:rsidRPr="00F95D70">
        <w:rPr>
          <w:rFonts w:ascii="Times New Roman" w:hAnsi="Times New Roman" w:cs="Times New Roman"/>
          <w:sz w:val="22"/>
          <w:szCs w:val="22"/>
        </w:rPr>
        <w:lastRenderedPageBreak/>
        <w:t>SECTION 21. STANDARDS FOR ALL RESIDENTIAL PROGRAMS</w:t>
      </w:r>
    </w:p>
    <w:p w14:paraId="65F3A770" w14:textId="77777777" w:rsidR="003A42A0" w:rsidRPr="00F95D70" w:rsidRDefault="003A42A0" w:rsidP="003A42A0"/>
    <w:p w14:paraId="16FF4B99" w14:textId="25AB33C0" w:rsidR="00F42AD0" w:rsidRPr="00F95D70" w:rsidRDefault="00847FEE">
      <w:pPr>
        <w:pStyle w:val="ListParagraph"/>
        <w:numPr>
          <w:ilvl w:val="0"/>
          <w:numId w:val="131"/>
        </w:numPr>
        <w:ind w:left="360"/>
        <w:rPr>
          <w:sz w:val="22"/>
          <w:szCs w:val="22"/>
        </w:rPr>
      </w:pPr>
      <w:r w:rsidRPr="00F95D70">
        <w:rPr>
          <w:rStyle w:val="Heading2Char"/>
          <w:sz w:val="22"/>
          <w:szCs w:val="22"/>
        </w:rPr>
        <w:t>Program manager</w:t>
      </w:r>
      <w:r w:rsidR="003A42A0" w:rsidRPr="00F95D70">
        <w:rPr>
          <w:rStyle w:val="Heading2Char"/>
          <w:sz w:val="22"/>
          <w:szCs w:val="22"/>
        </w:rPr>
        <w:t xml:space="preserve">. </w:t>
      </w:r>
      <w:r w:rsidR="003A42A0" w:rsidRPr="00F95D70">
        <w:rPr>
          <w:sz w:val="22"/>
          <w:szCs w:val="22"/>
        </w:rPr>
        <w:t>Residential programs must have a qualified, on-site facility and program manager for each residential facility.</w:t>
      </w:r>
      <w:r w:rsidR="00F42AD0" w:rsidRPr="00F95D70">
        <w:rPr>
          <w:sz w:val="22"/>
          <w:szCs w:val="22"/>
        </w:rPr>
        <w:t xml:space="preserve"> The program manager’s responsibilities include </w:t>
      </w:r>
      <w:r w:rsidR="001A6C31" w:rsidRPr="00F95D70">
        <w:rPr>
          <w:sz w:val="22"/>
          <w:szCs w:val="22"/>
        </w:rPr>
        <w:t>oversight of the requirements listed in § 21(B)</w:t>
      </w:r>
      <w:r w:rsidR="009A396B" w:rsidRPr="00F95D70">
        <w:rPr>
          <w:sz w:val="22"/>
          <w:szCs w:val="22"/>
        </w:rPr>
        <w:t xml:space="preserve"> of this rule</w:t>
      </w:r>
      <w:r w:rsidR="001A6C31" w:rsidRPr="00F95D70">
        <w:rPr>
          <w:sz w:val="22"/>
          <w:szCs w:val="22"/>
        </w:rPr>
        <w:t>.</w:t>
      </w:r>
      <w:r w:rsidR="003B2FFA" w:rsidRPr="00F95D70">
        <w:rPr>
          <w:sz w:val="22"/>
          <w:szCs w:val="22"/>
        </w:rPr>
        <w:t xml:space="preserve"> </w:t>
      </w:r>
      <w:r w:rsidR="00E221C2" w:rsidRPr="00F95D70">
        <w:rPr>
          <w:sz w:val="22"/>
          <w:szCs w:val="22"/>
        </w:rPr>
        <w:t xml:space="preserve">Program </w:t>
      </w:r>
      <w:r w:rsidR="009B7DAD" w:rsidRPr="00F95D70">
        <w:rPr>
          <w:sz w:val="22"/>
          <w:szCs w:val="22"/>
        </w:rPr>
        <w:t>m</w:t>
      </w:r>
      <w:r w:rsidR="00E221C2" w:rsidRPr="00F95D70">
        <w:rPr>
          <w:sz w:val="22"/>
          <w:szCs w:val="22"/>
        </w:rPr>
        <w:t xml:space="preserve">anager(s) may oversee more than one facility within an organization. </w:t>
      </w:r>
      <w:r w:rsidR="003B2FFA" w:rsidRPr="00F95D70">
        <w:rPr>
          <w:rFonts w:eastAsia="Calibri"/>
          <w:sz w:val="22"/>
          <w:szCs w:val="22"/>
        </w:rPr>
        <w:t xml:space="preserve">An organization remains responsible for the health </w:t>
      </w:r>
      <w:r w:rsidR="006B239A" w:rsidRPr="00F95D70">
        <w:rPr>
          <w:rFonts w:eastAsia="Calibri"/>
          <w:sz w:val="22"/>
          <w:szCs w:val="22"/>
        </w:rPr>
        <w:t xml:space="preserve">and </w:t>
      </w:r>
      <w:r w:rsidR="003B2FFA" w:rsidRPr="00F95D70">
        <w:rPr>
          <w:rFonts w:eastAsia="Calibri"/>
          <w:sz w:val="22"/>
          <w:szCs w:val="22"/>
        </w:rPr>
        <w:t>safety of its clients and for ensuring that the requirements of applicable statutes and rules are met.</w:t>
      </w:r>
    </w:p>
    <w:p w14:paraId="22F16335" w14:textId="77777777" w:rsidR="00F42AD0" w:rsidRPr="00F95D70" w:rsidRDefault="00F42AD0" w:rsidP="00F42AD0">
      <w:pPr>
        <w:pStyle w:val="ListParagraph"/>
        <w:numPr>
          <w:ilvl w:val="0"/>
          <w:numId w:val="0"/>
        </w:numPr>
        <w:ind w:left="360"/>
        <w:rPr>
          <w:sz w:val="22"/>
          <w:szCs w:val="22"/>
        </w:rPr>
      </w:pPr>
    </w:p>
    <w:p w14:paraId="13D469A2" w14:textId="3976A0BF" w:rsidR="00934A11" w:rsidRPr="00F95D70" w:rsidRDefault="001A6C31">
      <w:pPr>
        <w:pStyle w:val="ListParagraph"/>
        <w:numPr>
          <w:ilvl w:val="0"/>
          <w:numId w:val="131"/>
        </w:numPr>
        <w:ind w:left="360"/>
        <w:rPr>
          <w:sz w:val="22"/>
          <w:szCs w:val="22"/>
        </w:rPr>
      </w:pPr>
      <w:r w:rsidRPr="00F95D70">
        <w:rPr>
          <w:rStyle w:val="Heading2Char"/>
          <w:sz w:val="22"/>
          <w:szCs w:val="22"/>
        </w:rPr>
        <w:t xml:space="preserve">General </w:t>
      </w:r>
      <w:r w:rsidR="00B160C5" w:rsidRPr="00F95D70">
        <w:rPr>
          <w:rStyle w:val="Heading2Char"/>
          <w:sz w:val="22"/>
          <w:szCs w:val="22"/>
        </w:rPr>
        <w:t>p</w:t>
      </w:r>
      <w:r w:rsidR="00F42AD0" w:rsidRPr="00F95D70">
        <w:rPr>
          <w:rStyle w:val="Heading2Char"/>
          <w:sz w:val="22"/>
          <w:szCs w:val="22"/>
        </w:rPr>
        <w:t xml:space="preserve">rogram </w:t>
      </w:r>
      <w:r w:rsidR="00B160C5" w:rsidRPr="00F95D70">
        <w:rPr>
          <w:rStyle w:val="Heading2Char"/>
          <w:sz w:val="22"/>
          <w:szCs w:val="22"/>
        </w:rPr>
        <w:t>r</w:t>
      </w:r>
      <w:r w:rsidRPr="00F95D70">
        <w:rPr>
          <w:rStyle w:val="Heading2Char"/>
          <w:sz w:val="22"/>
          <w:szCs w:val="22"/>
        </w:rPr>
        <w:t>equirements</w:t>
      </w:r>
      <w:r w:rsidR="00F42AD0" w:rsidRPr="00F95D70">
        <w:rPr>
          <w:rStyle w:val="Heading2Char"/>
          <w:sz w:val="22"/>
          <w:szCs w:val="22"/>
        </w:rPr>
        <w:t>.</w:t>
      </w:r>
      <w:r w:rsidR="00F42AD0" w:rsidRPr="00F95D70">
        <w:rPr>
          <w:sz w:val="22"/>
          <w:szCs w:val="22"/>
        </w:rPr>
        <w:t xml:space="preserve"> A residential </w:t>
      </w:r>
      <w:r w:rsidR="00934A11" w:rsidRPr="00F95D70">
        <w:rPr>
          <w:sz w:val="22"/>
          <w:szCs w:val="22"/>
        </w:rPr>
        <w:t xml:space="preserve">program </w:t>
      </w:r>
      <w:r w:rsidR="00396523" w:rsidRPr="00F95D70">
        <w:rPr>
          <w:sz w:val="22"/>
          <w:szCs w:val="22"/>
        </w:rPr>
        <w:t>must</w:t>
      </w:r>
      <w:r w:rsidR="00934A11" w:rsidRPr="00F95D70">
        <w:rPr>
          <w:sz w:val="22"/>
          <w:szCs w:val="22"/>
        </w:rPr>
        <w:t xml:space="preserve"> </w:t>
      </w:r>
      <w:r w:rsidR="00F42AD0" w:rsidRPr="00F95D70">
        <w:rPr>
          <w:sz w:val="22"/>
          <w:szCs w:val="22"/>
        </w:rPr>
        <w:t>adhere to the following</w:t>
      </w:r>
      <w:r w:rsidR="00934A11" w:rsidRPr="00F95D70">
        <w:rPr>
          <w:sz w:val="22"/>
          <w:szCs w:val="22"/>
        </w:rPr>
        <w:t>:</w:t>
      </w:r>
    </w:p>
    <w:p w14:paraId="4F6B5DB6" w14:textId="08D9C0DB" w:rsidR="003A42A0" w:rsidRPr="00F95D70" w:rsidRDefault="00934A11" w:rsidP="00934A11">
      <w:pPr>
        <w:pStyle w:val="ListParagraph"/>
        <w:numPr>
          <w:ilvl w:val="0"/>
          <w:numId w:val="0"/>
        </w:numPr>
        <w:ind w:left="720" w:hanging="360"/>
        <w:rPr>
          <w:sz w:val="22"/>
          <w:szCs w:val="22"/>
        </w:rPr>
      </w:pPr>
      <w:r w:rsidRPr="00F95D70">
        <w:rPr>
          <w:rStyle w:val="Heading2Char"/>
          <w:b w:val="0"/>
          <w:bCs w:val="0"/>
          <w:sz w:val="22"/>
          <w:szCs w:val="22"/>
        </w:rPr>
        <w:t>1.</w:t>
      </w:r>
      <w:r w:rsidRPr="00F95D70">
        <w:rPr>
          <w:b/>
          <w:bCs/>
          <w:sz w:val="22"/>
          <w:szCs w:val="22"/>
        </w:rPr>
        <w:tab/>
      </w:r>
      <w:r w:rsidR="003A42A0" w:rsidRPr="00F95D70">
        <w:rPr>
          <w:sz w:val="22"/>
          <w:szCs w:val="22"/>
        </w:rPr>
        <w:t>Residential facilities are prohibited from having rented apartments, rooms</w:t>
      </w:r>
      <w:r w:rsidR="00751534" w:rsidRPr="00F95D70">
        <w:rPr>
          <w:sz w:val="22"/>
          <w:szCs w:val="22"/>
        </w:rPr>
        <w:t>,</w:t>
      </w:r>
      <w:r w:rsidR="003A42A0" w:rsidRPr="00F95D70">
        <w:rPr>
          <w:sz w:val="22"/>
          <w:szCs w:val="22"/>
        </w:rPr>
        <w:t xml:space="preserve"> or space for persons other than clients in the licensed facility.</w:t>
      </w:r>
    </w:p>
    <w:p w14:paraId="64F6E9C7" w14:textId="329E5DB4" w:rsidR="003A42A0" w:rsidRPr="00F95D70" w:rsidRDefault="003A42A0">
      <w:pPr>
        <w:pStyle w:val="ListParagraph"/>
        <w:numPr>
          <w:ilvl w:val="0"/>
          <w:numId w:val="132"/>
        </w:numPr>
        <w:rPr>
          <w:sz w:val="22"/>
          <w:szCs w:val="22"/>
        </w:rPr>
      </w:pPr>
      <w:r w:rsidRPr="00F95D70">
        <w:rPr>
          <w:sz w:val="22"/>
          <w:szCs w:val="22"/>
        </w:rPr>
        <w:t xml:space="preserve">The program’s daily routines must not conflict with implementation of the client’s service plan. </w:t>
      </w:r>
    </w:p>
    <w:p w14:paraId="6F736F40" w14:textId="77777777" w:rsidR="003A42A0" w:rsidRPr="00F95D70" w:rsidRDefault="003A42A0">
      <w:pPr>
        <w:pStyle w:val="ListParagraph"/>
        <w:numPr>
          <w:ilvl w:val="0"/>
          <w:numId w:val="133"/>
        </w:numPr>
        <w:ind w:left="1080"/>
        <w:rPr>
          <w:sz w:val="22"/>
          <w:szCs w:val="22"/>
        </w:rPr>
      </w:pPr>
      <w:r w:rsidRPr="00F95D70" w:rsidDel="00875513">
        <w:rPr>
          <w:sz w:val="22"/>
          <w:szCs w:val="22"/>
        </w:rPr>
        <w:t>Clients must have opportunities to be involved in decision-making about their routines</w:t>
      </w:r>
      <w:r w:rsidRPr="00F95D70">
        <w:rPr>
          <w:sz w:val="22"/>
          <w:szCs w:val="22"/>
        </w:rPr>
        <w:t>, in accordance with each client’s individual service plan</w:t>
      </w:r>
      <w:r w:rsidRPr="00F95D70" w:rsidDel="00875513">
        <w:rPr>
          <w:sz w:val="22"/>
          <w:szCs w:val="22"/>
        </w:rPr>
        <w:t>.</w:t>
      </w:r>
    </w:p>
    <w:p w14:paraId="3A7FE309" w14:textId="77777777" w:rsidR="003A42A0" w:rsidRPr="00F95D70" w:rsidRDefault="003A42A0">
      <w:pPr>
        <w:pStyle w:val="ListParagraph"/>
        <w:numPr>
          <w:ilvl w:val="0"/>
          <w:numId w:val="133"/>
        </w:numPr>
        <w:ind w:left="1080"/>
        <w:rPr>
          <w:sz w:val="22"/>
          <w:szCs w:val="22"/>
        </w:rPr>
      </w:pPr>
      <w:r w:rsidRPr="00F95D70">
        <w:rPr>
          <w:sz w:val="22"/>
          <w:szCs w:val="22"/>
        </w:rPr>
        <w:t xml:space="preserve">Living arrangements must address the needs of the clients, including opportunities for privacy and quiet. </w:t>
      </w:r>
    </w:p>
    <w:p w14:paraId="454152A8" w14:textId="59638477" w:rsidR="003A42A0" w:rsidRPr="00F95D70" w:rsidRDefault="00357D0C">
      <w:pPr>
        <w:pStyle w:val="ListParagraph"/>
        <w:numPr>
          <w:ilvl w:val="0"/>
          <w:numId w:val="132"/>
        </w:numPr>
        <w:rPr>
          <w:sz w:val="22"/>
          <w:szCs w:val="22"/>
        </w:rPr>
      </w:pPr>
      <w:r w:rsidRPr="00F95D70">
        <w:rPr>
          <w:sz w:val="22"/>
          <w:szCs w:val="22"/>
        </w:rPr>
        <w:t>The program must maintain a relationship with the surrounding community t</w:t>
      </w:r>
      <w:r w:rsidR="003A42A0" w:rsidRPr="00F95D70">
        <w:rPr>
          <w:sz w:val="22"/>
          <w:szCs w:val="22"/>
        </w:rPr>
        <w:t>o promote integration in, and support access to, the greater community</w:t>
      </w:r>
      <w:r w:rsidRPr="00F95D70">
        <w:rPr>
          <w:sz w:val="22"/>
          <w:szCs w:val="22"/>
        </w:rPr>
        <w:t xml:space="preserve">. </w:t>
      </w:r>
      <w:r w:rsidR="003A42A0" w:rsidRPr="00F95D70">
        <w:rPr>
          <w:sz w:val="22"/>
          <w:szCs w:val="22"/>
        </w:rPr>
        <w:t>The program must develop strategies to optimize the involvement of clients in community activities and optimize the use of community resources.</w:t>
      </w:r>
    </w:p>
    <w:p w14:paraId="760CDE48" w14:textId="59DDA8EA" w:rsidR="003A42A0" w:rsidRPr="00F95D70" w:rsidRDefault="003A42A0">
      <w:pPr>
        <w:pStyle w:val="ListParagraph"/>
        <w:numPr>
          <w:ilvl w:val="0"/>
          <w:numId w:val="132"/>
        </w:numPr>
        <w:rPr>
          <w:sz w:val="22"/>
          <w:szCs w:val="22"/>
        </w:rPr>
      </w:pPr>
      <w:r w:rsidRPr="00F95D70">
        <w:rPr>
          <w:sz w:val="22"/>
          <w:szCs w:val="22"/>
        </w:rPr>
        <w:t>The program must identify its religious orientation, if any, along with particular religious practices that are observed and program restrictions based on religion.</w:t>
      </w:r>
    </w:p>
    <w:p w14:paraId="66B85588" w14:textId="26E361DB" w:rsidR="003A42A0" w:rsidRPr="00F95D70" w:rsidRDefault="003A42A0">
      <w:pPr>
        <w:pStyle w:val="ListParagraph"/>
        <w:numPr>
          <w:ilvl w:val="0"/>
          <w:numId w:val="134"/>
        </w:numPr>
        <w:ind w:left="1080"/>
        <w:rPr>
          <w:sz w:val="22"/>
          <w:szCs w:val="22"/>
        </w:rPr>
      </w:pPr>
      <w:r w:rsidRPr="00F95D70">
        <w:rPr>
          <w:sz w:val="22"/>
          <w:szCs w:val="22"/>
        </w:rPr>
        <w:t>When feasible, clients may attend religious activities and services of their choosing in the community and, when necessary, the residential program</w:t>
      </w:r>
      <w:r w:rsidR="00CF278B" w:rsidRPr="00F95D70">
        <w:rPr>
          <w:sz w:val="22"/>
          <w:szCs w:val="22"/>
        </w:rPr>
        <w:t xml:space="preserve"> may</w:t>
      </w:r>
      <w:r w:rsidRPr="00F95D70">
        <w:rPr>
          <w:sz w:val="22"/>
          <w:szCs w:val="22"/>
        </w:rPr>
        <w:t xml:space="preserve"> arrange transportation.</w:t>
      </w:r>
    </w:p>
    <w:p w14:paraId="10762F1C" w14:textId="77777777" w:rsidR="00CF278B" w:rsidRPr="00F95D70" w:rsidRDefault="003A42A0">
      <w:pPr>
        <w:pStyle w:val="ListParagraph"/>
        <w:numPr>
          <w:ilvl w:val="0"/>
          <w:numId w:val="132"/>
        </w:numPr>
        <w:rPr>
          <w:sz w:val="22"/>
          <w:szCs w:val="22"/>
        </w:rPr>
      </w:pPr>
      <w:r w:rsidRPr="00F95D70">
        <w:rPr>
          <w:sz w:val="22"/>
          <w:szCs w:val="22"/>
        </w:rPr>
        <w:t>A</w:t>
      </w:r>
      <w:r w:rsidR="00CF278B" w:rsidRPr="00F95D70">
        <w:rPr>
          <w:sz w:val="22"/>
          <w:szCs w:val="22"/>
        </w:rPr>
        <w:t xml:space="preserve"> program</w:t>
      </w:r>
      <w:r w:rsidRPr="00F95D70">
        <w:rPr>
          <w:sz w:val="22"/>
          <w:szCs w:val="22"/>
        </w:rPr>
        <w:t xml:space="preserve"> must keep a daily census of clients for each residential facility. </w:t>
      </w:r>
    </w:p>
    <w:p w14:paraId="49FC2FE9" w14:textId="6FC75BA7" w:rsidR="003A42A0" w:rsidRPr="00F95D70" w:rsidRDefault="003A42A0">
      <w:pPr>
        <w:pStyle w:val="ListParagraph"/>
        <w:numPr>
          <w:ilvl w:val="0"/>
          <w:numId w:val="132"/>
        </w:numPr>
        <w:rPr>
          <w:sz w:val="22"/>
          <w:szCs w:val="22"/>
        </w:rPr>
      </w:pPr>
      <w:r w:rsidRPr="00F95D70">
        <w:rPr>
          <w:sz w:val="22"/>
          <w:szCs w:val="22"/>
        </w:rPr>
        <w:t>When a client under legal guardianship makes an overnight visit outside the residential facility, the organization must record the date the client leaves the residence; the client’s location; the duration of the visit; the name, address, phone number</w:t>
      </w:r>
      <w:r w:rsidR="00032CF0" w:rsidRPr="00F95D70">
        <w:rPr>
          <w:sz w:val="22"/>
          <w:szCs w:val="22"/>
        </w:rPr>
        <w:t>,</w:t>
      </w:r>
      <w:r w:rsidRPr="00F95D70">
        <w:rPr>
          <w:sz w:val="22"/>
          <w:szCs w:val="22"/>
        </w:rPr>
        <w:t xml:space="preserve"> and other contact information of the person responsible for the client while absent from the facility; and the date and time of the client’s return.</w:t>
      </w:r>
      <w:r w:rsidR="00E85CAA" w:rsidRPr="00F95D70">
        <w:rPr>
          <w:sz w:val="22"/>
          <w:szCs w:val="22"/>
        </w:rPr>
        <w:t xml:space="preserve"> If the client declines to provide this information, documentation of refusal must be maintained in the client record.</w:t>
      </w:r>
    </w:p>
    <w:p w14:paraId="2938EF7A" w14:textId="77777777" w:rsidR="00954B42" w:rsidRPr="00F95D70" w:rsidRDefault="00954B42">
      <w:pPr>
        <w:pStyle w:val="ListParagraph"/>
        <w:numPr>
          <w:ilvl w:val="0"/>
          <w:numId w:val="132"/>
        </w:numPr>
        <w:rPr>
          <w:sz w:val="22"/>
          <w:szCs w:val="22"/>
        </w:rPr>
      </w:pPr>
      <w:r w:rsidRPr="00F95D70">
        <w:rPr>
          <w:sz w:val="22"/>
          <w:szCs w:val="22"/>
        </w:rPr>
        <w:t>Administrative and counseling services in residential settings must occupy space separate and distinct from client living areas and provide for privacy and security of discussions and records.</w:t>
      </w:r>
    </w:p>
    <w:p w14:paraId="038C2BF4" w14:textId="77777777" w:rsidR="003A42A0" w:rsidRPr="00F95D70" w:rsidRDefault="003A42A0" w:rsidP="00954B42">
      <w:pPr>
        <w:rPr>
          <w:b/>
          <w:sz w:val="22"/>
          <w:szCs w:val="22"/>
        </w:rPr>
      </w:pPr>
    </w:p>
    <w:p w14:paraId="337EF481" w14:textId="3A1E93F7" w:rsidR="003A42A0" w:rsidRPr="00F95D70" w:rsidRDefault="007A6B51" w:rsidP="003A42A0">
      <w:pPr>
        <w:ind w:left="360" w:hanging="360"/>
        <w:rPr>
          <w:sz w:val="22"/>
          <w:szCs w:val="22"/>
        </w:rPr>
      </w:pPr>
      <w:r w:rsidRPr="00F95D70">
        <w:rPr>
          <w:b/>
          <w:sz w:val="22"/>
          <w:szCs w:val="22"/>
        </w:rPr>
        <w:t>C</w:t>
      </w:r>
      <w:r w:rsidR="003A42A0" w:rsidRPr="00F95D70">
        <w:rPr>
          <w:b/>
          <w:sz w:val="22"/>
          <w:szCs w:val="22"/>
        </w:rPr>
        <w:t>.</w:t>
      </w:r>
      <w:r w:rsidR="003A42A0" w:rsidRPr="00F95D70">
        <w:rPr>
          <w:b/>
          <w:sz w:val="22"/>
          <w:szCs w:val="22"/>
        </w:rPr>
        <w:tab/>
        <w:t>Disaster, hazard</w:t>
      </w:r>
      <w:r w:rsidR="00A33842" w:rsidRPr="00F95D70">
        <w:rPr>
          <w:b/>
          <w:sz w:val="22"/>
          <w:szCs w:val="22"/>
        </w:rPr>
        <w:t>,</w:t>
      </w:r>
      <w:r w:rsidR="003A42A0" w:rsidRPr="00F95D70">
        <w:rPr>
          <w:b/>
          <w:sz w:val="22"/>
          <w:szCs w:val="22"/>
        </w:rPr>
        <w:t xml:space="preserve"> and evacuation plans.</w:t>
      </w:r>
      <w:r w:rsidR="003A42A0" w:rsidRPr="00F95D70">
        <w:rPr>
          <w:sz w:val="22"/>
          <w:szCs w:val="22"/>
        </w:rPr>
        <w:t xml:space="preserve"> The organization must have a written disaster, hazard and evacuation plan for each residential location. The disaster, hazard and evacuation plan must be based on a facility’s all-hazards risk and hazard vulnerability assessment, must assign specific tasks and responsibilities to organizational personnel and </w:t>
      </w:r>
      <w:r w:rsidR="00666089" w:rsidRPr="00F95D70">
        <w:rPr>
          <w:sz w:val="22"/>
          <w:szCs w:val="22"/>
        </w:rPr>
        <w:t>may</w:t>
      </w:r>
      <w:r w:rsidR="009B7DAD" w:rsidRPr="00F95D70">
        <w:rPr>
          <w:sz w:val="22"/>
          <w:szCs w:val="22"/>
        </w:rPr>
        <w:t xml:space="preserve"> </w:t>
      </w:r>
      <w:r w:rsidR="003A42A0" w:rsidRPr="00F95D70">
        <w:rPr>
          <w:sz w:val="22"/>
          <w:szCs w:val="22"/>
        </w:rPr>
        <w:t>be developed with the assistance of qualified fire, health and safety agencies. At a minimum, the plan must address the following:</w:t>
      </w:r>
    </w:p>
    <w:p w14:paraId="2876B511" w14:textId="5602F6FC" w:rsidR="003A42A0" w:rsidRPr="00F95D70" w:rsidRDefault="003A42A0">
      <w:pPr>
        <w:pStyle w:val="ListParagraph"/>
        <w:numPr>
          <w:ilvl w:val="0"/>
          <w:numId w:val="135"/>
        </w:numPr>
        <w:ind w:left="720"/>
        <w:rPr>
          <w:sz w:val="22"/>
          <w:szCs w:val="22"/>
        </w:rPr>
      </w:pPr>
      <w:r w:rsidRPr="00F95D70">
        <w:rPr>
          <w:sz w:val="22"/>
          <w:szCs w:val="22"/>
        </w:rPr>
        <w:t>Conspicuously posting emergency numbers in a place visible to persons using the telephone, including telephone numbers for fire, police, physicians, poison control, h</w:t>
      </w:r>
      <w:r w:rsidR="008716AE" w:rsidRPr="00F95D70">
        <w:rPr>
          <w:sz w:val="22"/>
          <w:szCs w:val="22"/>
        </w:rPr>
        <w:t>ospital,</w:t>
      </w:r>
      <w:r w:rsidRPr="00F95D70">
        <w:rPr>
          <w:sz w:val="22"/>
          <w:szCs w:val="22"/>
        </w:rPr>
        <w:t xml:space="preserve"> and ambulance;</w:t>
      </w:r>
    </w:p>
    <w:p w14:paraId="6D0D0A34" w14:textId="77777777" w:rsidR="003A42A0" w:rsidRPr="00F95D70" w:rsidRDefault="003A42A0">
      <w:pPr>
        <w:pStyle w:val="ListParagraph"/>
        <w:numPr>
          <w:ilvl w:val="0"/>
          <w:numId w:val="135"/>
        </w:numPr>
        <w:ind w:left="720"/>
        <w:rPr>
          <w:sz w:val="22"/>
          <w:szCs w:val="22"/>
        </w:rPr>
      </w:pPr>
      <w:r w:rsidRPr="00F95D70">
        <w:rPr>
          <w:sz w:val="22"/>
          <w:szCs w:val="22"/>
        </w:rPr>
        <w:t>Posting evacuation procedures in conspicuous locations throughout buildings;</w:t>
      </w:r>
    </w:p>
    <w:p w14:paraId="284D57DA" w14:textId="77777777" w:rsidR="003A42A0" w:rsidRPr="00F95D70" w:rsidRDefault="003A42A0">
      <w:pPr>
        <w:pStyle w:val="ListParagraph"/>
        <w:numPr>
          <w:ilvl w:val="0"/>
          <w:numId w:val="135"/>
        </w:numPr>
        <w:ind w:left="720"/>
        <w:rPr>
          <w:sz w:val="22"/>
          <w:szCs w:val="22"/>
        </w:rPr>
      </w:pPr>
      <w:r w:rsidRPr="00F95D70">
        <w:rPr>
          <w:sz w:val="22"/>
          <w:szCs w:val="22"/>
        </w:rPr>
        <w:t>Training personnel and clients to report fires and other emergencies, in accordance with written emergency procedures;</w:t>
      </w:r>
    </w:p>
    <w:p w14:paraId="3A301818" w14:textId="4ACA0F9E" w:rsidR="003A42A0" w:rsidRPr="00F95D70" w:rsidRDefault="003A42A0">
      <w:pPr>
        <w:pStyle w:val="ListParagraph"/>
        <w:numPr>
          <w:ilvl w:val="0"/>
          <w:numId w:val="135"/>
        </w:numPr>
        <w:ind w:left="720"/>
        <w:rPr>
          <w:sz w:val="22"/>
          <w:szCs w:val="22"/>
        </w:rPr>
      </w:pPr>
      <w:r w:rsidRPr="00F95D70">
        <w:rPr>
          <w:sz w:val="22"/>
          <w:szCs w:val="22"/>
        </w:rPr>
        <w:t>Training clients and personnel to evacuate the building, including specialized training</w:t>
      </w:r>
      <w:r w:rsidR="00E87698" w:rsidRPr="00F95D70">
        <w:rPr>
          <w:sz w:val="22"/>
          <w:szCs w:val="22"/>
        </w:rPr>
        <w:t xml:space="preserve"> </w:t>
      </w:r>
      <w:r w:rsidRPr="00F95D70">
        <w:rPr>
          <w:sz w:val="22"/>
          <w:szCs w:val="22"/>
        </w:rPr>
        <w:t>for the evacuation of persons with disabilities or other conditions that may impair their ability to evacuate</w:t>
      </w:r>
      <w:r w:rsidR="00E87698" w:rsidRPr="00F95D70">
        <w:rPr>
          <w:sz w:val="22"/>
          <w:szCs w:val="22"/>
        </w:rPr>
        <w:t>, as necessary</w:t>
      </w:r>
      <w:r w:rsidRPr="00F95D70">
        <w:rPr>
          <w:sz w:val="22"/>
          <w:szCs w:val="22"/>
        </w:rPr>
        <w:t>, or their ability to understand the nature or purpose of the evacuation;</w:t>
      </w:r>
    </w:p>
    <w:p w14:paraId="621918A6" w14:textId="77777777" w:rsidR="003A42A0" w:rsidRPr="00F95D70" w:rsidRDefault="003A42A0">
      <w:pPr>
        <w:pStyle w:val="ListParagraph"/>
        <w:numPr>
          <w:ilvl w:val="0"/>
          <w:numId w:val="135"/>
        </w:numPr>
        <w:ind w:left="720"/>
        <w:rPr>
          <w:sz w:val="22"/>
          <w:szCs w:val="22"/>
        </w:rPr>
      </w:pPr>
      <w:r w:rsidRPr="00F95D70">
        <w:rPr>
          <w:sz w:val="22"/>
          <w:szCs w:val="22"/>
        </w:rPr>
        <w:t xml:space="preserve">Training personnel on all shifts to perform assigned tasks during emergencies, including the use and location of emergency equipment; </w:t>
      </w:r>
    </w:p>
    <w:p w14:paraId="77D38087" w14:textId="7923B315" w:rsidR="003A42A0" w:rsidRPr="00F95D70" w:rsidRDefault="003A42A0">
      <w:pPr>
        <w:pStyle w:val="ListParagraph"/>
        <w:numPr>
          <w:ilvl w:val="0"/>
          <w:numId w:val="135"/>
        </w:numPr>
        <w:ind w:left="720"/>
        <w:rPr>
          <w:sz w:val="22"/>
          <w:szCs w:val="22"/>
        </w:rPr>
      </w:pPr>
      <w:r w:rsidRPr="00F95D70">
        <w:rPr>
          <w:sz w:val="22"/>
          <w:szCs w:val="22"/>
        </w:rPr>
        <w:t>Accounting for the whereabouts of clients</w:t>
      </w:r>
      <w:r w:rsidR="00B5296F" w:rsidRPr="00F95D70">
        <w:rPr>
          <w:sz w:val="22"/>
          <w:szCs w:val="22"/>
        </w:rPr>
        <w:t xml:space="preserve"> and </w:t>
      </w:r>
      <w:r w:rsidRPr="00F95D70">
        <w:rPr>
          <w:sz w:val="22"/>
          <w:szCs w:val="22"/>
        </w:rPr>
        <w:t xml:space="preserve">personnel; </w:t>
      </w:r>
    </w:p>
    <w:p w14:paraId="07F6AE49" w14:textId="77777777" w:rsidR="003A42A0" w:rsidRPr="00F95D70" w:rsidRDefault="003A42A0">
      <w:pPr>
        <w:pStyle w:val="ListParagraph"/>
        <w:numPr>
          <w:ilvl w:val="0"/>
          <w:numId w:val="135"/>
        </w:numPr>
        <w:ind w:left="720"/>
        <w:rPr>
          <w:sz w:val="22"/>
          <w:szCs w:val="22"/>
        </w:rPr>
      </w:pPr>
      <w:r w:rsidRPr="00F95D70">
        <w:rPr>
          <w:sz w:val="22"/>
          <w:szCs w:val="22"/>
        </w:rPr>
        <w:t xml:space="preserve">Coordination with emergency responders; </w:t>
      </w:r>
    </w:p>
    <w:p w14:paraId="1D88E816" w14:textId="77777777" w:rsidR="003A42A0" w:rsidRPr="00F95D70" w:rsidRDefault="003A42A0">
      <w:pPr>
        <w:pStyle w:val="ListParagraph"/>
        <w:numPr>
          <w:ilvl w:val="0"/>
          <w:numId w:val="135"/>
        </w:numPr>
        <w:ind w:left="720"/>
        <w:rPr>
          <w:sz w:val="22"/>
          <w:szCs w:val="22"/>
        </w:rPr>
      </w:pPr>
      <w:r w:rsidRPr="00F95D70">
        <w:rPr>
          <w:sz w:val="22"/>
          <w:szCs w:val="22"/>
        </w:rPr>
        <w:lastRenderedPageBreak/>
        <w:t>Plans for notifying the Department that clients have been evacuated from a residential facility for any reason other than a timed drill, after clients are safely evacuated; and</w:t>
      </w:r>
    </w:p>
    <w:p w14:paraId="283C44FF" w14:textId="77777777" w:rsidR="003A42A0" w:rsidRPr="00F95D70" w:rsidRDefault="003A42A0">
      <w:pPr>
        <w:pStyle w:val="ListParagraph"/>
        <w:numPr>
          <w:ilvl w:val="0"/>
          <w:numId w:val="135"/>
        </w:numPr>
        <w:ind w:left="720"/>
        <w:rPr>
          <w:sz w:val="22"/>
          <w:szCs w:val="22"/>
        </w:rPr>
      </w:pPr>
      <w:r w:rsidRPr="00F95D70">
        <w:rPr>
          <w:sz w:val="22"/>
          <w:szCs w:val="22"/>
        </w:rPr>
        <w:t>Plans for notifying the SFMO immediately after clients are safely evacuated.</w:t>
      </w:r>
    </w:p>
    <w:p w14:paraId="2B2FBC89" w14:textId="77777777" w:rsidR="003A42A0" w:rsidRPr="00F95D70" w:rsidRDefault="003A42A0" w:rsidP="003A42A0">
      <w:pPr>
        <w:pStyle w:val="ListParagraph"/>
        <w:numPr>
          <w:ilvl w:val="0"/>
          <w:numId w:val="0"/>
        </w:numPr>
        <w:ind w:left="720"/>
        <w:rPr>
          <w:sz w:val="22"/>
          <w:szCs w:val="22"/>
        </w:rPr>
      </w:pPr>
    </w:p>
    <w:p w14:paraId="61609BB3" w14:textId="243E0ADE" w:rsidR="003A42A0" w:rsidRPr="00F95D70" w:rsidRDefault="00736422" w:rsidP="000D7556">
      <w:pPr>
        <w:ind w:left="360" w:hanging="360"/>
        <w:rPr>
          <w:bCs/>
          <w:sz w:val="22"/>
          <w:szCs w:val="22"/>
        </w:rPr>
      </w:pPr>
      <w:r w:rsidRPr="00F95D70">
        <w:rPr>
          <w:rStyle w:val="Heading3Char"/>
          <w:sz w:val="22"/>
          <w:szCs w:val="22"/>
        </w:rPr>
        <w:t>D</w:t>
      </w:r>
      <w:r w:rsidR="000D7556" w:rsidRPr="00F95D70">
        <w:rPr>
          <w:rStyle w:val="Heading3Char"/>
          <w:sz w:val="22"/>
          <w:szCs w:val="22"/>
        </w:rPr>
        <w:t>.</w:t>
      </w:r>
      <w:r w:rsidR="000D7556" w:rsidRPr="00F95D70">
        <w:rPr>
          <w:rStyle w:val="Heading3Char"/>
          <w:sz w:val="22"/>
          <w:szCs w:val="22"/>
        </w:rPr>
        <w:tab/>
      </w:r>
      <w:r w:rsidR="003A42A0" w:rsidRPr="00F95D70">
        <w:rPr>
          <w:rStyle w:val="Heading3Char"/>
          <w:sz w:val="22"/>
          <w:szCs w:val="22"/>
        </w:rPr>
        <w:t>Food service and safety.</w:t>
      </w:r>
      <w:r w:rsidR="003A42A0" w:rsidRPr="00F95D70">
        <w:rPr>
          <w:rStyle w:val="Heading3Char"/>
          <w:b w:val="0"/>
          <w:sz w:val="22"/>
          <w:szCs w:val="22"/>
        </w:rPr>
        <w:t xml:space="preserve"> Residential programs must ensure that food is prepared in a safe manner and in accordance with applicable standards.</w:t>
      </w:r>
    </w:p>
    <w:p w14:paraId="52420A40" w14:textId="4F1E2CCB" w:rsidR="003A42A0" w:rsidRPr="00F95D70" w:rsidRDefault="003A42A0">
      <w:pPr>
        <w:pStyle w:val="ListParagraph"/>
        <w:numPr>
          <w:ilvl w:val="0"/>
          <w:numId w:val="171"/>
        </w:numPr>
        <w:rPr>
          <w:sz w:val="22"/>
          <w:szCs w:val="22"/>
        </w:rPr>
      </w:pPr>
      <w:r w:rsidRPr="00F95D70">
        <w:rPr>
          <w:sz w:val="22"/>
          <w:szCs w:val="22"/>
        </w:rPr>
        <w:t>Residential programs must offer a nourishing, well-balanced diet that meets the daily nutritional and special dietary needs of each client.</w:t>
      </w:r>
    </w:p>
    <w:p w14:paraId="4A902C7D" w14:textId="53A94A0D" w:rsidR="003A42A0" w:rsidRPr="00F95D70" w:rsidRDefault="003A42A0">
      <w:pPr>
        <w:pStyle w:val="ListParagraph"/>
        <w:numPr>
          <w:ilvl w:val="0"/>
          <w:numId w:val="136"/>
        </w:numPr>
        <w:ind w:left="1080"/>
        <w:rPr>
          <w:sz w:val="22"/>
          <w:szCs w:val="22"/>
        </w:rPr>
      </w:pPr>
      <w:r w:rsidRPr="00F95D70">
        <w:rPr>
          <w:sz w:val="22"/>
          <w:szCs w:val="22"/>
        </w:rPr>
        <w:t xml:space="preserve">Therapeutic diets are medically prescribed treatment and must be ordered in writing by an authorized licensed practitioner acting within the scope of his or her license. </w:t>
      </w:r>
    </w:p>
    <w:p w14:paraId="18079F30" w14:textId="77777777" w:rsidR="003A42A0" w:rsidRPr="00F95D70" w:rsidRDefault="003A42A0">
      <w:pPr>
        <w:pStyle w:val="ListParagraph"/>
        <w:numPr>
          <w:ilvl w:val="0"/>
          <w:numId w:val="136"/>
        </w:numPr>
        <w:ind w:left="1080"/>
        <w:rPr>
          <w:sz w:val="22"/>
          <w:szCs w:val="22"/>
        </w:rPr>
      </w:pPr>
      <w:r w:rsidRPr="00F95D70">
        <w:rPr>
          <w:sz w:val="22"/>
          <w:szCs w:val="22"/>
        </w:rPr>
        <w:t xml:space="preserve">Menus for medically prescribed therapeutic diets must be planned in writing and approved by a qualified consultant dietitian. </w:t>
      </w:r>
    </w:p>
    <w:p w14:paraId="7772BDDD" w14:textId="208ABA8D" w:rsidR="003A42A0" w:rsidRPr="00F95D70" w:rsidRDefault="003A42A0">
      <w:pPr>
        <w:pStyle w:val="ListParagraph"/>
        <w:numPr>
          <w:ilvl w:val="0"/>
          <w:numId w:val="136"/>
        </w:numPr>
        <w:ind w:left="1080"/>
        <w:rPr>
          <w:sz w:val="22"/>
          <w:szCs w:val="22"/>
        </w:rPr>
      </w:pPr>
      <w:r w:rsidRPr="00F95D70">
        <w:rPr>
          <w:sz w:val="22"/>
          <w:szCs w:val="22"/>
        </w:rPr>
        <w:t xml:space="preserve">Residential programs must have a current therapeutic diet manual (published within five years of the current date) that is recommended or approved by a qualified consultant dietitian. The organization may reference an electronic resource to meet this requirement. </w:t>
      </w:r>
    </w:p>
    <w:p w14:paraId="07EAC7CA" w14:textId="699A1347" w:rsidR="003A42A0" w:rsidRPr="00F95D70" w:rsidRDefault="003A42A0">
      <w:pPr>
        <w:pStyle w:val="ListParagraph"/>
        <w:numPr>
          <w:ilvl w:val="0"/>
          <w:numId w:val="136"/>
        </w:numPr>
        <w:ind w:left="1080"/>
        <w:rPr>
          <w:sz w:val="22"/>
          <w:szCs w:val="22"/>
        </w:rPr>
      </w:pPr>
      <w:r w:rsidRPr="00F95D70">
        <w:rPr>
          <w:sz w:val="22"/>
          <w:szCs w:val="22"/>
        </w:rPr>
        <w:t xml:space="preserve">Residential programs must have a 30-day menu plan that varies the food served daily, in accordance with client needs and preferences. The 30-day menu must be made available to the Department, upon request. The menu must offer a variety of foods, including fresh fruits and vegetables. </w:t>
      </w:r>
    </w:p>
    <w:p w14:paraId="54FF57A3" w14:textId="56E2854D" w:rsidR="003A42A0" w:rsidRPr="00F95D70" w:rsidRDefault="003A42A0">
      <w:pPr>
        <w:pStyle w:val="ListParagraph"/>
        <w:numPr>
          <w:ilvl w:val="0"/>
          <w:numId w:val="136"/>
        </w:numPr>
        <w:ind w:left="1080"/>
        <w:rPr>
          <w:sz w:val="22"/>
          <w:szCs w:val="22"/>
        </w:rPr>
      </w:pPr>
      <w:r w:rsidRPr="00F95D70">
        <w:rPr>
          <w:sz w:val="22"/>
          <w:szCs w:val="22"/>
        </w:rPr>
        <w:t xml:space="preserve">Residential programs must offer clients at least three meals in a 24-hour period. Additional food and beverages must be available 24 hours per day. Clients may choose whether to eat the offered meals, unless otherwise directed by a physician. </w:t>
      </w:r>
    </w:p>
    <w:p w14:paraId="62D1FE73" w14:textId="303714A2" w:rsidR="003A42A0" w:rsidRPr="00F95D70" w:rsidRDefault="003A42A0">
      <w:pPr>
        <w:pStyle w:val="ListParagraph"/>
        <w:numPr>
          <w:ilvl w:val="0"/>
          <w:numId w:val="136"/>
        </w:numPr>
        <w:ind w:left="1080"/>
        <w:rPr>
          <w:sz w:val="22"/>
          <w:szCs w:val="22"/>
        </w:rPr>
      </w:pPr>
      <w:r w:rsidRPr="00F95D70">
        <w:rPr>
          <w:sz w:val="22"/>
          <w:szCs w:val="22"/>
        </w:rPr>
        <w:t>Residential programs must comply with the organization’s written policies governing the safety and storage of client-owned food.</w:t>
      </w:r>
    </w:p>
    <w:p w14:paraId="2D1B73BF" w14:textId="77777777" w:rsidR="003A42A0" w:rsidRPr="00F95D70" w:rsidRDefault="003A42A0">
      <w:pPr>
        <w:pStyle w:val="ListParagraph"/>
        <w:numPr>
          <w:ilvl w:val="0"/>
          <w:numId w:val="136"/>
        </w:numPr>
        <w:ind w:left="1080"/>
        <w:rPr>
          <w:sz w:val="22"/>
          <w:szCs w:val="22"/>
        </w:rPr>
      </w:pPr>
      <w:r w:rsidRPr="00F95D70">
        <w:rPr>
          <w:sz w:val="22"/>
          <w:szCs w:val="22"/>
        </w:rPr>
        <w:t>Nothing in this rule prohibits a client from accepting and consuming gifts of home canned goods and other foods from family members or others. The organization must ensure that these items are appropriately labeled and dated.</w:t>
      </w:r>
    </w:p>
    <w:p w14:paraId="1134246E" w14:textId="3C4F5D4D" w:rsidR="003A42A0" w:rsidRPr="00F95D70" w:rsidRDefault="003A42A0">
      <w:pPr>
        <w:pStyle w:val="ListParagraph"/>
        <w:numPr>
          <w:ilvl w:val="0"/>
          <w:numId w:val="171"/>
        </w:numPr>
        <w:rPr>
          <w:sz w:val="22"/>
          <w:szCs w:val="22"/>
        </w:rPr>
      </w:pPr>
      <w:r w:rsidRPr="00F95D70">
        <w:rPr>
          <w:sz w:val="22"/>
          <w:szCs w:val="22"/>
        </w:rPr>
        <w:t xml:space="preserve">Poultry, poultry stuffing, stuffed meats, and stuffing containing meat, must be cooked to heat all parts of the food to at least 165° Fahrenheit, with no interruption of the cooking process. Pork and any food containing pork must be cooked to heat all parts of the food to at least 150° Fahrenheit. Rare roast beef and beefsteak must be cooked to an internal temperature of at least 130° Fahrenheit, unless otherwise ordered by the client. Fin fish must be cooked to at least </w:t>
      </w:r>
      <w:r w:rsidRPr="00F95D70">
        <w:rPr>
          <w:sz w:val="22"/>
          <w:szCs w:val="22"/>
          <w:shd w:val="clear" w:color="auto" w:fill="FFFFFF"/>
        </w:rPr>
        <w:t>145</w:t>
      </w:r>
      <w:r w:rsidRPr="00F95D70">
        <w:rPr>
          <w:sz w:val="22"/>
          <w:szCs w:val="22"/>
        </w:rPr>
        <w:t>°</w:t>
      </w:r>
      <w:r w:rsidRPr="00F95D70">
        <w:rPr>
          <w:sz w:val="22"/>
          <w:szCs w:val="22"/>
          <w:shd w:val="clear" w:color="auto" w:fill="FFFFFF"/>
        </w:rPr>
        <w:t xml:space="preserve"> Fahrenheit.</w:t>
      </w:r>
    </w:p>
    <w:p w14:paraId="186652BA" w14:textId="4BBB2159" w:rsidR="003A42A0" w:rsidRPr="00F95D70" w:rsidRDefault="003A42A0">
      <w:pPr>
        <w:pStyle w:val="ListParagraph"/>
        <w:numPr>
          <w:ilvl w:val="0"/>
          <w:numId w:val="171"/>
        </w:numPr>
        <w:rPr>
          <w:sz w:val="22"/>
          <w:szCs w:val="22"/>
        </w:rPr>
      </w:pPr>
      <w:r w:rsidRPr="00F95D70">
        <w:rPr>
          <w:sz w:val="22"/>
          <w:szCs w:val="22"/>
        </w:rPr>
        <w:t xml:space="preserve">Only pasteurized milk and milk products may be used. No reconstituted powdered milk or evaporated milk may be served to drink. Powdered milk or evaporated milk may be used for cooking. Milk served for drinking must be served in the original container or poured directly from the original container into the client's glass at mealtime. Approved bulk dispensers may be used. </w:t>
      </w:r>
    </w:p>
    <w:p w14:paraId="288056FB" w14:textId="64FB387C" w:rsidR="003A42A0" w:rsidRPr="00F95D70" w:rsidRDefault="003A42A0">
      <w:pPr>
        <w:pStyle w:val="ListParagraph"/>
        <w:numPr>
          <w:ilvl w:val="0"/>
          <w:numId w:val="171"/>
        </w:numPr>
        <w:rPr>
          <w:sz w:val="22"/>
          <w:szCs w:val="22"/>
        </w:rPr>
      </w:pPr>
      <w:r w:rsidRPr="00F95D70">
        <w:rPr>
          <w:sz w:val="22"/>
          <w:szCs w:val="22"/>
        </w:rPr>
        <w:t xml:space="preserve">Perishable food must be stored at temperatures that protect against spoilage. </w:t>
      </w:r>
    </w:p>
    <w:p w14:paraId="0A051C3D" w14:textId="247A1DBC" w:rsidR="00CF6B59" w:rsidRPr="00F95D70" w:rsidRDefault="00CF6B59">
      <w:pPr>
        <w:pStyle w:val="ListParagraph"/>
        <w:numPr>
          <w:ilvl w:val="0"/>
          <w:numId w:val="171"/>
        </w:numPr>
        <w:rPr>
          <w:sz w:val="22"/>
          <w:szCs w:val="22"/>
        </w:rPr>
      </w:pPr>
      <w:r w:rsidRPr="00F95D70">
        <w:rPr>
          <w:sz w:val="22"/>
          <w:szCs w:val="22"/>
        </w:rPr>
        <w:t>Residential programs must provide and clients must receive food that accommodates resident allergies.</w:t>
      </w:r>
    </w:p>
    <w:p w14:paraId="5E959181" w14:textId="77777777" w:rsidR="003A42A0" w:rsidRPr="00F95D70" w:rsidRDefault="003A42A0" w:rsidP="003A42A0">
      <w:pPr>
        <w:pStyle w:val="ListParagraph"/>
        <w:numPr>
          <w:ilvl w:val="0"/>
          <w:numId w:val="0"/>
        </w:numPr>
        <w:ind w:left="720"/>
        <w:rPr>
          <w:rStyle w:val="Heading3Char"/>
          <w:b w:val="0"/>
          <w:bCs w:val="0"/>
          <w:sz w:val="22"/>
          <w:szCs w:val="22"/>
        </w:rPr>
      </w:pPr>
    </w:p>
    <w:p w14:paraId="2AFBF627" w14:textId="538E618E" w:rsidR="003A42A0" w:rsidRPr="00F95D70" w:rsidRDefault="003A42A0">
      <w:pPr>
        <w:pStyle w:val="ListParagraph"/>
        <w:numPr>
          <w:ilvl w:val="0"/>
          <w:numId w:val="151"/>
        </w:numPr>
        <w:ind w:left="360"/>
        <w:rPr>
          <w:sz w:val="22"/>
          <w:szCs w:val="22"/>
        </w:rPr>
      </w:pPr>
      <w:r w:rsidRPr="00F95D70">
        <w:rPr>
          <w:rStyle w:val="Heading3Char"/>
          <w:sz w:val="22"/>
          <w:szCs w:val="22"/>
        </w:rPr>
        <w:t xml:space="preserve">Physical </w:t>
      </w:r>
      <w:r w:rsidR="00DA26A1" w:rsidRPr="00F95D70">
        <w:rPr>
          <w:rStyle w:val="Heading3Char"/>
          <w:sz w:val="22"/>
          <w:szCs w:val="22"/>
        </w:rPr>
        <w:t>p</w:t>
      </w:r>
      <w:r w:rsidRPr="00F95D70">
        <w:rPr>
          <w:rStyle w:val="Heading3Char"/>
          <w:sz w:val="22"/>
          <w:szCs w:val="22"/>
        </w:rPr>
        <w:t>lant.</w:t>
      </w:r>
      <w:r w:rsidRPr="00F95D70">
        <w:rPr>
          <w:rStyle w:val="Heading3Char"/>
          <w:b w:val="0"/>
          <w:sz w:val="22"/>
          <w:szCs w:val="22"/>
        </w:rPr>
        <w:t xml:space="preserve"> </w:t>
      </w:r>
      <w:r w:rsidRPr="00F95D70">
        <w:rPr>
          <w:sz w:val="22"/>
          <w:szCs w:val="22"/>
        </w:rPr>
        <w:t>The residential program’s physical plant must be operated and maintained in accordance with acceptable standards of practice for cleanliness and sanitation, while still ensuring the safety and security of clients and staff.</w:t>
      </w:r>
    </w:p>
    <w:p w14:paraId="1F1F0C6A" w14:textId="04E5E76D" w:rsidR="003A42A0" w:rsidRPr="00F95D70" w:rsidRDefault="003A42A0">
      <w:pPr>
        <w:pStyle w:val="ListParagraph"/>
        <w:numPr>
          <w:ilvl w:val="0"/>
          <w:numId w:val="172"/>
        </w:numPr>
        <w:rPr>
          <w:sz w:val="22"/>
          <w:szCs w:val="22"/>
        </w:rPr>
      </w:pPr>
      <w:r w:rsidRPr="00F95D70">
        <w:rPr>
          <w:sz w:val="22"/>
          <w:szCs w:val="22"/>
        </w:rPr>
        <w:t>The organization must conduct a risk assessment of its physical plants and grounds</w:t>
      </w:r>
      <w:r w:rsidR="00950B87" w:rsidRPr="00F95D70">
        <w:rPr>
          <w:sz w:val="22"/>
          <w:szCs w:val="22"/>
        </w:rPr>
        <w:t xml:space="preserve"> as part of the </w:t>
      </w:r>
      <w:r w:rsidR="00775AA7" w:rsidRPr="00F95D70">
        <w:rPr>
          <w:sz w:val="22"/>
          <w:szCs w:val="22"/>
        </w:rPr>
        <w:t>organization’s overall risk management plan</w:t>
      </w:r>
      <w:r w:rsidRPr="00F95D70">
        <w:rPr>
          <w:sz w:val="22"/>
          <w:szCs w:val="22"/>
        </w:rPr>
        <w:t xml:space="preserve"> and must ensure that it takes appropriate measures to mitigate those risks that have been identified as posing a serious risk to staff </w:t>
      </w:r>
      <w:r w:rsidR="00736422" w:rsidRPr="00F95D70">
        <w:rPr>
          <w:sz w:val="22"/>
          <w:szCs w:val="22"/>
        </w:rPr>
        <w:t>or</w:t>
      </w:r>
      <w:r w:rsidRPr="00F95D70">
        <w:rPr>
          <w:sz w:val="22"/>
          <w:szCs w:val="22"/>
        </w:rPr>
        <w:t xml:space="preserve"> client safety. The risk assessment and plan of corrective actions will be reviewed and updated annually, or more often if necessary to ensure the safety of staff and clients. The organization may include this as part of their Quality Improvement program.</w:t>
      </w:r>
    </w:p>
    <w:p w14:paraId="052BF49C" w14:textId="2AC0F5EA" w:rsidR="003A42A0" w:rsidRPr="00F95D70" w:rsidRDefault="003A42A0">
      <w:pPr>
        <w:pStyle w:val="ListParagraph"/>
        <w:numPr>
          <w:ilvl w:val="0"/>
          <w:numId w:val="172"/>
        </w:numPr>
        <w:rPr>
          <w:sz w:val="22"/>
          <w:szCs w:val="22"/>
        </w:rPr>
      </w:pPr>
      <w:r w:rsidRPr="00F95D70">
        <w:rPr>
          <w:sz w:val="22"/>
          <w:szCs w:val="22"/>
        </w:rPr>
        <w:t>Roads and driveways must be regularly maintained and passable at all times of the year.</w:t>
      </w:r>
    </w:p>
    <w:p w14:paraId="0253BDB2" w14:textId="47A6CC14" w:rsidR="003A42A0" w:rsidRPr="00F95D70" w:rsidRDefault="003A42A0">
      <w:pPr>
        <w:pStyle w:val="ListParagraph"/>
        <w:numPr>
          <w:ilvl w:val="0"/>
          <w:numId w:val="172"/>
        </w:numPr>
        <w:rPr>
          <w:sz w:val="22"/>
          <w:szCs w:val="22"/>
        </w:rPr>
      </w:pPr>
      <w:r w:rsidRPr="00F95D70">
        <w:rPr>
          <w:sz w:val="22"/>
          <w:szCs w:val="22"/>
        </w:rPr>
        <w:lastRenderedPageBreak/>
        <w:t xml:space="preserve">Residential facilities must have a central heating plant that can maintain a safe and comfortable ambient temperature between 65 - 75° F. </w:t>
      </w:r>
    </w:p>
    <w:p w14:paraId="61A111E8" w14:textId="02EC02EA" w:rsidR="003A42A0" w:rsidRPr="00F95D70" w:rsidRDefault="003A42A0">
      <w:pPr>
        <w:pStyle w:val="ListParagraph"/>
        <w:numPr>
          <w:ilvl w:val="0"/>
          <w:numId w:val="137"/>
        </w:numPr>
        <w:ind w:left="1080"/>
        <w:rPr>
          <w:sz w:val="22"/>
          <w:szCs w:val="22"/>
        </w:rPr>
      </w:pPr>
      <w:r w:rsidRPr="00F95D70">
        <w:rPr>
          <w:sz w:val="22"/>
          <w:szCs w:val="22"/>
        </w:rPr>
        <w:t>UL (Underwriters Laboratories Inc.) listed heating appliances properly installed by an appropriately licensed professional are acceptable as an alternate heating system, or a supplement to a central heating system</w:t>
      </w:r>
      <w:r w:rsidR="00F7683B" w:rsidRPr="00F95D70">
        <w:rPr>
          <w:sz w:val="22"/>
          <w:szCs w:val="22"/>
        </w:rPr>
        <w:t>,</w:t>
      </w:r>
      <w:r w:rsidRPr="00F95D70">
        <w:rPr>
          <w:sz w:val="22"/>
          <w:szCs w:val="22"/>
        </w:rPr>
        <w:t xml:space="preserve"> conditional upon SFMO approval.</w:t>
      </w:r>
      <w:r w:rsidRPr="00F95D70" w:rsidDel="009A76B9">
        <w:rPr>
          <w:sz w:val="22"/>
          <w:szCs w:val="22"/>
        </w:rPr>
        <w:t xml:space="preserve"> </w:t>
      </w:r>
    </w:p>
    <w:p w14:paraId="7B38CC9E" w14:textId="0EB65B2C" w:rsidR="003A42A0" w:rsidRPr="00F95D70" w:rsidRDefault="003A42A0">
      <w:pPr>
        <w:pStyle w:val="ListParagraph"/>
        <w:numPr>
          <w:ilvl w:val="0"/>
          <w:numId w:val="137"/>
        </w:numPr>
        <w:ind w:left="1080"/>
        <w:rPr>
          <w:sz w:val="22"/>
          <w:szCs w:val="22"/>
        </w:rPr>
      </w:pPr>
      <w:r w:rsidRPr="00F95D70">
        <w:rPr>
          <w:sz w:val="22"/>
          <w:szCs w:val="22"/>
        </w:rPr>
        <w:t xml:space="preserve">Heating systems other than electric heating systems must be inspected annually by a qualified technician who is certified to work on the system. The organization must have written evidence that the heating system passed the inspection. </w:t>
      </w:r>
    </w:p>
    <w:p w14:paraId="4D0ECA59" w14:textId="77777777" w:rsidR="003A42A0" w:rsidRPr="00F95D70" w:rsidRDefault="003A42A0">
      <w:pPr>
        <w:pStyle w:val="ListParagraph"/>
        <w:numPr>
          <w:ilvl w:val="0"/>
          <w:numId w:val="137"/>
        </w:numPr>
        <w:ind w:left="1080"/>
        <w:rPr>
          <w:bCs/>
          <w:sz w:val="22"/>
          <w:szCs w:val="22"/>
        </w:rPr>
      </w:pPr>
      <w:r w:rsidRPr="00F95D70">
        <w:rPr>
          <w:sz w:val="22"/>
          <w:szCs w:val="22"/>
        </w:rPr>
        <w:t>Portable space heating devices are prohibited, unless authorized for usage by the SFMO.</w:t>
      </w:r>
    </w:p>
    <w:p w14:paraId="04434FDD" w14:textId="31653072" w:rsidR="007414B8" w:rsidRPr="00F95D70" w:rsidRDefault="007414B8" w:rsidP="007414B8">
      <w:pPr>
        <w:ind w:firstLine="360"/>
        <w:rPr>
          <w:bCs/>
          <w:sz w:val="22"/>
          <w:szCs w:val="22"/>
        </w:rPr>
      </w:pPr>
      <w:r w:rsidRPr="00F95D70">
        <w:rPr>
          <w:sz w:val="22"/>
          <w:szCs w:val="22"/>
        </w:rPr>
        <w:t>4.</w:t>
      </w:r>
      <w:r w:rsidRPr="00F95D70">
        <w:rPr>
          <w:sz w:val="22"/>
          <w:szCs w:val="22"/>
        </w:rPr>
        <w:tab/>
      </w:r>
      <w:r w:rsidR="003A42A0" w:rsidRPr="00F95D70">
        <w:rPr>
          <w:sz w:val="22"/>
          <w:szCs w:val="22"/>
        </w:rPr>
        <w:t xml:space="preserve">Residential facilities must have an adequate, safe and sanitary water supply. </w:t>
      </w:r>
    </w:p>
    <w:p w14:paraId="13EEEE5A" w14:textId="77777777" w:rsidR="004C2319" w:rsidRPr="00F95D70" w:rsidRDefault="00DC322B">
      <w:pPr>
        <w:pStyle w:val="ListParagraph"/>
        <w:numPr>
          <w:ilvl w:val="2"/>
          <w:numId w:val="225"/>
        </w:numPr>
        <w:adjustRightInd/>
        <w:ind w:left="1080" w:hanging="360"/>
        <w:textAlignment w:val="auto"/>
        <w:rPr>
          <w:bCs/>
          <w:sz w:val="22"/>
          <w:szCs w:val="22"/>
        </w:rPr>
      </w:pPr>
      <w:r w:rsidRPr="00F95D70">
        <w:rPr>
          <w:sz w:val="22"/>
          <w:szCs w:val="22"/>
        </w:rPr>
        <w:t>In order to hold a license,</w:t>
      </w:r>
      <w:r w:rsidR="0063183D" w:rsidRPr="00F95D70">
        <w:rPr>
          <w:sz w:val="22"/>
          <w:szCs w:val="22"/>
        </w:rPr>
        <w:t xml:space="preserve"> the </w:t>
      </w:r>
      <w:r w:rsidR="0013754F" w:rsidRPr="00F95D70">
        <w:rPr>
          <w:sz w:val="22"/>
          <w:szCs w:val="22"/>
        </w:rPr>
        <w:t>organization mu</w:t>
      </w:r>
      <w:r w:rsidR="007414B8" w:rsidRPr="00F95D70">
        <w:rPr>
          <w:sz w:val="22"/>
          <w:szCs w:val="22"/>
        </w:rPr>
        <w:t>s</w:t>
      </w:r>
      <w:r w:rsidR="0013754F" w:rsidRPr="00F95D70">
        <w:rPr>
          <w:sz w:val="22"/>
          <w:szCs w:val="22"/>
        </w:rPr>
        <w:t>t provide a supply of water safe for cooking and drinking.</w:t>
      </w:r>
    </w:p>
    <w:p w14:paraId="150C54C5" w14:textId="7727D233" w:rsidR="0063183D" w:rsidRPr="00F95D70" w:rsidRDefault="0013754F">
      <w:pPr>
        <w:pStyle w:val="ListParagraph"/>
        <w:numPr>
          <w:ilvl w:val="2"/>
          <w:numId w:val="225"/>
        </w:numPr>
        <w:adjustRightInd/>
        <w:ind w:left="1080" w:hanging="360"/>
        <w:textAlignment w:val="auto"/>
        <w:rPr>
          <w:bCs/>
          <w:sz w:val="22"/>
          <w:szCs w:val="22"/>
        </w:rPr>
      </w:pPr>
      <w:r w:rsidRPr="00F95D70">
        <w:rPr>
          <w:sz w:val="22"/>
          <w:szCs w:val="22"/>
        </w:rPr>
        <w:t xml:space="preserve">Each residential site must comply with the requirement of </w:t>
      </w:r>
      <w:r w:rsidR="00831494" w:rsidRPr="00F95D70">
        <w:rPr>
          <w:sz w:val="22"/>
          <w:szCs w:val="22"/>
        </w:rPr>
        <w:t>§</w:t>
      </w:r>
      <w:r w:rsidRPr="00F95D70">
        <w:rPr>
          <w:sz w:val="22"/>
          <w:szCs w:val="22"/>
        </w:rPr>
        <w:t xml:space="preserve"> </w:t>
      </w:r>
      <w:r w:rsidR="007414B8" w:rsidRPr="00F95D70">
        <w:rPr>
          <w:sz w:val="22"/>
          <w:szCs w:val="22"/>
        </w:rPr>
        <w:t xml:space="preserve">2 (N) of this rule regarding testing or the provision of bottled water. </w:t>
      </w:r>
    </w:p>
    <w:p w14:paraId="56270786" w14:textId="2D89DF94" w:rsidR="003A42A0" w:rsidRPr="00F95D70" w:rsidRDefault="00CC6B60" w:rsidP="00CC6B60">
      <w:pPr>
        <w:ind w:left="720" w:hanging="360"/>
        <w:rPr>
          <w:bCs/>
          <w:sz w:val="22"/>
          <w:szCs w:val="22"/>
        </w:rPr>
      </w:pPr>
      <w:r w:rsidRPr="00F95D70">
        <w:rPr>
          <w:bCs/>
          <w:sz w:val="22"/>
          <w:szCs w:val="22"/>
        </w:rPr>
        <w:t>5.</w:t>
      </w:r>
      <w:r w:rsidRPr="00F95D70">
        <w:rPr>
          <w:bCs/>
          <w:sz w:val="22"/>
          <w:szCs w:val="22"/>
        </w:rPr>
        <w:tab/>
      </w:r>
      <w:r w:rsidR="003A42A0" w:rsidRPr="00F95D70">
        <w:rPr>
          <w:sz w:val="22"/>
          <w:szCs w:val="22"/>
        </w:rPr>
        <w:t xml:space="preserve">The organization must ensure that all plumbing and sewage disposal is compliant with all local, State, and federal codes and requirements. </w:t>
      </w:r>
    </w:p>
    <w:p w14:paraId="32589565" w14:textId="634A8D9C" w:rsidR="003A42A0" w:rsidRPr="00F95D70" w:rsidRDefault="003A42A0">
      <w:pPr>
        <w:pStyle w:val="ListParagraph"/>
        <w:numPr>
          <w:ilvl w:val="0"/>
          <w:numId w:val="227"/>
        </w:numPr>
        <w:rPr>
          <w:sz w:val="22"/>
          <w:szCs w:val="22"/>
        </w:rPr>
      </w:pPr>
      <w:r w:rsidRPr="00F95D70">
        <w:rPr>
          <w:sz w:val="22"/>
          <w:szCs w:val="22"/>
        </w:rPr>
        <w:t xml:space="preserve">Exterior areas must have sufficient lighting to ensure the safety of clients and staff. Rooms, corridors and stairways within the residential facility must be sufficiently illuminated. </w:t>
      </w:r>
    </w:p>
    <w:p w14:paraId="0B6804E2" w14:textId="77777777" w:rsidR="003A42A0" w:rsidRPr="00F95D70" w:rsidRDefault="003A42A0">
      <w:pPr>
        <w:pStyle w:val="ListParagraph"/>
        <w:numPr>
          <w:ilvl w:val="0"/>
          <w:numId w:val="207"/>
        </w:numPr>
        <w:rPr>
          <w:sz w:val="22"/>
          <w:szCs w:val="22"/>
        </w:rPr>
      </w:pPr>
      <w:r w:rsidRPr="00F95D70">
        <w:rPr>
          <w:sz w:val="22"/>
          <w:szCs w:val="22"/>
        </w:rPr>
        <w:t>Corridors and stairways within a residential facility must be illuminated during the night or when activated by a motion detector.</w:t>
      </w:r>
    </w:p>
    <w:p w14:paraId="309006A1" w14:textId="3E2788DE" w:rsidR="003A42A0" w:rsidRPr="00F95D70" w:rsidRDefault="003A42A0">
      <w:pPr>
        <w:pStyle w:val="ListParagraph"/>
        <w:numPr>
          <w:ilvl w:val="0"/>
          <w:numId w:val="207"/>
        </w:numPr>
        <w:rPr>
          <w:sz w:val="22"/>
          <w:szCs w:val="22"/>
        </w:rPr>
      </w:pPr>
      <w:r w:rsidRPr="00F95D70">
        <w:rPr>
          <w:sz w:val="22"/>
          <w:szCs w:val="22"/>
        </w:rPr>
        <w:t>Open flame lighting is prohibited.</w:t>
      </w:r>
    </w:p>
    <w:p w14:paraId="205B0EA1" w14:textId="38256FC6" w:rsidR="003A42A0" w:rsidRPr="00F95D70" w:rsidRDefault="003A42A0">
      <w:pPr>
        <w:pStyle w:val="ListParagraph"/>
        <w:numPr>
          <w:ilvl w:val="0"/>
          <w:numId w:val="227"/>
        </w:numPr>
        <w:rPr>
          <w:sz w:val="22"/>
          <w:szCs w:val="22"/>
        </w:rPr>
      </w:pPr>
      <w:r w:rsidRPr="00F95D70">
        <w:rPr>
          <w:sz w:val="22"/>
          <w:szCs w:val="22"/>
        </w:rPr>
        <w:t xml:space="preserve">There must be an effective pest control program, so that the facility is free of pests and rodents. </w:t>
      </w:r>
    </w:p>
    <w:p w14:paraId="604CFC8B" w14:textId="5C52787F" w:rsidR="003A42A0" w:rsidRPr="00F95D70" w:rsidRDefault="003A42A0">
      <w:pPr>
        <w:pStyle w:val="ListParagraph"/>
        <w:numPr>
          <w:ilvl w:val="0"/>
          <w:numId w:val="227"/>
        </w:numPr>
        <w:rPr>
          <w:sz w:val="22"/>
          <w:szCs w:val="22"/>
        </w:rPr>
      </w:pPr>
      <w:r w:rsidRPr="00F95D70">
        <w:rPr>
          <w:sz w:val="22"/>
          <w:szCs w:val="22"/>
        </w:rPr>
        <w:t>Residential facilities must store poisonous, toxic, flammable</w:t>
      </w:r>
      <w:r w:rsidR="008709DC" w:rsidRPr="00F95D70">
        <w:rPr>
          <w:sz w:val="22"/>
          <w:szCs w:val="22"/>
        </w:rPr>
        <w:t>,</w:t>
      </w:r>
      <w:r w:rsidRPr="00F95D70">
        <w:rPr>
          <w:sz w:val="22"/>
          <w:szCs w:val="22"/>
        </w:rPr>
        <w:t xml:space="preserve"> and other dangerous materials in locked compartments used for no other purpose</w:t>
      </w:r>
      <w:r w:rsidR="008709DC" w:rsidRPr="00F95D70">
        <w:rPr>
          <w:sz w:val="22"/>
          <w:szCs w:val="22"/>
        </w:rPr>
        <w:t xml:space="preserve"> when not in use.</w:t>
      </w:r>
      <w:r w:rsidRPr="00F95D70">
        <w:rPr>
          <w:sz w:val="22"/>
          <w:szCs w:val="22"/>
        </w:rPr>
        <w:t xml:space="preserve"> </w:t>
      </w:r>
      <w:r w:rsidR="00CE1525" w:rsidRPr="00F95D70">
        <w:rPr>
          <w:sz w:val="22"/>
          <w:szCs w:val="22"/>
        </w:rPr>
        <w:t>S</w:t>
      </w:r>
      <w:r w:rsidRPr="00F95D70">
        <w:rPr>
          <w:sz w:val="22"/>
          <w:szCs w:val="22"/>
        </w:rPr>
        <w:t>uch materials</w:t>
      </w:r>
      <w:r w:rsidR="00CE1525" w:rsidRPr="00F95D70">
        <w:rPr>
          <w:sz w:val="22"/>
          <w:szCs w:val="22"/>
        </w:rPr>
        <w:t>:</w:t>
      </w:r>
    </w:p>
    <w:p w14:paraId="04815A55" w14:textId="62E58D88" w:rsidR="003A42A0" w:rsidRPr="00F95D70" w:rsidRDefault="003A42A0">
      <w:pPr>
        <w:pStyle w:val="ListParagraph"/>
        <w:numPr>
          <w:ilvl w:val="0"/>
          <w:numId w:val="208"/>
        </w:numPr>
        <w:rPr>
          <w:sz w:val="22"/>
          <w:szCs w:val="22"/>
        </w:rPr>
      </w:pPr>
      <w:r w:rsidRPr="00F95D70">
        <w:rPr>
          <w:sz w:val="22"/>
          <w:szCs w:val="22"/>
        </w:rPr>
        <w:t>Must not be stored with household cleaning solutions or other non-food supplies</w:t>
      </w:r>
      <w:r w:rsidR="00742B86" w:rsidRPr="00F95D70">
        <w:rPr>
          <w:sz w:val="22"/>
          <w:szCs w:val="22"/>
        </w:rPr>
        <w:t>; and</w:t>
      </w:r>
    </w:p>
    <w:p w14:paraId="71732FB0" w14:textId="4125D558" w:rsidR="003A42A0" w:rsidRPr="00F95D70" w:rsidRDefault="003A42A0">
      <w:pPr>
        <w:pStyle w:val="ListParagraph"/>
        <w:numPr>
          <w:ilvl w:val="0"/>
          <w:numId w:val="208"/>
        </w:numPr>
        <w:rPr>
          <w:sz w:val="22"/>
          <w:szCs w:val="22"/>
        </w:rPr>
      </w:pPr>
      <w:r w:rsidRPr="00F95D70">
        <w:rPr>
          <w:sz w:val="22"/>
          <w:szCs w:val="22"/>
        </w:rPr>
        <w:t>Must be stored in a location that is separate from food storage and preparation areas, clean</w:t>
      </w:r>
      <w:r w:rsidR="00482F21" w:rsidRPr="00F95D70">
        <w:rPr>
          <w:sz w:val="22"/>
          <w:szCs w:val="22"/>
        </w:rPr>
        <w:t>ing</w:t>
      </w:r>
      <w:r w:rsidRPr="00F95D70">
        <w:rPr>
          <w:sz w:val="22"/>
          <w:szCs w:val="22"/>
        </w:rPr>
        <w:t xml:space="preserve"> equipment</w:t>
      </w:r>
      <w:r w:rsidR="00CE1525" w:rsidRPr="00F95D70">
        <w:rPr>
          <w:sz w:val="22"/>
          <w:szCs w:val="22"/>
        </w:rPr>
        <w:t>,</w:t>
      </w:r>
      <w:r w:rsidR="007B6D24" w:rsidRPr="00F95D70">
        <w:rPr>
          <w:sz w:val="22"/>
          <w:szCs w:val="22"/>
        </w:rPr>
        <w:t xml:space="preserve"> </w:t>
      </w:r>
      <w:r w:rsidRPr="00F95D70">
        <w:rPr>
          <w:sz w:val="22"/>
          <w:szCs w:val="22"/>
        </w:rPr>
        <w:t>utensil storage rooms</w:t>
      </w:r>
      <w:r w:rsidR="00CE1525" w:rsidRPr="00F95D70">
        <w:rPr>
          <w:sz w:val="22"/>
          <w:szCs w:val="22"/>
        </w:rPr>
        <w:t>,</w:t>
      </w:r>
      <w:r w:rsidRPr="00F95D70">
        <w:rPr>
          <w:sz w:val="22"/>
          <w:szCs w:val="22"/>
        </w:rPr>
        <w:t xml:space="preserve"> and medication storage areas. </w:t>
      </w:r>
    </w:p>
    <w:p w14:paraId="6AF977B5" w14:textId="6CC5973C" w:rsidR="003A42A0" w:rsidRPr="00F95D70" w:rsidRDefault="003A42A0">
      <w:pPr>
        <w:pStyle w:val="ListParagraph"/>
        <w:numPr>
          <w:ilvl w:val="0"/>
          <w:numId w:val="227"/>
        </w:numPr>
        <w:rPr>
          <w:sz w:val="22"/>
          <w:szCs w:val="22"/>
        </w:rPr>
      </w:pPr>
      <w:r w:rsidRPr="00F95D70">
        <w:rPr>
          <w:sz w:val="22"/>
          <w:szCs w:val="22"/>
        </w:rPr>
        <w:t>If an on-site laundry room</w:t>
      </w:r>
      <w:r w:rsidRPr="00F95D70" w:rsidDel="00A8715E">
        <w:rPr>
          <w:sz w:val="22"/>
          <w:szCs w:val="22"/>
        </w:rPr>
        <w:t xml:space="preserve"> </w:t>
      </w:r>
      <w:r w:rsidRPr="00F95D70">
        <w:rPr>
          <w:sz w:val="22"/>
          <w:szCs w:val="22"/>
        </w:rPr>
        <w:t xml:space="preserve">is utilized, it must be maintained in a sanitary manner and kept in good repair. </w:t>
      </w:r>
    </w:p>
    <w:p w14:paraId="7F7255DC" w14:textId="77777777" w:rsidR="003A42A0" w:rsidRPr="00F95D70" w:rsidRDefault="003A42A0">
      <w:pPr>
        <w:pStyle w:val="ListParagraph"/>
        <w:numPr>
          <w:ilvl w:val="0"/>
          <w:numId w:val="209"/>
        </w:numPr>
        <w:ind w:left="1080"/>
        <w:rPr>
          <w:sz w:val="22"/>
          <w:szCs w:val="22"/>
        </w:rPr>
      </w:pPr>
      <w:r w:rsidRPr="00F95D70">
        <w:rPr>
          <w:sz w:val="22"/>
          <w:szCs w:val="22"/>
        </w:rPr>
        <w:t xml:space="preserve">The organization must ensure that linen and clothing are regularly laundered and are handled using proper sanitary techniques. </w:t>
      </w:r>
    </w:p>
    <w:p w14:paraId="6054C38B" w14:textId="77777777" w:rsidR="003A42A0" w:rsidRPr="00F95D70" w:rsidRDefault="003A42A0">
      <w:pPr>
        <w:pStyle w:val="ListParagraph"/>
        <w:numPr>
          <w:ilvl w:val="0"/>
          <w:numId w:val="209"/>
        </w:numPr>
        <w:ind w:left="1080"/>
        <w:rPr>
          <w:sz w:val="22"/>
          <w:szCs w:val="22"/>
        </w:rPr>
      </w:pPr>
      <w:r w:rsidRPr="00F95D70">
        <w:rPr>
          <w:sz w:val="22"/>
          <w:szCs w:val="22"/>
        </w:rPr>
        <w:t xml:space="preserve">The laundry room must not be in an area used to prepare or serve food. </w:t>
      </w:r>
    </w:p>
    <w:p w14:paraId="2EDE979E" w14:textId="4451DF67" w:rsidR="003A42A0" w:rsidRPr="00F95D70" w:rsidRDefault="003A42A0">
      <w:pPr>
        <w:pStyle w:val="ListParagraph"/>
        <w:numPr>
          <w:ilvl w:val="0"/>
          <w:numId w:val="209"/>
        </w:numPr>
        <w:ind w:left="1080"/>
        <w:rPr>
          <w:sz w:val="22"/>
          <w:szCs w:val="22"/>
        </w:rPr>
      </w:pPr>
      <w:r w:rsidRPr="00F95D70">
        <w:rPr>
          <w:sz w:val="22"/>
          <w:szCs w:val="22"/>
        </w:rPr>
        <w:t xml:space="preserve">Soiled laundry must not be carried through food preparation areas, unless enclosed in containers. </w:t>
      </w:r>
    </w:p>
    <w:p w14:paraId="2C6B665C" w14:textId="7543A6A3" w:rsidR="003A42A0" w:rsidRPr="00F95D70" w:rsidRDefault="003A42A0">
      <w:pPr>
        <w:pStyle w:val="ListParagraph"/>
        <w:numPr>
          <w:ilvl w:val="0"/>
          <w:numId w:val="209"/>
        </w:numPr>
        <w:ind w:left="1080"/>
        <w:rPr>
          <w:sz w:val="22"/>
          <w:szCs w:val="22"/>
        </w:rPr>
      </w:pPr>
      <w:r w:rsidRPr="00F95D70">
        <w:rPr>
          <w:sz w:val="22"/>
          <w:szCs w:val="22"/>
        </w:rPr>
        <w:t>Clothes dryers</w:t>
      </w:r>
      <w:r w:rsidRPr="00F95D70" w:rsidDel="00A8715E">
        <w:rPr>
          <w:sz w:val="22"/>
          <w:szCs w:val="22"/>
        </w:rPr>
        <w:t xml:space="preserve"> </w:t>
      </w:r>
      <w:r w:rsidRPr="00F95D70">
        <w:rPr>
          <w:sz w:val="22"/>
          <w:szCs w:val="22"/>
        </w:rPr>
        <w:t xml:space="preserve">must be vented to the exterior of the building, unless designed by the manufacturer to operate without ventilation and approved for use in this type of facility by the SFMO. </w:t>
      </w:r>
    </w:p>
    <w:p w14:paraId="2F42A8B8" w14:textId="589DAE54" w:rsidR="003A42A0" w:rsidRPr="00F95D70" w:rsidRDefault="003A42A0">
      <w:pPr>
        <w:pStyle w:val="ListParagraph"/>
        <w:numPr>
          <w:ilvl w:val="0"/>
          <w:numId w:val="209"/>
        </w:numPr>
        <w:ind w:left="1080"/>
        <w:rPr>
          <w:sz w:val="22"/>
          <w:szCs w:val="22"/>
        </w:rPr>
      </w:pPr>
      <w:r w:rsidRPr="00F95D70">
        <w:rPr>
          <w:sz w:val="22"/>
          <w:szCs w:val="22"/>
        </w:rPr>
        <w:t xml:space="preserve">Residential facilities that </w:t>
      </w:r>
      <w:r w:rsidR="004B5FDC" w:rsidRPr="00F95D70">
        <w:rPr>
          <w:sz w:val="22"/>
          <w:szCs w:val="22"/>
        </w:rPr>
        <w:t>employ</w:t>
      </w:r>
      <w:r w:rsidRPr="00F95D70">
        <w:rPr>
          <w:sz w:val="22"/>
          <w:szCs w:val="22"/>
        </w:rPr>
        <w:t xml:space="preserve"> </w:t>
      </w:r>
      <w:r w:rsidR="004B5FDC" w:rsidRPr="00F95D70">
        <w:rPr>
          <w:sz w:val="22"/>
          <w:szCs w:val="22"/>
        </w:rPr>
        <w:t xml:space="preserve">a </w:t>
      </w:r>
      <w:r w:rsidRPr="00F95D70">
        <w:rPr>
          <w:sz w:val="22"/>
          <w:szCs w:val="22"/>
        </w:rPr>
        <w:t>laundry service for client linens or clothing must collect, transport</w:t>
      </w:r>
      <w:r w:rsidR="004B5FDC" w:rsidRPr="00F95D70">
        <w:rPr>
          <w:sz w:val="22"/>
          <w:szCs w:val="22"/>
        </w:rPr>
        <w:t>,</w:t>
      </w:r>
      <w:r w:rsidRPr="00F95D70">
        <w:rPr>
          <w:sz w:val="22"/>
          <w:szCs w:val="22"/>
        </w:rPr>
        <w:t xml:space="preserve"> and store soiled and clean laundry separately.</w:t>
      </w:r>
    </w:p>
    <w:p w14:paraId="2B4F77C2" w14:textId="77777777" w:rsidR="003A42A0" w:rsidRPr="00F95D70" w:rsidRDefault="003A42A0">
      <w:pPr>
        <w:pStyle w:val="ListParagraph"/>
        <w:numPr>
          <w:ilvl w:val="0"/>
          <w:numId w:val="209"/>
        </w:numPr>
        <w:ind w:left="1080"/>
        <w:rPr>
          <w:sz w:val="22"/>
          <w:szCs w:val="22"/>
        </w:rPr>
      </w:pPr>
      <w:r w:rsidRPr="00F95D70">
        <w:rPr>
          <w:sz w:val="22"/>
          <w:szCs w:val="22"/>
        </w:rPr>
        <w:t>Organizations must have written policies that govern all aspects of laundry service, whether the laundry service is provided by program staff, through a contracted service, or made available to clients on a self-serve or personnel-supervised basis.</w:t>
      </w:r>
    </w:p>
    <w:p w14:paraId="22B209F2" w14:textId="238B2722" w:rsidR="003A42A0" w:rsidRPr="00F95D70" w:rsidRDefault="003A42A0">
      <w:pPr>
        <w:pStyle w:val="ListParagraph"/>
        <w:numPr>
          <w:ilvl w:val="0"/>
          <w:numId w:val="227"/>
        </w:numPr>
        <w:rPr>
          <w:bCs/>
          <w:sz w:val="22"/>
          <w:szCs w:val="22"/>
        </w:rPr>
      </w:pPr>
      <w:r w:rsidRPr="00F95D70">
        <w:rPr>
          <w:sz w:val="22"/>
          <w:szCs w:val="22"/>
        </w:rPr>
        <w:t>Power-driven equipment must be maintained in safe and good repair.</w:t>
      </w:r>
    </w:p>
    <w:p w14:paraId="233452CC" w14:textId="367CF5E4" w:rsidR="003A42A0" w:rsidRPr="00F95D70" w:rsidRDefault="003A42A0">
      <w:pPr>
        <w:pStyle w:val="ListParagraph"/>
        <w:numPr>
          <w:ilvl w:val="0"/>
          <w:numId w:val="210"/>
        </w:numPr>
        <w:ind w:left="1080"/>
        <w:rPr>
          <w:bCs/>
          <w:sz w:val="22"/>
          <w:szCs w:val="22"/>
        </w:rPr>
      </w:pPr>
      <w:r w:rsidRPr="00F95D70">
        <w:rPr>
          <w:sz w:val="22"/>
          <w:szCs w:val="22"/>
        </w:rPr>
        <w:t>Safety features must not be disabled, disconnected</w:t>
      </w:r>
      <w:r w:rsidR="00FB4F87" w:rsidRPr="00F95D70">
        <w:rPr>
          <w:sz w:val="22"/>
          <w:szCs w:val="22"/>
        </w:rPr>
        <w:t>,</w:t>
      </w:r>
      <w:r w:rsidRPr="00F95D70">
        <w:rPr>
          <w:sz w:val="22"/>
          <w:szCs w:val="22"/>
        </w:rPr>
        <w:t xml:space="preserve"> or removed.</w:t>
      </w:r>
      <w:r w:rsidRPr="00F95D70">
        <w:rPr>
          <w:bCs/>
          <w:sz w:val="22"/>
          <w:szCs w:val="22"/>
        </w:rPr>
        <w:t xml:space="preserve"> </w:t>
      </w:r>
    </w:p>
    <w:p w14:paraId="29591355" w14:textId="77777777" w:rsidR="003A42A0" w:rsidRPr="00F95D70" w:rsidRDefault="003A42A0">
      <w:pPr>
        <w:pStyle w:val="ListParagraph"/>
        <w:numPr>
          <w:ilvl w:val="0"/>
          <w:numId w:val="210"/>
        </w:numPr>
        <w:ind w:left="1080"/>
        <w:rPr>
          <w:sz w:val="22"/>
          <w:szCs w:val="22"/>
        </w:rPr>
      </w:pPr>
      <w:r w:rsidRPr="00F95D70">
        <w:rPr>
          <w:sz w:val="22"/>
          <w:szCs w:val="22"/>
        </w:rPr>
        <w:t>Safety features must be used during operation.</w:t>
      </w:r>
    </w:p>
    <w:p w14:paraId="594778B2" w14:textId="113BFE72" w:rsidR="003A42A0" w:rsidRPr="00F95D70" w:rsidRDefault="003A42A0">
      <w:pPr>
        <w:pStyle w:val="ListParagraph"/>
        <w:numPr>
          <w:ilvl w:val="0"/>
          <w:numId w:val="210"/>
        </w:numPr>
        <w:ind w:left="1080"/>
        <w:rPr>
          <w:bCs/>
          <w:sz w:val="22"/>
          <w:szCs w:val="22"/>
        </w:rPr>
      </w:pPr>
      <w:r w:rsidRPr="00F95D70">
        <w:rPr>
          <w:sz w:val="22"/>
          <w:szCs w:val="22"/>
        </w:rPr>
        <w:t>Use of power</w:t>
      </w:r>
      <w:r w:rsidR="005A57CE" w:rsidRPr="00F95D70">
        <w:rPr>
          <w:sz w:val="22"/>
          <w:szCs w:val="22"/>
        </w:rPr>
        <w:t>-</w:t>
      </w:r>
      <w:r w:rsidRPr="00F95D70">
        <w:rPr>
          <w:sz w:val="22"/>
          <w:szCs w:val="22"/>
        </w:rPr>
        <w:t>driven equipment by clients, when appropriate, must be monitored by staff.</w:t>
      </w:r>
    </w:p>
    <w:p w14:paraId="25EE362F" w14:textId="0D6ED25E" w:rsidR="003A42A0" w:rsidRPr="00F95D70" w:rsidRDefault="003A42A0">
      <w:pPr>
        <w:pStyle w:val="ListParagraph"/>
        <w:numPr>
          <w:ilvl w:val="0"/>
          <w:numId w:val="227"/>
        </w:numPr>
        <w:tabs>
          <w:tab w:val="left" w:pos="720"/>
        </w:tabs>
        <w:rPr>
          <w:sz w:val="22"/>
          <w:szCs w:val="22"/>
        </w:rPr>
      </w:pPr>
      <w:r w:rsidRPr="00F95D70">
        <w:rPr>
          <w:sz w:val="22"/>
          <w:szCs w:val="22"/>
        </w:rPr>
        <w:t>Residential facilities must comply with all applicable life safety codes and safety requirements, including fire drills</w:t>
      </w:r>
      <w:r w:rsidR="0047355D" w:rsidRPr="00F95D70">
        <w:rPr>
          <w:sz w:val="22"/>
          <w:szCs w:val="22"/>
        </w:rPr>
        <w:t xml:space="preserve"> and</w:t>
      </w:r>
      <w:r w:rsidRPr="00F95D70">
        <w:rPr>
          <w:sz w:val="22"/>
          <w:szCs w:val="22"/>
        </w:rPr>
        <w:t xml:space="preserve"> </w:t>
      </w:r>
      <w:r w:rsidR="0047355D" w:rsidRPr="00F95D70">
        <w:rPr>
          <w:sz w:val="22"/>
          <w:szCs w:val="22"/>
        </w:rPr>
        <w:t xml:space="preserve">the use of </w:t>
      </w:r>
      <w:r w:rsidRPr="00F95D70">
        <w:rPr>
          <w:sz w:val="22"/>
          <w:szCs w:val="22"/>
        </w:rPr>
        <w:t>smoke and carbon monoxide detectors.</w:t>
      </w:r>
    </w:p>
    <w:p w14:paraId="3EA163AB" w14:textId="05EA6026" w:rsidR="003A42A0" w:rsidRPr="00F95D70" w:rsidRDefault="003A42A0">
      <w:pPr>
        <w:pStyle w:val="ListParagraph"/>
        <w:numPr>
          <w:ilvl w:val="0"/>
          <w:numId w:val="138"/>
        </w:numPr>
        <w:ind w:left="1080"/>
        <w:rPr>
          <w:sz w:val="22"/>
          <w:szCs w:val="22"/>
        </w:rPr>
      </w:pPr>
      <w:r w:rsidRPr="00F95D70">
        <w:rPr>
          <w:sz w:val="22"/>
          <w:szCs w:val="22"/>
        </w:rPr>
        <w:t xml:space="preserve">Prior to initial </w:t>
      </w:r>
      <w:r w:rsidR="004171C2" w:rsidRPr="00F95D70">
        <w:rPr>
          <w:sz w:val="22"/>
          <w:szCs w:val="22"/>
        </w:rPr>
        <w:t xml:space="preserve">licensure </w:t>
      </w:r>
      <w:r w:rsidRPr="00F95D70">
        <w:rPr>
          <w:sz w:val="22"/>
          <w:szCs w:val="22"/>
        </w:rPr>
        <w:t xml:space="preserve">and prior to re-licensure thereafter, residential facilities must secure written documentation of compliance with the life safety code after an inspection by the SFMO or designee. </w:t>
      </w:r>
    </w:p>
    <w:p w14:paraId="5079729C" w14:textId="2AD3B19D" w:rsidR="003A42A0" w:rsidRPr="00F95D70" w:rsidRDefault="003A42A0">
      <w:pPr>
        <w:pStyle w:val="ListParagraph"/>
        <w:numPr>
          <w:ilvl w:val="0"/>
          <w:numId w:val="138"/>
        </w:numPr>
        <w:ind w:left="1080"/>
        <w:rPr>
          <w:bCs/>
          <w:sz w:val="22"/>
          <w:szCs w:val="22"/>
        </w:rPr>
      </w:pPr>
      <w:r w:rsidRPr="00F95D70">
        <w:rPr>
          <w:sz w:val="22"/>
          <w:szCs w:val="22"/>
        </w:rPr>
        <w:lastRenderedPageBreak/>
        <w:t xml:space="preserve">The residential facility must conduct timed </w:t>
      </w:r>
      <w:r w:rsidRPr="00F95D70" w:rsidDel="0092127D">
        <w:rPr>
          <w:sz w:val="22"/>
          <w:szCs w:val="22"/>
        </w:rPr>
        <w:t xml:space="preserve">evacuation drills </w:t>
      </w:r>
      <w:r w:rsidRPr="00F95D70">
        <w:rPr>
          <w:sz w:val="22"/>
          <w:szCs w:val="22"/>
        </w:rPr>
        <w:t>in accordance with SFMO requirements.</w:t>
      </w:r>
    </w:p>
    <w:p w14:paraId="5E2E9C31" w14:textId="0B774A14" w:rsidR="003A42A0" w:rsidRPr="00F95D70" w:rsidRDefault="003A42A0">
      <w:pPr>
        <w:pStyle w:val="ListParagraph"/>
        <w:numPr>
          <w:ilvl w:val="0"/>
          <w:numId w:val="138"/>
        </w:numPr>
        <w:ind w:left="1080"/>
        <w:rPr>
          <w:bCs/>
          <w:sz w:val="22"/>
          <w:szCs w:val="22"/>
        </w:rPr>
      </w:pPr>
      <w:r w:rsidRPr="00F95D70">
        <w:rPr>
          <w:sz w:val="22"/>
          <w:szCs w:val="22"/>
        </w:rPr>
        <w:t>No extension cords may be used, unless UL approved for use.</w:t>
      </w:r>
    </w:p>
    <w:p w14:paraId="3D2AF59E" w14:textId="0022E7BB" w:rsidR="003A42A0" w:rsidRPr="00F95D70" w:rsidRDefault="003A42A0">
      <w:pPr>
        <w:pStyle w:val="ListParagraph"/>
        <w:numPr>
          <w:ilvl w:val="0"/>
          <w:numId w:val="227"/>
        </w:numPr>
        <w:ind w:hanging="450"/>
        <w:rPr>
          <w:sz w:val="22"/>
          <w:szCs w:val="22"/>
        </w:rPr>
      </w:pPr>
      <w:r w:rsidRPr="00F95D70">
        <w:rPr>
          <w:sz w:val="22"/>
          <w:szCs w:val="22"/>
        </w:rPr>
        <w:t xml:space="preserve">Client living areas must be cleaned regularly, well maintained and kept in good repair. </w:t>
      </w:r>
    </w:p>
    <w:p w14:paraId="341D84DE" w14:textId="7B410597" w:rsidR="003A42A0" w:rsidRPr="00F95D70" w:rsidRDefault="003A42A0">
      <w:pPr>
        <w:pStyle w:val="ListParagraph"/>
        <w:numPr>
          <w:ilvl w:val="0"/>
          <w:numId w:val="139"/>
        </w:numPr>
        <w:ind w:left="1080"/>
        <w:rPr>
          <w:sz w:val="22"/>
          <w:szCs w:val="22"/>
        </w:rPr>
      </w:pPr>
      <w:r w:rsidRPr="00F95D70">
        <w:rPr>
          <w:sz w:val="22"/>
          <w:szCs w:val="22"/>
        </w:rPr>
        <w:t>Residential facilities must have doors on all closets, bedrooms</w:t>
      </w:r>
      <w:r w:rsidR="00DA6F2A" w:rsidRPr="00F95D70">
        <w:rPr>
          <w:sz w:val="22"/>
          <w:szCs w:val="22"/>
        </w:rPr>
        <w:t>,</w:t>
      </w:r>
      <w:r w:rsidRPr="00F95D70">
        <w:rPr>
          <w:sz w:val="22"/>
          <w:szCs w:val="22"/>
        </w:rPr>
        <w:t xml:space="preserve"> and bathrooms that can be readily opened from both sides. Doors on closets may be removed for programmatic reasons.</w:t>
      </w:r>
    </w:p>
    <w:p w14:paraId="6B7F03A6" w14:textId="77777777" w:rsidR="003A42A0" w:rsidRPr="00F95D70" w:rsidRDefault="003A42A0">
      <w:pPr>
        <w:pStyle w:val="ListParagraph"/>
        <w:numPr>
          <w:ilvl w:val="0"/>
          <w:numId w:val="139"/>
        </w:numPr>
        <w:ind w:left="1080"/>
        <w:rPr>
          <w:sz w:val="22"/>
          <w:szCs w:val="22"/>
        </w:rPr>
      </w:pPr>
      <w:r w:rsidRPr="00F95D70">
        <w:rPr>
          <w:sz w:val="22"/>
          <w:szCs w:val="22"/>
        </w:rPr>
        <w:t>Windows and window-covers must be kept clean and in good repair and must ensure the safety of clients.</w:t>
      </w:r>
    </w:p>
    <w:p w14:paraId="02BBF0B1" w14:textId="77777777" w:rsidR="003A42A0" w:rsidRPr="00F95D70" w:rsidRDefault="003A42A0">
      <w:pPr>
        <w:pStyle w:val="ListParagraph"/>
        <w:numPr>
          <w:ilvl w:val="0"/>
          <w:numId w:val="139"/>
        </w:numPr>
        <w:ind w:left="1080"/>
        <w:rPr>
          <w:sz w:val="22"/>
          <w:szCs w:val="22"/>
        </w:rPr>
      </w:pPr>
      <w:r w:rsidRPr="00F95D70">
        <w:rPr>
          <w:sz w:val="22"/>
          <w:szCs w:val="22"/>
        </w:rPr>
        <w:t>Each client bedroom must have at least one exterior wall and be of sufficient design to allow for adequate natural light while still ensuring the safety and privacy of the clients residing there.</w:t>
      </w:r>
    </w:p>
    <w:p w14:paraId="7F0D73AA" w14:textId="77777777" w:rsidR="003A42A0" w:rsidRPr="00F95D70" w:rsidRDefault="003A42A0" w:rsidP="00DB4F12">
      <w:pPr>
        <w:pStyle w:val="ListParagraph"/>
        <w:numPr>
          <w:ilvl w:val="3"/>
          <w:numId w:val="19"/>
        </w:numPr>
        <w:ind w:left="1530" w:hanging="180"/>
        <w:rPr>
          <w:sz w:val="22"/>
          <w:szCs w:val="22"/>
        </w:rPr>
      </w:pPr>
      <w:r w:rsidRPr="00F95D70">
        <w:rPr>
          <w:sz w:val="22"/>
          <w:szCs w:val="22"/>
        </w:rPr>
        <w:t xml:space="preserve">Each client bedroom must have direct access to a corridor without passing through a bathroom or another client's bedroom. No client room may be used for access to other rooms or corridors. </w:t>
      </w:r>
    </w:p>
    <w:p w14:paraId="421B37E5" w14:textId="48B27182" w:rsidR="003A42A0" w:rsidRPr="00F95D70" w:rsidRDefault="003A42A0" w:rsidP="00DB4F12">
      <w:pPr>
        <w:pStyle w:val="ListParagraph"/>
        <w:numPr>
          <w:ilvl w:val="3"/>
          <w:numId w:val="19"/>
        </w:numPr>
        <w:ind w:left="1530" w:hanging="180"/>
        <w:rPr>
          <w:sz w:val="22"/>
          <w:szCs w:val="22"/>
        </w:rPr>
      </w:pPr>
      <w:r w:rsidRPr="00F95D70">
        <w:rPr>
          <w:sz w:val="22"/>
          <w:szCs w:val="22"/>
        </w:rPr>
        <w:t xml:space="preserve">No new license may be granted for a residential facility unless client bedrooms have 100 square feet of usable floor space per client in a single occupancy bedroom or 80 square feet of usable floor space per client in multiple occupancy bedrooms. Only floor space that has a ceiling height of at least six feet may be included in the calculation of usable floor space. </w:t>
      </w:r>
    </w:p>
    <w:p w14:paraId="05E7776C" w14:textId="1E72F926" w:rsidR="003A42A0" w:rsidRPr="00F95D70" w:rsidRDefault="0080113A" w:rsidP="0080113A">
      <w:pPr>
        <w:ind w:left="1530" w:hanging="360"/>
        <w:rPr>
          <w:sz w:val="22"/>
          <w:szCs w:val="22"/>
        </w:rPr>
      </w:pPr>
      <w:r w:rsidRPr="00F95D70">
        <w:rPr>
          <w:sz w:val="22"/>
          <w:szCs w:val="22"/>
        </w:rPr>
        <w:t>iii.</w:t>
      </w:r>
      <w:r w:rsidRPr="00F95D70">
        <w:rPr>
          <w:sz w:val="22"/>
          <w:szCs w:val="22"/>
        </w:rPr>
        <w:tab/>
      </w:r>
      <w:r w:rsidR="003A42A0" w:rsidRPr="00F95D70">
        <w:rPr>
          <w:sz w:val="22"/>
          <w:szCs w:val="22"/>
        </w:rPr>
        <w:t>The organization must make reasonable accommodations to the client rooms, in accordance with the Americans with Disabilities Act (ADA).</w:t>
      </w:r>
    </w:p>
    <w:p w14:paraId="1BDD2E32" w14:textId="0EF29369" w:rsidR="003A42A0" w:rsidRPr="00F95D70" w:rsidRDefault="003A42A0">
      <w:pPr>
        <w:pStyle w:val="ListParagraph"/>
        <w:numPr>
          <w:ilvl w:val="0"/>
          <w:numId w:val="139"/>
        </w:numPr>
        <w:ind w:left="1080"/>
        <w:rPr>
          <w:sz w:val="22"/>
          <w:szCs w:val="22"/>
        </w:rPr>
      </w:pPr>
      <w:r w:rsidRPr="00F95D70">
        <w:rPr>
          <w:sz w:val="22"/>
          <w:szCs w:val="22"/>
        </w:rPr>
        <w:t xml:space="preserve">Organizations must provide </w:t>
      </w:r>
      <w:r w:rsidR="009E354A" w:rsidRPr="00F95D70">
        <w:rPr>
          <w:sz w:val="22"/>
          <w:szCs w:val="22"/>
        </w:rPr>
        <w:t xml:space="preserve">each client </w:t>
      </w:r>
      <w:r w:rsidRPr="00F95D70">
        <w:rPr>
          <w:sz w:val="22"/>
          <w:szCs w:val="22"/>
        </w:rPr>
        <w:t>a bed and mattress</w:t>
      </w:r>
      <w:r w:rsidR="009E354A" w:rsidRPr="00F95D70">
        <w:rPr>
          <w:sz w:val="22"/>
          <w:szCs w:val="22"/>
        </w:rPr>
        <w:t xml:space="preserve"> that is </w:t>
      </w:r>
      <w:r w:rsidRPr="00F95D70">
        <w:rPr>
          <w:sz w:val="22"/>
          <w:szCs w:val="22"/>
        </w:rPr>
        <w:t>solidly constructed and in good repair. Rollaway beds, metal cots</w:t>
      </w:r>
      <w:r w:rsidR="009E354A" w:rsidRPr="00F95D70">
        <w:rPr>
          <w:sz w:val="22"/>
          <w:szCs w:val="22"/>
        </w:rPr>
        <w:t>,</w:t>
      </w:r>
      <w:r w:rsidR="00F74C93" w:rsidRPr="00F95D70">
        <w:rPr>
          <w:sz w:val="22"/>
          <w:szCs w:val="22"/>
        </w:rPr>
        <w:t xml:space="preserve"> inflatable mattresses,</w:t>
      </w:r>
      <w:r w:rsidRPr="00F95D70">
        <w:rPr>
          <w:sz w:val="22"/>
          <w:szCs w:val="22"/>
        </w:rPr>
        <w:t xml:space="preserve"> or folding beds are not acceptable. </w:t>
      </w:r>
    </w:p>
    <w:p w14:paraId="0F420457" w14:textId="00B96212" w:rsidR="003A42A0" w:rsidRPr="00F95D70" w:rsidRDefault="003A42A0">
      <w:pPr>
        <w:pStyle w:val="ListParagraph"/>
        <w:numPr>
          <w:ilvl w:val="3"/>
          <w:numId w:val="142"/>
        </w:numPr>
        <w:ind w:left="1440" w:hanging="360"/>
        <w:rPr>
          <w:sz w:val="22"/>
          <w:szCs w:val="22"/>
        </w:rPr>
      </w:pPr>
      <w:r w:rsidRPr="00F95D70">
        <w:rPr>
          <w:sz w:val="22"/>
          <w:szCs w:val="22"/>
        </w:rPr>
        <w:t>Beds must be easily accessible in the bedroom and must not be in a location that is subjected to extremes of heat or cold. No bed may be placed within three feet of a heating unit unless the unit is properly protected.</w:t>
      </w:r>
    </w:p>
    <w:p w14:paraId="72AD3EB7" w14:textId="77777777" w:rsidR="003A42A0" w:rsidRPr="00F95D70" w:rsidRDefault="003A42A0">
      <w:pPr>
        <w:pStyle w:val="ListParagraph"/>
        <w:numPr>
          <w:ilvl w:val="3"/>
          <w:numId w:val="142"/>
        </w:numPr>
        <w:ind w:left="1440" w:hanging="360"/>
        <w:rPr>
          <w:sz w:val="22"/>
          <w:szCs w:val="22"/>
        </w:rPr>
      </w:pPr>
      <w:r w:rsidRPr="00F95D70">
        <w:rPr>
          <w:sz w:val="22"/>
          <w:szCs w:val="22"/>
        </w:rPr>
        <w:t xml:space="preserve">Beds provided for adults must be at least 36 inches wide. </w:t>
      </w:r>
    </w:p>
    <w:p w14:paraId="7B4BECC3" w14:textId="4D1C75DA" w:rsidR="003A42A0" w:rsidRPr="00F95D70" w:rsidRDefault="003A42A0">
      <w:pPr>
        <w:pStyle w:val="ListParagraph"/>
        <w:numPr>
          <w:ilvl w:val="0"/>
          <w:numId w:val="139"/>
        </w:numPr>
        <w:ind w:left="1080"/>
        <w:rPr>
          <w:sz w:val="22"/>
          <w:szCs w:val="22"/>
        </w:rPr>
      </w:pPr>
      <w:r w:rsidRPr="00F95D70">
        <w:rPr>
          <w:sz w:val="22"/>
          <w:szCs w:val="22"/>
        </w:rPr>
        <w:t xml:space="preserve">The organization must permit and encourage clients to use their own furnishings and decorations in accordance with each client’s service plan and available space, to the extent that it does not prohibit the organization’s ability to comply with this rule. </w:t>
      </w:r>
    </w:p>
    <w:p w14:paraId="2AC6DF77" w14:textId="31A7BD25" w:rsidR="003A42A0" w:rsidRPr="00F95D70" w:rsidRDefault="003A42A0">
      <w:pPr>
        <w:pStyle w:val="ListParagraph"/>
        <w:numPr>
          <w:ilvl w:val="0"/>
          <w:numId w:val="139"/>
        </w:numPr>
        <w:ind w:left="1080"/>
        <w:rPr>
          <w:sz w:val="22"/>
          <w:szCs w:val="22"/>
        </w:rPr>
      </w:pPr>
      <w:r w:rsidRPr="00F95D70">
        <w:rPr>
          <w:sz w:val="22"/>
          <w:szCs w:val="22"/>
        </w:rPr>
        <w:t>Residential facilities must have adequate towel, linen, and bedding supplies. A complete linen change must be available at all times. Residential facilities may only use water resistant bedding when necessary.</w:t>
      </w:r>
    </w:p>
    <w:p w14:paraId="2A779DFE" w14:textId="4E6C7965" w:rsidR="003A42A0" w:rsidRPr="00F95D70" w:rsidRDefault="003A42A0">
      <w:pPr>
        <w:pStyle w:val="ListParagraph"/>
        <w:numPr>
          <w:ilvl w:val="0"/>
          <w:numId w:val="139"/>
        </w:numPr>
        <w:ind w:left="1080"/>
        <w:rPr>
          <w:sz w:val="22"/>
          <w:szCs w:val="22"/>
        </w:rPr>
      </w:pPr>
      <w:r w:rsidRPr="00F95D70">
        <w:rPr>
          <w:sz w:val="22"/>
          <w:szCs w:val="22"/>
        </w:rPr>
        <w:t>Firearms, other weapons</w:t>
      </w:r>
      <w:r w:rsidR="00605A8E" w:rsidRPr="00F95D70">
        <w:rPr>
          <w:sz w:val="22"/>
          <w:szCs w:val="22"/>
        </w:rPr>
        <w:t xml:space="preserve">, </w:t>
      </w:r>
      <w:r w:rsidRPr="00F95D70">
        <w:rPr>
          <w:sz w:val="22"/>
          <w:szCs w:val="22"/>
        </w:rPr>
        <w:t>and ammunition are prohibited on the grounds or within the building of any structure under the organization’s control that is used for the delivery of services. Law enforcement personnel entering the premises in an official capacity may carry weapons, in accordance with applicable regulations.</w:t>
      </w:r>
      <w:r w:rsidR="00EA23ED" w:rsidRPr="00F95D70">
        <w:rPr>
          <w:sz w:val="22"/>
          <w:szCs w:val="22"/>
        </w:rPr>
        <w:t xml:space="preserve"> The organization must adopt and adhere to a policy to carry out this provision. In drafting the policy, the organization shall take into consideration other applicable laws, including but not limited to 26 MRS § 600.</w:t>
      </w:r>
    </w:p>
    <w:p w14:paraId="49F4D0DF" w14:textId="5DF42E6A" w:rsidR="003A42A0" w:rsidRPr="00F95D70" w:rsidRDefault="008E7AD7" w:rsidP="003A42A0">
      <w:pPr>
        <w:pStyle w:val="ListParagraph"/>
        <w:numPr>
          <w:ilvl w:val="0"/>
          <w:numId w:val="0"/>
        </w:numPr>
        <w:ind w:left="720" w:hanging="360"/>
        <w:rPr>
          <w:sz w:val="22"/>
          <w:szCs w:val="22"/>
        </w:rPr>
      </w:pPr>
      <w:r w:rsidRPr="00F95D70">
        <w:rPr>
          <w:sz w:val="22"/>
          <w:szCs w:val="22"/>
        </w:rPr>
        <w:t>13</w:t>
      </w:r>
      <w:r w:rsidR="003A42A0" w:rsidRPr="00F95D70">
        <w:rPr>
          <w:sz w:val="22"/>
          <w:szCs w:val="22"/>
        </w:rPr>
        <w:t>.</w:t>
      </w:r>
      <w:r w:rsidR="003A42A0" w:rsidRPr="00F95D70">
        <w:rPr>
          <w:sz w:val="22"/>
          <w:szCs w:val="22"/>
        </w:rPr>
        <w:tab/>
        <w:t xml:space="preserve">A swimming pool that is maintained by the organization or its landlord and made available for client use must be free from contamination and maintained in accordance with manufacturer guidelines and applicable laws and rules governing swimming pools. </w:t>
      </w:r>
    </w:p>
    <w:p w14:paraId="4FFDCC4F" w14:textId="77777777" w:rsidR="003A42A0" w:rsidRPr="00F95D70" w:rsidRDefault="003A42A0">
      <w:pPr>
        <w:pStyle w:val="ListParagraph"/>
        <w:numPr>
          <w:ilvl w:val="3"/>
          <w:numId w:val="140"/>
        </w:numPr>
        <w:ind w:left="1080" w:hanging="360"/>
        <w:rPr>
          <w:sz w:val="22"/>
          <w:szCs w:val="22"/>
        </w:rPr>
      </w:pPr>
      <w:r w:rsidRPr="00F95D70">
        <w:rPr>
          <w:sz w:val="22"/>
          <w:szCs w:val="22"/>
        </w:rPr>
        <w:t>Access to the pool must be secured to ensure client safety and prevent unsupervised use.</w:t>
      </w:r>
    </w:p>
    <w:p w14:paraId="5693CF9C" w14:textId="77777777" w:rsidR="003A42A0" w:rsidRPr="00F95D70" w:rsidRDefault="003A42A0">
      <w:pPr>
        <w:pStyle w:val="ListParagraph"/>
        <w:numPr>
          <w:ilvl w:val="3"/>
          <w:numId w:val="140"/>
        </w:numPr>
        <w:ind w:left="1080" w:hanging="360"/>
        <w:rPr>
          <w:sz w:val="22"/>
          <w:szCs w:val="22"/>
        </w:rPr>
      </w:pPr>
      <w:r w:rsidRPr="00F95D70">
        <w:rPr>
          <w:sz w:val="22"/>
          <w:szCs w:val="22"/>
        </w:rPr>
        <w:t xml:space="preserve">When clients have access to a swimming pool and the pool has a water depth of greater than 24 inches, the residential facility must have an individual on duty that has a current water safety instructor certificate or senior lifesaving certificate from the Red Cross or similar organization approved by the Department. </w:t>
      </w:r>
    </w:p>
    <w:p w14:paraId="1C520F3C" w14:textId="7BA58813" w:rsidR="003A42A0" w:rsidRPr="00F95D70" w:rsidRDefault="008E7AD7" w:rsidP="00710DF9">
      <w:pPr>
        <w:pStyle w:val="ListParagraph"/>
        <w:numPr>
          <w:ilvl w:val="0"/>
          <w:numId w:val="0"/>
        </w:numPr>
        <w:ind w:left="720" w:hanging="360"/>
        <w:rPr>
          <w:sz w:val="22"/>
          <w:szCs w:val="22"/>
        </w:rPr>
      </w:pPr>
      <w:r w:rsidRPr="00F95D70">
        <w:rPr>
          <w:sz w:val="22"/>
          <w:szCs w:val="22"/>
        </w:rPr>
        <w:t>14</w:t>
      </w:r>
      <w:r w:rsidR="003A42A0" w:rsidRPr="00F95D70">
        <w:rPr>
          <w:sz w:val="22"/>
          <w:szCs w:val="22"/>
        </w:rPr>
        <w:t>.</w:t>
      </w:r>
      <w:r w:rsidR="003A42A0" w:rsidRPr="00F95D70">
        <w:rPr>
          <w:sz w:val="22"/>
          <w:szCs w:val="22"/>
        </w:rPr>
        <w:tab/>
        <w:t>Facilities must have bathrooms equipped with toilets and hand-washing facilities at a ratio of at least one flush toilet per each six users</w:t>
      </w:r>
      <w:r w:rsidR="00710DF9" w:rsidRPr="00F95D70">
        <w:rPr>
          <w:sz w:val="22"/>
          <w:szCs w:val="22"/>
        </w:rPr>
        <w:t>, and:</w:t>
      </w:r>
    </w:p>
    <w:p w14:paraId="2D8EB0B1" w14:textId="77777777" w:rsidR="007D565D" w:rsidRPr="00F95D70" w:rsidRDefault="007D565D" w:rsidP="007D565D">
      <w:pPr>
        <w:pStyle w:val="ListParagraph"/>
        <w:numPr>
          <w:ilvl w:val="0"/>
          <w:numId w:val="0"/>
        </w:numPr>
        <w:ind w:left="1080" w:hanging="360"/>
        <w:rPr>
          <w:sz w:val="22"/>
          <w:szCs w:val="22"/>
        </w:rPr>
      </w:pPr>
      <w:r w:rsidRPr="00F95D70">
        <w:rPr>
          <w:sz w:val="22"/>
          <w:szCs w:val="22"/>
        </w:rPr>
        <w:t>a.</w:t>
      </w:r>
      <w:r w:rsidRPr="00F95D70">
        <w:rPr>
          <w:sz w:val="22"/>
          <w:szCs w:val="22"/>
        </w:rPr>
        <w:tab/>
      </w:r>
      <w:r w:rsidR="00F36547" w:rsidRPr="00F95D70">
        <w:rPr>
          <w:sz w:val="22"/>
          <w:szCs w:val="22"/>
        </w:rPr>
        <w:t>Water temperatures in client areas must not exceed 120° Fahrenheit</w:t>
      </w:r>
      <w:r w:rsidRPr="00F95D70">
        <w:rPr>
          <w:sz w:val="22"/>
          <w:szCs w:val="22"/>
        </w:rPr>
        <w:t>;</w:t>
      </w:r>
    </w:p>
    <w:p w14:paraId="18AD8056" w14:textId="2A7EB0E9" w:rsidR="00F36547" w:rsidRPr="00F95D70" w:rsidRDefault="000B19CB" w:rsidP="007D565D">
      <w:pPr>
        <w:pStyle w:val="ListParagraph"/>
        <w:numPr>
          <w:ilvl w:val="0"/>
          <w:numId w:val="0"/>
        </w:numPr>
        <w:ind w:left="1080" w:hanging="360"/>
        <w:rPr>
          <w:bCs/>
          <w:sz w:val="22"/>
          <w:szCs w:val="22"/>
        </w:rPr>
      </w:pPr>
      <w:r w:rsidRPr="00F95D70">
        <w:rPr>
          <w:sz w:val="22"/>
          <w:szCs w:val="22"/>
        </w:rPr>
        <w:lastRenderedPageBreak/>
        <w:t>b.</w:t>
      </w:r>
      <w:r w:rsidRPr="00F95D70">
        <w:rPr>
          <w:sz w:val="22"/>
          <w:szCs w:val="22"/>
        </w:rPr>
        <w:tab/>
      </w:r>
      <w:r w:rsidR="00F36547" w:rsidRPr="00F95D70">
        <w:rPr>
          <w:sz w:val="22"/>
          <w:szCs w:val="22"/>
        </w:rPr>
        <w:t>There must be an adequate supply of hot water to meet the needs of the residential facility</w:t>
      </w:r>
      <w:r w:rsidR="007D565D" w:rsidRPr="00F95D70">
        <w:rPr>
          <w:sz w:val="22"/>
          <w:szCs w:val="22"/>
        </w:rPr>
        <w:t>;</w:t>
      </w:r>
      <w:r w:rsidR="00F36547" w:rsidRPr="00F95D70">
        <w:rPr>
          <w:sz w:val="22"/>
          <w:szCs w:val="22"/>
        </w:rPr>
        <w:t xml:space="preserve"> </w:t>
      </w:r>
    </w:p>
    <w:p w14:paraId="2F0F8876" w14:textId="77777777" w:rsidR="003A42A0" w:rsidRPr="00F95D70" w:rsidRDefault="003A42A0">
      <w:pPr>
        <w:pStyle w:val="ListParagraph"/>
        <w:numPr>
          <w:ilvl w:val="3"/>
          <w:numId w:val="143"/>
        </w:numPr>
        <w:ind w:left="1080" w:hanging="360"/>
        <w:rPr>
          <w:sz w:val="22"/>
          <w:szCs w:val="22"/>
        </w:rPr>
      </w:pPr>
      <w:r w:rsidRPr="00F95D70">
        <w:rPr>
          <w:sz w:val="22"/>
          <w:szCs w:val="22"/>
        </w:rPr>
        <w:t>Knock-lights and visual alarms must be installed in bathrooms when there is a deaf or hard-of-hearing client or staff member;</w:t>
      </w:r>
    </w:p>
    <w:p w14:paraId="01F2EB51" w14:textId="77777777" w:rsidR="003A42A0" w:rsidRPr="00F95D70" w:rsidRDefault="003A42A0">
      <w:pPr>
        <w:pStyle w:val="ListParagraph"/>
        <w:numPr>
          <w:ilvl w:val="3"/>
          <w:numId w:val="143"/>
        </w:numPr>
        <w:ind w:left="1080" w:hanging="360"/>
        <w:rPr>
          <w:sz w:val="22"/>
          <w:szCs w:val="22"/>
        </w:rPr>
      </w:pPr>
      <w:r w:rsidRPr="00F95D70">
        <w:rPr>
          <w:sz w:val="22"/>
          <w:szCs w:val="22"/>
        </w:rPr>
        <w:t>Residential facilities must have at least one bathroom that includes, at a minimum, a toilet and hand-washing sink on each floor having a client bedroom;</w:t>
      </w:r>
    </w:p>
    <w:p w14:paraId="5F3A2ABC" w14:textId="77777777" w:rsidR="003A42A0" w:rsidRPr="00F95D70" w:rsidRDefault="003A42A0">
      <w:pPr>
        <w:pStyle w:val="ListParagraph"/>
        <w:numPr>
          <w:ilvl w:val="3"/>
          <w:numId w:val="143"/>
        </w:numPr>
        <w:ind w:left="1080" w:hanging="360"/>
        <w:rPr>
          <w:sz w:val="22"/>
          <w:szCs w:val="22"/>
        </w:rPr>
      </w:pPr>
      <w:r w:rsidRPr="00F95D70">
        <w:rPr>
          <w:sz w:val="22"/>
          <w:szCs w:val="22"/>
        </w:rPr>
        <w:t>There must be an adequate supply of hand-cleansing soap and paper towels, or an approved hand-drying device, conveniently located in each bathroom;</w:t>
      </w:r>
    </w:p>
    <w:p w14:paraId="558663DC" w14:textId="77777777" w:rsidR="003A42A0" w:rsidRPr="00F95D70" w:rsidRDefault="003A42A0">
      <w:pPr>
        <w:pStyle w:val="ListParagraph"/>
        <w:numPr>
          <w:ilvl w:val="3"/>
          <w:numId w:val="143"/>
        </w:numPr>
        <w:ind w:left="1080" w:hanging="360"/>
        <w:rPr>
          <w:sz w:val="22"/>
          <w:szCs w:val="22"/>
        </w:rPr>
      </w:pPr>
      <w:r w:rsidRPr="00F95D70">
        <w:rPr>
          <w:sz w:val="22"/>
          <w:szCs w:val="22"/>
        </w:rPr>
        <w:t>Common towels and drinking cups are prohibited, except in a private bathroom in a client’s bedroom;</w:t>
      </w:r>
    </w:p>
    <w:p w14:paraId="1FB1DF8B" w14:textId="37D9386F" w:rsidR="003A42A0" w:rsidRPr="00F95D70" w:rsidRDefault="003A42A0">
      <w:pPr>
        <w:pStyle w:val="ListParagraph"/>
        <w:numPr>
          <w:ilvl w:val="3"/>
          <w:numId w:val="143"/>
        </w:numPr>
        <w:ind w:left="1080" w:hanging="360"/>
        <w:rPr>
          <w:sz w:val="22"/>
          <w:szCs w:val="22"/>
        </w:rPr>
      </w:pPr>
      <w:r w:rsidRPr="00F95D70">
        <w:rPr>
          <w:sz w:val="22"/>
          <w:szCs w:val="22"/>
        </w:rPr>
        <w:t xml:space="preserve">Residential facilities must have at least one bathtub and one shower, that may be one combined unit; </w:t>
      </w:r>
    </w:p>
    <w:p w14:paraId="05D98B33" w14:textId="2356D118" w:rsidR="003A42A0" w:rsidRPr="00F95D70" w:rsidRDefault="003A42A0">
      <w:pPr>
        <w:pStyle w:val="ListParagraph"/>
        <w:numPr>
          <w:ilvl w:val="3"/>
          <w:numId w:val="143"/>
        </w:numPr>
        <w:ind w:left="1080" w:hanging="360"/>
        <w:rPr>
          <w:sz w:val="22"/>
          <w:szCs w:val="22"/>
        </w:rPr>
      </w:pPr>
      <w:r w:rsidRPr="00F95D70">
        <w:rPr>
          <w:sz w:val="22"/>
          <w:szCs w:val="22"/>
        </w:rPr>
        <w:t>Bathing facilities must provide privacy and safety;</w:t>
      </w:r>
    </w:p>
    <w:p w14:paraId="05BDE3BF" w14:textId="75E649C6" w:rsidR="003A42A0" w:rsidRPr="00F95D70" w:rsidRDefault="003A42A0">
      <w:pPr>
        <w:pStyle w:val="ListParagraph"/>
        <w:numPr>
          <w:ilvl w:val="3"/>
          <w:numId w:val="143"/>
        </w:numPr>
        <w:ind w:left="1080" w:hanging="360"/>
        <w:rPr>
          <w:sz w:val="22"/>
          <w:szCs w:val="22"/>
        </w:rPr>
      </w:pPr>
      <w:r w:rsidRPr="00F95D70">
        <w:rPr>
          <w:sz w:val="22"/>
          <w:szCs w:val="22"/>
        </w:rPr>
        <w:t>Bathtubs and showers must contain slip-proof surfaces;</w:t>
      </w:r>
    </w:p>
    <w:p w14:paraId="60D6BD0C" w14:textId="77777777" w:rsidR="003A42A0" w:rsidRPr="00F95D70" w:rsidRDefault="003A42A0">
      <w:pPr>
        <w:pStyle w:val="ListParagraph"/>
        <w:numPr>
          <w:ilvl w:val="3"/>
          <w:numId w:val="143"/>
        </w:numPr>
        <w:ind w:left="1080" w:hanging="360"/>
        <w:rPr>
          <w:sz w:val="22"/>
          <w:szCs w:val="22"/>
        </w:rPr>
      </w:pPr>
      <w:r w:rsidRPr="00F95D70">
        <w:rPr>
          <w:sz w:val="22"/>
          <w:szCs w:val="22"/>
        </w:rPr>
        <w:t>Bathing facilities must be maintained in a sanitary condition; and</w:t>
      </w:r>
    </w:p>
    <w:p w14:paraId="291F6B13" w14:textId="439EB5CF" w:rsidR="003A42A0" w:rsidRPr="00F95D70" w:rsidRDefault="003A42A0">
      <w:pPr>
        <w:pStyle w:val="ListParagraph"/>
        <w:numPr>
          <w:ilvl w:val="3"/>
          <w:numId w:val="143"/>
        </w:numPr>
        <w:ind w:left="1080" w:hanging="360"/>
        <w:rPr>
          <w:sz w:val="22"/>
          <w:szCs w:val="22"/>
        </w:rPr>
      </w:pPr>
      <w:r w:rsidRPr="00F95D70">
        <w:rPr>
          <w:sz w:val="22"/>
          <w:szCs w:val="22"/>
        </w:rPr>
        <w:t>Bathing facilities must be equipped with grab bars that meet the ADA</w:t>
      </w:r>
      <w:r w:rsidR="001A4653" w:rsidRPr="00F95D70">
        <w:rPr>
          <w:sz w:val="22"/>
          <w:szCs w:val="22"/>
        </w:rPr>
        <w:t xml:space="preserve"> </w:t>
      </w:r>
      <w:r w:rsidRPr="00F95D70">
        <w:rPr>
          <w:sz w:val="22"/>
          <w:szCs w:val="22"/>
        </w:rPr>
        <w:t>standards.</w:t>
      </w:r>
    </w:p>
    <w:p w14:paraId="355B7917" w14:textId="18622C81" w:rsidR="003A42A0" w:rsidRPr="00F95D70" w:rsidRDefault="008E7AD7" w:rsidP="003A42A0">
      <w:pPr>
        <w:pStyle w:val="ListParagraph"/>
        <w:numPr>
          <w:ilvl w:val="0"/>
          <w:numId w:val="0"/>
        </w:numPr>
        <w:tabs>
          <w:tab w:val="left" w:pos="720"/>
        </w:tabs>
        <w:ind w:left="720" w:hanging="360"/>
        <w:rPr>
          <w:sz w:val="22"/>
          <w:szCs w:val="22"/>
        </w:rPr>
      </w:pPr>
      <w:r w:rsidRPr="00F95D70">
        <w:rPr>
          <w:sz w:val="22"/>
          <w:szCs w:val="22"/>
        </w:rPr>
        <w:t>15</w:t>
      </w:r>
      <w:r w:rsidR="003A42A0" w:rsidRPr="00F95D70">
        <w:rPr>
          <w:sz w:val="22"/>
          <w:szCs w:val="22"/>
        </w:rPr>
        <w:t>.</w:t>
      </w:r>
      <w:r w:rsidR="003A42A0" w:rsidRPr="00F95D70">
        <w:rPr>
          <w:sz w:val="22"/>
          <w:szCs w:val="22"/>
        </w:rPr>
        <w:tab/>
        <w:t>The organization must maintain documented proof of rabies vaccinations for pets</w:t>
      </w:r>
      <w:r w:rsidR="009059E4" w:rsidRPr="00F95D70">
        <w:rPr>
          <w:sz w:val="22"/>
          <w:szCs w:val="22"/>
        </w:rPr>
        <w:t xml:space="preserve"> and service animals</w:t>
      </w:r>
      <w:r w:rsidR="003A42A0" w:rsidRPr="00F95D70">
        <w:rPr>
          <w:sz w:val="22"/>
          <w:szCs w:val="22"/>
        </w:rPr>
        <w:t xml:space="preserve">. </w:t>
      </w:r>
    </w:p>
    <w:p w14:paraId="1141423F" w14:textId="77777777" w:rsidR="003A42A0" w:rsidRPr="00F95D70" w:rsidRDefault="003A42A0">
      <w:pPr>
        <w:pStyle w:val="ListParagraph"/>
        <w:numPr>
          <w:ilvl w:val="0"/>
          <w:numId w:val="211"/>
        </w:numPr>
        <w:tabs>
          <w:tab w:val="left" w:pos="1080"/>
        </w:tabs>
        <w:ind w:left="1080"/>
        <w:rPr>
          <w:sz w:val="22"/>
          <w:szCs w:val="22"/>
        </w:rPr>
      </w:pPr>
      <w:r w:rsidRPr="00F95D70">
        <w:rPr>
          <w:sz w:val="22"/>
          <w:szCs w:val="22"/>
        </w:rPr>
        <w:t xml:space="preserve">Pets, except fish in aquariums, are not permitted in common dining areas during meals. </w:t>
      </w:r>
    </w:p>
    <w:p w14:paraId="0F972B07" w14:textId="5C62D520" w:rsidR="003A42A0" w:rsidRPr="00F95D70" w:rsidRDefault="003A42A0">
      <w:pPr>
        <w:pStyle w:val="ListParagraph"/>
        <w:numPr>
          <w:ilvl w:val="0"/>
          <w:numId w:val="211"/>
        </w:numPr>
        <w:tabs>
          <w:tab w:val="left" w:pos="1080"/>
        </w:tabs>
        <w:ind w:left="1080"/>
        <w:rPr>
          <w:sz w:val="22"/>
          <w:szCs w:val="22"/>
        </w:rPr>
      </w:pPr>
      <w:r w:rsidRPr="00F95D70">
        <w:rPr>
          <w:sz w:val="22"/>
          <w:szCs w:val="22"/>
        </w:rPr>
        <w:t xml:space="preserve">No animals are permitted in common food preparation areas. </w:t>
      </w:r>
    </w:p>
    <w:p w14:paraId="355A719A" w14:textId="77777777" w:rsidR="003A42A0" w:rsidRPr="00F95D70" w:rsidRDefault="003A42A0">
      <w:pPr>
        <w:pStyle w:val="ListParagraph"/>
        <w:numPr>
          <w:ilvl w:val="0"/>
          <w:numId w:val="211"/>
        </w:numPr>
        <w:tabs>
          <w:tab w:val="left" w:pos="1080"/>
        </w:tabs>
        <w:ind w:left="1080"/>
        <w:rPr>
          <w:sz w:val="22"/>
          <w:szCs w:val="22"/>
        </w:rPr>
      </w:pPr>
      <w:r w:rsidRPr="00F95D70">
        <w:rPr>
          <w:sz w:val="22"/>
          <w:szCs w:val="22"/>
        </w:rPr>
        <w:t xml:space="preserve">Pets may not present a danger to clients or guests. </w:t>
      </w:r>
    </w:p>
    <w:p w14:paraId="69C4F46A" w14:textId="77777777" w:rsidR="003A42A0" w:rsidRPr="00F95D70" w:rsidRDefault="003A42A0">
      <w:pPr>
        <w:pStyle w:val="ListParagraph"/>
        <w:numPr>
          <w:ilvl w:val="0"/>
          <w:numId w:val="211"/>
        </w:numPr>
        <w:tabs>
          <w:tab w:val="left" w:pos="1080"/>
        </w:tabs>
        <w:ind w:left="1080"/>
        <w:rPr>
          <w:sz w:val="22"/>
          <w:szCs w:val="22"/>
        </w:rPr>
      </w:pPr>
      <w:r w:rsidRPr="00F95D70">
        <w:rPr>
          <w:sz w:val="22"/>
          <w:szCs w:val="22"/>
        </w:rPr>
        <w:t>Residential facilities must be free of pet odors and must dispose of pet waste regularly.</w:t>
      </w:r>
    </w:p>
    <w:p w14:paraId="43E16DAF" w14:textId="29672DED" w:rsidR="003A42A0" w:rsidRPr="00F95D70" w:rsidRDefault="009507EE">
      <w:pPr>
        <w:pStyle w:val="ListParagraph"/>
        <w:numPr>
          <w:ilvl w:val="0"/>
          <w:numId w:val="211"/>
        </w:numPr>
        <w:tabs>
          <w:tab w:val="left" w:pos="1080"/>
        </w:tabs>
        <w:ind w:left="1080"/>
        <w:rPr>
          <w:sz w:val="22"/>
          <w:szCs w:val="22"/>
        </w:rPr>
      </w:pPr>
      <w:r w:rsidRPr="00F95D70">
        <w:rPr>
          <w:sz w:val="22"/>
          <w:szCs w:val="22"/>
        </w:rPr>
        <w:t>Use of s</w:t>
      </w:r>
      <w:r w:rsidR="003A42A0" w:rsidRPr="00F95D70">
        <w:rPr>
          <w:sz w:val="22"/>
          <w:szCs w:val="22"/>
        </w:rPr>
        <w:t xml:space="preserve">ervice animals, including guide dogs, </w:t>
      </w:r>
      <w:r w:rsidRPr="00F95D70">
        <w:rPr>
          <w:sz w:val="22"/>
          <w:szCs w:val="22"/>
        </w:rPr>
        <w:t>is governed by 5 MRS §4553, 17 MRS §1314-A, and 17 MRS §1312</w:t>
      </w:r>
      <w:r w:rsidR="00131CD0" w:rsidRPr="00F95D70">
        <w:rPr>
          <w:sz w:val="22"/>
          <w:szCs w:val="22"/>
        </w:rPr>
        <w:t xml:space="preserve">. </w:t>
      </w:r>
    </w:p>
    <w:p w14:paraId="3A39B0FC" w14:textId="77777777" w:rsidR="003A42A0" w:rsidRPr="00F95D70" w:rsidRDefault="003A42A0" w:rsidP="003A42A0">
      <w:pPr>
        <w:rPr>
          <w:sz w:val="22"/>
          <w:szCs w:val="22"/>
        </w:rPr>
      </w:pPr>
    </w:p>
    <w:p w14:paraId="5247884A" w14:textId="537BDDC9" w:rsidR="003A42A0" w:rsidRPr="00F95D70" w:rsidRDefault="003A42A0">
      <w:pPr>
        <w:pStyle w:val="ListParagraph"/>
        <w:numPr>
          <w:ilvl w:val="0"/>
          <w:numId w:val="151"/>
        </w:numPr>
        <w:ind w:left="360"/>
        <w:rPr>
          <w:sz w:val="22"/>
          <w:szCs w:val="22"/>
        </w:rPr>
      </w:pPr>
      <w:r w:rsidRPr="00F95D70">
        <w:rPr>
          <w:b/>
          <w:sz w:val="22"/>
          <w:szCs w:val="22"/>
        </w:rPr>
        <w:t>Policies for residential programs.</w:t>
      </w:r>
      <w:r w:rsidRPr="00F95D70">
        <w:rPr>
          <w:sz w:val="22"/>
          <w:szCs w:val="22"/>
        </w:rPr>
        <w:t xml:space="preserve"> An organization operating a residential program must maintain current written policies consistent with this rule and applicable statutes. Residential programs must have at least the following policies:</w:t>
      </w:r>
    </w:p>
    <w:p w14:paraId="1D44696F" w14:textId="64AD8CA1" w:rsidR="003A42A0" w:rsidRPr="00F95D70" w:rsidRDefault="003A42A0">
      <w:pPr>
        <w:pStyle w:val="ListParagraph"/>
        <w:numPr>
          <w:ilvl w:val="0"/>
          <w:numId w:val="173"/>
        </w:numPr>
        <w:ind w:left="720" w:hanging="90"/>
        <w:rPr>
          <w:sz w:val="22"/>
          <w:szCs w:val="22"/>
        </w:rPr>
      </w:pPr>
      <w:r w:rsidRPr="00F95D70">
        <w:rPr>
          <w:sz w:val="22"/>
          <w:szCs w:val="22"/>
        </w:rPr>
        <w:t>Programs must have a policy regarding smoking on-site. Programs may prohibit smoking on the premises or have a designated smoking area on the premises, in accordance with 10-144 C.M.R. Ch. 250, Rules Relating to Smoking in the Workplace.</w:t>
      </w:r>
    </w:p>
    <w:p w14:paraId="4ACC247F" w14:textId="4EE73018" w:rsidR="003A42A0" w:rsidRPr="00F95D70" w:rsidRDefault="003A42A0">
      <w:pPr>
        <w:pStyle w:val="ListParagraph"/>
        <w:numPr>
          <w:ilvl w:val="2"/>
          <w:numId w:val="141"/>
        </w:numPr>
        <w:ind w:left="720" w:hanging="90"/>
        <w:rPr>
          <w:sz w:val="22"/>
          <w:szCs w:val="22"/>
        </w:rPr>
      </w:pPr>
      <w:r w:rsidRPr="00F95D70">
        <w:rPr>
          <w:sz w:val="22"/>
          <w:szCs w:val="22"/>
        </w:rPr>
        <w:t>The organization must have a policy governing the provision of emergency healthcare to clients receiving services. The policy must address at least the following:</w:t>
      </w:r>
    </w:p>
    <w:p w14:paraId="14A1015E" w14:textId="0951FE0C" w:rsidR="003A42A0" w:rsidRPr="00F95D70" w:rsidRDefault="003A42A0">
      <w:pPr>
        <w:pStyle w:val="ListParagraph"/>
        <w:numPr>
          <w:ilvl w:val="3"/>
          <w:numId w:val="144"/>
        </w:numPr>
        <w:ind w:left="1080" w:hanging="360"/>
        <w:rPr>
          <w:sz w:val="22"/>
          <w:szCs w:val="22"/>
        </w:rPr>
      </w:pPr>
      <w:r w:rsidRPr="00F95D70">
        <w:rPr>
          <w:sz w:val="22"/>
          <w:szCs w:val="22"/>
        </w:rPr>
        <w:t>E</w:t>
      </w:r>
      <w:r w:rsidR="001A49BF" w:rsidRPr="00F95D70">
        <w:rPr>
          <w:sz w:val="22"/>
          <w:szCs w:val="22"/>
        </w:rPr>
        <w:t>nsuring accessibility of e</w:t>
      </w:r>
      <w:r w:rsidRPr="00F95D70">
        <w:rPr>
          <w:sz w:val="22"/>
          <w:szCs w:val="22"/>
        </w:rPr>
        <w:t>mergency medical and mental health or psychiatric services 24 hours a day;</w:t>
      </w:r>
    </w:p>
    <w:p w14:paraId="7FBE35D5" w14:textId="6AC017EA" w:rsidR="003A42A0" w:rsidRPr="00F95D70" w:rsidRDefault="001A49BF">
      <w:pPr>
        <w:pStyle w:val="ListParagraph"/>
        <w:numPr>
          <w:ilvl w:val="3"/>
          <w:numId w:val="144"/>
        </w:numPr>
        <w:ind w:left="1080" w:hanging="360"/>
        <w:rPr>
          <w:sz w:val="22"/>
          <w:szCs w:val="22"/>
        </w:rPr>
      </w:pPr>
      <w:r w:rsidRPr="00F95D70">
        <w:rPr>
          <w:sz w:val="22"/>
          <w:szCs w:val="22"/>
        </w:rPr>
        <w:t>Having trained program staff administer f</w:t>
      </w:r>
      <w:r w:rsidR="003A42A0" w:rsidRPr="00F95D70">
        <w:rPr>
          <w:sz w:val="22"/>
          <w:szCs w:val="22"/>
        </w:rPr>
        <w:t xml:space="preserve">irst aid and cardiopulmonary resuscitation (CPR) </w:t>
      </w:r>
      <w:r w:rsidRPr="00F95D70">
        <w:rPr>
          <w:sz w:val="22"/>
          <w:szCs w:val="22"/>
        </w:rPr>
        <w:t>and ensuring</w:t>
      </w:r>
      <w:r w:rsidR="003A42A0" w:rsidRPr="00F95D70">
        <w:rPr>
          <w:sz w:val="22"/>
          <w:szCs w:val="22"/>
        </w:rPr>
        <w:t xml:space="preserve"> at least one CPR-trained staff </w:t>
      </w:r>
      <w:r w:rsidRPr="00F95D70">
        <w:rPr>
          <w:sz w:val="22"/>
          <w:szCs w:val="22"/>
        </w:rPr>
        <w:t xml:space="preserve">is </w:t>
      </w:r>
      <w:r w:rsidR="003A42A0" w:rsidRPr="00F95D70">
        <w:rPr>
          <w:sz w:val="22"/>
          <w:szCs w:val="22"/>
        </w:rPr>
        <w:t>on</w:t>
      </w:r>
      <w:r w:rsidRPr="00F95D70">
        <w:rPr>
          <w:sz w:val="22"/>
          <w:szCs w:val="22"/>
        </w:rPr>
        <w:t xml:space="preserve"> </w:t>
      </w:r>
      <w:r w:rsidR="003A42A0" w:rsidRPr="00F95D70">
        <w:rPr>
          <w:sz w:val="22"/>
          <w:szCs w:val="22"/>
        </w:rPr>
        <w:t>site 24 hours a day; and</w:t>
      </w:r>
    </w:p>
    <w:p w14:paraId="3F241F8B" w14:textId="67996AE7" w:rsidR="003A42A0" w:rsidRPr="00F95D70" w:rsidRDefault="001A49BF">
      <w:pPr>
        <w:pStyle w:val="ListParagraph"/>
        <w:numPr>
          <w:ilvl w:val="3"/>
          <w:numId w:val="144"/>
        </w:numPr>
        <w:ind w:left="1080" w:hanging="360"/>
        <w:rPr>
          <w:sz w:val="22"/>
          <w:szCs w:val="22"/>
        </w:rPr>
      </w:pPr>
      <w:r w:rsidRPr="00F95D70">
        <w:rPr>
          <w:sz w:val="22"/>
          <w:szCs w:val="22"/>
        </w:rPr>
        <w:t xml:space="preserve">Maintaining </w:t>
      </w:r>
      <w:r w:rsidR="003A42A0" w:rsidRPr="00F95D70">
        <w:rPr>
          <w:sz w:val="22"/>
          <w:szCs w:val="22"/>
        </w:rPr>
        <w:t>first aid supplies adequate to meet situations reasonably anticipated.</w:t>
      </w:r>
    </w:p>
    <w:p w14:paraId="67DAF860" w14:textId="77777777" w:rsidR="003A42A0" w:rsidRPr="00F95D70" w:rsidRDefault="003A42A0" w:rsidP="003A42A0">
      <w:pPr>
        <w:pStyle w:val="ListParagraph"/>
        <w:numPr>
          <w:ilvl w:val="0"/>
          <w:numId w:val="0"/>
        </w:numPr>
        <w:ind w:left="1080"/>
        <w:rPr>
          <w:sz w:val="22"/>
          <w:szCs w:val="22"/>
        </w:rPr>
      </w:pPr>
    </w:p>
    <w:p w14:paraId="567775C2" w14:textId="02D787B2" w:rsidR="003A42A0" w:rsidRPr="00F95D70" w:rsidRDefault="003A42A0">
      <w:pPr>
        <w:pStyle w:val="ListParagraph"/>
        <w:numPr>
          <w:ilvl w:val="0"/>
          <w:numId w:val="151"/>
        </w:numPr>
        <w:ind w:left="360"/>
        <w:rPr>
          <w:sz w:val="22"/>
          <w:szCs w:val="22"/>
        </w:rPr>
      </w:pPr>
      <w:r w:rsidRPr="00F95D70">
        <w:rPr>
          <w:b/>
          <w:sz w:val="22"/>
          <w:szCs w:val="22"/>
        </w:rPr>
        <w:t>Diabetes management training</w:t>
      </w:r>
      <w:r w:rsidRPr="00F95D70">
        <w:rPr>
          <w:sz w:val="22"/>
          <w:szCs w:val="22"/>
        </w:rPr>
        <w:t xml:space="preserve">. A direct access worker providing </w:t>
      </w:r>
      <w:r w:rsidR="00D71BAF" w:rsidRPr="00F95D70">
        <w:rPr>
          <w:sz w:val="22"/>
          <w:szCs w:val="22"/>
        </w:rPr>
        <w:t xml:space="preserve">assistance with activities of daily living </w:t>
      </w:r>
      <w:r w:rsidRPr="00F95D70">
        <w:rPr>
          <w:sz w:val="22"/>
          <w:szCs w:val="22"/>
        </w:rPr>
        <w:t xml:space="preserve">for a client with diabetes must receive in-service diabetes management training from a registered professional nurse, and documentation of successful completion of the diabetes management training must be included in the direct access worker’s record. Diabetes management training must include at least the following topics: </w:t>
      </w:r>
    </w:p>
    <w:p w14:paraId="3FED691F" w14:textId="77777777" w:rsidR="003A42A0" w:rsidRPr="00F95D70" w:rsidRDefault="003A42A0">
      <w:pPr>
        <w:pStyle w:val="ListParagraph"/>
        <w:numPr>
          <w:ilvl w:val="0"/>
          <w:numId w:val="83"/>
        </w:numPr>
        <w:rPr>
          <w:sz w:val="22"/>
          <w:szCs w:val="22"/>
        </w:rPr>
      </w:pPr>
      <w:r w:rsidRPr="00F95D70">
        <w:rPr>
          <w:sz w:val="22"/>
          <w:szCs w:val="22"/>
        </w:rPr>
        <w:t>Dietary requirements;</w:t>
      </w:r>
    </w:p>
    <w:p w14:paraId="11E69558" w14:textId="03A71BEE" w:rsidR="003A42A0" w:rsidRPr="00F95D70" w:rsidRDefault="003A42A0">
      <w:pPr>
        <w:pStyle w:val="ListParagraph"/>
        <w:numPr>
          <w:ilvl w:val="0"/>
          <w:numId w:val="83"/>
        </w:numPr>
        <w:rPr>
          <w:sz w:val="22"/>
          <w:szCs w:val="22"/>
        </w:rPr>
      </w:pPr>
      <w:r w:rsidRPr="00F95D70">
        <w:rPr>
          <w:sz w:val="22"/>
          <w:szCs w:val="22"/>
        </w:rPr>
        <w:t>Diabetic oral medications</w:t>
      </w:r>
      <w:r w:rsidR="002F0AD0" w:rsidRPr="00F95D70">
        <w:rPr>
          <w:sz w:val="22"/>
          <w:szCs w:val="22"/>
        </w:rPr>
        <w:t>,</w:t>
      </w:r>
      <w:r w:rsidRPr="00F95D70">
        <w:rPr>
          <w:sz w:val="22"/>
          <w:szCs w:val="22"/>
        </w:rPr>
        <w:t xml:space="preserve"> adverse reactions, including hyperglycemic and hypoglycemic reactions, and appropriate interventions;</w:t>
      </w:r>
    </w:p>
    <w:p w14:paraId="55FC0498" w14:textId="77777777" w:rsidR="003A42A0" w:rsidRPr="00F95D70" w:rsidRDefault="003A42A0">
      <w:pPr>
        <w:pStyle w:val="ListParagraph"/>
        <w:numPr>
          <w:ilvl w:val="0"/>
          <w:numId w:val="83"/>
        </w:numPr>
        <w:rPr>
          <w:sz w:val="22"/>
          <w:szCs w:val="22"/>
        </w:rPr>
      </w:pPr>
      <w:r w:rsidRPr="00F95D70">
        <w:rPr>
          <w:sz w:val="22"/>
          <w:szCs w:val="22"/>
        </w:rPr>
        <w:t>Insulin storage;</w:t>
      </w:r>
    </w:p>
    <w:p w14:paraId="40491AD4" w14:textId="77777777" w:rsidR="003A42A0" w:rsidRPr="00F95D70" w:rsidRDefault="003A42A0">
      <w:pPr>
        <w:pStyle w:val="ListParagraph"/>
        <w:numPr>
          <w:ilvl w:val="0"/>
          <w:numId w:val="83"/>
        </w:numPr>
        <w:rPr>
          <w:sz w:val="22"/>
          <w:szCs w:val="22"/>
        </w:rPr>
      </w:pPr>
      <w:r w:rsidRPr="00F95D70">
        <w:rPr>
          <w:sz w:val="22"/>
          <w:szCs w:val="22"/>
        </w:rPr>
        <w:t>Injection techniques and site rotation;</w:t>
      </w:r>
    </w:p>
    <w:p w14:paraId="4F97082A" w14:textId="77777777" w:rsidR="003A42A0" w:rsidRPr="00F95D70" w:rsidRDefault="003A42A0">
      <w:pPr>
        <w:pStyle w:val="ListParagraph"/>
        <w:numPr>
          <w:ilvl w:val="0"/>
          <w:numId w:val="83"/>
        </w:numPr>
        <w:rPr>
          <w:sz w:val="22"/>
          <w:szCs w:val="22"/>
        </w:rPr>
      </w:pPr>
      <w:r w:rsidRPr="00F95D70">
        <w:rPr>
          <w:sz w:val="22"/>
          <w:szCs w:val="22"/>
        </w:rPr>
        <w:t>Foot care;</w:t>
      </w:r>
    </w:p>
    <w:p w14:paraId="7021023B" w14:textId="77777777" w:rsidR="003A42A0" w:rsidRPr="00F95D70" w:rsidRDefault="003A42A0">
      <w:pPr>
        <w:pStyle w:val="ListParagraph"/>
        <w:numPr>
          <w:ilvl w:val="0"/>
          <w:numId w:val="83"/>
        </w:numPr>
        <w:rPr>
          <w:sz w:val="22"/>
          <w:szCs w:val="22"/>
        </w:rPr>
      </w:pPr>
      <w:r w:rsidRPr="00F95D70">
        <w:rPr>
          <w:sz w:val="22"/>
          <w:szCs w:val="22"/>
        </w:rPr>
        <w:t xml:space="preserve">Laboratory testing, including urine testing and blood glucose monitoring; and </w:t>
      </w:r>
    </w:p>
    <w:p w14:paraId="3D5F7C82" w14:textId="2A10B174" w:rsidR="003A42A0" w:rsidRPr="00F95D70" w:rsidRDefault="003A42A0">
      <w:pPr>
        <w:pStyle w:val="ListParagraph"/>
        <w:numPr>
          <w:ilvl w:val="0"/>
          <w:numId w:val="83"/>
        </w:numPr>
        <w:rPr>
          <w:sz w:val="22"/>
          <w:szCs w:val="22"/>
        </w:rPr>
      </w:pPr>
      <w:r w:rsidRPr="00F95D70">
        <w:rPr>
          <w:sz w:val="22"/>
          <w:szCs w:val="22"/>
        </w:rPr>
        <w:t xml:space="preserve">Standard precautions. </w:t>
      </w:r>
    </w:p>
    <w:p w14:paraId="5D747F9D" w14:textId="303C5480" w:rsidR="00607F39" w:rsidRPr="00F95D70" w:rsidRDefault="00607F39" w:rsidP="00607F39">
      <w:pPr>
        <w:rPr>
          <w:sz w:val="22"/>
          <w:szCs w:val="22"/>
        </w:rPr>
      </w:pPr>
    </w:p>
    <w:p w14:paraId="75EA128B" w14:textId="3CE71E2D" w:rsidR="00925D3F" w:rsidRPr="00F95D70" w:rsidRDefault="00736422" w:rsidP="00D921F2">
      <w:pPr>
        <w:ind w:left="360" w:hanging="360"/>
        <w:rPr>
          <w:b/>
          <w:bCs/>
          <w:sz w:val="22"/>
          <w:szCs w:val="22"/>
        </w:rPr>
      </w:pPr>
      <w:r w:rsidRPr="00F95D70">
        <w:rPr>
          <w:b/>
          <w:bCs/>
          <w:sz w:val="22"/>
          <w:szCs w:val="22"/>
        </w:rPr>
        <w:t>H</w:t>
      </w:r>
      <w:r w:rsidR="0046504C" w:rsidRPr="00F95D70">
        <w:rPr>
          <w:b/>
          <w:bCs/>
          <w:sz w:val="22"/>
          <w:szCs w:val="22"/>
        </w:rPr>
        <w:t>.</w:t>
      </w:r>
      <w:r w:rsidR="0046504C" w:rsidRPr="00F95D70">
        <w:rPr>
          <w:b/>
          <w:bCs/>
          <w:sz w:val="22"/>
          <w:szCs w:val="22"/>
        </w:rPr>
        <w:tab/>
        <w:t xml:space="preserve">Infection Prevention and Control. </w:t>
      </w:r>
      <w:r w:rsidR="00925D3F" w:rsidRPr="00F95D70">
        <w:rPr>
          <w:sz w:val="22"/>
          <w:szCs w:val="22"/>
        </w:rPr>
        <w:t>The facility must establish, implement, and maintain an Infection Prevention and Control Plan (IPCP) to control the transmission of infectious diseases amongst residents, staff, visitors, and other individuals providing services under a contractual arrangement.</w:t>
      </w:r>
    </w:p>
    <w:p w14:paraId="4B300B0D" w14:textId="225DC7E8" w:rsidR="00925D3F" w:rsidRPr="00F95D70" w:rsidRDefault="00925D3F" w:rsidP="00D921F2">
      <w:pPr>
        <w:ind w:left="720" w:hanging="360"/>
        <w:rPr>
          <w:sz w:val="22"/>
          <w:szCs w:val="22"/>
        </w:rPr>
      </w:pPr>
      <w:r w:rsidRPr="00F95D70">
        <w:rPr>
          <w:sz w:val="22"/>
          <w:szCs w:val="22"/>
        </w:rPr>
        <w:t>1.</w:t>
      </w:r>
      <w:r w:rsidRPr="00F95D70">
        <w:rPr>
          <w:sz w:val="22"/>
          <w:szCs w:val="22"/>
        </w:rPr>
        <w:tab/>
        <w:t>The facility must employ or contract with a person with certification or training in IPC to oversee the development and implementation of the IPCP.</w:t>
      </w:r>
      <w:r w:rsidR="00D921F2" w:rsidRPr="00F95D70">
        <w:rPr>
          <w:sz w:val="22"/>
          <w:szCs w:val="22"/>
        </w:rPr>
        <w:t xml:space="preserve"> </w:t>
      </w:r>
      <w:r w:rsidRPr="00F95D70">
        <w:rPr>
          <w:sz w:val="22"/>
          <w:szCs w:val="22"/>
        </w:rPr>
        <w:t>The certification or training must include the following content areas, at a minimum:</w:t>
      </w:r>
    </w:p>
    <w:p w14:paraId="0D24CF63" w14:textId="249B7B30" w:rsidR="00925D3F" w:rsidRPr="00F95D70" w:rsidRDefault="00925D3F" w:rsidP="00925D3F">
      <w:pPr>
        <w:rPr>
          <w:sz w:val="22"/>
          <w:szCs w:val="22"/>
        </w:rPr>
      </w:pPr>
      <w:r w:rsidRPr="00F95D70">
        <w:rPr>
          <w:sz w:val="22"/>
          <w:szCs w:val="22"/>
        </w:rPr>
        <w:tab/>
      </w:r>
      <w:r w:rsidRPr="00F95D70">
        <w:rPr>
          <w:sz w:val="22"/>
          <w:szCs w:val="22"/>
        </w:rPr>
        <w:tab/>
      </w:r>
      <w:r w:rsidR="00907434" w:rsidRPr="00F95D70">
        <w:rPr>
          <w:sz w:val="22"/>
          <w:szCs w:val="22"/>
        </w:rPr>
        <w:t>a</w:t>
      </w:r>
      <w:r w:rsidRPr="00F95D70">
        <w:rPr>
          <w:sz w:val="22"/>
          <w:szCs w:val="22"/>
        </w:rPr>
        <w:t>.</w:t>
      </w:r>
      <w:r w:rsidRPr="00F95D70">
        <w:rPr>
          <w:sz w:val="22"/>
          <w:szCs w:val="22"/>
        </w:rPr>
        <w:tab/>
        <w:t>Standard precautions;</w:t>
      </w:r>
    </w:p>
    <w:p w14:paraId="5834BE63" w14:textId="7BD19BFE" w:rsidR="00925D3F" w:rsidRPr="00F95D70" w:rsidRDefault="00925D3F" w:rsidP="00925D3F">
      <w:pPr>
        <w:rPr>
          <w:sz w:val="22"/>
          <w:szCs w:val="22"/>
        </w:rPr>
      </w:pPr>
      <w:r w:rsidRPr="00F95D70">
        <w:rPr>
          <w:sz w:val="22"/>
          <w:szCs w:val="22"/>
        </w:rPr>
        <w:tab/>
      </w:r>
      <w:r w:rsidRPr="00F95D70">
        <w:rPr>
          <w:sz w:val="22"/>
          <w:szCs w:val="22"/>
        </w:rPr>
        <w:tab/>
      </w:r>
      <w:r w:rsidR="00907434" w:rsidRPr="00F95D70">
        <w:rPr>
          <w:sz w:val="22"/>
          <w:szCs w:val="22"/>
        </w:rPr>
        <w:t>b</w:t>
      </w:r>
      <w:r w:rsidRPr="00F95D70">
        <w:rPr>
          <w:sz w:val="22"/>
          <w:szCs w:val="22"/>
        </w:rPr>
        <w:t>.</w:t>
      </w:r>
      <w:r w:rsidRPr="00F95D70">
        <w:rPr>
          <w:sz w:val="22"/>
          <w:szCs w:val="22"/>
        </w:rPr>
        <w:tab/>
        <w:t>Transmission-based precautions;</w:t>
      </w:r>
    </w:p>
    <w:p w14:paraId="7A78C95B" w14:textId="335A5FBD" w:rsidR="00925D3F" w:rsidRPr="00F95D70" w:rsidRDefault="00925D3F" w:rsidP="00925D3F">
      <w:pPr>
        <w:rPr>
          <w:sz w:val="22"/>
          <w:szCs w:val="22"/>
        </w:rPr>
      </w:pPr>
      <w:r w:rsidRPr="00F95D70">
        <w:rPr>
          <w:sz w:val="22"/>
          <w:szCs w:val="22"/>
        </w:rPr>
        <w:tab/>
      </w:r>
      <w:r w:rsidRPr="00F95D70">
        <w:rPr>
          <w:sz w:val="22"/>
          <w:szCs w:val="22"/>
        </w:rPr>
        <w:tab/>
      </w:r>
      <w:r w:rsidR="00907434" w:rsidRPr="00F95D70">
        <w:rPr>
          <w:sz w:val="22"/>
          <w:szCs w:val="22"/>
        </w:rPr>
        <w:t>c</w:t>
      </w:r>
      <w:r w:rsidRPr="00F95D70">
        <w:rPr>
          <w:sz w:val="22"/>
          <w:szCs w:val="22"/>
        </w:rPr>
        <w:t xml:space="preserve">. </w:t>
      </w:r>
      <w:r w:rsidRPr="00F95D70">
        <w:rPr>
          <w:sz w:val="22"/>
          <w:szCs w:val="22"/>
        </w:rPr>
        <w:tab/>
        <w:t>Respiratory protection; and</w:t>
      </w:r>
    </w:p>
    <w:p w14:paraId="06D1AFC2" w14:textId="2D17ACA7" w:rsidR="00925D3F" w:rsidRPr="00F95D70" w:rsidRDefault="00925D3F" w:rsidP="00925D3F">
      <w:pPr>
        <w:rPr>
          <w:sz w:val="22"/>
          <w:szCs w:val="22"/>
        </w:rPr>
      </w:pPr>
      <w:r w:rsidRPr="00F95D70">
        <w:rPr>
          <w:sz w:val="22"/>
          <w:szCs w:val="22"/>
        </w:rPr>
        <w:tab/>
      </w:r>
      <w:r w:rsidRPr="00F95D70">
        <w:rPr>
          <w:sz w:val="22"/>
          <w:szCs w:val="22"/>
        </w:rPr>
        <w:tab/>
      </w:r>
      <w:r w:rsidR="00907434" w:rsidRPr="00F95D70">
        <w:rPr>
          <w:sz w:val="22"/>
          <w:szCs w:val="22"/>
        </w:rPr>
        <w:t>d</w:t>
      </w:r>
      <w:r w:rsidRPr="00F95D70">
        <w:rPr>
          <w:sz w:val="22"/>
          <w:szCs w:val="22"/>
        </w:rPr>
        <w:t>.</w:t>
      </w:r>
      <w:r w:rsidRPr="00F95D70">
        <w:rPr>
          <w:sz w:val="22"/>
          <w:szCs w:val="22"/>
        </w:rPr>
        <w:tab/>
        <w:t>Use of PPE and source control measures.</w:t>
      </w:r>
    </w:p>
    <w:p w14:paraId="35505728" w14:textId="0CA95054" w:rsidR="00925D3F" w:rsidRPr="00F95D70" w:rsidRDefault="00925D3F" w:rsidP="00907434">
      <w:pPr>
        <w:ind w:left="720" w:hanging="360"/>
        <w:rPr>
          <w:sz w:val="22"/>
          <w:szCs w:val="22"/>
        </w:rPr>
      </w:pPr>
      <w:r w:rsidRPr="00F95D70">
        <w:rPr>
          <w:sz w:val="22"/>
          <w:szCs w:val="22"/>
        </w:rPr>
        <w:t>2</w:t>
      </w:r>
      <w:r w:rsidR="00E87EC9" w:rsidRPr="00F95D70">
        <w:rPr>
          <w:sz w:val="22"/>
          <w:szCs w:val="22"/>
        </w:rPr>
        <w:t>.</w:t>
      </w:r>
      <w:r w:rsidR="00E87EC9" w:rsidRPr="00F95D70">
        <w:rPr>
          <w:sz w:val="22"/>
          <w:szCs w:val="22"/>
        </w:rPr>
        <w:tab/>
      </w:r>
      <w:r w:rsidRPr="00F95D70">
        <w:rPr>
          <w:sz w:val="22"/>
          <w:szCs w:val="22"/>
        </w:rPr>
        <w:t>The facility must develop a written IPCP.  The development process must include:</w:t>
      </w:r>
    </w:p>
    <w:p w14:paraId="662C5D6A" w14:textId="77777777" w:rsidR="00925D3F" w:rsidRPr="00F95D70" w:rsidRDefault="00925D3F" w:rsidP="00907434">
      <w:pPr>
        <w:ind w:left="1080" w:hanging="360"/>
        <w:rPr>
          <w:sz w:val="22"/>
          <w:szCs w:val="22"/>
        </w:rPr>
      </w:pPr>
      <w:r w:rsidRPr="00F95D70">
        <w:rPr>
          <w:sz w:val="22"/>
          <w:szCs w:val="22"/>
        </w:rPr>
        <w:t>a.</w:t>
      </w:r>
      <w:r w:rsidRPr="00F95D70">
        <w:rPr>
          <w:sz w:val="22"/>
          <w:szCs w:val="22"/>
        </w:rPr>
        <w:tab/>
        <w:t>A risk assessment and overall program review. The risk assessment and program review must include:</w:t>
      </w:r>
    </w:p>
    <w:p w14:paraId="4F089B13" w14:textId="77777777" w:rsidR="00925D3F" w:rsidRPr="00F95D70" w:rsidRDefault="00925D3F" w:rsidP="00907434">
      <w:pPr>
        <w:ind w:left="1440" w:hanging="360"/>
        <w:rPr>
          <w:sz w:val="22"/>
          <w:szCs w:val="22"/>
        </w:rPr>
      </w:pPr>
      <w:r w:rsidRPr="00F95D70">
        <w:rPr>
          <w:sz w:val="22"/>
          <w:szCs w:val="22"/>
        </w:rPr>
        <w:t>i.</w:t>
      </w:r>
      <w:r w:rsidRPr="00F95D70">
        <w:rPr>
          <w:sz w:val="22"/>
          <w:szCs w:val="22"/>
        </w:rPr>
        <w:tab/>
        <w:t>Identification of resources necessary to care for residents during day-to-day operations and emergencies;</w:t>
      </w:r>
    </w:p>
    <w:p w14:paraId="18321381" w14:textId="77777777" w:rsidR="00925D3F" w:rsidRPr="00F95D70" w:rsidRDefault="00925D3F" w:rsidP="00907434">
      <w:pPr>
        <w:ind w:left="1440" w:hanging="360"/>
        <w:rPr>
          <w:sz w:val="22"/>
          <w:szCs w:val="22"/>
        </w:rPr>
      </w:pPr>
      <w:r w:rsidRPr="00F95D70">
        <w:rPr>
          <w:sz w:val="22"/>
          <w:szCs w:val="22"/>
        </w:rPr>
        <w:t>ii.</w:t>
      </w:r>
      <w:r w:rsidRPr="00F95D70">
        <w:rPr>
          <w:sz w:val="22"/>
          <w:szCs w:val="22"/>
        </w:rPr>
        <w:tab/>
        <w:t>Identification of any policies/protocols that need to be developed; and</w:t>
      </w:r>
    </w:p>
    <w:p w14:paraId="5422E90B" w14:textId="77777777" w:rsidR="00925D3F" w:rsidRPr="00F95D70" w:rsidRDefault="00925D3F" w:rsidP="00907434">
      <w:pPr>
        <w:ind w:left="1440" w:hanging="360"/>
        <w:rPr>
          <w:sz w:val="22"/>
          <w:szCs w:val="22"/>
        </w:rPr>
      </w:pPr>
      <w:r w:rsidRPr="00F95D70">
        <w:rPr>
          <w:sz w:val="22"/>
          <w:szCs w:val="22"/>
        </w:rPr>
        <w:t xml:space="preserve">iii. </w:t>
      </w:r>
      <w:r w:rsidRPr="00F95D70">
        <w:rPr>
          <w:sz w:val="22"/>
          <w:szCs w:val="22"/>
        </w:rPr>
        <w:tab/>
        <w:t xml:space="preserve">Review of current Maine Center for Disease Control and Prevention (MeCDC) standards and federal Center for Disease Control (CDC) guidelines. The facility should keep a log noting specifically what guidelines were utilized, and identification of any changes needed to meet those standards. </w:t>
      </w:r>
    </w:p>
    <w:p w14:paraId="5A533924" w14:textId="77777777" w:rsidR="00925D3F" w:rsidRPr="00F95D70" w:rsidRDefault="00925D3F" w:rsidP="00907434">
      <w:pPr>
        <w:ind w:left="1080" w:hanging="360"/>
        <w:rPr>
          <w:sz w:val="22"/>
          <w:szCs w:val="22"/>
        </w:rPr>
      </w:pPr>
      <w:r w:rsidRPr="00F95D70">
        <w:rPr>
          <w:sz w:val="22"/>
          <w:szCs w:val="22"/>
        </w:rPr>
        <w:t>b.</w:t>
      </w:r>
      <w:r w:rsidRPr="00F95D70">
        <w:rPr>
          <w:sz w:val="22"/>
          <w:szCs w:val="22"/>
        </w:rPr>
        <w:tab/>
        <w:t>The facility must review and update the plan and all related policies/protocols annually, and whenever there is any change or plan for change that would require a substantial modification to any part of the current IPCP.</w:t>
      </w:r>
    </w:p>
    <w:p w14:paraId="45C3F45E" w14:textId="1386664C" w:rsidR="00925D3F" w:rsidRPr="00F95D70" w:rsidRDefault="00925D3F" w:rsidP="00907434">
      <w:pPr>
        <w:ind w:left="1080" w:hanging="360"/>
        <w:rPr>
          <w:sz w:val="22"/>
          <w:szCs w:val="22"/>
        </w:rPr>
      </w:pPr>
      <w:r w:rsidRPr="00F95D70">
        <w:rPr>
          <w:sz w:val="22"/>
          <w:szCs w:val="22"/>
        </w:rPr>
        <w:t>c.</w:t>
      </w:r>
      <w:r w:rsidRPr="00F95D70">
        <w:rPr>
          <w:sz w:val="22"/>
          <w:szCs w:val="22"/>
        </w:rPr>
        <w:tab/>
        <w:t xml:space="preserve">The plan must be updated as needed to reflect current Maine Center for Disease Control and Prevention (MeCDC) standards and federal Center for Disease Control (CDC) guidelines. The facility should keep a log noting specifically what guidelines were utilized and </w:t>
      </w:r>
      <w:r w:rsidR="002B1FB6" w:rsidRPr="00F95D70">
        <w:rPr>
          <w:sz w:val="22"/>
          <w:szCs w:val="22"/>
        </w:rPr>
        <w:t>identifying</w:t>
      </w:r>
      <w:r w:rsidRPr="00F95D70">
        <w:rPr>
          <w:sz w:val="22"/>
          <w:szCs w:val="22"/>
        </w:rPr>
        <w:t xml:space="preserve"> any changes needed to meet those standards.</w:t>
      </w:r>
    </w:p>
    <w:p w14:paraId="09828F45" w14:textId="4A380D2C" w:rsidR="00925D3F" w:rsidRPr="00F95D70" w:rsidRDefault="00925D3F" w:rsidP="00907434">
      <w:pPr>
        <w:ind w:left="720" w:hanging="360"/>
        <w:rPr>
          <w:sz w:val="22"/>
          <w:szCs w:val="22"/>
        </w:rPr>
      </w:pPr>
      <w:r w:rsidRPr="00F95D70">
        <w:rPr>
          <w:sz w:val="22"/>
          <w:szCs w:val="22"/>
        </w:rPr>
        <w:t>3</w:t>
      </w:r>
      <w:r w:rsidR="00E87EC9" w:rsidRPr="00F95D70">
        <w:rPr>
          <w:sz w:val="22"/>
          <w:szCs w:val="22"/>
        </w:rPr>
        <w:t>.</w:t>
      </w:r>
      <w:r w:rsidRPr="00F95D70">
        <w:rPr>
          <w:sz w:val="22"/>
          <w:szCs w:val="22"/>
        </w:rPr>
        <w:tab/>
        <w:t>The IPCP must include policies and procedures for the prevention of the spread of any infectious disease, including:</w:t>
      </w:r>
    </w:p>
    <w:p w14:paraId="2DC8C70F" w14:textId="77777777" w:rsidR="00A864A8" w:rsidRPr="00F95D70" w:rsidRDefault="00925D3F">
      <w:pPr>
        <w:pStyle w:val="ListParagraph"/>
        <w:numPr>
          <w:ilvl w:val="0"/>
          <w:numId w:val="231"/>
        </w:numPr>
        <w:spacing w:after="160"/>
        <w:ind w:left="1080"/>
        <w:rPr>
          <w:sz w:val="22"/>
          <w:szCs w:val="22"/>
        </w:rPr>
      </w:pPr>
      <w:r w:rsidRPr="00F95D70">
        <w:rPr>
          <w:sz w:val="22"/>
          <w:szCs w:val="22"/>
        </w:rPr>
        <w:t>Requirements for staff to perform hand hygiene before and after each direct and indirect resident contact for which handwashing is indicated by nationally recognized professional practice;</w:t>
      </w:r>
    </w:p>
    <w:p w14:paraId="7EA34773" w14:textId="77777777" w:rsidR="00A864A8" w:rsidRPr="00F95D70" w:rsidRDefault="00925D3F">
      <w:pPr>
        <w:pStyle w:val="ListParagraph"/>
        <w:numPr>
          <w:ilvl w:val="0"/>
          <w:numId w:val="231"/>
        </w:numPr>
        <w:spacing w:after="160"/>
        <w:ind w:left="1080"/>
        <w:rPr>
          <w:sz w:val="22"/>
          <w:szCs w:val="22"/>
        </w:rPr>
      </w:pPr>
      <w:r w:rsidRPr="00F95D70">
        <w:rPr>
          <w:sz w:val="22"/>
          <w:szCs w:val="22"/>
        </w:rPr>
        <w:t>Use of PPE and source control measures;</w:t>
      </w:r>
    </w:p>
    <w:p w14:paraId="5B05CC85" w14:textId="3CBECBF5" w:rsidR="00925D3F" w:rsidRPr="00F95D70" w:rsidRDefault="00925D3F">
      <w:pPr>
        <w:pStyle w:val="ListParagraph"/>
        <w:numPr>
          <w:ilvl w:val="0"/>
          <w:numId w:val="231"/>
        </w:numPr>
        <w:spacing w:after="160"/>
        <w:ind w:left="1080"/>
        <w:rPr>
          <w:sz w:val="22"/>
          <w:szCs w:val="22"/>
        </w:rPr>
      </w:pPr>
      <w:r w:rsidRPr="00F95D70">
        <w:rPr>
          <w:sz w:val="22"/>
          <w:szCs w:val="22"/>
        </w:rPr>
        <w:t xml:space="preserve">A respiratory protection program; </w:t>
      </w:r>
    </w:p>
    <w:p w14:paraId="47FF96C1" w14:textId="6F709B70" w:rsidR="00925D3F" w:rsidRPr="00F95D70" w:rsidRDefault="00925D3F">
      <w:pPr>
        <w:pStyle w:val="ListParagraph"/>
        <w:numPr>
          <w:ilvl w:val="0"/>
          <w:numId w:val="231"/>
        </w:numPr>
        <w:spacing w:after="160"/>
        <w:ind w:left="1080"/>
        <w:rPr>
          <w:sz w:val="22"/>
          <w:szCs w:val="22"/>
        </w:rPr>
      </w:pPr>
      <w:r w:rsidRPr="00F95D70">
        <w:rPr>
          <w:sz w:val="22"/>
          <w:szCs w:val="22"/>
        </w:rPr>
        <w:t>Identification of the adequate amount of PPE to have on hand at all times, and measures to take when PPE is not readily available;</w:t>
      </w:r>
    </w:p>
    <w:p w14:paraId="4EF88578" w14:textId="0824BD66" w:rsidR="00925D3F" w:rsidRPr="00F95D70" w:rsidRDefault="00925D3F">
      <w:pPr>
        <w:pStyle w:val="ListParagraph"/>
        <w:numPr>
          <w:ilvl w:val="0"/>
          <w:numId w:val="231"/>
        </w:numPr>
        <w:spacing w:after="160"/>
        <w:ind w:left="1080"/>
        <w:rPr>
          <w:sz w:val="22"/>
          <w:szCs w:val="22"/>
        </w:rPr>
      </w:pPr>
      <w:r w:rsidRPr="00F95D70">
        <w:rPr>
          <w:sz w:val="22"/>
          <w:szCs w:val="22"/>
        </w:rPr>
        <w:t xml:space="preserve">The conduct of environmental cleaning and disinfection, specifying the cleaning agents and processes to be used; </w:t>
      </w:r>
    </w:p>
    <w:p w14:paraId="3FBEBC4E" w14:textId="6A7D02CB" w:rsidR="00925D3F" w:rsidRPr="00F95D70" w:rsidRDefault="00925D3F">
      <w:pPr>
        <w:pStyle w:val="ListParagraph"/>
        <w:numPr>
          <w:ilvl w:val="0"/>
          <w:numId w:val="231"/>
        </w:numPr>
        <w:spacing w:after="160"/>
        <w:ind w:left="1080"/>
        <w:rPr>
          <w:sz w:val="22"/>
          <w:szCs w:val="22"/>
        </w:rPr>
      </w:pPr>
      <w:r w:rsidRPr="00F95D70">
        <w:rPr>
          <w:sz w:val="22"/>
          <w:szCs w:val="22"/>
        </w:rPr>
        <w:t>Documentation of random visual observations of staff use of PPE throughout an outbreak of an infectious disease;</w:t>
      </w:r>
    </w:p>
    <w:p w14:paraId="3A887CB1" w14:textId="2DC3D207" w:rsidR="00925D3F" w:rsidRPr="00F95D70" w:rsidRDefault="00925D3F">
      <w:pPr>
        <w:pStyle w:val="ListParagraph"/>
        <w:numPr>
          <w:ilvl w:val="0"/>
          <w:numId w:val="231"/>
        </w:numPr>
        <w:spacing w:after="160"/>
        <w:ind w:left="1080"/>
        <w:rPr>
          <w:sz w:val="22"/>
          <w:szCs w:val="22"/>
        </w:rPr>
      </w:pPr>
      <w:r w:rsidRPr="00F95D70">
        <w:rPr>
          <w:sz w:val="22"/>
          <w:szCs w:val="22"/>
        </w:rPr>
        <w:t>Notification of the MeCDC, all other residents and their primary family contact, staff, and the DLC in the event of an outbreak of a notifiable disease;</w:t>
      </w:r>
    </w:p>
    <w:p w14:paraId="0AFF8DA7" w14:textId="501B30AC" w:rsidR="00925D3F" w:rsidRPr="00F95D70" w:rsidRDefault="00925D3F">
      <w:pPr>
        <w:pStyle w:val="ListParagraph"/>
        <w:numPr>
          <w:ilvl w:val="0"/>
          <w:numId w:val="231"/>
        </w:numPr>
        <w:spacing w:after="160"/>
        <w:ind w:left="1080"/>
        <w:rPr>
          <w:sz w:val="22"/>
          <w:szCs w:val="22"/>
        </w:rPr>
      </w:pPr>
      <w:r w:rsidRPr="00F95D70">
        <w:rPr>
          <w:sz w:val="22"/>
          <w:szCs w:val="22"/>
        </w:rPr>
        <w:t>Transmission-based precautions and isolation of the resident, when the MeCDC determines that a resident needs isolation to prevent the spread of infection;</w:t>
      </w:r>
    </w:p>
    <w:p w14:paraId="140A4E21" w14:textId="7864A0CD" w:rsidR="00925D3F" w:rsidRPr="00F95D70" w:rsidRDefault="00925D3F">
      <w:pPr>
        <w:pStyle w:val="ListParagraph"/>
        <w:numPr>
          <w:ilvl w:val="0"/>
          <w:numId w:val="231"/>
        </w:numPr>
        <w:spacing w:after="160"/>
        <w:ind w:left="1080"/>
        <w:rPr>
          <w:sz w:val="22"/>
          <w:szCs w:val="22"/>
        </w:rPr>
      </w:pPr>
      <w:r w:rsidRPr="00F95D70">
        <w:rPr>
          <w:sz w:val="22"/>
          <w:szCs w:val="22"/>
        </w:rPr>
        <w:t>Work-exclusion processes and steps to be taken in the event of a staff or resident exposure, when the type of infectious disease requires instituting specific work restrictions;</w:t>
      </w:r>
    </w:p>
    <w:p w14:paraId="49BF5EE4" w14:textId="77777777" w:rsidR="00A864A8" w:rsidRPr="00F95D70" w:rsidRDefault="00925D3F">
      <w:pPr>
        <w:pStyle w:val="ListParagraph"/>
        <w:numPr>
          <w:ilvl w:val="0"/>
          <w:numId w:val="231"/>
        </w:numPr>
        <w:spacing w:after="160"/>
        <w:ind w:left="1080"/>
        <w:rPr>
          <w:sz w:val="22"/>
          <w:szCs w:val="22"/>
        </w:rPr>
      </w:pPr>
      <w:r w:rsidRPr="00F95D70">
        <w:rPr>
          <w:sz w:val="22"/>
          <w:szCs w:val="22"/>
        </w:rPr>
        <w:t xml:space="preserve">An exposure control plan to address potential hazards posed by blood and body fluids and other potentially infectious material (OPIM) or infectious diseases; </w:t>
      </w:r>
    </w:p>
    <w:p w14:paraId="7BE3F584" w14:textId="77777777" w:rsidR="00A864A8" w:rsidRPr="00F95D70" w:rsidRDefault="00925D3F">
      <w:pPr>
        <w:pStyle w:val="ListParagraph"/>
        <w:numPr>
          <w:ilvl w:val="0"/>
          <w:numId w:val="231"/>
        </w:numPr>
        <w:spacing w:after="160"/>
        <w:ind w:left="1080"/>
        <w:rPr>
          <w:sz w:val="22"/>
          <w:szCs w:val="22"/>
        </w:rPr>
      </w:pPr>
      <w:r w:rsidRPr="00F95D70">
        <w:rPr>
          <w:sz w:val="22"/>
          <w:szCs w:val="22"/>
        </w:rPr>
        <w:t>A crisis staffing plan;</w:t>
      </w:r>
    </w:p>
    <w:p w14:paraId="1F125F5F" w14:textId="7A71D421" w:rsidR="00925D3F" w:rsidRPr="00F95D70" w:rsidRDefault="00925D3F">
      <w:pPr>
        <w:pStyle w:val="ListParagraph"/>
        <w:numPr>
          <w:ilvl w:val="0"/>
          <w:numId w:val="231"/>
        </w:numPr>
        <w:spacing w:after="160"/>
        <w:ind w:left="1080"/>
        <w:rPr>
          <w:sz w:val="22"/>
          <w:szCs w:val="22"/>
        </w:rPr>
      </w:pPr>
      <w:r w:rsidRPr="00F95D70">
        <w:rPr>
          <w:sz w:val="22"/>
          <w:szCs w:val="22"/>
        </w:rPr>
        <w:t>A process for reporting notifiable diseases to the MeCDC; and</w:t>
      </w:r>
    </w:p>
    <w:p w14:paraId="1EE18054" w14:textId="77777777" w:rsidR="00925D3F" w:rsidRPr="00F95D70" w:rsidRDefault="00925D3F">
      <w:pPr>
        <w:pStyle w:val="ListParagraph"/>
        <w:numPr>
          <w:ilvl w:val="0"/>
          <w:numId w:val="231"/>
        </w:numPr>
        <w:ind w:left="1080"/>
        <w:rPr>
          <w:sz w:val="22"/>
          <w:szCs w:val="22"/>
        </w:rPr>
      </w:pPr>
      <w:r w:rsidRPr="00F95D70">
        <w:rPr>
          <w:sz w:val="22"/>
          <w:szCs w:val="22"/>
        </w:rPr>
        <w:lastRenderedPageBreak/>
        <w:t>A policy requiring consultation with the MeCDC in the management of any outbreak of a reportable infectious disease or novel virus.</w:t>
      </w:r>
    </w:p>
    <w:p w14:paraId="4C04CE90" w14:textId="27DC974B" w:rsidR="00925D3F" w:rsidRPr="00F95D70" w:rsidRDefault="00925D3F" w:rsidP="00A864A8">
      <w:pPr>
        <w:ind w:firstLine="360"/>
        <w:rPr>
          <w:sz w:val="22"/>
          <w:szCs w:val="22"/>
        </w:rPr>
      </w:pPr>
      <w:r w:rsidRPr="00F95D70">
        <w:rPr>
          <w:sz w:val="22"/>
          <w:szCs w:val="22"/>
        </w:rPr>
        <w:t>4</w:t>
      </w:r>
      <w:r w:rsidR="004551A0" w:rsidRPr="00F95D70">
        <w:rPr>
          <w:sz w:val="22"/>
          <w:szCs w:val="22"/>
        </w:rPr>
        <w:t>.</w:t>
      </w:r>
      <w:r w:rsidRPr="00F95D70">
        <w:rPr>
          <w:sz w:val="22"/>
          <w:szCs w:val="22"/>
        </w:rPr>
        <w:t xml:space="preserve"> </w:t>
      </w:r>
      <w:r w:rsidRPr="00F95D70">
        <w:rPr>
          <w:sz w:val="22"/>
          <w:szCs w:val="22"/>
        </w:rPr>
        <w:tab/>
        <w:t>The facility must implement any recommendations of the MeCDC, including but not limited to:</w:t>
      </w:r>
    </w:p>
    <w:p w14:paraId="6F753F0E" w14:textId="77777777" w:rsidR="00925D3F" w:rsidRPr="00F95D70" w:rsidRDefault="00925D3F" w:rsidP="004551A0">
      <w:pPr>
        <w:ind w:left="1080" w:hanging="360"/>
        <w:rPr>
          <w:sz w:val="22"/>
          <w:szCs w:val="22"/>
        </w:rPr>
      </w:pPr>
      <w:r w:rsidRPr="00F95D70">
        <w:rPr>
          <w:sz w:val="22"/>
          <w:szCs w:val="22"/>
        </w:rPr>
        <w:t>a.</w:t>
      </w:r>
      <w:r w:rsidRPr="00F95D70">
        <w:rPr>
          <w:sz w:val="22"/>
          <w:szCs w:val="22"/>
        </w:rPr>
        <w:tab/>
        <w:t>Universal testing and resident cohorting, when applicable;</w:t>
      </w:r>
    </w:p>
    <w:p w14:paraId="0000E6A3" w14:textId="77777777" w:rsidR="00925D3F" w:rsidRPr="00F95D70" w:rsidRDefault="00925D3F" w:rsidP="004551A0">
      <w:pPr>
        <w:ind w:left="1080" w:hanging="360"/>
        <w:rPr>
          <w:sz w:val="22"/>
          <w:szCs w:val="22"/>
        </w:rPr>
      </w:pPr>
      <w:r w:rsidRPr="00F95D70">
        <w:rPr>
          <w:sz w:val="22"/>
          <w:szCs w:val="22"/>
        </w:rPr>
        <w:t>b.</w:t>
      </w:r>
      <w:r w:rsidRPr="00F95D70">
        <w:rPr>
          <w:sz w:val="22"/>
          <w:szCs w:val="22"/>
        </w:rPr>
        <w:tab/>
        <w:t>Practices for safe visitation or alternatives to in-person visits, and practices to assure resident safety during departures from the facility;</w:t>
      </w:r>
    </w:p>
    <w:p w14:paraId="3D9CBA15" w14:textId="154E2766" w:rsidR="00925D3F" w:rsidRPr="00F95D70" w:rsidRDefault="00925D3F" w:rsidP="004551A0">
      <w:pPr>
        <w:ind w:left="1080" w:hanging="360"/>
        <w:rPr>
          <w:sz w:val="22"/>
          <w:szCs w:val="22"/>
        </w:rPr>
      </w:pPr>
      <w:r w:rsidRPr="00F95D70">
        <w:rPr>
          <w:sz w:val="22"/>
          <w:szCs w:val="22"/>
        </w:rPr>
        <w:t>c.</w:t>
      </w:r>
      <w:r w:rsidRPr="00F95D70">
        <w:rPr>
          <w:sz w:val="22"/>
          <w:szCs w:val="22"/>
        </w:rPr>
        <w:tab/>
        <w:t>Reasonable methods and processes to allow residents to communicate with family and friends in ways that maintain resident safety;</w:t>
      </w:r>
      <w:r w:rsidR="002B1FB6" w:rsidRPr="00F95D70">
        <w:rPr>
          <w:sz w:val="22"/>
          <w:szCs w:val="22"/>
        </w:rPr>
        <w:t xml:space="preserve"> and</w:t>
      </w:r>
    </w:p>
    <w:p w14:paraId="409B7A51" w14:textId="77777777" w:rsidR="00925D3F" w:rsidRPr="00F95D70" w:rsidRDefault="00925D3F" w:rsidP="004551A0">
      <w:pPr>
        <w:ind w:left="1080" w:hanging="360"/>
        <w:rPr>
          <w:sz w:val="22"/>
          <w:szCs w:val="22"/>
        </w:rPr>
      </w:pPr>
      <w:r w:rsidRPr="00F95D70">
        <w:rPr>
          <w:sz w:val="22"/>
          <w:szCs w:val="22"/>
        </w:rPr>
        <w:t>d.</w:t>
      </w:r>
      <w:r w:rsidRPr="00F95D70">
        <w:rPr>
          <w:sz w:val="22"/>
          <w:szCs w:val="22"/>
        </w:rPr>
        <w:tab/>
        <w:t xml:space="preserve">Conditions and protocols for screening all full and part-time staff, all essential healthcare individuals who enter the facility (such as hospice staff, physicians, etc.), and any other individual entering the facility. </w:t>
      </w:r>
    </w:p>
    <w:p w14:paraId="27B05004" w14:textId="1CB31731" w:rsidR="00925D3F" w:rsidRPr="00F95D70" w:rsidRDefault="00925D3F" w:rsidP="004551A0">
      <w:pPr>
        <w:ind w:firstLine="360"/>
        <w:rPr>
          <w:sz w:val="22"/>
          <w:szCs w:val="22"/>
        </w:rPr>
      </w:pPr>
      <w:r w:rsidRPr="00F95D70">
        <w:rPr>
          <w:sz w:val="22"/>
          <w:szCs w:val="22"/>
        </w:rPr>
        <w:t>5</w:t>
      </w:r>
      <w:r w:rsidR="004551A0" w:rsidRPr="00F95D70">
        <w:rPr>
          <w:sz w:val="22"/>
          <w:szCs w:val="22"/>
        </w:rPr>
        <w:t>.</w:t>
      </w:r>
      <w:r w:rsidRPr="00F95D70">
        <w:rPr>
          <w:sz w:val="22"/>
          <w:szCs w:val="22"/>
        </w:rPr>
        <w:t xml:space="preserve"> </w:t>
      </w:r>
      <w:r w:rsidRPr="00F95D70">
        <w:rPr>
          <w:sz w:val="22"/>
          <w:szCs w:val="22"/>
        </w:rPr>
        <w:tab/>
        <w:t>The facility must provide education on IPC to all staff at hire.</w:t>
      </w:r>
    </w:p>
    <w:p w14:paraId="31FA7415" w14:textId="77777777" w:rsidR="00925D3F" w:rsidRPr="00F95D70" w:rsidRDefault="00925D3F" w:rsidP="00865161">
      <w:pPr>
        <w:ind w:left="360" w:firstLine="360"/>
        <w:rPr>
          <w:sz w:val="22"/>
          <w:szCs w:val="22"/>
        </w:rPr>
      </w:pPr>
      <w:r w:rsidRPr="00F95D70">
        <w:rPr>
          <w:sz w:val="22"/>
          <w:szCs w:val="22"/>
        </w:rPr>
        <w:t xml:space="preserve">a. </w:t>
      </w:r>
      <w:r w:rsidRPr="00F95D70">
        <w:rPr>
          <w:sz w:val="22"/>
          <w:szCs w:val="22"/>
        </w:rPr>
        <w:tab/>
        <w:t>The training must include:</w:t>
      </w:r>
    </w:p>
    <w:p w14:paraId="7044202B" w14:textId="77777777" w:rsidR="00925D3F" w:rsidRPr="00F95D70" w:rsidRDefault="00925D3F" w:rsidP="00865161">
      <w:pPr>
        <w:ind w:left="1440" w:hanging="360"/>
        <w:rPr>
          <w:sz w:val="22"/>
          <w:szCs w:val="22"/>
        </w:rPr>
      </w:pPr>
      <w:r w:rsidRPr="00F95D70">
        <w:rPr>
          <w:sz w:val="22"/>
          <w:szCs w:val="22"/>
        </w:rPr>
        <w:t>i.</w:t>
      </w:r>
      <w:r w:rsidRPr="00F95D70">
        <w:rPr>
          <w:sz w:val="22"/>
          <w:szCs w:val="22"/>
        </w:rPr>
        <w:tab/>
        <w:t>Standard Precautions, including:</w:t>
      </w:r>
    </w:p>
    <w:p w14:paraId="009309F6" w14:textId="77777777" w:rsidR="00925D3F" w:rsidRPr="00F95D70" w:rsidRDefault="00925D3F" w:rsidP="00865161">
      <w:pPr>
        <w:ind w:left="1800" w:hanging="360"/>
        <w:rPr>
          <w:sz w:val="22"/>
          <w:szCs w:val="22"/>
        </w:rPr>
      </w:pPr>
      <w:r w:rsidRPr="00F95D70">
        <w:rPr>
          <w:sz w:val="22"/>
          <w:szCs w:val="22"/>
        </w:rPr>
        <w:t xml:space="preserve">1. </w:t>
      </w:r>
      <w:r w:rsidRPr="00F95D70">
        <w:rPr>
          <w:sz w:val="22"/>
          <w:szCs w:val="22"/>
        </w:rPr>
        <w:tab/>
        <w:t>Hand hygiene, which must include procedures to be followed by staff involved in direct patient care or food preparation;</w:t>
      </w:r>
    </w:p>
    <w:p w14:paraId="23F1CB0E" w14:textId="77777777" w:rsidR="00925D3F" w:rsidRPr="00F95D70" w:rsidRDefault="00925D3F" w:rsidP="00865161">
      <w:pPr>
        <w:ind w:left="1800" w:hanging="360"/>
        <w:rPr>
          <w:sz w:val="22"/>
          <w:szCs w:val="22"/>
        </w:rPr>
      </w:pPr>
      <w:r w:rsidRPr="00F95D70">
        <w:rPr>
          <w:sz w:val="22"/>
          <w:szCs w:val="22"/>
        </w:rPr>
        <w:t>2.</w:t>
      </w:r>
      <w:r w:rsidRPr="00F95D70">
        <w:rPr>
          <w:sz w:val="22"/>
          <w:szCs w:val="22"/>
        </w:rPr>
        <w:tab/>
        <w:t>Bloodborne pathogens;</w:t>
      </w:r>
    </w:p>
    <w:p w14:paraId="0E07A3C5" w14:textId="77777777" w:rsidR="00925D3F" w:rsidRPr="00F95D70" w:rsidRDefault="00925D3F" w:rsidP="00865161">
      <w:pPr>
        <w:ind w:left="1800" w:hanging="360"/>
        <w:rPr>
          <w:sz w:val="22"/>
          <w:szCs w:val="22"/>
        </w:rPr>
      </w:pPr>
      <w:r w:rsidRPr="00F95D70">
        <w:rPr>
          <w:sz w:val="22"/>
          <w:szCs w:val="22"/>
        </w:rPr>
        <w:t>3.</w:t>
      </w:r>
      <w:r w:rsidRPr="00F95D70">
        <w:rPr>
          <w:sz w:val="22"/>
          <w:szCs w:val="22"/>
        </w:rPr>
        <w:tab/>
        <w:t>The proper selection and use of Personal Protective Equipment (PPE); to include putting on (donning) and taking off (doffing); and</w:t>
      </w:r>
    </w:p>
    <w:p w14:paraId="562266B6" w14:textId="4C5D27FD" w:rsidR="00925D3F" w:rsidRPr="00F95D70" w:rsidRDefault="00925D3F" w:rsidP="00865161">
      <w:pPr>
        <w:ind w:left="1800" w:hanging="360"/>
        <w:rPr>
          <w:sz w:val="22"/>
          <w:szCs w:val="22"/>
        </w:rPr>
      </w:pPr>
      <w:r w:rsidRPr="00F95D70">
        <w:rPr>
          <w:sz w:val="22"/>
          <w:szCs w:val="22"/>
        </w:rPr>
        <w:t>4.</w:t>
      </w:r>
      <w:r w:rsidRPr="00F95D70">
        <w:rPr>
          <w:sz w:val="22"/>
          <w:szCs w:val="22"/>
        </w:rPr>
        <w:tab/>
        <w:t>Respiratory hygiene/cough etiquette;</w:t>
      </w:r>
    </w:p>
    <w:p w14:paraId="00CB47C6" w14:textId="06A45907" w:rsidR="00925D3F" w:rsidRPr="00F95D70" w:rsidRDefault="00925D3F" w:rsidP="00865161">
      <w:pPr>
        <w:ind w:left="1440" w:hanging="360"/>
        <w:rPr>
          <w:sz w:val="22"/>
          <w:szCs w:val="22"/>
        </w:rPr>
      </w:pPr>
      <w:r w:rsidRPr="00F95D70">
        <w:rPr>
          <w:sz w:val="22"/>
          <w:szCs w:val="22"/>
        </w:rPr>
        <w:t>ii.</w:t>
      </w:r>
      <w:r w:rsidRPr="00F95D70">
        <w:rPr>
          <w:sz w:val="22"/>
          <w:szCs w:val="22"/>
        </w:rPr>
        <w:tab/>
        <w:t xml:space="preserve">Environmental cleaning and disinfection; </w:t>
      </w:r>
    </w:p>
    <w:p w14:paraId="118D2517" w14:textId="69F81D69" w:rsidR="00925D3F" w:rsidRPr="00F95D70" w:rsidRDefault="00925D3F" w:rsidP="00865161">
      <w:pPr>
        <w:ind w:left="1440" w:hanging="360"/>
        <w:rPr>
          <w:sz w:val="22"/>
          <w:szCs w:val="22"/>
        </w:rPr>
      </w:pPr>
      <w:r w:rsidRPr="00F95D70">
        <w:rPr>
          <w:sz w:val="22"/>
          <w:szCs w:val="22"/>
        </w:rPr>
        <w:t>iii.</w:t>
      </w:r>
      <w:r w:rsidRPr="00F95D70">
        <w:rPr>
          <w:sz w:val="22"/>
          <w:szCs w:val="22"/>
        </w:rPr>
        <w:tab/>
        <w:t>Transmission-based precautions; and</w:t>
      </w:r>
    </w:p>
    <w:p w14:paraId="6ED492A2" w14:textId="77777777" w:rsidR="00925D3F" w:rsidRPr="00F95D70" w:rsidRDefault="00925D3F" w:rsidP="00865161">
      <w:pPr>
        <w:ind w:left="1440" w:hanging="360"/>
        <w:rPr>
          <w:sz w:val="22"/>
          <w:szCs w:val="22"/>
        </w:rPr>
      </w:pPr>
      <w:r w:rsidRPr="00F95D70">
        <w:rPr>
          <w:sz w:val="22"/>
          <w:szCs w:val="22"/>
        </w:rPr>
        <w:t>iv.</w:t>
      </w:r>
      <w:r w:rsidRPr="00F95D70">
        <w:rPr>
          <w:sz w:val="22"/>
          <w:szCs w:val="22"/>
        </w:rPr>
        <w:tab/>
        <w:t>Sharps/injection safety, including immediate actions to take when exposure to blood or other potentially infectious material (OPIM) occurs.</w:t>
      </w:r>
    </w:p>
    <w:p w14:paraId="6C0A4DCB" w14:textId="2CD3FFC2" w:rsidR="00925D3F" w:rsidRPr="00F95D70" w:rsidRDefault="00925D3F" w:rsidP="00B77E21">
      <w:pPr>
        <w:ind w:left="1080" w:hanging="360"/>
        <w:rPr>
          <w:sz w:val="22"/>
          <w:szCs w:val="22"/>
        </w:rPr>
      </w:pPr>
      <w:r w:rsidRPr="00F95D70">
        <w:rPr>
          <w:sz w:val="22"/>
          <w:szCs w:val="22"/>
        </w:rPr>
        <w:t>b.</w:t>
      </w:r>
      <w:r w:rsidRPr="00F95D70">
        <w:rPr>
          <w:sz w:val="22"/>
          <w:szCs w:val="22"/>
        </w:rPr>
        <w:tab/>
        <w:t>Documentation of staff training and observed competency in Infection Prevention and Control must be maintained in each employee’s personnel file.</w:t>
      </w:r>
    </w:p>
    <w:p w14:paraId="62574D6B" w14:textId="77777777" w:rsidR="00925D3F" w:rsidRPr="00F95D70" w:rsidRDefault="00925D3F" w:rsidP="00B77E21">
      <w:pPr>
        <w:ind w:left="1080" w:hanging="360"/>
        <w:rPr>
          <w:sz w:val="22"/>
          <w:szCs w:val="22"/>
        </w:rPr>
      </w:pPr>
      <w:r w:rsidRPr="00F95D70">
        <w:rPr>
          <w:sz w:val="22"/>
          <w:szCs w:val="22"/>
        </w:rPr>
        <w:t xml:space="preserve">c. </w:t>
      </w:r>
      <w:r w:rsidRPr="00F95D70">
        <w:rPr>
          <w:sz w:val="22"/>
          <w:szCs w:val="22"/>
        </w:rPr>
        <w:tab/>
        <w:t xml:space="preserve">In the event of an outbreak of an infectious disease, the facility must provide a refresher training to all employees. </w:t>
      </w:r>
    </w:p>
    <w:p w14:paraId="4A41F8A2" w14:textId="77777777" w:rsidR="00925D3F" w:rsidRPr="00F95D70" w:rsidRDefault="00925D3F" w:rsidP="00B77E21">
      <w:pPr>
        <w:ind w:left="1080" w:hanging="360"/>
        <w:rPr>
          <w:sz w:val="22"/>
          <w:szCs w:val="22"/>
        </w:rPr>
      </w:pPr>
      <w:r w:rsidRPr="00F95D70">
        <w:rPr>
          <w:sz w:val="22"/>
          <w:szCs w:val="22"/>
        </w:rPr>
        <w:t>d.</w:t>
      </w:r>
      <w:r w:rsidRPr="00F95D70">
        <w:rPr>
          <w:sz w:val="22"/>
          <w:szCs w:val="22"/>
        </w:rPr>
        <w:tab/>
        <w:t>The facility must maintain a copy of the IPC training curriculum utilized to provide education to staff.</w:t>
      </w:r>
    </w:p>
    <w:p w14:paraId="52A2A7DF" w14:textId="77777777" w:rsidR="0046504C" w:rsidRPr="00F95D70" w:rsidRDefault="0046504C" w:rsidP="00925D3F">
      <w:pPr>
        <w:rPr>
          <w:b/>
          <w:bCs/>
          <w:sz w:val="22"/>
          <w:szCs w:val="22"/>
        </w:rPr>
      </w:pPr>
    </w:p>
    <w:p w14:paraId="62B254CD" w14:textId="77777777" w:rsidR="00336C28" w:rsidRPr="00F95D70" w:rsidRDefault="00336C28" w:rsidP="00925D3F">
      <w:pPr>
        <w:rPr>
          <w:b/>
          <w:sz w:val="22"/>
          <w:szCs w:val="22"/>
        </w:rPr>
      </w:pPr>
    </w:p>
    <w:p w14:paraId="238B214E" w14:textId="77777777" w:rsidR="00F24FAD" w:rsidRPr="00F95D70" w:rsidRDefault="00F24FAD">
      <w:pPr>
        <w:rPr>
          <w:rFonts w:eastAsiaTheme="majorEastAsia"/>
          <w:b/>
          <w:bCs/>
          <w:caps/>
          <w:sz w:val="22"/>
          <w:szCs w:val="22"/>
        </w:rPr>
      </w:pPr>
      <w:bookmarkStart w:id="172" w:name="_Toc314650786"/>
      <w:bookmarkStart w:id="173" w:name="_Toc314650787"/>
      <w:r w:rsidRPr="00F95D70">
        <w:rPr>
          <w:caps/>
          <w:sz w:val="22"/>
          <w:szCs w:val="22"/>
        </w:rPr>
        <w:br w:type="page"/>
      </w:r>
    </w:p>
    <w:p w14:paraId="2B896708" w14:textId="77777777" w:rsidR="008B4EBF" w:rsidRPr="00F95D70" w:rsidRDefault="00495835" w:rsidP="00F05071">
      <w:pPr>
        <w:pStyle w:val="Heading1"/>
        <w:numPr>
          <w:ilvl w:val="0"/>
          <w:numId w:val="0"/>
        </w:numPr>
        <w:spacing w:before="0" w:after="0"/>
        <w:ind w:left="180"/>
        <w:jc w:val="center"/>
        <w:rPr>
          <w:rFonts w:ascii="Times New Roman" w:hAnsi="Times New Roman" w:cs="Times New Roman"/>
          <w:caps/>
          <w:sz w:val="22"/>
          <w:szCs w:val="22"/>
        </w:rPr>
      </w:pPr>
      <w:r w:rsidRPr="00F95D70">
        <w:rPr>
          <w:rFonts w:ascii="Times New Roman" w:hAnsi="Times New Roman" w:cs="Times New Roman"/>
          <w:caps/>
          <w:sz w:val="22"/>
          <w:szCs w:val="22"/>
        </w:rPr>
        <w:lastRenderedPageBreak/>
        <w:t xml:space="preserve">PART TWO: </w:t>
      </w:r>
      <w:r w:rsidR="008B4EBF" w:rsidRPr="00F95D70">
        <w:rPr>
          <w:rFonts w:ascii="Times New Roman" w:hAnsi="Times New Roman" w:cs="Times New Roman"/>
          <w:caps/>
          <w:sz w:val="22"/>
          <w:szCs w:val="22"/>
        </w:rPr>
        <w:t>Program</w:t>
      </w:r>
      <w:r w:rsidR="00D639C5" w:rsidRPr="00F95D70">
        <w:rPr>
          <w:rFonts w:ascii="Times New Roman" w:hAnsi="Times New Roman" w:cs="Times New Roman"/>
          <w:caps/>
          <w:sz w:val="22"/>
          <w:szCs w:val="22"/>
        </w:rPr>
        <w:t>-</w:t>
      </w:r>
      <w:r w:rsidR="008B4EBF" w:rsidRPr="00F95D70">
        <w:rPr>
          <w:rFonts w:ascii="Times New Roman" w:hAnsi="Times New Roman" w:cs="Times New Roman"/>
          <w:caps/>
          <w:sz w:val="22"/>
          <w:szCs w:val="22"/>
        </w:rPr>
        <w:t>Specific Standards</w:t>
      </w:r>
    </w:p>
    <w:p w14:paraId="51427280" w14:textId="77777777" w:rsidR="00336C28" w:rsidRPr="00F95D70" w:rsidRDefault="00336C28" w:rsidP="00F05071">
      <w:pPr>
        <w:rPr>
          <w:sz w:val="22"/>
          <w:szCs w:val="22"/>
        </w:rPr>
      </w:pPr>
    </w:p>
    <w:p w14:paraId="7D2F751C" w14:textId="162CD7C5" w:rsidR="00E75456" w:rsidRPr="00F95D70" w:rsidRDefault="008A1D87" w:rsidP="00F24FAD">
      <w:pPr>
        <w:pStyle w:val="Heading1"/>
        <w:numPr>
          <w:ilvl w:val="0"/>
          <w:numId w:val="0"/>
        </w:numPr>
        <w:spacing w:before="0" w:after="0"/>
        <w:jc w:val="center"/>
        <w:rPr>
          <w:rStyle w:val="Heading2Char"/>
          <w:rFonts w:ascii="Times New Roman" w:hAnsi="Times New Roman" w:cs="Times New Roman"/>
          <w:b/>
          <w:sz w:val="22"/>
          <w:szCs w:val="22"/>
        </w:rPr>
      </w:pPr>
      <w:r w:rsidRPr="00F95D70">
        <w:rPr>
          <w:rStyle w:val="Heading2Char"/>
          <w:rFonts w:ascii="Times New Roman" w:hAnsi="Times New Roman" w:cs="Times New Roman"/>
          <w:b/>
          <w:sz w:val="22"/>
          <w:szCs w:val="22"/>
        </w:rPr>
        <w:t xml:space="preserve">SECTION </w:t>
      </w:r>
      <w:r w:rsidR="002413CA" w:rsidRPr="00F95D70">
        <w:rPr>
          <w:rStyle w:val="Heading2Char"/>
          <w:rFonts w:ascii="Times New Roman" w:hAnsi="Times New Roman" w:cs="Times New Roman"/>
          <w:b/>
          <w:sz w:val="22"/>
          <w:szCs w:val="22"/>
        </w:rPr>
        <w:t>2</w:t>
      </w:r>
      <w:r w:rsidR="003A42A0" w:rsidRPr="00F95D70">
        <w:rPr>
          <w:rStyle w:val="Heading2Char"/>
          <w:rFonts w:ascii="Times New Roman" w:hAnsi="Times New Roman" w:cs="Times New Roman"/>
          <w:b/>
          <w:sz w:val="22"/>
          <w:szCs w:val="22"/>
        </w:rPr>
        <w:t>2</w:t>
      </w:r>
      <w:r w:rsidR="00212CB3" w:rsidRPr="00F95D70">
        <w:rPr>
          <w:rStyle w:val="Heading2Char"/>
          <w:rFonts w:ascii="Times New Roman" w:hAnsi="Times New Roman" w:cs="Times New Roman"/>
          <w:b/>
          <w:sz w:val="22"/>
          <w:szCs w:val="22"/>
        </w:rPr>
        <w:t>.</w:t>
      </w:r>
      <w:r w:rsidR="00E878DA" w:rsidRPr="00F95D70">
        <w:rPr>
          <w:rStyle w:val="Heading2Char"/>
          <w:rFonts w:ascii="Times New Roman" w:hAnsi="Times New Roman" w:cs="Times New Roman"/>
          <w:b/>
          <w:sz w:val="22"/>
          <w:szCs w:val="22"/>
        </w:rPr>
        <w:t xml:space="preserve"> </w:t>
      </w:r>
      <w:r w:rsidR="00212CB3" w:rsidRPr="00F95D70">
        <w:rPr>
          <w:rStyle w:val="Heading2Char"/>
          <w:rFonts w:ascii="Times New Roman" w:hAnsi="Times New Roman" w:cs="Times New Roman"/>
          <w:b/>
          <w:sz w:val="22"/>
          <w:szCs w:val="22"/>
        </w:rPr>
        <w:tab/>
        <w:t xml:space="preserve">MENTAL HEALTH </w:t>
      </w:r>
      <w:r w:rsidR="0046224C" w:rsidRPr="00F95D70">
        <w:rPr>
          <w:rStyle w:val="Heading2Char"/>
          <w:rFonts w:ascii="Times New Roman" w:hAnsi="Times New Roman" w:cs="Times New Roman"/>
          <w:b/>
          <w:sz w:val="22"/>
          <w:szCs w:val="22"/>
        </w:rPr>
        <w:t>PROGRAMS</w:t>
      </w:r>
    </w:p>
    <w:p w14:paraId="3D07484E" w14:textId="77777777" w:rsidR="007A1302" w:rsidRPr="00F95D70" w:rsidRDefault="007A1302" w:rsidP="007A1302"/>
    <w:bookmarkEnd w:id="172"/>
    <w:bookmarkEnd w:id="173"/>
    <w:p w14:paraId="068FE15E" w14:textId="191FA9E2" w:rsidR="00DD4E53" w:rsidRPr="00F95D70" w:rsidRDefault="00DD4E53">
      <w:pPr>
        <w:pStyle w:val="ListParagraph"/>
        <w:numPr>
          <w:ilvl w:val="0"/>
          <w:numId w:val="115"/>
        </w:numPr>
        <w:ind w:left="360"/>
        <w:rPr>
          <w:b/>
          <w:iCs/>
          <w:sz w:val="22"/>
          <w:szCs w:val="22"/>
        </w:rPr>
      </w:pPr>
      <w:r w:rsidRPr="00F95D70">
        <w:rPr>
          <w:b/>
          <w:sz w:val="22"/>
          <w:szCs w:val="22"/>
        </w:rPr>
        <w:t xml:space="preserve">Admission criteria. </w:t>
      </w:r>
      <w:r w:rsidRPr="00F95D70">
        <w:rPr>
          <w:sz w:val="22"/>
          <w:szCs w:val="22"/>
        </w:rPr>
        <w:t xml:space="preserve">The organization must have </w:t>
      </w:r>
      <w:bookmarkStart w:id="174" w:name="_Hlk23851376"/>
      <w:r w:rsidRPr="00F95D70">
        <w:rPr>
          <w:sz w:val="22"/>
          <w:szCs w:val="22"/>
        </w:rPr>
        <w:t>written admission criteria for all levels of care</w:t>
      </w:r>
      <w:bookmarkEnd w:id="174"/>
      <w:r w:rsidR="004F7B9B" w:rsidRPr="00F95D70">
        <w:rPr>
          <w:sz w:val="22"/>
          <w:szCs w:val="22"/>
        </w:rPr>
        <w:t xml:space="preserve"> that is consistent with all applicable rules pertaining to client eligibility for services</w:t>
      </w:r>
      <w:r w:rsidRPr="00F95D70">
        <w:rPr>
          <w:sz w:val="22"/>
          <w:szCs w:val="22"/>
        </w:rPr>
        <w:t xml:space="preserve">. </w:t>
      </w:r>
    </w:p>
    <w:p w14:paraId="58C58C8B" w14:textId="77777777" w:rsidR="00DD4E53" w:rsidRPr="00F95D70" w:rsidRDefault="00DD4E53" w:rsidP="00DD4E53">
      <w:pPr>
        <w:pStyle w:val="ListParagraph"/>
        <w:numPr>
          <w:ilvl w:val="0"/>
          <w:numId w:val="0"/>
        </w:numPr>
        <w:ind w:left="360" w:hanging="360"/>
        <w:rPr>
          <w:b/>
          <w:iCs/>
          <w:sz w:val="22"/>
          <w:szCs w:val="22"/>
        </w:rPr>
      </w:pPr>
    </w:p>
    <w:p w14:paraId="2DAD8F95" w14:textId="6F78AE8F" w:rsidR="00DD4E53" w:rsidRPr="00F95D70" w:rsidRDefault="00DD4E53">
      <w:pPr>
        <w:pStyle w:val="ListParagraph"/>
        <w:numPr>
          <w:ilvl w:val="0"/>
          <w:numId w:val="115"/>
        </w:numPr>
        <w:ind w:left="360"/>
        <w:rPr>
          <w:b/>
          <w:iCs/>
          <w:sz w:val="22"/>
          <w:szCs w:val="22"/>
        </w:rPr>
      </w:pPr>
      <w:r w:rsidRPr="00F95D70">
        <w:rPr>
          <w:b/>
          <w:sz w:val="22"/>
          <w:szCs w:val="22"/>
        </w:rPr>
        <w:t xml:space="preserve">Waiting lists and capacity management. </w:t>
      </w:r>
      <w:r w:rsidRPr="00F95D70">
        <w:rPr>
          <w:sz w:val="22"/>
          <w:szCs w:val="22"/>
        </w:rPr>
        <w:t>The organization must maintain a current wait list of individuals who are awaiting admission into the program.</w:t>
      </w:r>
      <w:r w:rsidR="004F7B9B" w:rsidRPr="00F95D70">
        <w:rPr>
          <w:sz w:val="22"/>
          <w:szCs w:val="22"/>
        </w:rPr>
        <w:t xml:space="preserve">  Organizations that are required to maintain “hold for service” lists pursuant to other Department rules </w:t>
      </w:r>
      <w:r w:rsidR="005361FF" w:rsidRPr="00F95D70">
        <w:rPr>
          <w:sz w:val="22"/>
          <w:szCs w:val="22"/>
        </w:rPr>
        <w:t>may</w:t>
      </w:r>
      <w:r w:rsidR="004F7B9B" w:rsidRPr="00F95D70">
        <w:rPr>
          <w:sz w:val="22"/>
          <w:szCs w:val="22"/>
        </w:rPr>
        <w:t xml:space="preserve"> meet this requirement through the maintenance of that list.</w:t>
      </w:r>
      <w:r w:rsidRPr="00F95D70">
        <w:rPr>
          <w:sz w:val="22"/>
          <w:szCs w:val="22"/>
        </w:rPr>
        <w:t xml:space="preserve"> </w:t>
      </w:r>
    </w:p>
    <w:p w14:paraId="766A0DDC" w14:textId="77777777" w:rsidR="00DD4E53" w:rsidRPr="00F95D70" w:rsidRDefault="00DD4E53" w:rsidP="00DD4E53">
      <w:pPr>
        <w:pStyle w:val="ListParagraph"/>
        <w:numPr>
          <w:ilvl w:val="0"/>
          <w:numId w:val="0"/>
        </w:numPr>
        <w:ind w:left="360" w:hanging="360"/>
        <w:rPr>
          <w:b/>
          <w:iCs/>
          <w:sz w:val="22"/>
          <w:szCs w:val="22"/>
        </w:rPr>
      </w:pPr>
    </w:p>
    <w:p w14:paraId="3363BE8E" w14:textId="14920FAD" w:rsidR="00FC7D59" w:rsidRPr="00F95D70" w:rsidRDefault="00DD4E53" w:rsidP="00FC7D59">
      <w:pPr>
        <w:pStyle w:val="ListParagraph"/>
        <w:numPr>
          <w:ilvl w:val="0"/>
          <w:numId w:val="115"/>
        </w:numPr>
        <w:ind w:left="360"/>
        <w:rPr>
          <w:b/>
          <w:bCs/>
          <w:iCs/>
          <w:sz w:val="22"/>
          <w:szCs w:val="22"/>
        </w:rPr>
      </w:pPr>
      <w:r w:rsidRPr="00F95D70">
        <w:rPr>
          <w:b/>
          <w:sz w:val="22"/>
          <w:szCs w:val="22"/>
        </w:rPr>
        <w:t xml:space="preserve">Personnel. </w:t>
      </w:r>
      <w:r w:rsidRPr="00F95D70">
        <w:rPr>
          <w:sz w:val="22"/>
          <w:szCs w:val="22"/>
        </w:rPr>
        <w:t xml:space="preserve">In addition to the core personnel requirements, mental health treatment programs must </w:t>
      </w:r>
      <w:r w:rsidR="00BD1212" w:rsidRPr="00F95D70">
        <w:rPr>
          <w:sz w:val="22"/>
          <w:szCs w:val="22"/>
        </w:rPr>
        <w:t xml:space="preserve">provide additional </w:t>
      </w:r>
      <w:r w:rsidRPr="00F95D70">
        <w:rPr>
          <w:sz w:val="22"/>
          <w:szCs w:val="22"/>
        </w:rPr>
        <w:t xml:space="preserve">qualified staff </w:t>
      </w:r>
      <w:r w:rsidR="00BD1212" w:rsidRPr="00F95D70">
        <w:rPr>
          <w:sz w:val="22"/>
          <w:szCs w:val="22"/>
        </w:rPr>
        <w:t xml:space="preserve">as needed </w:t>
      </w:r>
      <w:r w:rsidRPr="00F95D70">
        <w:rPr>
          <w:sz w:val="22"/>
          <w:szCs w:val="22"/>
        </w:rPr>
        <w:t>to ensure each client’s safe and effective treatment</w:t>
      </w:r>
      <w:r w:rsidR="00257E01" w:rsidRPr="00F95D70">
        <w:rPr>
          <w:sz w:val="22"/>
          <w:szCs w:val="22"/>
        </w:rPr>
        <w:t xml:space="preserve"> and to implement any restrictive behavior management plan</w:t>
      </w:r>
      <w:r w:rsidRPr="00F95D70">
        <w:rPr>
          <w:sz w:val="22"/>
          <w:szCs w:val="22"/>
        </w:rPr>
        <w:t xml:space="preserve">. </w:t>
      </w:r>
    </w:p>
    <w:p w14:paraId="42701B44" w14:textId="77777777" w:rsidR="00FC7D59" w:rsidRPr="00F95D70" w:rsidRDefault="00FC7D59" w:rsidP="00FC7D59">
      <w:pPr>
        <w:pStyle w:val="ListParagraph"/>
        <w:numPr>
          <w:ilvl w:val="0"/>
          <w:numId w:val="0"/>
        </w:numPr>
        <w:ind w:left="360"/>
        <w:rPr>
          <w:b/>
          <w:bCs/>
          <w:iCs/>
          <w:sz w:val="22"/>
          <w:szCs w:val="22"/>
        </w:rPr>
      </w:pPr>
    </w:p>
    <w:p w14:paraId="26D21324" w14:textId="165E1BF8" w:rsidR="00FC7D59" w:rsidRPr="00F95D70" w:rsidRDefault="00DC3BA2" w:rsidP="00FC7D59">
      <w:pPr>
        <w:pStyle w:val="ListParagraph"/>
        <w:numPr>
          <w:ilvl w:val="0"/>
          <w:numId w:val="115"/>
        </w:numPr>
        <w:ind w:left="360"/>
        <w:rPr>
          <w:b/>
          <w:bCs/>
          <w:iCs/>
          <w:sz w:val="22"/>
          <w:szCs w:val="22"/>
        </w:rPr>
      </w:pPr>
      <w:r w:rsidRPr="00F95D70">
        <w:rPr>
          <w:b/>
          <w:bCs/>
          <w:iCs/>
          <w:sz w:val="22"/>
          <w:szCs w:val="22"/>
        </w:rPr>
        <w:t>C</w:t>
      </w:r>
      <w:r w:rsidR="003B4B31" w:rsidRPr="00F95D70">
        <w:rPr>
          <w:b/>
          <w:bCs/>
          <w:iCs/>
          <w:sz w:val="22"/>
          <w:szCs w:val="22"/>
        </w:rPr>
        <w:t>ommunity support</w:t>
      </w:r>
      <w:r w:rsidR="00FD6B71" w:rsidRPr="00F95D70">
        <w:rPr>
          <w:b/>
          <w:bCs/>
          <w:iCs/>
          <w:sz w:val="22"/>
          <w:szCs w:val="22"/>
        </w:rPr>
        <w:t xml:space="preserve"> </w:t>
      </w:r>
      <w:r w:rsidR="002C0FDD" w:rsidRPr="00F95D70">
        <w:rPr>
          <w:b/>
          <w:bCs/>
          <w:iCs/>
          <w:sz w:val="22"/>
          <w:szCs w:val="22"/>
        </w:rPr>
        <w:t>services module</w:t>
      </w:r>
      <w:r w:rsidR="003B4B31" w:rsidRPr="00F95D70">
        <w:rPr>
          <w:b/>
          <w:bCs/>
          <w:iCs/>
          <w:sz w:val="22"/>
          <w:szCs w:val="22"/>
        </w:rPr>
        <w:t xml:space="preserve">. </w:t>
      </w:r>
      <w:r w:rsidR="00662E77" w:rsidRPr="00F95D70">
        <w:rPr>
          <w:bCs/>
          <w:iCs/>
          <w:sz w:val="22"/>
          <w:szCs w:val="22"/>
        </w:rPr>
        <w:t>C</w:t>
      </w:r>
      <w:r w:rsidR="009A1D4E" w:rsidRPr="00F95D70">
        <w:rPr>
          <w:bCs/>
          <w:iCs/>
          <w:sz w:val="22"/>
          <w:szCs w:val="22"/>
        </w:rPr>
        <w:t xml:space="preserve">ommunity support </w:t>
      </w:r>
      <w:r w:rsidR="008E061C" w:rsidRPr="00F95D70">
        <w:rPr>
          <w:bCs/>
          <w:iCs/>
          <w:sz w:val="22"/>
          <w:szCs w:val="22"/>
        </w:rPr>
        <w:t>and integration services</w:t>
      </w:r>
      <w:r w:rsidR="00CF278B" w:rsidRPr="00F95D70">
        <w:rPr>
          <w:bCs/>
          <w:iCs/>
          <w:sz w:val="22"/>
          <w:szCs w:val="22"/>
        </w:rPr>
        <w:t xml:space="preserve"> includ</w:t>
      </w:r>
      <w:r w:rsidR="00662E77" w:rsidRPr="00F95D70">
        <w:rPr>
          <w:bCs/>
          <w:iCs/>
          <w:sz w:val="22"/>
          <w:szCs w:val="22"/>
        </w:rPr>
        <w:t>e</w:t>
      </w:r>
      <w:r w:rsidR="005A1FBB" w:rsidRPr="00F95D70">
        <w:rPr>
          <w:bCs/>
          <w:iCs/>
          <w:sz w:val="22"/>
          <w:szCs w:val="22"/>
        </w:rPr>
        <w:t>,</w:t>
      </w:r>
      <w:r w:rsidR="00CF278B" w:rsidRPr="00F95D70">
        <w:rPr>
          <w:bCs/>
          <w:iCs/>
          <w:sz w:val="22"/>
          <w:szCs w:val="22"/>
        </w:rPr>
        <w:t xml:space="preserve"> but</w:t>
      </w:r>
      <w:r w:rsidR="00662E77" w:rsidRPr="00F95D70">
        <w:rPr>
          <w:bCs/>
          <w:iCs/>
          <w:sz w:val="22"/>
          <w:szCs w:val="22"/>
        </w:rPr>
        <w:t xml:space="preserve"> are</w:t>
      </w:r>
      <w:r w:rsidR="00CF278B" w:rsidRPr="00F95D70">
        <w:rPr>
          <w:bCs/>
          <w:iCs/>
          <w:sz w:val="22"/>
          <w:szCs w:val="22"/>
        </w:rPr>
        <w:t xml:space="preserve"> not limited to</w:t>
      </w:r>
      <w:r w:rsidR="005A1FBB" w:rsidRPr="00F95D70">
        <w:rPr>
          <w:bCs/>
          <w:iCs/>
          <w:sz w:val="22"/>
          <w:szCs w:val="22"/>
        </w:rPr>
        <w:t>,</w:t>
      </w:r>
      <w:r w:rsidR="00CF278B" w:rsidRPr="00F95D70">
        <w:rPr>
          <w:bCs/>
          <w:iCs/>
          <w:sz w:val="22"/>
          <w:szCs w:val="22"/>
        </w:rPr>
        <w:t xml:space="preserve"> </w:t>
      </w:r>
      <w:r w:rsidR="00CF278B" w:rsidRPr="00F95D70">
        <w:rPr>
          <w:sz w:val="22"/>
          <w:szCs w:val="22"/>
        </w:rPr>
        <w:t>case management services</w:t>
      </w:r>
      <w:r w:rsidR="00B1489D" w:rsidRPr="00F95D70">
        <w:rPr>
          <w:sz w:val="22"/>
          <w:szCs w:val="22"/>
        </w:rPr>
        <w:t>, Assertive Community Treatment</w:t>
      </w:r>
      <w:r w:rsidR="001D3B07" w:rsidRPr="00F95D70">
        <w:rPr>
          <w:sz w:val="22"/>
          <w:szCs w:val="22"/>
        </w:rPr>
        <w:t xml:space="preserve"> (ACT)</w:t>
      </w:r>
      <w:r w:rsidR="00B1489D" w:rsidRPr="00F95D70">
        <w:rPr>
          <w:sz w:val="22"/>
          <w:szCs w:val="22"/>
        </w:rPr>
        <w:t xml:space="preserve">, community integration services, </w:t>
      </w:r>
      <w:r w:rsidR="00D91DAD" w:rsidRPr="00F95D70">
        <w:rPr>
          <w:sz w:val="22"/>
          <w:szCs w:val="22"/>
        </w:rPr>
        <w:t xml:space="preserve">intensive community integration, </w:t>
      </w:r>
      <w:r w:rsidR="00C1695E" w:rsidRPr="00F95D70">
        <w:rPr>
          <w:sz w:val="22"/>
          <w:szCs w:val="22"/>
        </w:rPr>
        <w:t xml:space="preserve">Rehabilitative and Community Support Services for Children with Cognitive Impairments and Functional Limitations, </w:t>
      </w:r>
      <w:r w:rsidR="00B1489D" w:rsidRPr="00F95D70">
        <w:rPr>
          <w:sz w:val="22"/>
          <w:szCs w:val="22"/>
        </w:rPr>
        <w:t>day supports</w:t>
      </w:r>
      <w:r w:rsidR="00D5050D" w:rsidRPr="00F95D70">
        <w:rPr>
          <w:sz w:val="22"/>
          <w:szCs w:val="22"/>
        </w:rPr>
        <w:t xml:space="preserve"> services</w:t>
      </w:r>
      <w:r w:rsidR="00B1489D" w:rsidRPr="00F95D70">
        <w:rPr>
          <w:sz w:val="22"/>
          <w:szCs w:val="22"/>
        </w:rPr>
        <w:t xml:space="preserve">, </w:t>
      </w:r>
      <w:r w:rsidR="00205AF8" w:rsidRPr="00F95D70">
        <w:rPr>
          <w:sz w:val="22"/>
          <w:szCs w:val="22"/>
        </w:rPr>
        <w:t xml:space="preserve">psychosocial clubhouse services, </w:t>
      </w:r>
      <w:r w:rsidR="00B1489D" w:rsidRPr="00F95D70">
        <w:rPr>
          <w:sz w:val="22"/>
          <w:szCs w:val="22"/>
        </w:rPr>
        <w:t>skills development</w:t>
      </w:r>
      <w:r w:rsidR="007C7804" w:rsidRPr="00F95D70">
        <w:rPr>
          <w:sz w:val="22"/>
          <w:szCs w:val="22"/>
        </w:rPr>
        <w:t xml:space="preserve"> services</w:t>
      </w:r>
      <w:r w:rsidR="00B1489D" w:rsidRPr="00F95D70">
        <w:rPr>
          <w:sz w:val="22"/>
          <w:szCs w:val="22"/>
        </w:rPr>
        <w:t xml:space="preserve">, </w:t>
      </w:r>
      <w:r w:rsidR="00D91DAD" w:rsidRPr="00F95D70">
        <w:rPr>
          <w:sz w:val="22"/>
          <w:szCs w:val="22"/>
        </w:rPr>
        <w:t xml:space="preserve">direct skill teaching, </w:t>
      </w:r>
      <w:r w:rsidR="00811F64" w:rsidRPr="00F95D70">
        <w:rPr>
          <w:sz w:val="22"/>
          <w:szCs w:val="22"/>
        </w:rPr>
        <w:t xml:space="preserve">and </w:t>
      </w:r>
      <w:r w:rsidR="00B1489D" w:rsidRPr="00F95D70">
        <w:rPr>
          <w:sz w:val="22"/>
          <w:szCs w:val="22"/>
        </w:rPr>
        <w:t>daily living</w:t>
      </w:r>
      <w:r w:rsidR="00811F64" w:rsidRPr="00F95D70">
        <w:rPr>
          <w:sz w:val="22"/>
          <w:szCs w:val="22"/>
        </w:rPr>
        <w:t xml:space="preserve"> support services</w:t>
      </w:r>
      <w:r w:rsidR="00B1489D" w:rsidRPr="00F95D70">
        <w:rPr>
          <w:sz w:val="22"/>
          <w:szCs w:val="22"/>
        </w:rPr>
        <w:t>.</w:t>
      </w:r>
      <w:r w:rsidR="00BB7688" w:rsidRPr="00F95D70">
        <w:rPr>
          <w:sz w:val="22"/>
          <w:szCs w:val="22"/>
        </w:rPr>
        <w:t xml:space="preserve"> </w:t>
      </w:r>
    </w:p>
    <w:p w14:paraId="34A080B1" w14:textId="4C22AFC2" w:rsidR="00C1695E" w:rsidRPr="00F95D70" w:rsidRDefault="00FC7D59" w:rsidP="00FC7D59">
      <w:pPr>
        <w:ind w:left="720" w:hanging="360"/>
        <w:rPr>
          <w:sz w:val="22"/>
          <w:szCs w:val="22"/>
        </w:rPr>
      </w:pPr>
      <w:r w:rsidRPr="00F95D70">
        <w:rPr>
          <w:iCs/>
          <w:sz w:val="22"/>
          <w:szCs w:val="22"/>
        </w:rPr>
        <w:t>1.</w:t>
      </w:r>
      <w:r w:rsidRPr="00F95D70">
        <w:rPr>
          <w:sz w:val="22"/>
          <w:szCs w:val="22"/>
        </w:rPr>
        <w:tab/>
      </w:r>
      <w:r w:rsidR="00FD6B71" w:rsidRPr="00F95D70">
        <w:rPr>
          <w:sz w:val="22"/>
          <w:szCs w:val="22"/>
        </w:rPr>
        <w:t>Case management consists of intake/assessment, plan of care development, coordination</w:t>
      </w:r>
      <w:r w:rsidR="00B1489D" w:rsidRPr="00F95D70">
        <w:rPr>
          <w:sz w:val="22"/>
          <w:szCs w:val="22"/>
        </w:rPr>
        <w:t xml:space="preserve">, </w:t>
      </w:r>
      <w:r w:rsidR="00107474" w:rsidRPr="00F95D70">
        <w:rPr>
          <w:sz w:val="22"/>
          <w:szCs w:val="22"/>
        </w:rPr>
        <w:t xml:space="preserve">referral and related activities, </w:t>
      </w:r>
      <w:r w:rsidR="00FD6B71" w:rsidRPr="00F95D70">
        <w:rPr>
          <w:sz w:val="22"/>
          <w:szCs w:val="22"/>
        </w:rPr>
        <w:t>advocacy, monitoring</w:t>
      </w:r>
      <w:r w:rsidR="00107474" w:rsidRPr="00F95D70">
        <w:t xml:space="preserve"> </w:t>
      </w:r>
      <w:r w:rsidR="00107474" w:rsidRPr="00F95D70">
        <w:rPr>
          <w:sz w:val="22"/>
          <w:szCs w:val="22"/>
        </w:rPr>
        <w:t>and follow-up</w:t>
      </w:r>
      <w:r w:rsidR="00FD6B71" w:rsidRPr="00F95D70">
        <w:rPr>
          <w:sz w:val="22"/>
          <w:szCs w:val="22"/>
        </w:rPr>
        <w:t>, and evaluation.</w:t>
      </w:r>
    </w:p>
    <w:p w14:paraId="4918EAC7" w14:textId="0A657EFA" w:rsidR="00107474" w:rsidRPr="00F95D70" w:rsidRDefault="00FC7D59" w:rsidP="00FC7D59">
      <w:pPr>
        <w:ind w:left="720" w:hanging="360"/>
        <w:rPr>
          <w:sz w:val="22"/>
          <w:szCs w:val="22"/>
        </w:rPr>
      </w:pPr>
      <w:r w:rsidRPr="00F95D70">
        <w:rPr>
          <w:sz w:val="22"/>
          <w:szCs w:val="22"/>
        </w:rPr>
        <w:t>2.</w:t>
      </w:r>
      <w:r w:rsidRPr="00F95D70">
        <w:rPr>
          <w:sz w:val="22"/>
          <w:szCs w:val="22"/>
        </w:rPr>
        <w:tab/>
      </w:r>
      <w:r w:rsidR="00C1695E" w:rsidRPr="00F95D70">
        <w:rPr>
          <w:sz w:val="22"/>
          <w:szCs w:val="22"/>
        </w:rPr>
        <w:t>Rehabilitative and Community Support Services for Children with Cognitive Impairments and Functional Limitations</w:t>
      </w:r>
      <w:r w:rsidR="00C1695E" w:rsidRPr="00F95D70">
        <w:t xml:space="preserve"> </w:t>
      </w:r>
      <w:r w:rsidR="00C1695E" w:rsidRPr="00F95D70">
        <w:rPr>
          <w:sz w:val="22"/>
          <w:szCs w:val="22"/>
        </w:rPr>
        <w:t>are medically necessary treatment services for clients under the age of twenty</w:t>
      </w:r>
      <w:r w:rsidR="00BB7688" w:rsidRPr="00F95D70">
        <w:rPr>
          <w:sz w:val="22"/>
          <w:szCs w:val="22"/>
        </w:rPr>
        <w:t>-</w:t>
      </w:r>
      <w:r w:rsidR="00C1695E" w:rsidRPr="00F95D70">
        <w:rPr>
          <w:sz w:val="22"/>
          <w:szCs w:val="22"/>
        </w:rPr>
        <w:t xml:space="preserve">one (21). </w:t>
      </w:r>
    </w:p>
    <w:p w14:paraId="2D49CD16" w14:textId="31B6009E" w:rsidR="00107474" w:rsidRPr="00F95D70" w:rsidRDefault="00C1695E" w:rsidP="00FC7D59">
      <w:pPr>
        <w:pStyle w:val="ListParagraph"/>
        <w:numPr>
          <w:ilvl w:val="4"/>
          <w:numId w:val="252"/>
        </w:numPr>
        <w:ind w:left="1080"/>
        <w:rPr>
          <w:sz w:val="22"/>
          <w:szCs w:val="22"/>
        </w:rPr>
      </w:pPr>
      <w:r w:rsidRPr="00F95D70">
        <w:rPr>
          <w:sz w:val="22"/>
          <w:szCs w:val="22"/>
        </w:rPr>
        <w:t>Treatment services are designed to retain or improve functional abilities which have been negatively impacted by the effects of cognitive or functional impairment and are focused on behavior modification and management, social development, and acquisition and retention of</w:t>
      </w:r>
      <w:r w:rsidR="00107474" w:rsidRPr="00F95D70">
        <w:rPr>
          <w:sz w:val="22"/>
          <w:szCs w:val="22"/>
        </w:rPr>
        <w:t xml:space="preserve"> </w:t>
      </w:r>
      <w:r w:rsidRPr="00F95D70">
        <w:rPr>
          <w:sz w:val="22"/>
          <w:szCs w:val="22"/>
        </w:rPr>
        <w:t xml:space="preserve">developmentally appropriate skills. </w:t>
      </w:r>
    </w:p>
    <w:p w14:paraId="4D73CF69" w14:textId="5BF3A690" w:rsidR="00C1695E" w:rsidRPr="00F95D70" w:rsidRDefault="00107474" w:rsidP="00FC7D59">
      <w:pPr>
        <w:pStyle w:val="ListParagraph"/>
        <w:numPr>
          <w:ilvl w:val="4"/>
          <w:numId w:val="252"/>
        </w:numPr>
        <w:ind w:left="1080"/>
        <w:rPr>
          <w:sz w:val="22"/>
          <w:szCs w:val="22"/>
        </w:rPr>
      </w:pPr>
      <w:r w:rsidRPr="00F95D70">
        <w:rPr>
          <w:sz w:val="22"/>
          <w:szCs w:val="22"/>
        </w:rPr>
        <w:t>Services may be evidence based under the supervision of a Board Certified Behavior Analyst.</w:t>
      </w:r>
      <w:r w:rsidR="00C1695E" w:rsidRPr="00F95D70">
        <w:rPr>
          <w:sz w:val="22"/>
          <w:szCs w:val="22"/>
        </w:rPr>
        <w:t xml:space="preserve"> </w:t>
      </w:r>
    </w:p>
    <w:p w14:paraId="299A398F" w14:textId="64D4C3EF" w:rsidR="00AD4A8A" w:rsidRPr="00F95D70" w:rsidRDefault="005F6CED" w:rsidP="00BF1692">
      <w:pPr>
        <w:pStyle w:val="ListParagraph"/>
        <w:numPr>
          <w:ilvl w:val="0"/>
          <w:numId w:val="0"/>
        </w:numPr>
        <w:ind w:left="720" w:hanging="360"/>
        <w:rPr>
          <w:bCs/>
          <w:iCs/>
          <w:sz w:val="22"/>
          <w:szCs w:val="22"/>
        </w:rPr>
      </w:pPr>
      <w:r w:rsidRPr="00F95D70">
        <w:rPr>
          <w:bCs/>
          <w:iCs/>
          <w:sz w:val="22"/>
          <w:szCs w:val="22"/>
        </w:rPr>
        <w:t>3</w:t>
      </w:r>
      <w:r w:rsidR="009A0FBD" w:rsidRPr="00F95D70">
        <w:rPr>
          <w:bCs/>
          <w:iCs/>
          <w:sz w:val="22"/>
          <w:szCs w:val="22"/>
        </w:rPr>
        <w:t>.</w:t>
      </w:r>
      <w:r w:rsidR="009A0FBD" w:rsidRPr="00F95D70">
        <w:rPr>
          <w:bCs/>
          <w:iCs/>
          <w:sz w:val="22"/>
          <w:szCs w:val="22"/>
        </w:rPr>
        <w:tab/>
      </w:r>
      <w:r w:rsidR="009F7B74" w:rsidRPr="00F95D70">
        <w:rPr>
          <w:bCs/>
          <w:iCs/>
          <w:sz w:val="22"/>
          <w:szCs w:val="22"/>
        </w:rPr>
        <w:t xml:space="preserve">An organization providing ACT must have a multi-disciplinary assertive community treatment team that </w:t>
      </w:r>
      <w:r w:rsidR="00C65239" w:rsidRPr="00F95D70">
        <w:rPr>
          <w:bCs/>
          <w:iCs/>
          <w:sz w:val="22"/>
          <w:szCs w:val="22"/>
        </w:rPr>
        <w:t>complies with the requirements of</w:t>
      </w:r>
      <w:r w:rsidR="004113D6" w:rsidRPr="00F95D70">
        <w:rPr>
          <w:bCs/>
          <w:iCs/>
          <w:sz w:val="22"/>
          <w:szCs w:val="22"/>
        </w:rPr>
        <w:t xml:space="preserve"> </w:t>
      </w:r>
      <w:r w:rsidR="00C65239" w:rsidRPr="00F95D70">
        <w:rPr>
          <w:bCs/>
          <w:iCs/>
          <w:sz w:val="22"/>
          <w:szCs w:val="22"/>
        </w:rPr>
        <w:t>34-B</w:t>
      </w:r>
      <w:r w:rsidR="004F7B9B" w:rsidRPr="00F95D70">
        <w:rPr>
          <w:bCs/>
          <w:iCs/>
          <w:sz w:val="22"/>
          <w:szCs w:val="22"/>
        </w:rPr>
        <w:t xml:space="preserve"> MRS</w:t>
      </w:r>
      <w:r w:rsidR="00C65239" w:rsidRPr="00F95D70">
        <w:rPr>
          <w:bCs/>
          <w:iCs/>
          <w:sz w:val="22"/>
          <w:szCs w:val="22"/>
        </w:rPr>
        <w:t xml:space="preserve"> §3801(11). </w:t>
      </w:r>
    </w:p>
    <w:p w14:paraId="47B05FBB" w14:textId="24F5951E" w:rsidR="00026558" w:rsidRPr="00F95D70" w:rsidRDefault="00026558" w:rsidP="00CF278B">
      <w:pPr>
        <w:pStyle w:val="ListParagraph"/>
        <w:numPr>
          <w:ilvl w:val="0"/>
          <w:numId w:val="0"/>
        </w:numPr>
        <w:ind w:left="1080" w:hanging="360"/>
        <w:rPr>
          <w:bCs/>
          <w:iCs/>
          <w:sz w:val="22"/>
          <w:szCs w:val="22"/>
        </w:rPr>
      </w:pPr>
      <w:r w:rsidRPr="00F95D70">
        <w:rPr>
          <w:bCs/>
          <w:iCs/>
          <w:sz w:val="22"/>
          <w:szCs w:val="22"/>
        </w:rPr>
        <w:t>a.</w:t>
      </w:r>
      <w:r w:rsidRPr="00F95D70">
        <w:rPr>
          <w:bCs/>
          <w:iCs/>
          <w:sz w:val="22"/>
          <w:szCs w:val="22"/>
        </w:rPr>
        <w:tab/>
      </w:r>
      <w:r w:rsidR="00BF1692" w:rsidRPr="00F95D70">
        <w:rPr>
          <w:bCs/>
          <w:iCs/>
          <w:sz w:val="22"/>
          <w:szCs w:val="22"/>
        </w:rPr>
        <w:t xml:space="preserve">If an organization provides ACT, the </w:t>
      </w:r>
      <w:r w:rsidR="005361FF" w:rsidRPr="00F95D70">
        <w:rPr>
          <w:bCs/>
          <w:iCs/>
          <w:sz w:val="22"/>
          <w:szCs w:val="22"/>
        </w:rPr>
        <w:t>service must be available</w:t>
      </w:r>
      <w:r w:rsidR="00BF1692" w:rsidRPr="00F95D70">
        <w:rPr>
          <w:bCs/>
          <w:iCs/>
          <w:sz w:val="22"/>
          <w:szCs w:val="22"/>
        </w:rPr>
        <w:t xml:space="preserve"> 24 hours per day, 7 days per week</w:t>
      </w:r>
      <w:r w:rsidRPr="00F95D70">
        <w:rPr>
          <w:bCs/>
          <w:iCs/>
          <w:sz w:val="22"/>
          <w:szCs w:val="22"/>
        </w:rPr>
        <w:t>.</w:t>
      </w:r>
    </w:p>
    <w:p w14:paraId="305D39CF" w14:textId="77777777" w:rsidR="007A1302" w:rsidRPr="00F95D70" w:rsidRDefault="007A1302" w:rsidP="004224FD">
      <w:pPr>
        <w:pStyle w:val="ListParagraph"/>
        <w:numPr>
          <w:ilvl w:val="0"/>
          <w:numId w:val="0"/>
        </w:numPr>
        <w:ind w:left="720" w:hanging="360"/>
        <w:rPr>
          <w:sz w:val="22"/>
          <w:szCs w:val="22"/>
        </w:rPr>
      </w:pPr>
    </w:p>
    <w:p w14:paraId="733A760E" w14:textId="2023A309" w:rsidR="00FF50E8" w:rsidRPr="00F95D70" w:rsidRDefault="000834C8">
      <w:pPr>
        <w:pStyle w:val="ListParagraph"/>
        <w:numPr>
          <w:ilvl w:val="0"/>
          <w:numId w:val="115"/>
        </w:numPr>
        <w:ind w:left="360"/>
        <w:rPr>
          <w:sz w:val="22"/>
          <w:szCs w:val="22"/>
        </w:rPr>
      </w:pPr>
      <w:r w:rsidRPr="00F95D70">
        <w:rPr>
          <w:rStyle w:val="Heading3Char"/>
          <w:sz w:val="22"/>
          <w:szCs w:val="22"/>
        </w:rPr>
        <w:t>C</w:t>
      </w:r>
      <w:r w:rsidR="00FA7D8F" w:rsidRPr="00F95D70">
        <w:rPr>
          <w:rStyle w:val="Heading3Char"/>
          <w:sz w:val="22"/>
          <w:szCs w:val="22"/>
        </w:rPr>
        <w:t>risis s</w:t>
      </w:r>
      <w:r w:rsidR="00212CB3" w:rsidRPr="00F95D70">
        <w:rPr>
          <w:rStyle w:val="Heading3Char"/>
          <w:sz w:val="22"/>
          <w:szCs w:val="22"/>
        </w:rPr>
        <w:t>ervices</w:t>
      </w:r>
      <w:r w:rsidR="002C0FDD" w:rsidRPr="00F95D70">
        <w:rPr>
          <w:rStyle w:val="Heading3Char"/>
          <w:sz w:val="22"/>
          <w:szCs w:val="22"/>
        </w:rPr>
        <w:t xml:space="preserve"> module</w:t>
      </w:r>
      <w:r w:rsidR="00551C4F" w:rsidRPr="00F95D70">
        <w:rPr>
          <w:rStyle w:val="Heading3Char"/>
          <w:sz w:val="22"/>
          <w:szCs w:val="22"/>
        </w:rPr>
        <w:t xml:space="preserve">. </w:t>
      </w:r>
      <w:r w:rsidR="00C64B8C" w:rsidRPr="00F95D70">
        <w:rPr>
          <w:sz w:val="22"/>
          <w:szCs w:val="22"/>
        </w:rPr>
        <w:t>A crisis services program must provide immediate short-term interventions designed to de-escalate and stabilize the crisis, to ensure the safety of the client and others and to provide referral and follow-up services</w:t>
      </w:r>
      <w:r w:rsidR="00111A54" w:rsidRPr="00F95D70">
        <w:rPr>
          <w:sz w:val="22"/>
          <w:szCs w:val="22"/>
        </w:rPr>
        <w:t>, including but not limited to triage, safety assessments, supportive counseling or crisis/relapse plan development.</w:t>
      </w:r>
      <w:r w:rsidR="00C64B8C" w:rsidRPr="00F95D70">
        <w:rPr>
          <w:sz w:val="22"/>
          <w:szCs w:val="22"/>
        </w:rPr>
        <w:t xml:space="preserve"> </w:t>
      </w:r>
    </w:p>
    <w:p w14:paraId="24CFE9BA" w14:textId="20681777" w:rsidR="00FF50E8" w:rsidRPr="00F95D70" w:rsidRDefault="00C64B8C">
      <w:pPr>
        <w:pStyle w:val="ListParagraph"/>
        <w:numPr>
          <w:ilvl w:val="0"/>
          <w:numId w:val="116"/>
        </w:numPr>
        <w:ind w:hanging="180"/>
        <w:rPr>
          <w:bCs/>
          <w:iCs/>
          <w:sz w:val="22"/>
          <w:szCs w:val="22"/>
        </w:rPr>
      </w:pPr>
      <w:r w:rsidRPr="00F95D70">
        <w:rPr>
          <w:sz w:val="22"/>
          <w:szCs w:val="22"/>
        </w:rPr>
        <w:t>Crisis services must be provided in the least restrictive setting and least disruptive manner possible that meets the needs of the client in crisis.</w:t>
      </w:r>
      <w:r w:rsidR="00212CB3" w:rsidRPr="00F95D70">
        <w:rPr>
          <w:sz w:val="22"/>
          <w:szCs w:val="22"/>
        </w:rPr>
        <w:t xml:space="preserve"> </w:t>
      </w:r>
    </w:p>
    <w:p w14:paraId="41223982" w14:textId="00FE9C57" w:rsidR="009A3265" w:rsidRPr="00F95D70" w:rsidRDefault="00212CB3">
      <w:pPr>
        <w:pStyle w:val="ListParagraph"/>
        <w:numPr>
          <w:ilvl w:val="0"/>
          <w:numId w:val="116"/>
        </w:numPr>
        <w:ind w:hanging="180"/>
        <w:rPr>
          <w:bCs/>
          <w:iCs/>
          <w:sz w:val="22"/>
          <w:szCs w:val="22"/>
        </w:rPr>
      </w:pPr>
      <w:r w:rsidRPr="00F95D70">
        <w:rPr>
          <w:sz w:val="22"/>
          <w:szCs w:val="22"/>
        </w:rPr>
        <w:t xml:space="preserve">A crisis services program </w:t>
      </w:r>
      <w:r w:rsidR="00FF50E8" w:rsidRPr="00F95D70">
        <w:rPr>
          <w:sz w:val="22"/>
          <w:szCs w:val="22"/>
        </w:rPr>
        <w:t>must provide</w:t>
      </w:r>
      <w:r w:rsidRPr="00F95D70">
        <w:rPr>
          <w:sz w:val="22"/>
          <w:szCs w:val="22"/>
        </w:rPr>
        <w:t xml:space="preserve"> the following services, available 24 hours a day, </w:t>
      </w:r>
      <w:r w:rsidR="0097340E" w:rsidRPr="00F95D70">
        <w:rPr>
          <w:sz w:val="22"/>
          <w:szCs w:val="22"/>
        </w:rPr>
        <w:t>seven</w:t>
      </w:r>
      <w:r w:rsidRPr="00F95D70">
        <w:rPr>
          <w:sz w:val="22"/>
          <w:szCs w:val="22"/>
        </w:rPr>
        <w:t xml:space="preserve"> days a week</w:t>
      </w:r>
      <w:r w:rsidR="00C12AE9" w:rsidRPr="00F95D70">
        <w:rPr>
          <w:sz w:val="22"/>
          <w:szCs w:val="22"/>
        </w:rPr>
        <w:t>:</w:t>
      </w:r>
    </w:p>
    <w:p w14:paraId="60CCE33B" w14:textId="0B0DE310" w:rsidR="00C64B8C" w:rsidRPr="00F95D70" w:rsidRDefault="00C64B8C">
      <w:pPr>
        <w:pStyle w:val="ListParagraph"/>
        <w:numPr>
          <w:ilvl w:val="0"/>
          <w:numId w:val="200"/>
        </w:numPr>
        <w:ind w:left="1080"/>
        <w:rPr>
          <w:sz w:val="22"/>
          <w:szCs w:val="22"/>
        </w:rPr>
      </w:pPr>
      <w:r w:rsidRPr="00F95D70">
        <w:rPr>
          <w:sz w:val="22"/>
          <w:szCs w:val="22"/>
        </w:rPr>
        <w:t>Triage</w:t>
      </w:r>
      <w:r w:rsidR="00FC5AD5" w:rsidRPr="00F95D70">
        <w:rPr>
          <w:sz w:val="22"/>
          <w:szCs w:val="22"/>
        </w:rPr>
        <w:t>;</w:t>
      </w:r>
      <w:r w:rsidRPr="00F95D70">
        <w:rPr>
          <w:sz w:val="22"/>
          <w:szCs w:val="22"/>
        </w:rPr>
        <w:t xml:space="preserve"> </w:t>
      </w:r>
    </w:p>
    <w:p w14:paraId="4E4BD93A" w14:textId="54194B0B" w:rsidR="00C64B8C" w:rsidRPr="00F95D70" w:rsidRDefault="00C64B8C">
      <w:pPr>
        <w:pStyle w:val="ListParagraph"/>
        <w:numPr>
          <w:ilvl w:val="0"/>
          <w:numId w:val="200"/>
        </w:numPr>
        <w:ind w:left="1080"/>
        <w:rPr>
          <w:sz w:val="22"/>
          <w:szCs w:val="22"/>
        </w:rPr>
      </w:pPr>
      <w:r w:rsidRPr="00F95D70">
        <w:rPr>
          <w:sz w:val="22"/>
          <w:szCs w:val="22"/>
        </w:rPr>
        <w:t>Safety assessments</w:t>
      </w:r>
      <w:r w:rsidR="00FC5AD5" w:rsidRPr="00F95D70">
        <w:rPr>
          <w:sz w:val="22"/>
          <w:szCs w:val="22"/>
        </w:rPr>
        <w:t>;</w:t>
      </w:r>
      <w:r w:rsidRPr="00F95D70">
        <w:rPr>
          <w:sz w:val="22"/>
          <w:szCs w:val="22"/>
        </w:rPr>
        <w:t xml:space="preserve"> </w:t>
      </w:r>
      <w:r w:rsidR="00511B74" w:rsidRPr="00F95D70">
        <w:rPr>
          <w:sz w:val="22"/>
          <w:szCs w:val="22"/>
        </w:rPr>
        <w:t>and</w:t>
      </w:r>
    </w:p>
    <w:p w14:paraId="4F748E98" w14:textId="0B0233B6" w:rsidR="00C64B8C" w:rsidRPr="00F95D70" w:rsidRDefault="00C64B8C">
      <w:pPr>
        <w:pStyle w:val="ListParagraph"/>
        <w:numPr>
          <w:ilvl w:val="0"/>
          <w:numId w:val="200"/>
        </w:numPr>
        <w:ind w:left="1080"/>
        <w:rPr>
          <w:sz w:val="22"/>
          <w:szCs w:val="22"/>
        </w:rPr>
      </w:pPr>
      <w:r w:rsidRPr="00F95D70">
        <w:rPr>
          <w:sz w:val="22"/>
          <w:szCs w:val="22"/>
        </w:rPr>
        <w:t>Supportive counseling, or crisis/relapse plan development, based on the assessment of the client’s immediate safety and support needs</w:t>
      </w:r>
      <w:r w:rsidR="00F06278" w:rsidRPr="00F95D70">
        <w:rPr>
          <w:sz w:val="22"/>
          <w:szCs w:val="22"/>
        </w:rPr>
        <w:t>.</w:t>
      </w:r>
      <w:r w:rsidRPr="00F95D70">
        <w:rPr>
          <w:sz w:val="22"/>
          <w:szCs w:val="22"/>
        </w:rPr>
        <w:t xml:space="preserve"> </w:t>
      </w:r>
    </w:p>
    <w:p w14:paraId="2D1091CB" w14:textId="4FD7F34B" w:rsidR="00C64B8C" w:rsidRPr="00F95D70" w:rsidRDefault="00C64B8C">
      <w:pPr>
        <w:pStyle w:val="ListParagraph"/>
        <w:numPr>
          <w:ilvl w:val="0"/>
          <w:numId w:val="116"/>
        </w:numPr>
        <w:ind w:hanging="180"/>
        <w:rPr>
          <w:bCs/>
          <w:iCs/>
          <w:sz w:val="22"/>
          <w:szCs w:val="22"/>
        </w:rPr>
      </w:pPr>
      <w:r w:rsidRPr="00F95D70">
        <w:rPr>
          <w:sz w:val="22"/>
          <w:szCs w:val="22"/>
        </w:rPr>
        <w:t xml:space="preserve">Crisis services may be provided by </w:t>
      </w:r>
      <w:r w:rsidR="002646AF" w:rsidRPr="00F95D70">
        <w:rPr>
          <w:sz w:val="22"/>
          <w:szCs w:val="22"/>
        </w:rPr>
        <w:t>an interactive telecommunication system</w:t>
      </w:r>
      <w:r w:rsidRPr="00F95D70">
        <w:rPr>
          <w:sz w:val="22"/>
          <w:szCs w:val="22"/>
        </w:rPr>
        <w:t>, on a walk-in basis, or through mobile outreach to the individual’s home, school, and other community settings</w:t>
      </w:r>
      <w:r w:rsidR="006522EC" w:rsidRPr="00F95D70">
        <w:rPr>
          <w:sz w:val="22"/>
          <w:szCs w:val="22"/>
        </w:rPr>
        <w:t>.</w:t>
      </w:r>
    </w:p>
    <w:p w14:paraId="5904FF20" w14:textId="479E7CFD" w:rsidR="00FF50E8" w:rsidRPr="00F95D70" w:rsidRDefault="005516CE">
      <w:pPr>
        <w:pStyle w:val="ListParagraph"/>
        <w:numPr>
          <w:ilvl w:val="0"/>
          <w:numId w:val="170"/>
        </w:numPr>
        <w:ind w:left="1080"/>
        <w:rPr>
          <w:bCs/>
          <w:iCs/>
          <w:sz w:val="22"/>
          <w:szCs w:val="22"/>
        </w:rPr>
      </w:pPr>
      <w:r w:rsidRPr="00F95D70">
        <w:rPr>
          <w:sz w:val="22"/>
          <w:szCs w:val="22"/>
        </w:rPr>
        <w:lastRenderedPageBreak/>
        <w:t xml:space="preserve">The organization </w:t>
      </w:r>
      <w:r w:rsidR="00A9757C" w:rsidRPr="00F95D70">
        <w:rPr>
          <w:sz w:val="22"/>
          <w:szCs w:val="22"/>
        </w:rPr>
        <w:t xml:space="preserve">may </w:t>
      </w:r>
      <w:r w:rsidRPr="00F95D70">
        <w:rPr>
          <w:sz w:val="22"/>
          <w:szCs w:val="22"/>
        </w:rPr>
        <w:t xml:space="preserve">provide crisis telephone services </w:t>
      </w:r>
      <w:r w:rsidR="00F15E32" w:rsidRPr="00F95D70">
        <w:rPr>
          <w:sz w:val="22"/>
          <w:szCs w:val="22"/>
        </w:rPr>
        <w:t xml:space="preserve">referred </w:t>
      </w:r>
      <w:r w:rsidRPr="00F95D70">
        <w:rPr>
          <w:sz w:val="22"/>
          <w:szCs w:val="22"/>
        </w:rPr>
        <w:t xml:space="preserve">through a statewide toll-free number. </w:t>
      </w:r>
    </w:p>
    <w:p w14:paraId="38396957" w14:textId="77777777" w:rsidR="00C64B8C" w:rsidRPr="00F95D70" w:rsidRDefault="005516CE">
      <w:pPr>
        <w:pStyle w:val="ListParagraph"/>
        <w:numPr>
          <w:ilvl w:val="1"/>
          <w:numId w:val="170"/>
        </w:numPr>
        <w:rPr>
          <w:bCs/>
          <w:iCs/>
          <w:sz w:val="22"/>
          <w:szCs w:val="22"/>
        </w:rPr>
      </w:pPr>
      <w:r w:rsidRPr="00F95D70">
        <w:rPr>
          <w:sz w:val="22"/>
          <w:szCs w:val="22"/>
        </w:rPr>
        <w:t xml:space="preserve">Crisis telephone services </w:t>
      </w:r>
      <w:r w:rsidR="00FF50E8" w:rsidRPr="00F95D70">
        <w:rPr>
          <w:sz w:val="22"/>
          <w:szCs w:val="22"/>
        </w:rPr>
        <w:t>must promote stabilization,</w:t>
      </w:r>
      <w:r w:rsidRPr="00F95D70">
        <w:rPr>
          <w:sz w:val="22"/>
          <w:szCs w:val="22"/>
        </w:rPr>
        <w:t xml:space="preserve"> evaluate t</w:t>
      </w:r>
      <w:r w:rsidR="00FF50E8" w:rsidRPr="00F95D70">
        <w:rPr>
          <w:sz w:val="22"/>
          <w:szCs w:val="22"/>
        </w:rPr>
        <w:t>he need for additional services,</w:t>
      </w:r>
      <w:r w:rsidRPr="00F95D70">
        <w:rPr>
          <w:sz w:val="22"/>
          <w:szCs w:val="22"/>
        </w:rPr>
        <w:t xml:space="preserve"> provide triag</w:t>
      </w:r>
      <w:r w:rsidR="00FF50E8" w:rsidRPr="00F95D70">
        <w:rPr>
          <w:sz w:val="22"/>
          <w:szCs w:val="22"/>
        </w:rPr>
        <w:t>e to additional services needed,</w:t>
      </w:r>
      <w:r w:rsidRPr="00F95D70">
        <w:rPr>
          <w:sz w:val="22"/>
          <w:szCs w:val="22"/>
        </w:rPr>
        <w:t xml:space="preserve"> include supportive in</w:t>
      </w:r>
      <w:r w:rsidR="00FF50E8" w:rsidRPr="00F95D70">
        <w:rPr>
          <w:sz w:val="22"/>
          <w:szCs w:val="22"/>
        </w:rPr>
        <w:t>terventions and problem solving,</w:t>
      </w:r>
      <w:r w:rsidRPr="00F95D70">
        <w:rPr>
          <w:sz w:val="22"/>
          <w:szCs w:val="22"/>
        </w:rPr>
        <w:t xml:space="preserve"> serve as ongoing support and backup to the pro</w:t>
      </w:r>
      <w:r w:rsidR="00FF50E8" w:rsidRPr="00F95D70">
        <w:rPr>
          <w:sz w:val="22"/>
          <w:szCs w:val="22"/>
        </w:rPr>
        <w:t>gram’s mobile outreach services,</w:t>
      </w:r>
      <w:r w:rsidRPr="00F95D70">
        <w:rPr>
          <w:sz w:val="22"/>
          <w:szCs w:val="22"/>
        </w:rPr>
        <w:t xml:space="preserve"> </w:t>
      </w:r>
      <w:r w:rsidR="00464BF9" w:rsidRPr="00F95D70">
        <w:rPr>
          <w:sz w:val="22"/>
          <w:szCs w:val="22"/>
        </w:rPr>
        <w:t xml:space="preserve">and </w:t>
      </w:r>
      <w:r w:rsidRPr="00F95D70">
        <w:rPr>
          <w:sz w:val="22"/>
          <w:szCs w:val="22"/>
        </w:rPr>
        <w:t>provide information and referrals to other services and resources.</w:t>
      </w:r>
    </w:p>
    <w:p w14:paraId="4692D2B1" w14:textId="71E35177" w:rsidR="00C64B8C" w:rsidRPr="00F95D70" w:rsidRDefault="005516CE">
      <w:pPr>
        <w:pStyle w:val="ListParagraph"/>
        <w:numPr>
          <w:ilvl w:val="1"/>
          <w:numId w:val="170"/>
        </w:numPr>
        <w:rPr>
          <w:bCs/>
          <w:iCs/>
          <w:sz w:val="22"/>
          <w:szCs w:val="22"/>
        </w:rPr>
      </w:pPr>
      <w:r w:rsidRPr="00F95D70">
        <w:rPr>
          <w:sz w:val="22"/>
          <w:szCs w:val="22"/>
        </w:rPr>
        <w:t xml:space="preserve">When calls are from </w:t>
      </w:r>
      <w:r w:rsidR="002D51C2" w:rsidRPr="00F95D70">
        <w:rPr>
          <w:sz w:val="22"/>
          <w:szCs w:val="22"/>
        </w:rPr>
        <w:t>client</w:t>
      </w:r>
      <w:r w:rsidRPr="00F95D70">
        <w:rPr>
          <w:sz w:val="22"/>
          <w:szCs w:val="22"/>
        </w:rPr>
        <w:t>s in crisis, the crisis services program</w:t>
      </w:r>
      <w:r w:rsidR="00C96CC2" w:rsidRPr="00F95D70">
        <w:rPr>
          <w:sz w:val="22"/>
          <w:szCs w:val="22"/>
        </w:rPr>
        <w:t xml:space="preserve"> </w:t>
      </w:r>
      <w:r w:rsidR="00A9757C" w:rsidRPr="00F95D70">
        <w:rPr>
          <w:sz w:val="22"/>
          <w:szCs w:val="22"/>
        </w:rPr>
        <w:t xml:space="preserve">must </w:t>
      </w:r>
      <w:r w:rsidR="00C96CC2" w:rsidRPr="00F95D70">
        <w:rPr>
          <w:sz w:val="22"/>
          <w:szCs w:val="22"/>
        </w:rPr>
        <w:t>initiate</w:t>
      </w:r>
      <w:r w:rsidR="00336C28" w:rsidRPr="00F95D70">
        <w:rPr>
          <w:sz w:val="22"/>
          <w:szCs w:val="22"/>
        </w:rPr>
        <w:t xml:space="preserve"> </w:t>
      </w:r>
      <w:r w:rsidR="00C96CC2" w:rsidRPr="00F95D70">
        <w:rPr>
          <w:sz w:val="22"/>
          <w:szCs w:val="22"/>
        </w:rPr>
        <w:t>the assessment, intervention</w:t>
      </w:r>
      <w:r w:rsidR="007C40CB" w:rsidRPr="00F95D70">
        <w:rPr>
          <w:sz w:val="22"/>
          <w:szCs w:val="22"/>
        </w:rPr>
        <w:t>,</w:t>
      </w:r>
      <w:r w:rsidR="00C96CC2" w:rsidRPr="00F95D70">
        <w:rPr>
          <w:sz w:val="22"/>
          <w:szCs w:val="22"/>
        </w:rPr>
        <w:t xml:space="preserve"> and triage process.</w:t>
      </w:r>
    </w:p>
    <w:p w14:paraId="1411F000" w14:textId="77777777" w:rsidR="00C64B8C" w:rsidRPr="00F95D70" w:rsidRDefault="005516CE">
      <w:pPr>
        <w:pStyle w:val="ListParagraph"/>
        <w:numPr>
          <w:ilvl w:val="1"/>
          <w:numId w:val="170"/>
        </w:numPr>
        <w:rPr>
          <w:bCs/>
          <w:iCs/>
          <w:sz w:val="22"/>
          <w:szCs w:val="22"/>
        </w:rPr>
      </w:pPr>
      <w:r w:rsidRPr="00F95D70">
        <w:rPr>
          <w:sz w:val="22"/>
          <w:szCs w:val="22"/>
        </w:rPr>
        <w:t>When call</w:t>
      </w:r>
      <w:r w:rsidR="00D505C2" w:rsidRPr="00F95D70">
        <w:rPr>
          <w:sz w:val="22"/>
          <w:szCs w:val="22"/>
        </w:rPr>
        <w:t>s</w:t>
      </w:r>
      <w:r w:rsidRPr="00F95D70">
        <w:rPr>
          <w:sz w:val="22"/>
          <w:szCs w:val="22"/>
        </w:rPr>
        <w:t xml:space="preserve"> are from </w:t>
      </w:r>
      <w:r w:rsidR="002D51C2" w:rsidRPr="00F95D70">
        <w:rPr>
          <w:sz w:val="22"/>
          <w:szCs w:val="22"/>
        </w:rPr>
        <w:t>client</w:t>
      </w:r>
      <w:r w:rsidRPr="00F95D70">
        <w:rPr>
          <w:sz w:val="22"/>
          <w:szCs w:val="22"/>
        </w:rPr>
        <w:t>s not in crisis, the crisis services program</w:t>
      </w:r>
      <w:r w:rsidR="00336C28" w:rsidRPr="00F95D70">
        <w:rPr>
          <w:sz w:val="22"/>
          <w:szCs w:val="22"/>
        </w:rPr>
        <w:t xml:space="preserve"> </w:t>
      </w:r>
      <w:r w:rsidR="00A9757C" w:rsidRPr="00F95D70">
        <w:rPr>
          <w:sz w:val="22"/>
          <w:szCs w:val="22"/>
        </w:rPr>
        <w:t xml:space="preserve">must </w:t>
      </w:r>
      <w:r w:rsidRPr="00F95D70">
        <w:rPr>
          <w:sz w:val="22"/>
          <w:szCs w:val="22"/>
        </w:rPr>
        <w:t xml:space="preserve">refer the caller to </w:t>
      </w:r>
      <w:r w:rsidR="00891638" w:rsidRPr="00F95D70">
        <w:rPr>
          <w:sz w:val="22"/>
          <w:szCs w:val="22"/>
        </w:rPr>
        <w:t xml:space="preserve">help </w:t>
      </w:r>
      <w:r w:rsidRPr="00F95D70">
        <w:rPr>
          <w:sz w:val="22"/>
          <w:szCs w:val="22"/>
        </w:rPr>
        <w:t>lines, peer support services, or other service providers.</w:t>
      </w:r>
    </w:p>
    <w:p w14:paraId="0E8F9D55" w14:textId="77777777" w:rsidR="00C64B8C" w:rsidRPr="00F95D70" w:rsidRDefault="005516CE">
      <w:pPr>
        <w:pStyle w:val="ListParagraph"/>
        <w:numPr>
          <w:ilvl w:val="1"/>
          <w:numId w:val="170"/>
        </w:numPr>
        <w:rPr>
          <w:bCs/>
          <w:iCs/>
          <w:sz w:val="22"/>
          <w:szCs w:val="22"/>
        </w:rPr>
      </w:pPr>
      <w:r w:rsidRPr="00F95D70">
        <w:rPr>
          <w:sz w:val="22"/>
          <w:szCs w:val="22"/>
        </w:rPr>
        <w:t xml:space="preserve">The crisis services program </w:t>
      </w:r>
      <w:r w:rsidR="00A9757C" w:rsidRPr="00F95D70">
        <w:rPr>
          <w:sz w:val="22"/>
          <w:szCs w:val="22"/>
        </w:rPr>
        <w:t xml:space="preserve">must </w:t>
      </w:r>
      <w:r w:rsidRPr="00F95D70">
        <w:rPr>
          <w:sz w:val="22"/>
          <w:szCs w:val="22"/>
        </w:rPr>
        <w:t>maintain a written log of all contacts with</w:t>
      </w:r>
      <w:r w:rsidR="00336C28" w:rsidRPr="00F95D70">
        <w:rPr>
          <w:sz w:val="22"/>
          <w:szCs w:val="22"/>
        </w:rPr>
        <w:t xml:space="preserve"> </w:t>
      </w:r>
      <w:r w:rsidRPr="00F95D70">
        <w:rPr>
          <w:sz w:val="22"/>
          <w:szCs w:val="22"/>
        </w:rPr>
        <w:t>the crisis telephone service, including the name of the caller when available, the crisis telephone worker, and the time and duration of the call</w:t>
      </w:r>
      <w:r w:rsidR="00247FCB" w:rsidRPr="00F95D70">
        <w:rPr>
          <w:sz w:val="22"/>
          <w:szCs w:val="22"/>
        </w:rPr>
        <w:t xml:space="preserve">. </w:t>
      </w:r>
    </w:p>
    <w:p w14:paraId="58A69A67" w14:textId="0BBDE1E4" w:rsidR="00C12AE9" w:rsidRPr="00F95D70" w:rsidRDefault="005516CE">
      <w:pPr>
        <w:pStyle w:val="ListParagraph"/>
        <w:numPr>
          <w:ilvl w:val="1"/>
          <w:numId w:val="170"/>
        </w:numPr>
        <w:rPr>
          <w:bCs/>
          <w:iCs/>
          <w:sz w:val="22"/>
          <w:szCs w:val="22"/>
        </w:rPr>
      </w:pPr>
      <w:r w:rsidRPr="00F95D70">
        <w:rPr>
          <w:sz w:val="22"/>
          <w:szCs w:val="22"/>
        </w:rPr>
        <w:t xml:space="preserve">The crisis services program </w:t>
      </w:r>
      <w:r w:rsidR="00C12AE9" w:rsidRPr="00F95D70">
        <w:rPr>
          <w:sz w:val="22"/>
          <w:szCs w:val="22"/>
        </w:rPr>
        <w:t xml:space="preserve">must </w:t>
      </w:r>
      <w:r w:rsidRPr="00F95D70">
        <w:rPr>
          <w:sz w:val="22"/>
          <w:szCs w:val="22"/>
        </w:rPr>
        <w:t>document the presenting problem, an</w:t>
      </w:r>
      <w:r w:rsidR="00336C28" w:rsidRPr="00F95D70">
        <w:rPr>
          <w:sz w:val="22"/>
          <w:szCs w:val="22"/>
        </w:rPr>
        <w:t xml:space="preserve"> </w:t>
      </w:r>
      <w:r w:rsidRPr="00F95D70">
        <w:rPr>
          <w:sz w:val="22"/>
          <w:szCs w:val="22"/>
        </w:rPr>
        <w:t>assessment of risk factors, the intervention, the evaluation of the intervention, and the plan for the management and resolution of the crisis</w:t>
      </w:r>
      <w:r w:rsidR="00247FCB" w:rsidRPr="00F95D70">
        <w:rPr>
          <w:sz w:val="22"/>
          <w:szCs w:val="22"/>
        </w:rPr>
        <w:t>.</w:t>
      </w:r>
    </w:p>
    <w:p w14:paraId="0A7E3D5C" w14:textId="254C9B17" w:rsidR="00C12AE9" w:rsidRPr="00F95D70" w:rsidRDefault="005516CE">
      <w:pPr>
        <w:pStyle w:val="ListParagraph"/>
        <w:numPr>
          <w:ilvl w:val="0"/>
          <w:numId w:val="170"/>
        </w:numPr>
        <w:ind w:left="1080"/>
        <w:rPr>
          <w:bCs/>
          <w:iCs/>
          <w:sz w:val="22"/>
          <w:szCs w:val="22"/>
        </w:rPr>
      </w:pPr>
      <w:r w:rsidRPr="00F95D70">
        <w:rPr>
          <w:sz w:val="22"/>
          <w:szCs w:val="22"/>
        </w:rPr>
        <w:t xml:space="preserve">Crisis walk-in services </w:t>
      </w:r>
      <w:r w:rsidR="00C12AE9" w:rsidRPr="00F95D70">
        <w:rPr>
          <w:sz w:val="22"/>
          <w:szCs w:val="22"/>
        </w:rPr>
        <w:t xml:space="preserve">must </w:t>
      </w:r>
      <w:r w:rsidRPr="00F95D70">
        <w:rPr>
          <w:sz w:val="22"/>
          <w:szCs w:val="22"/>
        </w:rPr>
        <w:t xml:space="preserve">provide support to </w:t>
      </w:r>
      <w:r w:rsidR="002D51C2" w:rsidRPr="00F95D70">
        <w:rPr>
          <w:sz w:val="22"/>
          <w:szCs w:val="22"/>
        </w:rPr>
        <w:t>client</w:t>
      </w:r>
      <w:r w:rsidRPr="00F95D70">
        <w:rPr>
          <w:sz w:val="22"/>
          <w:szCs w:val="22"/>
        </w:rPr>
        <w:t>s in crisis on a walk-in basis</w:t>
      </w:r>
      <w:r w:rsidR="00857A27" w:rsidRPr="00F95D70">
        <w:rPr>
          <w:sz w:val="22"/>
          <w:szCs w:val="22"/>
        </w:rPr>
        <w:t xml:space="preserve"> during normal business hours</w:t>
      </w:r>
      <w:r w:rsidRPr="00F95D70">
        <w:rPr>
          <w:sz w:val="22"/>
          <w:szCs w:val="22"/>
        </w:rPr>
        <w:t xml:space="preserve">. </w:t>
      </w:r>
    </w:p>
    <w:p w14:paraId="54A262A2" w14:textId="73969FC0" w:rsidR="007164A9" w:rsidRPr="00F95D70" w:rsidRDefault="005516CE">
      <w:pPr>
        <w:pStyle w:val="ListParagraph"/>
        <w:numPr>
          <w:ilvl w:val="0"/>
          <w:numId w:val="170"/>
        </w:numPr>
        <w:ind w:left="1080"/>
        <w:rPr>
          <w:bCs/>
          <w:iCs/>
          <w:sz w:val="22"/>
          <w:szCs w:val="22"/>
        </w:rPr>
      </w:pPr>
      <w:r w:rsidRPr="00F95D70">
        <w:rPr>
          <w:sz w:val="22"/>
          <w:szCs w:val="22"/>
        </w:rPr>
        <w:t xml:space="preserve">Mobile outreach services </w:t>
      </w:r>
      <w:r w:rsidR="00C12AE9" w:rsidRPr="00F95D70">
        <w:rPr>
          <w:sz w:val="22"/>
          <w:szCs w:val="22"/>
        </w:rPr>
        <w:t xml:space="preserve">must </w:t>
      </w:r>
      <w:r w:rsidR="00710DF9" w:rsidRPr="00F95D70">
        <w:rPr>
          <w:sz w:val="22"/>
          <w:szCs w:val="22"/>
        </w:rPr>
        <w:t>provide</w:t>
      </w:r>
      <w:r w:rsidRPr="00F95D70">
        <w:rPr>
          <w:sz w:val="22"/>
          <w:szCs w:val="22"/>
        </w:rPr>
        <w:t xml:space="preserve"> support to </w:t>
      </w:r>
      <w:r w:rsidR="002D51C2" w:rsidRPr="00F95D70">
        <w:rPr>
          <w:sz w:val="22"/>
          <w:szCs w:val="22"/>
        </w:rPr>
        <w:t>client</w:t>
      </w:r>
      <w:r w:rsidRPr="00F95D70">
        <w:rPr>
          <w:sz w:val="22"/>
          <w:szCs w:val="22"/>
        </w:rPr>
        <w:t xml:space="preserve">s in crisis and their families, including triage, </w:t>
      </w:r>
      <w:r w:rsidR="00356FEC" w:rsidRPr="00F95D70">
        <w:rPr>
          <w:sz w:val="22"/>
          <w:szCs w:val="22"/>
        </w:rPr>
        <w:t xml:space="preserve">an interactive telecommunication system </w:t>
      </w:r>
      <w:r w:rsidRPr="00F95D70">
        <w:rPr>
          <w:sz w:val="22"/>
          <w:szCs w:val="22"/>
        </w:rPr>
        <w:t xml:space="preserve">telephone and face-to-face assessments, supportive counseling, crisis/relapse plan development based on the assessment of the </w:t>
      </w:r>
      <w:r w:rsidR="002D51C2" w:rsidRPr="00F95D70">
        <w:rPr>
          <w:sz w:val="22"/>
          <w:szCs w:val="22"/>
        </w:rPr>
        <w:t>client</w:t>
      </w:r>
      <w:r w:rsidRPr="00F95D70">
        <w:rPr>
          <w:sz w:val="22"/>
          <w:szCs w:val="22"/>
        </w:rPr>
        <w:t xml:space="preserve">’s immediate safety and support needs, </w:t>
      </w:r>
      <w:r w:rsidR="006E60E9" w:rsidRPr="00F95D70">
        <w:rPr>
          <w:sz w:val="22"/>
          <w:szCs w:val="22"/>
        </w:rPr>
        <w:t>and follow</w:t>
      </w:r>
      <w:r w:rsidR="00371C0C" w:rsidRPr="00F95D70">
        <w:rPr>
          <w:sz w:val="22"/>
          <w:szCs w:val="22"/>
        </w:rPr>
        <w:t xml:space="preserve"> </w:t>
      </w:r>
      <w:r w:rsidR="006E60E9" w:rsidRPr="00F95D70">
        <w:rPr>
          <w:sz w:val="22"/>
          <w:szCs w:val="22"/>
        </w:rPr>
        <w:t>up.</w:t>
      </w:r>
    </w:p>
    <w:p w14:paraId="74AEB990" w14:textId="28FA3964" w:rsidR="007164A9" w:rsidRPr="00F95D70" w:rsidRDefault="005516CE">
      <w:pPr>
        <w:pStyle w:val="ListParagraph"/>
        <w:numPr>
          <w:ilvl w:val="0"/>
          <w:numId w:val="116"/>
        </w:numPr>
        <w:rPr>
          <w:bCs/>
          <w:iCs/>
          <w:sz w:val="22"/>
          <w:szCs w:val="22"/>
        </w:rPr>
      </w:pPr>
      <w:r w:rsidRPr="00F95D70">
        <w:rPr>
          <w:sz w:val="22"/>
          <w:szCs w:val="22"/>
        </w:rPr>
        <w:t xml:space="preserve">Crisis </w:t>
      </w:r>
      <w:r w:rsidR="00AF6CFA" w:rsidRPr="00F95D70">
        <w:rPr>
          <w:sz w:val="22"/>
          <w:szCs w:val="22"/>
        </w:rPr>
        <w:t xml:space="preserve">assessments </w:t>
      </w:r>
      <w:r w:rsidRPr="00F95D70">
        <w:rPr>
          <w:sz w:val="22"/>
          <w:szCs w:val="22"/>
        </w:rPr>
        <w:t xml:space="preserve">must be </w:t>
      </w:r>
      <w:r w:rsidR="00AF6CFA" w:rsidRPr="00F95D70">
        <w:rPr>
          <w:sz w:val="22"/>
          <w:szCs w:val="22"/>
        </w:rPr>
        <w:t>completed</w:t>
      </w:r>
      <w:r w:rsidR="00032CF0" w:rsidRPr="00F95D70">
        <w:rPr>
          <w:sz w:val="22"/>
          <w:szCs w:val="22"/>
        </w:rPr>
        <w:t xml:space="preserve"> </w:t>
      </w:r>
      <w:r w:rsidRPr="00F95D70">
        <w:rPr>
          <w:sz w:val="22"/>
          <w:szCs w:val="22"/>
        </w:rPr>
        <w:t xml:space="preserve">by appropriately qualified staff, including a </w:t>
      </w:r>
      <w:r w:rsidR="00047745" w:rsidRPr="00F95D70">
        <w:rPr>
          <w:sz w:val="22"/>
          <w:szCs w:val="22"/>
        </w:rPr>
        <w:t>m</w:t>
      </w:r>
      <w:r w:rsidRPr="00F95D70">
        <w:rPr>
          <w:sz w:val="22"/>
          <w:szCs w:val="22"/>
        </w:rPr>
        <w:t>ental</w:t>
      </w:r>
      <w:r w:rsidR="00047745" w:rsidRPr="00F95D70">
        <w:rPr>
          <w:sz w:val="22"/>
          <w:szCs w:val="22"/>
        </w:rPr>
        <w:t xml:space="preserve"> h</w:t>
      </w:r>
      <w:r w:rsidRPr="00F95D70">
        <w:rPr>
          <w:sz w:val="22"/>
          <w:szCs w:val="22"/>
        </w:rPr>
        <w:t xml:space="preserve">ealth </w:t>
      </w:r>
      <w:r w:rsidR="00047745" w:rsidRPr="00F95D70">
        <w:rPr>
          <w:sz w:val="22"/>
          <w:szCs w:val="22"/>
        </w:rPr>
        <w:t>r</w:t>
      </w:r>
      <w:r w:rsidRPr="00F95D70">
        <w:rPr>
          <w:sz w:val="22"/>
          <w:szCs w:val="22"/>
        </w:rPr>
        <w:t xml:space="preserve">ehabilitation </w:t>
      </w:r>
      <w:r w:rsidR="00047745" w:rsidRPr="00F95D70">
        <w:rPr>
          <w:sz w:val="22"/>
          <w:szCs w:val="22"/>
        </w:rPr>
        <w:t>t</w:t>
      </w:r>
      <w:r w:rsidRPr="00F95D70">
        <w:rPr>
          <w:sz w:val="22"/>
          <w:szCs w:val="22"/>
        </w:rPr>
        <w:t>echnician/</w:t>
      </w:r>
      <w:r w:rsidR="00047745" w:rsidRPr="00F95D70">
        <w:rPr>
          <w:sz w:val="22"/>
          <w:szCs w:val="22"/>
        </w:rPr>
        <w:t>c</w:t>
      </w:r>
      <w:r w:rsidR="00A23363" w:rsidRPr="00F95D70">
        <w:rPr>
          <w:sz w:val="22"/>
          <w:szCs w:val="22"/>
        </w:rPr>
        <w:t xml:space="preserve">risis </w:t>
      </w:r>
      <w:r w:rsidR="00047745" w:rsidRPr="00F95D70">
        <w:rPr>
          <w:sz w:val="22"/>
          <w:szCs w:val="22"/>
        </w:rPr>
        <w:t>s</w:t>
      </w:r>
      <w:r w:rsidR="00A23363" w:rsidRPr="00F95D70">
        <w:rPr>
          <w:sz w:val="22"/>
          <w:szCs w:val="22"/>
        </w:rPr>
        <w:t xml:space="preserve">ervice </w:t>
      </w:r>
      <w:r w:rsidR="00047745" w:rsidRPr="00F95D70">
        <w:rPr>
          <w:sz w:val="22"/>
          <w:szCs w:val="22"/>
        </w:rPr>
        <w:t>p</w:t>
      </w:r>
      <w:r w:rsidR="00A23363" w:rsidRPr="00F95D70">
        <w:rPr>
          <w:sz w:val="22"/>
          <w:szCs w:val="22"/>
        </w:rPr>
        <w:t>ro</w:t>
      </w:r>
      <w:r w:rsidR="004305D7" w:rsidRPr="00F95D70">
        <w:rPr>
          <w:sz w:val="22"/>
          <w:szCs w:val="22"/>
        </w:rPr>
        <w:t>vider</w:t>
      </w:r>
      <w:r w:rsidRPr="00F95D70">
        <w:rPr>
          <w:sz w:val="22"/>
          <w:szCs w:val="22"/>
        </w:rPr>
        <w:t xml:space="preserve"> (MHRT/C</w:t>
      </w:r>
      <w:r w:rsidR="00A23363" w:rsidRPr="00F95D70">
        <w:rPr>
          <w:sz w:val="22"/>
          <w:szCs w:val="22"/>
        </w:rPr>
        <w:t>SP</w:t>
      </w:r>
      <w:r w:rsidRPr="00F95D70">
        <w:rPr>
          <w:sz w:val="22"/>
          <w:szCs w:val="22"/>
        </w:rPr>
        <w:t>), or a</w:t>
      </w:r>
      <w:r w:rsidR="0057237E" w:rsidRPr="00F95D70">
        <w:rPr>
          <w:sz w:val="22"/>
          <w:szCs w:val="22"/>
        </w:rPr>
        <w:t xml:space="preserve"> </w:t>
      </w:r>
      <w:r w:rsidRPr="00F95D70">
        <w:rPr>
          <w:sz w:val="22"/>
          <w:szCs w:val="22"/>
        </w:rPr>
        <w:t>licensed or certified mental health professional practicing within the</w:t>
      </w:r>
      <w:r w:rsidR="007164A9" w:rsidRPr="00F95D70">
        <w:rPr>
          <w:sz w:val="22"/>
          <w:szCs w:val="22"/>
        </w:rPr>
        <w:t xml:space="preserve"> scope of his or her license.</w:t>
      </w:r>
    </w:p>
    <w:p w14:paraId="395BF556" w14:textId="1E1B0F48" w:rsidR="00F61557" w:rsidRPr="00F95D70" w:rsidRDefault="00CA39A3">
      <w:pPr>
        <w:pStyle w:val="ListParagraph"/>
        <w:numPr>
          <w:ilvl w:val="1"/>
          <w:numId w:val="116"/>
        </w:numPr>
        <w:ind w:left="1080"/>
        <w:rPr>
          <w:bCs/>
          <w:iCs/>
          <w:sz w:val="22"/>
          <w:szCs w:val="22"/>
        </w:rPr>
      </w:pPr>
      <w:r w:rsidRPr="00F95D70">
        <w:rPr>
          <w:sz w:val="22"/>
          <w:szCs w:val="22"/>
        </w:rPr>
        <w:t>The licensed or certified mental health professiona</w:t>
      </w:r>
      <w:r w:rsidR="0057237E" w:rsidRPr="00F95D70">
        <w:rPr>
          <w:sz w:val="22"/>
          <w:szCs w:val="22"/>
        </w:rPr>
        <w:t>l</w:t>
      </w:r>
      <w:r w:rsidRPr="00F95D70">
        <w:rPr>
          <w:sz w:val="22"/>
          <w:szCs w:val="22"/>
        </w:rPr>
        <w:t xml:space="preserve"> must be </w:t>
      </w:r>
      <w:r w:rsidR="00C64B8C" w:rsidRPr="00F95D70">
        <w:rPr>
          <w:sz w:val="22"/>
          <w:szCs w:val="22"/>
        </w:rPr>
        <w:t>available to provide consultation and advice to the crisis team, community hospital emergency department physicians and others on issues relating to medical evaluation and medication treatment, diagnosis and the overall service plan</w:t>
      </w:r>
      <w:r w:rsidR="00410003" w:rsidRPr="00F95D70">
        <w:rPr>
          <w:sz w:val="22"/>
          <w:szCs w:val="22"/>
        </w:rPr>
        <w:t xml:space="preserve">. </w:t>
      </w:r>
    </w:p>
    <w:p w14:paraId="6E11CBE9" w14:textId="69388BE6" w:rsidR="007164A9" w:rsidRPr="00F95D70" w:rsidRDefault="005516CE">
      <w:pPr>
        <w:pStyle w:val="ListParagraph"/>
        <w:numPr>
          <w:ilvl w:val="1"/>
          <w:numId w:val="116"/>
        </w:numPr>
        <w:ind w:left="1080"/>
        <w:rPr>
          <w:bCs/>
          <w:iCs/>
          <w:sz w:val="22"/>
          <w:szCs w:val="22"/>
        </w:rPr>
      </w:pPr>
      <w:r w:rsidRPr="00F95D70">
        <w:rPr>
          <w:sz w:val="22"/>
          <w:szCs w:val="22"/>
        </w:rPr>
        <w:t>The crisis services program must have a crisis team. The crisis team includes, at a minimum, a consulting psychiatrist and an independently licensed clinical supervisor</w:t>
      </w:r>
      <w:r w:rsidR="00247FCB" w:rsidRPr="00F95D70">
        <w:rPr>
          <w:sz w:val="22"/>
          <w:szCs w:val="22"/>
        </w:rPr>
        <w:t xml:space="preserve">. </w:t>
      </w:r>
    </w:p>
    <w:p w14:paraId="3BC89A90" w14:textId="77777777" w:rsidR="007164A9" w:rsidRPr="00F95D70" w:rsidRDefault="005516CE">
      <w:pPr>
        <w:pStyle w:val="ListParagraph"/>
        <w:numPr>
          <w:ilvl w:val="3"/>
          <w:numId w:val="201"/>
        </w:numPr>
        <w:ind w:left="1440" w:hanging="360"/>
        <w:rPr>
          <w:bCs/>
          <w:iCs/>
          <w:sz w:val="22"/>
          <w:szCs w:val="22"/>
        </w:rPr>
      </w:pPr>
      <w:r w:rsidRPr="00F95D70">
        <w:rPr>
          <w:sz w:val="22"/>
          <w:szCs w:val="22"/>
        </w:rPr>
        <w:t>The crisis team may include other crisis services staff, including crisis intervention counselor</w:t>
      </w:r>
      <w:r w:rsidR="00C12AE9" w:rsidRPr="00F95D70">
        <w:rPr>
          <w:sz w:val="22"/>
          <w:szCs w:val="22"/>
        </w:rPr>
        <w:t>s</w:t>
      </w:r>
      <w:r w:rsidRPr="00F95D70">
        <w:rPr>
          <w:sz w:val="22"/>
          <w:szCs w:val="22"/>
        </w:rPr>
        <w:t>, crisis clinician</w:t>
      </w:r>
      <w:r w:rsidR="00C12AE9" w:rsidRPr="00F95D70">
        <w:rPr>
          <w:sz w:val="22"/>
          <w:szCs w:val="22"/>
        </w:rPr>
        <w:t>s</w:t>
      </w:r>
      <w:r w:rsidRPr="00F95D70">
        <w:rPr>
          <w:sz w:val="22"/>
          <w:szCs w:val="22"/>
        </w:rPr>
        <w:t xml:space="preserve">, nurses, or other mental health providers. </w:t>
      </w:r>
    </w:p>
    <w:p w14:paraId="19DE55F7" w14:textId="289D681D" w:rsidR="002470C0" w:rsidRPr="00F95D70" w:rsidRDefault="005516CE">
      <w:pPr>
        <w:pStyle w:val="ListParagraph"/>
        <w:numPr>
          <w:ilvl w:val="3"/>
          <w:numId w:val="201"/>
        </w:numPr>
        <w:ind w:left="1440" w:hanging="360"/>
        <w:rPr>
          <w:bCs/>
          <w:iCs/>
          <w:sz w:val="22"/>
          <w:szCs w:val="22"/>
        </w:rPr>
      </w:pPr>
      <w:r w:rsidRPr="00F95D70">
        <w:rPr>
          <w:sz w:val="22"/>
          <w:szCs w:val="22"/>
        </w:rPr>
        <w:t>The crisis team</w:t>
      </w:r>
      <w:r w:rsidR="00903B65" w:rsidRPr="00F95D70">
        <w:rPr>
          <w:sz w:val="22"/>
          <w:szCs w:val="22"/>
        </w:rPr>
        <w:t xml:space="preserve"> must be</w:t>
      </w:r>
      <w:r w:rsidRPr="00F95D70">
        <w:rPr>
          <w:sz w:val="22"/>
          <w:szCs w:val="22"/>
        </w:rPr>
        <w:t xml:space="preserve"> sufficiently staffed to ensure </w:t>
      </w:r>
      <w:r w:rsidR="00B1489D" w:rsidRPr="00F95D70">
        <w:rPr>
          <w:sz w:val="22"/>
          <w:szCs w:val="22"/>
        </w:rPr>
        <w:t>compliance with OBH contract standards regarding the elapsed time between</w:t>
      </w:r>
      <w:r w:rsidRPr="00F95D70">
        <w:rPr>
          <w:sz w:val="22"/>
          <w:szCs w:val="22"/>
        </w:rPr>
        <w:t xml:space="preserve"> the time that the crisis services program is notified</w:t>
      </w:r>
      <w:r w:rsidR="00AD3A79" w:rsidRPr="00F95D70">
        <w:rPr>
          <w:sz w:val="22"/>
          <w:szCs w:val="22"/>
        </w:rPr>
        <w:t>,</w:t>
      </w:r>
      <w:r w:rsidRPr="00F95D70">
        <w:rPr>
          <w:sz w:val="22"/>
          <w:szCs w:val="22"/>
        </w:rPr>
        <w:t xml:space="preserve"> or the time the client is available to be seen</w:t>
      </w:r>
      <w:r w:rsidR="00677862" w:rsidRPr="00F95D70">
        <w:rPr>
          <w:sz w:val="22"/>
          <w:szCs w:val="22"/>
        </w:rPr>
        <w:t>,</w:t>
      </w:r>
      <w:r w:rsidRPr="00F95D70">
        <w:rPr>
          <w:sz w:val="22"/>
          <w:szCs w:val="22"/>
        </w:rPr>
        <w:t xml:space="preserve"> until the time of the initial crisis intervention.</w:t>
      </w:r>
    </w:p>
    <w:p w14:paraId="01949B6F" w14:textId="714427A9" w:rsidR="007164A9" w:rsidRPr="00F95D70" w:rsidRDefault="005516CE" w:rsidP="006D2058">
      <w:pPr>
        <w:pStyle w:val="ListParagraph"/>
        <w:numPr>
          <w:ilvl w:val="3"/>
          <w:numId w:val="201"/>
        </w:numPr>
        <w:ind w:left="1440" w:hanging="360"/>
        <w:rPr>
          <w:sz w:val="22"/>
          <w:szCs w:val="22"/>
        </w:rPr>
      </w:pPr>
      <w:r w:rsidRPr="00F95D70">
        <w:rPr>
          <w:sz w:val="22"/>
          <w:szCs w:val="22"/>
        </w:rPr>
        <w:t xml:space="preserve">Clinical supervision for crisis services must be provided by a psychiatrist, psychologist, </w:t>
      </w:r>
      <w:r w:rsidR="004849FC" w:rsidRPr="00F95D70">
        <w:rPr>
          <w:sz w:val="22"/>
          <w:szCs w:val="22"/>
        </w:rPr>
        <w:t>l</w:t>
      </w:r>
      <w:r w:rsidR="00E537DE" w:rsidRPr="00F95D70">
        <w:rPr>
          <w:sz w:val="22"/>
          <w:szCs w:val="22"/>
        </w:rPr>
        <w:t xml:space="preserve">icensed </w:t>
      </w:r>
      <w:r w:rsidR="004849FC" w:rsidRPr="00F95D70">
        <w:rPr>
          <w:sz w:val="22"/>
          <w:szCs w:val="22"/>
        </w:rPr>
        <w:t>c</w:t>
      </w:r>
      <w:r w:rsidR="00E537DE" w:rsidRPr="00F95D70">
        <w:rPr>
          <w:sz w:val="22"/>
          <w:szCs w:val="22"/>
        </w:rPr>
        <w:t xml:space="preserve">linical </w:t>
      </w:r>
      <w:r w:rsidR="004849FC" w:rsidRPr="00F95D70">
        <w:rPr>
          <w:sz w:val="22"/>
          <w:szCs w:val="22"/>
        </w:rPr>
        <w:t>p</w:t>
      </w:r>
      <w:r w:rsidR="00E537DE" w:rsidRPr="00F95D70">
        <w:rPr>
          <w:sz w:val="22"/>
          <w:szCs w:val="22"/>
        </w:rPr>
        <w:t xml:space="preserve">rofessional </w:t>
      </w:r>
      <w:r w:rsidR="004849FC" w:rsidRPr="00F95D70">
        <w:rPr>
          <w:sz w:val="22"/>
          <w:szCs w:val="22"/>
        </w:rPr>
        <w:t>c</w:t>
      </w:r>
      <w:r w:rsidR="00E537DE" w:rsidRPr="00F95D70">
        <w:rPr>
          <w:sz w:val="22"/>
          <w:szCs w:val="22"/>
        </w:rPr>
        <w:t>ounselor</w:t>
      </w:r>
      <w:r w:rsidR="00BB3A3C" w:rsidRPr="00F95D70">
        <w:rPr>
          <w:sz w:val="22"/>
          <w:szCs w:val="22"/>
        </w:rPr>
        <w:t xml:space="preserve"> </w:t>
      </w:r>
      <w:r w:rsidR="00E537DE" w:rsidRPr="00F95D70">
        <w:rPr>
          <w:sz w:val="22"/>
          <w:szCs w:val="22"/>
        </w:rPr>
        <w:t>(LCPC)</w:t>
      </w:r>
      <w:r w:rsidRPr="00F95D70">
        <w:rPr>
          <w:sz w:val="22"/>
          <w:szCs w:val="22"/>
        </w:rPr>
        <w:t xml:space="preserve">, </w:t>
      </w:r>
      <w:r w:rsidR="004849FC" w:rsidRPr="00F95D70">
        <w:rPr>
          <w:sz w:val="22"/>
          <w:szCs w:val="22"/>
          <w:lang w:val="en"/>
        </w:rPr>
        <w:t>licensed</w:t>
      </w:r>
      <w:r w:rsidR="00F36155" w:rsidRPr="00F95D70">
        <w:rPr>
          <w:sz w:val="22"/>
          <w:szCs w:val="22"/>
          <w:lang w:val="en"/>
        </w:rPr>
        <w:t xml:space="preserve"> </w:t>
      </w:r>
      <w:r w:rsidR="004849FC" w:rsidRPr="00F95D70">
        <w:rPr>
          <w:sz w:val="22"/>
          <w:szCs w:val="22"/>
          <w:lang w:val="en"/>
        </w:rPr>
        <w:t>c</w:t>
      </w:r>
      <w:r w:rsidR="00F36155" w:rsidRPr="00F95D70">
        <w:rPr>
          <w:sz w:val="22"/>
          <w:szCs w:val="22"/>
          <w:lang w:val="en"/>
        </w:rPr>
        <w:t xml:space="preserve">linical </w:t>
      </w:r>
      <w:r w:rsidR="004849FC" w:rsidRPr="00F95D70">
        <w:rPr>
          <w:sz w:val="22"/>
          <w:szCs w:val="22"/>
          <w:lang w:val="en"/>
        </w:rPr>
        <w:t>s</w:t>
      </w:r>
      <w:r w:rsidR="00F36155" w:rsidRPr="00F95D70">
        <w:rPr>
          <w:sz w:val="22"/>
          <w:szCs w:val="22"/>
          <w:lang w:val="en"/>
        </w:rPr>
        <w:t xml:space="preserve">ocial </w:t>
      </w:r>
      <w:r w:rsidR="004849FC" w:rsidRPr="00F95D70">
        <w:rPr>
          <w:sz w:val="22"/>
          <w:szCs w:val="22"/>
          <w:lang w:val="en"/>
        </w:rPr>
        <w:t>w</w:t>
      </w:r>
      <w:r w:rsidR="00F36155" w:rsidRPr="00F95D70">
        <w:rPr>
          <w:sz w:val="22"/>
          <w:szCs w:val="22"/>
          <w:lang w:val="en"/>
        </w:rPr>
        <w:t xml:space="preserve">orker (LCSW), </w:t>
      </w:r>
      <w:r w:rsidRPr="00F95D70">
        <w:rPr>
          <w:sz w:val="22"/>
          <w:szCs w:val="22"/>
        </w:rPr>
        <w:t xml:space="preserve">a </w:t>
      </w:r>
      <w:r w:rsidR="004849FC" w:rsidRPr="00F95D70">
        <w:rPr>
          <w:sz w:val="22"/>
          <w:szCs w:val="22"/>
        </w:rPr>
        <w:t>l</w:t>
      </w:r>
      <w:r w:rsidR="00FE2C3E" w:rsidRPr="00F95D70">
        <w:rPr>
          <w:sz w:val="22"/>
          <w:szCs w:val="22"/>
        </w:rPr>
        <w:t xml:space="preserve">icensed </w:t>
      </w:r>
      <w:r w:rsidR="004849FC" w:rsidRPr="00F95D70">
        <w:rPr>
          <w:sz w:val="22"/>
          <w:szCs w:val="22"/>
        </w:rPr>
        <w:t>m</w:t>
      </w:r>
      <w:r w:rsidR="00FE2C3E" w:rsidRPr="00F95D70">
        <w:rPr>
          <w:sz w:val="22"/>
          <w:szCs w:val="22"/>
        </w:rPr>
        <w:t xml:space="preserve">arriage and </w:t>
      </w:r>
      <w:r w:rsidR="004849FC" w:rsidRPr="00F95D70">
        <w:rPr>
          <w:sz w:val="22"/>
          <w:szCs w:val="22"/>
        </w:rPr>
        <w:t>f</w:t>
      </w:r>
      <w:r w:rsidR="00FE2C3E" w:rsidRPr="00F95D70">
        <w:rPr>
          <w:sz w:val="22"/>
          <w:szCs w:val="22"/>
        </w:rPr>
        <w:t xml:space="preserve">amily </w:t>
      </w:r>
      <w:r w:rsidR="004849FC" w:rsidRPr="00F95D70">
        <w:rPr>
          <w:sz w:val="22"/>
          <w:szCs w:val="22"/>
        </w:rPr>
        <w:t>t</w:t>
      </w:r>
      <w:r w:rsidR="00FE2C3E" w:rsidRPr="00F95D70">
        <w:rPr>
          <w:sz w:val="22"/>
          <w:szCs w:val="22"/>
        </w:rPr>
        <w:t>herapist (LMFT)</w:t>
      </w:r>
      <w:r w:rsidRPr="00F95D70">
        <w:rPr>
          <w:sz w:val="22"/>
          <w:szCs w:val="22"/>
        </w:rPr>
        <w:t>, or another appropriately qualified professional</w:t>
      </w:r>
      <w:r w:rsidR="00247FCB" w:rsidRPr="00F95D70">
        <w:rPr>
          <w:sz w:val="22"/>
          <w:szCs w:val="22"/>
        </w:rPr>
        <w:t>.</w:t>
      </w:r>
      <w:r w:rsidR="003A7278" w:rsidRPr="00F95D70">
        <w:rPr>
          <w:sz w:val="22"/>
          <w:szCs w:val="22"/>
        </w:rPr>
        <w:t xml:space="preserve"> </w:t>
      </w:r>
      <w:r w:rsidR="006D2058" w:rsidRPr="00F95D70">
        <w:rPr>
          <w:sz w:val="22"/>
          <w:szCs w:val="22"/>
        </w:rPr>
        <w:t>Conditional licensure as an LCPC, LCSW</w:t>
      </w:r>
      <w:r w:rsidR="00C34CE8" w:rsidRPr="00F95D70">
        <w:rPr>
          <w:sz w:val="22"/>
          <w:szCs w:val="22"/>
        </w:rPr>
        <w:t>,</w:t>
      </w:r>
      <w:r w:rsidR="006D2058" w:rsidRPr="00F95D70">
        <w:rPr>
          <w:sz w:val="22"/>
          <w:szCs w:val="22"/>
        </w:rPr>
        <w:t xml:space="preserve"> or LMFT is considered appropriately qualified. </w:t>
      </w:r>
    </w:p>
    <w:p w14:paraId="3D1B955E" w14:textId="51DD0E35" w:rsidR="00985D8A" w:rsidRPr="00F95D70" w:rsidRDefault="00985D8A">
      <w:pPr>
        <w:pStyle w:val="ListParagraph"/>
        <w:numPr>
          <w:ilvl w:val="0"/>
          <w:numId w:val="116"/>
        </w:numPr>
        <w:rPr>
          <w:sz w:val="22"/>
          <w:szCs w:val="22"/>
        </w:rPr>
      </w:pPr>
      <w:bookmarkStart w:id="175" w:name="_Hlk23335968"/>
      <w:r w:rsidRPr="00F95D70">
        <w:rPr>
          <w:sz w:val="22"/>
          <w:szCs w:val="22"/>
        </w:rPr>
        <w:t>A</w:t>
      </w:r>
      <w:r w:rsidR="005516CE" w:rsidRPr="00F95D70">
        <w:rPr>
          <w:sz w:val="22"/>
          <w:szCs w:val="22"/>
        </w:rPr>
        <w:t>ppropriately qualified staff</w:t>
      </w:r>
      <w:r w:rsidRPr="00F95D70">
        <w:rPr>
          <w:sz w:val="22"/>
          <w:szCs w:val="22"/>
        </w:rPr>
        <w:t xml:space="preserve"> </w:t>
      </w:r>
      <w:r w:rsidR="00C12AE9" w:rsidRPr="00F95D70">
        <w:rPr>
          <w:sz w:val="22"/>
          <w:szCs w:val="22"/>
        </w:rPr>
        <w:t xml:space="preserve">must </w:t>
      </w:r>
      <w:r w:rsidRPr="00F95D70">
        <w:rPr>
          <w:sz w:val="22"/>
          <w:szCs w:val="22"/>
        </w:rPr>
        <w:t>perform a crisis assessment in each situation in which there is face-to-face contact</w:t>
      </w:r>
      <w:r w:rsidR="002C3E43" w:rsidRPr="00F95D70">
        <w:rPr>
          <w:sz w:val="22"/>
          <w:szCs w:val="22"/>
        </w:rPr>
        <w:t xml:space="preserve"> with</w:t>
      </w:r>
      <w:r w:rsidRPr="00F95D70">
        <w:rPr>
          <w:sz w:val="22"/>
          <w:szCs w:val="22"/>
        </w:rPr>
        <w:t xml:space="preserve"> </w:t>
      </w:r>
      <w:r w:rsidR="0032531D" w:rsidRPr="00F95D70">
        <w:rPr>
          <w:sz w:val="22"/>
          <w:szCs w:val="22"/>
        </w:rPr>
        <w:t xml:space="preserve">a </w:t>
      </w:r>
      <w:r w:rsidR="00E83E3A" w:rsidRPr="00F95D70">
        <w:rPr>
          <w:sz w:val="22"/>
          <w:szCs w:val="22"/>
        </w:rPr>
        <w:t xml:space="preserve">client </w:t>
      </w:r>
      <w:r w:rsidRPr="00F95D70">
        <w:rPr>
          <w:sz w:val="22"/>
          <w:szCs w:val="22"/>
        </w:rPr>
        <w:t>in crisis</w:t>
      </w:r>
      <w:r w:rsidR="00247FCB" w:rsidRPr="00F95D70">
        <w:rPr>
          <w:sz w:val="22"/>
          <w:szCs w:val="22"/>
        </w:rPr>
        <w:t xml:space="preserve">. </w:t>
      </w:r>
    </w:p>
    <w:p w14:paraId="663DF8C9" w14:textId="77777777" w:rsidR="009242D7" w:rsidRPr="00F95D70" w:rsidRDefault="00985D8A">
      <w:pPr>
        <w:pStyle w:val="ListParagraph"/>
        <w:numPr>
          <w:ilvl w:val="3"/>
          <w:numId w:val="21"/>
        </w:numPr>
        <w:ind w:left="1080" w:hanging="360"/>
        <w:rPr>
          <w:bCs/>
          <w:iCs/>
          <w:sz w:val="22"/>
          <w:szCs w:val="22"/>
        </w:rPr>
      </w:pPr>
      <w:r w:rsidRPr="00F95D70">
        <w:rPr>
          <w:sz w:val="22"/>
          <w:szCs w:val="22"/>
        </w:rPr>
        <w:t xml:space="preserve">The organization </w:t>
      </w:r>
      <w:r w:rsidR="00C12AE9" w:rsidRPr="00F95D70">
        <w:rPr>
          <w:sz w:val="22"/>
          <w:szCs w:val="22"/>
        </w:rPr>
        <w:t xml:space="preserve">must </w:t>
      </w:r>
      <w:r w:rsidRPr="00F95D70">
        <w:rPr>
          <w:sz w:val="22"/>
          <w:szCs w:val="22"/>
        </w:rPr>
        <w:t xml:space="preserve">conduct a full assessment for each </w:t>
      </w:r>
      <w:r w:rsidR="00D505C2" w:rsidRPr="00F95D70">
        <w:rPr>
          <w:sz w:val="22"/>
          <w:szCs w:val="22"/>
        </w:rPr>
        <w:t xml:space="preserve">client </w:t>
      </w:r>
      <w:r w:rsidRPr="00F95D70">
        <w:rPr>
          <w:sz w:val="22"/>
          <w:szCs w:val="22"/>
        </w:rPr>
        <w:t xml:space="preserve">being seen by the crisis services program for the first time. </w:t>
      </w:r>
    </w:p>
    <w:p w14:paraId="727E20D1" w14:textId="77777777" w:rsidR="009242D7" w:rsidRPr="00F95D70" w:rsidRDefault="00985D8A">
      <w:pPr>
        <w:pStyle w:val="ListParagraph"/>
        <w:numPr>
          <w:ilvl w:val="3"/>
          <w:numId w:val="21"/>
        </w:numPr>
        <w:ind w:left="1080" w:hanging="360"/>
        <w:rPr>
          <w:sz w:val="22"/>
          <w:szCs w:val="22"/>
        </w:rPr>
      </w:pPr>
      <w:r w:rsidRPr="00F95D70">
        <w:rPr>
          <w:sz w:val="22"/>
          <w:szCs w:val="22"/>
        </w:rPr>
        <w:t xml:space="preserve">Subsequent assessments for the same </w:t>
      </w:r>
      <w:r w:rsidR="00D505C2" w:rsidRPr="00F95D70">
        <w:rPr>
          <w:sz w:val="22"/>
          <w:szCs w:val="22"/>
        </w:rPr>
        <w:t xml:space="preserve">client </w:t>
      </w:r>
      <w:r w:rsidR="00C12AE9" w:rsidRPr="00F95D70">
        <w:rPr>
          <w:sz w:val="22"/>
          <w:szCs w:val="22"/>
        </w:rPr>
        <w:t xml:space="preserve">must </w:t>
      </w:r>
      <w:r w:rsidRPr="00F95D70">
        <w:rPr>
          <w:sz w:val="22"/>
          <w:szCs w:val="22"/>
        </w:rPr>
        <w:t xml:space="preserve">focus on the presenting issue and changes that may have occurred in the </w:t>
      </w:r>
      <w:r w:rsidR="00D505C2" w:rsidRPr="00F95D70">
        <w:rPr>
          <w:sz w:val="22"/>
          <w:szCs w:val="22"/>
        </w:rPr>
        <w:t xml:space="preserve">client’s </w:t>
      </w:r>
      <w:r w:rsidRPr="00F95D70">
        <w:rPr>
          <w:sz w:val="22"/>
          <w:szCs w:val="22"/>
        </w:rPr>
        <w:t xml:space="preserve">situation and functioning since the prior presentation. </w:t>
      </w:r>
    </w:p>
    <w:p w14:paraId="6BBDDE0C" w14:textId="77777777" w:rsidR="009242D7" w:rsidRPr="00F95D70" w:rsidRDefault="00985D8A">
      <w:pPr>
        <w:pStyle w:val="ListParagraph"/>
        <w:numPr>
          <w:ilvl w:val="3"/>
          <w:numId w:val="21"/>
        </w:numPr>
        <w:ind w:left="1080" w:hanging="360"/>
        <w:rPr>
          <w:sz w:val="22"/>
          <w:szCs w:val="22"/>
        </w:rPr>
      </w:pPr>
      <w:r w:rsidRPr="00F95D70">
        <w:rPr>
          <w:sz w:val="22"/>
          <w:szCs w:val="22"/>
        </w:rPr>
        <w:t xml:space="preserve">Others designated by the </w:t>
      </w:r>
      <w:r w:rsidR="00D505C2" w:rsidRPr="00F95D70">
        <w:rPr>
          <w:sz w:val="22"/>
          <w:szCs w:val="22"/>
        </w:rPr>
        <w:t xml:space="preserve">client </w:t>
      </w:r>
      <w:r w:rsidRPr="00F95D70">
        <w:rPr>
          <w:sz w:val="22"/>
          <w:szCs w:val="22"/>
        </w:rPr>
        <w:t>in crisis may be involved in the assessment</w:t>
      </w:r>
      <w:r w:rsidR="00247FCB" w:rsidRPr="00F95D70">
        <w:rPr>
          <w:sz w:val="22"/>
          <w:szCs w:val="22"/>
        </w:rPr>
        <w:t xml:space="preserve">. </w:t>
      </w:r>
    </w:p>
    <w:p w14:paraId="6DFC5064" w14:textId="60B5BF17" w:rsidR="009242D7" w:rsidRPr="00F95D70" w:rsidRDefault="00985D8A">
      <w:pPr>
        <w:pStyle w:val="ListParagraph"/>
        <w:numPr>
          <w:ilvl w:val="3"/>
          <w:numId w:val="21"/>
        </w:numPr>
        <w:ind w:left="1080" w:hanging="360"/>
        <w:rPr>
          <w:sz w:val="22"/>
          <w:szCs w:val="22"/>
        </w:rPr>
      </w:pPr>
      <w:r w:rsidRPr="00F95D70">
        <w:rPr>
          <w:sz w:val="22"/>
          <w:szCs w:val="22"/>
        </w:rPr>
        <w:t>When the</w:t>
      </w:r>
      <w:r w:rsidR="00FA7D8F" w:rsidRPr="00F95D70" w:rsidDel="00D505C2">
        <w:rPr>
          <w:sz w:val="22"/>
          <w:szCs w:val="22"/>
        </w:rPr>
        <w:t xml:space="preserve"> </w:t>
      </w:r>
      <w:r w:rsidR="00D505C2" w:rsidRPr="00F95D70">
        <w:rPr>
          <w:sz w:val="22"/>
          <w:szCs w:val="22"/>
        </w:rPr>
        <w:t xml:space="preserve">client </w:t>
      </w:r>
      <w:r w:rsidR="00FA7D8F" w:rsidRPr="00F95D70">
        <w:rPr>
          <w:sz w:val="22"/>
          <w:szCs w:val="22"/>
        </w:rPr>
        <w:t>has a service plan, a crisis</w:t>
      </w:r>
      <w:r w:rsidR="0032531D" w:rsidRPr="00F95D70">
        <w:rPr>
          <w:sz w:val="22"/>
          <w:szCs w:val="22"/>
        </w:rPr>
        <w:t>/</w:t>
      </w:r>
      <w:r w:rsidRPr="00F95D70">
        <w:rPr>
          <w:sz w:val="22"/>
          <w:szCs w:val="22"/>
        </w:rPr>
        <w:t xml:space="preserve">relapse plan, </w:t>
      </w:r>
      <w:r w:rsidR="00C2705E" w:rsidRPr="00F95D70">
        <w:rPr>
          <w:sz w:val="22"/>
          <w:szCs w:val="22"/>
        </w:rPr>
        <w:t xml:space="preserve">or </w:t>
      </w:r>
      <w:r w:rsidR="0009765E" w:rsidRPr="00F95D70">
        <w:rPr>
          <w:sz w:val="22"/>
          <w:szCs w:val="22"/>
        </w:rPr>
        <w:t xml:space="preserve">intervention </w:t>
      </w:r>
      <w:r w:rsidR="00270D18" w:rsidRPr="00F95D70">
        <w:rPr>
          <w:sz w:val="22"/>
          <w:szCs w:val="22"/>
        </w:rPr>
        <w:t xml:space="preserve">plan, </w:t>
      </w:r>
      <w:r w:rsidRPr="00F95D70">
        <w:rPr>
          <w:sz w:val="22"/>
          <w:szCs w:val="22"/>
        </w:rPr>
        <w:t>the crisis intervention counselor, whenever possible</w:t>
      </w:r>
      <w:r w:rsidR="00464BF9" w:rsidRPr="00F95D70">
        <w:rPr>
          <w:sz w:val="22"/>
          <w:szCs w:val="22"/>
        </w:rPr>
        <w:t>,</w:t>
      </w:r>
      <w:r w:rsidRPr="00F95D70">
        <w:rPr>
          <w:sz w:val="22"/>
          <w:szCs w:val="22"/>
        </w:rPr>
        <w:t xml:space="preserve"> and with the </w:t>
      </w:r>
      <w:r w:rsidR="00D505C2" w:rsidRPr="00F95D70">
        <w:rPr>
          <w:sz w:val="22"/>
          <w:szCs w:val="22"/>
        </w:rPr>
        <w:t xml:space="preserve">client’s </w:t>
      </w:r>
      <w:r w:rsidRPr="00F95D70">
        <w:rPr>
          <w:sz w:val="22"/>
          <w:szCs w:val="22"/>
        </w:rPr>
        <w:t xml:space="preserve">consent, </w:t>
      </w:r>
      <w:r w:rsidR="00982277" w:rsidRPr="00F95D70">
        <w:rPr>
          <w:sz w:val="22"/>
          <w:szCs w:val="22"/>
        </w:rPr>
        <w:t xml:space="preserve">must </w:t>
      </w:r>
      <w:r w:rsidRPr="00F95D70">
        <w:rPr>
          <w:sz w:val="22"/>
          <w:szCs w:val="22"/>
        </w:rPr>
        <w:t xml:space="preserve">contact the </w:t>
      </w:r>
      <w:r w:rsidR="00D505C2" w:rsidRPr="00F95D70">
        <w:rPr>
          <w:sz w:val="22"/>
          <w:szCs w:val="22"/>
        </w:rPr>
        <w:lastRenderedPageBreak/>
        <w:t xml:space="preserve">client’s </w:t>
      </w:r>
      <w:r w:rsidRPr="00F95D70">
        <w:rPr>
          <w:sz w:val="22"/>
          <w:szCs w:val="22"/>
        </w:rPr>
        <w:t>other providers to gather information to use in formulating the crisis intervention counselor’s recommendations</w:t>
      </w:r>
      <w:r w:rsidR="00247FCB" w:rsidRPr="00F95D70">
        <w:rPr>
          <w:sz w:val="22"/>
          <w:szCs w:val="22"/>
        </w:rPr>
        <w:t xml:space="preserve">. </w:t>
      </w:r>
    </w:p>
    <w:p w14:paraId="03A50B09" w14:textId="696E3EF1" w:rsidR="009242D7" w:rsidRPr="00F95D70" w:rsidRDefault="00421449">
      <w:pPr>
        <w:pStyle w:val="ListParagraph"/>
        <w:numPr>
          <w:ilvl w:val="0"/>
          <w:numId w:val="116"/>
        </w:numPr>
        <w:rPr>
          <w:bCs/>
          <w:iCs/>
          <w:sz w:val="22"/>
          <w:szCs w:val="22"/>
        </w:rPr>
      </w:pPr>
      <w:r w:rsidRPr="00F95D70">
        <w:rPr>
          <w:sz w:val="22"/>
          <w:szCs w:val="22"/>
        </w:rPr>
        <w:t xml:space="preserve">The organization </w:t>
      </w:r>
      <w:r w:rsidR="004849FC" w:rsidRPr="00F95D70">
        <w:rPr>
          <w:sz w:val="22"/>
          <w:szCs w:val="22"/>
        </w:rPr>
        <w:t xml:space="preserve">must </w:t>
      </w:r>
      <w:r w:rsidRPr="00F95D70">
        <w:rPr>
          <w:sz w:val="22"/>
          <w:szCs w:val="22"/>
        </w:rPr>
        <w:t>d</w:t>
      </w:r>
      <w:r w:rsidR="00D01FB9" w:rsidRPr="00F95D70">
        <w:rPr>
          <w:sz w:val="22"/>
          <w:szCs w:val="22"/>
        </w:rPr>
        <w:t>raft</w:t>
      </w:r>
      <w:r w:rsidRPr="00F95D70">
        <w:rPr>
          <w:sz w:val="22"/>
          <w:szCs w:val="22"/>
        </w:rPr>
        <w:t xml:space="preserve"> a </w:t>
      </w:r>
      <w:r w:rsidR="00D01FB9" w:rsidRPr="00F95D70">
        <w:rPr>
          <w:sz w:val="22"/>
          <w:szCs w:val="22"/>
        </w:rPr>
        <w:t xml:space="preserve">written </w:t>
      </w:r>
      <w:r w:rsidRPr="00F95D70">
        <w:rPr>
          <w:sz w:val="22"/>
          <w:szCs w:val="22"/>
        </w:rPr>
        <w:t xml:space="preserve">comprehensive crisis assessment </w:t>
      </w:r>
      <w:r w:rsidR="004849FC" w:rsidRPr="00F95D70">
        <w:rPr>
          <w:sz w:val="22"/>
          <w:szCs w:val="22"/>
        </w:rPr>
        <w:t xml:space="preserve">for each client </w:t>
      </w:r>
      <w:r w:rsidRPr="00F95D70">
        <w:rPr>
          <w:sz w:val="22"/>
          <w:szCs w:val="22"/>
        </w:rPr>
        <w:t>that addresses the following components:</w:t>
      </w:r>
    </w:p>
    <w:p w14:paraId="6DA511BD" w14:textId="77777777" w:rsidR="009242D7" w:rsidRPr="00F95D70" w:rsidRDefault="00421449">
      <w:pPr>
        <w:pStyle w:val="ListParagraph"/>
        <w:numPr>
          <w:ilvl w:val="3"/>
          <w:numId w:val="117"/>
        </w:numPr>
        <w:ind w:left="1080" w:hanging="360"/>
        <w:rPr>
          <w:sz w:val="22"/>
          <w:szCs w:val="22"/>
        </w:rPr>
      </w:pPr>
      <w:r w:rsidRPr="00F95D70">
        <w:rPr>
          <w:sz w:val="22"/>
          <w:szCs w:val="22"/>
        </w:rPr>
        <w:t>Demographic and diagnostic information</w:t>
      </w:r>
      <w:r w:rsidR="0032531D" w:rsidRPr="00F95D70">
        <w:rPr>
          <w:sz w:val="22"/>
          <w:szCs w:val="22"/>
        </w:rPr>
        <w:t>;</w:t>
      </w:r>
    </w:p>
    <w:p w14:paraId="70A665B6" w14:textId="3B924807" w:rsidR="009242D7" w:rsidRPr="00F95D70" w:rsidRDefault="00421449">
      <w:pPr>
        <w:pStyle w:val="ListParagraph"/>
        <w:numPr>
          <w:ilvl w:val="3"/>
          <w:numId w:val="117"/>
        </w:numPr>
        <w:ind w:left="1080" w:hanging="360"/>
        <w:rPr>
          <w:sz w:val="22"/>
          <w:szCs w:val="22"/>
        </w:rPr>
      </w:pPr>
      <w:r w:rsidRPr="00F95D70">
        <w:rPr>
          <w:sz w:val="22"/>
          <w:szCs w:val="22"/>
        </w:rPr>
        <w:t>Risk of harm to self and others including</w:t>
      </w:r>
      <w:r w:rsidR="00982277" w:rsidRPr="00F95D70">
        <w:rPr>
          <w:sz w:val="22"/>
          <w:szCs w:val="22"/>
        </w:rPr>
        <w:t>,</w:t>
      </w:r>
      <w:r w:rsidRPr="00F95D70">
        <w:rPr>
          <w:sz w:val="22"/>
          <w:szCs w:val="22"/>
        </w:rPr>
        <w:t xml:space="preserve"> but not limited to</w:t>
      </w:r>
      <w:r w:rsidR="00464BF9" w:rsidRPr="00F95D70">
        <w:rPr>
          <w:sz w:val="22"/>
          <w:szCs w:val="22"/>
        </w:rPr>
        <w:t>,</w:t>
      </w:r>
      <w:r w:rsidRPr="00F95D70">
        <w:rPr>
          <w:sz w:val="22"/>
          <w:szCs w:val="22"/>
        </w:rPr>
        <w:t xml:space="preserve"> the following factors: current and past suicidal or homicidal impulses, thoughts and behaviors; trauma history</w:t>
      </w:r>
      <w:r w:rsidR="00032CF0" w:rsidRPr="00F95D70">
        <w:rPr>
          <w:sz w:val="22"/>
          <w:szCs w:val="22"/>
        </w:rPr>
        <w:t>;</w:t>
      </w:r>
      <w:r w:rsidRPr="00F95D70">
        <w:rPr>
          <w:sz w:val="22"/>
          <w:szCs w:val="22"/>
        </w:rPr>
        <w:t xml:space="preserve"> risk of victimization, abuse</w:t>
      </w:r>
      <w:r w:rsidR="00032CF0" w:rsidRPr="00F95D70">
        <w:rPr>
          <w:sz w:val="22"/>
          <w:szCs w:val="22"/>
        </w:rPr>
        <w:t>,</w:t>
      </w:r>
      <w:r w:rsidRPr="00F95D70">
        <w:rPr>
          <w:sz w:val="22"/>
          <w:szCs w:val="22"/>
        </w:rPr>
        <w:t xml:space="preserve"> or neglect; physically or sexually aggressive impulses or behaviors; ability for self-care</w:t>
      </w:r>
      <w:r w:rsidR="00032CF0" w:rsidRPr="00F95D70">
        <w:rPr>
          <w:sz w:val="22"/>
          <w:szCs w:val="22"/>
        </w:rPr>
        <w:t>;</w:t>
      </w:r>
      <w:r w:rsidRPr="00F95D70">
        <w:rPr>
          <w:sz w:val="22"/>
          <w:szCs w:val="22"/>
        </w:rPr>
        <w:t xml:space="preserve"> and use of environment for safety</w:t>
      </w:r>
      <w:r w:rsidR="0032531D" w:rsidRPr="00F95D70">
        <w:rPr>
          <w:sz w:val="22"/>
          <w:szCs w:val="22"/>
        </w:rPr>
        <w:t>;</w:t>
      </w:r>
    </w:p>
    <w:p w14:paraId="3A98E03E" w14:textId="77777777" w:rsidR="009242D7" w:rsidRPr="00F95D70" w:rsidRDefault="00421449">
      <w:pPr>
        <w:pStyle w:val="ListParagraph"/>
        <w:numPr>
          <w:ilvl w:val="3"/>
          <w:numId w:val="117"/>
        </w:numPr>
        <w:ind w:left="1080" w:hanging="360"/>
        <w:rPr>
          <w:sz w:val="22"/>
          <w:szCs w:val="22"/>
        </w:rPr>
      </w:pPr>
      <w:r w:rsidRPr="00F95D70">
        <w:rPr>
          <w:sz w:val="22"/>
          <w:szCs w:val="22"/>
        </w:rPr>
        <w:t>Functional status including</w:t>
      </w:r>
      <w:r w:rsidR="00464BF9" w:rsidRPr="00F95D70">
        <w:rPr>
          <w:sz w:val="22"/>
          <w:szCs w:val="22"/>
        </w:rPr>
        <w:t>,</w:t>
      </w:r>
      <w:r w:rsidRPr="00F95D70">
        <w:rPr>
          <w:sz w:val="22"/>
          <w:szCs w:val="22"/>
        </w:rPr>
        <w:t xml:space="preserve"> but not limited to</w:t>
      </w:r>
      <w:r w:rsidR="00464BF9" w:rsidRPr="00F95D70">
        <w:rPr>
          <w:sz w:val="22"/>
          <w:szCs w:val="22"/>
        </w:rPr>
        <w:t>,</w:t>
      </w:r>
      <w:r w:rsidRPr="00F95D70">
        <w:rPr>
          <w:sz w:val="22"/>
          <w:szCs w:val="22"/>
        </w:rPr>
        <w:t xml:space="preserve"> the following factors: self-care and hygiene; ability to maintain social and interpersonal relationships; changes or disturbances in biologic functioning</w:t>
      </w:r>
      <w:r w:rsidR="00464BF9" w:rsidRPr="00F95D70">
        <w:rPr>
          <w:sz w:val="22"/>
          <w:szCs w:val="22"/>
        </w:rPr>
        <w:t>,</w:t>
      </w:r>
      <w:r w:rsidRPr="00F95D70">
        <w:rPr>
          <w:sz w:val="22"/>
          <w:szCs w:val="22"/>
        </w:rPr>
        <w:t xml:space="preserve"> such as sleeping, eating, or activity level; and school or work performance</w:t>
      </w:r>
      <w:r w:rsidR="0032531D" w:rsidRPr="00F95D70">
        <w:rPr>
          <w:sz w:val="22"/>
          <w:szCs w:val="22"/>
        </w:rPr>
        <w:t>;</w:t>
      </w:r>
    </w:p>
    <w:p w14:paraId="15DF7E5F" w14:textId="77777777" w:rsidR="009242D7" w:rsidRPr="00F95D70" w:rsidRDefault="00421449">
      <w:pPr>
        <w:pStyle w:val="ListParagraph"/>
        <w:numPr>
          <w:ilvl w:val="3"/>
          <w:numId w:val="117"/>
        </w:numPr>
        <w:ind w:left="1080" w:hanging="360"/>
        <w:rPr>
          <w:sz w:val="22"/>
          <w:szCs w:val="22"/>
        </w:rPr>
      </w:pPr>
      <w:r w:rsidRPr="00F95D70">
        <w:rPr>
          <w:sz w:val="22"/>
          <w:szCs w:val="22"/>
        </w:rPr>
        <w:t>Evidence of co-occurring conditions that may have a potential impact on the course or treatment of the presenting conditions</w:t>
      </w:r>
      <w:r w:rsidR="0032531D" w:rsidRPr="00F95D70">
        <w:rPr>
          <w:sz w:val="22"/>
          <w:szCs w:val="22"/>
        </w:rPr>
        <w:t>;</w:t>
      </w:r>
    </w:p>
    <w:p w14:paraId="39FFBFCE" w14:textId="6B09F696" w:rsidR="00BB3A3C" w:rsidRPr="00F95D70" w:rsidRDefault="00421449">
      <w:pPr>
        <w:pStyle w:val="ListParagraph"/>
        <w:numPr>
          <w:ilvl w:val="3"/>
          <w:numId w:val="117"/>
        </w:numPr>
        <w:ind w:left="1080" w:hanging="360"/>
        <w:rPr>
          <w:sz w:val="22"/>
          <w:szCs w:val="22"/>
        </w:rPr>
      </w:pPr>
      <w:r w:rsidRPr="00F95D70">
        <w:rPr>
          <w:sz w:val="22"/>
          <w:szCs w:val="22"/>
        </w:rPr>
        <w:t>Environmental stressors including</w:t>
      </w:r>
      <w:r w:rsidR="00464BF9" w:rsidRPr="00F95D70">
        <w:rPr>
          <w:sz w:val="22"/>
          <w:szCs w:val="22"/>
        </w:rPr>
        <w:t>,</w:t>
      </w:r>
      <w:r w:rsidRPr="00F95D70">
        <w:rPr>
          <w:sz w:val="22"/>
          <w:szCs w:val="22"/>
        </w:rPr>
        <w:t xml:space="preserve"> but not limited to</w:t>
      </w:r>
      <w:r w:rsidR="00464BF9" w:rsidRPr="00F95D70">
        <w:rPr>
          <w:sz w:val="22"/>
          <w:szCs w:val="22"/>
        </w:rPr>
        <w:t>,</w:t>
      </w:r>
      <w:r w:rsidRPr="00F95D70">
        <w:rPr>
          <w:sz w:val="22"/>
          <w:szCs w:val="22"/>
        </w:rPr>
        <w:t xml:space="preserve"> the following factors: transitions and losses</w:t>
      </w:r>
      <w:r w:rsidR="00032CF0" w:rsidRPr="00F95D70">
        <w:rPr>
          <w:sz w:val="22"/>
          <w:szCs w:val="22"/>
        </w:rPr>
        <w:t>,</w:t>
      </w:r>
      <w:r w:rsidRPr="00F95D70">
        <w:rPr>
          <w:sz w:val="22"/>
          <w:szCs w:val="22"/>
        </w:rPr>
        <w:t xml:space="preserve"> current living situation or home environment</w:t>
      </w:r>
      <w:r w:rsidR="00032CF0" w:rsidRPr="00F95D70">
        <w:rPr>
          <w:sz w:val="22"/>
          <w:szCs w:val="22"/>
        </w:rPr>
        <w:t>,</w:t>
      </w:r>
      <w:r w:rsidRPr="00F95D70">
        <w:rPr>
          <w:sz w:val="22"/>
          <w:szCs w:val="22"/>
        </w:rPr>
        <w:t xml:space="preserve"> serious illness or injury of </w:t>
      </w:r>
      <w:r w:rsidR="002D51C2" w:rsidRPr="00F95D70">
        <w:rPr>
          <w:sz w:val="22"/>
          <w:szCs w:val="22"/>
        </w:rPr>
        <w:t>client</w:t>
      </w:r>
      <w:r w:rsidRPr="00F95D70">
        <w:rPr>
          <w:sz w:val="22"/>
          <w:szCs w:val="22"/>
        </w:rPr>
        <w:t xml:space="preserve"> in crisis or relative</w:t>
      </w:r>
      <w:r w:rsidR="00032CF0" w:rsidRPr="00F95D70">
        <w:rPr>
          <w:sz w:val="22"/>
          <w:szCs w:val="22"/>
        </w:rPr>
        <w:t>,</w:t>
      </w:r>
      <w:r w:rsidRPr="00F95D70">
        <w:rPr>
          <w:sz w:val="22"/>
          <w:szCs w:val="22"/>
        </w:rPr>
        <w:t xml:space="preserve"> exposure to </w:t>
      </w:r>
      <w:r w:rsidR="00E10A84" w:rsidRPr="00F95D70">
        <w:rPr>
          <w:sz w:val="22"/>
          <w:szCs w:val="22"/>
        </w:rPr>
        <w:t>substance use disorder</w:t>
      </w:r>
      <w:r w:rsidRPr="00F95D70">
        <w:rPr>
          <w:sz w:val="22"/>
          <w:szCs w:val="22"/>
        </w:rPr>
        <w:t xml:space="preserve"> and its effects</w:t>
      </w:r>
      <w:r w:rsidR="00032CF0" w:rsidRPr="00F95D70">
        <w:rPr>
          <w:sz w:val="22"/>
          <w:szCs w:val="22"/>
        </w:rPr>
        <w:t>,</w:t>
      </w:r>
      <w:r w:rsidR="003C10CB" w:rsidRPr="00F95D70">
        <w:rPr>
          <w:sz w:val="22"/>
          <w:szCs w:val="22"/>
        </w:rPr>
        <w:t xml:space="preserve"> </w:t>
      </w:r>
      <w:r w:rsidRPr="00F95D70">
        <w:rPr>
          <w:sz w:val="22"/>
          <w:szCs w:val="22"/>
        </w:rPr>
        <w:t>and danger or threat in home or community</w:t>
      </w:r>
      <w:r w:rsidR="0032531D" w:rsidRPr="00F95D70">
        <w:rPr>
          <w:sz w:val="22"/>
          <w:szCs w:val="22"/>
        </w:rPr>
        <w:t>;</w:t>
      </w:r>
    </w:p>
    <w:p w14:paraId="236E0BA4" w14:textId="0163B2E2" w:rsidR="00BB3A3C" w:rsidRPr="00F95D70" w:rsidRDefault="00421449">
      <w:pPr>
        <w:pStyle w:val="ListParagraph"/>
        <w:numPr>
          <w:ilvl w:val="3"/>
          <w:numId w:val="117"/>
        </w:numPr>
        <w:ind w:left="1080" w:hanging="360"/>
        <w:rPr>
          <w:sz w:val="22"/>
          <w:szCs w:val="22"/>
        </w:rPr>
      </w:pPr>
      <w:r w:rsidRPr="00F95D70">
        <w:rPr>
          <w:sz w:val="22"/>
          <w:szCs w:val="22"/>
        </w:rPr>
        <w:t>Environmental supports including</w:t>
      </w:r>
      <w:r w:rsidR="00464BF9" w:rsidRPr="00F95D70">
        <w:rPr>
          <w:sz w:val="22"/>
          <w:szCs w:val="22"/>
        </w:rPr>
        <w:t>,</w:t>
      </w:r>
      <w:r w:rsidRPr="00F95D70">
        <w:rPr>
          <w:sz w:val="22"/>
          <w:szCs w:val="22"/>
        </w:rPr>
        <w:t xml:space="preserve"> but not limited to</w:t>
      </w:r>
      <w:r w:rsidR="00464BF9" w:rsidRPr="00F95D70">
        <w:rPr>
          <w:sz w:val="22"/>
          <w:szCs w:val="22"/>
        </w:rPr>
        <w:t>,</w:t>
      </w:r>
      <w:r w:rsidRPr="00F95D70">
        <w:rPr>
          <w:sz w:val="22"/>
          <w:szCs w:val="22"/>
        </w:rPr>
        <w:t xml:space="preserve"> the ability to take advantage of community and professional resources </w:t>
      </w:r>
      <w:r w:rsidR="00982277" w:rsidRPr="00F95D70">
        <w:rPr>
          <w:sz w:val="22"/>
          <w:szCs w:val="22"/>
        </w:rPr>
        <w:t xml:space="preserve">and </w:t>
      </w:r>
      <w:r w:rsidRPr="00F95D70">
        <w:rPr>
          <w:sz w:val="22"/>
          <w:szCs w:val="22"/>
        </w:rPr>
        <w:t>social and emotional support from friends or relatives</w:t>
      </w:r>
      <w:r w:rsidR="0032531D" w:rsidRPr="00F95D70">
        <w:rPr>
          <w:sz w:val="22"/>
          <w:szCs w:val="22"/>
        </w:rPr>
        <w:t>;</w:t>
      </w:r>
    </w:p>
    <w:p w14:paraId="4FC16932" w14:textId="294C16C0" w:rsidR="00BB3A3C" w:rsidRPr="00F95D70" w:rsidRDefault="00212CB3">
      <w:pPr>
        <w:pStyle w:val="ListParagraph"/>
        <w:numPr>
          <w:ilvl w:val="3"/>
          <w:numId w:val="117"/>
        </w:numPr>
        <w:ind w:left="1080" w:hanging="360"/>
        <w:rPr>
          <w:sz w:val="22"/>
          <w:szCs w:val="22"/>
        </w:rPr>
      </w:pPr>
      <w:r w:rsidRPr="00F95D70">
        <w:rPr>
          <w:sz w:val="22"/>
          <w:szCs w:val="22"/>
        </w:rPr>
        <w:t>Current and past experiences with treatment and services including</w:t>
      </w:r>
      <w:r w:rsidR="00464BF9" w:rsidRPr="00F95D70">
        <w:rPr>
          <w:sz w:val="22"/>
          <w:szCs w:val="22"/>
        </w:rPr>
        <w:t>,</w:t>
      </w:r>
      <w:r w:rsidRPr="00F95D70">
        <w:rPr>
          <w:sz w:val="22"/>
          <w:szCs w:val="22"/>
        </w:rPr>
        <w:t xml:space="preserve"> but not limited to</w:t>
      </w:r>
      <w:r w:rsidR="00464BF9" w:rsidRPr="00F95D70">
        <w:rPr>
          <w:sz w:val="22"/>
          <w:szCs w:val="22"/>
        </w:rPr>
        <w:t>,</w:t>
      </w:r>
      <w:r w:rsidRPr="00F95D70">
        <w:rPr>
          <w:sz w:val="22"/>
          <w:szCs w:val="22"/>
        </w:rPr>
        <w:t xml:space="preserve"> the following: response to treatment</w:t>
      </w:r>
      <w:r w:rsidR="00032CF0" w:rsidRPr="00F95D70">
        <w:rPr>
          <w:sz w:val="22"/>
          <w:szCs w:val="22"/>
        </w:rPr>
        <w:t>,</w:t>
      </w:r>
      <w:r w:rsidRPr="00F95D70">
        <w:rPr>
          <w:sz w:val="22"/>
          <w:szCs w:val="22"/>
        </w:rPr>
        <w:t xml:space="preserve"> ability to manage recovery</w:t>
      </w:r>
      <w:r w:rsidR="00032CF0" w:rsidRPr="00F95D70">
        <w:rPr>
          <w:sz w:val="22"/>
          <w:szCs w:val="22"/>
        </w:rPr>
        <w:t>,</w:t>
      </w:r>
      <w:r w:rsidRPr="00F95D70">
        <w:rPr>
          <w:sz w:val="22"/>
          <w:szCs w:val="22"/>
        </w:rPr>
        <w:t xml:space="preserve"> ability to engage in the treatment process</w:t>
      </w:r>
      <w:r w:rsidR="00032CF0" w:rsidRPr="00F95D70">
        <w:rPr>
          <w:sz w:val="22"/>
          <w:szCs w:val="22"/>
        </w:rPr>
        <w:t>,</w:t>
      </w:r>
      <w:r w:rsidRPr="00F95D70">
        <w:rPr>
          <w:sz w:val="22"/>
          <w:szCs w:val="22"/>
        </w:rPr>
        <w:t xml:space="preserve"> history of psychiatric hospitalization</w:t>
      </w:r>
      <w:r w:rsidR="00032CF0" w:rsidRPr="00F95D70">
        <w:rPr>
          <w:sz w:val="22"/>
          <w:szCs w:val="22"/>
        </w:rPr>
        <w:t>,</w:t>
      </w:r>
      <w:r w:rsidRPr="00F95D70">
        <w:rPr>
          <w:sz w:val="22"/>
          <w:szCs w:val="22"/>
        </w:rPr>
        <w:t xml:space="preserve"> history of involvement with crisis services</w:t>
      </w:r>
      <w:r w:rsidR="00982277" w:rsidRPr="00F95D70">
        <w:rPr>
          <w:sz w:val="22"/>
          <w:szCs w:val="22"/>
        </w:rPr>
        <w:t>,</w:t>
      </w:r>
      <w:r w:rsidR="0004712F" w:rsidRPr="00F95D70">
        <w:rPr>
          <w:sz w:val="22"/>
          <w:szCs w:val="22"/>
        </w:rPr>
        <w:t xml:space="preserve"> </w:t>
      </w:r>
      <w:r w:rsidRPr="00F95D70">
        <w:rPr>
          <w:sz w:val="22"/>
          <w:szCs w:val="22"/>
        </w:rPr>
        <w:t>and resiliency following setbacks</w:t>
      </w:r>
      <w:r w:rsidR="0032531D" w:rsidRPr="00F95D70">
        <w:rPr>
          <w:sz w:val="22"/>
          <w:szCs w:val="22"/>
        </w:rPr>
        <w:t>; and</w:t>
      </w:r>
    </w:p>
    <w:p w14:paraId="49ED7C1B" w14:textId="23FE9551" w:rsidR="00BB3A3C" w:rsidRPr="00F95D70" w:rsidRDefault="00212CB3">
      <w:pPr>
        <w:pStyle w:val="ListParagraph"/>
        <w:numPr>
          <w:ilvl w:val="3"/>
          <w:numId w:val="117"/>
        </w:numPr>
        <w:ind w:left="1080" w:hanging="360"/>
        <w:rPr>
          <w:sz w:val="22"/>
          <w:szCs w:val="22"/>
        </w:rPr>
      </w:pPr>
      <w:r w:rsidRPr="00F95D70">
        <w:rPr>
          <w:sz w:val="22"/>
          <w:szCs w:val="22"/>
        </w:rPr>
        <w:t>Pertinent medical history, medication history, and current use of medications.</w:t>
      </w:r>
    </w:p>
    <w:p w14:paraId="78B31C17" w14:textId="7CCECFC5" w:rsidR="00FB4C31" w:rsidRPr="00F95D70" w:rsidRDefault="008C0FF1">
      <w:pPr>
        <w:pStyle w:val="ListParagraph"/>
        <w:numPr>
          <w:ilvl w:val="3"/>
          <w:numId w:val="117"/>
        </w:numPr>
        <w:ind w:left="1080" w:hanging="360"/>
        <w:rPr>
          <w:sz w:val="22"/>
          <w:szCs w:val="22"/>
        </w:rPr>
      </w:pPr>
      <w:r w:rsidRPr="00F95D70">
        <w:rPr>
          <w:sz w:val="22"/>
          <w:szCs w:val="22"/>
        </w:rPr>
        <w:t xml:space="preserve">The written crisis assessment must note when any of the above information </w:t>
      </w:r>
      <w:r w:rsidR="00A14B98" w:rsidRPr="00F95D70">
        <w:rPr>
          <w:sz w:val="22"/>
          <w:szCs w:val="22"/>
        </w:rPr>
        <w:t xml:space="preserve">is not immediately available. </w:t>
      </w:r>
    </w:p>
    <w:p w14:paraId="36BEE297" w14:textId="2E6B50EC" w:rsidR="00E75456" w:rsidRPr="00F95D70" w:rsidRDefault="00212CB3">
      <w:pPr>
        <w:pStyle w:val="ListParagraph"/>
        <w:numPr>
          <w:ilvl w:val="0"/>
          <w:numId w:val="116"/>
        </w:numPr>
        <w:rPr>
          <w:bCs/>
          <w:iCs/>
          <w:sz w:val="22"/>
          <w:szCs w:val="22"/>
        </w:rPr>
      </w:pPr>
      <w:r w:rsidRPr="00F95D70">
        <w:rPr>
          <w:sz w:val="22"/>
          <w:szCs w:val="22"/>
        </w:rPr>
        <w:t>F</w:t>
      </w:r>
      <w:r w:rsidR="00D01FB9" w:rsidRPr="00F95D70">
        <w:rPr>
          <w:sz w:val="22"/>
          <w:szCs w:val="22"/>
        </w:rPr>
        <w:t>ollowing</w:t>
      </w:r>
      <w:r w:rsidRPr="00F95D70">
        <w:rPr>
          <w:sz w:val="22"/>
          <w:szCs w:val="22"/>
        </w:rPr>
        <w:t xml:space="preserve"> each face-to face contact with a </w:t>
      </w:r>
      <w:r w:rsidR="00D505C2" w:rsidRPr="00F95D70">
        <w:rPr>
          <w:sz w:val="22"/>
          <w:szCs w:val="22"/>
        </w:rPr>
        <w:t xml:space="preserve">client </w:t>
      </w:r>
      <w:r w:rsidRPr="00F95D70">
        <w:rPr>
          <w:sz w:val="22"/>
          <w:szCs w:val="22"/>
        </w:rPr>
        <w:t xml:space="preserve">in crisis, the organization </w:t>
      </w:r>
      <w:r w:rsidR="006546DD" w:rsidRPr="00F95D70">
        <w:rPr>
          <w:sz w:val="22"/>
          <w:szCs w:val="22"/>
        </w:rPr>
        <w:t xml:space="preserve">must </w:t>
      </w:r>
      <w:r w:rsidRPr="00F95D70">
        <w:rPr>
          <w:sz w:val="22"/>
          <w:szCs w:val="22"/>
        </w:rPr>
        <w:t>document the following:</w:t>
      </w:r>
    </w:p>
    <w:p w14:paraId="540778F8" w14:textId="77777777" w:rsidR="00BB3A3C" w:rsidRPr="00F95D70" w:rsidRDefault="00421449">
      <w:pPr>
        <w:pStyle w:val="ListParagraph"/>
        <w:numPr>
          <w:ilvl w:val="3"/>
          <w:numId w:val="118"/>
        </w:numPr>
        <w:ind w:left="1080" w:hanging="360"/>
        <w:rPr>
          <w:sz w:val="22"/>
          <w:szCs w:val="22"/>
        </w:rPr>
      </w:pPr>
      <w:r w:rsidRPr="00F95D70">
        <w:rPr>
          <w:sz w:val="22"/>
          <w:szCs w:val="22"/>
        </w:rPr>
        <w:t>The presenting problem;</w:t>
      </w:r>
    </w:p>
    <w:p w14:paraId="3DB8B230" w14:textId="77777777" w:rsidR="00BB3A3C" w:rsidRPr="00F95D70" w:rsidRDefault="00421449">
      <w:pPr>
        <w:pStyle w:val="ListParagraph"/>
        <w:numPr>
          <w:ilvl w:val="3"/>
          <w:numId w:val="118"/>
        </w:numPr>
        <w:ind w:left="1080" w:hanging="360"/>
        <w:rPr>
          <w:sz w:val="22"/>
          <w:szCs w:val="22"/>
        </w:rPr>
      </w:pPr>
      <w:r w:rsidRPr="00F95D70">
        <w:rPr>
          <w:sz w:val="22"/>
          <w:szCs w:val="22"/>
        </w:rPr>
        <w:t>The</w:t>
      </w:r>
      <w:r w:rsidRPr="00F95D70" w:rsidDel="00D505C2">
        <w:rPr>
          <w:sz w:val="22"/>
          <w:szCs w:val="22"/>
        </w:rPr>
        <w:t xml:space="preserve"> </w:t>
      </w:r>
      <w:r w:rsidR="00D505C2" w:rsidRPr="00F95D70">
        <w:rPr>
          <w:sz w:val="22"/>
          <w:szCs w:val="22"/>
        </w:rPr>
        <w:t xml:space="preserve">client’s </w:t>
      </w:r>
      <w:r w:rsidRPr="00F95D70">
        <w:rPr>
          <w:sz w:val="22"/>
          <w:szCs w:val="22"/>
        </w:rPr>
        <w:t>history and factors precipitating the crisis;</w:t>
      </w:r>
    </w:p>
    <w:p w14:paraId="7198AB15" w14:textId="77777777" w:rsidR="00BB3A3C" w:rsidRPr="00F95D70" w:rsidRDefault="00421449">
      <w:pPr>
        <w:pStyle w:val="ListParagraph"/>
        <w:numPr>
          <w:ilvl w:val="3"/>
          <w:numId w:val="118"/>
        </w:numPr>
        <w:ind w:left="1080" w:hanging="360"/>
        <w:rPr>
          <w:sz w:val="22"/>
          <w:szCs w:val="22"/>
        </w:rPr>
      </w:pPr>
      <w:r w:rsidRPr="00F95D70">
        <w:rPr>
          <w:sz w:val="22"/>
          <w:szCs w:val="22"/>
        </w:rPr>
        <w:t xml:space="preserve">An assessment of the </w:t>
      </w:r>
      <w:r w:rsidR="00D505C2" w:rsidRPr="00F95D70">
        <w:rPr>
          <w:sz w:val="22"/>
          <w:szCs w:val="22"/>
        </w:rPr>
        <w:t xml:space="preserve">client’s </w:t>
      </w:r>
      <w:r w:rsidRPr="00F95D70">
        <w:rPr>
          <w:sz w:val="22"/>
          <w:szCs w:val="22"/>
        </w:rPr>
        <w:t xml:space="preserve">capacity to make reasoned decisions, the </w:t>
      </w:r>
      <w:r w:rsidR="00D505C2" w:rsidRPr="00F95D70">
        <w:rPr>
          <w:sz w:val="22"/>
          <w:szCs w:val="22"/>
        </w:rPr>
        <w:t xml:space="preserve">client’s </w:t>
      </w:r>
      <w:r w:rsidRPr="00F95D70">
        <w:rPr>
          <w:sz w:val="22"/>
          <w:szCs w:val="22"/>
        </w:rPr>
        <w:t xml:space="preserve">danger to self or others, and the </w:t>
      </w:r>
      <w:r w:rsidR="00D505C2" w:rsidRPr="00F95D70">
        <w:rPr>
          <w:sz w:val="22"/>
          <w:szCs w:val="22"/>
        </w:rPr>
        <w:t xml:space="preserve">client’s </w:t>
      </w:r>
      <w:r w:rsidRPr="00F95D70">
        <w:rPr>
          <w:sz w:val="22"/>
          <w:szCs w:val="22"/>
        </w:rPr>
        <w:t xml:space="preserve">ability to care for him or herself; </w:t>
      </w:r>
    </w:p>
    <w:p w14:paraId="08E8480F" w14:textId="77777777" w:rsidR="00BB3A3C" w:rsidRPr="00F95D70" w:rsidRDefault="00421449">
      <w:pPr>
        <w:pStyle w:val="ListParagraph"/>
        <w:numPr>
          <w:ilvl w:val="3"/>
          <w:numId w:val="118"/>
        </w:numPr>
        <w:ind w:left="1080" w:hanging="360"/>
        <w:rPr>
          <w:sz w:val="22"/>
          <w:szCs w:val="22"/>
        </w:rPr>
      </w:pPr>
      <w:r w:rsidRPr="00F95D70">
        <w:rPr>
          <w:sz w:val="22"/>
          <w:szCs w:val="22"/>
        </w:rPr>
        <w:t xml:space="preserve">The sharing of the assessment with the </w:t>
      </w:r>
      <w:r w:rsidR="00047C5F" w:rsidRPr="00F95D70">
        <w:rPr>
          <w:sz w:val="22"/>
          <w:szCs w:val="22"/>
        </w:rPr>
        <w:t xml:space="preserve">client </w:t>
      </w:r>
      <w:r w:rsidRPr="00F95D70">
        <w:rPr>
          <w:sz w:val="22"/>
          <w:szCs w:val="22"/>
        </w:rPr>
        <w:t xml:space="preserve">in crisis and the </w:t>
      </w:r>
      <w:r w:rsidR="00047C5F" w:rsidRPr="00F95D70">
        <w:rPr>
          <w:sz w:val="22"/>
          <w:szCs w:val="22"/>
        </w:rPr>
        <w:t xml:space="preserve">client’s </w:t>
      </w:r>
      <w:r w:rsidRPr="00F95D70">
        <w:rPr>
          <w:sz w:val="22"/>
          <w:szCs w:val="22"/>
        </w:rPr>
        <w:t xml:space="preserve">parent, guardian, </w:t>
      </w:r>
      <w:r w:rsidR="006546DD" w:rsidRPr="00F95D70">
        <w:rPr>
          <w:sz w:val="22"/>
          <w:szCs w:val="22"/>
        </w:rPr>
        <w:t>legal representative</w:t>
      </w:r>
      <w:r w:rsidR="00982277" w:rsidRPr="00F95D70">
        <w:rPr>
          <w:sz w:val="22"/>
          <w:szCs w:val="22"/>
        </w:rPr>
        <w:t>,</w:t>
      </w:r>
      <w:r w:rsidR="006546DD" w:rsidRPr="00F95D70">
        <w:rPr>
          <w:sz w:val="22"/>
          <w:szCs w:val="22"/>
        </w:rPr>
        <w:t xml:space="preserve"> </w:t>
      </w:r>
      <w:r w:rsidRPr="00F95D70">
        <w:rPr>
          <w:sz w:val="22"/>
          <w:szCs w:val="22"/>
        </w:rPr>
        <w:t xml:space="preserve">or provider when applicable and appropriate; </w:t>
      </w:r>
    </w:p>
    <w:p w14:paraId="52210BA4" w14:textId="77777777" w:rsidR="00BB3A3C" w:rsidRPr="00F95D70" w:rsidRDefault="00421449">
      <w:pPr>
        <w:pStyle w:val="ListParagraph"/>
        <w:numPr>
          <w:ilvl w:val="3"/>
          <w:numId w:val="118"/>
        </w:numPr>
        <w:ind w:left="1080" w:hanging="360"/>
        <w:rPr>
          <w:sz w:val="22"/>
          <w:szCs w:val="22"/>
        </w:rPr>
      </w:pPr>
      <w:r w:rsidRPr="00F95D70">
        <w:rPr>
          <w:sz w:val="22"/>
          <w:szCs w:val="22"/>
        </w:rPr>
        <w:t>The disposition of the episode, including recommendations and referrals to other services as appropriate and indicated;</w:t>
      </w:r>
    </w:p>
    <w:p w14:paraId="58C86227" w14:textId="77777777" w:rsidR="00BB3A3C" w:rsidRPr="00F95D70" w:rsidRDefault="00421449">
      <w:pPr>
        <w:pStyle w:val="ListParagraph"/>
        <w:numPr>
          <w:ilvl w:val="3"/>
          <w:numId w:val="118"/>
        </w:numPr>
        <w:ind w:left="1080" w:hanging="360"/>
        <w:rPr>
          <w:sz w:val="22"/>
          <w:szCs w:val="22"/>
        </w:rPr>
      </w:pPr>
      <w:r w:rsidRPr="00F95D70">
        <w:rPr>
          <w:sz w:val="22"/>
          <w:szCs w:val="22"/>
        </w:rPr>
        <w:t xml:space="preserve">Collaboration with the </w:t>
      </w:r>
      <w:r w:rsidR="00047C5F" w:rsidRPr="00F95D70">
        <w:rPr>
          <w:sz w:val="22"/>
          <w:szCs w:val="22"/>
        </w:rPr>
        <w:t xml:space="preserve">client’s </w:t>
      </w:r>
      <w:r w:rsidRPr="00F95D70">
        <w:rPr>
          <w:sz w:val="22"/>
          <w:szCs w:val="22"/>
        </w:rPr>
        <w:t>other providers, including</w:t>
      </w:r>
      <w:r w:rsidR="00464BF9" w:rsidRPr="00F95D70">
        <w:rPr>
          <w:sz w:val="22"/>
          <w:szCs w:val="22"/>
        </w:rPr>
        <w:t>,</w:t>
      </w:r>
      <w:r w:rsidRPr="00F95D70">
        <w:rPr>
          <w:sz w:val="22"/>
          <w:szCs w:val="22"/>
        </w:rPr>
        <w:t xml:space="preserve"> but not limited to</w:t>
      </w:r>
      <w:r w:rsidR="00464BF9" w:rsidRPr="00F95D70">
        <w:rPr>
          <w:sz w:val="22"/>
          <w:szCs w:val="22"/>
        </w:rPr>
        <w:t>,</w:t>
      </w:r>
      <w:r w:rsidRPr="00F95D70">
        <w:rPr>
          <w:sz w:val="22"/>
          <w:szCs w:val="22"/>
        </w:rPr>
        <w:t xml:space="preserve"> the </w:t>
      </w:r>
      <w:r w:rsidR="00047C5F" w:rsidRPr="00F95D70">
        <w:rPr>
          <w:sz w:val="22"/>
          <w:szCs w:val="22"/>
        </w:rPr>
        <w:t xml:space="preserve">client’s </w:t>
      </w:r>
      <w:r w:rsidRPr="00F95D70">
        <w:rPr>
          <w:sz w:val="22"/>
          <w:szCs w:val="22"/>
        </w:rPr>
        <w:t>community integration worker</w:t>
      </w:r>
      <w:r w:rsidR="00464BF9" w:rsidRPr="00F95D70">
        <w:rPr>
          <w:sz w:val="22"/>
          <w:szCs w:val="22"/>
        </w:rPr>
        <w:t>,</w:t>
      </w:r>
      <w:r w:rsidRPr="00F95D70">
        <w:rPr>
          <w:sz w:val="22"/>
          <w:szCs w:val="22"/>
        </w:rPr>
        <w:t xml:space="preserve"> when appropriate and applicable;</w:t>
      </w:r>
    </w:p>
    <w:p w14:paraId="1A6A4843" w14:textId="77777777" w:rsidR="00BB3A3C" w:rsidRPr="00F95D70" w:rsidRDefault="00421449">
      <w:pPr>
        <w:pStyle w:val="ListParagraph"/>
        <w:numPr>
          <w:ilvl w:val="3"/>
          <w:numId w:val="118"/>
        </w:numPr>
        <w:ind w:left="1080" w:hanging="360"/>
        <w:rPr>
          <w:sz w:val="22"/>
          <w:szCs w:val="22"/>
        </w:rPr>
      </w:pPr>
      <w:r w:rsidRPr="00F95D70">
        <w:rPr>
          <w:sz w:val="22"/>
          <w:szCs w:val="22"/>
        </w:rPr>
        <w:t>The use o</w:t>
      </w:r>
      <w:r w:rsidR="00BC5E6E" w:rsidRPr="00F95D70">
        <w:rPr>
          <w:sz w:val="22"/>
          <w:szCs w:val="22"/>
        </w:rPr>
        <w:t>r non-use of an existing crisis</w:t>
      </w:r>
      <w:r w:rsidR="0032531D" w:rsidRPr="00F95D70">
        <w:rPr>
          <w:sz w:val="22"/>
          <w:szCs w:val="22"/>
        </w:rPr>
        <w:t>/</w:t>
      </w:r>
      <w:r w:rsidRPr="00F95D70">
        <w:rPr>
          <w:sz w:val="22"/>
          <w:szCs w:val="22"/>
        </w:rPr>
        <w:t>relapse plan during the contact; and</w:t>
      </w:r>
    </w:p>
    <w:p w14:paraId="7A6300DD" w14:textId="77777777" w:rsidR="009242D7" w:rsidRPr="00F95D70" w:rsidRDefault="00421449">
      <w:pPr>
        <w:pStyle w:val="ListParagraph"/>
        <w:numPr>
          <w:ilvl w:val="3"/>
          <w:numId w:val="118"/>
        </w:numPr>
        <w:ind w:left="1080" w:hanging="360"/>
        <w:rPr>
          <w:sz w:val="22"/>
          <w:szCs w:val="22"/>
        </w:rPr>
      </w:pPr>
      <w:r w:rsidRPr="00F95D70">
        <w:rPr>
          <w:sz w:val="22"/>
          <w:szCs w:val="22"/>
        </w:rPr>
        <w:t xml:space="preserve">Appropriate follow-up contacts with the </w:t>
      </w:r>
      <w:r w:rsidR="00047C5F" w:rsidRPr="00F95D70">
        <w:rPr>
          <w:sz w:val="22"/>
          <w:szCs w:val="22"/>
        </w:rPr>
        <w:t>client</w:t>
      </w:r>
      <w:r w:rsidR="00464BF9" w:rsidRPr="00F95D70">
        <w:rPr>
          <w:sz w:val="22"/>
          <w:szCs w:val="22"/>
        </w:rPr>
        <w:t>,</w:t>
      </w:r>
      <w:r w:rsidR="00047C5F" w:rsidRPr="00F95D70">
        <w:rPr>
          <w:sz w:val="22"/>
          <w:szCs w:val="22"/>
        </w:rPr>
        <w:t xml:space="preserve"> </w:t>
      </w:r>
      <w:r w:rsidRPr="00F95D70">
        <w:rPr>
          <w:sz w:val="22"/>
          <w:szCs w:val="22"/>
        </w:rPr>
        <w:t xml:space="preserve">as authorized by the </w:t>
      </w:r>
      <w:r w:rsidR="00047C5F" w:rsidRPr="00F95D70">
        <w:rPr>
          <w:sz w:val="22"/>
          <w:szCs w:val="22"/>
        </w:rPr>
        <w:t xml:space="preserve">client </w:t>
      </w:r>
      <w:r w:rsidRPr="00F95D70">
        <w:rPr>
          <w:sz w:val="22"/>
          <w:szCs w:val="22"/>
        </w:rPr>
        <w:t>or otherwise permitted.</w:t>
      </w:r>
    </w:p>
    <w:bookmarkEnd w:id="175"/>
    <w:p w14:paraId="432505E9" w14:textId="776EA597" w:rsidR="00BB3A3C" w:rsidRPr="00F95D70" w:rsidRDefault="00212CB3">
      <w:pPr>
        <w:pStyle w:val="ListParagraph"/>
        <w:numPr>
          <w:ilvl w:val="0"/>
          <w:numId w:val="116"/>
        </w:numPr>
        <w:rPr>
          <w:bCs/>
          <w:iCs/>
          <w:sz w:val="22"/>
          <w:szCs w:val="22"/>
        </w:rPr>
      </w:pPr>
      <w:r w:rsidRPr="00F95D70">
        <w:rPr>
          <w:sz w:val="22"/>
          <w:szCs w:val="22"/>
        </w:rPr>
        <w:t xml:space="preserve">When a crisis assessment reveals medication issues </w:t>
      </w:r>
      <w:r w:rsidR="00B6586C" w:rsidRPr="00F95D70">
        <w:rPr>
          <w:bCs/>
          <w:sz w:val="22"/>
          <w:szCs w:val="22"/>
        </w:rPr>
        <w:t xml:space="preserve">that may be related to the crisis episode </w:t>
      </w:r>
      <w:r w:rsidRPr="00F95D70">
        <w:rPr>
          <w:sz w:val="22"/>
          <w:szCs w:val="22"/>
        </w:rPr>
        <w:t xml:space="preserve">that need to be addressed, the crisis intervention counselor </w:t>
      </w:r>
      <w:r w:rsidR="00982277" w:rsidRPr="00F95D70">
        <w:rPr>
          <w:sz w:val="22"/>
          <w:szCs w:val="22"/>
        </w:rPr>
        <w:t xml:space="preserve">must </w:t>
      </w:r>
      <w:r w:rsidRPr="00F95D70">
        <w:rPr>
          <w:sz w:val="22"/>
          <w:szCs w:val="22"/>
        </w:rPr>
        <w:t>consult the on-call psychiatrist</w:t>
      </w:r>
      <w:r w:rsidR="009B764A" w:rsidRPr="00F95D70">
        <w:rPr>
          <w:sz w:val="22"/>
          <w:szCs w:val="22"/>
        </w:rPr>
        <w:t xml:space="preserve"> </w:t>
      </w:r>
      <w:r w:rsidR="00DB293F" w:rsidRPr="00F95D70">
        <w:rPr>
          <w:bCs/>
          <w:sz w:val="22"/>
          <w:szCs w:val="22"/>
        </w:rPr>
        <w:t>for guidance on how to proceed</w:t>
      </w:r>
      <w:r w:rsidRPr="00F95D70">
        <w:rPr>
          <w:sz w:val="22"/>
          <w:szCs w:val="22"/>
        </w:rPr>
        <w:t>.</w:t>
      </w:r>
      <w:r w:rsidR="00BB3A3C" w:rsidRPr="00F95D70">
        <w:rPr>
          <w:sz w:val="22"/>
          <w:szCs w:val="22"/>
        </w:rPr>
        <w:t xml:space="preserve"> </w:t>
      </w:r>
    </w:p>
    <w:p w14:paraId="5B89F9C0" w14:textId="7DF318A8" w:rsidR="009242D7" w:rsidRPr="00F95D70" w:rsidRDefault="00212CB3">
      <w:pPr>
        <w:pStyle w:val="ListParagraph"/>
        <w:numPr>
          <w:ilvl w:val="0"/>
          <w:numId w:val="116"/>
        </w:numPr>
        <w:rPr>
          <w:bCs/>
          <w:iCs/>
          <w:sz w:val="22"/>
          <w:szCs w:val="22"/>
        </w:rPr>
      </w:pPr>
      <w:r w:rsidRPr="00F95D70">
        <w:rPr>
          <w:sz w:val="22"/>
          <w:szCs w:val="22"/>
        </w:rPr>
        <w:t xml:space="preserve">Based on the </w:t>
      </w:r>
      <w:r w:rsidR="00047C5F" w:rsidRPr="00F95D70">
        <w:rPr>
          <w:sz w:val="22"/>
          <w:szCs w:val="22"/>
        </w:rPr>
        <w:t xml:space="preserve">client’s </w:t>
      </w:r>
      <w:r w:rsidRPr="00F95D70">
        <w:rPr>
          <w:sz w:val="22"/>
          <w:szCs w:val="22"/>
        </w:rPr>
        <w:t xml:space="preserve">treatment and support needs, the organization </w:t>
      </w:r>
      <w:r w:rsidR="00982277" w:rsidRPr="00F95D70">
        <w:rPr>
          <w:sz w:val="22"/>
          <w:szCs w:val="22"/>
        </w:rPr>
        <w:t xml:space="preserve">must </w:t>
      </w:r>
      <w:r w:rsidRPr="00F95D70">
        <w:rPr>
          <w:sz w:val="22"/>
          <w:szCs w:val="22"/>
        </w:rPr>
        <w:t xml:space="preserve">offer the </w:t>
      </w:r>
      <w:r w:rsidR="00047C5F" w:rsidRPr="00F95D70">
        <w:rPr>
          <w:sz w:val="22"/>
          <w:szCs w:val="22"/>
        </w:rPr>
        <w:t xml:space="preserve">client </w:t>
      </w:r>
      <w:r w:rsidRPr="00F95D70">
        <w:rPr>
          <w:sz w:val="22"/>
          <w:szCs w:val="22"/>
        </w:rPr>
        <w:t>written recommendations</w:t>
      </w:r>
      <w:r w:rsidR="00247FCB" w:rsidRPr="00F95D70">
        <w:rPr>
          <w:sz w:val="22"/>
          <w:szCs w:val="22"/>
        </w:rPr>
        <w:t xml:space="preserve">. </w:t>
      </w:r>
    </w:p>
    <w:p w14:paraId="573F2393" w14:textId="4180B31A" w:rsidR="00C1722A" w:rsidRPr="00F95D70" w:rsidRDefault="002470C0">
      <w:pPr>
        <w:pStyle w:val="ListParagraph"/>
        <w:numPr>
          <w:ilvl w:val="0"/>
          <w:numId w:val="116"/>
        </w:numPr>
        <w:rPr>
          <w:bCs/>
          <w:iCs/>
          <w:sz w:val="22"/>
          <w:szCs w:val="22"/>
        </w:rPr>
      </w:pPr>
      <w:r w:rsidRPr="00F95D70">
        <w:rPr>
          <w:sz w:val="22"/>
          <w:szCs w:val="22"/>
        </w:rPr>
        <w:t xml:space="preserve">A crisis plan </w:t>
      </w:r>
      <w:r w:rsidR="00982277" w:rsidRPr="00F95D70">
        <w:rPr>
          <w:sz w:val="22"/>
          <w:szCs w:val="22"/>
        </w:rPr>
        <w:t xml:space="preserve">must be </w:t>
      </w:r>
      <w:r w:rsidRPr="00F95D70">
        <w:rPr>
          <w:sz w:val="22"/>
          <w:szCs w:val="22"/>
        </w:rPr>
        <w:t xml:space="preserve">written for a </w:t>
      </w:r>
      <w:r w:rsidR="002D51C2" w:rsidRPr="00F95D70">
        <w:rPr>
          <w:sz w:val="22"/>
          <w:szCs w:val="22"/>
        </w:rPr>
        <w:t>client</w:t>
      </w:r>
      <w:r w:rsidRPr="00F95D70">
        <w:rPr>
          <w:sz w:val="22"/>
          <w:szCs w:val="22"/>
        </w:rPr>
        <w:t xml:space="preserve"> in crisis who contacts the crisis services program. An individualized service plan is not required</w:t>
      </w:r>
      <w:r w:rsidR="00247FCB" w:rsidRPr="00F95D70">
        <w:rPr>
          <w:sz w:val="22"/>
          <w:szCs w:val="22"/>
        </w:rPr>
        <w:t xml:space="preserve">. </w:t>
      </w:r>
    </w:p>
    <w:p w14:paraId="2C449CAA" w14:textId="77777777" w:rsidR="00DF5E64" w:rsidRPr="00F95D70" w:rsidRDefault="00DF5E64">
      <w:pPr>
        <w:pStyle w:val="ListParagraph"/>
        <w:numPr>
          <w:ilvl w:val="3"/>
          <w:numId w:val="119"/>
        </w:numPr>
        <w:ind w:left="1080" w:hanging="360"/>
        <w:rPr>
          <w:bCs/>
          <w:iCs/>
          <w:sz w:val="22"/>
          <w:szCs w:val="22"/>
        </w:rPr>
      </w:pPr>
      <w:r w:rsidRPr="00F95D70">
        <w:rPr>
          <w:sz w:val="22"/>
          <w:szCs w:val="22"/>
        </w:rPr>
        <w:lastRenderedPageBreak/>
        <w:t>A crisis program must obtain a copy of a client’s crisis/relapse plan to include in the client’s record.</w:t>
      </w:r>
    </w:p>
    <w:p w14:paraId="5F3AEC90" w14:textId="40C88C86" w:rsidR="009242D7" w:rsidRPr="00F95D70" w:rsidRDefault="00BB3A3C">
      <w:pPr>
        <w:pStyle w:val="ListParagraph"/>
        <w:numPr>
          <w:ilvl w:val="3"/>
          <w:numId w:val="119"/>
        </w:numPr>
        <w:ind w:left="1080" w:hanging="360"/>
        <w:rPr>
          <w:bCs/>
          <w:iCs/>
          <w:sz w:val="22"/>
          <w:szCs w:val="22"/>
        </w:rPr>
      </w:pPr>
      <w:r w:rsidRPr="00F95D70">
        <w:rPr>
          <w:sz w:val="22"/>
          <w:szCs w:val="22"/>
        </w:rPr>
        <w:t>When</w:t>
      </w:r>
      <w:r w:rsidR="009A790C" w:rsidRPr="00F95D70">
        <w:rPr>
          <w:sz w:val="22"/>
          <w:szCs w:val="22"/>
        </w:rPr>
        <w:t xml:space="preserve"> a </w:t>
      </w:r>
      <w:r w:rsidR="002D51C2" w:rsidRPr="00F95D70">
        <w:rPr>
          <w:sz w:val="22"/>
          <w:szCs w:val="22"/>
        </w:rPr>
        <w:t>client</w:t>
      </w:r>
      <w:r w:rsidR="009A790C" w:rsidRPr="00F95D70">
        <w:rPr>
          <w:sz w:val="22"/>
          <w:szCs w:val="22"/>
        </w:rPr>
        <w:t xml:space="preserve"> does not have an existing crisis/relapse plan, the crisis program </w:t>
      </w:r>
      <w:r w:rsidR="00982277" w:rsidRPr="00F95D70">
        <w:rPr>
          <w:sz w:val="22"/>
          <w:szCs w:val="22"/>
        </w:rPr>
        <w:t xml:space="preserve">must </w:t>
      </w:r>
      <w:r w:rsidR="009A790C" w:rsidRPr="00F95D70">
        <w:rPr>
          <w:sz w:val="22"/>
          <w:szCs w:val="22"/>
        </w:rPr>
        <w:t xml:space="preserve">collaborate with the </w:t>
      </w:r>
      <w:r w:rsidR="002D51C2" w:rsidRPr="00F95D70">
        <w:rPr>
          <w:sz w:val="22"/>
          <w:szCs w:val="22"/>
        </w:rPr>
        <w:t>client</w:t>
      </w:r>
      <w:r w:rsidR="009A790C" w:rsidRPr="00F95D70">
        <w:rPr>
          <w:sz w:val="22"/>
          <w:szCs w:val="22"/>
        </w:rPr>
        <w:t xml:space="preserve"> and the </w:t>
      </w:r>
      <w:r w:rsidR="002D51C2" w:rsidRPr="00F95D70">
        <w:rPr>
          <w:sz w:val="22"/>
          <w:szCs w:val="22"/>
        </w:rPr>
        <w:t>client</w:t>
      </w:r>
      <w:r w:rsidR="009A790C" w:rsidRPr="00F95D70">
        <w:rPr>
          <w:sz w:val="22"/>
          <w:szCs w:val="22"/>
        </w:rPr>
        <w:t xml:space="preserve">’s community integration worker or other mental health provider to develop a crisis/relapse plan in accordance with </w:t>
      </w:r>
      <w:r w:rsidR="00DF6214" w:rsidRPr="00F95D70">
        <w:rPr>
          <w:sz w:val="22"/>
          <w:szCs w:val="22"/>
        </w:rPr>
        <w:t>this rule</w:t>
      </w:r>
      <w:r w:rsidR="009A790C" w:rsidRPr="00F95D70">
        <w:rPr>
          <w:sz w:val="22"/>
          <w:szCs w:val="22"/>
        </w:rPr>
        <w:t xml:space="preserve">. </w:t>
      </w:r>
    </w:p>
    <w:p w14:paraId="54A134BB" w14:textId="77777777" w:rsidR="007F66B4" w:rsidRPr="00F95D70" w:rsidRDefault="00D01FB9">
      <w:pPr>
        <w:pStyle w:val="ListParagraph"/>
        <w:numPr>
          <w:ilvl w:val="3"/>
          <w:numId w:val="119"/>
        </w:numPr>
        <w:ind w:left="1080" w:hanging="360"/>
        <w:rPr>
          <w:bCs/>
          <w:iCs/>
          <w:sz w:val="22"/>
          <w:szCs w:val="22"/>
        </w:rPr>
      </w:pPr>
      <w:r w:rsidRPr="00F95D70">
        <w:rPr>
          <w:sz w:val="22"/>
          <w:szCs w:val="22"/>
        </w:rPr>
        <w:t xml:space="preserve">Under no circumstances may a client be denied access to crisis services because that client failed to comply with his or her crisis/relapse plan. </w:t>
      </w:r>
    </w:p>
    <w:p w14:paraId="68C3D887" w14:textId="64DEDBC0" w:rsidR="00D01FB9" w:rsidRPr="00F95D70" w:rsidRDefault="00D01FB9">
      <w:pPr>
        <w:pStyle w:val="ListParagraph"/>
        <w:numPr>
          <w:ilvl w:val="3"/>
          <w:numId w:val="119"/>
        </w:numPr>
        <w:ind w:left="1080" w:hanging="360"/>
        <w:rPr>
          <w:bCs/>
          <w:iCs/>
          <w:sz w:val="22"/>
          <w:szCs w:val="22"/>
        </w:rPr>
      </w:pPr>
      <w:r w:rsidRPr="00F95D70">
        <w:rPr>
          <w:sz w:val="22"/>
          <w:szCs w:val="22"/>
        </w:rPr>
        <w:t>A client’s crisis/relapse plan may not be used to restrict that client’s access to crisis services.</w:t>
      </w:r>
    </w:p>
    <w:p w14:paraId="7292431A" w14:textId="71BF8DFD" w:rsidR="009242D7" w:rsidRPr="00F95D70" w:rsidRDefault="009A790C">
      <w:pPr>
        <w:pStyle w:val="ListParagraph"/>
        <w:numPr>
          <w:ilvl w:val="0"/>
          <w:numId w:val="116"/>
        </w:numPr>
        <w:rPr>
          <w:bCs/>
          <w:iCs/>
          <w:sz w:val="22"/>
          <w:szCs w:val="22"/>
        </w:rPr>
      </w:pPr>
      <w:r w:rsidRPr="00F95D70">
        <w:rPr>
          <w:sz w:val="22"/>
          <w:szCs w:val="22"/>
        </w:rPr>
        <w:t xml:space="preserve">The organization must have written </w:t>
      </w:r>
      <w:r w:rsidR="00BB3A3C" w:rsidRPr="00F95D70">
        <w:rPr>
          <w:sz w:val="22"/>
          <w:szCs w:val="22"/>
        </w:rPr>
        <w:t>policies</w:t>
      </w:r>
      <w:r w:rsidRPr="00F95D70">
        <w:rPr>
          <w:sz w:val="22"/>
          <w:szCs w:val="22"/>
        </w:rPr>
        <w:t xml:space="preserve"> and procedures for accessing </w:t>
      </w:r>
      <w:r w:rsidR="003904DF" w:rsidRPr="00F95D70">
        <w:rPr>
          <w:bCs/>
          <w:sz w:val="22"/>
          <w:szCs w:val="22"/>
        </w:rPr>
        <w:t xml:space="preserve">emergency medical </w:t>
      </w:r>
      <w:r w:rsidRPr="00F95D70">
        <w:rPr>
          <w:sz w:val="22"/>
          <w:szCs w:val="22"/>
        </w:rPr>
        <w:t>services</w:t>
      </w:r>
      <w:r w:rsidR="00A56501" w:rsidRPr="00F95D70">
        <w:rPr>
          <w:sz w:val="22"/>
          <w:szCs w:val="22"/>
        </w:rPr>
        <w:t xml:space="preserve"> that are reviewed and updated no less than annually</w:t>
      </w:r>
      <w:r w:rsidRPr="00F95D70">
        <w:rPr>
          <w:sz w:val="22"/>
          <w:szCs w:val="22"/>
        </w:rPr>
        <w:t xml:space="preserve">. The organization must train its personnel on the organization’s </w:t>
      </w:r>
      <w:r w:rsidR="003A3140" w:rsidRPr="00F95D70">
        <w:rPr>
          <w:bCs/>
          <w:sz w:val="22"/>
          <w:szCs w:val="22"/>
        </w:rPr>
        <w:t xml:space="preserve">emergency medical services </w:t>
      </w:r>
      <w:r w:rsidRPr="00F95D70">
        <w:rPr>
          <w:sz w:val="22"/>
          <w:szCs w:val="22"/>
        </w:rPr>
        <w:t>procedures.</w:t>
      </w:r>
    </w:p>
    <w:p w14:paraId="702520C6" w14:textId="2517A7BC" w:rsidR="009242D7" w:rsidRPr="00F95D70" w:rsidRDefault="00212CB3">
      <w:pPr>
        <w:pStyle w:val="ListParagraph"/>
        <w:numPr>
          <w:ilvl w:val="0"/>
          <w:numId w:val="116"/>
        </w:numPr>
        <w:rPr>
          <w:bCs/>
          <w:iCs/>
          <w:sz w:val="22"/>
          <w:szCs w:val="22"/>
        </w:rPr>
      </w:pPr>
      <w:r w:rsidRPr="00F95D70">
        <w:rPr>
          <w:sz w:val="22"/>
          <w:szCs w:val="22"/>
        </w:rPr>
        <w:t xml:space="preserve">The organization must have written policies and procedures for </w:t>
      </w:r>
      <w:r w:rsidR="00BC4385" w:rsidRPr="00F95D70">
        <w:rPr>
          <w:bCs/>
          <w:sz w:val="22"/>
          <w:szCs w:val="22"/>
        </w:rPr>
        <w:t>initiating or recommending</w:t>
      </w:r>
      <w:r w:rsidRPr="00F95D70">
        <w:rPr>
          <w:sz w:val="22"/>
          <w:szCs w:val="22"/>
        </w:rPr>
        <w:t xml:space="preserve"> involuntary hospitalizations.</w:t>
      </w:r>
    </w:p>
    <w:p w14:paraId="71BC9540" w14:textId="598878F1" w:rsidR="002D091D" w:rsidRPr="00F95D70" w:rsidRDefault="000A7B82">
      <w:pPr>
        <w:pStyle w:val="ListParagraph"/>
        <w:numPr>
          <w:ilvl w:val="0"/>
          <w:numId w:val="116"/>
        </w:numPr>
        <w:rPr>
          <w:bCs/>
          <w:iCs/>
          <w:sz w:val="22"/>
          <w:szCs w:val="22"/>
        </w:rPr>
      </w:pPr>
      <w:r w:rsidRPr="00F95D70">
        <w:rPr>
          <w:sz w:val="22"/>
          <w:szCs w:val="22"/>
        </w:rPr>
        <w:t>The organization must establish written policies and procedures regarding standards for the timely delivery of crisis services.</w:t>
      </w:r>
    </w:p>
    <w:p w14:paraId="067FD92E" w14:textId="3E6D72E6" w:rsidR="009242D7" w:rsidRPr="00F95D70" w:rsidRDefault="009A790C">
      <w:pPr>
        <w:pStyle w:val="ListParagraph"/>
        <w:numPr>
          <w:ilvl w:val="0"/>
          <w:numId w:val="116"/>
        </w:numPr>
        <w:rPr>
          <w:bCs/>
          <w:iCs/>
          <w:sz w:val="22"/>
          <w:szCs w:val="22"/>
        </w:rPr>
      </w:pPr>
      <w:r w:rsidRPr="00F95D70">
        <w:rPr>
          <w:sz w:val="22"/>
          <w:szCs w:val="22"/>
        </w:rPr>
        <w:t xml:space="preserve">The organization </w:t>
      </w:r>
      <w:r w:rsidR="00FD3433" w:rsidRPr="00F95D70">
        <w:rPr>
          <w:sz w:val="22"/>
          <w:szCs w:val="22"/>
        </w:rPr>
        <w:t xml:space="preserve">must </w:t>
      </w:r>
      <w:r w:rsidRPr="00F95D70">
        <w:rPr>
          <w:sz w:val="22"/>
          <w:szCs w:val="22"/>
        </w:rPr>
        <w:t xml:space="preserve">monitor compliance with its standards for timely delivery of services by documenting the date and time that a request for crisis services is made and the date and time when services are delivered in the </w:t>
      </w:r>
      <w:r w:rsidR="002D51C2" w:rsidRPr="00F95D70">
        <w:rPr>
          <w:sz w:val="22"/>
          <w:szCs w:val="22"/>
        </w:rPr>
        <w:t>client</w:t>
      </w:r>
      <w:r w:rsidRPr="00F95D70">
        <w:rPr>
          <w:sz w:val="22"/>
          <w:szCs w:val="22"/>
        </w:rPr>
        <w:t>’s record.</w:t>
      </w:r>
    </w:p>
    <w:p w14:paraId="61A87AB1" w14:textId="4EE2A13D" w:rsidR="00DD4E53" w:rsidRPr="00F95D70" w:rsidRDefault="009A790C">
      <w:pPr>
        <w:pStyle w:val="ListParagraph"/>
        <w:numPr>
          <w:ilvl w:val="0"/>
          <w:numId w:val="116"/>
        </w:numPr>
        <w:rPr>
          <w:bCs/>
          <w:iCs/>
          <w:sz w:val="22"/>
          <w:szCs w:val="22"/>
        </w:rPr>
      </w:pPr>
      <w:r w:rsidRPr="00F95D70">
        <w:rPr>
          <w:sz w:val="22"/>
          <w:szCs w:val="22"/>
        </w:rPr>
        <w:t xml:space="preserve">The organization must have written policies and procedures regarding criteria for making follow-up contact with a </w:t>
      </w:r>
      <w:r w:rsidR="002D51C2" w:rsidRPr="00F95D70">
        <w:rPr>
          <w:sz w:val="22"/>
          <w:szCs w:val="22"/>
        </w:rPr>
        <w:t>client</w:t>
      </w:r>
      <w:r w:rsidRPr="00F95D70">
        <w:rPr>
          <w:sz w:val="22"/>
          <w:szCs w:val="22"/>
        </w:rPr>
        <w:t xml:space="preserve"> in crisis. </w:t>
      </w:r>
    </w:p>
    <w:p w14:paraId="68C5A08C" w14:textId="1A328E73" w:rsidR="00DD4E53" w:rsidRPr="00F95D70" w:rsidRDefault="009A790C">
      <w:pPr>
        <w:pStyle w:val="ListParagraph"/>
        <w:numPr>
          <w:ilvl w:val="1"/>
          <w:numId w:val="116"/>
        </w:numPr>
        <w:ind w:left="1080"/>
        <w:rPr>
          <w:bCs/>
          <w:iCs/>
          <w:sz w:val="22"/>
          <w:szCs w:val="22"/>
        </w:rPr>
      </w:pPr>
      <w:r w:rsidRPr="00F95D70">
        <w:rPr>
          <w:sz w:val="22"/>
          <w:szCs w:val="22"/>
        </w:rPr>
        <w:t xml:space="preserve">Follow-up contacts </w:t>
      </w:r>
      <w:r w:rsidR="00DD4E53" w:rsidRPr="00F95D70">
        <w:rPr>
          <w:sz w:val="22"/>
          <w:szCs w:val="22"/>
        </w:rPr>
        <w:t xml:space="preserve">must be </w:t>
      </w:r>
      <w:r w:rsidRPr="00F95D70">
        <w:rPr>
          <w:sz w:val="22"/>
          <w:szCs w:val="22"/>
        </w:rPr>
        <w:t xml:space="preserve">documented in the </w:t>
      </w:r>
      <w:r w:rsidR="002D51C2" w:rsidRPr="00F95D70">
        <w:rPr>
          <w:sz w:val="22"/>
          <w:szCs w:val="22"/>
        </w:rPr>
        <w:t>client</w:t>
      </w:r>
      <w:r w:rsidRPr="00F95D70">
        <w:rPr>
          <w:sz w:val="22"/>
          <w:szCs w:val="22"/>
        </w:rPr>
        <w:t xml:space="preserve">’s record. </w:t>
      </w:r>
    </w:p>
    <w:p w14:paraId="71BB610C" w14:textId="1777C4CD" w:rsidR="009242D7" w:rsidRPr="00F95D70" w:rsidRDefault="009A790C">
      <w:pPr>
        <w:pStyle w:val="ListParagraph"/>
        <w:numPr>
          <w:ilvl w:val="1"/>
          <w:numId w:val="116"/>
        </w:numPr>
        <w:ind w:left="1080"/>
        <w:rPr>
          <w:bCs/>
          <w:iCs/>
          <w:sz w:val="22"/>
          <w:szCs w:val="22"/>
        </w:rPr>
      </w:pPr>
      <w:r w:rsidRPr="00F95D70">
        <w:rPr>
          <w:sz w:val="22"/>
          <w:szCs w:val="22"/>
        </w:rPr>
        <w:t>The organization must comply with confidentiality protections a</w:t>
      </w:r>
      <w:r w:rsidR="00F24FAD" w:rsidRPr="00F95D70">
        <w:rPr>
          <w:sz w:val="22"/>
          <w:szCs w:val="22"/>
        </w:rPr>
        <w:t>nd informed consent protections.</w:t>
      </w:r>
    </w:p>
    <w:p w14:paraId="3C86F110" w14:textId="1440EF8C" w:rsidR="006D695D" w:rsidRPr="00F95D70" w:rsidRDefault="00DE0F6E">
      <w:pPr>
        <w:pStyle w:val="ListParagraph"/>
        <w:numPr>
          <w:ilvl w:val="0"/>
          <w:numId w:val="116"/>
        </w:numPr>
        <w:rPr>
          <w:bCs/>
          <w:iCs/>
          <w:sz w:val="22"/>
          <w:szCs w:val="22"/>
        </w:rPr>
      </w:pPr>
      <w:r w:rsidRPr="00F95D70">
        <w:rPr>
          <w:sz w:val="22"/>
          <w:szCs w:val="22"/>
        </w:rPr>
        <w:t xml:space="preserve">The organization must maintain contact notes in each </w:t>
      </w:r>
      <w:r w:rsidR="002D51C2" w:rsidRPr="00F95D70">
        <w:rPr>
          <w:sz w:val="22"/>
          <w:szCs w:val="22"/>
        </w:rPr>
        <w:t>client</w:t>
      </w:r>
      <w:r w:rsidRPr="00F95D70">
        <w:rPr>
          <w:sz w:val="22"/>
          <w:szCs w:val="22"/>
        </w:rPr>
        <w:t xml:space="preserve">’s record, including documentation of follow-up evaluations regarding service recommendations and referrals. </w:t>
      </w:r>
    </w:p>
    <w:p w14:paraId="74F6BBCC" w14:textId="7142C5E9" w:rsidR="00EC0B0A" w:rsidRPr="00F95D70" w:rsidRDefault="00EC0B0A">
      <w:pPr>
        <w:pStyle w:val="ListParagraph"/>
        <w:numPr>
          <w:ilvl w:val="0"/>
          <w:numId w:val="116"/>
        </w:numPr>
        <w:rPr>
          <w:sz w:val="22"/>
          <w:szCs w:val="22"/>
        </w:rPr>
      </w:pPr>
      <w:r w:rsidRPr="00F95D70">
        <w:rPr>
          <w:sz w:val="22"/>
          <w:szCs w:val="22"/>
        </w:rPr>
        <w:t xml:space="preserve">Crisis </w:t>
      </w:r>
      <w:r w:rsidR="006522EC" w:rsidRPr="00F95D70">
        <w:rPr>
          <w:sz w:val="22"/>
          <w:szCs w:val="22"/>
        </w:rPr>
        <w:t xml:space="preserve">stabilization unit </w:t>
      </w:r>
      <w:r w:rsidRPr="00F95D70">
        <w:rPr>
          <w:sz w:val="22"/>
          <w:szCs w:val="22"/>
        </w:rPr>
        <w:t xml:space="preserve">services are provided to adults when services cannot be safely provided in a non-residential community setting. </w:t>
      </w:r>
    </w:p>
    <w:p w14:paraId="388F7985" w14:textId="77777777" w:rsidR="00EC0B0A" w:rsidRPr="00F95D70" w:rsidRDefault="00EC0B0A">
      <w:pPr>
        <w:pStyle w:val="ListParagraph"/>
        <w:numPr>
          <w:ilvl w:val="0"/>
          <w:numId w:val="179"/>
        </w:numPr>
        <w:tabs>
          <w:tab w:val="left" w:pos="1350"/>
        </w:tabs>
        <w:ind w:left="1080"/>
        <w:rPr>
          <w:sz w:val="22"/>
          <w:szCs w:val="22"/>
        </w:rPr>
      </w:pPr>
      <w:r w:rsidRPr="00F95D70">
        <w:rPr>
          <w:sz w:val="22"/>
          <w:szCs w:val="22"/>
        </w:rPr>
        <w:t>The organization must involve the client in crisis stabilization admission, service planning, intervention, and discharge.</w:t>
      </w:r>
    </w:p>
    <w:p w14:paraId="7335B942" w14:textId="77777777" w:rsidR="00EC0B0A" w:rsidRPr="00F95D70" w:rsidRDefault="00EC0B0A">
      <w:pPr>
        <w:pStyle w:val="ListParagraph"/>
        <w:numPr>
          <w:ilvl w:val="0"/>
          <w:numId w:val="179"/>
        </w:numPr>
        <w:tabs>
          <w:tab w:val="left" w:pos="1350"/>
        </w:tabs>
        <w:ind w:left="1080"/>
        <w:rPr>
          <w:sz w:val="22"/>
          <w:szCs w:val="22"/>
        </w:rPr>
      </w:pPr>
      <w:r w:rsidRPr="00F95D70">
        <w:rPr>
          <w:sz w:val="22"/>
          <w:szCs w:val="22"/>
        </w:rPr>
        <w:t>The organization must encourage the involvement of family members and others, as appropriate.</w:t>
      </w:r>
    </w:p>
    <w:p w14:paraId="6F10FFED" w14:textId="77777777" w:rsidR="00EC0B0A" w:rsidRPr="00F95D70" w:rsidRDefault="00EC0B0A">
      <w:pPr>
        <w:pStyle w:val="ListParagraph"/>
        <w:numPr>
          <w:ilvl w:val="0"/>
          <w:numId w:val="179"/>
        </w:numPr>
        <w:tabs>
          <w:tab w:val="left" w:pos="1350"/>
        </w:tabs>
        <w:ind w:left="1080"/>
        <w:rPr>
          <w:sz w:val="22"/>
          <w:szCs w:val="22"/>
        </w:rPr>
      </w:pPr>
      <w:r w:rsidRPr="00F95D70">
        <w:rPr>
          <w:sz w:val="22"/>
          <w:szCs w:val="22"/>
        </w:rPr>
        <w:t>Subject to the client’s consent, the organization must coordinate assessment and crisis services with services the client is receiving from other providers.</w:t>
      </w:r>
    </w:p>
    <w:p w14:paraId="7A37171D" w14:textId="77777777" w:rsidR="00EC0B0A" w:rsidRPr="00F95D70" w:rsidRDefault="00EC0B0A">
      <w:pPr>
        <w:pStyle w:val="ListParagraph"/>
        <w:numPr>
          <w:ilvl w:val="0"/>
          <w:numId w:val="179"/>
        </w:numPr>
        <w:tabs>
          <w:tab w:val="left" w:pos="1350"/>
        </w:tabs>
        <w:ind w:left="1080"/>
        <w:rPr>
          <w:sz w:val="22"/>
          <w:szCs w:val="22"/>
        </w:rPr>
      </w:pPr>
      <w:r w:rsidRPr="00F95D70">
        <w:rPr>
          <w:sz w:val="22"/>
          <w:szCs w:val="22"/>
        </w:rPr>
        <w:t>Crisis stabilization services provided must include assessment, treatment, stabilization, and preparation of the client for return to a home environment.</w:t>
      </w:r>
    </w:p>
    <w:p w14:paraId="2E7EA2A8" w14:textId="7C464DDA" w:rsidR="00EC0B0A" w:rsidRPr="00F95D70" w:rsidRDefault="00EC0B0A">
      <w:pPr>
        <w:pStyle w:val="ListParagraph"/>
        <w:numPr>
          <w:ilvl w:val="0"/>
          <w:numId w:val="179"/>
        </w:numPr>
        <w:tabs>
          <w:tab w:val="left" w:pos="1350"/>
        </w:tabs>
        <w:ind w:left="1080"/>
        <w:rPr>
          <w:sz w:val="22"/>
          <w:szCs w:val="22"/>
        </w:rPr>
      </w:pPr>
      <w:r w:rsidRPr="00F95D70">
        <w:rPr>
          <w:sz w:val="22"/>
          <w:szCs w:val="22"/>
        </w:rPr>
        <w:t xml:space="preserve">A crisis assessment of the client must be completed within 24 hours of each admission to the crisis stabilization </w:t>
      </w:r>
      <w:r w:rsidR="006522EC" w:rsidRPr="00F95D70">
        <w:rPr>
          <w:sz w:val="22"/>
          <w:szCs w:val="22"/>
        </w:rPr>
        <w:t>unit</w:t>
      </w:r>
      <w:r w:rsidRPr="00F95D70">
        <w:rPr>
          <w:sz w:val="22"/>
          <w:szCs w:val="22"/>
        </w:rPr>
        <w:t xml:space="preserve">. </w:t>
      </w:r>
    </w:p>
    <w:p w14:paraId="4B32C8E5" w14:textId="60B7972A" w:rsidR="00EC0B0A" w:rsidRPr="00F95D70" w:rsidRDefault="00EC0B0A" w:rsidP="00317843">
      <w:pPr>
        <w:pStyle w:val="ListParagraph"/>
        <w:numPr>
          <w:ilvl w:val="1"/>
          <w:numId w:val="214"/>
        </w:numPr>
        <w:tabs>
          <w:tab w:val="left" w:pos="1350"/>
        </w:tabs>
        <w:ind w:left="1350" w:hanging="270"/>
        <w:rPr>
          <w:sz w:val="22"/>
          <w:szCs w:val="22"/>
        </w:rPr>
      </w:pPr>
      <w:r w:rsidRPr="00F95D70">
        <w:rPr>
          <w:sz w:val="22"/>
          <w:szCs w:val="22"/>
        </w:rPr>
        <w:t xml:space="preserve">A crisis </w:t>
      </w:r>
      <w:r w:rsidR="00317843" w:rsidRPr="00F95D70">
        <w:rPr>
          <w:sz w:val="22"/>
          <w:szCs w:val="22"/>
        </w:rPr>
        <w:t xml:space="preserve">intervention </w:t>
      </w:r>
      <w:r w:rsidRPr="00F95D70">
        <w:rPr>
          <w:sz w:val="22"/>
          <w:szCs w:val="22"/>
        </w:rPr>
        <w:t xml:space="preserve">counselor must complete a face-to-face crisis assessment with the client in crisis and a written crisis assessment for each admission. </w:t>
      </w:r>
    </w:p>
    <w:p w14:paraId="7651C611" w14:textId="77777777" w:rsidR="00EC0B0A" w:rsidRPr="00F95D70" w:rsidRDefault="00EC0B0A" w:rsidP="00317843">
      <w:pPr>
        <w:pStyle w:val="ListParagraph"/>
        <w:numPr>
          <w:ilvl w:val="1"/>
          <w:numId w:val="214"/>
        </w:numPr>
        <w:tabs>
          <w:tab w:val="left" w:pos="1350"/>
        </w:tabs>
        <w:ind w:left="1350" w:hanging="270"/>
        <w:rPr>
          <w:sz w:val="22"/>
          <w:szCs w:val="22"/>
        </w:rPr>
      </w:pPr>
      <w:r w:rsidRPr="00F95D70">
        <w:rPr>
          <w:sz w:val="22"/>
          <w:szCs w:val="22"/>
        </w:rPr>
        <w:t>The client in crisis may designate a person to participate in the crisis assessment.</w:t>
      </w:r>
    </w:p>
    <w:p w14:paraId="3A2861F4" w14:textId="77777777" w:rsidR="00EC0B0A" w:rsidRPr="00F95D70" w:rsidRDefault="00EC0B0A">
      <w:pPr>
        <w:pStyle w:val="ListParagraph"/>
        <w:numPr>
          <w:ilvl w:val="0"/>
          <w:numId w:val="179"/>
        </w:numPr>
        <w:tabs>
          <w:tab w:val="left" w:pos="1350"/>
        </w:tabs>
        <w:ind w:left="1080"/>
        <w:rPr>
          <w:sz w:val="22"/>
          <w:szCs w:val="22"/>
        </w:rPr>
      </w:pPr>
      <w:r w:rsidRPr="00F95D70">
        <w:rPr>
          <w:sz w:val="22"/>
          <w:szCs w:val="22"/>
        </w:rPr>
        <w:t xml:space="preserve">When a crisis assessment identifies medication needs, the crisis intervention counselor must consult the on-call psychiatrist. </w:t>
      </w:r>
    </w:p>
    <w:p w14:paraId="3A429725" w14:textId="4113641A" w:rsidR="00EC0B0A" w:rsidRPr="00F95D70" w:rsidRDefault="00EC0B0A">
      <w:pPr>
        <w:pStyle w:val="ListParagraph"/>
        <w:numPr>
          <w:ilvl w:val="0"/>
          <w:numId w:val="179"/>
        </w:numPr>
        <w:tabs>
          <w:tab w:val="left" w:pos="1350"/>
        </w:tabs>
        <w:ind w:left="1080"/>
        <w:rPr>
          <w:sz w:val="22"/>
          <w:szCs w:val="22"/>
        </w:rPr>
      </w:pPr>
      <w:r w:rsidRPr="00F95D70">
        <w:rPr>
          <w:sz w:val="22"/>
          <w:szCs w:val="22"/>
        </w:rPr>
        <w:t xml:space="preserve">The first time a client is admitted to the crisis stabilization </w:t>
      </w:r>
      <w:r w:rsidR="006522EC" w:rsidRPr="00F95D70">
        <w:rPr>
          <w:sz w:val="22"/>
          <w:szCs w:val="22"/>
        </w:rPr>
        <w:t>unit</w:t>
      </w:r>
      <w:r w:rsidRPr="00F95D70">
        <w:rPr>
          <w:sz w:val="22"/>
          <w:szCs w:val="22"/>
        </w:rPr>
        <w:t>, the program must conduct a comprehensive crisis assessment of the client</w:t>
      </w:r>
      <w:r w:rsidR="00FF2DE5" w:rsidRPr="00F95D70">
        <w:rPr>
          <w:sz w:val="22"/>
          <w:szCs w:val="22"/>
        </w:rPr>
        <w:t xml:space="preserve"> within 72 hours </w:t>
      </w:r>
      <w:r w:rsidR="00E90ECB" w:rsidRPr="00F95D70">
        <w:rPr>
          <w:sz w:val="22"/>
          <w:szCs w:val="22"/>
        </w:rPr>
        <w:t>after</w:t>
      </w:r>
      <w:r w:rsidR="00FF2DE5" w:rsidRPr="00F95D70">
        <w:rPr>
          <w:sz w:val="22"/>
          <w:szCs w:val="22"/>
        </w:rPr>
        <w:t xml:space="preserve"> admission,</w:t>
      </w:r>
      <w:r w:rsidR="00057096" w:rsidRPr="00F95D70">
        <w:t xml:space="preserve"> </w:t>
      </w:r>
      <w:r w:rsidR="00057096" w:rsidRPr="00F95D70">
        <w:rPr>
          <w:sz w:val="22"/>
          <w:szCs w:val="22"/>
        </w:rPr>
        <w:t>unless a comprehensive crisis assessment was completed within 24 hours prior to admission</w:t>
      </w:r>
      <w:r w:rsidRPr="00F95D70">
        <w:rPr>
          <w:sz w:val="22"/>
          <w:szCs w:val="22"/>
        </w:rPr>
        <w:t xml:space="preserve">. </w:t>
      </w:r>
    </w:p>
    <w:p w14:paraId="27AD478D" w14:textId="6AF415C7" w:rsidR="00EC0B0A" w:rsidRPr="00F95D70" w:rsidRDefault="00EC0B0A">
      <w:pPr>
        <w:pStyle w:val="ListParagraph"/>
        <w:numPr>
          <w:ilvl w:val="3"/>
          <w:numId w:val="147"/>
        </w:numPr>
        <w:ind w:left="1440" w:hanging="360"/>
        <w:rPr>
          <w:sz w:val="22"/>
          <w:szCs w:val="22"/>
        </w:rPr>
      </w:pPr>
      <w:r w:rsidRPr="00F95D70">
        <w:rPr>
          <w:sz w:val="22"/>
          <w:szCs w:val="22"/>
        </w:rPr>
        <w:t xml:space="preserve">When the program has conducted a comprehensive assessment of a client, the crisis stabilization </w:t>
      </w:r>
      <w:r w:rsidR="006522EC" w:rsidRPr="00F95D70">
        <w:rPr>
          <w:sz w:val="22"/>
          <w:szCs w:val="22"/>
        </w:rPr>
        <w:t>unit</w:t>
      </w:r>
      <w:r w:rsidRPr="00F95D70">
        <w:rPr>
          <w:sz w:val="22"/>
          <w:szCs w:val="22"/>
        </w:rPr>
        <w:t xml:space="preserve"> must ensure that subsequent assessments focus on the initial presenting issue and any changes that have occurred in the client’s situation and functioning.</w:t>
      </w:r>
    </w:p>
    <w:p w14:paraId="3D9EAF49" w14:textId="77777777" w:rsidR="00EC0B0A" w:rsidRPr="00F95D70" w:rsidRDefault="00EC0B0A">
      <w:pPr>
        <w:pStyle w:val="ListParagraph"/>
        <w:numPr>
          <w:ilvl w:val="3"/>
          <w:numId w:val="147"/>
        </w:numPr>
        <w:ind w:left="1440" w:hanging="360"/>
        <w:rPr>
          <w:sz w:val="22"/>
          <w:szCs w:val="22"/>
        </w:rPr>
      </w:pPr>
      <w:r w:rsidRPr="00F95D70">
        <w:rPr>
          <w:sz w:val="22"/>
          <w:szCs w:val="22"/>
        </w:rPr>
        <w:t>The program must develop a standardized comprehensive assessment that includes at least the following components:</w:t>
      </w:r>
    </w:p>
    <w:p w14:paraId="0BB74CCE" w14:textId="77777777" w:rsidR="00EC0B0A" w:rsidRPr="00F95D70" w:rsidRDefault="00EC0B0A">
      <w:pPr>
        <w:pStyle w:val="ListParagraph"/>
        <w:numPr>
          <w:ilvl w:val="4"/>
          <w:numId w:val="25"/>
        </w:numPr>
        <w:ind w:left="1800" w:hanging="360"/>
        <w:rPr>
          <w:sz w:val="22"/>
          <w:szCs w:val="22"/>
        </w:rPr>
      </w:pPr>
      <w:r w:rsidRPr="00F95D70">
        <w:rPr>
          <w:sz w:val="22"/>
          <w:szCs w:val="22"/>
        </w:rPr>
        <w:t xml:space="preserve">Demographic and diagnostic information; </w:t>
      </w:r>
    </w:p>
    <w:p w14:paraId="1D0D494C" w14:textId="4F0341C8" w:rsidR="00D75E35" w:rsidRPr="00F95D70" w:rsidRDefault="00D75E35">
      <w:pPr>
        <w:pStyle w:val="ListParagraph"/>
        <w:numPr>
          <w:ilvl w:val="4"/>
          <w:numId w:val="25"/>
        </w:numPr>
        <w:ind w:left="1800" w:hanging="360"/>
        <w:rPr>
          <w:sz w:val="22"/>
          <w:szCs w:val="22"/>
        </w:rPr>
      </w:pPr>
      <w:r w:rsidRPr="00F95D70">
        <w:rPr>
          <w:sz w:val="22"/>
          <w:szCs w:val="22"/>
        </w:rPr>
        <w:lastRenderedPageBreak/>
        <w:t>Evidence of co-occurring conditions;</w:t>
      </w:r>
    </w:p>
    <w:p w14:paraId="120A20AE" w14:textId="3ED02EC9" w:rsidR="00EC0B0A" w:rsidRPr="00F95D70" w:rsidRDefault="00EC0B0A">
      <w:pPr>
        <w:pStyle w:val="ListParagraph"/>
        <w:numPr>
          <w:ilvl w:val="4"/>
          <w:numId w:val="25"/>
        </w:numPr>
        <w:ind w:left="1800" w:hanging="360"/>
        <w:rPr>
          <w:sz w:val="22"/>
          <w:szCs w:val="22"/>
        </w:rPr>
      </w:pPr>
      <w:r w:rsidRPr="00F95D70">
        <w:rPr>
          <w:sz w:val="22"/>
          <w:szCs w:val="22"/>
        </w:rPr>
        <w:t>Risk of harm to self and others, including but not limited to, the following factors: current and past suicidal or homicidal impulses, thoughts and behaviors; trauma history; risk of victimization, abuse</w:t>
      </w:r>
      <w:r w:rsidR="006A6C7D" w:rsidRPr="00F95D70">
        <w:rPr>
          <w:sz w:val="22"/>
          <w:szCs w:val="22"/>
        </w:rPr>
        <w:t>,</w:t>
      </w:r>
      <w:r w:rsidRPr="00F95D70">
        <w:rPr>
          <w:sz w:val="22"/>
          <w:szCs w:val="22"/>
        </w:rPr>
        <w:t xml:space="preserve"> or neglect; physically or sexually aggressive impulses or behaviors; and ability for self-care and use of environment for safety;</w:t>
      </w:r>
    </w:p>
    <w:p w14:paraId="29945C46" w14:textId="77777777" w:rsidR="00EC0B0A" w:rsidRPr="00F95D70" w:rsidRDefault="00EC0B0A">
      <w:pPr>
        <w:pStyle w:val="ListParagraph"/>
        <w:numPr>
          <w:ilvl w:val="4"/>
          <w:numId w:val="25"/>
        </w:numPr>
        <w:ind w:left="1800" w:hanging="360"/>
        <w:rPr>
          <w:sz w:val="22"/>
          <w:szCs w:val="22"/>
        </w:rPr>
      </w:pPr>
      <w:r w:rsidRPr="00F95D70">
        <w:rPr>
          <w:sz w:val="22"/>
          <w:szCs w:val="22"/>
        </w:rPr>
        <w:t>Functional status, including at least the following factors: self-care and hygiene; ability to maintain social and interpersonal relationships; changes or disturbances in biologic functioning, such as sleeping, eating, or activity level; and, school or work performance;</w:t>
      </w:r>
    </w:p>
    <w:p w14:paraId="3BA4B196" w14:textId="799D3234" w:rsidR="00EC0B0A" w:rsidRPr="00F95D70" w:rsidRDefault="00EC0B0A">
      <w:pPr>
        <w:pStyle w:val="ListParagraph"/>
        <w:numPr>
          <w:ilvl w:val="4"/>
          <w:numId w:val="25"/>
        </w:numPr>
        <w:ind w:left="1800" w:hanging="360"/>
        <w:rPr>
          <w:sz w:val="22"/>
          <w:szCs w:val="22"/>
        </w:rPr>
      </w:pPr>
      <w:r w:rsidRPr="00F95D70">
        <w:rPr>
          <w:sz w:val="22"/>
          <w:szCs w:val="22"/>
        </w:rPr>
        <w:t>Environmental stressors, including at least the following factors: transitions and losses</w:t>
      </w:r>
      <w:r w:rsidR="006A6C7D" w:rsidRPr="00F95D70">
        <w:rPr>
          <w:sz w:val="22"/>
          <w:szCs w:val="22"/>
        </w:rPr>
        <w:t>,</w:t>
      </w:r>
      <w:r w:rsidRPr="00F95D70">
        <w:rPr>
          <w:sz w:val="22"/>
          <w:szCs w:val="22"/>
        </w:rPr>
        <w:t xml:space="preserve"> current living situation or home environment</w:t>
      </w:r>
      <w:r w:rsidR="006A6C7D" w:rsidRPr="00F95D70">
        <w:rPr>
          <w:sz w:val="22"/>
          <w:szCs w:val="22"/>
        </w:rPr>
        <w:t>,</w:t>
      </w:r>
      <w:r w:rsidRPr="00F95D70">
        <w:rPr>
          <w:sz w:val="22"/>
          <w:szCs w:val="22"/>
        </w:rPr>
        <w:t xml:space="preserve"> serious illness or injury of client in crisis or relative</w:t>
      </w:r>
      <w:r w:rsidR="006A6C7D" w:rsidRPr="00F95D70">
        <w:rPr>
          <w:sz w:val="22"/>
          <w:szCs w:val="22"/>
        </w:rPr>
        <w:t>,</w:t>
      </w:r>
      <w:r w:rsidRPr="00F95D70">
        <w:rPr>
          <w:sz w:val="22"/>
          <w:szCs w:val="22"/>
        </w:rPr>
        <w:t xml:space="preserve"> exposure to substance use disorder and its effects</w:t>
      </w:r>
      <w:r w:rsidR="006A6C7D" w:rsidRPr="00F95D70">
        <w:rPr>
          <w:sz w:val="22"/>
          <w:szCs w:val="22"/>
        </w:rPr>
        <w:t>,</w:t>
      </w:r>
      <w:r w:rsidRPr="00F95D70">
        <w:rPr>
          <w:sz w:val="22"/>
          <w:szCs w:val="22"/>
        </w:rPr>
        <w:t xml:space="preserve"> and danger or threat in home or community;</w:t>
      </w:r>
    </w:p>
    <w:p w14:paraId="383D9E43" w14:textId="1E9BF6BE" w:rsidR="00EC0B0A" w:rsidRPr="00F95D70" w:rsidRDefault="00EC0B0A">
      <w:pPr>
        <w:pStyle w:val="ListParagraph"/>
        <w:numPr>
          <w:ilvl w:val="4"/>
          <w:numId w:val="25"/>
        </w:numPr>
        <w:ind w:left="1800" w:hanging="360"/>
        <w:rPr>
          <w:sz w:val="22"/>
          <w:szCs w:val="22"/>
        </w:rPr>
      </w:pPr>
      <w:r w:rsidRPr="00F95D70">
        <w:rPr>
          <w:sz w:val="22"/>
          <w:szCs w:val="22"/>
        </w:rPr>
        <w:t>Environmental supports, including at least the following: ability to take advantage of community and professional resources and social and emotional support from friends or relatives;</w:t>
      </w:r>
    </w:p>
    <w:p w14:paraId="2EED30DB" w14:textId="52A00E23" w:rsidR="00EC0B0A" w:rsidRPr="00F95D70" w:rsidRDefault="00EC0B0A">
      <w:pPr>
        <w:pStyle w:val="ListParagraph"/>
        <w:numPr>
          <w:ilvl w:val="4"/>
          <w:numId w:val="25"/>
        </w:numPr>
        <w:ind w:left="1800" w:hanging="360"/>
        <w:rPr>
          <w:sz w:val="22"/>
          <w:szCs w:val="22"/>
        </w:rPr>
      </w:pPr>
      <w:r w:rsidRPr="00F95D70">
        <w:rPr>
          <w:sz w:val="22"/>
          <w:szCs w:val="22"/>
        </w:rPr>
        <w:t>Current and past experiences with treatment and services, including at least the following: response to treatment; ability to manage recovery</w:t>
      </w:r>
      <w:r w:rsidR="006A6C7D" w:rsidRPr="00F95D70">
        <w:rPr>
          <w:sz w:val="22"/>
          <w:szCs w:val="22"/>
        </w:rPr>
        <w:t>,</w:t>
      </w:r>
      <w:r w:rsidRPr="00F95D70">
        <w:rPr>
          <w:sz w:val="22"/>
          <w:szCs w:val="22"/>
        </w:rPr>
        <w:t xml:space="preserve"> ability to engage in the treatment process</w:t>
      </w:r>
      <w:r w:rsidR="006A6C7D" w:rsidRPr="00F95D70">
        <w:rPr>
          <w:sz w:val="22"/>
          <w:szCs w:val="22"/>
        </w:rPr>
        <w:t>,</w:t>
      </w:r>
      <w:r w:rsidRPr="00F95D70">
        <w:rPr>
          <w:sz w:val="22"/>
          <w:szCs w:val="22"/>
        </w:rPr>
        <w:t xml:space="preserve"> history of psychiatric hospitalization</w:t>
      </w:r>
      <w:r w:rsidR="006A6C7D" w:rsidRPr="00F95D70">
        <w:rPr>
          <w:sz w:val="22"/>
          <w:szCs w:val="22"/>
        </w:rPr>
        <w:t>,</w:t>
      </w:r>
      <w:r w:rsidRPr="00F95D70">
        <w:rPr>
          <w:sz w:val="22"/>
          <w:szCs w:val="22"/>
        </w:rPr>
        <w:t xml:space="preserve"> history of involvement with crisis services</w:t>
      </w:r>
      <w:r w:rsidR="006A6C7D" w:rsidRPr="00F95D70">
        <w:rPr>
          <w:sz w:val="22"/>
          <w:szCs w:val="22"/>
        </w:rPr>
        <w:t>,</w:t>
      </w:r>
      <w:r w:rsidRPr="00F95D70">
        <w:rPr>
          <w:sz w:val="22"/>
          <w:szCs w:val="22"/>
        </w:rPr>
        <w:t xml:space="preserve"> and resiliency following setbacks; </w:t>
      </w:r>
      <w:r w:rsidR="00597851" w:rsidRPr="00F95D70">
        <w:rPr>
          <w:sz w:val="22"/>
          <w:szCs w:val="22"/>
        </w:rPr>
        <w:t>and</w:t>
      </w:r>
    </w:p>
    <w:p w14:paraId="69D5010C" w14:textId="348F2BD6" w:rsidR="00E31768" w:rsidRPr="00F95D70" w:rsidRDefault="00EC0B0A">
      <w:pPr>
        <w:pStyle w:val="ListParagraph"/>
        <w:numPr>
          <w:ilvl w:val="4"/>
          <w:numId w:val="25"/>
        </w:numPr>
        <w:ind w:left="1800" w:hanging="360"/>
        <w:rPr>
          <w:sz w:val="22"/>
          <w:szCs w:val="22"/>
        </w:rPr>
      </w:pPr>
      <w:r w:rsidRPr="00F95D70">
        <w:rPr>
          <w:sz w:val="22"/>
          <w:szCs w:val="22"/>
        </w:rPr>
        <w:t>Pertinent medical history, medication history, and current use of medications</w:t>
      </w:r>
      <w:r w:rsidR="00597851" w:rsidRPr="00F95D70">
        <w:rPr>
          <w:sz w:val="22"/>
          <w:szCs w:val="22"/>
        </w:rPr>
        <w:t>.</w:t>
      </w:r>
    </w:p>
    <w:p w14:paraId="5C780418" w14:textId="614B2B1B" w:rsidR="00EC0B0A" w:rsidRPr="00F95D70" w:rsidRDefault="00E31768">
      <w:pPr>
        <w:pStyle w:val="ListParagraph"/>
        <w:numPr>
          <w:ilvl w:val="4"/>
          <w:numId w:val="25"/>
        </w:numPr>
        <w:ind w:left="1800" w:hanging="360"/>
        <w:rPr>
          <w:sz w:val="22"/>
          <w:szCs w:val="22"/>
        </w:rPr>
      </w:pPr>
      <w:r w:rsidRPr="00F95D70">
        <w:rPr>
          <w:sz w:val="22"/>
          <w:szCs w:val="22"/>
        </w:rPr>
        <w:t>When an organization is utilizing an assessment that was conducted by another provider, the organization may supplement that assessment with an addendum that documents any required components not found in the initial assessment.</w:t>
      </w:r>
    </w:p>
    <w:p w14:paraId="0341F1F3" w14:textId="185777D6" w:rsidR="00EC0B0A" w:rsidRPr="00F95D70" w:rsidRDefault="008F0F75" w:rsidP="00EC0B0A">
      <w:pPr>
        <w:pStyle w:val="ListParagraph"/>
        <w:numPr>
          <w:ilvl w:val="0"/>
          <w:numId w:val="0"/>
        </w:numPr>
        <w:ind w:left="1080" w:hanging="360"/>
        <w:rPr>
          <w:sz w:val="22"/>
          <w:szCs w:val="22"/>
        </w:rPr>
      </w:pPr>
      <w:r w:rsidRPr="00F95D70">
        <w:rPr>
          <w:sz w:val="22"/>
          <w:szCs w:val="22"/>
        </w:rPr>
        <w:t>h</w:t>
      </w:r>
      <w:r w:rsidR="00EC0B0A" w:rsidRPr="00F95D70">
        <w:rPr>
          <w:sz w:val="22"/>
          <w:szCs w:val="22"/>
        </w:rPr>
        <w:t xml:space="preserve">. </w:t>
      </w:r>
      <w:r w:rsidR="00EC0B0A" w:rsidRPr="00F95D70">
        <w:rPr>
          <w:sz w:val="22"/>
          <w:szCs w:val="22"/>
        </w:rPr>
        <w:tab/>
        <w:t xml:space="preserve">Within 24 hours of admission, the organization must develop a short-term crisis </w:t>
      </w:r>
      <w:r w:rsidR="009C6242" w:rsidRPr="00F95D70">
        <w:rPr>
          <w:sz w:val="22"/>
          <w:szCs w:val="22"/>
        </w:rPr>
        <w:t xml:space="preserve">service </w:t>
      </w:r>
      <w:r w:rsidR="00EC0B0A" w:rsidRPr="00F95D70">
        <w:rPr>
          <w:sz w:val="22"/>
          <w:szCs w:val="22"/>
        </w:rPr>
        <w:t xml:space="preserve">plan. At a minimum, the written short-term crisis </w:t>
      </w:r>
      <w:r w:rsidR="004013FA" w:rsidRPr="00F95D70">
        <w:rPr>
          <w:sz w:val="22"/>
          <w:szCs w:val="22"/>
        </w:rPr>
        <w:t xml:space="preserve">service </w:t>
      </w:r>
      <w:r w:rsidR="00EC0B0A" w:rsidRPr="00F95D70">
        <w:rPr>
          <w:sz w:val="22"/>
          <w:szCs w:val="22"/>
        </w:rPr>
        <w:t>plan must include the following:</w:t>
      </w:r>
    </w:p>
    <w:p w14:paraId="13EBB9F7" w14:textId="77777777" w:rsidR="00EC0B0A" w:rsidRPr="00F95D70" w:rsidRDefault="00EC0B0A">
      <w:pPr>
        <w:pStyle w:val="ListParagraph"/>
        <w:numPr>
          <w:ilvl w:val="4"/>
          <w:numId w:val="164"/>
        </w:numPr>
        <w:ind w:left="1440" w:hanging="360"/>
        <w:rPr>
          <w:sz w:val="22"/>
          <w:szCs w:val="22"/>
        </w:rPr>
      </w:pPr>
      <w:r w:rsidRPr="00F95D70">
        <w:rPr>
          <w:sz w:val="22"/>
          <w:szCs w:val="22"/>
        </w:rPr>
        <w:t>A problem statement;</w:t>
      </w:r>
    </w:p>
    <w:p w14:paraId="554A0589" w14:textId="77777777" w:rsidR="00EC0B0A" w:rsidRPr="00F95D70" w:rsidRDefault="00EC0B0A">
      <w:pPr>
        <w:pStyle w:val="ListParagraph"/>
        <w:numPr>
          <w:ilvl w:val="4"/>
          <w:numId w:val="164"/>
        </w:numPr>
        <w:ind w:left="1440" w:hanging="360"/>
        <w:rPr>
          <w:sz w:val="22"/>
          <w:szCs w:val="22"/>
        </w:rPr>
      </w:pPr>
      <w:r w:rsidRPr="00F95D70">
        <w:rPr>
          <w:sz w:val="22"/>
          <w:szCs w:val="22"/>
        </w:rPr>
        <w:t>Goals consistent with the client’s needs and projected length of stay;</w:t>
      </w:r>
    </w:p>
    <w:p w14:paraId="13C32A38" w14:textId="77777777" w:rsidR="00EC0B0A" w:rsidRPr="00F95D70" w:rsidRDefault="00EC0B0A">
      <w:pPr>
        <w:pStyle w:val="ListParagraph"/>
        <w:numPr>
          <w:ilvl w:val="4"/>
          <w:numId w:val="164"/>
        </w:numPr>
        <w:ind w:left="1440" w:hanging="360"/>
        <w:rPr>
          <w:sz w:val="22"/>
          <w:szCs w:val="22"/>
        </w:rPr>
      </w:pPr>
      <w:r w:rsidRPr="00F95D70">
        <w:rPr>
          <w:sz w:val="22"/>
          <w:szCs w:val="22"/>
        </w:rPr>
        <w:t>Objectives that build on the client’s strengths and stated in terms that allow measurement of progress;</w:t>
      </w:r>
    </w:p>
    <w:p w14:paraId="41376AD4" w14:textId="77777777" w:rsidR="00EC0B0A" w:rsidRPr="00F95D70" w:rsidRDefault="00EC0B0A">
      <w:pPr>
        <w:pStyle w:val="ListParagraph"/>
        <w:numPr>
          <w:ilvl w:val="4"/>
          <w:numId w:val="164"/>
        </w:numPr>
        <w:ind w:left="1440" w:hanging="360"/>
        <w:rPr>
          <w:sz w:val="22"/>
          <w:szCs w:val="22"/>
        </w:rPr>
      </w:pPr>
      <w:r w:rsidRPr="00F95D70">
        <w:rPr>
          <w:sz w:val="22"/>
          <w:szCs w:val="22"/>
        </w:rPr>
        <w:t>Specification of treatment responsibilities and methods;</w:t>
      </w:r>
    </w:p>
    <w:p w14:paraId="060A219C" w14:textId="77777777" w:rsidR="00EC0B0A" w:rsidRPr="00F95D70" w:rsidRDefault="00EC0B0A">
      <w:pPr>
        <w:pStyle w:val="ListParagraph"/>
        <w:numPr>
          <w:ilvl w:val="4"/>
          <w:numId w:val="164"/>
        </w:numPr>
        <w:ind w:left="1440" w:hanging="360"/>
        <w:rPr>
          <w:sz w:val="22"/>
          <w:szCs w:val="22"/>
        </w:rPr>
      </w:pPr>
      <w:r w:rsidRPr="00F95D70">
        <w:rPr>
          <w:sz w:val="22"/>
          <w:szCs w:val="22"/>
        </w:rPr>
        <w:t>Documented evidence of input by the client in crisis, including his or her signature;</w:t>
      </w:r>
    </w:p>
    <w:p w14:paraId="4DB801F0" w14:textId="10852D31" w:rsidR="00EC0B0A" w:rsidRPr="00F95D70" w:rsidRDefault="00EC0B0A">
      <w:pPr>
        <w:pStyle w:val="ListParagraph"/>
        <w:numPr>
          <w:ilvl w:val="4"/>
          <w:numId w:val="164"/>
        </w:numPr>
        <w:ind w:left="1440" w:hanging="360"/>
        <w:rPr>
          <w:sz w:val="22"/>
          <w:szCs w:val="22"/>
        </w:rPr>
      </w:pPr>
      <w:r w:rsidRPr="00F95D70">
        <w:rPr>
          <w:sz w:val="22"/>
          <w:szCs w:val="22"/>
        </w:rPr>
        <w:t xml:space="preserve">Signatures of all other individuals participating in the development of the short-term crisis </w:t>
      </w:r>
      <w:r w:rsidR="00D157E2" w:rsidRPr="00F95D70">
        <w:rPr>
          <w:sz w:val="22"/>
          <w:szCs w:val="22"/>
        </w:rPr>
        <w:t>service</w:t>
      </w:r>
      <w:r w:rsidRPr="00F95D70">
        <w:rPr>
          <w:sz w:val="22"/>
          <w:szCs w:val="22"/>
        </w:rPr>
        <w:t xml:space="preserve"> plan;</w:t>
      </w:r>
    </w:p>
    <w:p w14:paraId="272F2ABB" w14:textId="4E8FB159" w:rsidR="00EC0B0A" w:rsidRPr="00F95D70" w:rsidRDefault="00EC0B0A">
      <w:pPr>
        <w:pStyle w:val="ListParagraph"/>
        <w:numPr>
          <w:ilvl w:val="4"/>
          <w:numId w:val="164"/>
        </w:numPr>
        <w:ind w:left="1440" w:hanging="360"/>
        <w:rPr>
          <w:sz w:val="22"/>
          <w:szCs w:val="22"/>
        </w:rPr>
      </w:pPr>
      <w:r w:rsidRPr="00F95D70">
        <w:rPr>
          <w:sz w:val="22"/>
          <w:szCs w:val="22"/>
        </w:rPr>
        <w:t xml:space="preserve">A description of any physical </w:t>
      </w:r>
      <w:r w:rsidR="001A49BF" w:rsidRPr="00F95D70">
        <w:rPr>
          <w:sz w:val="22"/>
          <w:szCs w:val="22"/>
        </w:rPr>
        <w:t xml:space="preserve">disability </w:t>
      </w:r>
      <w:r w:rsidRPr="00F95D70">
        <w:rPr>
          <w:sz w:val="22"/>
          <w:szCs w:val="22"/>
        </w:rPr>
        <w:t xml:space="preserve">and any accommodations necessary to provide the same or equal services and benefits, as those afforded individuals without disabilities; </w:t>
      </w:r>
    </w:p>
    <w:p w14:paraId="578719E7" w14:textId="60237B94" w:rsidR="00EC0B0A" w:rsidRPr="00F95D70" w:rsidRDefault="00EC0B0A">
      <w:pPr>
        <w:pStyle w:val="ListParagraph"/>
        <w:numPr>
          <w:ilvl w:val="4"/>
          <w:numId w:val="164"/>
        </w:numPr>
        <w:ind w:left="1440" w:hanging="360"/>
        <w:rPr>
          <w:sz w:val="22"/>
          <w:szCs w:val="22"/>
        </w:rPr>
      </w:pPr>
      <w:r w:rsidRPr="00F95D70">
        <w:rPr>
          <w:sz w:val="22"/>
          <w:szCs w:val="22"/>
        </w:rPr>
        <w:t xml:space="preserve">On the seventh day of service, and every two days thereafter, the short-term crisis </w:t>
      </w:r>
      <w:r w:rsidR="00116E99" w:rsidRPr="00F95D70">
        <w:rPr>
          <w:sz w:val="22"/>
          <w:szCs w:val="22"/>
        </w:rPr>
        <w:t>serv</w:t>
      </w:r>
      <w:r w:rsidR="00301C75" w:rsidRPr="00F95D70">
        <w:rPr>
          <w:sz w:val="22"/>
          <w:szCs w:val="22"/>
        </w:rPr>
        <w:t xml:space="preserve">ice </w:t>
      </w:r>
      <w:r w:rsidRPr="00F95D70">
        <w:rPr>
          <w:sz w:val="22"/>
          <w:szCs w:val="22"/>
        </w:rPr>
        <w:t>plan must be reviewed; and</w:t>
      </w:r>
    </w:p>
    <w:p w14:paraId="74F9A82E" w14:textId="77777777" w:rsidR="00EC0B0A" w:rsidRPr="00F95D70" w:rsidRDefault="00EC0B0A">
      <w:pPr>
        <w:pStyle w:val="ListParagraph"/>
        <w:numPr>
          <w:ilvl w:val="4"/>
          <w:numId w:val="164"/>
        </w:numPr>
        <w:ind w:left="1440" w:hanging="360"/>
        <w:rPr>
          <w:sz w:val="22"/>
          <w:szCs w:val="22"/>
        </w:rPr>
      </w:pPr>
      <w:r w:rsidRPr="00F95D70">
        <w:rPr>
          <w:sz w:val="22"/>
          <w:szCs w:val="22"/>
        </w:rPr>
        <w:t xml:space="preserve">With the consent of the client in crisis, the residential crisis stabilization program coordinates the development of the client’s service plan with existing active service plans that the client in crisis has with other providers. </w:t>
      </w:r>
    </w:p>
    <w:p w14:paraId="28B5D0D1" w14:textId="77777777" w:rsidR="00EC0B0A" w:rsidRPr="00F95D70" w:rsidRDefault="00EC0B0A">
      <w:pPr>
        <w:pStyle w:val="ListParagraph"/>
        <w:numPr>
          <w:ilvl w:val="0"/>
          <w:numId w:val="249"/>
        </w:numPr>
        <w:ind w:left="1080"/>
        <w:rPr>
          <w:sz w:val="22"/>
          <w:szCs w:val="22"/>
        </w:rPr>
      </w:pPr>
      <w:r w:rsidRPr="00F95D70">
        <w:rPr>
          <w:sz w:val="22"/>
          <w:szCs w:val="22"/>
        </w:rPr>
        <w:t>When the client already has a crisis stabilization service plan, a crisis or relapse plan, or other established service plan with another provider, the residential crisis stabilization program’s crisis intervention counselor must contact those providers whenever possible.</w:t>
      </w:r>
    </w:p>
    <w:p w14:paraId="6218AF2D" w14:textId="2CFFA0E3" w:rsidR="00EC0B0A" w:rsidRPr="00F95D70" w:rsidRDefault="00EC0B0A">
      <w:pPr>
        <w:pStyle w:val="ListParagraph"/>
        <w:numPr>
          <w:ilvl w:val="0"/>
          <w:numId w:val="249"/>
        </w:numPr>
        <w:ind w:left="1080"/>
        <w:rPr>
          <w:sz w:val="22"/>
          <w:szCs w:val="22"/>
        </w:rPr>
      </w:pPr>
      <w:r w:rsidRPr="00F95D70">
        <w:rPr>
          <w:sz w:val="22"/>
          <w:szCs w:val="22"/>
        </w:rPr>
        <w:t xml:space="preserve">Services provided by the crisis stabilization </w:t>
      </w:r>
      <w:r w:rsidR="006522EC" w:rsidRPr="00F95D70">
        <w:rPr>
          <w:sz w:val="22"/>
          <w:szCs w:val="22"/>
        </w:rPr>
        <w:t>unit</w:t>
      </w:r>
      <w:r w:rsidRPr="00F95D70">
        <w:rPr>
          <w:sz w:val="22"/>
          <w:szCs w:val="22"/>
        </w:rPr>
        <w:t xml:space="preserve"> must be consistent with the targets and objectives of existing service plans that the client in crisis has with other providers.</w:t>
      </w:r>
    </w:p>
    <w:p w14:paraId="2AE63022" w14:textId="4C48C13E" w:rsidR="00EC0B0A" w:rsidRPr="00F95D70" w:rsidRDefault="007015CF">
      <w:pPr>
        <w:pStyle w:val="ListParagraph"/>
        <w:numPr>
          <w:ilvl w:val="0"/>
          <w:numId w:val="249"/>
        </w:numPr>
        <w:ind w:left="1080"/>
        <w:rPr>
          <w:sz w:val="22"/>
          <w:szCs w:val="22"/>
        </w:rPr>
      </w:pPr>
      <w:r w:rsidRPr="00F95D70">
        <w:rPr>
          <w:sz w:val="22"/>
          <w:szCs w:val="22"/>
        </w:rPr>
        <w:t xml:space="preserve">Appropriately certified staff </w:t>
      </w:r>
      <w:r w:rsidR="00EC0B0A" w:rsidRPr="00F95D70">
        <w:rPr>
          <w:sz w:val="22"/>
          <w:szCs w:val="22"/>
        </w:rPr>
        <w:t>must be available 24-hours a day to assist clients with at least the following: daily living skills; monitoring medication administration; behavioral management; supportive interventions; and discharge planning.</w:t>
      </w:r>
    </w:p>
    <w:p w14:paraId="5BD1645D" w14:textId="77777777" w:rsidR="00EC0B0A" w:rsidRPr="00F95D70" w:rsidRDefault="00EC0B0A">
      <w:pPr>
        <w:pStyle w:val="ListParagraph"/>
        <w:numPr>
          <w:ilvl w:val="0"/>
          <w:numId w:val="249"/>
        </w:numPr>
        <w:ind w:left="1080"/>
        <w:rPr>
          <w:sz w:val="22"/>
          <w:szCs w:val="22"/>
        </w:rPr>
      </w:pPr>
      <w:r w:rsidRPr="00F95D70">
        <w:rPr>
          <w:sz w:val="22"/>
          <w:szCs w:val="22"/>
        </w:rPr>
        <w:t>Clinical supervision must be provided to all staff by qualified clinicians.</w:t>
      </w:r>
    </w:p>
    <w:p w14:paraId="0B041FBA" w14:textId="0D0B0296" w:rsidR="00EC0B0A" w:rsidRPr="00F95D70" w:rsidRDefault="00EC0B0A">
      <w:pPr>
        <w:pStyle w:val="ListParagraph"/>
        <w:numPr>
          <w:ilvl w:val="0"/>
          <w:numId w:val="249"/>
        </w:numPr>
        <w:ind w:left="1080"/>
        <w:rPr>
          <w:sz w:val="22"/>
          <w:szCs w:val="22"/>
        </w:rPr>
      </w:pPr>
      <w:r w:rsidRPr="00F95D70">
        <w:rPr>
          <w:sz w:val="22"/>
          <w:szCs w:val="22"/>
        </w:rPr>
        <w:lastRenderedPageBreak/>
        <w:t>Prior to direct contact with clients, staff providing crisis stabilization services must complete at least the following staff training: orientation and training in the core standards and program-specific standards set out in this rule and applicable statutes; accompany an experienced staff member (also known as “shadowing”) for an appropriate period, as set out in the organization’s written policy; training in managing aggressive behaviors (e.g. MANDT, NAPPI); crisis stabilization training; and training in milieu management.</w:t>
      </w:r>
    </w:p>
    <w:p w14:paraId="3841D12D" w14:textId="46286D90" w:rsidR="00EC0B0A" w:rsidRPr="00F95D70" w:rsidRDefault="00EC0B0A">
      <w:pPr>
        <w:pStyle w:val="ListParagraph"/>
        <w:numPr>
          <w:ilvl w:val="0"/>
          <w:numId w:val="249"/>
        </w:numPr>
        <w:ind w:left="1080"/>
        <w:rPr>
          <w:sz w:val="22"/>
          <w:szCs w:val="22"/>
        </w:rPr>
      </w:pPr>
      <w:r w:rsidRPr="00F95D70">
        <w:rPr>
          <w:sz w:val="22"/>
          <w:szCs w:val="22"/>
        </w:rPr>
        <w:t xml:space="preserve">Each face-to-face contact </w:t>
      </w:r>
      <w:r w:rsidR="00AF4CC8" w:rsidRPr="00F95D70">
        <w:rPr>
          <w:sz w:val="22"/>
          <w:szCs w:val="22"/>
        </w:rPr>
        <w:t xml:space="preserve">between </w:t>
      </w:r>
      <w:r w:rsidRPr="00F95D70">
        <w:rPr>
          <w:sz w:val="22"/>
          <w:szCs w:val="22"/>
        </w:rPr>
        <w:t xml:space="preserve">a client in crisis </w:t>
      </w:r>
      <w:r w:rsidR="00AF4CC8" w:rsidRPr="00F95D70">
        <w:rPr>
          <w:sz w:val="22"/>
          <w:szCs w:val="22"/>
        </w:rPr>
        <w:t xml:space="preserve">and a clinician </w:t>
      </w:r>
      <w:r w:rsidRPr="00F95D70">
        <w:rPr>
          <w:sz w:val="22"/>
          <w:szCs w:val="22"/>
        </w:rPr>
        <w:t>must be documented to include the following, as applicable:</w:t>
      </w:r>
    </w:p>
    <w:p w14:paraId="50028470" w14:textId="180015D7" w:rsidR="00EC0B0A" w:rsidRPr="00F95D70" w:rsidRDefault="00EC0B0A">
      <w:pPr>
        <w:pStyle w:val="ListParagraph"/>
        <w:numPr>
          <w:ilvl w:val="0"/>
          <w:numId w:val="148"/>
        </w:numPr>
        <w:ind w:left="1440"/>
        <w:rPr>
          <w:sz w:val="22"/>
          <w:szCs w:val="22"/>
        </w:rPr>
      </w:pPr>
      <w:r w:rsidRPr="00F95D70">
        <w:rPr>
          <w:sz w:val="22"/>
          <w:szCs w:val="22"/>
        </w:rPr>
        <w:t>An assessment of the client’s danger to self or others, and the client’s ability to care for him or herself;</w:t>
      </w:r>
    </w:p>
    <w:p w14:paraId="0B9F9568" w14:textId="77777777" w:rsidR="00EC0B0A" w:rsidRPr="00F95D70" w:rsidRDefault="00EC0B0A">
      <w:pPr>
        <w:pStyle w:val="ListParagraph"/>
        <w:numPr>
          <w:ilvl w:val="0"/>
          <w:numId w:val="148"/>
        </w:numPr>
        <w:ind w:left="1440"/>
        <w:rPr>
          <w:sz w:val="22"/>
          <w:szCs w:val="22"/>
        </w:rPr>
      </w:pPr>
      <w:r w:rsidRPr="00F95D70">
        <w:rPr>
          <w:sz w:val="22"/>
          <w:szCs w:val="22"/>
        </w:rPr>
        <w:t xml:space="preserve">The sharing of the assessment with the client in crisis and the client’s parent, guardian, legal representative or provider when applicable and appropriate; </w:t>
      </w:r>
    </w:p>
    <w:p w14:paraId="04336CA9" w14:textId="34113A1A" w:rsidR="00EC0B0A" w:rsidRPr="00F95D70" w:rsidRDefault="00EC0B0A">
      <w:pPr>
        <w:pStyle w:val="ListParagraph"/>
        <w:numPr>
          <w:ilvl w:val="0"/>
          <w:numId w:val="148"/>
        </w:numPr>
        <w:ind w:left="1440"/>
        <w:rPr>
          <w:sz w:val="22"/>
          <w:szCs w:val="22"/>
        </w:rPr>
      </w:pPr>
      <w:r w:rsidRPr="00F95D70">
        <w:rPr>
          <w:sz w:val="22"/>
          <w:szCs w:val="22"/>
        </w:rPr>
        <w:t>The disposition of the episode, including recommendations and referrals to other service providers as appropriate and indicated;</w:t>
      </w:r>
      <w:r w:rsidR="00F85ADC" w:rsidRPr="00F95D70">
        <w:rPr>
          <w:sz w:val="22"/>
          <w:szCs w:val="22"/>
        </w:rPr>
        <w:t xml:space="preserve"> and</w:t>
      </w:r>
    </w:p>
    <w:p w14:paraId="71B0F131" w14:textId="001F9434" w:rsidR="00EC0B0A" w:rsidRPr="00F95D70" w:rsidRDefault="00EC0B0A">
      <w:pPr>
        <w:pStyle w:val="ListParagraph"/>
        <w:numPr>
          <w:ilvl w:val="0"/>
          <w:numId w:val="148"/>
        </w:numPr>
        <w:ind w:left="1440"/>
        <w:rPr>
          <w:sz w:val="22"/>
          <w:szCs w:val="22"/>
        </w:rPr>
      </w:pPr>
      <w:r w:rsidRPr="00F95D70">
        <w:rPr>
          <w:sz w:val="22"/>
          <w:szCs w:val="22"/>
        </w:rPr>
        <w:t>The use or non-use of an existing crisis or relapse plan</w:t>
      </w:r>
      <w:r w:rsidR="00E9745F" w:rsidRPr="00F95D70">
        <w:rPr>
          <w:sz w:val="22"/>
          <w:szCs w:val="22"/>
        </w:rPr>
        <w:t>.</w:t>
      </w:r>
    </w:p>
    <w:p w14:paraId="2B698864" w14:textId="0EEAC28F" w:rsidR="00EC0B0A" w:rsidRPr="00F95D70" w:rsidRDefault="00EC0B0A">
      <w:pPr>
        <w:pStyle w:val="ListParagraph"/>
        <w:numPr>
          <w:ilvl w:val="0"/>
          <w:numId w:val="249"/>
        </w:numPr>
        <w:ind w:left="1080"/>
        <w:rPr>
          <w:sz w:val="22"/>
          <w:szCs w:val="22"/>
        </w:rPr>
      </w:pPr>
      <w:r w:rsidRPr="00F95D70">
        <w:rPr>
          <w:sz w:val="22"/>
          <w:szCs w:val="22"/>
        </w:rPr>
        <w:t xml:space="preserve">The crisis stabilization </w:t>
      </w:r>
      <w:r w:rsidR="006522EC" w:rsidRPr="00F95D70">
        <w:rPr>
          <w:sz w:val="22"/>
          <w:szCs w:val="22"/>
        </w:rPr>
        <w:t>unit</w:t>
      </w:r>
      <w:r w:rsidRPr="00F95D70">
        <w:rPr>
          <w:sz w:val="22"/>
          <w:szCs w:val="22"/>
        </w:rPr>
        <w:t xml:space="preserve"> must have a written treatment summary that describes the client’s course of treatment and ongoing needs at transition. </w:t>
      </w:r>
    </w:p>
    <w:p w14:paraId="0AA2291E" w14:textId="77777777" w:rsidR="00EC0B0A" w:rsidRPr="00F95D70" w:rsidRDefault="00EC0B0A">
      <w:pPr>
        <w:pStyle w:val="ListParagraph"/>
        <w:numPr>
          <w:ilvl w:val="0"/>
          <w:numId w:val="149"/>
        </w:numPr>
        <w:ind w:left="1440"/>
        <w:rPr>
          <w:sz w:val="22"/>
          <w:szCs w:val="22"/>
        </w:rPr>
      </w:pPr>
      <w:r w:rsidRPr="00F95D70">
        <w:rPr>
          <w:sz w:val="22"/>
          <w:szCs w:val="22"/>
        </w:rPr>
        <w:t>The organization must provide a copy of the treatment summary to the client and share it with the client’s other service providers, if applicable, and as authorized by, the client.</w:t>
      </w:r>
    </w:p>
    <w:p w14:paraId="0A100DA3" w14:textId="17F03F13" w:rsidR="00EC0B0A" w:rsidRPr="00F95D70" w:rsidRDefault="00EC0B0A">
      <w:pPr>
        <w:pStyle w:val="ListParagraph"/>
        <w:numPr>
          <w:ilvl w:val="0"/>
          <w:numId w:val="149"/>
        </w:numPr>
        <w:ind w:left="1440"/>
        <w:rPr>
          <w:sz w:val="22"/>
          <w:szCs w:val="22"/>
        </w:rPr>
      </w:pPr>
      <w:r w:rsidRPr="00F95D70">
        <w:rPr>
          <w:sz w:val="22"/>
          <w:szCs w:val="22"/>
        </w:rPr>
        <w:t>Within 24 hours of discharge, the organization must enter the written treatment summary in the client’s record and include documentation of the client’s course of treatment and ongoing needs at discharge.</w:t>
      </w:r>
    </w:p>
    <w:p w14:paraId="24E7E05C" w14:textId="0BACDB45" w:rsidR="00EC0B0A" w:rsidRPr="00F95D70" w:rsidRDefault="00EC0B0A">
      <w:pPr>
        <w:pStyle w:val="ListParagraph"/>
        <w:numPr>
          <w:ilvl w:val="0"/>
          <w:numId w:val="149"/>
        </w:numPr>
        <w:ind w:left="1440"/>
        <w:rPr>
          <w:sz w:val="22"/>
          <w:szCs w:val="22"/>
        </w:rPr>
      </w:pPr>
      <w:r w:rsidRPr="00F95D70">
        <w:rPr>
          <w:sz w:val="22"/>
          <w:szCs w:val="22"/>
        </w:rPr>
        <w:t>At a minimum, each written treatment summary must include the following:</w:t>
      </w:r>
    </w:p>
    <w:p w14:paraId="6E970176" w14:textId="033468E0" w:rsidR="00EC0B0A" w:rsidRPr="00F95D70" w:rsidRDefault="00EC0B0A">
      <w:pPr>
        <w:pStyle w:val="ListParagraph"/>
        <w:numPr>
          <w:ilvl w:val="4"/>
          <w:numId w:val="26"/>
        </w:numPr>
        <w:ind w:left="1800" w:hanging="360"/>
        <w:rPr>
          <w:sz w:val="22"/>
          <w:szCs w:val="22"/>
        </w:rPr>
      </w:pPr>
      <w:r w:rsidRPr="00F95D70">
        <w:rPr>
          <w:sz w:val="22"/>
          <w:szCs w:val="22"/>
        </w:rPr>
        <w:t xml:space="preserve">The assessment of the </w:t>
      </w:r>
      <w:r w:rsidR="006522EC" w:rsidRPr="00F95D70">
        <w:rPr>
          <w:sz w:val="22"/>
          <w:szCs w:val="22"/>
        </w:rPr>
        <w:t xml:space="preserve">individual in </w:t>
      </w:r>
      <w:r w:rsidRPr="00F95D70">
        <w:rPr>
          <w:sz w:val="22"/>
          <w:szCs w:val="22"/>
        </w:rPr>
        <w:t>crisis with challenges and strengths;</w:t>
      </w:r>
    </w:p>
    <w:p w14:paraId="321FF61E" w14:textId="77777777" w:rsidR="00EC0B0A" w:rsidRPr="00F95D70" w:rsidRDefault="00EC0B0A">
      <w:pPr>
        <w:pStyle w:val="ListParagraph"/>
        <w:numPr>
          <w:ilvl w:val="4"/>
          <w:numId w:val="26"/>
        </w:numPr>
        <w:ind w:left="1800" w:hanging="360"/>
        <w:rPr>
          <w:sz w:val="22"/>
          <w:szCs w:val="22"/>
        </w:rPr>
      </w:pPr>
      <w:r w:rsidRPr="00F95D70">
        <w:rPr>
          <w:sz w:val="22"/>
          <w:szCs w:val="22"/>
        </w:rPr>
        <w:t>The evolution of the mental status to inform ongoing placement and support decisions;</w:t>
      </w:r>
    </w:p>
    <w:p w14:paraId="0F31A642" w14:textId="77777777" w:rsidR="00EC0B0A" w:rsidRPr="00F95D70" w:rsidRDefault="00EC0B0A">
      <w:pPr>
        <w:pStyle w:val="ListParagraph"/>
        <w:numPr>
          <w:ilvl w:val="4"/>
          <w:numId w:val="26"/>
        </w:numPr>
        <w:ind w:left="1800" w:hanging="360"/>
        <w:rPr>
          <w:sz w:val="22"/>
          <w:szCs w:val="22"/>
        </w:rPr>
      </w:pPr>
      <w:r w:rsidRPr="00F95D70">
        <w:rPr>
          <w:sz w:val="22"/>
          <w:szCs w:val="22"/>
        </w:rPr>
        <w:t xml:space="preserve">Treatment interventions; </w:t>
      </w:r>
    </w:p>
    <w:p w14:paraId="7EC3DEC8" w14:textId="77777777" w:rsidR="00EC0B0A" w:rsidRPr="00F95D70" w:rsidRDefault="00EC0B0A">
      <w:pPr>
        <w:pStyle w:val="ListParagraph"/>
        <w:numPr>
          <w:ilvl w:val="4"/>
          <w:numId w:val="26"/>
        </w:numPr>
        <w:ind w:left="1800" w:hanging="360"/>
        <w:rPr>
          <w:sz w:val="22"/>
          <w:szCs w:val="22"/>
        </w:rPr>
      </w:pPr>
      <w:r w:rsidRPr="00F95D70">
        <w:rPr>
          <w:sz w:val="22"/>
          <w:szCs w:val="22"/>
        </w:rPr>
        <w:t>The final assessment, including general observations and significant findings of the client’s condition initially, while services were being provided, and at discharge;</w:t>
      </w:r>
    </w:p>
    <w:p w14:paraId="3B469053" w14:textId="77777777" w:rsidR="00EC0B0A" w:rsidRPr="00F95D70" w:rsidRDefault="00EC0B0A">
      <w:pPr>
        <w:pStyle w:val="ListParagraph"/>
        <w:numPr>
          <w:ilvl w:val="4"/>
          <w:numId w:val="26"/>
        </w:numPr>
        <w:ind w:left="1800" w:hanging="360"/>
        <w:rPr>
          <w:sz w:val="22"/>
          <w:szCs w:val="22"/>
        </w:rPr>
      </w:pPr>
      <w:r w:rsidRPr="00F95D70">
        <w:rPr>
          <w:sz w:val="22"/>
          <w:szCs w:val="22"/>
        </w:rPr>
        <w:t xml:space="preserve">The course and progress of the client, with regard to each identified problem; </w:t>
      </w:r>
    </w:p>
    <w:p w14:paraId="1D1B88C3" w14:textId="77777777" w:rsidR="00EC0B0A" w:rsidRPr="00F95D70" w:rsidRDefault="00EC0B0A">
      <w:pPr>
        <w:pStyle w:val="ListParagraph"/>
        <w:numPr>
          <w:ilvl w:val="4"/>
          <w:numId w:val="26"/>
        </w:numPr>
        <w:ind w:left="1800" w:hanging="360"/>
        <w:rPr>
          <w:sz w:val="22"/>
          <w:szCs w:val="22"/>
        </w:rPr>
      </w:pPr>
      <w:r w:rsidRPr="00F95D70">
        <w:rPr>
          <w:sz w:val="22"/>
          <w:szCs w:val="22"/>
        </w:rPr>
        <w:t xml:space="preserve">Recommendations and arrangements for services needed by the client after discharge; </w:t>
      </w:r>
    </w:p>
    <w:p w14:paraId="445A54B1" w14:textId="77777777" w:rsidR="00EC0B0A" w:rsidRPr="00F95D70" w:rsidRDefault="00EC0B0A">
      <w:pPr>
        <w:pStyle w:val="ListParagraph"/>
        <w:numPr>
          <w:ilvl w:val="4"/>
          <w:numId w:val="26"/>
        </w:numPr>
        <w:ind w:left="1800" w:hanging="360"/>
        <w:rPr>
          <w:sz w:val="22"/>
          <w:szCs w:val="22"/>
        </w:rPr>
      </w:pPr>
      <w:r w:rsidRPr="00F95D70">
        <w:rPr>
          <w:sz w:val="22"/>
          <w:szCs w:val="22"/>
        </w:rPr>
        <w:t>The reasons for termination of services; and</w:t>
      </w:r>
    </w:p>
    <w:p w14:paraId="586FD873" w14:textId="77777777" w:rsidR="00EC0B0A" w:rsidRPr="00F95D70" w:rsidRDefault="00EC0B0A">
      <w:pPr>
        <w:pStyle w:val="ListParagraph"/>
        <w:numPr>
          <w:ilvl w:val="4"/>
          <w:numId w:val="26"/>
        </w:numPr>
        <w:ind w:left="1800" w:hanging="360"/>
        <w:rPr>
          <w:sz w:val="22"/>
          <w:szCs w:val="22"/>
        </w:rPr>
      </w:pPr>
      <w:r w:rsidRPr="00F95D70">
        <w:rPr>
          <w:sz w:val="22"/>
          <w:szCs w:val="22"/>
        </w:rPr>
        <w:t>The crisis or relapse plan.</w:t>
      </w:r>
    </w:p>
    <w:p w14:paraId="1FDAB547" w14:textId="77777777" w:rsidR="000233A1" w:rsidRPr="00F95D70" w:rsidRDefault="000233A1" w:rsidP="000233A1"/>
    <w:p w14:paraId="6F7E791B" w14:textId="4B33A8E4" w:rsidR="00551C4F" w:rsidRPr="00F95D70" w:rsidRDefault="00DD4E53" w:rsidP="00677862">
      <w:pPr>
        <w:ind w:left="360" w:hanging="360"/>
        <w:rPr>
          <w:bCs/>
          <w:sz w:val="22"/>
          <w:szCs w:val="22"/>
        </w:rPr>
      </w:pPr>
      <w:r w:rsidRPr="00F95D70">
        <w:rPr>
          <w:b/>
          <w:sz w:val="22"/>
          <w:szCs w:val="22"/>
        </w:rPr>
        <w:t>F</w:t>
      </w:r>
      <w:r w:rsidR="002C0FDD" w:rsidRPr="00F95D70">
        <w:rPr>
          <w:b/>
          <w:sz w:val="22"/>
          <w:szCs w:val="22"/>
        </w:rPr>
        <w:t>.</w:t>
      </w:r>
      <w:r w:rsidR="002C0FDD" w:rsidRPr="00F95D70">
        <w:rPr>
          <w:b/>
          <w:sz w:val="22"/>
          <w:szCs w:val="22"/>
        </w:rPr>
        <w:tab/>
        <w:t>Outpatient s</w:t>
      </w:r>
      <w:r w:rsidR="00DC290F" w:rsidRPr="00F95D70">
        <w:rPr>
          <w:b/>
          <w:sz w:val="22"/>
          <w:szCs w:val="22"/>
        </w:rPr>
        <w:t>ervices</w:t>
      </w:r>
      <w:r w:rsidR="002C0FDD" w:rsidRPr="00F95D70">
        <w:rPr>
          <w:b/>
          <w:sz w:val="22"/>
          <w:szCs w:val="22"/>
        </w:rPr>
        <w:t xml:space="preserve"> module</w:t>
      </w:r>
      <w:r w:rsidR="00DC290F" w:rsidRPr="00F95D70">
        <w:rPr>
          <w:b/>
          <w:sz w:val="22"/>
          <w:szCs w:val="22"/>
        </w:rPr>
        <w:t>.</w:t>
      </w:r>
      <w:r w:rsidR="002C0FDD" w:rsidRPr="00F95D70">
        <w:rPr>
          <w:b/>
          <w:sz w:val="22"/>
          <w:szCs w:val="22"/>
        </w:rPr>
        <w:t xml:space="preserve"> </w:t>
      </w:r>
      <w:r w:rsidR="00677862" w:rsidRPr="00F95D70">
        <w:rPr>
          <w:bCs/>
          <w:sz w:val="22"/>
          <w:szCs w:val="22"/>
        </w:rPr>
        <w:t xml:space="preserve">Outpatient services include, but are not limited to, psychological assessment, outpatient therapy, outpatient counseling, geriatric psychiatric services, sex offender treatment, trauma recovery services, specialized group services, </w:t>
      </w:r>
      <w:r w:rsidR="003D428D" w:rsidRPr="00F95D70">
        <w:rPr>
          <w:sz w:val="22"/>
          <w:szCs w:val="22"/>
        </w:rPr>
        <w:t xml:space="preserve">family psychoeducational treatment, </w:t>
      </w:r>
      <w:r w:rsidR="00677862" w:rsidRPr="00F95D70">
        <w:rPr>
          <w:bCs/>
          <w:sz w:val="22"/>
          <w:szCs w:val="22"/>
        </w:rPr>
        <w:t xml:space="preserve">or medication management. </w:t>
      </w:r>
    </w:p>
    <w:p w14:paraId="26A618EA" w14:textId="4482B61A" w:rsidR="00DC290F" w:rsidRPr="00F95D70" w:rsidRDefault="00551C4F" w:rsidP="00410003">
      <w:pPr>
        <w:ind w:left="720" w:hanging="360"/>
        <w:rPr>
          <w:sz w:val="22"/>
          <w:szCs w:val="22"/>
        </w:rPr>
      </w:pPr>
      <w:r w:rsidRPr="00F95D70">
        <w:rPr>
          <w:bCs/>
          <w:sz w:val="22"/>
          <w:szCs w:val="22"/>
        </w:rPr>
        <w:t xml:space="preserve">1. </w:t>
      </w:r>
      <w:r w:rsidRPr="00F95D70">
        <w:rPr>
          <w:bCs/>
          <w:sz w:val="22"/>
          <w:szCs w:val="22"/>
        </w:rPr>
        <w:tab/>
      </w:r>
      <w:r w:rsidR="0042531A" w:rsidRPr="00F95D70">
        <w:rPr>
          <w:bCs/>
          <w:sz w:val="22"/>
          <w:szCs w:val="22"/>
        </w:rPr>
        <w:t xml:space="preserve">Comprehensive </w:t>
      </w:r>
      <w:r w:rsidRPr="00F95D70">
        <w:rPr>
          <w:bCs/>
          <w:sz w:val="22"/>
          <w:szCs w:val="22"/>
        </w:rPr>
        <w:t xml:space="preserve">assessment </w:t>
      </w:r>
      <w:r w:rsidR="00677862" w:rsidRPr="00F95D70">
        <w:rPr>
          <w:bCs/>
          <w:sz w:val="22"/>
          <w:szCs w:val="22"/>
        </w:rPr>
        <w:t xml:space="preserve">must be </w:t>
      </w:r>
      <w:r w:rsidRPr="00F95D70">
        <w:rPr>
          <w:bCs/>
          <w:sz w:val="22"/>
          <w:szCs w:val="22"/>
        </w:rPr>
        <w:t>conducted by a qualifi</w:t>
      </w:r>
      <w:r w:rsidRPr="00F95D70">
        <w:rPr>
          <w:sz w:val="22"/>
          <w:szCs w:val="22"/>
        </w:rPr>
        <w:t>ed mental health professional to determine service needs, including those activities that focus on diagnosis and the identification of the need for any medical, educational, social or other services. Assessment must be conducted through contact with the client and, where appropriate, consultation with other providers and</w:t>
      </w:r>
      <w:r w:rsidR="00410003" w:rsidRPr="00F95D70">
        <w:rPr>
          <w:sz w:val="22"/>
          <w:szCs w:val="22"/>
        </w:rPr>
        <w:t xml:space="preserve"> </w:t>
      </w:r>
      <w:r w:rsidRPr="00F95D70">
        <w:rPr>
          <w:sz w:val="22"/>
          <w:szCs w:val="22"/>
        </w:rPr>
        <w:t>with the member's family.</w:t>
      </w:r>
    </w:p>
    <w:p w14:paraId="4D1684CD" w14:textId="1917394B" w:rsidR="00551C4F" w:rsidRPr="00F95D70" w:rsidRDefault="00551C4F" w:rsidP="00410003">
      <w:pPr>
        <w:ind w:left="720" w:hanging="360"/>
        <w:rPr>
          <w:sz w:val="22"/>
          <w:szCs w:val="22"/>
        </w:rPr>
      </w:pPr>
      <w:r w:rsidRPr="00F95D70">
        <w:rPr>
          <w:sz w:val="22"/>
          <w:szCs w:val="22"/>
        </w:rPr>
        <w:t xml:space="preserve">2. </w:t>
      </w:r>
      <w:r w:rsidRPr="00F95D70">
        <w:rPr>
          <w:sz w:val="22"/>
          <w:szCs w:val="22"/>
        </w:rPr>
        <w:tab/>
        <w:t>Outpatient therapy may include:</w:t>
      </w:r>
    </w:p>
    <w:p w14:paraId="73F1845C" w14:textId="77777777" w:rsidR="0094389D" w:rsidRPr="00F95D70" w:rsidRDefault="0094389D">
      <w:pPr>
        <w:pStyle w:val="ListParagraph"/>
        <w:numPr>
          <w:ilvl w:val="1"/>
          <w:numId w:val="185"/>
        </w:numPr>
        <w:ind w:left="1080"/>
        <w:rPr>
          <w:sz w:val="22"/>
          <w:szCs w:val="22"/>
        </w:rPr>
      </w:pPr>
      <w:r w:rsidRPr="00F95D70">
        <w:rPr>
          <w:sz w:val="22"/>
          <w:szCs w:val="22"/>
        </w:rPr>
        <w:t>I</w:t>
      </w:r>
      <w:r w:rsidR="00551C4F" w:rsidRPr="00F95D70">
        <w:rPr>
          <w:sz w:val="22"/>
          <w:szCs w:val="22"/>
        </w:rPr>
        <w:t xml:space="preserve">ntervention services by psychological </w:t>
      </w:r>
      <w:r w:rsidRPr="00F95D70">
        <w:rPr>
          <w:sz w:val="22"/>
          <w:szCs w:val="22"/>
        </w:rPr>
        <w:t>examiners;</w:t>
      </w:r>
    </w:p>
    <w:p w14:paraId="136FC01A" w14:textId="77777777" w:rsidR="0094389D" w:rsidRPr="00F95D70" w:rsidRDefault="0094389D">
      <w:pPr>
        <w:pStyle w:val="ListParagraph"/>
        <w:numPr>
          <w:ilvl w:val="1"/>
          <w:numId w:val="185"/>
        </w:numPr>
        <w:ind w:left="1080"/>
        <w:rPr>
          <w:sz w:val="22"/>
          <w:szCs w:val="22"/>
        </w:rPr>
      </w:pPr>
      <w:r w:rsidRPr="00F95D70">
        <w:rPr>
          <w:sz w:val="22"/>
          <w:szCs w:val="22"/>
        </w:rPr>
        <w:t>I</w:t>
      </w:r>
      <w:r w:rsidR="00551C4F" w:rsidRPr="00F95D70">
        <w:rPr>
          <w:sz w:val="22"/>
          <w:szCs w:val="22"/>
        </w:rPr>
        <w:t>ndivid</w:t>
      </w:r>
      <w:r w:rsidRPr="00F95D70">
        <w:rPr>
          <w:sz w:val="22"/>
          <w:szCs w:val="22"/>
        </w:rPr>
        <w:t>ual, group, and family therapy;</w:t>
      </w:r>
    </w:p>
    <w:p w14:paraId="41295088" w14:textId="77777777" w:rsidR="0094389D" w:rsidRPr="00F95D70" w:rsidRDefault="0094389D">
      <w:pPr>
        <w:pStyle w:val="ListParagraph"/>
        <w:numPr>
          <w:ilvl w:val="1"/>
          <w:numId w:val="185"/>
        </w:numPr>
        <w:ind w:left="1080"/>
        <w:rPr>
          <w:sz w:val="22"/>
          <w:szCs w:val="22"/>
        </w:rPr>
      </w:pPr>
      <w:r w:rsidRPr="00F95D70">
        <w:rPr>
          <w:sz w:val="22"/>
          <w:szCs w:val="22"/>
        </w:rPr>
        <w:t>S</w:t>
      </w:r>
      <w:r w:rsidR="00551C4F" w:rsidRPr="00F95D70">
        <w:rPr>
          <w:sz w:val="22"/>
          <w:szCs w:val="22"/>
        </w:rPr>
        <w:t xml:space="preserve">pecialized treatment for sexual abuse victims </w:t>
      </w:r>
      <w:r w:rsidRPr="00F95D70">
        <w:rPr>
          <w:sz w:val="22"/>
          <w:szCs w:val="22"/>
        </w:rPr>
        <w:t>or offenders;</w:t>
      </w:r>
      <w:r w:rsidR="00551C4F" w:rsidRPr="00F95D70">
        <w:rPr>
          <w:sz w:val="22"/>
          <w:szCs w:val="22"/>
        </w:rPr>
        <w:t xml:space="preserve"> </w:t>
      </w:r>
    </w:p>
    <w:p w14:paraId="690335E3" w14:textId="4E16F8E8" w:rsidR="0094389D" w:rsidRPr="00F95D70" w:rsidRDefault="0094389D">
      <w:pPr>
        <w:pStyle w:val="ListParagraph"/>
        <w:numPr>
          <w:ilvl w:val="1"/>
          <w:numId w:val="185"/>
        </w:numPr>
        <w:ind w:left="1080"/>
        <w:rPr>
          <w:sz w:val="22"/>
          <w:szCs w:val="22"/>
        </w:rPr>
      </w:pPr>
      <w:r w:rsidRPr="00F95D70">
        <w:rPr>
          <w:sz w:val="22"/>
          <w:szCs w:val="22"/>
        </w:rPr>
        <w:t>M</w:t>
      </w:r>
      <w:r w:rsidR="00551C4F" w:rsidRPr="00F95D70">
        <w:rPr>
          <w:sz w:val="22"/>
          <w:szCs w:val="22"/>
        </w:rPr>
        <w:t>ed</w:t>
      </w:r>
      <w:r w:rsidRPr="00F95D70">
        <w:rPr>
          <w:sz w:val="22"/>
          <w:szCs w:val="22"/>
        </w:rPr>
        <w:t>ication review;</w:t>
      </w:r>
    </w:p>
    <w:p w14:paraId="3B37466B" w14:textId="77777777" w:rsidR="00DC290F" w:rsidRPr="00F95D70" w:rsidRDefault="0094389D">
      <w:pPr>
        <w:pStyle w:val="ListParagraph"/>
        <w:numPr>
          <w:ilvl w:val="1"/>
          <w:numId w:val="185"/>
        </w:numPr>
        <w:ind w:left="1080"/>
        <w:rPr>
          <w:sz w:val="22"/>
          <w:szCs w:val="22"/>
        </w:rPr>
      </w:pPr>
      <w:r w:rsidRPr="00F95D70">
        <w:rPr>
          <w:sz w:val="22"/>
          <w:szCs w:val="22"/>
        </w:rPr>
        <w:t xml:space="preserve">Geriatric psychiatric services; </w:t>
      </w:r>
    </w:p>
    <w:p w14:paraId="52954180" w14:textId="77777777" w:rsidR="0094389D" w:rsidRPr="00F95D70" w:rsidRDefault="0094389D">
      <w:pPr>
        <w:pStyle w:val="ListParagraph"/>
        <w:numPr>
          <w:ilvl w:val="1"/>
          <w:numId w:val="185"/>
        </w:numPr>
        <w:ind w:left="1080"/>
        <w:rPr>
          <w:sz w:val="22"/>
          <w:szCs w:val="22"/>
        </w:rPr>
      </w:pPr>
      <w:r w:rsidRPr="00F95D70">
        <w:rPr>
          <w:sz w:val="22"/>
          <w:szCs w:val="22"/>
        </w:rPr>
        <w:t xml:space="preserve">Trauma recovery services; </w:t>
      </w:r>
      <w:r w:rsidR="00551C4F" w:rsidRPr="00F95D70">
        <w:rPr>
          <w:sz w:val="22"/>
          <w:szCs w:val="22"/>
        </w:rPr>
        <w:t xml:space="preserve">and </w:t>
      </w:r>
    </w:p>
    <w:p w14:paraId="3D9B51F8" w14:textId="4EB2C740" w:rsidR="00DC290F" w:rsidRPr="00F95D70" w:rsidRDefault="0094389D">
      <w:pPr>
        <w:pStyle w:val="ListParagraph"/>
        <w:numPr>
          <w:ilvl w:val="1"/>
          <w:numId w:val="185"/>
        </w:numPr>
        <w:ind w:left="1080"/>
        <w:rPr>
          <w:sz w:val="22"/>
          <w:szCs w:val="22"/>
        </w:rPr>
      </w:pPr>
      <w:r w:rsidRPr="00F95D70">
        <w:rPr>
          <w:sz w:val="22"/>
          <w:szCs w:val="22"/>
        </w:rPr>
        <w:lastRenderedPageBreak/>
        <w:t>S</w:t>
      </w:r>
      <w:r w:rsidR="00551C4F" w:rsidRPr="00F95D70">
        <w:rPr>
          <w:sz w:val="22"/>
          <w:szCs w:val="22"/>
        </w:rPr>
        <w:t>imilar professional therapeutic services.</w:t>
      </w:r>
    </w:p>
    <w:p w14:paraId="3B92AEAD" w14:textId="1E2D565C" w:rsidR="00CF7D4A" w:rsidRPr="00F95D70" w:rsidRDefault="00CF7D4A" w:rsidP="00CF7D4A">
      <w:pPr>
        <w:ind w:left="720" w:hanging="360"/>
        <w:rPr>
          <w:sz w:val="22"/>
          <w:szCs w:val="22"/>
        </w:rPr>
      </w:pPr>
      <w:r w:rsidRPr="00F95D70">
        <w:rPr>
          <w:sz w:val="22"/>
          <w:szCs w:val="22"/>
        </w:rPr>
        <w:t xml:space="preserve">3. </w:t>
      </w:r>
      <w:r w:rsidRPr="00F95D70">
        <w:rPr>
          <w:sz w:val="22"/>
          <w:szCs w:val="22"/>
        </w:rPr>
        <w:tab/>
      </w:r>
      <w:r w:rsidRPr="00F95D70">
        <w:rPr>
          <w:bCs/>
          <w:sz w:val="22"/>
          <w:szCs w:val="22"/>
        </w:rPr>
        <w:t xml:space="preserve">Service </w:t>
      </w:r>
      <w:r w:rsidR="002108F2" w:rsidRPr="00F95D70">
        <w:rPr>
          <w:bCs/>
          <w:sz w:val="22"/>
          <w:szCs w:val="22"/>
        </w:rPr>
        <w:t>p</w:t>
      </w:r>
      <w:r w:rsidRPr="00F95D70">
        <w:rPr>
          <w:bCs/>
          <w:sz w:val="22"/>
          <w:szCs w:val="22"/>
        </w:rPr>
        <w:t>lans must be completed within thirty (30) days from admission and reviewed every twelve (12) visits or annually, whichever comes first.</w:t>
      </w:r>
    </w:p>
    <w:p w14:paraId="013885CE" w14:textId="4FA526F3" w:rsidR="005F21F8" w:rsidRPr="00F95D70" w:rsidRDefault="00CF7D4A" w:rsidP="005F21F8">
      <w:pPr>
        <w:ind w:left="720" w:hanging="360"/>
        <w:rPr>
          <w:rStyle w:val="Heading3Char"/>
          <w:b w:val="0"/>
          <w:sz w:val="22"/>
          <w:szCs w:val="22"/>
        </w:rPr>
      </w:pPr>
      <w:r w:rsidRPr="00F95D70">
        <w:rPr>
          <w:rStyle w:val="Heading3Char"/>
          <w:b w:val="0"/>
          <w:sz w:val="22"/>
          <w:szCs w:val="22"/>
        </w:rPr>
        <w:t>4</w:t>
      </w:r>
      <w:r w:rsidR="00883D11" w:rsidRPr="00F95D70">
        <w:rPr>
          <w:rStyle w:val="Heading3Char"/>
          <w:b w:val="0"/>
          <w:sz w:val="22"/>
          <w:szCs w:val="22"/>
        </w:rPr>
        <w:t>.</w:t>
      </w:r>
      <w:r w:rsidR="005F21F8" w:rsidRPr="00F95D70">
        <w:rPr>
          <w:rStyle w:val="Heading3Char"/>
          <w:b w:val="0"/>
          <w:sz w:val="22"/>
          <w:szCs w:val="22"/>
        </w:rPr>
        <w:tab/>
        <w:t xml:space="preserve">Intensive Outpatient Programs (IOP) must provide an intensive and structured program assessment and group treatment services in a setting which may not include an overnight stay.  </w:t>
      </w:r>
    </w:p>
    <w:p w14:paraId="7071F2BF" w14:textId="46EEA8DB" w:rsidR="005F21F8" w:rsidRPr="00F95D70" w:rsidRDefault="005F21F8">
      <w:pPr>
        <w:pStyle w:val="ListParagraph"/>
        <w:numPr>
          <w:ilvl w:val="0"/>
          <w:numId w:val="188"/>
        </w:numPr>
        <w:ind w:left="1080"/>
        <w:rPr>
          <w:rStyle w:val="Heading3Char"/>
          <w:b w:val="0"/>
          <w:bCs w:val="0"/>
          <w:sz w:val="22"/>
          <w:szCs w:val="22"/>
        </w:rPr>
      </w:pPr>
      <w:r w:rsidRPr="00F95D70">
        <w:rPr>
          <w:rStyle w:val="Heading3Char"/>
          <w:b w:val="0"/>
          <w:bCs w:val="0"/>
          <w:sz w:val="22"/>
          <w:szCs w:val="22"/>
        </w:rPr>
        <w:t xml:space="preserve">IOPs must include a structured sequence of multi-hour clinical and educational sessions scheduled for a minimum of </w:t>
      </w:r>
      <w:r w:rsidR="0042531A" w:rsidRPr="00F95D70">
        <w:rPr>
          <w:rStyle w:val="Heading3Char"/>
          <w:b w:val="0"/>
          <w:bCs w:val="0"/>
          <w:sz w:val="22"/>
          <w:szCs w:val="22"/>
        </w:rPr>
        <w:t>3 days per week/3 hours per day</w:t>
      </w:r>
      <w:r w:rsidR="0042531A" w:rsidRPr="00F95D70" w:rsidDel="0042531A">
        <w:rPr>
          <w:rStyle w:val="Heading3Char"/>
          <w:b w:val="0"/>
          <w:bCs w:val="0"/>
          <w:sz w:val="22"/>
          <w:szCs w:val="22"/>
        </w:rPr>
        <w:t xml:space="preserve"> </w:t>
      </w:r>
      <w:r w:rsidRPr="00F95D70">
        <w:rPr>
          <w:rStyle w:val="Heading3Char"/>
          <w:b w:val="0"/>
          <w:bCs w:val="0"/>
          <w:sz w:val="22"/>
          <w:szCs w:val="22"/>
        </w:rPr>
        <w:t xml:space="preserve">per client.  </w:t>
      </w:r>
    </w:p>
    <w:p w14:paraId="196B57B4" w14:textId="77777777" w:rsidR="005F21F8" w:rsidRPr="00F95D70" w:rsidRDefault="005F21F8">
      <w:pPr>
        <w:pStyle w:val="ListParagraph"/>
        <w:numPr>
          <w:ilvl w:val="0"/>
          <w:numId w:val="188"/>
        </w:numPr>
        <w:ind w:left="1080"/>
        <w:rPr>
          <w:rStyle w:val="Heading3Char"/>
          <w:b w:val="0"/>
          <w:sz w:val="22"/>
          <w:szCs w:val="22"/>
        </w:rPr>
      </w:pPr>
      <w:r w:rsidRPr="00F95D70">
        <w:rPr>
          <w:rStyle w:val="Heading3Char"/>
          <w:b w:val="0"/>
          <w:sz w:val="22"/>
          <w:szCs w:val="22"/>
        </w:rPr>
        <w:t>Services provided include:</w:t>
      </w:r>
    </w:p>
    <w:p w14:paraId="6A0CDFF4" w14:textId="77777777" w:rsidR="00FC0478" w:rsidRPr="00F95D70" w:rsidRDefault="0042531A">
      <w:pPr>
        <w:pStyle w:val="ListParagraph"/>
        <w:numPr>
          <w:ilvl w:val="2"/>
          <w:numId w:val="169"/>
        </w:numPr>
        <w:ind w:left="1440" w:hanging="360"/>
        <w:rPr>
          <w:rStyle w:val="Heading3Char"/>
          <w:b w:val="0"/>
          <w:sz w:val="22"/>
          <w:szCs w:val="22"/>
        </w:rPr>
      </w:pPr>
      <w:r w:rsidRPr="00F95D70">
        <w:rPr>
          <w:rStyle w:val="Heading3Char"/>
          <w:b w:val="0"/>
          <w:sz w:val="22"/>
          <w:szCs w:val="22"/>
        </w:rPr>
        <w:t xml:space="preserve">Care coordination; </w:t>
      </w:r>
    </w:p>
    <w:p w14:paraId="7D8D142F" w14:textId="10D22CC9" w:rsidR="005F21F8" w:rsidRPr="00F95D70" w:rsidRDefault="00954055">
      <w:pPr>
        <w:pStyle w:val="ListParagraph"/>
        <w:numPr>
          <w:ilvl w:val="2"/>
          <w:numId w:val="169"/>
        </w:numPr>
        <w:ind w:left="1440" w:hanging="360"/>
        <w:rPr>
          <w:rStyle w:val="Heading3Char"/>
          <w:b w:val="0"/>
          <w:sz w:val="22"/>
          <w:szCs w:val="22"/>
        </w:rPr>
      </w:pPr>
      <w:r w:rsidRPr="00F95D70">
        <w:rPr>
          <w:rStyle w:val="Heading3Char"/>
          <w:b w:val="0"/>
          <w:sz w:val="22"/>
          <w:szCs w:val="22"/>
        </w:rPr>
        <w:t xml:space="preserve">Comprehensive </w:t>
      </w:r>
      <w:r w:rsidR="005F21F8" w:rsidRPr="00F95D70">
        <w:rPr>
          <w:rStyle w:val="Heading3Char"/>
          <w:b w:val="0"/>
          <w:sz w:val="22"/>
          <w:szCs w:val="22"/>
        </w:rPr>
        <w:t>assessments;</w:t>
      </w:r>
    </w:p>
    <w:p w14:paraId="284C3C06" w14:textId="77777777" w:rsidR="005F21F8" w:rsidRPr="00F95D70" w:rsidRDefault="005F21F8">
      <w:pPr>
        <w:pStyle w:val="ListParagraph"/>
        <w:numPr>
          <w:ilvl w:val="2"/>
          <w:numId w:val="169"/>
        </w:numPr>
        <w:ind w:left="1440" w:hanging="360"/>
        <w:rPr>
          <w:rStyle w:val="Heading3Char"/>
          <w:b w:val="0"/>
          <w:sz w:val="22"/>
          <w:szCs w:val="22"/>
        </w:rPr>
      </w:pPr>
      <w:r w:rsidRPr="00F95D70">
        <w:rPr>
          <w:rStyle w:val="Heading3Char"/>
          <w:b w:val="0"/>
          <w:sz w:val="22"/>
          <w:szCs w:val="22"/>
        </w:rPr>
        <w:t>Clinical services, to include daily didactic and counseling groups;</w:t>
      </w:r>
    </w:p>
    <w:p w14:paraId="2494A876" w14:textId="77777777" w:rsidR="005F21F8" w:rsidRPr="00F95D70" w:rsidRDefault="005F21F8">
      <w:pPr>
        <w:pStyle w:val="ListParagraph"/>
        <w:numPr>
          <w:ilvl w:val="2"/>
          <w:numId w:val="169"/>
        </w:numPr>
        <w:ind w:left="1440" w:hanging="360"/>
        <w:rPr>
          <w:rStyle w:val="Heading3Char"/>
          <w:b w:val="0"/>
          <w:sz w:val="22"/>
          <w:szCs w:val="22"/>
        </w:rPr>
      </w:pPr>
      <w:r w:rsidRPr="00F95D70">
        <w:rPr>
          <w:rStyle w:val="Heading3Char"/>
          <w:b w:val="0"/>
          <w:sz w:val="22"/>
          <w:szCs w:val="22"/>
        </w:rPr>
        <w:t>Involvement of affected others; and</w:t>
      </w:r>
    </w:p>
    <w:p w14:paraId="760F8FA7" w14:textId="77777777" w:rsidR="005F21F8" w:rsidRPr="00F95D70" w:rsidRDefault="005F21F8">
      <w:pPr>
        <w:pStyle w:val="ListParagraph"/>
        <w:numPr>
          <w:ilvl w:val="2"/>
          <w:numId w:val="169"/>
        </w:numPr>
        <w:ind w:left="1440" w:hanging="360"/>
        <w:rPr>
          <w:rStyle w:val="Heading3Char"/>
          <w:b w:val="0"/>
          <w:sz w:val="22"/>
          <w:szCs w:val="22"/>
        </w:rPr>
      </w:pPr>
      <w:r w:rsidRPr="00F95D70">
        <w:rPr>
          <w:rStyle w:val="Heading3Char"/>
          <w:b w:val="0"/>
          <w:sz w:val="22"/>
          <w:szCs w:val="22"/>
        </w:rPr>
        <w:t>Planning for and referral to further treatment, as needed.</w:t>
      </w:r>
    </w:p>
    <w:p w14:paraId="19B72E6B" w14:textId="77777777" w:rsidR="002C0FDD" w:rsidRPr="00F95D70" w:rsidRDefault="002C0FDD" w:rsidP="002C0FDD">
      <w:pPr>
        <w:pStyle w:val="ListParagraph"/>
        <w:numPr>
          <w:ilvl w:val="0"/>
          <w:numId w:val="0"/>
        </w:numPr>
        <w:ind w:left="1080"/>
        <w:rPr>
          <w:sz w:val="22"/>
          <w:szCs w:val="22"/>
        </w:rPr>
      </w:pPr>
    </w:p>
    <w:p w14:paraId="4349E77E" w14:textId="2123471F" w:rsidR="00A6610B" w:rsidRPr="00F95D70" w:rsidRDefault="00A6610B" w:rsidP="00A6610B">
      <w:pPr>
        <w:ind w:left="360" w:hanging="360"/>
        <w:rPr>
          <w:sz w:val="22"/>
          <w:szCs w:val="22"/>
        </w:rPr>
      </w:pPr>
      <w:r w:rsidRPr="00F95D70">
        <w:rPr>
          <w:b/>
          <w:sz w:val="22"/>
          <w:szCs w:val="22"/>
        </w:rPr>
        <w:t>G.</w:t>
      </w:r>
      <w:r w:rsidRPr="00F95D70">
        <w:rPr>
          <w:b/>
          <w:sz w:val="22"/>
          <w:szCs w:val="22"/>
        </w:rPr>
        <w:tab/>
        <w:t>Mental health residential services module.</w:t>
      </w:r>
      <w:r w:rsidRPr="00F95D70">
        <w:rPr>
          <w:sz w:val="22"/>
          <w:szCs w:val="22"/>
        </w:rPr>
        <w:t xml:space="preserve"> </w:t>
      </w:r>
      <w:r w:rsidR="004B4493" w:rsidRPr="00F95D70">
        <w:rPr>
          <w:sz w:val="22"/>
          <w:szCs w:val="22"/>
        </w:rPr>
        <w:t xml:space="preserve">Residential mental health services for adults include but not limited to rehabilitative and support interventions with a focus on activities of daily living, medication management, medication self-administration, independent living skills, recovery, community inclusion and supports services, clinical treatment; </w:t>
      </w:r>
      <w:r w:rsidRPr="00F95D70">
        <w:rPr>
          <w:sz w:val="22"/>
          <w:szCs w:val="22"/>
        </w:rPr>
        <w:t xml:space="preserve">In addition to meeting the standards for all residential programs stated in </w:t>
      </w:r>
      <w:r w:rsidR="003A42A0" w:rsidRPr="00F95D70">
        <w:rPr>
          <w:sz w:val="22"/>
          <w:szCs w:val="22"/>
        </w:rPr>
        <w:t xml:space="preserve">the core standards </w:t>
      </w:r>
      <w:r w:rsidRPr="00F95D70">
        <w:rPr>
          <w:sz w:val="22"/>
          <w:szCs w:val="22"/>
        </w:rPr>
        <w:t>of this rule, residential programs for the treatment of mental health diagnoses must meet the specific program standards below.</w:t>
      </w:r>
      <w:r w:rsidRPr="00F95D70">
        <w:rPr>
          <w:b/>
          <w:sz w:val="22"/>
          <w:szCs w:val="22"/>
        </w:rPr>
        <w:t xml:space="preserve"> </w:t>
      </w:r>
    </w:p>
    <w:p w14:paraId="67639933" w14:textId="3C4A908B" w:rsidR="00A6610B" w:rsidRPr="00F95D70" w:rsidRDefault="00A6610B" w:rsidP="00410003">
      <w:pPr>
        <w:ind w:left="720" w:hanging="360"/>
        <w:rPr>
          <w:sz w:val="22"/>
          <w:szCs w:val="22"/>
        </w:rPr>
      </w:pPr>
      <w:r w:rsidRPr="00F95D70">
        <w:rPr>
          <w:sz w:val="22"/>
          <w:szCs w:val="22"/>
        </w:rPr>
        <w:t>1.</w:t>
      </w:r>
      <w:r w:rsidRPr="00F95D70">
        <w:rPr>
          <w:sz w:val="22"/>
          <w:szCs w:val="22"/>
        </w:rPr>
        <w:tab/>
        <w:t>Adult residential treatment facilities provide services to adults with severe and persistent mental illness who need the level of service offered in an adult residential treatment facility.</w:t>
      </w:r>
    </w:p>
    <w:p w14:paraId="72F920C7" w14:textId="38F778D2" w:rsidR="00A6610B" w:rsidRPr="00F95D70" w:rsidRDefault="00A6610B">
      <w:pPr>
        <w:pStyle w:val="ListParagraph"/>
        <w:numPr>
          <w:ilvl w:val="0"/>
          <w:numId w:val="146"/>
        </w:numPr>
        <w:ind w:left="1080"/>
        <w:rPr>
          <w:sz w:val="22"/>
          <w:szCs w:val="22"/>
        </w:rPr>
      </w:pPr>
      <w:r w:rsidRPr="00F95D70">
        <w:rPr>
          <w:sz w:val="22"/>
          <w:szCs w:val="22"/>
        </w:rPr>
        <w:t>Residential treatment services may be provided to emancipated minors with severe and persistent mental illness who need the level of service offered in an adult residential treatment facility.</w:t>
      </w:r>
    </w:p>
    <w:p w14:paraId="5A6B57AB" w14:textId="08E2D9F2" w:rsidR="00A6610B" w:rsidRPr="00F95D70" w:rsidRDefault="00A6610B">
      <w:pPr>
        <w:pStyle w:val="ListParagraph"/>
        <w:numPr>
          <w:ilvl w:val="0"/>
          <w:numId w:val="146"/>
        </w:numPr>
        <w:ind w:left="1080"/>
        <w:rPr>
          <w:sz w:val="22"/>
          <w:szCs w:val="22"/>
        </w:rPr>
      </w:pPr>
      <w:r w:rsidRPr="00F95D70">
        <w:rPr>
          <w:sz w:val="22"/>
          <w:szCs w:val="22"/>
        </w:rPr>
        <w:t xml:space="preserve">An organization licensed for integrated services may provide mental health and substance use disorder treatment services in a licensed adult residential treatment facility, as applicable. </w:t>
      </w:r>
    </w:p>
    <w:p w14:paraId="630F322E" w14:textId="77777777" w:rsidR="00A6610B" w:rsidRPr="00F95D70" w:rsidRDefault="00A6610B">
      <w:pPr>
        <w:pStyle w:val="ListParagraph"/>
        <w:numPr>
          <w:ilvl w:val="0"/>
          <w:numId w:val="146"/>
        </w:numPr>
        <w:ind w:left="1080"/>
        <w:rPr>
          <w:sz w:val="22"/>
          <w:szCs w:val="22"/>
        </w:rPr>
      </w:pPr>
      <w:r w:rsidRPr="00F95D70">
        <w:rPr>
          <w:sz w:val="22"/>
          <w:szCs w:val="22"/>
        </w:rPr>
        <w:t>Services include rehabilitative and support interventions with a focus on activities of daily living, medication management, medication self-administration, independent living skills, recovery, and community inclusion and supports services, as applicable.</w:t>
      </w:r>
    </w:p>
    <w:p w14:paraId="5905009A" w14:textId="466556A9" w:rsidR="00A6610B" w:rsidRPr="00F95D70" w:rsidRDefault="00A6610B">
      <w:pPr>
        <w:pStyle w:val="ListParagraph"/>
        <w:numPr>
          <w:ilvl w:val="3"/>
          <w:numId w:val="24"/>
        </w:numPr>
        <w:ind w:left="1440" w:hanging="360"/>
        <w:rPr>
          <w:sz w:val="22"/>
          <w:szCs w:val="22"/>
        </w:rPr>
      </w:pPr>
      <w:r w:rsidRPr="00F95D70">
        <w:rPr>
          <w:sz w:val="22"/>
          <w:szCs w:val="22"/>
        </w:rPr>
        <w:t xml:space="preserve">Services include clinical </w:t>
      </w:r>
      <w:r w:rsidR="0058553A" w:rsidRPr="00F95D70">
        <w:rPr>
          <w:sz w:val="22"/>
          <w:szCs w:val="22"/>
        </w:rPr>
        <w:t>review and completion of a service plan which includes goals related to support and rehabilitation</w:t>
      </w:r>
      <w:r w:rsidRPr="00F95D70">
        <w:rPr>
          <w:sz w:val="22"/>
          <w:szCs w:val="22"/>
        </w:rPr>
        <w:t>.</w:t>
      </w:r>
    </w:p>
    <w:p w14:paraId="2FF4F162" w14:textId="77777777" w:rsidR="00A6610B" w:rsidRPr="00F95D70" w:rsidRDefault="00A6610B">
      <w:pPr>
        <w:pStyle w:val="ListParagraph"/>
        <w:numPr>
          <w:ilvl w:val="3"/>
          <w:numId w:val="24"/>
        </w:numPr>
        <w:ind w:left="1440" w:hanging="360"/>
        <w:rPr>
          <w:sz w:val="22"/>
          <w:szCs w:val="22"/>
        </w:rPr>
      </w:pPr>
      <w:r w:rsidRPr="00F95D70">
        <w:rPr>
          <w:sz w:val="22"/>
          <w:szCs w:val="22"/>
        </w:rPr>
        <w:t xml:space="preserve">Service coordination includes facilitating access to medical services; participation in hospital discharge meetings; and participation in crisis intervention and resolution. </w:t>
      </w:r>
    </w:p>
    <w:p w14:paraId="62DD037B" w14:textId="1FECA65C" w:rsidR="00A6610B" w:rsidRPr="00F95D70" w:rsidRDefault="00A6610B">
      <w:pPr>
        <w:pStyle w:val="ListParagraph"/>
        <w:numPr>
          <w:ilvl w:val="3"/>
          <w:numId w:val="24"/>
        </w:numPr>
        <w:ind w:left="1440" w:hanging="360"/>
        <w:rPr>
          <w:sz w:val="22"/>
          <w:szCs w:val="22"/>
        </w:rPr>
      </w:pPr>
      <w:r w:rsidRPr="00F95D70">
        <w:rPr>
          <w:sz w:val="22"/>
          <w:szCs w:val="22"/>
        </w:rPr>
        <w:t xml:space="preserve">Within 72 hours of admission, the organization must develop an initial service plan and within </w:t>
      </w:r>
      <w:r w:rsidR="00D716AD" w:rsidRPr="00F95D70">
        <w:rPr>
          <w:sz w:val="22"/>
          <w:szCs w:val="22"/>
        </w:rPr>
        <w:t>30 calendar</w:t>
      </w:r>
      <w:r w:rsidRPr="00F95D70">
        <w:rPr>
          <w:sz w:val="22"/>
          <w:szCs w:val="22"/>
        </w:rPr>
        <w:t xml:space="preserve"> days of admission, the organization must develop a comprehensive service plan for each client.</w:t>
      </w:r>
    </w:p>
    <w:p w14:paraId="53DB7F71" w14:textId="4FD02B4A" w:rsidR="00A6610B" w:rsidRPr="00F95D70" w:rsidRDefault="00A6610B">
      <w:pPr>
        <w:pStyle w:val="ListParagraph"/>
        <w:numPr>
          <w:ilvl w:val="3"/>
          <w:numId w:val="24"/>
        </w:numPr>
        <w:ind w:left="1440" w:hanging="360"/>
        <w:rPr>
          <w:sz w:val="22"/>
          <w:szCs w:val="22"/>
        </w:rPr>
      </w:pPr>
      <w:r w:rsidRPr="00F95D70">
        <w:rPr>
          <w:sz w:val="22"/>
          <w:szCs w:val="22"/>
        </w:rPr>
        <w:t>Within</w:t>
      </w:r>
      <w:r w:rsidR="00D716AD" w:rsidRPr="00F95D70">
        <w:rPr>
          <w:sz w:val="22"/>
          <w:szCs w:val="22"/>
        </w:rPr>
        <w:t xml:space="preserve"> </w:t>
      </w:r>
      <w:r w:rsidR="00AB29CD" w:rsidRPr="00F95D70">
        <w:rPr>
          <w:sz w:val="22"/>
          <w:szCs w:val="22"/>
        </w:rPr>
        <w:t>3</w:t>
      </w:r>
      <w:r w:rsidR="00D716AD" w:rsidRPr="00F95D70">
        <w:rPr>
          <w:sz w:val="22"/>
          <w:szCs w:val="22"/>
        </w:rPr>
        <w:t>0 calendar</w:t>
      </w:r>
      <w:r w:rsidRPr="00F95D70">
        <w:rPr>
          <w:sz w:val="22"/>
          <w:szCs w:val="22"/>
        </w:rPr>
        <w:t xml:space="preserve"> days of admission, an assessment must be completed to determine the level of care needed by the client. </w:t>
      </w:r>
    </w:p>
    <w:p w14:paraId="26B4F243" w14:textId="12C3D5D8" w:rsidR="00A6610B" w:rsidRPr="00F95D70" w:rsidRDefault="00A6610B">
      <w:pPr>
        <w:pStyle w:val="ListParagraph"/>
        <w:numPr>
          <w:ilvl w:val="3"/>
          <w:numId w:val="24"/>
        </w:numPr>
        <w:ind w:left="1440" w:hanging="360"/>
        <w:rPr>
          <w:sz w:val="22"/>
          <w:szCs w:val="22"/>
        </w:rPr>
      </w:pPr>
      <w:r w:rsidRPr="00F95D70">
        <w:rPr>
          <w:sz w:val="22"/>
          <w:szCs w:val="22"/>
        </w:rPr>
        <w:t xml:space="preserve">Mental health and substance use disorder treatment services must be provided by licensed professionals practicing within the scope of their license. </w:t>
      </w:r>
    </w:p>
    <w:p w14:paraId="06BEB083" w14:textId="67C00C93" w:rsidR="00A6610B" w:rsidRPr="00F95D70" w:rsidRDefault="00A6610B">
      <w:pPr>
        <w:pStyle w:val="ListParagraph"/>
        <w:numPr>
          <w:ilvl w:val="0"/>
          <w:numId w:val="155"/>
        </w:numPr>
        <w:rPr>
          <w:sz w:val="22"/>
          <w:szCs w:val="22"/>
        </w:rPr>
      </w:pPr>
      <w:r w:rsidRPr="00F95D70">
        <w:rPr>
          <w:sz w:val="22"/>
          <w:szCs w:val="22"/>
        </w:rPr>
        <w:t>Residential programs may be conducted in an adult group setting or an apartment setting.</w:t>
      </w:r>
    </w:p>
    <w:p w14:paraId="5C863F98" w14:textId="57F27801" w:rsidR="00A6610B" w:rsidRPr="00F95D70" w:rsidRDefault="00A6610B">
      <w:pPr>
        <w:pStyle w:val="ListParagraph"/>
        <w:numPr>
          <w:ilvl w:val="2"/>
          <w:numId w:val="22"/>
        </w:numPr>
        <w:ind w:left="1080" w:hanging="360"/>
        <w:rPr>
          <w:sz w:val="22"/>
          <w:szCs w:val="22"/>
        </w:rPr>
      </w:pPr>
      <w:r w:rsidRPr="00F95D70">
        <w:rPr>
          <w:sz w:val="22"/>
          <w:szCs w:val="22"/>
        </w:rPr>
        <w:t>When an organization provides a group living model residential program, the following program-specific standards apply:</w:t>
      </w:r>
    </w:p>
    <w:p w14:paraId="2542984A" w14:textId="77777777" w:rsidR="00A6610B" w:rsidRPr="00F95D70" w:rsidRDefault="00A6610B">
      <w:pPr>
        <w:pStyle w:val="ListParagraph"/>
        <w:numPr>
          <w:ilvl w:val="0"/>
          <w:numId w:val="212"/>
        </w:numPr>
        <w:ind w:left="1440"/>
        <w:rPr>
          <w:sz w:val="22"/>
          <w:szCs w:val="22"/>
        </w:rPr>
      </w:pPr>
      <w:r w:rsidRPr="00F95D70">
        <w:rPr>
          <w:sz w:val="22"/>
          <w:szCs w:val="22"/>
        </w:rPr>
        <w:t xml:space="preserve">The facility must have separate living and dining room areas that include comfortable furnishings appropriate to the use of the room. The use of folding chairs or patio furniture to furnish these rooms is prohibited. </w:t>
      </w:r>
    </w:p>
    <w:p w14:paraId="06D92235" w14:textId="77777777" w:rsidR="00A6610B" w:rsidRPr="00F95D70" w:rsidRDefault="00A6610B">
      <w:pPr>
        <w:pStyle w:val="ListParagraph"/>
        <w:numPr>
          <w:ilvl w:val="0"/>
          <w:numId w:val="212"/>
        </w:numPr>
        <w:ind w:left="1440"/>
        <w:rPr>
          <w:sz w:val="22"/>
          <w:szCs w:val="22"/>
        </w:rPr>
      </w:pPr>
      <w:r w:rsidRPr="00F95D70">
        <w:rPr>
          <w:sz w:val="22"/>
          <w:szCs w:val="22"/>
        </w:rPr>
        <w:t>The living and dining rooms must be well lit and free of hazards.</w:t>
      </w:r>
    </w:p>
    <w:p w14:paraId="5301FE21" w14:textId="77777777" w:rsidR="00A6610B" w:rsidRPr="00F95D70" w:rsidRDefault="00A6610B">
      <w:pPr>
        <w:pStyle w:val="ListParagraph"/>
        <w:numPr>
          <w:ilvl w:val="0"/>
          <w:numId w:val="212"/>
        </w:numPr>
        <w:ind w:left="1440"/>
        <w:rPr>
          <w:sz w:val="22"/>
          <w:szCs w:val="22"/>
        </w:rPr>
      </w:pPr>
      <w:r w:rsidRPr="00F95D70">
        <w:rPr>
          <w:sz w:val="22"/>
          <w:szCs w:val="22"/>
        </w:rPr>
        <w:t xml:space="preserve">Living rooms must include a space for informal use by clients that is constructed and equipped in a manner consistent with the programmatic goals. </w:t>
      </w:r>
    </w:p>
    <w:p w14:paraId="0E7F1EA5" w14:textId="77777777" w:rsidR="00A6610B" w:rsidRPr="00F95D70" w:rsidRDefault="00A6610B">
      <w:pPr>
        <w:pStyle w:val="ListParagraph"/>
        <w:numPr>
          <w:ilvl w:val="0"/>
          <w:numId w:val="212"/>
        </w:numPr>
        <w:ind w:left="1440"/>
        <w:rPr>
          <w:sz w:val="22"/>
          <w:szCs w:val="22"/>
        </w:rPr>
      </w:pPr>
      <w:r w:rsidRPr="00F95D70">
        <w:rPr>
          <w:sz w:val="22"/>
          <w:szCs w:val="22"/>
        </w:rPr>
        <w:lastRenderedPageBreak/>
        <w:t>Dining rooms must be large enough to accommodate clients, personnel and guests eating together.</w:t>
      </w:r>
    </w:p>
    <w:p w14:paraId="36B75261" w14:textId="77777777" w:rsidR="00EF2643" w:rsidRPr="00F95D70" w:rsidRDefault="00A6610B" w:rsidP="00EF2643">
      <w:pPr>
        <w:pStyle w:val="ListParagraph"/>
        <w:numPr>
          <w:ilvl w:val="0"/>
          <w:numId w:val="212"/>
        </w:numPr>
        <w:ind w:left="1440"/>
        <w:rPr>
          <w:sz w:val="22"/>
          <w:szCs w:val="22"/>
        </w:rPr>
      </w:pPr>
      <w:r w:rsidRPr="00F95D70">
        <w:rPr>
          <w:sz w:val="22"/>
          <w:szCs w:val="22"/>
        </w:rPr>
        <w:t xml:space="preserve">The program must permit and encourage client participation in food preparation and food service in accordance with food preparation and sanitation standards and provide skill development when it is part of the client’s service plan. </w:t>
      </w:r>
    </w:p>
    <w:p w14:paraId="66203D95" w14:textId="31DE42D9" w:rsidR="00EF2643" w:rsidRPr="00F95D70" w:rsidRDefault="00EF2643" w:rsidP="00EF2643">
      <w:pPr>
        <w:pStyle w:val="ListParagraph"/>
        <w:numPr>
          <w:ilvl w:val="0"/>
          <w:numId w:val="212"/>
        </w:numPr>
        <w:ind w:left="1440"/>
        <w:rPr>
          <w:sz w:val="22"/>
          <w:szCs w:val="22"/>
        </w:rPr>
      </w:pPr>
      <w:r w:rsidRPr="00F95D70">
        <w:rPr>
          <w:sz w:val="22"/>
          <w:szCs w:val="22"/>
        </w:rPr>
        <w:t xml:space="preserve">The organization must limit the number of clients per bedroom to no more than two adults. </w:t>
      </w:r>
    </w:p>
    <w:p w14:paraId="21F7CBA2" w14:textId="0BF29968" w:rsidR="00A6610B" w:rsidRPr="00F95D70" w:rsidRDefault="00A6610B" w:rsidP="00A6610B">
      <w:pPr>
        <w:pStyle w:val="ListParagraph"/>
        <w:numPr>
          <w:ilvl w:val="0"/>
          <w:numId w:val="0"/>
        </w:numPr>
        <w:ind w:left="1080" w:hanging="360"/>
      </w:pPr>
      <w:r w:rsidRPr="00F95D70">
        <w:rPr>
          <w:sz w:val="22"/>
          <w:szCs w:val="22"/>
        </w:rPr>
        <w:t>b.</w:t>
      </w:r>
      <w:r w:rsidRPr="00F95D70">
        <w:rPr>
          <w:sz w:val="22"/>
          <w:szCs w:val="22"/>
        </w:rPr>
        <w:tab/>
        <w:t>When an organization provides private apartments for its clients, the following standards apply:</w:t>
      </w:r>
      <w:r w:rsidRPr="00F95D70" w:rsidDel="004A561F">
        <w:rPr>
          <w:sz w:val="22"/>
          <w:szCs w:val="22"/>
        </w:rPr>
        <w:t xml:space="preserve"> </w:t>
      </w:r>
    </w:p>
    <w:p w14:paraId="3A4BC76A" w14:textId="77777777" w:rsidR="00A6610B" w:rsidRPr="00F95D70" w:rsidRDefault="00A6610B">
      <w:pPr>
        <w:pStyle w:val="ListParagraph"/>
        <w:numPr>
          <w:ilvl w:val="2"/>
          <w:numId w:val="23"/>
        </w:numPr>
        <w:ind w:left="1440" w:hanging="360"/>
        <w:rPr>
          <w:sz w:val="22"/>
          <w:szCs w:val="22"/>
        </w:rPr>
      </w:pPr>
      <w:r w:rsidRPr="00F95D70">
        <w:rPr>
          <w:sz w:val="22"/>
          <w:szCs w:val="22"/>
        </w:rPr>
        <w:t>Clients’ service plans allow them to live in private apartments.</w:t>
      </w:r>
    </w:p>
    <w:p w14:paraId="082E04E1" w14:textId="77777777" w:rsidR="00A6610B" w:rsidRPr="00F95D70" w:rsidRDefault="00A6610B">
      <w:pPr>
        <w:pStyle w:val="ListParagraph"/>
        <w:numPr>
          <w:ilvl w:val="2"/>
          <w:numId w:val="23"/>
        </w:numPr>
        <w:ind w:left="1440" w:hanging="360"/>
        <w:rPr>
          <w:sz w:val="22"/>
          <w:szCs w:val="22"/>
        </w:rPr>
      </w:pPr>
      <w:r w:rsidRPr="00F95D70">
        <w:rPr>
          <w:sz w:val="22"/>
          <w:szCs w:val="22"/>
        </w:rPr>
        <w:t>No more than two clients may share an apartment. Clients may share an apartment if both clients agree to share the apartment, and only after the treatment team for each client has determined that neither client’s recovery will be adversely affected by sharing an apartment with the other client.</w:t>
      </w:r>
    </w:p>
    <w:p w14:paraId="687DD745" w14:textId="77777777" w:rsidR="00A6610B" w:rsidRPr="00F95D70" w:rsidRDefault="00A6610B">
      <w:pPr>
        <w:pStyle w:val="ListParagraph"/>
        <w:numPr>
          <w:ilvl w:val="2"/>
          <w:numId w:val="23"/>
        </w:numPr>
        <w:ind w:left="1440" w:hanging="360"/>
        <w:rPr>
          <w:sz w:val="22"/>
          <w:szCs w:val="22"/>
        </w:rPr>
      </w:pPr>
      <w:r w:rsidRPr="00F95D70">
        <w:rPr>
          <w:sz w:val="22"/>
          <w:szCs w:val="22"/>
        </w:rPr>
        <w:t xml:space="preserve">Apartment furniture provided by the organization must be safe, in good repair, clean and sanitary. </w:t>
      </w:r>
    </w:p>
    <w:p w14:paraId="3EB8605C" w14:textId="77777777" w:rsidR="00A6610B" w:rsidRPr="00F95D70" w:rsidRDefault="00A6610B">
      <w:pPr>
        <w:pStyle w:val="ListParagraph"/>
        <w:numPr>
          <w:ilvl w:val="2"/>
          <w:numId w:val="23"/>
        </w:numPr>
        <w:ind w:left="1440" w:hanging="360"/>
        <w:rPr>
          <w:sz w:val="22"/>
          <w:szCs w:val="22"/>
        </w:rPr>
      </w:pPr>
      <w:r w:rsidRPr="00F95D70">
        <w:rPr>
          <w:sz w:val="22"/>
          <w:szCs w:val="22"/>
        </w:rPr>
        <w:t xml:space="preserve">Each apartment must have a solid door that can be locked. </w:t>
      </w:r>
    </w:p>
    <w:p w14:paraId="425591A6" w14:textId="77777777" w:rsidR="00A6610B" w:rsidRPr="00F95D70" w:rsidRDefault="00A6610B">
      <w:pPr>
        <w:pStyle w:val="ListParagraph"/>
        <w:numPr>
          <w:ilvl w:val="2"/>
          <w:numId w:val="23"/>
        </w:numPr>
        <w:ind w:left="1440" w:hanging="360"/>
        <w:rPr>
          <w:sz w:val="22"/>
          <w:szCs w:val="22"/>
        </w:rPr>
      </w:pPr>
      <w:r w:rsidRPr="00F95D70">
        <w:rPr>
          <w:sz w:val="22"/>
          <w:szCs w:val="22"/>
        </w:rPr>
        <w:t>Program personnel may have a key to the apartment when the treatment team determines that staff access is necessary to protect the health and safety of the client.</w:t>
      </w:r>
    </w:p>
    <w:p w14:paraId="67C15A2E" w14:textId="3E4D543E" w:rsidR="00A6610B" w:rsidRPr="00F95D70" w:rsidRDefault="00A6610B">
      <w:pPr>
        <w:pStyle w:val="ListParagraph"/>
        <w:numPr>
          <w:ilvl w:val="2"/>
          <w:numId w:val="23"/>
        </w:numPr>
        <w:ind w:left="1440" w:hanging="360"/>
        <w:rPr>
          <w:sz w:val="22"/>
          <w:szCs w:val="22"/>
        </w:rPr>
      </w:pPr>
      <w:r w:rsidRPr="00F95D70">
        <w:rPr>
          <w:sz w:val="22"/>
          <w:szCs w:val="22"/>
        </w:rPr>
        <w:t>The treatment team ensures that the client’s service plan includes, as appropriate, training to develop the independent living skills necessary to keep the apartment clean and well maintained. Clients must demonstrate basic safety regarding the use and storage of poisonous, toxic, flammable</w:t>
      </w:r>
      <w:r w:rsidR="00CF791E" w:rsidRPr="00F95D70">
        <w:rPr>
          <w:sz w:val="22"/>
          <w:szCs w:val="22"/>
        </w:rPr>
        <w:t>,</w:t>
      </w:r>
      <w:r w:rsidRPr="00F95D70">
        <w:rPr>
          <w:sz w:val="22"/>
          <w:szCs w:val="22"/>
        </w:rPr>
        <w:t xml:space="preserve"> or other dangerous materials. </w:t>
      </w:r>
    </w:p>
    <w:p w14:paraId="7BE68F10" w14:textId="77777777" w:rsidR="00E064F2" w:rsidRPr="00F95D70" w:rsidRDefault="00A6610B">
      <w:pPr>
        <w:pStyle w:val="ListParagraph"/>
        <w:numPr>
          <w:ilvl w:val="2"/>
          <w:numId w:val="23"/>
        </w:numPr>
        <w:ind w:left="1440" w:hanging="360"/>
        <w:rPr>
          <w:sz w:val="22"/>
          <w:szCs w:val="22"/>
        </w:rPr>
      </w:pPr>
      <w:r w:rsidRPr="00F95D70">
        <w:rPr>
          <w:sz w:val="22"/>
          <w:szCs w:val="22"/>
        </w:rPr>
        <w:t xml:space="preserve">Each apartment must have an area for food storage and preparation. </w:t>
      </w:r>
    </w:p>
    <w:p w14:paraId="7FAD7E7C" w14:textId="5EA52826" w:rsidR="00A6610B" w:rsidRPr="00F95D70" w:rsidRDefault="4B6AA6D6">
      <w:pPr>
        <w:pStyle w:val="ListParagraph"/>
        <w:numPr>
          <w:ilvl w:val="2"/>
          <w:numId w:val="23"/>
        </w:numPr>
        <w:ind w:left="1440" w:hanging="360"/>
        <w:rPr>
          <w:sz w:val="22"/>
          <w:szCs w:val="22"/>
        </w:rPr>
      </w:pPr>
      <w:r w:rsidRPr="00F95D70">
        <w:rPr>
          <w:sz w:val="22"/>
          <w:szCs w:val="22"/>
        </w:rPr>
        <w:t xml:space="preserve">Program personnel must assess resident </w:t>
      </w:r>
      <w:r w:rsidR="46129DF1" w:rsidRPr="00F95D70">
        <w:rPr>
          <w:sz w:val="22"/>
          <w:szCs w:val="22"/>
        </w:rPr>
        <w:t xml:space="preserve">food preparation and food safety skills, </w:t>
      </w:r>
      <w:r w:rsidRPr="00F95D70">
        <w:rPr>
          <w:sz w:val="22"/>
          <w:szCs w:val="22"/>
        </w:rPr>
        <w:t xml:space="preserve">and provide support as needed to meet </w:t>
      </w:r>
      <w:r w:rsidR="46129DF1" w:rsidRPr="00F95D70">
        <w:rPr>
          <w:sz w:val="22"/>
          <w:szCs w:val="22"/>
        </w:rPr>
        <w:t>food preparation and sanitation standards.</w:t>
      </w:r>
    </w:p>
    <w:p w14:paraId="3DDA4AD7" w14:textId="77777777" w:rsidR="00A6610B" w:rsidRPr="00F95D70" w:rsidRDefault="46129DF1">
      <w:pPr>
        <w:pStyle w:val="ListParagraph"/>
        <w:numPr>
          <w:ilvl w:val="2"/>
          <w:numId w:val="23"/>
        </w:numPr>
        <w:ind w:left="1440" w:hanging="360"/>
        <w:rPr>
          <w:sz w:val="22"/>
          <w:szCs w:val="22"/>
        </w:rPr>
      </w:pPr>
      <w:r w:rsidRPr="00F95D70">
        <w:rPr>
          <w:sz w:val="22"/>
          <w:szCs w:val="22"/>
        </w:rPr>
        <w:t>The food preparation area includes, at a minimum, six square feet of clear countertop, a small refrigerator, bar-type sink, a cabinet for food storage and either a two-burner stovetop or a microwave oven.</w:t>
      </w:r>
    </w:p>
    <w:p w14:paraId="7A75F43E" w14:textId="77777777" w:rsidR="00A6610B" w:rsidRPr="00F95D70" w:rsidRDefault="46129DF1">
      <w:pPr>
        <w:pStyle w:val="ListParagraph"/>
        <w:numPr>
          <w:ilvl w:val="2"/>
          <w:numId w:val="23"/>
        </w:numPr>
        <w:ind w:left="1440" w:hanging="360"/>
        <w:rPr>
          <w:sz w:val="22"/>
          <w:szCs w:val="22"/>
        </w:rPr>
      </w:pPr>
      <w:r w:rsidRPr="00F95D70">
        <w:rPr>
          <w:sz w:val="22"/>
          <w:szCs w:val="22"/>
        </w:rPr>
        <w:t xml:space="preserve">Each apartment must have a bathroom that is equipped with at least one flush toilet, a hand-washing facility, and at least one bathtub or shower. </w:t>
      </w:r>
    </w:p>
    <w:p w14:paraId="1A27DC12" w14:textId="77777777" w:rsidR="00A6610B" w:rsidRPr="00F95D70" w:rsidRDefault="46129DF1">
      <w:pPr>
        <w:pStyle w:val="ListParagraph"/>
        <w:numPr>
          <w:ilvl w:val="2"/>
          <w:numId w:val="23"/>
        </w:numPr>
        <w:ind w:left="1440" w:hanging="360"/>
        <w:rPr>
          <w:sz w:val="22"/>
          <w:szCs w:val="22"/>
        </w:rPr>
      </w:pPr>
      <w:r w:rsidRPr="00F95D70">
        <w:rPr>
          <w:sz w:val="22"/>
          <w:szCs w:val="22"/>
        </w:rPr>
        <w:t>A visual alerting system, such as a knock-light or exterior light switch, must be installed at the bedroom door for any client who is deaf or hard of hearing.</w:t>
      </w:r>
    </w:p>
    <w:p w14:paraId="06326799" w14:textId="77777777" w:rsidR="00A6610B" w:rsidRPr="00F95D70" w:rsidRDefault="46129DF1">
      <w:pPr>
        <w:pStyle w:val="ListParagraph"/>
        <w:numPr>
          <w:ilvl w:val="2"/>
          <w:numId w:val="23"/>
        </w:numPr>
        <w:ind w:left="1440" w:hanging="360"/>
        <w:rPr>
          <w:sz w:val="22"/>
          <w:szCs w:val="22"/>
        </w:rPr>
      </w:pPr>
      <w:r w:rsidRPr="00F95D70">
        <w:rPr>
          <w:sz w:val="22"/>
          <w:szCs w:val="22"/>
        </w:rPr>
        <w:t xml:space="preserve"> The client must have control of the temperature in his/her apartment.</w:t>
      </w:r>
    </w:p>
    <w:p w14:paraId="32864499" w14:textId="2AB74955" w:rsidR="00A6610B" w:rsidRPr="00F95D70" w:rsidRDefault="005A222F" w:rsidP="00A6610B">
      <w:pPr>
        <w:pStyle w:val="ListParagraph"/>
        <w:numPr>
          <w:ilvl w:val="0"/>
          <w:numId w:val="0"/>
        </w:numPr>
        <w:ind w:left="720" w:hanging="360"/>
        <w:rPr>
          <w:sz w:val="22"/>
          <w:szCs w:val="22"/>
        </w:rPr>
      </w:pPr>
      <w:r w:rsidRPr="00F95D70">
        <w:rPr>
          <w:sz w:val="22"/>
          <w:szCs w:val="22"/>
        </w:rPr>
        <w:t>3</w:t>
      </w:r>
      <w:r w:rsidR="00A6610B" w:rsidRPr="00F95D70">
        <w:rPr>
          <w:sz w:val="22"/>
          <w:szCs w:val="22"/>
        </w:rPr>
        <w:t>.</w:t>
      </w:r>
      <w:r w:rsidR="00A6610B" w:rsidRPr="00F95D70">
        <w:rPr>
          <w:sz w:val="22"/>
          <w:szCs w:val="22"/>
        </w:rPr>
        <w:tab/>
        <w:t xml:space="preserve">A residential facility for adults may be designated as a secure capacity facility if it provides an ongoing mental health program to adults who do not meet clinical criteria for acute inpatient hospitalization and whose diagnostic assessment and ongoing treatment needs indicate that the persistent pattern of the adult’s mental health presents a likely threat of harm to self or others and requires treatment in a locked setting that prevents the adult from leaving the program. </w:t>
      </w:r>
    </w:p>
    <w:p w14:paraId="640282B0" w14:textId="113704F7" w:rsidR="00A6610B" w:rsidRPr="00F95D70" w:rsidRDefault="00A6610B">
      <w:pPr>
        <w:pStyle w:val="ListParagraph"/>
        <w:numPr>
          <w:ilvl w:val="0"/>
          <w:numId w:val="150"/>
        </w:numPr>
        <w:ind w:left="1080"/>
        <w:rPr>
          <w:sz w:val="22"/>
          <w:szCs w:val="22"/>
        </w:rPr>
      </w:pPr>
      <w:r w:rsidRPr="00F95D70">
        <w:rPr>
          <w:sz w:val="22"/>
          <w:szCs w:val="22"/>
        </w:rPr>
        <w:t>The secure capacity facility’s annual evaluation must include the frequency of use of restraints and seclusion, as well as client elopements.</w:t>
      </w:r>
    </w:p>
    <w:p w14:paraId="4F5C835C" w14:textId="06C63301" w:rsidR="00A6610B" w:rsidRPr="00F95D70" w:rsidRDefault="00A6610B">
      <w:pPr>
        <w:pStyle w:val="ListParagraph"/>
        <w:numPr>
          <w:ilvl w:val="0"/>
          <w:numId w:val="150"/>
        </w:numPr>
        <w:ind w:left="1080"/>
        <w:rPr>
          <w:sz w:val="22"/>
          <w:szCs w:val="22"/>
        </w:rPr>
      </w:pPr>
      <w:r w:rsidRPr="00F95D70">
        <w:rPr>
          <w:sz w:val="22"/>
          <w:szCs w:val="22"/>
        </w:rPr>
        <w:t>The facility must retain a sufficient number of qualified employees, in order to maintain a safe and therapeutic environment at all times. There must be sufficient staff to meet the needs of the clients residing within the facility, based on the clients’ service plans and the facility policies and procedures.</w:t>
      </w:r>
    </w:p>
    <w:p w14:paraId="2B285011" w14:textId="7C9F5479" w:rsidR="00A6610B" w:rsidRPr="00F95D70" w:rsidRDefault="00A6610B">
      <w:pPr>
        <w:pStyle w:val="ListParagraph"/>
        <w:numPr>
          <w:ilvl w:val="0"/>
          <w:numId w:val="150"/>
        </w:numPr>
        <w:ind w:left="1080"/>
        <w:rPr>
          <w:sz w:val="22"/>
          <w:szCs w:val="22"/>
        </w:rPr>
      </w:pPr>
      <w:r w:rsidRPr="00F95D70">
        <w:rPr>
          <w:sz w:val="22"/>
          <w:szCs w:val="22"/>
        </w:rPr>
        <w:t xml:space="preserve">Completed training must be documented in staff personnel records. Training records must be available for review by the Department upon request. The facility’s staff training policy must include the following training for all new staff and annual retraining for all staff: </w:t>
      </w:r>
    </w:p>
    <w:p w14:paraId="44946861" w14:textId="77777777" w:rsidR="00A6610B" w:rsidRPr="00F95D70" w:rsidRDefault="00A6610B">
      <w:pPr>
        <w:pStyle w:val="ListParagraph"/>
        <w:numPr>
          <w:ilvl w:val="0"/>
          <w:numId w:val="180"/>
        </w:numPr>
        <w:ind w:left="1440"/>
        <w:rPr>
          <w:sz w:val="22"/>
          <w:szCs w:val="22"/>
        </w:rPr>
      </w:pPr>
      <w:r w:rsidRPr="00F95D70">
        <w:rPr>
          <w:sz w:val="22"/>
          <w:szCs w:val="22"/>
        </w:rPr>
        <w:t>Specialized training of staff regarding management of aggressive behaviors and client de-escalation techniques; and</w:t>
      </w:r>
    </w:p>
    <w:p w14:paraId="0C7520AA" w14:textId="77777777" w:rsidR="00A6610B" w:rsidRPr="00F95D70" w:rsidRDefault="00A6610B">
      <w:pPr>
        <w:pStyle w:val="ListParagraph"/>
        <w:numPr>
          <w:ilvl w:val="0"/>
          <w:numId w:val="180"/>
        </w:numPr>
        <w:ind w:left="1440"/>
        <w:rPr>
          <w:sz w:val="22"/>
          <w:szCs w:val="22"/>
        </w:rPr>
      </w:pPr>
      <w:r w:rsidRPr="00F95D70">
        <w:rPr>
          <w:sz w:val="22"/>
          <w:szCs w:val="22"/>
        </w:rPr>
        <w:lastRenderedPageBreak/>
        <w:t xml:space="preserve">Training regarding the secure character of the facility, including emergency evacuation plans. </w:t>
      </w:r>
    </w:p>
    <w:p w14:paraId="0472E1EB" w14:textId="3FA31BDD" w:rsidR="00A6610B" w:rsidRPr="00F95D70" w:rsidRDefault="00A6610B">
      <w:pPr>
        <w:pStyle w:val="ListParagraph"/>
        <w:numPr>
          <w:ilvl w:val="0"/>
          <w:numId w:val="150"/>
        </w:numPr>
        <w:ind w:left="1080"/>
        <w:rPr>
          <w:sz w:val="22"/>
          <w:szCs w:val="22"/>
        </w:rPr>
      </w:pPr>
      <w:r w:rsidRPr="00F95D70">
        <w:rPr>
          <w:sz w:val="22"/>
          <w:szCs w:val="22"/>
        </w:rPr>
        <w:t>A secure capacity residential behavioral health facility must employ a sufficient number of full</w:t>
      </w:r>
      <w:r w:rsidR="00CC2211" w:rsidRPr="00F95D70">
        <w:rPr>
          <w:sz w:val="22"/>
          <w:szCs w:val="22"/>
        </w:rPr>
        <w:t>-</w:t>
      </w:r>
      <w:r w:rsidRPr="00F95D70">
        <w:rPr>
          <w:sz w:val="22"/>
          <w:szCs w:val="22"/>
        </w:rPr>
        <w:t>time registered nurses to meet the needs of the clients residing within the facility, based on their comprehensive assessment and service/care plans</w:t>
      </w:r>
      <w:r w:rsidR="00246995" w:rsidRPr="00F95D70">
        <w:rPr>
          <w:sz w:val="22"/>
          <w:szCs w:val="22"/>
        </w:rPr>
        <w:t>,</w:t>
      </w:r>
      <w:r w:rsidRPr="00F95D70">
        <w:rPr>
          <w:sz w:val="22"/>
          <w:szCs w:val="22"/>
        </w:rPr>
        <w:t xml:space="preserve"> 24 hours per day, seven days per week. </w:t>
      </w:r>
    </w:p>
    <w:p w14:paraId="4651A4C6" w14:textId="397D10CC" w:rsidR="00A6610B" w:rsidRPr="00F95D70" w:rsidRDefault="00A6610B">
      <w:pPr>
        <w:pStyle w:val="ListParagraph"/>
        <w:numPr>
          <w:ilvl w:val="0"/>
          <w:numId w:val="150"/>
        </w:numPr>
        <w:ind w:left="1080"/>
        <w:rPr>
          <w:sz w:val="22"/>
          <w:szCs w:val="22"/>
        </w:rPr>
      </w:pPr>
      <w:r w:rsidRPr="00F95D70">
        <w:rPr>
          <w:sz w:val="22"/>
          <w:szCs w:val="22"/>
        </w:rPr>
        <w:t xml:space="preserve">A secure capacity residential behavioral health facility must make available a psychiatrist who is on call 24 hours each day, seven days per week. </w:t>
      </w:r>
    </w:p>
    <w:p w14:paraId="452B26CE" w14:textId="77777777" w:rsidR="00A6610B" w:rsidRPr="00F95D70" w:rsidRDefault="00A6610B">
      <w:pPr>
        <w:pStyle w:val="ListParagraph"/>
        <w:numPr>
          <w:ilvl w:val="0"/>
          <w:numId w:val="181"/>
        </w:numPr>
        <w:ind w:left="1440"/>
        <w:rPr>
          <w:sz w:val="22"/>
          <w:szCs w:val="22"/>
        </w:rPr>
      </w:pPr>
      <w:r w:rsidRPr="00F95D70">
        <w:rPr>
          <w:sz w:val="22"/>
          <w:szCs w:val="22"/>
        </w:rPr>
        <w:t xml:space="preserve">The psychiatrist must be on-site for consultations at least one day per month. </w:t>
      </w:r>
    </w:p>
    <w:p w14:paraId="237C95BD" w14:textId="77777777" w:rsidR="00A6610B" w:rsidRPr="00F95D70" w:rsidRDefault="00A6610B">
      <w:pPr>
        <w:pStyle w:val="ListParagraph"/>
        <w:numPr>
          <w:ilvl w:val="0"/>
          <w:numId w:val="181"/>
        </w:numPr>
        <w:ind w:left="1440"/>
        <w:rPr>
          <w:sz w:val="22"/>
          <w:szCs w:val="22"/>
        </w:rPr>
      </w:pPr>
      <w:r w:rsidRPr="00F95D70">
        <w:rPr>
          <w:sz w:val="22"/>
          <w:szCs w:val="22"/>
        </w:rPr>
        <w:t xml:space="preserve">The psychiatrist must complete a psychiatric evaluation for each client within one week of the client’s admission. </w:t>
      </w:r>
    </w:p>
    <w:p w14:paraId="7D893286" w14:textId="5564793B" w:rsidR="00A6610B" w:rsidRPr="00F95D70" w:rsidRDefault="00A6610B">
      <w:pPr>
        <w:pStyle w:val="ListParagraph"/>
        <w:numPr>
          <w:ilvl w:val="0"/>
          <w:numId w:val="150"/>
        </w:numPr>
        <w:ind w:left="1080"/>
        <w:rPr>
          <w:sz w:val="22"/>
          <w:szCs w:val="22"/>
        </w:rPr>
      </w:pPr>
      <w:r w:rsidRPr="00F95D70">
        <w:rPr>
          <w:sz w:val="22"/>
          <w:szCs w:val="22"/>
        </w:rPr>
        <w:t xml:space="preserve">The facility must ensure that medications are administered by those who are appropriately trained and qualified to administer medications. </w:t>
      </w:r>
    </w:p>
    <w:p w14:paraId="136427BB" w14:textId="14797BAC" w:rsidR="00A6610B" w:rsidRPr="00F95D70" w:rsidRDefault="00A6610B">
      <w:pPr>
        <w:pStyle w:val="ListParagraph"/>
        <w:numPr>
          <w:ilvl w:val="0"/>
          <w:numId w:val="150"/>
        </w:numPr>
        <w:ind w:left="1080"/>
        <w:rPr>
          <w:sz w:val="22"/>
          <w:szCs w:val="22"/>
        </w:rPr>
      </w:pPr>
      <w:r w:rsidRPr="00F95D70">
        <w:rPr>
          <w:sz w:val="22"/>
          <w:szCs w:val="22"/>
        </w:rPr>
        <w:t xml:space="preserve">Upon admission, the facility must develop an admission service plan based on anticipated client needs. </w:t>
      </w:r>
    </w:p>
    <w:p w14:paraId="0454FDE4" w14:textId="385A7FA2" w:rsidR="00A6610B" w:rsidRPr="00F95D70" w:rsidRDefault="00A6610B">
      <w:pPr>
        <w:pStyle w:val="ListParagraph"/>
        <w:numPr>
          <w:ilvl w:val="0"/>
          <w:numId w:val="182"/>
        </w:numPr>
        <w:ind w:left="1440"/>
        <w:rPr>
          <w:sz w:val="22"/>
          <w:szCs w:val="22"/>
        </w:rPr>
      </w:pPr>
      <w:r w:rsidRPr="00F95D70">
        <w:rPr>
          <w:sz w:val="22"/>
          <w:szCs w:val="22"/>
        </w:rPr>
        <w:t>Within 72 hours of the client’s admission, the facility must complete an initial service plan.</w:t>
      </w:r>
    </w:p>
    <w:p w14:paraId="4B9CB5D8" w14:textId="2C062B20" w:rsidR="00A6610B" w:rsidRPr="00F95D70" w:rsidRDefault="00A6610B">
      <w:pPr>
        <w:pStyle w:val="ListParagraph"/>
        <w:numPr>
          <w:ilvl w:val="0"/>
          <w:numId w:val="182"/>
        </w:numPr>
        <w:ind w:left="1440"/>
        <w:rPr>
          <w:sz w:val="22"/>
          <w:szCs w:val="22"/>
        </w:rPr>
      </w:pPr>
      <w:r w:rsidRPr="00F95D70">
        <w:rPr>
          <w:sz w:val="22"/>
          <w:szCs w:val="22"/>
        </w:rPr>
        <w:t xml:space="preserve">The facility must require at least one progress note per day in each client’s record, written and signed by a staff member that includes the client’s progress toward service plan goals. </w:t>
      </w:r>
    </w:p>
    <w:p w14:paraId="2E853C86" w14:textId="77777777" w:rsidR="00677862" w:rsidRPr="00F95D70" w:rsidRDefault="00A6610B">
      <w:pPr>
        <w:pStyle w:val="ListParagraph"/>
        <w:numPr>
          <w:ilvl w:val="0"/>
          <w:numId w:val="182"/>
        </w:numPr>
        <w:ind w:left="1440"/>
        <w:rPr>
          <w:sz w:val="22"/>
          <w:szCs w:val="22"/>
        </w:rPr>
      </w:pPr>
      <w:r w:rsidRPr="00F95D70">
        <w:rPr>
          <w:sz w:val="22"/>
          <w:szCs w:val="22"/>
        </w:rPr>
        <w:t>Within 30 days of admission, the facility must complete a comprehensive service plan</w:t>
      </w:r>
      <w:r w:rsidR="00677862" w:rsidRPr="00F95D70">
        <w:rPr>
          <w:sz w:val="22"/>
          <w:szCs w:val="22"/>
        </w:rPr>
        <w:t>.</w:t>
      </w:r>
    </w:p>
    <w:p w14:paraId="55F90B24" w14:textId="67D9EDD0" w:rsidR="00A6610B" w:rsidRPr="00F95D70" w:rsidRDefault="00A6610B">
      <w:pPr>
        <w:pStyle w:val="ListParagraph"/>
        <w:numPr>
          <w:ilvl w:val="0"/>
          <w:numId w:val="182"/>
        </w:numPr>
        <w:ind w:left="1440"/>
        <w:rPr>
          <w:sz w:val="22"/>
          <w:szCs w:val="22"/>
        </w:rPr>
      </w:pPr>
      <w:r w:rsidRPr="00F95D70">
        <w:rPr>
          <w:sz w:val="22"/>
          <w:szCs w:val="22"/>
        </w:rPr>
        <w:t>Every 90 days thereafter, the service plan must be reviewed and updated by the service plan team. The review must include an evaluation of the client’s progress and an updated written plan submitted by each professional team member.</w:t>
      </w:r>
    </w:p>
    <w:p w14:paraId="4E2D3E97" w14:textId="548516EC" w:rsidR="00A6610B" w:rsidRPr="00F95D70" w:rsidRDefault="00A6610B">
      <w:pPr>
        <w:pStyle w:val="ListParagraph"/>
        <w:numPr>
          <w:ilvl w:val="0"/>
          <w:numId w:val="182"/>
        </w:numPr>
        <w:ind w:left="1440"/>
        <w:rPr>
          <w:sz w:val="22"/>
          <w:szCs w:val="22"/>
        </w:rPr>
      </w:pPr>
      <w:r w:rsidRPr="00F95D70">
        <w:rPr>
          <w:sz w:val="22"/>
          <w:szCs w:val="22"/>
        </w:rPr>
        <w:t>The service plan team must meet and revise the service plan consistent with the facility policy on service plans, but not later than two days after a significant change in the client’s condition warranting a change in the service plan has been identified.</w:t>
      </w:r>
    </w:p>
    <w:p w14:paraId="2DBCAF51" w14:textId="6552DFFF" w:rsidR="00DC7632" w:rsidRPr="00F95D70" w:rsidRDefault="00A6610B">
      <w:pPr>
        <w:pStyle w:val="ListParagraph"/>
        <w:numPr>
          <w:ilvl w:val="0"/>
          <w:numId w:val="150"/>
        </w:numPr>
        <w:ind w:left="1080"/>
        <w:rPr>
          <w:sz w:val="22"/>
          <w:szCs w:val="22"/>
        </w:rPr>
      </w:pPr>
      <w:r w:rsidRPr="00F95D70">
        <w:rPr>
          <w:sz w:val="22"/>
          <w:szCs w:val="22"/>
        </w:rPr>
        <w:t xml:space="preserve">The facility must be constructed to provide maximum security and safety for clients and staff members. Prior to initial operation and prior to licensure renewal thereafter, the facility must receive written approval from the SFMO for all required safety and security devices, including, but not limited to, sprinkler systems. </w:t>
      </w:r>
    </w:p>
    <w:p w14:paraId="23AC7892" w14:textId="29DE25D0" w:rsidR="00DC7632" w:rsidRPr="00F95D70" w:rsidRDefault="00DC7632" w:rsidP="00DC7632">
      <w:pPr>
        <w:ind w:left="720" w:hanging="360"/>
        <w:rPr>
          <w:sz w:val="22"/>
          <w:szCs w:val="22"/>
        </w:rPr>
      </w:pPr>
      <w:r w:rsidRPr="00F95D70">
        <w:rPr>
          <w:sz w:val="22"/>
          <w:szCs w:val="22"/>
        </w:rPr>
        <w:t xml:space="preserve">4. </w:t>
      </w:r>
      <w:r w:rsidRPr="00F95D70">
        <w:rPr>
          <w:sz w:val="22"/>
          <w:szCs w:val="22"/>
        </w:rPr>
        <w:tab/>
        <w:t xml:space="preserve">Clients who self-administer medications and who handle their own medication regimen may keep medications in their own room or apartment when properly secured. There must be documentation which denotes who will be responsible for the storage and safety of the client’s medications, the documentation of administration, and approved/agreed upon locations where the client may self-administer medication safely. </w:t>
      </w:r>
    </w:p>
    <w:p w14:paraId="217A477E" w14:textId="2A9A30CA" w:rsidR="00F24FAD" w:rsidRPr="00F95D70" w:rsidRDefault="00F24FAD">
      <w:pPr>
        <w:rPr>
          <w:rFonts w:eastAsiaTheme="majorEastAsia"/>
          <w:b/>
          <w:bCs/>
          <w:sz w:val="22"/>
          <w:szCs w:val="22"/>
        </w:rPr>
      </w:pPr>
      <w:r w:rsidRPr="00F95D70">
        <w:rPr>
          <w:sz w:val="22"/>
          <w:szCs w:val="22"/>
        </w:rPr>
        <w:br w:type="page"/>
      </w:r>
    </w:p>
    <w:p w14:paraId="6B156AA9" w14:textId="47DA9FCE" w:rsidR="0005241B" w:rsidRPr="00F95D70" w:rsidRDefault="0005241B" w:rsidP="00F24FAD">
      <w:pPr>
        <w:pStyle w:val="Heading1"/>
        <w:numPr>
          <w:ilvl w:val="0"/>
          <w:numId w:val="0"/>
        </w:numPr>
        <w:spacing w:before="0" w:after="0"/>
        <w:jc w:val="center"/>
        <w:rPr>
          <w:rFonts w:ascii="Times New Roman" w:hAnsi="Times New Roman" w:cs="Times New Roman"/>
          <w:sz w:val="22"/>
          <w:szCs w:val="22"/>
        </w:rPr>
      </w:pPr>
      <w:bookmarkStart w:id="176" w:name="_Hlk114096149"/>
      <w:r w:rsidRPr="00F95D70">
        <w:rPr>
          <w:rFonts w:ascii="Times New Roman" w:hAnsi="Times New Roman" w:cs="Times New Roman"/>
          <w:sz w:val="22"/>
          <w:szCs w:val="22"/>
        </w:rPr>
        <w:lastRenderedPageBreak/>
        <w:t>S</w:t>
      </w:r>
      <w:bookmarkStart w:id="177" w:name="_Toc307844696"/>
      <w:bookmarkStart w:id="178" w:name="_Ref307890338"/>
      <w:bookmarkStart w:id="179" w:name="_Ref307890460"/>
      <w:bookmarkStart w:id="180" w:name="_Ref307890491"/>
      <w:bookmarkStart w:id="181" w:name="_Ref307890551"/>
      <w:bookmarkStart w:id="182" w:name="_Ref307891082"/>
      <w:bookmarkStart w:id="183" w:name="_Ref307991849"/>
      <w:bookmarkStart w:id="184" w:name="_Ref307999851"/>
      <w:bookmarkStart w:id="185" w:name="_Ref308000690"/>
      <w:bookmarkStart w:id="186" w:name="_Ref308020110"/>
      <w:bookmarkStart w:id="187" w:name="_Ref308420755"/>
      <w:bookmarkStart w:id="188" w:name="_Ref308422427"/>
      <w:bookmarkStart w:id="189" w:name="_Ref308434239"/>
      <w:bookmarkStart w:id="190" w:name="_Toc314650691"/>
      <w:bookmarkStart w:id="191" w:name="_Ref308546877"/>
      <w:bookmarkStart w:id="192" w:name="_Toc307844697"/>
      <w:r w:rsidRPr="00F95D70">
        <w:rPr>
          <w:rFonts w:ascii="Times New Roman" w:hAnsi="Times New Roman" w:cs="Times New Roman"/>
          <w:sz w:val="22"/>
          <w:szCs w:val="22"/>
        </w:rPr>
        <w:t xml:space="preserve">ECTION </w:t>
      </w:r>
      <w:r w:rsidRPr="00F95D70" w:rsidDel="00684E1B">
        <w:rPr>
          <w:rFonts w:ascii="Times New Roman" w:hAnsi="Times New Roman" w:cs="Times New Roman"/>
          <w:sz w:val="22"/>
          <w:szCs w:val="22"/>
        </w:rPr>
        <w:t>2</w:t>
      </w:r>
      <w:r w:rsidR="003A42A0" w:rsidRPr="00F95D70">
        <w:rPr>
          <w:rFonts w:ascii="Times New Roman" w:hAnsi="Times New Roman" w:cs="Times New Roman"/>
          <w:sz w:val="22"/>
          <w:szCs w:val="22"/>
        </w:rPr>
        <w:t>3</w:t>
      </w:r>
      <w:r w:rsidRPr="00F95D70">
        <w:rPr>
          <w:rFonts w:ascii="Times New Roman" w:hAnsi="Times New Roman" w:cs="Times New Roman"/>
          <w:sz w:val="22"/>
          <w:szCs w:val="22"/>
        </w:rPr>
        <w:t>.</w:t>
      </w:r>
      <w:r w:rsidRPr="00F95D70">
        <w:rPr>
          <w:rFonts w:ascii="Times New Roman" w:hAnsi="Times New Roman" w:cs="Times New Roman"/>
          <w:b w:val="0"/>
          <w:sz w:val="22"/>
          <w:szCs w:val="22"/>
        </w:rPr>
        <w:tab/>
        <w:t xml:space="preserve"> </w:t>
      </w:r>
      <w:r w:rsidR="00E10A84" w:rsidRPr="00F95D70">
        <w:rPr>
          <w:rFonts w:ascii="Times New Roman" w:hAnsi="Times New Roman" w:cs="Times New Roman"/>
          <w:sz w:val="22"/>
          <w:szCs w:val="22"/>
        </w:rPr>
        <w:t>SUBSTANCE USE DISORDER</w:t>
      </w:r>
      <w:r w:rsidRPr="00F95D70">
        <w:rPr>
          <w:rFonts w:ascii="Times New Roman" w:hAnsi="Times New Roman" w:cs="Times New Roman"/>
          <w:sz w:val="22"/>
          <w:szCs w:val="22"/>
        </w:rPr>
        <w:t xml:space="preserve"> TREATMENT </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F95D70">
        <w:rPr>
          <w:rFonts w:ascii="Times New Roman" w:hAnsi="Times New Roman" w:cs="Times New Roman"/>
          <w:sz w:val="22"/>
          <w:szCs w:val="22"/>
        </w:rPr>
        <w:t>PROGRAMS</w:t>
      </w:r>
      <w:bookmarkEnd w:id="176"/>
    </w:p>
    <w:p w14:paraId="25170934" w14:textId="77777777" w:rsidR="001107E7" w:rsidRPr="00F95D70" w:rsidRDefault="001107E7" w:rsidP="001107E7"/>
    <w:p w14:paraId="4BA11085" w14:textId="77777777" w:rsidR="00294C5F" w:rsidRPr="00F95D70" w:rsidRDefault="0005241B">
      <w:pPr>
        <w:pStyle w:val="ListParagraph"/>
        <w:numPr>
          <w:ilvl w:val="0"/>
          <w:numId w:val="183"/>
        </w:numPr>
        <w:ind w:left="360"/>
        <w:rPr>
          <w:sz w:val="22"/>
          <w:szCs w:val="22"/>
        </w:rPr>
      </w:pPr>
      <w:r w:rsidRPr="00F95D70">
        <w:rPr>
          <w:b/>
          <w:sz w:val="22"/>
          <w:szCs w:val="22"/>
        </w:rPr>
        <w:t xml:space="preserve">Admission criteria. </w:t>
      </w:r>
      <w:r w:rsidRPr="00F95D70">
        <w:rPr>
          <w:sz w:val="22"/>
          <w:szCs w:val="22"/>
        </w:rPr>
        <w:t xml:space="preserve">The organization </w:t>
      </w:r>
      <w:r w:rsidR="00DD4E53" w:rsidRPr="00F95D70">
        <w:rPr>
          <w:sz w:val="22"/>
          <w:szCs w:val="22"/>
        </w:rPr>
        <w:t xml:space="preserve">must have </w:t>
      </w:r>
      <w:r w:rsidRPr="00F95D70">
        <w:rPr>
          <w:sz w:val="22"/>
          <w:szCs w:val="22"/>
        </w:rPr>
        <w:t xml:space="preserve">written admission criteria </w:t>
      </w:r>
      <w:r w:rsidR="00DD4E53" w:rsidRPr="00F95D70">
        <w:rPr>
          <w:sz w:val="22"/>
          <w:szCs w:val="22"/>
        </w:rPr>
        <w:t>which</w:t>
      </w:r>
      <w:r w:rsidRPr="00F95D70">
        <w:rPr>
          <w:sz w:val="22"/>
          <w:szCs w:val="22"/>
        </w:rPr>
        <w:t xml:space="preserve"> include</w:t>
      </w:r>
      <w:r w:rsidR="00294C5F" w:rsidRPr="00F95D70">
        <w:rPr>
          <w:sz w:val="22"/>
          <w:szCs w:val="22"/>
        </w:rPr>
        <w:t>:</w:t>
      </w:r>
    </w:p>
    <w:p w14:paraId="7A53F207" w14:textId="6ACDBB85" w:rsidR="00626EB1" w:rsidRPr="00F95D70" w:rsidRDefault="00841920">
      <w:pPr>
        <w:pStyle w:val="ListParagraph"/>
        <w:numPr>
          <w:ilvl w:val="0"/>
          <w:numId w:val="217"/>
        </w:numPr>
        <w:ind w:left="720"/>
        <w:rPr>
          <w:sz w:val="22"/>
          <w:szCs w:val="22"/>
        </w:rPr>
      </w:pPr>
      <w:r w:rsidRPr="00F95D70">
        <w:rPr>
          <w:sz w:val="22"/>
          <w:szCs w:val="22"/>
        </w:rPr>
        <w:t xml:space="preserve">Evidence-based, </w:t>
      </w:r>
      <w:r w:rsidR="00714D14" w:rsidRPr="00F95D70">
        <w:rPr>
          <w:sz w:val="22"/>
          <w:szCs w:val="22"/>
        </w:rPr>
        <w:t>substance use disorder</w:t>
      </w:r>
      <w:r w:rsidRPr="00F95D70">
        <w:rPr>
          <w:sz w:val="22"/>
          <w:szCs w:val="22"/>
        </w:rPr>
        <w:t xml:space="preserve">-specific patient placement criteria </w:t>
      </w:r>
      <w:r w:rsidR="00246995" w:rsidRPr="00F95D70">
        <w:rPr>
          <w:sz w:val="22"/>
          <w:szCs w:val="22"/>
        </w:rPr>
        <w:t xml:space="preserve">for </w:t>
      </w:r>
      <w:r w:rsidR="0005241B" w:rsidRPr="00F95D70">
        <w:rPr>
          <w:sz w:val="22"/>
          <w:szCs w:val="22"/>
        </w:rPr>
        <w:t>clients with substance use and co-occurring behavioral health conditions at all levels of care</w:t>
      </w:r>
      <w:r w:rsidR="00882DD3" w:rsidRPr="00F95D70">
        <w:rPr>
          <w:sz w:val="22"/>
          <w:szCs w:val="22"/>
        </w:rPr>
        <w:t xml:space="preserve"> offered by the organization</w:t>
      </w:r>
      <w:r w:rsidR="00294C5F" w:rsidRPr="00F95D70">
        <w:rPr>
          <w:sz w:val="22"/>
          <w:szCs w:val="22"/>
        </w:rPr>
        <w:t xml:space="preserve">, </w:t>
      </w:r>
      <w:bookmarkStart w:id="193" w:name="_Hlk105479515"/>
      <w:r w:rsidR="006A6C7D" w:rsidRPr="00F95D70">
        <w:rPr>
          <w:sz w:val="22"/>
          <w:szCs w:val="22"/>
        </w:rPr>
        <w:t xml:space="preserve">in </w:t>
      </w:r>
      <w:r w:rsidR="0006429D" w:rsidRPr="00F95D70">
        <w:rPr>
          <w:sz w:val="22"/>
          <w:szCs w:val="22"/>
        </w:rPr>
        <w:t xml:space="preserve">accordance with the </w:t>
      </w:r>
      <w:r w:rsidR="006A6C7D" w:rsidRPr="00F95D70">
        <w:rPr>
          <w:sz w:val="22"/>
          <w:szCs w:val="22"/>
        </w:rPr>
        <w:t xml:space="preserve">current edition of </w:t>
      </w:r>
      <w:r w:rsidR="006A6C7D" w:rsidRPr="00A128D2">
        <w:rPr>
          <w:sz w:val="22"/>
          <w:szCs w:val="22"/>
          <w:u w:val="single"/>
        </w:rPr>
        <w:t>The ASAM Criteria: Treatment Criteria for Addictive, Substance-Related, and Co-Occurring Conditions</w:t>
      </w:r>
      <w:bookmarkEnd w:id="193"/>
      <w:r w:rsidR="006A6C7D" w:rsidRPr="00F95D70">
        <w:rPr>
          <w:sz w:val="22"/>
          <w:szCs w:val="22"/>
        </w:rPr>
        <w:t xml:space="preserve">; and </w:t>
      </w:r>
    </w:p>
    <w:p w14:paraId="2FA9D6F2" w14:textId="11E5CB87" w:rsidR="0005241B" w:rsidRPr="00F95D70" w:rsidRDefault="006A6C7D">
      <w:pPr>
        <w:pStyle w:val="ListParagraph"/>
        <w:numPr>
          <w:ilvl w:val="0"/>
          <w:numId w:val="217"/>
        </w:numPr>
        <w:ind w:left="720"/>
        <w:rPr>
          <w:sz w:val="22"/>
          <w:szCs w:val="22"/>
        </w:rPr>
      </w:pPr>
      <w:r w:rsidRPr="00F95D70">
        <w:rPr>
          <w:sz w:val="22"/>
          <w:szCs w:val="22"/>
        </w:rPr>
        <w:t>F</w:t>
      </w:r>
      <w:r w:rsidR="00294C5F" w:rsidRPr="00F95D70">
        <w:rPr>
          <w:sz w:val="22"/>
          <w:szCs w:val="22"/>
        </w:rPr>
        <w:t>ormal and</w:t>
      </w:r>
      <w:r w:rsidR="00ED0AC3" w:rsidRPr="00F95D70">
        <w:rPr>
          <w:sz w:val="22"/>
          <w:szCs w:val="22"/>
        </w:rPr>
        <w:t>/or</w:t>
      </w:r>
      <w:r w:rsidR="00294C5F" w:rsidRPr="00F95D70">
        <w:rPr>
          <w:sz w:val="22"/>
          <w:szCs w:val="22"/>
        </w:rPr>
        <w:t xml:space="preserve"> informal linkages with community providers, in order to facilitate referrals to human immunodeficiency virus (HIV) prevention services, medical care, sexually transmitted diseases (STD) screening and treatment, hepatitis B and C screening, hepatitis A and B vaccination and hepatitis treatment</w:t>
      </w:r>
      <w:r w:rsidR="00ED0AC3" w:rsidRPr="00F95D70">
        <w:rPr>
          <w:sz w:val="22"/>
          <w:szCs w:val="22"/>
        </w:rPr>
        <w:t>, as applicable</w:t>
      </w:r>
      <w:r w:rsidR="00294C5F" w:rsidRPr="00F95D70">
        <w:rPr>
          <w:sz w:val="22"/>
          <w:szCs w:val="22"/>
        </w:rPr>
        <w:t>.</w:t>
      </w:r>
    </w:p>
    <w:p w14:paraId="314F3E90" w14:textId="553282AE" w:rsidR="00A554F2" w:rsidRPr="00F95D70" w:rsidRDefault="00E340BE">
      <w:pPr>
        <w:pStyle w:val="ListParagraph"/>
        <w:numPr>
          <w:ilvl w:val="0"/>
          <w:numId w:val="217"/>
        </w:numPr>
        <w:ind w:left="720"/>
        <w:rPr>
          <w:sz w:val="22"/>
          <w:szCs w:val="22"/>
        </w:rPr>
      </w:pPr>
      <w:r w:rsidRPr="00F95D70">
        <w:rPr>
          <w:sz w:val="22"/>
          <w:szCs w:val="22"/>
        </w:rPr>
        <w:t>An organization may develop other admission criteria only with written Department approval.</w:t>
      </w:r>
    </w:p>
    <w:p w14:paraId="28618E3F" w14:textId="77777777" w:rsidR="003705F2" w:rsidRPr="00F95D70" w:rsidRDefault="003705F2" w:rsidP="003705F2">
      <w:pPr>
        <w:rPr>
          <w:sz w:val="22"/>
          <w:szCs w:val="22"/>
        </w:rPr>
      </w:pPr>
    </w:p>
    <w:p w14:paraId="2DBD2283" w14:textId="3EB8545E" w:rsidR="003705F2" w:rsidRPr="00F95D70" w:rsidRDefault="004E4FD9" w:rsidP="003705F2">
      <w:pPr>
        <w:rPr>
          <w:b/>
          <w:bCs/>
          <w:sz w:val="22"/>
          <w:szCs w:val="22"/>
        </w:rPr>
      </w:pPr>
      <w:r w:rsidRPr="00F95D70">
        <w:rPr>
          <w:b/>
          <w:bCs/>
          <w:sz w:val="22"/>
          <w:szCs w:val="22"/>
        </w:rPr>
        <w:t xml:space="preserve">B. </w:t>
      </w:r>
      <w:r w:rsidRPr="00F95D70">
        <w:rPr>
          <w:b/>
          <w:bCs/>
          <w:sz w:val="22"/>
          <w:szCs w:val="22"/>
        </w:rPr>
        <w:tab/>
      </w:r>
      <w:r w:rsidR="003705F2" w:rsidRPr="00F95D70">
        <w:rPr>
          <w:b/>
          <w:bCs/>
          <w:sz w:val="22"/>
          <w:szCs w:val="22"/>
        </w:rPr>
        <w:t xml:space="preserve">Grievance procedures. </w:t>
      </w:r>
    </w:p>
    <w:p w14:paraId="4D6EE3B5" w14:textId="5A882A90" w:rsidR="00B07F19" w:rsidRPr="00F95D70" w:rsidRDefault="00B65007" w:rsidP="00B65007">
      <w:pPr>
        <w:ind w:left="720" w:hanging="360"/>
        <w:rPr>
          <w:sz w:val="22"/>
          <w:szCs w:val="22"/>
        </w:rPr>
      </w:pPr>
      <w:r w:rsidRPr="00F95D70">
        <w:rPr>
          <w:sz w:val="22"/>
          <w:szCs w:val="22"/>
        </w:rPr>
        <w:t>1.</w:t>
      </w:r>
      <w:r w:rsidRPr="00F95D70">
        <w:rPr>
          <w:sz w:val="22"/>
          <w:szCs w:val="22"/>
        </w:rPr>
        <w:tab/>
      </w:r>
      <w:r w:rsidR="007D2561" w:rsidRPr="00F95D70">
        <w:rPr>
          <w:sz w:val="22"/>
          <w:szCs w:val="22"/>
        </w:rPr>
        <w:t>Substance use disorder p</w:t>
      </w:r>
      <w:r w:rsidR="00B07F19" w:rsidRPr="00F95D70">
        <w:rPr>
          <w:sz w:val="22"/>
          <w:szCs w:val="22"/>
        </w:rPr>
        <w:t>rograms must develop grievance procedures that specify the process for dispute resolution, and display or otherwise make them available to clients.  The following elements must be assured:</w:t>
      </w:r>
    </w:p>
    <w:p w14:paraId="32226E0C" w14:textId="77777777" w:rsidR="00B07F19" w:rsidRPr="00F95D70" w:rsidRDefault="00B07F19" w:rsidP="006E7C42">
      <w:pPr>
        <w:pStyle w:val="ListParagraph"/>
        <w:numPr>
          <w:ilvl w:val="0"/>
          <w:numId w:val="0"/>
        </w:numPr>
        <w:ind w:left="1080" w:hanging="360"/>
        <w:rPr>
          <w:sz w:val="22"/>
          <w:szCs w:val="22"/>
        </w:rPr>
      </w:pPr>
      <w:r w:rsidRPr="00F95D70">
        <w:rPr>
          <w:sz w:val="22"/>
          <w:szCs w:val="22"/>
        </w:rPr>
        <w:t>a.</w:t>
      </w:r>
      <w:r w:rsidRPr="00F95D70">
        <w:rPr>
          <w:sz w:val="22"/>
          <w:szCs w:val="22"/>
        </w:rPr>
        <w:tab/>
        <w:t>Clients may express verbally or in writing their dissatisfaction or complaints;</w:t>
      </w:r>
    </w:p>
    <w:p w14:paraId="6DE48D49" w14:textId="77777777" w:rsidR="00B07F19" w:rsidRPr="00F95D70" w:rsidRDefault="00B07F19" w:rsidP="006E7C42">
      <w:pPr>
        <w:pStyle w:val="ListParagraph"/>
        <w:numPr>
          <w:ilvl w:val="0"/>
          <w:numId w:val="0"/>
        </w:numPr>
        <w:ind w:left="1080" w:hanging="360"/>
        <w:rPr>
          <w:sz w:val="22"/>
          <w:szCs w:val="22"/>
        </w:rPr>
      </w:pPr>
      <w:r w:rsidRPr="00F95D70">
        <w:rPr>
          <w:sz w:val="22"/>
          <w:szCs w:val="22"/>
        </w:rPr>
        <w:t>b.</w:t>
      </w:r>
      <w:r w:rsidRPr="00F95D70">
        <w:rPr>
          <w:sz w:val="22"/>
          <w:szCs w:val="22"/>
        </w:rPr>
        <w:tab/>
        <w:t>Clients may initiate grievance procedures and pursue those procedures;</w:t>
      </w:r>
    </w:p>
    <w:p w14:paraId="740D1BEF" w14:textId="77777777" w:rsidR="00B07F19" w:rsidRPr="00F95D70" w:rsidRDefault="00B07F19" w:rsidP="006E7C42">
      <w:pPr>
        <w:pStyle w:val="ListParagraph"/>
        <w:numPr>
          <w:ilvl w:val="0"/>
          <w:numId w:val="0"/>
        </w:numPr>
        <w:ind w:left="1080" w:hanging="360"/>
        <w:rPr>
          <w:sz w:val="22"/>
          <w:szCs w:val="22"/>
        </w:rPr>
      </w:pPr>
      <w:r w:rsidRPr="00F95D70">
        <w:rPr>
          <w:sz w:val="22"/>
          <w:szCs w:val="22"/>
        </w:rPr>
        <w:t>c.</w:t>
      </w:r>
      <w:r w:rsidRPr="00F95D70">
        <w:rPr>
          <w:sz w:val="22"/>
          <w:szCs w:val="22"/>
        </w:rPr>
        <w:tab/>
        <w:t>The review of the complaint or grievance by a party other than staff member(s) involved in the dispute;</w:t>
      </w:r>
    </w:p>
    <w:p w14:paraId="35F587C0" w14:textId="77777777" w:rsidR="00B07F19" w:rsidRPr="00F95D70" w:rsidRDefault="00B07F19" w:rsidP="006E7C42">
      <w:pPr>
        <w:pStyle w:val="ListParagraph"/>
        <w:numPr>
          <w:ilvl w:val="0"/>
          <w:numId w:val="0"/>
        </w:numPr>
        <w:ind w:left="1080" w:hanging="360"/>
        <w:rPr>
          <w:sz w:val="22"/>
          <w:szCs w:val="22"/>
        </w:rPr>
      </w:pPr>
      <w:r w:rsidRPr="00F95D70">
        <w:rPr>
          <w:sz w:val="22"/>
          <w:szCs w:val="22"/>
        </w:rPr>
        <w:t>d.</w:t>
      </w:r>
      <w:r w:rsidRPr="00F95D70">
        <w:rPr>
          <w:sz w:val="22"/>
          <w:szCs w:val="22"/>
        </w:rPr>
        <w:tab/>
        <w:t xml:space="preserve">The receipt of a decision in writing, with the reasoning articulated, and time frames and deadlines that are reasonable and fair, and that apply to both the client and the provider.  </w:t>
      </w:r>
    </w:p>
    <w:p w14:paraId="2765A831" w14:textId="77777777" w:rsidR="00B07F19" w:rsidRPr="00F95D70" w:rsidRDefault="00B07F19" w:rsidP="006E7C42">
      <w:pPr>
        <w:pStyle w:val="ListParagraph"/>
        <w:numPr>
          <w:ilvl w:val="0"/>
          <w:numId w:val="0"/>
        </w:numPr>
        <w:ind w:left="1080" w:hanging="360"/>
        <w:rPr>
          <w:sz w:val="22"/>
          <w:szCs w:val="22"/>
        </w:rPr>
      </w:pPr>
      <w:r w:rsidRPr="00F95D70">
        <w:rPr>
          <w:sz w:val="22"/>
          <w:szCs w:val="22"/>
        </w:rPr>
        <w:t>e.</w:t>
      </w:r>
      <w:r w:rsidRPr="00F95D70">
        <w:rPr>
          <w:sz w:val="22"/>
          <w:szCs w:val="22"/>
        </w:rPr>
        <w:tab/>
        <w:t xml:space="preserve">Minimally, responses should occur within ten working days at each step of the process, unless time extensions are agreed upon by all parties.  The time frame will apply to both client and the provider and must be included in the written explanation of rights. </w:t>
      </w:r>
    </w:p>
    <w:p w14:paraId="4DBFAD79" w14:textId="2F369E9D" w:rsidR="00B07F19" w:rsidRPr="00F95D70" w:rsidRDefault="00B65007" w:rsidP="006E7C42">
      <w:pPr>
        <w:ind w:left="720" w:hanging="360"/>
        <w:rPr>
          <w:sz w:val="22"/>
          <w:szCs w:val="22"/>
        </w:rPr>
      </w:pPr>
      <w:r w:rsidRPr="00F95D70">
        <w:rPr>
          <w:sz w:val="22"/>
          <w:szCs w:val="22"/>
        </w:rPr>
        <w:t>2</w:t>
      </w:r>
      <w:r w:rsidR="006E7C42" w:rsidRPr="00F95D70">
        <w:rPr>
          <w:sz w:val="22"/>
          <w:szCs w:val="22"/>
        </w:rPr>
        <w:t>.</w:t>
      </w:r>
      <w:r w:rsidR="00B07F19" w:rsidRPr="00F95D70">
        <w:rPr>
          <w:sz w:val="22"/>
          <w:szCs w:val="22"/>
        </w:rPr>
        <w:tab/>
        <w:t xml:space="preserve">All grievances must be documented.  </w:t>
      </w:r>
    </w:p>
    <w:p w14:paraId="7E64957D" w14:textId="77777777" w:rsidR="001107E7" w:rsidRPr="00F95D70" w:rsidRDefault="001107E7" w:rsidP="001107E7">
      <w:pPr>
        <w:pStyle w:val="ListParagraph"/>
        <w:numPr>
          <w:ilvl w:val="0"/>
          <w:numId w:val="0"/>
        </w:numPr>
        <w:ind w:left="360"/>
        <w:rPr>
          <w:b/>
          <w:iCs/>
          <w:sz w:val="22"/>
          <w:szCs w:val="22"/>
        </w:rPr>
      </w:pPr>
    </w:p>
    <w:p w14:paraId="21A7DE01" w14:textId="4CF37E66" w:rsidR="0005241B" w:rsidRPr="00F95D70" w:rsidRDefault="0005241B">
      <w:pPr>
        <w:pStyle w:val="ListParagraph"/>
        <w:numPr>
          <w:ilvl w:val="0"/>
          <w:numId w:val="250"/>
        </w:numPr>
        <w:ind w:left="360"/>
        <w:rPr>
          <w:b/>
          <w:iCs/>
          <w:sz w:val="22"/>
          <w:szCs w:val="22"/>
        </w:rPr>
      </w:pPr>
      <w:r w:rsidRPr="00F95D70">
        <w:rPr>
          <w:b/>
          <w:sz w:val="22"/>
          <w:szCs w:val="22"/>
        </w:rPr>
        <w:t xml:space="preserve">Waiting lists and capacity management. </w:t>
      </w:r>
      <w:r w:rsidRPr="00F95D70">
        <w:rPr>
          <w:sz w:val="22"/>
          <w:szCs w:val="22"/>
        </w:rPr>
        <w:t xml:space="preserve">The </w:t>
      </w:r>
      <w:r w:rsidR="00176136" w:rsidRPr="00F95D70">
        <w:rPr>
          <w:sz w:val="22"/>
          <w:szCs w:val="22"/>
        </w:rPr>
        <w:t xml:space="preserve">organization must </w:t>
      </w:r>
      <w:r w:rsidRPr="00F95D70">
        <w:rPr>
          <w:sz w:val="22"/>
          <w:szCs w:val="22"/>
        </w:rPr>
        <w:t xml:space="preserve">maintain a current wait list of individuals who are awaiting admission into the program through </w:t>
      </w:r>
      <w:r w:rsidR="00136E73" w:rsidRPr="00F95D70">
        <w:rPr>
          <w:sz w:val="22"/>
          <w:szCs w:val="22"/>
        </w:rPr>
        <w:t>an</w:t>
      </w:r>
      <w:r w:rsidRPr="00F95D70">
        <w:rPr>
          <w:sz w:val="22"/>
          <w:szCs w:val="22"/>
        </w:rPr>
        <w:t xml:space="preserve"> electronic treatment data system </w:t>
      </w:r>
      <w:r w:rsidR="00136E73" w:rsidRPr="00F95D70">
        <w:rPr>
          <w:sz w:val="22"/>
          <w:szCs w:val="22"/>
        </w:rPr>
        <w:t>of</w:t>
      </w:r>
      <w:r w:rsidRPr="00F95D70">
        <w:rPr>
          <w:sz w:val="22"/>
          <w:szCs w:val="22"/>
        </w:rPr>
        <w:t xml:space="preserve"> the </w:t>
      </w:r>
      <w:r w:rsidR="00DF5E64" w:rsidRPr="00F95D70">
        <w:rPr>
          <w:sz w:val="22"/>
          <w:szCs w:val="22"/>
        </w:rPr>
        <w:t xml:space="preserve">Department of Health and Human Services, </w:t>
      </w:r>
      <w:r w:rsidRPr="00F95D70">
        <w:rPr>
          <w:sz w:val="22"/>
          <w:szCs w:val="22"/>
        </w:rPr>
        <w:t>Office of</w:t>
      </w:r>
      <w:r w:rsidR="0017609C" w:rsidRPr="00F95D70">
        <w:rPr>
          <w:sz w:val="22"/>
          <w:szCs w:val="22"/>
        </w:rPr>
        <w:t xml:space="preserve"> </w:t>
      </w:r>
      <w:r w:rsidR="006D76B1" w:rsidRPr="00F95D70">
        <w:rPr>
          <w:sz w:val="22"/>
          <w:szCs w:val="22"/>
        </w:rPr>
        <w:t>Behavioral Health</w:t>
      </w:r>
      <w:r w:rsidR="00532194" w:rsidRPr="00F95D70">
        <w:rPr>
          <w:sz w:val="22"/>
          <w:szCs w:val="22"/>
        </w:rPr>
        <w:t xml:space="preserve"> (OBH)</w:t>
      </w:r>
      <w:r w:rsidR="00136E73" w:rsidRPr="00F95D70">
        <w:rPr>
          <w:sz w:val="22"/>
          <w:szCs w:val="22"/>
        </w:rPr>
        <w:t xml:space="preserve"> or its contractor</w:t>
      </w:r>
      <w:r w:rsidRPr="00F95D70">
        <w:rPr>
          <w:sz w:val="22"/>
          <w:szCs w:val="22"/>
        </w:rPr>
        <w:t xml:space="preserve">. </w:t>
      </w:r>
    </w:p>
    <w:p w14:paraId="61373D33" w14:textId="77777777" w:rsidR="001107E7" w:rsidRPr="00F95D70" w:rsidRDefault="001107E7" w:rsidP="001107E7">
      <w:pPr>
        <w:pStyle w:val="ListParagraph"/>
        <w:numPr>
          <w:ilvl w:val="0"/>
          <w:numId w:val="0"/>
        </w:numPr>
        <w:ind w:left="360"/>
        <w:rPr>
          <w:b/>
          <w:iCs/>
          <w:sz w:val="22"/>
          <w:szCs w:val="22"/>
        </w:rPr>
      </w:pPr>
    </w:p>
    <w:p w14:paraId="3FFC88E8" w14:textId="39792103" w:rsidR="0005241B" w:rsidRPr="00F95D70" w:rsidRDefault="0005241B">
      <w:pPr>
        <w:pStyle w:val="ListParagraph"/>
        <w:numPr>
          <w:ilvl w:val="0"/>
          <w:numId w:val="250"/>
        </w:numPr>
        <w:ind w:left="360"/>
        <w:rPr>
          <w:b/>
          <w:sz w:val="22"/>
          <w:szCs w:val="22"/>
        </w:rPr>
      </w:pPr>
      <w:r w:rsidRPr="00F95D70">
        <w:rPr>
          <w:b/>
          <w:sz w:val="22"/>
          <w:szCs w:val="22"/>
        </w:rPr>
        <w:t xml:space="preserve">Personnel. </w:t>
      </w:r>
      <w:r w:rsidRPr="00F95D70">
        <w:rPr>
          <w:sz w:val="22"/>
          <w:szCs w:val="22"/>
        </w:rPr>
        <w:t xml:space="preserve">In addition to the core personnel requirements, </w:t>
      </w:r>
      <w:r w:rsidR="00E10A84" w:rsidRPr="00F95D70">
        <w:rPr>
          <w:sz w:val="22"/>
          <w:szCs w:val="22"/>
        </w:rPr>
        <w:t>substance use disorder</w:t>
      </w:r>
      <w:r w:rsidRPr="00F95D70">
        <w:rPr>
          <w:sz w:val="22"/>
          <w:szCs w:val="22"/>
        </w:rPr>
        <w:t xml:space="preserve"> treatment programs must have sufficient numbers of qualified staff to ensure each client’s safe and effective treatment, to include, but not be limited to</w:t>
      </w:r>
      <w:r w:rsidR="00E37E8D" w:rsidRPr="00F95D70">
        <w:rPr>
          <w:sz w:val="22"/>
          <w:szCs w:val="22"/>
        </w:rPr>
        <w:t>,</w:t>
      </w:r>
      <w:r w:rsidRPr="00F95D70">
        <w:rPr>
          <w:sz w:val="22"/>
          <w:szCs w:val="22"/>
        </w:rPr>
        <w:t xml:space="preserve"> the following: </w:t>
      </w:r>
    </w:p>
    <w:p w14:paraId="561CFD21" w14:textId="1C1B93DE" w:rsidR="0005241B" w:rsidRPr="00F95D70" w:rsidRDefault="00E10A84">
      <w:pPr>
        <w:pStyle w:val="ListParagraph"/>
        <w:numPr>
          <w:ilvl w:val="0"/>
          <w:numId w:val="122"/>
        </w:numPr>
        <w:rPr>
          <w:iCs/>
          <w:sz w:val="22"/>
          <w:szCs w:val="22"/>
        </w:rPr>
      </w:pPr>
      <w:r w:rsidRPr="00F95D70">
        <w:rPr>
          <w:sz w:val="22"/>
          <w:szCs w:val="22"/>
        </w:rPr>
        <w:t>Substance use disorder</w:t>
      </w:r>
      <w:r w:rsidR="0005241B" w:rsidRPr="00F95D70">
        <w:rPr>
          <w:sz w:val="22"/>
          <w:szCs w:val="22"/>
        </w:rPr>
        <w:t xml:space="preserve"> treatment programs</w:t>
      </w:r>
      <w:r w:rsidR="000C2874" w:rsidRPr="00F95D70">
        <w:rPr>
          <w:sz w:val="22"/>
          <w:szCs w:val="22"/>
        </w:rPr>
        <w:t>, with the exception of organizations that provide only services in the Community Supports Module,</w:t>
      </w:r>
      <w:r w:rsidR="0005241B" w:rsidRPr="00F95D70">
        <w:rPr>
          <w:sz w:val="22"/>
          <w:szCs w:val="22"/>
        </w:rPr>
        <w:t xml:space="preserve"> must have a medical director  with responsibilities that </w:t>
      </w:r>
      <w:r w:rsidR="00E37E8D" w:rsidRPr="00F95D70">
        <w:rPr>
          <w:sz w:val="22"/>
          <w:szCs w:val="22"/>
        </w:rPr>
        <w:t xml:space="preserve">minimally </w:t>
      </w:r>
      <w:r w:rsidR="0005241B" w:rsidRPr="00F95D70">
        <w:rPr>
          <w:sz w:val="22"/>
          <w:szCs w:val="22"/>
        </w:rPr>
        <w:t>include</w:t>
      </w:r>
      <w:r w:rsidR="00E37E8D" w:rsidRPr="00F95D70">
        <w:rPr>
          <w:sz w:val="22"/>
          <w:szCs w:val="22"/>
        </w:rPr>
        <w:t>,</w:t>
      </w:r>
      <w:r w:rsidR="0005241B" w:rsidRPr="00F95D70">
        <w:rPr>
          <w:sz w:val="22"/>
          <w:szCs w:val="22"/>
        </w:rPr>
        <w:t xml:space="preserve"> but are not limited to</w:t>
      </w:r>
      <w:r w:rsidR="00E37E8D" w:rsidRPr="00F95D70">
        <w:rPr>
          <w:sz w:val="22"/>
          <w:szCs w:val="22"/>
        </w:rPr>
        <w:t>,</w:t>
      </w:r>
      <w:r w:rsidR="0005241B" w:rsidRPr="00F95D70">
        <w:rPr>
          <w:sz w:val="22"/>
          <w:szCs w:val="22"/>
        </w:rPr>
        <w:t xml:space="preserve"> the following:</w:t>
      </w:r>
    </w:p>
    <w:p w14:paraId="3127B474" w14:textId="0BB74C07" w:rsidR="0005241B" w:rsidRPr="00F95D70" w:rsidRDefault="0005241B">
      <w:pPr>
        <w:pStyle w:val="ListParagraph"/>
        <w:numPr>
          <w:ilvl w:val="3"/>
          <w:numId w:val="123"/>
        </w:numPr>
        <w:ind w:left="1080" w:hanging="360"/>
        <w:rPr>
          <w:bCs/>
          <w:sz w:val="22"/>
          <w:szCs w:val="22"/>
        </w:rPr>
      </w:pPr>
      <w:r w:rsidRPr="00F95D70">
        <w:rPr>
          <w:sz w:val="22"/>
          <w:szCs w:val="22"/>
        </w:rPr>
        <w:t xml:space="preserve">Developing or approving the </w:t>
      </w:r>
      <w:r w:rsidR="00DD4E53" w:rsidRPr="00F95D70">
        <w:rPr>
          <w:sz w:val="22"/>
          <w:szCs w:val="22"/>
        </w:rPr>
        <w:t xml:space="preserve">forms used for </w:t>
      </w:r>
      <w:r w:rsidRPr="00F95D70">
        <w:rPr>
          <w:sz w:val="22"/>
          <w:szCs w:val="22"/>
        </w:rPr>
        <w:t>medical assessment;</w:t>
      </w:r>
    </w:p>
    <w:p w14:paraId="5B429B55" w14:textId="77777777" w:rsidR="0005241B" w:rsidRPr="00F95D70" w:rsidRDefault="0005241B">
      <w:pPr>
        <w:pStyle w:val="ListParagraph"/>
        <w:numPr>
          <w:ilvl w:val="3"/>
          <w:numId w:val="123"/>
        </w:numPr>
        <w:ind w:left="1080" w:hanging="360"/>
        <w:rPr>
          <w:sz w:val="22"/>
          <w:szCs w:val="22"/>
        </w:rPr>
      </w:pPr>
      <w:r w:rsidRPr="00F95D70">
        <w:rPr>
          <w:sz w:val="22"/>
          <w:szCs w:val="22"/>
        </w:rPr>
        <w:t>Reviewing and signing off on medical portions of client records when requested;</w:t>
      </w:r>
    </w:p>
    <w:p w14:paraId="254DF9E0" w14:textId="77777777" w:rsidR="0005241B" w:rsidRPr="00F95D70" w:rsidRDefault="0005241B">
      <w:pPr>
        <w:pStyle w:val="ListParagraph"/>
        <w:numPr>
          <w:ilvl w:val="3"/>
          <w:numId w:val="123"/>
        </w:numPr>
        <w:ind w:left="1080" w:hanging="360"/>
        <w:rPr>
          <w:sz w:val="22"/>
          <w:szCs w:val="22"/>
        </w:rPr>
      </w:pPr>
      <w:r w:rsidRPr="00F95D70">
        <w:rPr>
          <w:sz w:val="22"/>
          <w:szCs w:val="22"/>
        </w:rPr>
        <w:t>Developing or approving written policies regarding medications and supervising the administration of medications;</w:t>
      </w:r>
    </w:p>
    <w:p w14:paraId="3B77D2BA" w14:textId="77777777" w:rsidR="0005241B" w:rsidRPr="00F95D70" w:rsidRDefault="0005241B">
      <w:pPr>
        <w:pStyle w:val="ListParagraph"/>
        <w:numPr>
          <w:ilvl w:val="3"/>
          <w:numId w:val="123"/>
        </w:numPr>
        <w:ind w:left="1080" w:hanging="360"/>
        <w:rPr>
          <w:sz w:val="22"/>
          <w:szCs w:val="22"/>
        </w:rPr>
      </w:pPr>
      <w:r w:rsidRPr="00F95D70">
        <w:rPr>
          <w:sz w:val="22"/>
          <w:szCs w:val="22"/>
        </w:rPr>
        <w:t>Reviewing and approving the program’s written policies and procedures for screening for infectious diseases, including human immunodeficiency virus (HIV) disease, tuberculosis and hepatitis B and C; and</w:t>
      </w:r>
    </w:p>
    <w:p w14:paraId="7EDC06ED" w14:textId="34E4FC19" w:rsidR="0005241B" w:rsidRPr="00F95D70" w:rsidRDefault="00E37E8D">
      <w:pPr>
        <w:pStyle w:val="ListParagraph"/>
        <w:numPr>
          <w:ilvl w:val="3"/>
          <w:numId w:val="123"/>
        </w:numPr>
        <w:ind w:left="1080" w:hanging="360"/>
        <w:rPr>
          <w:sz w:val="22"/>
          <w:szCs w:val="22"/>
        </w:rPr>
      </w:pPr>
      <w:r w:rsidRPr="00F95D70">
        <w:rPr>
          <w:sz w:val="22"/>
          <w:szCs w:val="22"/>
        </w:rPr>
        <w:t>D</w:t>
      </w:r>
      <w:r w:rsidR="0005241B" w:rsidRPr="00F95D70">
        <w:rPr>
          <w:sz w:val="22"/>
          <w:szCs w:val="22"/>
        </w:rPr>
        <w:t>emonstrat</w:t>
      </w:r>
      <w:r w:rsidRPr="00F95D70">
        <w:rPr>
          <w:sz w:val="22"/>
          <w:szCs w:val="22"/>
        </w:rPr>
        <w:t>ing</w:t>
      </w:r>
      <w:r w:rsidR="0005241B" w:rsidRPr="00F95D70">
        <w:rPr>
          <w:sz w:val="22"/>
          <w:szCs w:val="22"/>
        </w:rPr>
        <w:t xml:space="preserve"> training, competency, or experience and, if applicable, access to psychiatric consultation, commensurate with the volume and characteristics of the population of individuals with co-occurring disorders routinely served by the organization</w:t>
      </w:r>
      <w:r w:rsidR="00882DD3" w:rsidRPr="00F95D70">
        <w:rPr>
          <w:sz w:val="22"/>
          <w:szCs w:val="22"/>
        </w:rPr>
        <w:t>, if licensed to provide integrated services</w:t>
      </w:r>
      <w:r w:rsidR="0005241B" w:rsidRPr="00F95D70">
        <w:rPr>
          <w:sz w:val="22"/>
          <w:szCs w:val="22"/>
        </w:rPr>
        <w:t>.</w:t>
      </w:r>
    </w:p>
    <w:p w14:paraId="09B3EE0E" w14:textId="62360115" w:rsidR="0005241B" w:rsidRPr="00F95D70" w:rsidRDefault="00400094" w:rsidP="00680BA4">
      <w:pPr>
        <w:pStyle w:val="ListParagraph"/>
        <w:numPr>
          <w:ilvl w:val="0"/>
          <w:numId w:val="0"/>
        </w:numPr>
        <w:ind w:left="720" w:hanging="360"/>
        <w:rPr>
          <w:sz w:val="22"/>
          <w:szCs w:val="22"/>
        </w:rPr>
      </w:pPr>
      <w:r w:rsidRPr="00F95D70">
        <w:rPr>
          <w:sz w:val="22"/>
          <w:szCs w:val="22"/>
        </w:rPr>
        <w:lastRenderedPageBreak/>
        <w:t>2</w:t>
      </w:r>
      <w:r w:rsidR="00560122" w:rsidRPr="00F95D70">
        <w:rPr>
          <w:sz w:val="22"/>
          <w:szCs w:val="22"/>
        </w:rPr>
        <w:t>.</w:t>
      </w:r>
      <w:r w:rsidRPr="00F95D70">
        <w:rPr>
          <w:sz w:val="22"/>
          <w:szCs w:val="22"/>
        </w:rPr>
        <w:tab/>
      </w:r>
      <w:r w:rsidR="0005241B" w:rsidRPr="00F95D70">
        <w:rPr>
          <w:sz w:val="22"/>
          <w:szCs w:val="22"/>
        </w:rPr>
        <w:t xml:space="preserve">Licensed </w:t>
      </w:r>
      <w:r w:rsidR="00E10A84" w:rsidRPr="00F95D70">
        <w:rPr>
          <w:sz w:val="22"/>
          <w:szCs w:val="22"/>
        </w:rPr>
        <w:t>substance use disorder</w:t>
      </w:r>
      <w:r w:rsidR="0005241B" w:rsidRPr="00F95D70">
        <w:rPr>
          <w:sz w:val="22"/>
          <w:szCs w:val="22"/>
        </w:rPr>
        <w:t xml:space="preserve"> treatment programs must </w:t>
      </w:r>
      <w:r w:rsidR="00882DD3" w:rsidRPr="00F95D70">
        <w:rPr>
          <w:sz w:val="22"/>
          <w:szCs w:val="22"/>
        </w:rPr>
        <w:t>employ</w:t>
      </w:r>
      <w:r w:rsidR="0005241B" w:rsidRPr="00F95D70">
        <w:rPr>
          <w:sz w:val="22"/>
          <w:szCs w:val="22"/>
        </w:rPr>
        <w:t xml:space="preserve"> </w:t>
      </w:r>
      <w:r w:rsidR="00613521" w:rsidRPr="00F95D70">
        <w:rPr>
          <w:sz w:val="22"/>
          <w:szCs w:val="22"/>
        </w:rPr>
        <w:t xml:space="preserve">or contract with </w:t>
      </w:r>
      <w:r w:rsidR="0005241B" w:rsidRPr="00F95D70">
        <w:rPr>
          <w:sz w:val="22"/>
          <w:szCs w:val="22"/>
        </w:rPr>
        <w:t>certified clinical supervisors (CCS)</w:t>
      </w:r>
      <w:r w:rsidR="002842E1" w:rsidRPr="00F95D70">
        <w:rPr>
          <w:sz w:val="22"/>
          <w:szCs w:val="22"/>
        </w:rPr>
        <w:t xml:space="preserve"> licensed</w:t>
      </w:r>
      <w:r w:rsidR="0005241B" w:rsidRPr="00F95D70">
        <w:rPr>
          <w:sz w:val="22"/>
          <w:szCs w:val="22"/>
        </w:rPr>
        <w:t xml:space="preserve"> in accordance with</w:t>
      </w:r>
      <w:r w:rsidR="000C2874" w:rsidRPr="00F95D70">
        <w:rPr>
          <w:sz w:val="22"/>
          <w:szCs w:val="22"/>
        </w:rPr>
        <w:t xml:space="preserve"> </w:t>
      </w:r>
      <w:r w:rsidR="003B6666" w:rsidRPr="00F95D70">
        <w:rPr>
          <w:sz w:val="22"/>
          <w:szCs w:val="22"/>
        </w:rPr>
        <w:t>3</w:t>
      </w:r>
      <w:r w:rsidR="002842E1" w:rsidRPr="00F95D70">
        <w:rPr>
          <w:sz w:val="22"/>
          <w:szCs w:val="22"/>
        </w:rPr>
        <w:t xml:space="preserve">2 MRS § 6214-E and </w:t>
      </w:r>
      <w:r w:rsidR="000C2874" w:rsidRPr="00F95D70">
        <w:rPr>
          <w:sz w:val="22"/>
          <w:szCs w:val="22"/>
        </w:rPr>
        <w:t>02-384 CMR Ch. 6,</w:t>
      </w:r>
      <w:r w:rsidR="0005241B" w:rsidRPr="00F95D70">
        <w:rPr>
          <w:sz w:val="22"/>
          <w:szCs w:val="22"/>
        </w:rPr>
        <w:t xml:space="preserve"> Standards for Certification of Clinical Supervisors. </w:t>
      </w:r>
    </w:p>
    <w:p w14:paraId="29FCD205" w14:textId="1BDB6CBB" w:rsidR="0005241B" w:rsidRPr="00F95D70" w:rsidRDefault="0005241B">
      <w:pPr>
        <w:pStyle w:val="ListParagraph"/>
        <w:numPr>
          <w:ilvl w:val="1"/>
          <w:numId w:val="250"/>
        </w:numPr>
        <w:ind w:left="1080"/>
        <w:rPr>
          <w:sz w:val="22"/>
          <w:szCs w:val="22"/>
        </w:rPr>
      </w:pPr>
      <w:r w:rsidRPr="00F95D70">
        <w:rPr>
          <w:sz w:val="22"/>
          <w:szCs w:val="22"/>
        </w:rPr>
        <w:t>A CCS must provide supervision and oversight of</w:t>
      </w:r>
      <w:r w:rsidR="00DD78CF" w:rsidRPr="00F95D70">
        <w:rPr>
          <w:sz w:val="22"/>
          <w:szCs w:val="22"/>
        </w:rPr>
        <w:t xml:space="preserve"> </w:t>
      </w:r>
      <w:r w:rsidR="00886782" w:rsidRPr="00F95D70">
        <w:rPr>
          <w:sz w:val="22"/>
          <w:szCs w:val="22"/>
        </w:rPr>
        <w:t>alcohol and drug counseling services</w:t>
      </w:r>
      <w:r w:rsidR="00EC5B91" w:rsidRPr="00F95D70">
        <w:rPr>
          <w:sz w:val="22"/>
          <w:szCs w:val="22"/>
        </w:rPr>
        <w:t>.</w:t>
      </w:r>
    </w:p>
    <w:p w14:paraId="4E10D737" w14:textId="055CE404" w:rsidR="00B32FEA" w:rsidRPr="00F95D70" w:rsidRDefault="00B32FEA">
      <w:pPr>
        <w:pStyle w:val="ListParagraph"/>
        <w:numPr>
          <w:ilvl w:val="1"/>
          <w:numId w:val="250"/>
        </w:numPr>
        <w:ind w:left="1080"/>
        <w:rPr>
          <w:sz w:val="22"/>
          <w:szCs w:val="22"/>
        </w:rPr>
      </w:pPr>
      <w:r w:rsidRPr="00F95D70">
        <w:rPr>
          <w:sz w:val="22"/>
          <w:szCs w:val="22"/>
        </w:rPr>
        <w:t xml:space="preserve">In addition to licensure as a CCS, at least one or more CCS must also be qualified by training, competency or experience to provide supervision to all staff in the provision of co-occurring disorder services. If applicable, the CCS must have access to mental health consultants. </w:t>
      </w:r>
    </w:p>
    <w:p w14:paraId="6311CC20" w14:textId="4F83118E" w:rsidR="0005241B" w:rsidRPr="00F95D70" w:rsidRDefault="00400094" w:rsidP="0029597A">
      <w:pPr>
        <w:ind w:left="720" w:hanging="360"/>
        <w:rPr>
          <w:sz w:val="22"/>
          <w:szCs w:val="22"/>
        </w:rPr>
      </w:pPr>
      <w:r w:rsidRPr="00F95D70">
        <w:rPr>
          <w:sz w:val="22"/>
          <w:szCs w:val="22"/>
        </w:rPr>
        <w:t>3</w:t>
      </w:r>
      <w:r w:rsidR="00560122" w:rsidRPr="00F95D70">
        <w:rPr>
          <w:sz w:val="22"/>
          <w:szCs w:val="22"/>
        </w:rPr>
        <w:t xml:space="preserve">. </w:t>
      </w:r>
      <w:r w:rsidRPr="00F95D70">
        <w:rPr>
          <w:sz w:val="22"/>
          <w:szCs w:val="22"/>
        </w:rPr>
        <w:tab/>
      </w:r>
      <w:r w:rsidR="007057E2" w:rsidRPr="00F95D70">
        <w:rPr>
          <w:sz w:val="22"/>
          <w:szCs w:val="22"/>
        </w:rPr>
        <w:t>S</w:t>
      </w:r>
      <w:r w:rsidR="00E10A84" w:rsidRPr="00F95D70">
        <w:rPr>
          <w:sz w:val="22"/>
          <w:szCs w:val="22"/>
        </w:rPr>
        <w:t>ubstance use disorder</w:t>
      </w:r>
      <w:r w:rsidR="0005241B" w:rsidRPr="00F95D70">
        <w:rPr>
          <w:sz w:val="22"/>
          <w:szCs w:val="22"/>
        </w:rPr>
        <w:t xml:space="preserve"> qualified staff must </w:t>
      </w:r>
      <w:r w:rsidR="00E43797" w:rsidRPr="00F95D70">
        <w:rPr>
          <w:sz w:val="22"/>
          <w:szCs w:val="22"/>
        </w:rPr>
        <w:t xml:space="preserve">meet the requirements of Section 13(J) </w:t>
      </w:r>
      <w:r w:rsidR="0005241B" w:rsidRPr="00F95D70">
        <w:rPr>
          <w:sz w:val="22"/>
          <w:szCs w:val="22"/>
        </w:rPr>
        <w:t>to provide substance use disorder treatment.</w:t>
      </w:r>
      <w:bookmarkEnd w:id="191"/>
    </w:p>
    <w:p w14:paraId="1F856656" w14:textId="77777777" w:rsidR="001107E7" w:rsidRPr="00F95D70" w:rsidRDefault="001107E7" w:rsidP="001107E7">
      <w:pPr>
        <w:pStyle w:val="ListParagraph"/>
        <w:numPr>
          <w:ilvl w:val="0"/>
          <w:numId w:val="0"/>
        </w:numPr>
        <w:ind w:left="720"/>
        <w:rPr>
          <w:sz w:val="22"/>
          <w:szCs w:val="22"/>
        </w:rPr>
      </w:pPr>
    </w:p>
    <w:p w14:paraId="06326D0C" w14:textId="6921CA7D" w:rsidR="001F5790" w:rsidRPr="00F95D70" w:rsidRDefault="0062091A">
      <w:pPr>
        <w:pStyle w:val="ListParagraph"/>
        <w:numPr>
          <w:ilvl w:val="0"/>
          <w:numId w:val="250"/>
        </w:numPr>
        <w:ind w:left="360"/>
        <w:rPr>
          <w:sz w:val="22"/>
          <w:szCs w:val="22"/>
        </w:rPr>
      </w:pPr>
      <w:r w:rsidRPr="00F95D70">
        <w:rPr>
          <w:b/>
          <w:sz w:val="22"/>
          <w:szCs w:val="22"/>
        </w:rPr>
        <w:t xml:space="preserve">Community </w:t>
      </w:r>
      <w:r w:rsidR="000D53D8" w:rsidRPr="00F95D70">
        <w:rPr>
          <w:b/>
          <w:sz w:val="22"/>
          <w:szCs w:val="22"/>
        </w:rPr>
        <w:t>s</w:t>
      </w:r>
      <w:r w:rsidRPr="00F95D70">
        <w:rPr>
          <w:b/>
          <w:sz w:val="22"/>
          <w:szCs w:val="22"/>
        </w:rPr>
        <w:t xml:space="preserve">upport </w:t>
      </w:r>
      <w:r w:rsidR="000D53D8" w:rsidRPr="00F95D70">
        <w:rPr>
          <w:b/>
          <w:sz w:val="22"/>
          <w:szCs w:val="22"/>
        </w:rPr>
        <w:t>m</w:t>
      </w:r>
      <w:r w:rsidRPr="00F95D70">
        <w:rPr>
          <w:b/>
          <w:sz w:val="22"/>
          <w:szCs w:val="22"/>
        </w:rPr>
        <w:t>odule</w:t>
      </w:r>
      <w:r w:rsidR="001F5790" w:rsidRPr="00F95D70">
        <w:rPr>
          <w:b/>
          <w:sz w:val="22"/>
          <w:szCs w:val="22"/>
        </w:rPr>
        <w:t xml:space="preserve">. </w:t>
      </w:r>
      <w:r w:rsidRPr="00F95D70">
        <w:rPr>
          <w:sz w:val="22"/>
          <w:szCs w:val="22"/>
        </w:rPr>
        <w:t>Case management services are service provided by a social services or health professional, or other qualified staff, to identify the medical, social, education</w:t>
      </w:r>
      <w:r w:rsidR="00DC5EEE" w:rsidRPr="00F95D70">
        <w:rPr>
          <w:sz w:val="22"/>
          <w:szCs w:val="22"/>
        </w:rPr>
        <w:t>al</w:t>
      </w:r>
      <w:r w:rsidR="00CF791E" w:rsidRPr="00F95D70">
        <w:rPr>
          <w:sz w:val="22"/>
          <w:szCs w:val="22"/>
        </w:rPr>
        <w:t>,</w:t>
      </w:r>
      <w:r w:rsidRPr="00F95D70">
        <w:rPr>
          <w:sz w:val="22"/>
          <w:szCs w:val="22"/>
        </w:rPr>
        <w:t xml:space="preserve"> or other needs (including housing and transportation) of a client, identify the services necessary to meet those needs, and facilitate access to those services.  </w:t>
      </w:r>
    </w:p>
    <w:p w14:paraId="709EDE78" w14:textId="37A5A7C4" w:rsidR="00613521" w:rsidRPr="00F95D70" w:rsidRDefault="0062091A">
      <w:pPr>
        <w:pStyle w:val="ListParagraph"/>
        <w:numPr>
          <w:ilvl w:val="0"/>
          <w:numId w:val="240"/>
        </w:numPr>
        <w:ind w:left="720"/>
        <w:rPr>
          <w:sz w:val="22"/>
          <w:szCs w:val="22"/>
        </w:rPr>
      </w:pPr>
      <w:r w:rsidRPr="00F95D70">
        <w:rPr>
          <w:sz w:val="22"/>
          <w:szCs w:val="22"/>
        </w:rPr>
        <w:t xml:space="preserve">Case management consists of intake/assessment, </w:t>
      </w:r>
      <w:r w:rsidR="00954055" w:rsidRPr="00F95D70">
        <w:rPr>
          <w:sz w:val="22"/>
          <w:szCs w:val="22"/>
        </w:rPr>
        <w:t xml:space="preserve">service plan </w:t>
      </w:r>
      <w:r w:rsidRPr="00F95D70">
        <w:rPr>
          <w:sz w:val="22"/>
          <w:szCs w:val="22"/>
        </w:rPr>
        <w:t xml:space="preserve">development, </w:t>
      </w:r>
      <w:r w:rsidR="00954055" w:rsidRPr="00F95D70">
        <w:rPr>
          <w:sz w:val="22"/>
          <w:szCs w:val="22"/>
        </w:rPr>
        <w:t>referral</w:t>
      </w:r>
      <w:r w:rsidR="00CF791E" w:rsidRPr="00F95D70">
        <w:rPr>
          <w:sz w:val="22"/>
          <w:szCs w:val="22"/>
        </w:rPr>
        <w:t>,</w:t>
      </w:r>
      <w:r w:rsidR="00954055" w:rsidRPr="00F95D70">
        <w:rPr>
          <w:sz w:val="22"/>
          <w:szCs w:val="22"/>
        </w:rPr>
        <w:t xml:space="preserve"> and related activities, monitoring and follow-up, </w:t>
      </w:r>
      <w:r w:rsidRPr="00F95D70">
        <w:rPr>
          <w:sz w:val="22"/>
          <w:szCs w:val="22"/>
        </w:rPr>
        <w:t>coordination</w:t>
      </w:r>
      <w:r w:rsidR="00891655" w:rsidRPr="00F95D70">
        <w:rPr>
          <w:sz w:val="22"/>
          <w:szCs w:val="22"/>
        </w:rPr>
        <w:t xml:space="preserve">, </w:t>
      </w:r>
      <w:r w:rsidRPr="00F95D70">
        <w:rPr>
          <w:sz w:val="22"/>
          <w:szCs w:val="22"/>
        </w:rPr>
        <w:t>advocacy, monitoring and evaluation.</w:t>
      </w:r>
    </w:p>
    <w:p w14:paraId="3CD0DE50" w14:textId="231D9AF3" w:rsidR="00DA7E3F" w:rsidRPr="00F95D70" w:rsidRDefault="00085407">
      <w:pPr>
        <w:pStyle w:val="ListParagraph"/>
        <w:numPr>
          <w:ilvl w:val="0"/>
          <w:numId w:val="240"/>
        </w:numPr>
        <w:ind w:left="720"/>
        <w:rPr>
          <w:sz w:val="22"/>
          <w:szCs w:val="22"/>
        </w:rPr>
      </w:pPr>
      <w:r w:rsidRPr="00F95D70">
        <w:rPr>
          <w:sz w:val="22"/>
          <w:szCs w:val="22"/>
        </w:rPr>
        <w:t>An</w:t>
      </w:r>
      <w:r w:rsidRPr="00F95D70">
        <w:rPr>
          <w:b/>
          <w:sz w:val="22"/>
          <w:szCs w:val="22"/>
        </w:rPr>
        <w:t xml:space="preserve"> </w:t>
      </w:r>
      <w:r w:rsidRPr="00F95D70">
        <w:rPr>
          <w:sz w:val="22"/>
          <w:szCs w:val="22"/>
        </w:rPr>
        <w:t xml:space="preserve">organization that intends to provide mobile substance use disorder services must have prior approval from </w:t>
      </w:r>
      <w:r w:rsidR="00DF052E" w:rsidRPr="00F95D70">
        <w:rPr>
          <w:sz w:val="22"/>
          <w:szCs w:val="22"/>
        </w:rPr>
        <w:t>OBH</w:t>
      </w:r>
      <w:r w:rsidRPr="00F95D70">
        <w:rPr>
          <w:sz w:val="22"/>
          <w:szCs w:val="22"/>
        </w:rPr>
        <w:t>.</w:t>
      </w:r>
    </w:p>
    <w:p w14:paraId="41CE27CE" w14:textId="77777777" w:rsidR="00A4568A" w:rsidRPr="00F95D70" w:rsidRDefault="00A4568A" w:rsidP="00A4568A">
      <w:pPr>
        <w:ind w:left="360"/>
        <w:rPr>
          <w:sz w:val="22"/>
          <w:szCs w:val="22"/>
        </w:rPr>
      </w:pPr>
    </w:p>
    <w:p w14:paraId="1F767F03" w14:textId="506217C4" w:rsidR="00A4568A" w:rsidRPr="00F95D70" w:rsidRDefault="00A4568A">
      <w:pPr>
        <w:pStyle w:val="ListParagraph"/>
        <w:numPr>
          <w:ilvl w:val="0"/>
          <w:numId w:val="250"/>
        </w:numPr>
        <w:tabs>
          <w:tab w:val="left" w:pos="630"/>
        </w:tabs>
        <w:ind w:left="360"/>
        <w:rPr>
          <w:sz w:val="22"/>
          <w:szCs w:val="22"/>
        </w:rPr>
      </w:pPr>
      <w:bookmarkStart w:id="194" w:name="118"/>
      <w:bookmarkEnd w:id="194"/>
      <w:r w:rsidRPr="00F95D70">
        <w:rPr>
          <w:rStyle w:val="Heading3Char"/>
          <w:sz w:val="22"/>
          <w:szCs w:val="22"/>
        </w:rPr>
        <w:t xml:space="preserve">Crisis services module. </w:t>
      </w:r>
      <w:r w:rsidRPr="00F95D70">
        <w:rPr>
          <w:sz w:val="22"/>
          <w:szCs w:val="22"/>
        </w:rPr>
        <w:t xml:space="preserve">A crisis services program must provide immediate short-term interventions designed to de-escalate and stabilize the crisis, to ensure the safety of the client and others and to provide referral and follow-up services. </w:t>
      </w:r>
      <w:r w:rsidR="00A46B8E" w:rsidRPr="00F95D70">
        <w:rPr>
          <w:sz w:val="22"/>
          <w:szCs w:val="22"/>
        </w:rPr>
        <w:t>Su</w:t>
      </w:r>
      <w:r w:rsidR="00C6659D" w:rsidRPr="00F95D70">
        <w:rPr>
          <w:sz w:val="22"/>
          <w:szCs w:val="22"/>
        </w:rPr>
        <w:t>b</w:t>
      </w:r>
      <w:r w:rsidR="00A46B8E" w:rsidRPr="00F95D70">
        <w:rPr>
          <w:sz w:val="22"/>
          <w:szCs w:val="22"/>
        </w:rPr>
        <w:t xml:space="preserve">stance use disorder </w:t>
      </w:r>
      <w:r w:rsidR="00C6659D" w:rsidRPr="00F95D70">
        <w:rPr>
          <w:sz w:val="22"/>
          <w:szCs w:val="22"/>
        </w:rPr>
        <w:t>crisis</w:t>
      </w:r>
      <w:r w:rsidR="00A46B8E" w:rsidRPr="00F95D70">
        <w:rPr>
          <w:sz w:val="22"/>
          <w:szCs w:val="22"/>
        </w:rPr>
        <w:t xml:space="preserve"> services includ</w:t>
      </w:r>
      <w:r w:rsidR="00C6659D" w:rsidRPr="00F95D70">
        <w:rPr>
          <w:sz w:val="22"/>
          <w:szCs w:val="22"/>
        </w:rPr>
        <w:t>e</w:t>
      </w:r>
      <w:r w:rsidR="00A46B8E" w:rsidRPr="00F95D70">
        <w:rPr>
          <w:sz w:val="22"/>
          <w:szCs w:val="22"/>
        </w:rPr>
        <w:t xml:space="preserve"> but not </w:t>
      </w:r>
      <w:r w:rsidR="00C6659D" w:rsidRPr="00F95D70">
        <w:rPr>
          <w:sz w:val="22"/>
          <w:szCs w:val="22"/>
        </w:rPr>
        <w:t xml:space="preserve">are </w:t>
      </w:r>
      <w:r w:rsidR="00A46B8E" w:rsidRPr="00F95D70">
        <w:rPr>
          <w:sz w:val="22"/>
          <w:szCs w:val="22"/>
        </w:rPr>
        <w:t>limited to triage, safety assessments, supportive counseling</w:t>
      </w:r>
      <w:r w:rsidR="00CF791E" w:rsidRPr="00F95D70">
        <w:rPr>
          <w:sz w:val="22"/>
          <w:szCs w:val="22"/>
        </w:rPr>
        <w:t>,</w:t>
      </w:r>
      <w:r w:rsidR="00A46B8E" w:rsidRPr="00F95D70">
        <w:rPr>
          <w:sz w:val="22"/>
          <w:szCs w:val="22"/>
        </w:rPr>
        <w:t xml:space="preserve"> or crisis/relapse plan development, and follow up</w:t>
      </w:r>
      <w:r w:rsidR="00C6659D" w:rsidRPr="00F95D70">
        <w:rPr>
          <w:sz w:val="22"/>
          <w:szCs w:val="22"/>
        </w:rPr>
        <w:t>.</w:t>
      </w:r>
    </w:p>
    <w:p w14:paraId="1FF34AC4" w14:textId="07DDC829" w:rsidR="00A4568A" w:rsidRPr="00F95D70" w:rsidRDefault="00A4568A" w:rsidP="00A4568A">
      <w:pPr>
        <w:ind w:left="720" w:hanging="360"/>
        <w:rPr>
          <w:bCs/>
          <w:iCs/>
          <w:sz w:val="22"/>
          <w:szCs w:val="22"/>
        </w:rPr>
      </w:pPr>
      <w:r w:rsidRPr="00F95D70">
        <w:rPr>
          <w:sz w:val="22"/>
          <w:szCs w:val="22"/>
        </w:rPr>
        <w:t>1.</w:t>
      </w:r>
      <w:r w:rsidRPr="00F95D70">
        <w:rPr>
          <w:sz w:val="22"/>
          <w:szCs w:val="22"/>
        </w:rPr>
        <w:tab/>
        <w:t xml:space="preserve">Crisis services must be provided in the least restrictive setting and least disruptive manner possible that meets the needs of the client in crisis. </w:t>
      </w:r>
    </w:p>
    <w:p w14:paraId="53880F47" w14:textId="089DACF8" w:rsidR="00A4568A" w:rsidRPr="00F95D70" w:rsidRDefault="00A4568A" w:rsidP="00A4568A">
      <w:pPr>
        <w:ind w:left="720" w:hanging="360"/>
        <w:rPr>
          <w:bCs/>
          <w:iCs/>
          <w:sz w:val="22"/>
          <w:szCs w:val="22"/>
        </w:rPr>
      </w:pPr>
      <w:r w:rsidRPr="00F95D70">
        <w:rPr>
          <w:sz w:val="22"/>
          <w:szCs w:val="22"/>
        </w:rPr>
        <w:t>2.</w:t>
      </w:r>
      <w:r w:rsidRPr="00F95D70">
        <w:rPr>
          <w:sz w:val="22"/>
          <w:szCs w:val="22"/>
        </w:rPr>
        <w:tab/>
        <w:t>A crisis services program must provide the following services, available 24 hours a day, seven days a week:</w:t>
      </w:r>
    </w:p>
    <w:p w14:paraId="25BEFAF9" w14:textId="77777777" w:rsidR="00A4568A" w:rsidRPr="00F95D70" w:rsidRDefault="00A4568A">
      <w:pPr>
        <w:pStyle w:val="ListParagraph"/>
        <w:numPr>
          <w:ilvl w:val="0"/>
          <w:numId w:val="244"/>
        </w:numPr>
        <w:ind w:left="1080"/>
        <w:rPr>
          <w:sz w:val="22"/>
          <w:szCs w:val="22"/>
        </w:rPr>
      </w:pPr>
      <w:r w:rsidRPr="00F95D70">
        <w:rPr>
          <w:sz w:val="22"/>
          <w:szCs w:val="22"/>
        </w:rPr>
        <w:t xml:space="preserve">Triage; </w:t>
      </w:r>
    </w:p>
    <w:p w14:paraId="0E4EAB52" w14:textId="77777777" w:rsidR="00A4568A" w:rsidRPr="00F95D70" w:rsidRDefault="00A4568A">
      <w:pPr>
        <w:pStyle w:val="ListParagraph"/>
        <w:numPr>
          <w:ilvl w:val="0"/>
          <w:numId w:val="244"/>
        </w:numPr>
        <w:ind w:left="1080"/>
        <w:rPr>
          <w:sz w:val="22"/>
          <w:szCs w:val="22"/>
        </w:rPr>
      </w:pPr>
      <w:r w:rsidRPr="00F95D70">
        <w:rPr>
          <w:sz w:val="22"/>
          <w:szCs w:val="22"/>
        </w:rPr>
        <w:t xml:space="preserve">Safety assessments; </w:t>
      </w:r>
    </w:p>
    <w:p w14:paraId="153A2AFC" w14:textId="22A425E6" w:rsidR="00A4568A" w:rsidRPr="00F95D70" w:rsidRDefault="00A4568A">
      <w:pPr>
        <w:pStyle w:val="ListParagraph"/>
        <w:numPr>
          <w:ilvl w:val="0"/>
          <w:numId w:val="244"/>
        </w:numPr>
        <w:ind w:left="1080"/>
        <w:rPr>
          <w:sz w:val="22"/>
          <w:szCs w:val="22"/>
        </w:rPr>
      </w:pPr>
      <w:r w:rsidRPr="00F95D70">
        <w:rPr>
          <w:sz w:val="22"/>
          <w:szCs w:val="22"/>
        </w:rPr>
        <w:t xml:space="preserve">Supportive counseling, or crisis/relapse plan development, based on the assessment of the client’s immediate safety and support needs; and </w:t>
      </w:r>
    </w:p>
    <w:p w14:paraId="738FBABE" w14:textId="77777777" w:rsidR="00A4568A" w:rsidRPr="00F95D70" w:rsidRDefault="00A4568A">
      <w:pPr>
        <w:pStyle w:val="ListParagraph"/>
        <w:numPr>
          <w:ilvl w:val="0"/>
          <w:numId w:val="244"/>
        </w:numPr>
        <w:ind w:left="1080"/>
        <w:rPr>
          <w:sz w:val="22"/>
          <w:szCs w:val="22"/>
        </w:rPr>
      </w:pPr>
      <w:r w:rsidRPr="00F95D70">
        <w:rPr>
          <w:sz w:val="22"/>
          <w:szCs w:val="22"/>
        </w:rPr>
        <w:t>Follow-up.</w:t>
      </w:r>
    </w:p>
    <w:p w14:paraId="6BFC09E0" w14:textId="698F3BEA" w:rsidR="00A4568A" w:rsidRPr="00F95D70" w:rsidRDefault="00A4568A" w:rsidP="00A4568A">
      <w:pPr>
        <w:ind w:left="720" w:hanging="360"/>
        <w:rPr>
          <w:bCs/>
          <w:iCs/>
          <w:sz w:val="22"/>
          <w:szCs w:val="22"/>
        </w:rPr>
      </w:pPr>
      <w:r w:rsidRPr="00F95D70">
        <w:rPr>
          <w:sz w:val="22"/>
          <w:szCs w:val="22"/>
        </w:rPr>
        <w:t>3.</w:t>
      </w:r>
      <w:r w:rsidRPr="00F95D70">
        <w:rPr>
          <w:sz w:val="22"/>
          <w:szCs w:val="22"/>
        </w:rPr>
        <w:tab/>
        <w:t xml:space="preserve">Crisis services may be provided by </w:t>
      </w:r>
      <w:r w:rsidR="00B62095" w:rsidRPr="00F95D70">
        <w:rPr>
          <w:sz w:val="22"/>
          <w:szCs w:val="22"/>
        </w:rPr>
        <w:t>an interactive telecommunication system</w:t>
      </w:r>
      <w:r w:rsidRPr="00F95D70">
        <w:rPr>
          <w:sz w:val="22"/>
          <w:szCs w:val="22"/>
        </w:rPr>
        <w:t>, on a walk-in basis, or through mobile outreach to the individual’s home, school, and other community settings.</w:t>
      </w:r>
    </w:p>
    <w:p w14:paraId="3F13C425" w14:textId="77777777" w:rsidR="00A4568A" w:rsidRPr="00F95D70" w:rsidRDefault="00A4568A">
      <w:pPr>
        <w:pStyle w:val="ListParagraph"/>
        <w:numPr>
          <w:ilvl w:val="0"/>
          <w:numId w:val="245"/>
        </w:numPr>
        <w:rPr>
          <w:bCs/>
          <w:iCs/>
          <w:sz w:val="22"/>
          <w:szCs w:val="22"/>
        </w:rPr>
      </w:pPr>
      <w:r w:rsidRPr="00F95D70">
        <w:rPr>
          <w:sz w:val="22"/>
          <w:szCs w:val="22"/>
        </w:rPr>
        <w:t xml:space="preserve">The organization may provide crisis telephone services through a statewide toll-free number. </w:t>
      </w:r>
    </w:p>
    <w:p w14:paraId="6074D99B" w14:textId="77777777" w:rsidR="00A4568A" w:rsidRPr="00F95D70" w:rsidRDefault="00A4568A">
      <w:pPr>
        <w:pStyle w:val="ListParagraph"/>
        <w:numPr>
          <w:ilvl w:val="0"/>
          <w:numId w:val="245"/>
        </w:numPr>
        <w:rPr>
          <w:bCs/>
          <w:iCs/>
          <w:sz w:val="22"/>
          <w:szCs w:val="22"/>
        </w:rPr>
      </w:pPr>
      <w:r w:rsidRPr="00F95D70">
        <w:rPr>
          <w:sz w:val="22"/>
          <w:szCs w:val="22"/>
        </w:rPr>
        <w:t xml:space="preserve">Crisis walk-in services must provide support to clients in crisis on a walk-in basis. </w:t>
      </w:r>
    </w:p>
    <w:p w14:paraId="7DCD089D" w14:textId="6387F1E9" w:rsidR="00A4568A" w:rsidRPr="00F95D70" w:rsidRDefault="00A4568A">
      <w:pPr>
        <w:pStyle w:val="ListParagraph"/>
        <w:numPr>
          <w:ilvl w:val="0"/>
          <w:numId w:val="245"/>
        </w:numPr>
        <w:rPr>
          <w:bCs/>
          <w:iCs/>
          <w:sz w:val="22"/>
          <w:szCs w:val="22"/>
        </w:rPr>
      </w:pPr>
      <w:r w:rsidRPr="00F95D70">
        <w:rPr>
          <w:sz w:val="22"/>
          <w:szCs w:val="22"/>
        </w:rPr>
        <w:t xml:space="preserve">Mobile outreach services must provide support to clients in crisis and their families, including triage, </w:t>
      </w:r>
      <w:r w:rsidR="00B62095" w:rsidRPr="00F95D70">
        <w:rPr>
          <w:sz w:val="22"/>
          <w:szCs w:val="22"/>
        </w:rPr>
        <w:t>an interactive telecommunication system,</w:t>
      </w:r>
      <w:r w:rsidRPr="00F95D70">
        <w:rPr>
          <w:sz w:val="22"/>
          <w:szCs w:val="22"/>
        </w:rPr>
        <w:t xml:space="preserve"> and face-to-face assessments, supportive counseling, crisis/relapse plan development, based on the assessment of the client’s immediate safety and support needs, and follow up.</w:t>
      </w:r>
    </w:p>
    <w:p w14:paraId="2C3012B3" w14:textId="08E6168E" w:rsidR="00A4568A" w:rsidRPr="00F95D70" w:rsidRDefault="00A4568A" w:rsidP="00A4568A">
      <w:pPr>
        <w:ind w:firstLine="360"/>
        <w:rPr>
          <w:sz w:val="22"/>
          <w:szCs w:val="22"/>
        </w:rPr>
      </w:pPr>
      <w:r w:rsidRPr="00F95D70">
        <w:rPr>
          <w:sz w:val="22"/>
          <w:szCs w:val="22"/>
        </w:rPr>
        <w:t>4.</w:t>
      </w:r>
      <w:r w:rsidRPr="00F95D70">
        <w:rPr>
          <w:sz w:val="22"/>
          <w:szCs w:val="22"/>
        </w:rPr>
        <w:tab/>
        <w:t>The organization must draft a written comprehensive crisis assessment for each client.</w:t>
      </w:r>
    </w:p>
    <w:p w14:paraId="147A267B" w14:textId="25F904EB" w:rsidR="00A4568A" w:rsidRPr="00F95D70" w:rsidRDefault="00A4568A" w:rsidP="00A4568A">
      <w:pPr>
        <w:ind w:left="720" w:hanging="360"/>
        <w:rPr>
          <w:sz w:val="22"/>
          <w:szCs w:val="22"/>
        </w:rPr>
      </w:pPr>
      <w:r w:rsidRPr="00F95D70">
        <w:rPr>
          <w:sz w:val="22"/>
          <w:szCs w:val="22"/>
        </w:rPr>
        <w:t>5.</w:t>
      </w:r>
      <w:r w:rsidRPr="00F95D70">
        <w:rPr>
          <w:sz w:val="22"/>
          <w:szCs w:val="22"/>
        </w:rPr>
        <w:tab/>
        <w:t xml:space="preserve">A crisis plan must be written for a client in crisis who contacts the crisis services program. An individualized service plan is not required. </w:t>
      </w:r>
    </w:p>
    <w:p w14:paraId="5D3E63CA" w14:textId="77777777" w:rsidR="006A6C7D" w:rsidRPr="00F95D70" w:rsidRDefault="006A6C7D" w:rsidP="00A4568A">
      <w:pPr>
        <w:ind w:left="720" w:hanging="360"/>
        <w:rPr>
          <w:bCs/>
          <w:iCs/>
          <w:sz w:val="22"/>
          <w:szCs w:val="22"/>
        </w:rPr>
      </w:pPr>
    </w:p>
    <w:p w14:paraId="28D6F6D1" w14:textId="3E40C751" w:rsidR="00DA7E3F" w:rsidRPr="00F95D70" w:rsidRDefault="00FA0451" w:rsidP="001107E7">
      <w:pPr>
        <w:rPr>
          <w:sz w:val="22"/>
          <w:szCs w:val="22"/>
        </w:rPr>
      </w:pPr>
      <w:r w:rsidRPr="00F95D70">
        <w:rPr>
          <w:b/>
          <w:sz w:val="22"/>
          <w:szCs w:val="22"/>
        </w:rPr>
        <w:t>G</w:t>
      </w:r>
      <w:r w:rsidR="001107E7" w:rsidRPr="00F95D70">
        <w:rPr>
          <w:b/>
          <w:sz w:val="22"/>
          <w:szCs w:val="22"/>
        </w:rPr>
        <w:t>.</w:t>
      </w:r>
      <w:r w:rsidR="001107E7" w:rsidRPr="00F95D70">
        <w:rPr>
          <w:b/>
          <w:sz w:val="22"/>
          <w:szCs w:val="22"/>
        </w:rPr>
        <w:tab/>
      </w:r>
      <w:r w:rsidR="002C0FDD" w:rsidRPr="00F95D70">
        <w:rPr>
          <w:b/>
          <w:sz w:val="22"/>
          <w:szCs w:val="22"/>
        </w:rPr>
        <w:t>Outpatient s</w:t>
      </w:r>
      <w:r w:rsidR="00DA7E3F" w:rsidRPr="00F95D70">
        <w:rPr>
          <w:b/>
          <w:sz w:val="22"/>
          <w:szCs w:val="22"/>
        </w:rPr>
        <w:t>ervices</w:t>
      </w:r>
      <w:r w:rsidR="002C0FDD" w:rsidRPr="00F95D70">
        <w:rPr>
          <w:b/>
          <w:sz w:val="22"/>
          <w:szCs w:val="22"/>
        </w:rPr>
        <w:t xml:space="preserve"> module</w:t>
      </w:r>
      <w:r w:rsidR="008307CF" w:rsidRPr="00F95D70">
        <w:rPr>
          <w:b/>
          <w:sz w:val="22"/>
          <w:szCs w:val="22"/>
        </w:rPr>
        <w:t>.</w:t>
      </w:r>
    </w:p>
    <w:p w14:paraId="577AC33C" w14:textId="286F9878" w:rsidR="000D53D8" w:rsidRPr="00F95D70" w:rsidRDefault="008307CF" w:rsidP="000D53D8">
      <w:pPr>
        <w:pStyle w:val="ListParagraph"/>
        <w:numPr>
          <w:ilvl w:val="0"/>
          <w:numId w:val="0"/>
        </w:numPr>
        <w:ind w:left="720" w:hanging="360"/>
        <w:rPr>
          <w:bCs/>
          <w:sz w:val="22"/>
          <w:szCs w:val="22"/>
        </w:rPr>
      </w:pPr>
      <w:bookmarkStart w:id="195" w:name="_Toc307844703"/>
      <w:r w:rsidRPr="00F95D70">
        <w:rPr>
          <w:sz w:val="22"/>
          <w:szCs w:val="22"/>
        </w:rPr>
        <w:t>1.</w:t>
      </w:r>
      <w:r w:rsidRPr="00F95D70">
        <w:rPr>
          <w:sz w:val="22"/>
          <w:szCs w:val="22"/>
        </w:rPr>
        <w:tab/>
        <w:t xml:space="preserve">Outpatient </w:t>
      </w:r>
      <w:r w:rsidR="00E10A84" w:rsidRPr="00F95D70">
        <w:rPr>
          <w:sz w:val="22"/>
          <w:szCs w:val="22"/>
        </w:rPr>
        <w:t>substance use disorder</w:t>
      </w:r>
      <w:r w:rsidRPr="00F95D70">
        <w:rPr>
          <w:sz w:val="22"/>
          <w:szCs w:val="22"/>
        </w:rPr>
        <w:t xml:space="preserve"> </w:t>
      </w:r>
      <w:r w:rsidR="000D53D8" w:rsidRPr="00F95D70">
        <w:rPr>
          <w:sz w:val="22"/>
          <w:szCs w:val="22"/>
        </w:rPr>
        <w:t>services may include</w:t>
      </w:r>
      <w:r w:rsidR="009F312D" w:rsidRPr="00F95D70">
        <w:rPr>
          <w:sz w:val="22"/>
          <w:szCs w:val="22"/>
        </w:rPr>
        <w:t xml:space="preserve"> but </w:t>
      </w:r>
      <w:r w:rsidR="007A61B9" w:rsidRPr="00F95D70">
        <w:rPr>
          <w:sz w:val="22"/>
          <w:szCs w:val="22"/>
        </w:rPr>
        <w:t>are not</w:t>
      </w:r>
      <w:r w:rsidR="009F312D" w:rsidRPr="00F95D70">
        <w:rPr>
          <w:sz w:val="22"/>
          <w:szCs w:val="22"/>
        </w:rPr>
        <w:t xml:space="preserve"> limited to intensive and structured treatment services</w:t>
      </w:r>
      <w:r w:rsidR="007A61B9" w:rsidRPr="00F95D70">
        <w:rPr>
          <w:sz w:val="22"/>
          <w:szCs w:val="22"/>
        </w:rPr>
        <w:t>,</w:t>
      </w:r>
      <w:r w:rsidR="009F312D" w:rsidRPr="00F95D70">
        <w:rPr>
          <w:sz w:val="22"/>
          <w:szCs w:val="22"/>
        </w:rPr>
        <w:t xml:space="preserve"> clinical services</w:t>
      </w:r>
      <w:r w:rsidR="007A61B9" w:rsidRPr="00F95D70">
        <w:rPr>
          <w:sz w:val="22"/>
          <w:szCs w:val="22"/>
        </w:rPr>
        <w:t xml:space="preserve">, </w:t>
      </w:r>
      <w:r w:rsidR="009F312D" w:rsidRPr="00F95D70">
        <w:rPr>
          <w:sz w:val="22"/>
          <w:szCs w:val="22"/>
        </w:rPr>
        <w:t>educational group</w:t>
      </w:r>
      <w:r w:rsidR="007A61B9" w:rsidRPr="00F95D70">
        <w:rPr>
          <w:sz w:val="22"/>
          <w:szCs w:val="22"/>
        </w:rPr>
        <w:t>s,</w:t>
      </w:r>
      <w:r w:rsidR="009F312D" w:rsidRPr="00F95D70">
        <w:rPr>
          <w:sz w:val="22"/>
          <w:szCs w:val="22"/>
        </w:rPr>
        <w:t xml:space="preserve"> screening, brief intervention and referral</w:t>
      </w:r>
      <w:r w:rsidR="007A61B9" w:rsidRPr="00F95D70">
        <w:rPr>
          <w:sz w:val="22"/>
          <w:szCs w:val="22"/>
        </w:rPr>
        <w:t>,</w:t>
      </w:r>
      <w:r w:rsidR="009F312D" w:rsidRPr="00F95D70">
        <w:rPr>
          <w:sz w:val="22"/>
          <w:szCs w:val="22"/>
        </w:rPr>
        <w:t xml:space="preserve"> scheduled or emergency services</w:t>
      </w:r>
      <w:r w:rsidR="007A61B9" w:rsidRPr="00F95D70">
        <w:rPr>
          <w:sz w:val="22"/>
          <w:szCs w:val="22"/>
        </w:rPr>
        <w:t>,</w:t>
      </w:r>
      <w:r w:rsidR="009F312D" w:rsidRPr="00F95D70">
        <w:rPr>
          <w:sz w:val="22"/>
          <w:szCs w:val="22"/>
        </w:rPr>
        <w:t xml:space="preserve"> counseling</w:t>
      </w:r>
      <w:r w:rsidR="007A61B9" w:rsidRPr="00F95D70">
        <w:rPr>
          <w:sz w:val="22"/>
          <w:szCs w:val="22"/>
        </w:rPr>
        <w:t>.</w:t>
      </w:r>
      <w:r w:rsidR="009F312D" w:rsidRPr="00F95D70">
        <w:rPr>
          <w:sz w:val="22"/>
          <w:szCs w:val="22"/>
        </w:rPr>
        <w:t xml:space="preserve"> and referral for services</w:t>
      </w:r>
      <w:r w:rsidR="00C23C28" w:rsidRPr="00F95D70">
        <w:rPr>
          <w:sz w:val="22"/>
          <w:szCs w:val="22"/>
        </w:rPr>
        <w:t>.</w:t>
      </w:r>
      <w:r w:rsidR="000D53D8" w:rsidRPr="00F95D70">
        <w:rPr>
          <w:sz w:val="22"/>
          <w:szCs w:val="22"/>
        </w:rPr>
        <w:t xml:space="preserve"> </w:t>
      </w:r>
      <w:r w:rsidR="00C44130" w:rsidRPr="00F95D70">
        <w:rPr>
          <w:sz w:val="22"/>
          <w:szCs w:val="22"/>
        </w:rPr>
        <w:t>O</w:t>
      </w:r>
      <w:r w:rsidR="007A483E" w:rsidRPr="00F95D70">
        <w:rPr>
          <w:sz w:val="22"/>
          <w:szCs w:val="22"/>
        </w:rPr>
        <w:t xml:space="preserve">utpatient </w:t>
      </w:r>
      <w:r w:rsidR="00C44130" w:rsidRPr="00F95D70">
        <w:rPr>
          <w:sz w:val="22"/>
          <w:szCs w:val="22"/>
        </w:rPr>
        <w:t xml:space="preserve">programs may offer </w:t>
      </w:r>
      <w:r w:rsidR="000D53D8" w:rsidRPr="00F95D70">
        <w:rPr>
          <w:sz w:val="22"/>
          <w:szCs w:val="22"/>
        </w:rPr>
        <w:t>the following</w:t>
      </w:r>
      <w:r w:rsidR="00C44130" w:rsidRPr="00F95D70">
        <w:rPr>
          <w:sz w:val="22"/>
          <w:szCs w:val="22"/>
        </w:rPr>
        <w:t xml:space="preserve"> services</w:t>
      </w:r>
      <w:r w:rsidR="000D53D8" w:rsidRPr="00F95D70">
        <w:rPr>
          <w:sz w:val="22"/>
          <w:szCs w:val="22"/>
        </w:rPr>
        <w:t>:</w:t>
      </w:r>
    </w:p>
    <w:p w14:paraId="1BA0C54E" w14:textId="77777777" w:rsidR="000D53D8" w:rsidRPr="00F95D70" w:rsidRDefault="000D53D8">
      <w:pPr>
        <w:pStyle w:val="ListParagraph"/>
        <w:numPr>
          <w:ilvl w:val="3"/>
          <w:numId w:val="125"/>
        </w:numPr>
        <w:ind w:left="1080" w:hanging="360"/>
        <w:rPr>
          <w:sz w:val="22"/>
          <w:szCs w:val="22"/>
        </w:rPr>
      </w:pPr>
      <w:r w:rsidRPr="00F95D70">
        <w:rPr>
          <w:sz w:val="22"/>
          <w:szCs w:val="22"/>
        </w:rPr>
        <w:lastRenderedPageBreak/>
        <w:t xml:space="preserve">An intensive and structured program of treatment services, including a structured sequence of multi-hour clinical and educational sessions; </w:t>
      </w:r>
    </w:p>
    <w:p w14:paraId="01BDFDBB" w14:textId="77777777" w:rsidR="000D53D8" w:rsidRPr="00F95D70" w:rsidRDefault="000D53D8">
      <w:pPr>
        <w:pStyle w:val="ListParagraph"/>
        <w:numPr>
          <w:ilvl w:val="3"/>
          <w:numId w:val="125"/>
        </w:numPr>
        <w:ind w:left="1080" w:hanging="360"/>
        <w:rPr>
          <w:sz w:val="22"/>
          <w:szCs w:val="22"/>
        </w:rPr>
      </w:pPr>
      <w:r w:rsidRPr="00F95D70">
        <w:rPr>
          <w:sz w:val="22"/>
          <w:szCs w:val="22"/>
        </w:rPr>
        <w:t>Clinical services, including daily didactic and counseling groups;</w:t>
      </w:r>
    </w:p>
    <w:p w14:paraId="70BBB1D8" w14:textId="77777777" w:rsidR="000D53D8" w:rsidRPr="00F95D70" w:rsidRDefault="000D53D8">
      <w:pPr>
        <w:pStyle w:val="ListParagraph"/>
        <w:numPr>
          <w:ilvl w:val="3"/>
          <w:numId w:val="125"/>
        </w:numPr>
        <w:ind w:left="1080" w:hanging="360"/>
        <w:rPr>
          <w:sz w:val="22"/>
          <w:szCs w:val="22"/>
        </w:rPr>
      </w:pPr>
      <w:r w:rsidRPr="00F95D70">
        <w:rPr>
          <w:sz w:val="22"/>
          <w:szCs w:val="22"/>
        </w:rPr>
        <w:t xml:space="preserve">Educational groups on chemical dependency, including education about tuberculosis, HIV, and hepatitis C; </w:t>
      </w:r>
    </w:p>
    <w:p w14:paraId="6BA28D2D" w14:textId="77777777" w:rsidR="000D53D8" w:rsidRPr="00F95D70" w:rsidRDefault="000D53D8">
      <w:pPr>
        <w:pStyle w:val="ListParagraph"/>
        <w:numPr>
          <w:ilvl w:val="3"/>
          <w:numId w:val="125"/>
        </w:numPr>
        <w:ind w:left="1080" w:hanging="360"/>
        <w:rPr>
          <w:sz w:val="22"/>
          <w:szCs w:val="22"/>
        </w:rPr>
      </w:pPr>
      <w:r w:rsidRPr="00F95D70">
        <w:rPr>
          <w:sz w:val="22"/>
          <w:szCs w:val="22"/>
        </w:rPr>
        <w:t>Planning and referral for further treatment, as needed;</w:t>
      </w:r>
    </w:p>
    <w:p w14:paraId="560EE2DE" w14:textId="1D2D8F65" w:rsidR="000D53D8" w:rsidRPr="00F95D70" w:rsidRDefault="000D53D8">
      <w:pPr>
        <w:pStyle w:val="ListParagraph"/>
        <w:numPr>
          <w:ilvl w:val="3"/>
          <w:numId w:val="125"/>
        </w:numPr>
        <w:ind w:left="1080" w:hanging="360"/>
        <w:rPr>
          <w:sz w:val="22"/>
          <w:szCs w:val="22"/>
        </w:rPr>
      </w:pPr>
      <w:r w:rsidRPr="00F95D70">
        <w:rPr>
          <w:sz w:val="22"/>
          <w:szCs w:val="22"/>
        </w:rPr>
        <w:t xml:space="preserve">Screening, brief intervention and referral of clients at risk, but not in need of outpatient level of treatment; </w:t>
      </w:r>
    </w:p>
    <w:p w14:paraId="142251AB" w14:textId="77777777" w:rsidR="000D53D8" w:rsidRPr="00F95D70" w:rsidRDefault="000D53D8">
      <w:pPr>
        <w:pStyle w:val="ListParagraph"/>
        <w:numPr>
          <w:ilvl w:val="3"/>
          <w:numId w:val="125"/>
        </w:numPr>
        <w:ind w:left="1080" w:hanging="360"/>
        <w:rPr>
          <w:sz w:val="22"/>
          <w:szCs w:val="22"/>
        </w:rPr>
      </w:pPr>
      <w:r w:rsidRPr="00F95D70">
        <w:rPr>
          <w:sz w:val="22"/>
          <w:szCs w:val="22"/>
        </w:rPr>
        <w:t>Services provided on a scheduled or emergency basis, in accordance with client needs;</w:t>
      </w:r>
    </w:p>
    <w:p w14:paraId="03A3B9A2" w14:textId="77777777" w:rsidR="000D53D8" w:rsidRPr="00F95D70" w:rsidRDefault="000D53D8">
      <w:pPr>
        <w:pStyle w:val="ListParagraph"/>
        <w:numPr>
          <w:ilvl w:val="3"/>
          <w:numId w:val="125"/>
        </w:numPr>
        <w:ind w:left="1080" w:hanging="360"/>
        <w:rPr>
          <w:sz w:val="22"/>
          <w:szCs w:val="22"/>
        </w:rPr>
      </w:pPr>
      <w:r w:rsidRPr="00F95D70">
        <w:rPr>
          <w:sz w:val="22"/>
          <w:szCs w:val="22"/>
        </w:rPr>
        <w:t>Individual, group, and family counseling;</w:t>
      </w:r>
    </w:p>
    <w:p w14:paraId="3B152B48" w14:textId="5BF4C3DA" w:rsidR="000D53D8" w:rsidRPr="00F95D70" w:rsidRDefault="00954055">
      <w:pPr>
        <w:pStyle w:val="ListParagraph"/>
        <w:numPr>
          <w:ilvl w:val="3"/>
          <w:numId w:val="125"/>
        </w:numPr>
        <w:ind w:left="1080" w:hanging="360"/>
        <w:rPr>
          <w:sz w:val="22"/>
          <w:szCs w:val="22"/>
        </w:rPr>
      </w:pPr>
      <w:r w:rsidRPr="00F95D70">
        <w:rPr>
          <w:sz w:val="22"/>
          <w:szCs w:val="22"/>
        </w:rPr>
        <w:t>Referral for services b</w:t>
      </w:r>
      <w:r w:rsidR="000D53D8" w:rsidRPr="00F95D70">
        <w:rPr>
          <w:sz w:val="22"/>
          <w:szCs w:val="22"/>
        </w:rPr>
        <w:t xml:space="preserve">ased on </w:t>
      </w:r>
      <w:r w:rsidRPr="00F95D70">
        <w:rPr>
          <w:sz w:val="22"/>
          <w:szCs w:val="22"/>
        </w:rPr>
        <w:t>the</w:t>
      </w:r>
      <w:r w:rsidR="000D53D8" w:rsidRPr="00F95D70">
        <w:rPr>
          <w:sz w:val="22"/>
          <w:szCs w:val="22"/>
        </w:rPr>
        <w:t xml:space="preserve"> client’s need including, but not limited to, the following: </w:t>
      </w:r>
    </w:p>
    <w:p w14:paraId="4F131ED5" w14:textId="77777777" w:rsidR="00954055" w:rsidRPr="00F95D70" w:rsidRDefault="000D53D8">
      <w:pPr>
        <w:pStyle w:val="ListParagraph"/>
        <w:numPr>
          <w:ilvl w:val="3"/>
          <w:numId w:val="126"/>
        </w:numPr>
        <w:ind w:left="1440"/>
        <w:rPr>
          <w:sz w:val="22"/>
          <w:szCs w:val="22"/>
        </w:rPr>
      </w:pPr>
      <w:r w:rsidRPr="00F95D70">
        <w:rPr>
          <w:sz w:val="22"/>
          <w:szCs w:val="22"/>
        </w:rPr>
        <w:t>Mental health consultation</w:t>
      </w:r>
      <w:r w:rsidR="00954055" w:rsidRPr="00F95D70">
        <w:rPr>
          <w:sz w:val="22"/>
          <w:szCs w:val="22"/>
        </w:rPr>
        <w:t>;</w:t>
      </w:r>
    </w:p>
    <w:p w14:paraId="362A422C" w14:textId="4861522D" w:rsidR="000D53D8" w:rsidRPr="00F95D70" w:rsidRDefault="00954055">
      <w:pPr>
        <w:pStyle w:val="ListParagraph"/>
        <w:numPr>
          <w:ilvl w:val="3"/>
          <w:numId w:val="126"/>
        </w:numPr>
        <w:ind w:left="1440"/>
        <w:rPr>
          <w:sz w:val="22"/>
          <w:szCs w:val="22"/>
        </w:rPr>
      </w:pPr>
      <w:r w:rsidRPr="00F95D70">
        <w:rPr>
          <w:sz w:val="22"/>
          <w:szCs w:val="22"/>
        </w:rPr>
        <w:t>Medication management</w:t>
      </w:r>
      <w:r w:rsidR="000D53D8" w:rsidRPr="00F95D70">
        <w:rPr>
          <w:sz w:val="22"/>
          <w:szCs w:val="22"/>
        </w:rPr>
        <w:t>;</w:t>
      </w:r>
    </w:p>
    <w:p w14:paraId="476196FE" w14:textId="589A5CF1" w:rsidR="00954055" w:rsidRPr="00F95D70" w:rsidRDefault="00954055">
      <w:pPr>
        <w:pStyle w:val="ListParagraph"/>
        <w:numPr>
          <w:ilvl w:val="3"/>
          <w:numId w:val="126"/>
        </w:numPr>
        <w:ind w:left="1440"/>
        <w:rPr>
          <w:sz w:val="22"/>
          <w:szCs w:val="22"/>
        </w:rPr>
      </w:pPr>
      <w:r w:rsidRPr="00F95D70">
        <w:rPr>
          <w:sz w:val="22"/>
          <w:szCs w:val="22"/>
        </w:rPr>
        <w:t>Medical care</w:t>
      </w:r>
      <w:r w:rsidR="007316AC" w:rsidRPr="00F95D70">
        <w:rPr>
          <w:sz w:val="22"/>
          <w:szCs w:val="22"/>
        </w:rPr>
        <w:t>; and</w:t>
      </w:r>
    </w:p>
    <w:p w14:paraId="379C5F1C" w14:textId="12C19938" w:rsidR="000D53D8" w:rsidRPr="00F95D70" w:rsidRDefault="000D53D8">
      <w:pPr>
        <w:pStyle w:val="ListParagraph"/>
        <w:numPr>
          <w:ilvl w:val="3"/>
          <w:numId w:val="126"/>
        </w:numPr>
        <w:ind w:left="1440"/>
        <w:rPr>
          <w:sz w:val="22"/>
          <w:szCs w:val="22"/>
        </w:rPr>
      </w:pPr>
      <w:r w:rsidRPr="00F95D70">
        <w:rPr>
          <w:sz w:val="22"/>
          <w:szCs w:val="22"/>
        </w:rPr>
        <w:t>Planning and referral for further treatment</w:t>
      </w:r>
      <w:r w:rsidR="007316AC" w:rsidRPr="00F95D70">
        <w:rPr>
          <w:sz w:val="22"/>
          <w:szCs w:val="22"/>
        </w:rPr>
        <w:t>.</w:t>
      </w:r>
    </w:p>
    <w:p w14:paraId="738E3538" w14:textId="4DF73642" w:rsidR="00F37F26" w:rsidRPr="00F95D70" w:rsidRDefault="0043595A" w:rsidP="0DDAB88D">
      <w:pPr>
        <w:ind w:left="720" w:hanging="360"/>
        <w:rPr>
          <w:b/>
          <w:bCs/>
          <w:sz w:val="22"/>
          <w:szCs w:val="22"/>
        </w:rPr>
      </w:pPr>
      <w:r w:rsidRPr="00F95D70">
        <w:rPr>
          <w:sz w:val="22"/>
          <w:szCs w:val="22"/>
        </w:rPr>
        <w:t>2.</w:t>
      </w:r>
      <w:r w:rsidRPr="00F95D70">
        <w:tab/>
      </w:r>
      <w:r w:rsidR="000D53D8" w:rsidRPr="00F95D70">
        <w:rPr>
          <w:sz w:val="22"/>
          <w:szCs w:val="22"/>
        </w:rPr>
        <w:t>All outpatient programs must provide a comprehensive assessment w</w:t>
      </w:r>
      <w:r w:rsidR="008307CF" w:rsidRPr="00F95D70">
        <w:rPr>
          <w:sz w:val="22"/>
          <w:szCs w:val="22"/>
        </w:rPr>
        <w:t xml:space="preserve">ithin </w:t>
      </w:r>
      <w:r w:rsidR="006B595E" w:rsidRPr="00F95D70">
        <w:rPr>
          <w:sz w:val="22"/>
          <w:szCs w:val="22"/>
        </w:rPr>
        <w:t xml:space="preserve">30 </w:t>
      </w:r>
      <w:r w:rsidR="008307CF" w:rsidRPr="00F95D70">
        <w:rPr>
          <w:sz w:val="22"/>
          <w:szCs w:val="22"/>
        </w:rPr>
        <w:t>days of the date that services begi</w:t>
      </w:r>
      <w:r w:rsidR="00410003" w:rsidRPr="00F95D70">
        <w:rPr>
          <w:sz w:val="22"/>
          <w:szCs w:val="22"/>
        </w:rPr>
        <w:t>n</w:t>
      </w:r>
      <w:r w:rsidR="008307CF" w:rsidRPr="00F95D70">
        <w:rPr>
          <w:sz w:val="22"/>
          <w:szCs w:val="22"/>
        </w:rPr>
        <w:t xml:space="preserve">, including a medical screening to determine the need for further medical testing or a physical exam conducted by qualified personnel. </w:t>
      </w:r>
      <w:r w:rsidR="00473DC9" w:rsidRPr="00F95D70">
        <w:rPr>
          <w:sz w:val="22"/>
          <w:szCs w:val="22"/>
        </w:rPr>
        <w:t xml:space="preserve">The need for further medical testing or examination may </w:t>
      </w:r>
      <w:r w:rsidR="2D6AF532" w:rsidRPr="00F95D70">
        <w:rPr>
          <w:sz w:val="22"/>
          <w:szCs w:val="22"/>
        </w:rPr>
        <w:t xml:space="preserve">be </w:t>
      </w:r>
      <w:r w:rsidR="00473DC9" w:rsidRPr="00F95D70">
        <w:rPr>
          <w:sz w:val="22"/>
          <w:szCs w:val="22"/>
        </w:rPr>
        <w:t>indicated by observation or report of physical symptoms of infectious disease or illness.</w:t>
      </w:r>
    </w:p>
    <w:p w14:paraId="62485504" w14:textId="77E2DFB8" w:rsidR="00F37F26" w:rsidRPr="00F95D70" w:rsidRDefault="008307CF">
      <w:pPr>
        <w:pStyle w:val="ListParagraph"/>
        <w:numPr>
          <w:ilvl w:val="1"/>
          <w:numId w:val="202"/>
        </w:numPr>
        <w:ind w:left="1080"/>
        <w:rPr>
          <w:sz w:val="22"/>
          <w:szCs w:val="22"/>
        </w:rPr>
      </w:pPr>
      <w:r w:rsidRPr="00F95D70">
        <w:rPr>
          <w:sz w:val="22"/>
          <w:szCs w:val="22"/>
        </w:rPr>
        <w:t xml:space="preserve">A program may utilize a comprehensive assessment completed </w:t>
      </w:r>
      <w:r w:rsidR="00810B0A" w:rsidRPr="00F95D70">
        <w:rPr>
          <w:sz w:val="22"/>
          <w:szCs w:val="22"/>
        </w:rPr>
        <w:t xml:space="preserve">not more than </w:t>
      </w:r>
      <w:r w:rsidRPr="00F95D70">
        <w:rPr>
          <w:sz w:val="22"/>
          <w:szCs w:val="22"/>
        </w:rPr>
        <w:t>30 days prior to the start of services to fulfill this requirement</w:t>
      </w:r>
      <w:r w:rsidR="004E1EB0" w:rsidRPr="00F95D70">
        <w:rPr>
          <w:sz w:val="22"/>
          <w:szCs w:val="22"/>
        </w:rPr>
        <w:t>,</w:t>
      </w:r>
      <w:r w:rsidRPr="00F95D70">
        <w:rPr>
          <w:sz w:val="22"/>
          <w:szCs w:val="22"/>
        </w:rPr>
        <w:t xml:space="preserve"> provided </w:t>
      </w:r>
      <w:r w:rsidR="004E1EB0" w:rsidRPr="00F95D70">
        <w:rPr>
          <w:sz w:val="22"/>
          <w:szCs w:val="22"/>
        </w:rPr>
        <w:t xml:space="preserve">the assessment </w:t>
      </w:r>
      <w:r w:rsidRPr="00F95D70">
        <w:rPr>
          <w:sz w:val="22"/>
          <w:szCs w:val="22"/>
        </w:rPr>
        <w:t>was conducted by qualified personnel and appropriately updated within five days of the start of services.</w:t>
      </w:r>
      <w:r w:rsidR="00410003" w:rsidRPr="00F95D70">
        <w:rPr>
          <w:sz w:val="22"/>
          <w:szCs w:val="22"/>
        </w:rPr>
        <w:t xml:space="preserve"> </w:t>
      </w:r>
    </w:p>
    <w:p w14:paraId="0203C821" w14:textId="13875787" w:rsidR="00F37F26" w:rsidRPr="00F95D70" w:rsidRDefault="004E1EB0">
      <w:pPr>
        <w:pStyle w:val="ListParagraph"/>
        <w:numPr>
          <w:ilvl w:val="1"/>
          <w:numId w:val="202"/>
        </w:numPr>
        <w:ind w:left="1080"/>
        <w:rPr>
          <w:sz w:val="22"/>
          <w:szCs w:val="22"/>
        </w:rPr>
      </w:pPr>
      <w:r w:rsidRPr="00F95D70">
        <w:rPr>
          <w:sz w:val="22"/>
          <w:szCs w:val="22"/>
        </w:rPr>
        <w:t xml:space="preserve">A service plan must be developed upon completion of the comprehensive assessment </w:t>
      </w:r>
      <w:r w:rsidR="00FC4947" w:rsidRPr="00F95D70">
        <w:rPr>
          <w:bCs/>
        </w:rPr>
        <w:t>and/or within 3 sessions,</w:t>
      </w:r>
      <w:r w:rsidR="00FC4947" w:rsidRPr="00F95D70">
        <w:rPr>
          <w:sz w:val="22"/>
          <w:szCs w:val="22"/>
        </w:rPr>
        <w:t xml:space="preserve"> </w:t>
      </w:r>
      <w:r w:rsidRPr="00F95D70">
        <w:rPr>
          <w:sz w:val="22"/>
          <w:szCs w:val="22"/>
        </w:rPr>
        <w:t xml:space="preserve">and it must be reviewed at least every </w:t>
      </w:r>
      <w:r w:rsidR="00613521" w:rsidRPr="00F95D70">
        <w:rPr>
          <w:sz w:val="22"/>
          <w:szCs w:val="22"/>
        </w:rPr>
        <w:t>9</w:t>
      </w:r>
      <w:r w:rsidRPr="00F95D70">
        <w:rPr>
          <w:sz w:val="22"/>
          <w:szCs w:val="22"/>
        </w:rPr>
        <w:t xml:space="preserve">0 days. </w:t>
      </w:r>
    </w:p>
    <w:p w14:paraId="7F58558A" w14:textId="4B865C8B" w:rsidR="004E1EB0" w:rsidRPr="00F95D70" w:rsidRDefault="004E1EB0">
      <w:pPr>
        <w:pStyle w:val="ListParagraph"/>
        <w:numPr>
          <w:ilvl w:val="1"/>
          <w:numId w:val="202"/>
        </w:numPr>
        <w:ind w:left="1080"/>
        <w:rPr>
          <w:sz w:val="22"/>
          <w:szCs w:val="22"/>
        </w:rPr>
      </w:pPr>
      <w:r w:rsidRPr="00F95D70">
        <w:rPr>
          <w:sz w:val="22"/>
          <w:szCs w:val="22"/>
        </w:rPr>
        <w:t>This service plan must be updated, as needed</w:t>
      </w:r>
      <w:r w:rsidR="00613521" w:rsidRPr="00F95D70">
        <w:rPr>
          <w:sz w:val="22"/>
          <w:szCs w:val="22"/>
        </w:rPr>
        <w:t>, based on changes to the client’s condition and/or identified needs</w:t>
      </w:r>
      <w:r w:rsidR="00F37F26" w:rsidRPr="00F95D70">
        <w:rPr>
          <w:sz w:val="22"/>
          <w:szCs w:val="22"/>
        </w:rPr>
        <w:t>.</w:t>
      </w:r>
    </w:p>
    <w:bookmarkEnd w:id="195"/>
    <w:p w14:paraId="0DD03149" w14:textId="7C48BFCC" w:rsidR="001107E7" w:rsidRPr="00F95D70" w:rsidRDefault="00AF1DE9" w:rsidP="001107E7">
      <w:pPr>
        <w:ind w:left="720" w:hanging="360"/>
        <w:rPr>
          <w:rStyle w:val="Heading3Char"/>
          <w:b w:val="0"/>
          <w:sz w:val="22"/>
          <w:szCs w:val="22"/>
        </w:rPr>
      </w:pPr>
      <w:r w:rsidRPr="00F95D70">
        <w:rPr>
          <w:rStyle w:val="Heading3Char"/>
          <w:b w:val="0"/>
          <w:sz w:val="22"/>
          <w:szCs w:val="22"/>
        </w:rPr>
        <w:t>3</w:t>
      </w:r>
      <w:r w:rsidR="001107E7" w:rsidRPr="00F95D70">
        <w:rPr>
          <w:rStyle w:val="Heading3Char"/>
          <w:b w:val="0"/>
          <w:sz w:val="22"/>
          <w:szCs w:val="22"/>
        </w:rPr>
        <w:t>.</w:t>
      </w:r>
      <w:r w:rsidR="001107E7" w:rsidRPr="00F95D70">
        <w:rPr>
          <w:rStyle w:val="Heading3Char"/>
          <w:b w:val="0"/>
          <w:sz w:val="22"/>
          <w:szCs w:val="22"/>
        </w:rPr>
        <w:tab/>
      </w:r>
      <w:r w:rsidR="00EE2B7A" w:rsidRPr="00F95D70">
        <w:rPr>
          <w:rStyle w:val="Heading3Char"/>
          <w:b w:val="0"/>
          <w:sz w:val="22"/>
          <w:szCs w:val="22"/>
        </w:rPr>
        <w:t xml:space="preserve">Intensive Outpatient Programs (IOP) </w:t>
      </w:r>
      <w:r w:rsidR="0066692F" w:rsidRPr="00F95D70">
        <w:rPr>
          <w:rStyle w:val="Heading3Char"/>
          <w:b w:val="0"/>
          <w:sz w:val="22"/>
          <w:szCs w:val="22"/>
        </w:rPr>
        <w:t xml:space="preserve">must </w:t>
      </w:r>
      <w:r w:rsidR="00EE2B7A" w:rsidRPr="00F95D70">
        <w:rPr>
          <w:rStyle w:val="Heading3Char"/>
          <w:b w:val="0"/>
          <w:sz w:val="22"/>
          <w:szCs w:val="22"/>
        </w:rPr>
        <w:t xml:space="preserve">provide an intensive and structured program of alcohol and other drug assessment and group treatment services in a setting which </w:t>
      </w:r>
      <w:r w:rsidR="004E1EB0" w:rsidRPr="00F95D70">
        <w:rPr>
          <w:rStyle w:val="Heading3Char"/>
          <w:b w:val="0"/>
          <w:sz w:val="22"/>
          <w:szCs w:val="22"/>
        </w:rPr>
        <w:t xml:space="preserve">may </w:t>
      </w:r>
      <w:r w:rsidR="00EE2B7A" w:rsidRPr="00F95D70">
        <w:rPr>
          <w:rStyle w:val="Heading3Char"/>
          <w:b w:val="0"/>
          <w:sz w:val="22"/>
          <w:szCs w:val="22"/>
        </w:rPr>
        <w:t xml:space="preserve">not include an overnight stay.  </w:t>
      </w:r>
    </w:p>
    <w:p w14:paraId="11C9AADD" w14:textId="6C182036" w:rsidR="001107E7" w:rsidRPr="00F95D70" w:rsidRDefault="001107E7">
      <w:pPr>
        <w:pStyle w:val="ListParagraph"/>
        <w:numPr>
          <w:ilvl w:val="0"/>
          <w:numId w:val="237"/>
        </w:numPr>
        <w:ind w:left="1080"/>
        <w:rPr>
          <w:rStyle w:val="Heading3Char"/>
          <w:b w:val="0"/>
          <w:bCs w:val="0"/>
          <w:sz w:val="22"/>
          <w:szCs w:val="22"/>
        </w:rPr>
      </w:pPr>
      <w:r w:rsidRPr="00F95D70">
        <w:rPr>
          <w:rStyle w:val="Heading3Char"/>
          <w:b w:val="0"/>
          <w:bCs w:val="0"/>
          <w:sz w:val="22"/>
          <w:szCs w:val="22"/>
        </w:rPr>
        <w:t xml:space="preserve">IOPs </w:t>
      </w:r>
      <w:r w:rsidR="004E1EB0" w:rsidRPr="00F95D70">
        <w:rPr>
          <w:rStyle w:val="Heading3Char"/>
          <w:b w:val="0"/>
          <w:bCs w:val="0"/>
          <w:sz w:val="22"/>
          <w:szCs w:val="22"/>
        </w:rPr>
        <w:t xml:space="preserve">must </w:t>
      </w:r>
      <w:r w:rsidR="00EE2B7A" w:rsidRPr="00F95D70">
        <w:rPr>
          <w:rStyle w:val="Heading3Char"/>
          <w:b w:val="0"/>
          <w:bCs w:val="0"/>
          <w:sz w:val="22"/>
          <w:szCs w:val="22"/>
        </w:rPr>
        <w:t xml:space="preserve">include a structured sequence of multi-hour clinical and educational sessions scheduled for a minimum of </w:t>
      </w:r>
      <w:r w:rsidR="00954055" w:rsidRPr="00F95D70">
        <w:rPr>
          <w:rStyle w:val="Heading3Char"/>
          <w:b w:val="0"/>
          <w:bCs w:val="0"/>
          <w:sz w:val="22"/>
          <w:szCs w:val="22"/>
        </w:rPr>
        <w:t xml:space="preserve">3 days per week/3 hours per day </w:t>
      </w:r>
      <w:r w:rsidR="00EE2B7A" w:rsidRPr="00F95D70">
        <w:rPr>
          <w:rStyle w:val="Heading3Char"/>
          <w:b w:val="0"/>
          <w:bCs w:val="0"/>
          <w:sz w:val="22"/>
          <w:szCs w:val="22"/>
        </w:rPr>
        <w:t xml:space="preserve">per client.  </w:t>
      </w:r>
    </w:p>
    <w:p w14:paraId="416ACDE0" w14:textId="28EB79B2" w:rsidR="00EE2B7A" w:rsidRPr="00F95D70" w:rsidRDefault="00EE2B7A">
      <w:pPr>
        <w:pStyle w:val="ListParagraph"/>
        <w:numPr>
          <w:ilvl w:val="0"/>
          <w:numId w:val="237"/>
        </w:numPr>
        <w:ind w:left="1080"/>
        <w:rPr>
          <w:rStyle w:val="Heading3Char"/>
          <w:b w:val="0"/>
          <w:sz w:val="22"/>
          <w:szCs w:val="22"/>
        </w:rPr>
      </w:pPr>
      <w:r w:rsidRPr="00F95D70">
        <w:rPr>
          <w:rStyle w:val="Heading3Char"/>
          <w:b w:val="0"/>
          <w:sz w:val="22"/>
          <w:szCs w:val="22"/>
        </w:rPr>
        <w:t xml:space="preserve">Services </w:t>
      </w:r>
      <w:r w:rsidR="001107E7" w:rsidRPr="00F95D70">
        <w:rPr>
          <w:rStyle w:val="Heading3Char"/>
          <w:b w:val="0"/>
          <w:sz w:val="22"/>
          <w:szCs w:val="22"/>
        </w:rPr>
        <w:t>p</w:t>
      </w:r>
      <w:r w:rsidRPr="00F95D70">
        <w:rPr>
          <w:rStyle w:val="Heading3Char"/>
          <w:b w:val="0"/>
          <w:sz w:val="22"/>
          <w:szCs w:val="22"/>
        </w:rPr>
        <w:t>rovided</w:t>
      </w:r>
      <w:r w:rsidR="001107E7" w:rsidRPr="00F95D70">
        <w:rPr>
          <w:rStyle w:val="Heading3Char"/>
          <w:b w:val="0"/>
          <w:sz w:val="22"/>
          <w:szCs w:val="22"/>
        </w:rPr>
        <w:t xml:space="preserve"> include:</w:t>
      </w:r>
    </w:p>
    <w:p w14:paraId="26847FFC" w14:textId="70E0B02B" w:rsidR="00EE2B7A" w:rsidRPr="00F95D70" w:rsidRDefault="00383FCD">
      <w:pPr>
        <w:pStyle w:val="ListParagraph"/>
        <w:numPr>
          <w:ilvl w:val="0"/>
          <w:numId w:val="238"/>
        </w:numPr>
        <w:ind w:left="1440" w:hanging="360"/>
        <w:rPr>
          <w:rStyle w:val="Heading3Char"/>
          <w:b w:val="0"/>
          <w:sz w:val="22"/>
          <w:szCs w:val="22"/>
        </w:rPr>
      </w:pPr>
      <w:r w:rsidRPr="00F95D70">
        <w:rPr>
          <w:rStyle w:val="Heading3Char"/>
          <w:b w:val="0"/>
          <w:sz w:val="22"/>
          <w:szCs w:val="22"/>
        </w:rPr>
        <w:t>Procedures to determine the client’s medical needs</w:t>
      </w:r>
      <w:r w:rsidR="001C69AC" w:rsidRPr="00F95D70">
        <w:rPr>
          <w:rStyle w:val="Heading3Char"/>
          <w:b w:val="0"/>
          <w:sz w:val="22"/>
          <w:szCs w:val="22"/>
        </w:rPr>
        <w:t>.  The program</w:t>
      </w:r>
      <w:r w:rsidR="004D0A8D" w:rsidRPr="00F95D70">
        <w:rPr>
          <w:rStyle w:val="Heading3Char"/>
          <w:b w:val="0"/>
          <w:sz w:val="22"/>
          <w:szCs w:val="22"/>
        </w:rPr>
        <w:t xml:space="preserve"> must</w:t>
      </w:r>
      <w:r w:rsidR="001C69AC" w:rsidRPr="00F95D70">
        <w:rPr>
          <w:rStyle w:val="Heading3Char"/>
          <w:b w:val="0"/>
          <w:sz w:val="22"/>
          <w:szCs w:val="22"/>
        </w:rPr>
        <w:t xml:space="preserve"> determine the necessity for medical examination and further consultation.  The medical assessment </w:t>
      </w:r>
      <w:r w:rsidR="004D0A8D" w:rsidRPr="00F95D70">
        <w:rPr>
          <w:rStyle w:val="Heading3Char"/>
          <w:b w:val="0"/>
          <w:sz w:val="22"/>
          <w:szCs w:val="22"/>
        </w:rPr>
        <w:t xml:space="preserve">must </w:t>
      </w:r>
      <w:r w:rsidR="001C69AC" w:rsidRPr="00F95D70">
        <w:rPr>
          <w:rStyle w:val="Heading3Char"/>
          <w:b w:val="0"/>
          <w:sz w:val="22"/>
          <w:szCs w:val="22"/>
        </w:rPr>
        <w:t>be part of the client record</w:t>
      </w:r>
      <w:r w:rsidR="001107E7" w:rsidRPr="00F95D70">
        <w:rPr>
          <w:rStyle w:val="Heading3Char"/>
          <w:b w:val="0"/>
          <w:sz w:val="22"/>
          <w:szCs w:val="22"/>
        </w:rPr>
        <w:t>;</w:t>
      </w:r>
    </w:p>
    <w:p w14:paraId="1564579D" w14:textId="797CCD05" w:rsidR="001C69AC" w:rsidRPr="00F95D70" w:rsidRDefault="007316AC">
      <w:pPr>
        <w:pStyle w:val="ListParagraph"/>
        <w:numPr>
          <w:ilvl w:val="0"/>
          <w:numId w:val="238"/>
        </w:numPr>
        <w:ind w:left="1440" w:hanging="360"/>
        <w:rPr>
          <w:rStyle w:val="Heading3Char"/>
          <w:b w:val="0"/>
          <w:sz w:val="22"/>
          <w:szCs w:val="22"/>
        </w:rPr>
      </w:pPr>
      <w:r w:rsidRPr="00F95D70">
        <w:rPr>
          <w:rStyle w:val="Heading3Char"/>
          <w:b w:val="0"/>
          <w:sz w:val="22"/>
          <w:szCs w:val="22"/>
        </w:rPr>
        <w:t xml:space="preserve">Comprehensive </w:t>
      </w:r>
      <w:r w:rsidR="001C69AC" w:rsidRPr="00F95D70">
        <w:rPr>
          <w:rStyle w:val="Heading3Char"/>
          <w:b w:val="0"/>
          <w:sz w:val="22"/>
          <w:szCs w:val="22"/>
        </w:rPr>
        <w:t>assessments</w:t>
      </w:r>
      <w:r w:rsidR="001107E7" w:rsidRPr="00F95D70">
        <w:rPr>
          <w:rStyle w:val="Heading3Char"/>
          <w:b w:val="0"/>
          <w:sz w:val="22"/>
          <w:szCs w:val="22"/>
        </w:rPr>
        <w:t>;</w:t>
      </w:r>
    </w:p>
    <w:p w14:paraId="4A1C3909" w14:textId="32B819EA" w:rsidR="001C69AC" w:rsidRPr="00F95D70" w:rsidRDefault="001C69AC">
      <w:pPr>
        <w:pStyle w:val="ListParagraph"/>
        <w:numPr>
          <w:ilvl w:val="0"/>
          <w:numId w:val="238"/>
        </w:numPr>
        <w:ind w:left="1440" w:hanging="360"/>
        <w:rPr>
          <w:rStyle w:val="Heading3Char"/>
          <w:b w:val="0"/>
          <w:sz w:val="22"/>
          <w:szCs w:val="22"/>
        </w:rPr>
      </w:pPr>
      <w:r w:rsidRPr="00F95D70">
        <w:rPr>
          <w:rStyle w:val="Heading3Char"/>
          <w:b w:val="0"/>
          <w:sz w:val="22"/>
          <w:szCs w:val="22"/>
        </w:rPr>
        <w:t>Clinical services, to include daily didactic and counseling groups</w:t>
      </w:r>
      <w:r w:rsidR="001107E7" w:rsidRPr="00F95D70">
        <w:rPr>
          <w:rStyle w:val="Heading3Char"/>
          <w:b w:val="0"/>
          <w:sz w:val="22"/>
          <w:szCs w:val="22"/>
        </w:rPr>
        <w:t>;</w:t>
      </w:r>
    </w:p>
    <w:p w14:paraId="0F208183" w14:textId="5BC6E911" w:rsidR="001C69AC" w:rsidRPr="00F95D70" w:rsidRDefault="001C69AC">
      <w:pPr>
        <w:pStyle w:val="ListParagraph"/>
        <w:numPr>
          <w:ilvl w:val="0"/>
          <w:numId w:val="238"/>
        </w:numPr>
        <w:ind w:left="1440" w:hanging="360"/>
        <w:rPr>
          <w:rStyle w:val="Heading3Char"/>
          <w:b w:val="0"/>
          <w:sz w:val="22"/>
          <w:szCs w:val="22"/>
        </w:rPr>
      </w:pPr>
      <w:r w:rsidRPr="00F95D70">
        <w:rPr>
          <w:rStyle w:val="Heading3Char"/>
          <w:b w:val="0"/>
          <w:sz w:val="22"/>
          <w:szCs w:val="22"/>
        </w:rPr>
        <w:t>Educational chemical dependency groups</w:t>
      </w:r>
      <w:r w:rsidR="001107E7" w:rsidRPr="00F95D70">
        <w:rPr>
          <w:rStyle w:val="Heading3Char"/>
          <w:b w:val="0"/>
          <w:sz w:val="22"/>
          <w:szCs w:val="22"/>
        </w:rPr>
        <w:t>;</w:t>
      </w:r>
    </w:p>
    <w:p w14:paraId="1C4F91C4" w14:textId="6BD2031A" w:rsidR="001C69AC" w:rsidRPr="00F95D70" w:rsidRDefault="001C69AC">
      <w:pPr>
        <w:pStyle w:val="ListParagraph"/>
        <w:numPr>
          <w:ilvl w:val="0"/>
          <w:numId w:val="238"/>
        </w:numPr>
        <w:ind w:left="1440" w:hanging="360"/>
        <w:rPr>
          <w:rStyle w:val="Heading3Char"/>
          <w:b w:val="0"/>
          <w:sz w:val="22"/>
          <w:szCs w:val="22"/>
        </w:rPr>
      </w:pPr>
      <w:r w:rsidRPr="00F95D70">
        <w:rPr>
          <w:rStyle w:val="Heading3Char"/>
          <w:b w:val="0"/>
          <w:sz w:val="22"/>
          <w:szCs w:val="22"/>
        </w:rPr>
        <w:t>Involvement of affected others</w:t>
      </w:r>
      <w:r w:rsidR="001107E7" w:rsidRPr="00F95D70">
        <w:rPr>
          <w:rStyle w:val="Heading3Char"/>
          <w:b w:val="0"/>
          <w:sz w:val="22"/>
          <w:szCs w:val="22"/>
        </w:rPr>
        <w:t>; and</w:t>
      </w:r>
    </w:p>
    <w:p w14:paraId="6729AB20" w14:textId="479E560C" w:rsidR="001C69AC" w:rsidRPr="00F95D70" w:rsidRDefault="001C69AC">
      <w:pPr>
        <w:pStyle w:val="ListParagraph"/>
        <w:numPr>
          <w:ilvl w:val="0"/>
          <w:numId w:val="238"/>
        </w:numPr>
        <w:ind w:left="1440" w:hanging="360"/>
        <w:rPr>
          <w:rStyle w:val="Heading3Char"/>
          <w:b w:val="0"/>
          <w:sz w:val="22"/>
          <w:szCs w:val="22"/>
        </w:rPr>
      </w:pPr>
      <w:r w:rsidRPr="00F95D70">
        <w:rPr>
          <w:rStyle w:val="Heading3Char"/>
          <w:b w:val="0"/>
          <w:sz w:val="22"/>
          <w:szCs w:val="22"/>
        </w:rPr>
        <w:t>Planning for and referral to further treatment, as needed.</w:t>
      </w:r>
    </w:p>
    <w:p w14:paraId="4A63AF42" w14:textId="0DF2EE59" w:rsidR="00CD6DAC" w:rsidRPr="00F95D70" w:rsidRDefault="00AF1DE9" w:rsidP="004E1EB0">
      <w:pPr>
        <w:pStyle w:val="ListParagraph"/>
        <w:numPr>
          <w:ilvl w:val="0"/>
          <w:numId w:val="0"/>
        </w:numPr>
        <w:ind w:left="720" w:hanging="360"/>
        <w:rPr>
          <w:rStyle w:val="Heading3Char"/>
          <w:b w:val="0"/>
          <w:sz w:val="22"/>
          <w:szCs w:val="22"/>
        </w:rPr>
      </w:pPr>
      <w:r w:rsidRPr="00F95D70">
        <w:rPr>
          <w:rStyle w:val="Heading3Char"/>
          <w:b w:val="0"/>
          <w:sz w:val="22"/>
          <w:szCs w:val="22"/>
        </w:rPr>
        <w:t>4</w:t>
      </w:r>
      <w:r w:rsidR="001C69AC" w:rsidRPr="00F95D70">
        <w:rPr>
          <w:rStyle w:val="Heading3Char"/>
          <w:b w:val="0"/>
          <w:sz w:val="22"/>
          <w:szCs w:val="22"/>
        </w:rPr>
        <w:t xml:space="preserve">.  </w:t>
      </w:r>
      <w:r w:rsidR="001107E7" w:rsidRPr="00F95D70">
        <w:rPr>
          <w:rStyle w:val="Heading3Char"/>
          <w:b w:val="0"/>
          <w:sz w:val="22"/>
          <w:szCs w:val="22"/>
        </w:rPr>
        <w:tab/>
      </w:r>
      <w:r w:rsidR="00CD6DAC" w:rsidRPr="00F95D70">
        <w:rPr>
          <w:rStyle w:val="Heading3Char"/>
          <w:b w:val="0"/>
          <w:sz w:val="22"/>
          <w:szCs w:val="22"/>
        </w:rPr>
        <w:t xml:space="preserve">Medication </w:t>
      </w:r>
      <w:r w:rsidR="007316AC" w:rsidRPr="00F95D70">
        <w:rPr>
          <w:rStyle w:val="Heading3Char"/>
          <w:b w:val="0"/>
          <w:sz w:val="22"/>
          <w:szCs w:val="22"/>
        </w:rPr>
        <w:t>for Opioid Use Disorder (MOUD)</w:t>
      </w:r>
      <w:r w:rsidR="00410003" w:rsidRPr="00F95D70">
        <w:rPr>
          <w:rStyle w:val="Heading3Char"/>
          <w:b w:val="0"/>
          <w:sz w:val="22"/>
          <w:szCs w:val="22"/>
        </w:rPr>
        <w:t xml:space="preserve"> </w:t>
      </w:r>
      <w:r w:rsidR="00CD6DAC" w:rsidRPr="00F95D70">
        <w:rPr>
          <w:rStyle w:val="Heading3Char"/>
          <w:b w:val="0"/>
          <w:sz w:val="22"/>
          <w:szCs w:val="22"/>
        </w:rPr>
        <w:t>may be provided in an opioid treatment program</w:t>
      </w:r>
      <w:r w:rsidR="008D5FF3" w:rsidRPr="00F95D70">
        <w:rPr>
          <w:rStyle w:val="Heading3Char"/>
          <w:b w:val="0"/>
          <w:sz w:val="22"/>
          <w:szCs w:val="22"/>
        </w:rPr>
        <w:t>,</w:t>
      </w:r>
      <w:r w:rsidR="00CD6DAC" w:rsidRPr="00F95D70">
        <w:rPr>
          <w:rStyle w:val="Heading3Char"/>
          <w:b w:val="0"/>
          <w:sz w:val="22"/>
          <w:szCs w:val="22"/>
        </w:rPr>
        <w:t xml:space="preserve"> an opioid treatment medication unit (pharmacy, physician</w:t>
      </w:r>
      <w:r w:rsidR="00410003" w:rsidRPr="00F95D70">
        <w:rPr>
          <w:rStyle w:val="Heading3Char"/>
          <w:b w:val="0"/>
          <w:sz w:val="22"/>
          <w:szCs w:val="22"/>
        </w:rPr>
        <w:t>’</w:t>
      </w:r>
      <w:r w:rsidR="00CD6DAC" w:rsidRPr="00F95D70">
        <w:rPr>
          <w:rStyle w:val="Heading3Char"/>
          <w:b w:val="0"/>
          <w:sz w:val="22"/>
          <w:szCs w:val="22"/>
        </w:rPr>
        <w:t>s office) or a physician</w:t>
      </w:r>
      <w:r w:rsidR="00BC5E5B" w:rsidRPr="00F95D70">
        <w:rPr>
          <w:rStyle w:val="Heading3Char"/>
          <w:b w:val="0"/>
          <w:sz w:val="22"/>
          <w:szCs w:val="22"/>
        </w:rPr>
        <w:t>’</w:t>
      </w:r>
      <w:r w:rsidR="00CD6DAC" w:rsidRPr="00F95D70">
        <w:rPr>
          <w:rStyle w:val="Heading3Char"/>
          <w:b w:val="0"/>
          <w:sz w:val="22"/>
          <w:szCs w:val="22"/>
        </w:rPr>
        <w:t>s office or other healthcare setting</w:t>
      </w:r>
      <w:r w:rsidR="008D5FF3" w:rsidRPr="00F95D70">
        <w:rPr>
          <w:rStyle w:val="Heading3Char"/>
          <w:b w:val="0"/>
          <w:sz w:val="22"/>
          <w:szCs w:val="22"/>
        </w:rPr>
        <w:t>, with the exception of methadone, which must be admin</w:t>
      </w:r>
      <w:r w:rsidR="00D941A8" w:rsidRPr="00F95D70">
        <w:rPr>
          <w:rStyle w:val="Heading3Char"/>
          <w:b w:val="0"/>
          <w:sz w:val="22"/>
          <w:szCs w:val="22"/>
        </w:rPr>
        <w:t>istered in an opioid treatment program (OTP)</w:t>
      </w:r>
      <w:r w:rsidR="00CD6DAC" w:rsidRPr="00F95D70">
        <w:rPr>
          <w:rStyle w:val="Heading3Char"/>
          <w:b w:val="0"/>
          <w:sz w:val="22"/>
          <w:szCs w:val="22"/>
        </w:rPr>
        <w:t>.</w:t>
      </w:r>
    </w:p>
    <w:p w14:paraId="76E366A8" w14:textId="2EEFF23B" w:rsidR="007316AC" w:rsidRPr="00F95D70" w:rsidRDefault="004E1EB0" w:rsidP="001107E7">
      <w:pPr>
        <w:pStyle w:val="ListParagraph"/>
        <w:numPr>
          <w:ilvl w:val="0"/>
          <w:numId w:val="0"/>
        </w:numPr>
        <w:ind w:left="1080" w:hanging="360"/>
        <w:rPr>
          <w:rStyle w:val="Heading3Char"/>
          <w:b w:val="0"/>
          <w:sz w:val="22"/>
          <w:szCs w:val="22"/>
        </w:rPr>
      </w:pPr>
      <w:r w:rsidRPr="00F95D70">
        <w:rPr>
          <w:rStyle w:val="Heading3Char"/>
          <w:b w:val="0"/>
          <w:sz w:val="22"/>
          <w:szCs w:val="22"/>
        </w:rPr>
        <w:t>a</w:t>
      </w:r>
      <w:r w:rsidR="00CD6DAC" w:rsidRPr="00F95D70">
        <w:rPr>
          <w:rStyle w:val="Heading3Char"/>
          <w:b w:val="0"/>
          <w:sz w:val="22"/>
          <w:szCs w:val="22"/>
        </w:rPr>
        <w:t xml:space="preserve">. </w:t>
      </w:r>
      <w:r w:rsidR="00E50E23" w:rsidRPr="00F95D70">
        <w:rPr>
          <w:rStyle w:val="Heading3Char"/>
          <w:b w:val="0"/>
          <w:sz w:val="22"/>
          <w:szCs w:val="22"/>
        </w:rPr>
        <w:tab/>
      </w:r>
      <w:r w:rsidR="00F474C1" w:rsidRPr="00F95D70">
        <w:rPr>
          <w:rStyle w:val="Heading3Char"/>
          <w:b w:val="0"/>
          <w:sz w:val="22"/>
          <w:szCs w:val="22"/>
        </w:rPr>
        <w:t>M</w:t>
      </w:r>
      <w:r w:rsidR="007316AC" w:rsidRPr="00F95D70">
        <w:rPr>
          <w:rStyle w:val="Heading3Char"/>
          <w:b w:val="0"/>
          <w:sz w:val="22"/>
          <w:szCs w:val="22"/>
        </w:rPr>
        <w:t>OUD</w:t>
      </w:r>
      <w:r w:rsidR="00F474C1" w:rsidRPr="00F95D70">
        <w:rPr>
          <w:rStyle w:val="Heading3Char"/>
          <w:b w:val="0"/>
          <w:sz w:val="22"/>
          <w:szCs w:val="22"/>
        </w:rPr>
        <w:t xml:space="preserve"> </w:t>
      </w:r>
      <w:r w:rsidR="007316AC" w:rsidRPr="00F95D70">
        <w:rPr>
          <w:rStyle w:val="Heading3Char"/>
          <w:b w:val="0"/>
          <w:sz w:val="22"/>
          <w:szCs w:val="22"/>
        </w:rPr>
        <w:t>service</w:t>
      </w:r>
      <w:r w:rsidR="00F474C1" w:rsidRPr="00F95D70">
        <w:rPr>
          <w:rStyle w:val="Heading3Char"/>
          <w:b w:val="0"/>
          <w:sz w:val="22"/>
          <w:szCs w:val="22"/>
        </w:rPr>
        <w:t xml:space="preserve"> plans must be multi-disciplinary</w:t>
      </w:r>
      <w:r w:rsidR="007316AC" w:rsidRPr="00F95D70">
        <w:rPr>
          <w:rStyle w:val="Heading3Char"/>
          <w:b w:val="0"/>
          <w:sz w:val="22"/>
          <w:szCs w:val="22"/>
        </w:rPr>
        <w:t>.</w:t>
      </w:r>
    </w:p>
    <w:p w14:paraId="72CDC370" w14:textId="4806E26D" w:rsidR="00ED6777" w:rsidRPr="00F95D70" w:rsidRDefault="004E1EB0" w:rsidP="001107E7">
      <w:pPr>
        <w:pStyle w:val="ListParagraph"/>
        <w:numPr>
          <w:ilvl w:val="0"/>
          <w:numId w:val="0"/>
        </w:numPr>
        <w:ind w:left="1080" w:hanging="360"/>
        <w:rPr>
          <w:rStyle w:val="Heading3Char"/>
          <w:b w:val="0"/>
          <w:sz w:val="22"/>
          <w:szCs w:val="22"/>
        </w:rPr>
      </w:pPr>
      <w:r w:rsidRPr="00F95D70">
        <w:rPr>
          <w:rStyle w:val="Heading3Char"/>
          <w:b w:val="0"/>
          <w:sz w:val="22"/>
          <w:szCs w:val="22"/>
        </w:rPr>
        <w:t>b</w:t>
      </w:r>
      <w:r w:rsidR="00B406E0" w:rsidRPr="00F95D70">
        <w:rPr>
          <w:rStyle w:val="Heading3Char"/>
          <w:b w:val="0"/>
          <w:sz w:val="22"/>
          <w:szCs w:val="22"/>
        </w:rPr>
        <w:t xml:space="preserve">.  </w:t>
      </w:r>
      <w:r w:rsidR="0004712F" w:rsidRPr="00F95D70">
        <w:rPr>
          <w:rStyle w:val="Heading3Char"/>
          <w:b w:val="0"/>
          <w:sz w:val="22"/>
          <w:szCs w:val="22"/>
        </w:rPr>
        <w:tab/>
      </w:r>
      <w:r w:rsidR="007316AC" w:rsidRPr="00F95D70">
        <w:rPr>
          <w:rStyle w:val="Heading3Char"/>
          <w:b w:val="0"/>
          <w:sz w:val="22"/>
          <w:szCs w:val="22"/>
        </w:rPr>
        <w:t xml:space="preserve">MOUD service plans must include all </w:t>
      </w:r>
      <w:r w:rsidR="00BB69E6" w:rsidRPr="00F95D70">
        <w:rPr>
          <w:rStyle w:val="Heading3Char"/>
          <w:b w:val="0"/>
          <w:sz w:val="22"/>
          <w:szCs w:val="22"/>
        </w:rPr>
        <w:t xml:space="preserve">relevant </w:t>
      </w:r>
      <w:r w:rsidR="007316AC" w:rsidRPr="00F95D70">
        <w:rPr>
          <w:rStyle w:val="Heading3Char"/>
          <w:b w:val="0"/>
          <w:sz w:val="22"/>
          <w:szCs w:val="22"/>
        </w:rPr>
        <w:t>SUD services provided by organization.</w:t>
      </w:r>
    </w:p>
    <w:p w14:paraId="4D8FA14E" w14:textId="678C2D8D" w:rsidR="004C413C" w:rsidRPr="00F95D70" w:rsidRDefault="00AF1DE9" w:rsidP="004C413C">
      <w:pPr>
        <w:pStyle w:val="ListParagraph"/>
        <w:numPr>
          <w:ilvl w:val="0"/>
          <w:numId w:val="0"/>
        </w:numPr>
        <w:ind w:left="720" w:hanging="360"/>
        <w:rPr>
          <w:sz w:val="22"/>
          <w:szCs w:val="22"/>
        </w:rPr>
      </w:pPr>
      <w:r w:rsidRPr="00F95D70">
        <w:rPr>
          <w:rStyle w:val="Heading3Char"/>
          <w:b w:val="0"/>
          <w:sz w:val="22"/>
          <w:szCs w:val="22"/>
        </w:rPr>
        <w:t>5</w:t>
      </w:r>
      <w:r w:rsidR="00CD6DAC" w:rsidRPr="00F95D70">
        <w:rPr>
          <w:rStyle w:val="Heading3Char"/>
          <w:b w:val="0"/>
          <w:sz w:val="22"/>
          <w:szCs w:val="22"/>
        </w:rPr>
        <w:t xml:space="preserve">. </w:t>
      </w:r>
      <w:r w:rsidR="001107E7" w:rsidRPr="00F95D70">
        <w:rPr>
          <w:rStyle w:val="Heading3Char"/>
          <w:b w:val="0"/>
          <w:sz w:val="22"/>
          <w:szCs w:val="22"/>
        </w:rPr>
        <w:tab/>
      </w:r>
      <w:r w:rsidR="008307CF" w:rsidRPr="00F95D70">
        <w:rPr>
          <w:rStyle w:val="Heading3Char"/>
          <w:b w:val="0"/>
          <w:sz w:val="22"/>
          <w:szCs w:val="22"/>
        </w:rPr>
        <w:t>Opioid treatment program</w:t>
      </w:r>
      <w:r w:rsidR="001107E7" w:rsidRPr="00F95D70">
        <w:rPr>
          <w:rStyle w:val="Heading3Char"/>
          <w:b w:val="0"/>
          <w:sz w:val="22"/>
          <w:szCs w:val="22"/>
        </w:rPr>
        <w:t>s</w:t>
      </w:r>
      <w:r w:rsidR="00A14D2F" w:rsidRPr="00F95D70">
        <w:rPr>
          <w:rStyle w:val="Heading3Char"/>
          <w:b w:val="0"/>
          <w:sz w:val="22"/>
          <w:szCs w:val="22"/>
        </w:rPr>
        <w:t xml:space="preserve"> </w:t>
      </w:r>
      <w:r w:rsidR="008307CF" w:rsidRPr="00F95D70">
        <w:rPr>
          <w:sz w:val="22"/>
          <w:szCs w:val="22"/>
        </w:rPr>
        <w:t xml:space="preserve">must comply with the federal opioid treatment standards as set forth in 42 CFR </w:t>
      </w:r>
      <w:bookmarkStart w:id="196" w:name="_Hlk23756404"/>
      <w:r w:rsidR="008307CF" w:rsidRPr="00F95D70">
        <w:rPr>
          <w:sz w:val="22"/>
          <w:szCs w:val="22"/>
        </w:rPr>
        <w:t>§</w:t>
      </w:r>
      <w:bookmarkEnd w:id="196"/>
      <w:r w:rsidR="008307CF" w:rsidRPr="00F95D70">
        <w:rPr>
          <w:sz w:val="22"/>
          <w:szCs w:val="22"/>
        </w:rPr>
        <w:t xml:space="preserve">§8.11 through 8.12. </w:t>
      </w:r>
    </w:p>
    <w:p w14:paraId="79091B96" w14:textId="25383082" w:rsidR="004C413C" w:rsidRPr="00F95D70" w:rsidRDefault="009F2AD8" w:rsidP="004C413C">
      <w:pPr>
        <w:pStyle w:val="ListParagraph"/>
        <w:numPr>
          <w:ilvl w:val="0"/>
          <w:numId w:val="0"/>
        </w:numPr>
        <w:ind w:left="1080" w:hanging="360"/>
        <w:rPr>
          <w:sz w:val="22"/>
          <w:szCs w:val="22"/>
        </w:rPr>
      </w:pPr>
      <w:r w:rsidRPr="00F95D70">
        <w:rPr>
          <w:sz w:val="22"/>
          <w:szCs w:val="22"/>
        </w:rPr>
        <w:lastRenderedPageBreak/>
        <w:t>a</w:t>
      </w:r>
      <w:r w:rsidR="004C413C" w:rsidRPr="00F95D70">
        <w:rPr>
          <w:sz w:val="22"/>
          <w:szCs w:val="22"/>
        </w:rPr>
        <w:t>.</w:t>
      </w:r>
      <w:r w:rsidR="004C413C" w:rsidRPr="00F95D70">
        <w:rPr>
          <w:sz w:val="22"/>
          <w:szCs w:val="22"/>
        </w:rPr>
        <w:tab/>
        <w:t>Any violation of any of the federal standards and certification requirements at 42 C.F.R. §§8.11 through 8.12 or the Federal Guidelines for Opioid Treatment Programs constitutes a violation of this rule.</w:t>
      </w:r>
    </w:p>
    <w:p w14:paraId="69AC3806" w14:textId="77777777" w:rsidR="001107E7" w:rsidRPr="00F95D70" w:rsidRDefault="00E07C23">
      <w:pPr>
        <w:pStyle w:val="ListParagraph"/>
        <w:numPr>
          <w:ilvl w:val="0"/>
          <w:numId w:val="239"/>
        </w:numPr>
        <w:ind w:left="1080"/>
        <w:rPr>
          <w:sz w:val="22"/>
          <w:szCs w:val="22"/>
        </w:rPr>
      </w:pPr>
      <w:r w:rsidRPr="00F95D70">
        <w:rPr>
          <w:sz w:val="22"/>
          <w:szCs w:val="22"/>
        </w:rPr>
        <w:t xml:space="preserve">OTPs </w:t>
      </w:r>
      <w:r w:rsidR="001107E7" w:rsidRPr="00F95D70">
        <w:rPr>
          <w:sz w:val="22"/>
          <w:szCs w:val="22"/>
        </w:rPr>
        <w:t>must</w:t>
      </w:r>
      <w:r w:rsidRPr="00F95D70">
        <w:rPr>
          <w:sz w:val="22"/>
          <w:szCs w:val="22"/>
        </w:rPr>
        <w:t xml:space="preserve"> comply with Maine Criminal Code and Maine State Pharmacy Rules.</w:t>
      </w:r>
      <w:r w:rsidR="000F50A8" w:rsidRPr="00F95D70">
        <w:rPr>
          <w:sz w:val="22"/>
          <w:szCs w:val="22"/>
        </w:rPr>
        <w:t xml:space="preserve"> </w:t>
      </w:r>
    </w:p>
    <w:p w14:paraId="27BE0A25" w14:textId="26187C23" w:rsidR="001107E7" w:rsidRPr="00F95D70" w:rsidRDefault="000F50A8">
      <w:pPr>
        <w:pStyle w:val="ListParagraph"/>
        <w:numPr>
          <w:ilvl w:val="0"/>
          <w:numId w:val="239"/>
        </w:numPr>
        <w:ind w:left="1080"/>
        <w:rPr>
          <w:sz w:val="22"/>
          <w:szCs w:val="22"/>
        </w:rPr>
      </w:pPr>
      <w:r w:rsidRPr="00F95D70">
        <w:rPr>
          <w:sz w:val="22"/>
          <w:szCs w:val="22"/>
        </w:rPr>
        <w:t xml:space="preserve">OTPs </w:t>
      </w:r>
      <w:r w:rsidR="001107E7" w:rsidRPr="00F95D70">
        <w:rPr>
          <w:sz w:val="22"/>
          <w:szCs w:val="22"/>
        </w:rPr>
        <w:t>must</w:t>
      </w:r>
      <w:r w:rsidRPr="00F95D70">
        <w:rPr>
          <w:sz w:val="22"/>
          <w:szCs w:val="22"/>
        </w:rPr>
        <w:t xml:space="preserve"> comply with the requirements of the State of Maine’s Prescription Monitoring Program.</w:t>
      </w:r>
    </w:p>
    <w:p w14:paraId="01FDB058" w14:textId="2FF39DC0" w:rsidR="001107E7" w:rsidRPr="00F95D70" w:rsidRDefault="00E07C23">
      <w:pPr>
        <w:pStyle w:val="ListParagraph"/>
        <w:numPr>
          <w:ilvl w:val="0"/>
          <w:numId w:val="239"/>
        </w:numPr>
        <w:ind w:left="1080"/>
        <w:rPr>
          <w:sz w:val="22"/>
          <w:szCs w:val="22"/>
        </w:rPr>
      </w:pPr>
      <w:r w:rsidRPr="00F95D70">
        <w:rPr>
          <w:sz w:val="22"/>
          <w:szCs w:val="22"/>
        </w:rPr>
        <w:t xml:space="preserve">OTPs </w:t>
      </w:r>
      <w:r w:rsidR="00396523" w:rsidRPr="00F95D70">
        <w:rPr>
          <w:sz w:val="22"/>
          <w:szCs w:val="22"/>
        </w:rPr>
        <w:t>must</w:t>
      </w:r>
      <w:r w:rsidRPr="00F95D70">
        <w:rPr>
          <w:sz w:val="22"/>
          <w:szCs w:val="22"/>
        </w:rPr>
        <w:t xml:space="preserve"> invite the public and municipal officials, including without limitation, elected officials, public health</w:t>
      </w:r>
      <w:r w:rsidR="008B6648" w:rsidRPr="00F95D70">
        <w:rPr>
          <w:sz w:val="22"/>
          <w:szCs w:val="22"/>
        </w:rPr>
        <w:t>,</w:t>
      </w:r>
      <w:r w:rsidRPr="00F95D70">
        <w:rPr>
          <w:sz w:val="22"/>
          <w:szCs w:val="22"/>
        </w:rPr>
        <w:t xml:space="preserve"> and public safety officials to an annual meeting with clinic management and </w:t>
      </w:r>
      <w:r w:rsidR="00DF052E" w:rsidRPr="00F95D70">
        <w:rPr>
          <w:sz w:val="22"/>
          <w:szCs w:val="22"/>
        </w:rPr>
        <w:t>OBH</w:t>
      </w:r>
      <w:r w:rsidRPr="00F95D70">
        <w:rPr>
          <w:sz w:val="22"/>
          <w:szCs w:val="22"/>
        </w:rPr>
        <w:t xml:space="preserve"> staff to discuss the clinic’s impact on the municipality.</w:t>
      </w:r>
    </w:p>
    <w:p w14:paraId="11906883" w14:textId="518C73A8" w:rsidR="001C03E2" w:rsidRPr="00F95D70" w:rsidRDefault="001C03E2">
      <w:pPr>
        <w:pStyle w:val="ListParagraph"/>
        <w:numPr>
          <w:ilvl w:val="0"/>
          <w:numId w:val="239"/>
        </w:numPr>
        <w:ind w:left="1080"/>
        <w:rPr>
          <w:sz w:val="22"/>
          <w:szCs w:val="22"/>
        </w:rPr>
      </w:pPr>
      <w:bookmarkStart w:id="197" w:name="_Hlk114096729"/>
      <w:bookmarkStart w:id="198" w:name="_Hlk114096715"/>
      <w:r w:rsidRPr="00F95D70">
        <w:rPr>
          <w:sz w:val="22"/>
          <w:szCs w:val="22"/>
        </w:rPr>
        <w:t>An organization may not operate more than one OTP under one license. Each OTP site must be individually licensed</w:t>
      </w:r>
      <w:bookmarkEnd w:id="197"/>
      <w:r w:rsidRPr="00F95D70">
        <w:rPr>
          <w:sz w:val="22"/>
          <w:szCs w:val="22"/>
        </w:rPr>
        <w:t xml:space="preserve">. </w:t>
      </w:r>
    </w:p>
    <w:bookmarkEnd w:id="198"/>
    <w:p w14:paraId="70A43A84" w14:textId="10565F80" w:rsidR="008307CF" w:rsidRPr="00F95D70" w:rsidRDefault="007A171A">
      <w:pPr>
        <w:pStyle w:val="ListParagraph"/>
        <w:numPr>
          <w:ilvl w:val="1"/>
          <w:numId w:val="127"/>
        </w:numPr>
        <w:rPr>
          <w:sz w:val="22"/>
          <w:szCs w:val="22"/>
        </w:rPr>
      </w:pPr>
      <w:r w:rsidRPr="00F95D70">
        <w:rPr>
          <w:sz w:val="22"/>
          <w:szCs w:val="22"/>
        </w:rPr>
        <w:t xml:space="preserve">The OTP site must limit </w:t>
      </w:r>
      <w:r w:rsidR="008307CF" w:rsidRPr="00F95D70">
        <w:rPr>
          <w:sz w:val="22"/>
          <w:szCs w:val="22"/>
        </w:rPr>
        <w:t xml:space="preserve">OTP counselors </w:t>
      </w:r>
      <w:r w:rsidRPr="00F95D70">
        <w:rPr>
          <w:sz w:val="22"/>
          <w:szCs w:val="22"/>
        </w:rPr>
        <w:t>to</w:t>
      </w:r>
      <w:r w:rsidR="008307CF" w:rsidRPr="00F95D70">
        <w:rPr>
          <w:sz w:val="22"/>
          <w:szCs w:val="22"/>
        </w:rPr>
        <w:t xml:space="preserve"> a case load of 50 clients </w:t>
      </w:r>
      <w:r w:rsidRPr="00F95D70">
        <w:rPr>
          <w:sz w:val="22"/>
          <w:szCs w:val="22"/>
        </w:rPr>
        <w:t xml:space="preserve">or less except OTP counselors who have not completed 2,000 hours of substance use disorder practice under clinical supervision must be limited to </w:t>
      </w:r>
      <w:r w:rsidR="008307CF" w:rsidRPr="00F95D70">
        <w:rPr>
          <w:sz w:val="22"/>
          <w:szCs w:val="22"/>
        </w:rPr>
        <w:t xml:space="preserve">35 clients </w:t>
      </w:r>
      <w:r w:rsidRPr="00F95D70">
        <w:rPr>
          <w:sz w:val="22"/>
          <w:szCs w:val="22"/>
        </w:rPr>
        <w:t xml:space="preserve">or less. </w:t>
      </w:r>
    </w:p>
    <w:p w14:paraId="6765C912" w14:textId="4FF50CAF" w:rsidR="008307CF" w:rsidRPr="00F95D70" w:rsidRDefault="008307CF">
      <w:pPr>
        <w:pStyle w:val="ListParagraph"/>
        <w:numPr>
          <w:ilvl w:val="1"/>
          <w:numId w:val="127"/>
        </w:numPr>
        <w:rPr>
          <w:sz w:val="22"/>
          <w:szCs w:val="22"/>
        </w:rPr>
      </w:pPr>
      <w:r w:rsidRPr="00F95D70">
        <w:rPr>
          <w:sz w:val="22"/>
          <w:szCs w:val="22"/>
        </w:rPr>
        <w:t xml:space="preserve">Any request for a waiver of these size limitations must be accompanied by a written recommendation for approval of the waiver by </w:t>
      </w:r>
      <w:r w:rsidR="00DF052E" w:rsidRPr="00F95D70">
        <w:rPr>
          <w:sz w:val="22"/>
          <w:szCs w:val="22"/>
        </w:rPr>
        <w:t>OBH</w:t>
      </w:r>
      <w:r w:rsidRPr="00F95D70">
        <w:rPr>
          <w:sz w:val="22"/>
          <w:szCs w:val="22"/>
        </w:rPr>
        <w:t xml:space="preserve">. </w:t>
      </w:r>
    </w:p>
    <w:p w14:paraId="46DF9FC4" w14:textId="3BF4AFAA" w:rsidR="008307CF" w:rsidRPr="00F95D70" w:rsidRDefault="008307CF">
      <w:pPr>
        <w:pStyle w:val="ListParagraph"/>
        <w:numPr>
          <w:ilvl w:val="0"/>
          <w:numId w:val="239"/>
        </w:numPr>
        <w:ind w:left="1080"/>
        <w:rPr>
          <w:sz w:val="22"/>
          <w:szCs w:val="22"/>
        </w:rPr>
      </w:pPr>
      <w:r w:rsidRPr="00F95D70">
        <w:rPr>
          <w:sz w:val="22"/>
          <w:szCs w:val="22"/>
        </w:rPr>
        <w:t>OTP staff must receive at least the following training:</w:t>
      </w:r>
    </w:p>
    <w:p w14:paraId="250F3328" w14:textId="77777777" w:rsidR="001C03E2" w:rsidRPr="00F95D70" w:rsidRDefault="008307CF">
      <w:pPr>
        <w:pStyle w:val="ListParagraph"/>
        <w:numPr>
          <w:ilvl w:val="3"/>
          <w:numId w:val="128"/>
        </w:numPr>
        <w:ind w:left="1440" w:hanging="360"/>
        <w:rPr>
          <w:bCs/>
          <w:sz w:val="22"/>
          <w:szCs w:val="22"/>
        </w:rPr>
      </w:pPr>
      <w:r w:rsidRPr="00F95D70">
        <w:rPr>
          <w:sz w:val="22"/>
          <w:szCs w:val="22"/>
        </w:rPr>
        <w:t xml:space="preserve">An intensive program of training specific to opioids and opioid agonist issues, pursuant to a written training plan developed by the OTP. </w:t>
      </w:r>
    </w:p>
    <w:p w14:paraId="179D1F19" w14:textId="77777777" w:rsidR="001C03E2" w:rsidRPr="00F95D70" w:rsidRDefault="008307CF">
      <w:pPr>
        <w:pStyle w:val="ListParagraph"/>
        <w:numPr>
          <w:ilvl w:val="3"/>
          <w:numId w:val="128"/>
        </w:numPr>
        <w:ind w:left="1440" w:hanging="360"/>
        <w:rPr>
          <w:bCs/>
          <w:sz w:val="22"/>
          <w:szCs w:val="22"/>
        </w:rPr>
      </w:pPr>
      <w:r w:rsidRPr="00F95D70">
        <w:rPr>
          <w:sz w:val="22"/>
          <w:szCs w:val="22"/>
        </w:rPr>
        <w:t xml:space="preserve">The training plan and documentation of attendance must be maintained in personnel files. </w:t>
      </w:r>
    </w:p>
    <w:p w14:paraId="64A0BC43" w14:textId="70561D5E" w:rsidR="001C03E2" w:rsidRPr="00F95D70" w:rsidRDefault="008307CF">
      <w:pPr>
        <w:pStyle w:val="ListParagraph"/>
        <w:numPr>
          <w:ilvl w:val="3"/>
          <w:numId w:val="128"/>
        </w:numPr>
        <w:ind w:left="1440" w:hanging="360"/>
        <w:rPr>
          <w:bCs/>
          <w:sz w:val="22"/>
          <w:szCs w:val="22"/>
        </w:rPr>
      </w:pPr>
      <w:r w:rsidRPr="00F95D70">
        <w:rPr>
          <w:sz w:val="22"/>
          <w:szCs w:val="22"/>
        </w:rPr>
        <w:t xml:space="preserve">All personnel must receive basic training on </w:t>
      </w:r>
      <w:r w:rsidR="00772EC4" w:rsidRPr="00F95D70">
        <w:rPr>
          <w:sz w:val="22"/>
          <w:szCs w:val="22"/>
        </w:rPr>
        <w:t>m</w:t>
      </w:r>
      <w:r w:rsidRPr="00F95D70">
        <w:rPr>
          <w:sz w:val="22"/>
          <w:szCs w:val="22"/>
        </w:rPr>
        <w:t>ethadone and crisis intervention, as well as</w:t>
      </w:r>
      <w:r w:rsidR="001C03E2" w:rsidRPr="00F95D70">
        <w:rPr>
          <w:sz w:val="22"/>
          <w:szCs w:val="22"/>
        </w:rPr>
        <w:t>:</w:t>
      </w:r>
    </w:p>
    <w:p w14:paraId="0C00EF15" w14:textId="3503E77F" w:rsidR="008307CF" w:rsidRPr="00F95D70" w:rsidRDefault="001C03E2">
      <w:pPr>
        <w:pStyle w:val="ListParagraph"/>
        <w:numPr>
          <w:ilvl w:val="0"/>
          <w:numId w:val="203"/>
        </w:numPr>
        <w:ind w:left="1800"/>
        <w:rPr>
          <w:bCs/>
          <w:sz w:val="22"/>
          <w:szCs w:val="22"/>
        </w:rPr>
      </w:pPr>
      <w:r w:rsidRPr="00F95D70">
        <w:rPr>
          <w:sz w:val="22"/>
          <w:szCs w:val="22"/>
        </w:rPr>
        <w:t>T</w:t>
      </w:r>
      <w:r w:rsidR="008307CF" w:rsidRPr="00F95D70">
        <w:rPr>
          <w:sz w:val="22"/>
          <w:szCs w:val="22"/>
        </w:rPr>
        <w:t>raining specific to staff duties at the OTP;</w:t>
      </w:r>
    </w:p>
    <w:p w14:paraId="1AE0BA0B" w14:textId="77777777" w:rsidR="008307CF" w:rsidRPr="00F95D70" w:rsidRDefault="008307CF">
      <w:pPr>
        <w:pStyle w:val="ListParagraph"/>
        <w:numPr>
          <w:ilvl w:val="0"/>
          <w:numId w:val="203"/>
        </w:numPr>
        <w:ind w:left="1800"/>
        <w:rPr>
          <w:bCs/>
          <w:sz w:val="22"/>
          <w:szCs w:val="22"/>
        </w:rPr>
      </w:pPr>
      <w:r w:rsidRPr="00F95D70">
        <w:rPr>
          <w:sz w:val="22"/>
          <w:szCs w:val="22"/>
        </w:rPr>
        <w:t>Annual training updates specific to opioids and opioid agonist issues;</w:t>
      </w:r>
    </w:p>
    <w:p w14:paraId="3A4E016D" w14:textId="77777777" w:rsidR="008307CF" w:rsidRPr="00F95D70" w:rsidRDefault="008307CF">
      <w:pPr>
        <w:pStyle w:val="ListParagraph"/>
        <w:numPr>
          <w:ilvl w:val="0"/>
          <w:numId w:val="203"/>
        </w:numPr>
        <w:ind w:left="1800"/>
        <w:rPr>
          <w:bCs/>
          <w:sz w:val="22"/>
          <w:szCs w:val="22"/>
        </w:rPr>
      </w:pPr>
      <w:r w:rsidRPr="00F95D70">
        <w:rPr>
          <w:sz w:val="22"/>
          <w:szCs w:val="22"/>
        </w:rPr>
        <w:t>HIV infection and the treatment of clients with HIV;</w:t>
      </w:r>
    </w:p>
    <w:p w14:paraId="5D998CBC" w14:textId="77777777" w:rsidR="008307CF" w:rsidRPr="00F95D70" w:rsidRDefault="008307CF">
      <w:pPr>
        <w:pStyle w:val="ListParagraph"/>
        <w:numPr>
          <w:ilvl w:val="0"/>
          <w:numId w:val="203"/>
        </w:numPr>
        <w:ind w:left="1800"/>
        <w:rPr>
          <w:bCs/>
          <w:sz w:val="22"/>
          <w:szCs w:val="22"/>
        </w:rPr>
      </w:pPr>
      <w:r w:rsidRPr="00F95D70">
        <w:rPr>
          <w:sz w:val="22"/>
          <w:szCs w:val="22"/>
        </w:rPr>
        <w:t>Hepatitis B and C, including the treatment and prevention of hepatitis; and</w:t>
      </w:r>
    </w:p>
    <w:p w14:paraId="66B8F5D7" w14:textId="77777777" w:rsidR="008307CF" w:rsidRPr="00F95D70" w:rsidRDefault="008307CF">
      <w:pPr>
        <w:pStyle w:val="ListParagraph"/>
        <w:numPr>
          <w:ilvl w:val="0"/>
          <w:numId w:val="203"/>
        </w:numPr>
        <w:ind w:left="1800"/>
        <w:rPr>
          <w:bCs/>
          <w:sz w:val="22"/>
          <w:szCs w:val="22"/>
        </w:rPr>
      </w:pPr>
      <w:r w:rsidRPr="00F95D70">
        <w:rPr>
          <w:sz w:val="22"/>
          <w:szCs w:val="22"/>
        </w:rPr>
        <w:t>Treatment improvement protocol.</w:t>
      </w:r>
    </w:p>
    <w:p w14:paraId="7FC2945A" w14:textId="1810B12A" w:rsidR="00BC085A" w:rsidRPr="00F95D70" w:rsidRDefault="007316AC">
      <w:pPr>
        <w:pStyle w:val="ListParagraph"/>
        <w:numPr>
          <w:ilvl w:val="0"/>
          <w:numId w:val="218"/>
        </w:numPr>
        <w:ind w:left="1080"/>
        <w:rPr>
          <w:bCs/>
          <w:sz w:val="22"/>
          <w:szCs w:val="22"/>
        </w:rPr>
      </w:pPr>
      <w:r w:rsidRPr="00F95D70">
        <w:rPr>
          <w:bCs/>
          <w:sz w:val="22"/>
          <w:szCs w:val="22"/>
        </w:rPr>
        <w:t xml:space="preserve">Service </w:t>
      </w:r>
      <w:r w:rsidR="007E6E4E" w:rsidRPr="00F95D70">
        <w:rPr>
          <w:bCs/>
          <w:sz w:val="22"/>
          <w:szCs w:val="22"/>
        </w:rPr>
        <w:t xml:space="preserve">plans </w:t>
      </w:r>
      <w:r w:rsidR="00CA1622" w:rsidRPr="00F95D70">
        <w:rPr>
          <w:bCs/>
          <w:sz w:val="22"/>
          <w:szCs w:val="22"/>
        </w:rPr>
        <w:t xml:space="preserve">must </w:t>
      </w:r>
      <w:r w:rsidR="007E6E4E" w:rsidRPr="00F95D70">
        <w:rPr>
          <w:bCs/>
          <w:sz w:val="22"/>
          <w:szCs w:val="22"/>
        </w:rPr>
        <w:t>be developed to describe the most appropriate combination of services and treatment</w:t>
      </w:r>
      <w:r w:rsidR="001C03E2" w:rsidRPr="00F95D70">
        <w:rPr>
          <w:bCs/>
          <w:sz w:val="22"/>
          <w:szCs w:val="22"/>
        </w:rPr>
        <w:t>.</w:t>
      </w:r>
    </w:p>
    <w:p w14:paraId="0CB39853" w14:textId="53696249" w:rsidR="001C03E2" w:rsidRPr="00F95D70" w:rsidRDefault="007E6E4E">
      <w:pPr>
        <w:pStyle w:val="ListParagraph"/>
        <w:numPr>
          <w:ilvl w:val="1"/>
          <w:numId w:val="218"/>
        </w:numPr>
        <w:rPr>
          <w:bCs/>
          <w:sz w:val="22"/>
          <w:szCs w:val="22"/>
        </w:rPr>
      </w:pPr>
      <w:r w:rsidRPr="00F95D70">
        <w:rPr>
          <w:bCs/>
          <w:sz w:val="22"/>
          <w:szCs w:val="22"/>
        </w:rPr>
        <w:t xml:space="preserve">The initial </w:t>
      </w:r>
      <w:r w:rsidR="00690DDD" w:rsidRPr="00F95D70">
        <w:rPr>
          <w:bCs/>
          <w:sz w:val="22"/>
          <w:szCs w:val="22"/>
        </w:rPr>
        <w:t>service</w:t>
      </w:r>
      <w:r w:rsidRPr="00F95D70">
        <w:rPr>
          <w:bCs/>
          <w:sz w:val="22"/>
          <w:szCs w:val="22"/>
        </w:rPr>
        <w:t xml:space="preserve"> plan </w:t>
      </w:r>
      <w:r w:rsidR="00CA1622" w:rsidRPr="00F95D70">
        <w:rPr>
          <w:bCs/>
          <w:sz w:val="22"/>
          <w:szCs w:val="22"/>
        </w:rPr>
        <w:t xml:space="preserve">must </w:t>
      </w:r>
      <w:r w:rsidRPr="00F95D70">
        <w:rPr>
          <w:bCs/>
          <w:sz w:val="22"/>
          <w:szCs w:val="22"/>
        </w:rPr>
        <w:t xml:space="preserve">be in writing and completed within seven days of admission.  </w:t>
      </w:r>
    </w:p>
    <w:p w14:paraId="2332D308" w14:textId="0CEC760C" w:rsidR="007E6E4E" w:rsidRPr="00F95D70" w:rsidRDefault="001C03E2">
      <w:pPr>
        <w:pStyle w:val="ListParagraph"/>
        <w:numPr>
          <w:ilvl w:val="1"/>
          <w:numId w:val="218"/>
        </w:numPr>
        <w:rPr>
          <w:bCs/>
          <w:sz w:val="22"/>
          <w:szCs w:val="22"/>
        </w:rPr>
      </w:pPr>
      <w:r w:rsidRPr="00F95D70">
        <w:rPr>
          <w:bCs/>
          <w:sz w:val="22"/>
          <w:szCs w:val="22"/>
        </w:rPr>
        <w:t xml:space="preserve">The initial </w:t>
      </w:r>
      <w:r w:rsidR="00690DDD" w:rsidRPr="00F95D70">
        <w:rPr>
          <w:bCs/>
          <w:sz w:val="22"/>
          <w:szCs w:val="22"/>
        </w:rPr>
        <w:t>service</w:t>
      </w:r>
      <w:r w:rsidRPr="00F95D70">
        <w:rPr>
          <w:bCs/>
          <w:sz w:val="22"/>
          <w:szCs w:val="22"/>
        </w:rPr>
        <w:t xml:space="preserve"> plan must</w:t>
      </w:r>
      <w:r w:rsidR="007E6E4E" w:rsidRPr="00F95D70">
        <w:rPr>
          <w:bCs/>
          <w:sz w:val="22"/>
          <w:szCs w:val="22"/>
        </w:rPr>
        <w:t xml:space="preserve"> be developed and signed by the client, the primary counselor and the medical director.</w:t>
      </w:r>
    </w:p>
    <w:p w14:paraId="26144519" w14:textId="0AC62FD3" w:rsidR="007E6E4E" w:rsidRPr="00F95D70" w:rsidRDefault="00DE7374">
      <w:pPr>
        <w:pStyle w:val="ListParagraph"/>
        <w:numPr>
          <w:ilvl w:val="1"/>
          <w:numId w:val="218"/>
        </w:numPr>
        <w:rPr>
          <w:bCs/>
          <w:sz w:val="22"/>
          <w:szCs w:val="22"/>
        </w:rPr>
      </w:pPr>
      <w:r w:rsidRPr="00F95D70">
        <w:rPr>
          <w:bCs/>
          <w:sz w:val="22"/>
          <w:szCs w:val="22"/>
        </w:rPr>
        <w:t>Service</w:t>
      </w:r>
      <w:r w:rsidR="007E6E4E" w:rsidRPr="00F95D70">
        <w:rPr>
          <w:bCs/>
          <w:sz w:val="22"/>
          <w:szCs w:val="22"/>
        </w:rPr>
        <w:t xml:space="preserve"> plans </w:t>
      </w:r>
      <w:r w:rsidR="00CA1622" w:rsidRPr="00F95D70">
        <w:rPr>
          <w:bCs/>
          <w:sz w:val="22"/>
          <w:szCs w:val="22"/>
        </w:rPr>
        <w:t>must</w:t>
      </w:r>
      <w:r w:rsidR="007E6E4E" w:rsidRPr="00F95D70">
        <w:rPr>
          <w:bCs/>
          <w:sz w:val="22"/>
          <w:szCs w:val="22"/>
        </w:rPr>
        <w:t xml:space="preserve"> include the rationale for use of the dosage plan.  Th</w:t>
      </w:r>
      <w:r w:rsidR="001C03E2" w:rsidRPr="00F95D70">
        <w:rPr>
          <w:bCs/>
          <w:sz w:val="22"/>
          <w:szCs w:val="22"/>
        </w:rPr>
        <w:t>e rationale</w:t>
      </w:r>
      <w:r w:rsidR="007E6E4E" w:rsidRPr="00F95D70">
        <w:rPr>
          <w:bCs/>
          <w:sz w:val="22"/>
          <w:szCs w:val="22"/>
        </w:rPr>
        <w:t xml:space="preserve"> </w:t>
      </w:r>
      <w:r w:rsidR="00396523" w:rsidRPr="00F95D70">
        <w:rPr>
          <w:bCs/>
          <w:sz w:val="22"/>
          <w:szCs w:val="22"/>
        </w:rPr>
        <w:t>must</w:t>
      </w:r>
      <w:r w:rsidR="007E6E4E" w:rsidRPr="00F95D70">
        <w:rPr>
          <w:bCs/>
          <w:sz w:val="22"/>
          <w:szCs w:val="22"/>
        </w:rPr>
        <w:t xml:space="preserve"> be documented by a physician, physician assistan</w:t>
      </w:r>
      <w:r w:rsidR="007A171A" w:rsidRPr="00F95D70">
        <w:rPr>
          <w:bCs/>
          <w:sz w:val="22"/>
          <w:szCs w:val="22"/>
        </w:rPr>
        <w:t>t</w:t>
      </w:r>
      <w:r w:rsidR="007E6E4E" w:rsidRPr="00F95D70">
        <w:rPr>
          <w:bCs/>
          <w:sz w:val="22"/>
          <w:szCs w:val="22"/>
        </w:rPr>
        <w:t xml:space="preserve"> or nurse practitioner.  </w:t>
      </w:r>
    </w:p>
    <w:p w14:paraId="0034C7D0" w14:textId="78C036CD" w:rsidR="007E6E4E" w:rsidRPr="00F95D70" w:rsidRDefault="007E6E4E">
      <w:pPr>
        <w:pStyle w:val="ListParagraph"/>
        <w:numPr>
          <w:ilvl w:val="1"/>
          <w:numId w:val="218"/>
        </w:numPr>
        <w:rPr>
          <w:bCs/>
          <w:sz w:val="22"/>
          <w:szCs w:val="22"/>
        </w:rPr>
      </w:pPr>
      <w:r w:rsidRPr="00F95D70">
        <w:rPr>
          <w:bCs/>
          <w:sz w:val="22"/>
          <w:szCs w:val="22"/>
        </w:rPr>
        <w:t xml:space="preserve">Results of </w:t>
      </w:r>
      <w:r w:rsidR="00B07DD4" w:rsidRPr="00F95D70">
        <w:rPr>
          <w:bCs/>
          <w:sz w:val="22"/>
          <w:szCs w:val="22"/>
        </w:rPr>
        <w:t>su</w:t>
      </w:r>
      <w:r w:rsidR="00FC0478" w:rsidRPr="00F95D70">
        <w:rPr>
          <w:bCs/>
          <w:sz w:val="22"/>
          <w:szCs w:val="22"/>
        </w:rPr>
        <w:t>b</w:t>
      </w:r>
      <w:r w:rsidR="00B07DD4" w:rsidRPr="00F95D70">
        <w:rPr>
          <w:bCs/>
          <w:sz w:val="22"/>
          <w:szCs w:val="22"/>
        </w:rPr>
        <w:t xml:space="preserve">stance use </w:t>
      </w:r>
      <w:r w:rsidRPr="00F95D70">
        <w:rPr>
          <w:bCs/>
          <w:sz w:val="22"/>
          <w:szCs w:val="22"/>
        </w:rPr>
        <w:t xml:space="preserve">tests </w:t>
      </w:r>
      <w:r w:rsidR="00CA1622" w:rsidRPr="00F95D70">
        <w:rPr>
          <w:bCs/>
          <w:sz w:val="22"/>
          <w:szCs w:val="22"/>
        </w:rPr>
        <w:t>must</w:t>
      </w:r>
      <w:r w:rsidRPr="00F95D70">
        <w:rPr>
          <w:bCs/>
          <w:sz w:val="22"/>
          <w:szCs w:val="22"/>
        </w:rPr>
        <w:t xml:space="preserve"> be documented in the client record and there </w:t>
      </w:r>
      <w:r w:rsidR="00CA1622" w:rsidRPr="00F95D70">
        <w:rPr>
          <w:bCs/>
          <w:sz w:val="22"/>
          <w:szCs w:val="22"/>
        </w:rPr>
        <w:t>must</w:t>
      </w:r>
      <w:r w:rsidRPr="00F95D70">
        <w:rPr>
          <w:bCs/>
          <w:sz w:val="22"/>
          <w:szCs w:val="22"/>
        </w:rPr>
        <w:t xml:space="preserve"> be a clear indication in client records that the results of </w:t>
      </w:r>
      <w:r w:rsidR="00B07DD4" w:rsidRPr="00F95D70">
        <w:rPr>
          <w:bCs/>
          <w:sz w:val="22"/>
          <w:szCs w:val="22"/>
        </w:rPr>
        <w:t>substance use</w:t>
      </w:r>
      <w:r w:rsidRPr="00F95D70">
        <w:rPr>
          <w:bCs/>
          <w:sz w:val="22"/>
          <w:szCs w:val="22"/>
        </w:rPr>
        <w:t xml:space="preserve"> testing have been reviewed and considered as part of the </w:t>
      </w:r>
      <w:r w:rsidR="00690DDD" w:rsidRPr="00F95D70">
        <w:rPr>
          <w:bCs/>
          <w:sz w:val="22"/>
          <w:szCs w:val="22"/>
        </w:rPr>
        <w:t>service</w:t>
      </w:r>
      <w:r w:rsidRPr="00F95D70">
        <w:rPr>
          <w:bCs/>
          <w:sz w:val="22"/>
          <w:szCs w:val="22"/>
        </w:rPr>
        <w:t xml:space="preserve"> planning process an</w:t>
      </w:r>
      <w:r w:rsidR="00C07B02" w:rsidRPr="00F95D70">
        <w:rPr>
          <w:bCs/>
          <w:sz w:val="22"/>
          <w:szCs w:val="22"/>
        </w:rPr>
        <w:t>d decision for take-home dosing.</w:t>
      </w:r>
    </w:p>
    <w:p w14:paraId="30BF7968" w14:textId="78B675DE" w:rsidR="00C07B02" w:rsidRPr="00F95D70" w:rsidRDefault="00C07B02">
      <w:pPr>
        <w:pStyle w:val="ListParagraph"/>
        <w:numPr>
          <w:ilvl w:val="1"/>
          <w:numId w:val="218"/>
        </w:numPr>
        <w:rPr>
          <w:bCs/>
          <w:sz w:val="22"/>
          <w:szCs w:val="22"/>
        </w:rPr>
      </w:pPr>
      <w:r w:rsidRPr="00F95D70">
        <w:rPr>
          <w:bCs/>
          <w:sz w:val="22"/>
          <w:szCs w:val="22"/>
        </w:rPr>
        <w:t xml:space="preserve">The medical director </w:t>
      </w:r>
      <w:r w:rsidR="00CA1622" w:rsidRPr="00F95D70">
        <w:rPr>
          <w:bCs/>
          <w:sz w:val="22"/>
          <w:szCs w:val="22"/>
        </w:rPr>
        <w:t>must</w:t>
      </w:r>
      <w:r w:rsidRPr="00F95D70">
        <w:rPr>
          <w:bCs/>
          <w:sz w:val="22"/>
          <w:szCs w:val="22"/>
        </w:rPr>
        <w:t xml:space="preserve"> review and sign </w:t>
      </w:r>
      <w:r w:rsidR="00690DDD" w:rsidRPr="00F95D70">
        <w:rPr>
          <w:bCs/>
          <w:sz w:val="22"/>
          <w:szCs w:val="22"/>
        </w:rPr>
        <w:t>service</w:t>
      </w:r>
      <w:r w:rsidRPr="00F95D70">
        <w:rPr>
          <w:bCs/>
          <w:sz w:val="22"/>
          <w:szCs w:val="22"/>
        </w:rPr>
        <w:t xml:space="preserve"> plans on an annual basis.</w:t>
      </w:r>
    </w:p>
    <w:p w14:paraId="2D65BA9A" w14:textId="0CA2474F" w:rsidR="00704EE7" w:rsidRPr="00F95D70" w:rsidRDefault="008307CF">
      <w:pPr>
        <w:pStyle w:val="ListParagraph"/>
        <w:numPr>
          <w:ilvl w:val="0"/>
          <w:numId w:val="218"/>
        </w:numPr>
        <w:ind w:left="1080"/>
        <w:rPr>
          <w:bCs/>
          <w:sz w:val="22"/>
          <w:szCs w:val="22"/>
        </w:rPr>
      </w:pPr>
      <w:bookmarkStart w:id="199" w:name="_Hlk23853829"/>
      <w:r w:rsidRPr="00F95D70">
        <w:rPr>
          <w:sz w:val="22"/>
          <w:szCs w:val="22"/>
        </w:rPr>
        <w:t>The OTP must develop and follow written policies and procedures that are adequate to ensure that treatment medication used by the program is administered and dispensed in accordance with approved product labeling, the dosage form and initial dosing requirements</w:t>
      </w:r>
      <w:bookmarkEnd w:id="199"/>
      <w:r w:rsidRPr="00F95D70">
        <w:rPr>
          <w:sz w:val="22"/>
          <w:szCs w:val="22"/>
        </w:rPr>
        <w:t xml:space="preserve">. </w:t>
      </w:r>
      <w:r w:rsidR="00704EE7" w:rsidRPr="00F95D70">
        <w:rPr>
          <w:sz w:val="22"/>
          <w:szCs w:val="22"/>
        </w:rPr>
        <w:t xml:space="preserve">The </w:t>
      </w:r>
      <w:r w:rsidR="00CA1622" w:rsidRPr="00F95D70">
        <w:rPr>
          <w:sz w:val="22"/>
          <w:szCs w:val="22"/>
        </w:rPr>
        <w:t xml:space="preserve">written </w:t>
      </w:r>
      <w:r w:rsidR="00704EE7" w:rsidRPr="00F95D70">
        <w:rPr>
          <w:sz w:val="22"/>
          <w:szCs w:val="22"/>
        </w:rPr>
        <w:t xml:space="preserve">policies and procedures must include, but are not limited to: </w:t>
      </w:r>
    </w:p>
    <w:p w14:paraId="040DFF93" w14:textId="508E8056" w:rsidR="00410003" w:rsidRPr="00F95D70" w:rsidRDefault="00704EE7" w:rsidP="00410003">
      <w:pPr>
        <w:pStyle w:val="ListParagraph"/>
        <w:numPr>
          <w:ilvl w:val="0"/>
          <w:numId w:val="0"/>
        </w:numPr>
        <w:tabs>
          <w:tab w:val="left" w:pos="1530"/>
        </w:tabs>
        <w:ind w:left="1440" w:hanging="360"/>
        <w:rPr>
          <w:sz w:val="22"/>
          <w:szCs w:val="22"/>
        </w:rPr>
      </w:pPr>
      <w:r w:rsidRPr="00F95D70">
        <w:rPr>
          <w:sz w:val="22"/>
          <w:szCs w:val="22"/>
        </w:rPr>
        <w:t>i.</w:t>
      </w:r>
      <w:r w:rsidRPr="00F95D70">
        <w:rPr>
          <w:sz w:val="22"/>
          <w:szCs w:val="22"/>
        </w:rPr>
        <w:tab/>
      </w:r>
      <w:r w:rsidR="00CA1622" w:rsidRPr="00F95D70">
        <w:rPr>
          <w:sz w:val="22"/>
          <w:szCs w:val="22"/>
        </w:rPr>
        <w:t>A</w:t>
      </w:r>
      <w:r w:rsidR="008307CF" w:rsidRPr="00F95D70">
        <w:rPr>
          <w:sz w:val="22"/>
          <w:szCs w:val="22"/>
        </w:rPr>
        <w:t>dministration of additional dose of medication to a client (“re-dosing”)</w:t>
      </w:r>
      <w:r w:rsidR="00CA1622" w:rsidRPr="00F95D70">
        <w:rPr>
          <w:sz w:val="22"/>
          <w:szCs w:val="22"/>
        </w:rPr>
        <w:t>;</w:t>
      </w:r>
    </w:p>
    <w:p w14:paraId="3E1DF649" w14:textId="3A73B5B0" w:rsidR="00704EE7" w:rsidRPr="00F95D70" w:rsidRDefault="00704EE7" w:rsidP="00410003">
      <w:pPr>
        <w:pStyle w:val="ListParagraph"/>
        <w:numPr>
          <w:ilvl w:val="0"/>
          <w:numId w:val="0"/>
        </w:numPr>
        <w:tabs>
          <w:tab w:val="left" w:pos="1530"/>
        </w:tabs>
        <w:ind w:left="1440" w:hanging="360"/>
        <w:rPr>
          <w:sz w:val="22"/>
          <w:szCs w:val="22"/>
        </w:rPr>
      </w:pPr>
      <w:r w:rsidRPr="00F95D70">
        <w:rPr>
          <w:sz w:val="22"/>
          <w:szCs w:val="22"/>
        </w:rPr>
        <w:t>ii.</w:t>
      </w:r>
      <w:r w:rsidRPr="00F95D70">
        <w:rPr>
          <w:sz w:val="22"/>
          <w:szCs w:val="22"/>
        </w:rPr>
        <w:tab/>
      </w:r>
      <w:r w:rsidR="00CA1622" w:rsidRPr="00F95D70">
        <w:rPr>
          <w:sz w:val="22"/>
          <w:szCs w:val="22"/>
        </w:rPr>
        <w:t>C</w:t>
      </w:r>
      <w:r w:rsidR="008307CF" w:rsidRPr="00F95D70">
        <w:rPr>
          <w:sz w:val="22"/>
          <w:szCs w:val="22"/>
        </w:rPr>
        <w:t xml:space="preserve">ourtesy dosing, to ensure a client’s ability to secure medication </w:t>
      </w:r>
      <w:r w:rsidRPr="00F95D70">
        <w:rPr>
          <w:sz w:val="22"/>
          <w:szCs w:val="22"/>
        </w:rPr>
        <w:tab/>
      </w:r>
      <w:r w:rsidR="008307CF" w:rsidRPr="00F95D70">
        <w:rPr>
          <w:sz w:val="22"/>
          <w:szCs w:val="22"/>
        </w:rPr>
        <w:t xml:space="preserve">when traveling, or when otherwise unable to secure medication at their OTP. The written </w:t>
      </w:r>
      <w:r w:rsidRPr="00F95D70">
        <w:rPr>
          <w:sz w:val="22"/>
          <w:szCs w:val="22"/>
        </w:rPr>
        <w:tab/>
      </w:r>
      <w:r w:rsidR="008307CF" w:rsidRPr="00F95D70">
        <w:rPr>
          <w:sz w:val="22"/>
          <w:szCs w:val="22"/>
        </w:rPr>
        <w:t>policies must address, but are not limited to, the following:</w:t>
      </w:r>
    </w:p>
    <w:p w14:paraId="69B99943" w14:textId="5FAEBA4F" w:rsidR="00704EE7" w:rsidRPr="00F95D70" w:rsidRDefault="00704EE7" w:rsidP="00CC2196">
      <w:pPr>
        <w:pStyle w:val="ListParagraph"/>
        <w:numPr>
          <w:ilvl w:val="0"/>
          <w:numId w:val="0"/>
        </w:numPr>
        <w:ind w:left="1440"/>
        <w:rPr>
          <w:sz w:val="22"/>
          <w:szCs w:val="22"/>
        </w:rPr>
      </w:pPr>
      <w:r w:rsidRPr="00F95D70">
        <w:rPr>
          <w:sz w:val="22"/>
          <w:szCs w:val="22"/>
        </w:rPr>
        <w:t>1)</w:t>
      </w:r>
      <w:r w:rsidRPr="00F95D70">
        <w:rPr>
          <w:sz w:val="22"/>
          <w:szCs w:val="22"/>
        </w:rPr>
        <w:tab/>
      </w:r>
      <w:r w:rsidR="008307CF" w:rsidRPr="00F95D70">
        <w:rPr>
          <w:sz w:val="22"/>
          <w:szCs w:val="22"/>
        </w:rPr>
        <w:t xml:space="preserve">The OTP must identify situations when it is appropriate for the OTP to request or </w:t>
      </w:r>
      <w:r w:rsidRPr="00F95D70">
        <w:rPr>
          <w:sz w:val="22"/>
          <w:szCs w:val="22"/>
        </w:rPr>
        <w:tab/>
      </w:r>
      <w:r w:rsidR="008307CF" w:rsidRPr="00F95D70">
        <w:rPr>
          <w:sz w:val="22"/>
          <w:szCs w:val="22"/>
        </w:rPr>
        <w:t>provide courtesy dosing</w:t>
      </w:r>
      <w:r w:rsidRPr="00F95D70">
        <w:rPr>
          <w:sz w:val="22"/>
          <w:szCs w:val="22"/>
        </w:rPr>
        <w:t xml:space="preserve"> for a client;</w:t>
      </w:r>
    </w:p>
    <w:p w14:paraId="0CA7B4D0" w14:textId="154D1AF9" w:rsidR="00704EE7" w:rsidRPr="00F95D70" w:rsidRDefault="00704EE7" w:rsidP="00CC2196">
      <w:pPr>
        <w:pStyle w:val="ListParagraph"/>
        <w:numPr>
          <w:ilvl w:val="0"/>
          <w:numId w:val="0"/>
        </w:numPr>
        <w:ind w:left="1440"/>
        <w:rPr>
          <w:sz w:val="22"/>
          <w:szCs w:val="22"/>
        </w:rPr>
      </w:pPr>
      <w:r w:rsidRPr="00F95D70">
        <w:rPr>
          <w:sz w:val="22"/>
          <w:szCs w:val="22"/>
        </w:rPr>
        <w:t>2)</w:t>
      </w:r>
      <w:r w:rsidRPr="00F95D70">
        <w:rPr>
          <w:sz w:val="22"/>
          <w:szCs w:val="22"/>
        </w:rPr>
        <w:tab/>
      </w:r>
      <w:r w:rsidR="008307CF" w:rsidRPr="00F95D70">
        <w:rPr>
          <w:sz w:val="22"/>
          <w:szCs w:val="22"/>
        </w:rPr>
        <w:t xml:space="preserve">Documentation must include the factors supporting the decision to request or provide </w:t>
      </w:r>
      <w:r w:rsidRPr="00F95D70">
        <w:rPr>
          <w:sz w:val="22"/>
          <w:szCs w:val="22"/>
        </w:rPr>
        <w:tab/>
        <w:t>courtesy dosing;</w:t>
      </w:r>
      <w:r w:rsidR="008307CF" w:rsidRPr="00F95D70">
        <w:rPr>
          <w:sz w:val="22"/>
          <w:szCs w:val="22"/>
        </w:rPr>
        <w:t xml:space="preserve"> </w:t>
      </w:r>
    </w:p>
    <w:p w14:paraId="06AEBF12" w14:textId="12235138" w:rsidR="00704EE7" w:rsidRPr="00F95D70" w:rsidRDefault="00704EE7" w:rsidP="00CC2196">
      <w:pPr>
        <w:pStyle w:val="ListParagraph"/>
        <w:numPr>
          <w:ilvl w:val="0"/>
          <w:numId w:val="0"/>
        </w:numPr>
        <w:ind w:left="1440"/>
        <w:rPr>
          <w:sz w:val="22"/>
          <w:szCs w:val="22"/>
        </w:rPr>
      </w:pPr>
      <w:r w:rsidRPr="00F95D70">
        <w:rPr>
          <w:sz w:val="22"/>
          <w:szCs w:val="22"/>
        </w:rPr>
        <w:lastRenderedPageBreak/>
        <w:t>3)</w:t>
      </w:r>
      <w:r w:rsidRPr="00F95D70">
        <w:rPr>
          <w:sz w:val="22"/>
          <w:szCs w:val="22"/>
        </w:rPr>
        <w:tab/>
      </w:r>
      <w:r w:rsidR="008307CF" w:rsidRPr="00F95D70">
        <w:rPr>
          <w:sz w:val="22"/>
          <w:szCs w:val="22"/>
        </w:rPr>
        <w:t xml:space="preserve">The OTP must submit a request for courtesy dosing to another approved OTP or </w:t>
      </w:r>
      <w:r w:rsidRPr="00F95D70">
        <w:rPr>
          <w:sz w:val="22"/>
          <w:szCs w:val="22"/>
        </w:rPr>
        <w:tab/>
      </w:r>
      <w:r w:rsidR="008307CF" w:rsidRPr="00F95D70">
        <w:rPr>
          <w:sz w:val="22"/>
          <w:szCs w:val="22"/>
        </w:rPr>
        <w:t>medication as</w:t>
      </w:r>
      <w:r w:rsidRPr="00F95D70">
        <w:rPr>
          <w:sz w:val="22"/>
          <w:szCs w:val="22"/>
        </w:rPr>
        <w:t>sisted treatment facility (MAT); and</w:t>
      </w:r>
      <w:r w:rsidR="008307CF" w:rsidRPr="00F95D70">
        <w:rPr>
          <w:sz w:val="22"/>
          <w:szCs w:val="22"/>
        </w:rPr>
        <w:t xml:space="preserve"> </w:t>
      </w:r>
    </w:p>
    <w:p w14:paraId="7B65371B" w14:textId="6FEF8963" w:rsidR="00704EE7" w:rsidRPr="00F95D70" w:rsidRDefault="00704EE7" w:rsidP="00CC2196">
      <w:pPr>
        <w:pStyle w:val="ListParagraph"/>
        <w:numPr>
          <w:ilvl w:val="0"/>
          <w:numId w:val="0"/>
        </w:numPr>
        <w:ind w:left="1440"/>
        <w:rPr>
          <w:sz w:val="22"/>
          <w:szCs w:val="22"/>
        </w:rPr>
      </w:pPr>
      <w:r w:rsidRPr="00F95D70">
        <w:rPr>
          <w:sz w:val="22"/>
          <w:szCs w:val="22"/>
        </w:rPr>
        <w:t>4)</w:t>
      </w:r>
      <w:r w:rsidRPr="00F95D70">
        <w:rPr>
          <w:sz w:val="22"/>
          <w:szCs w:val="22"/>
        </w:rPr>
        <w:tab/>
      </w:r>
      <w:r w:rsidR="008307CF" w:rsidRPr="00F95D70">
        <w:rPr>
          <w:sz w:val="22"/>
          <w:szCs w:val="22"/>
        </w:rPr>
        <w:t xml:space="preserve">The OTP must maintain documentation which includes contact information for the </w:t>
      </w:r>
      <w:r w:rsidRPr="00F95D70">
        <w:rPr>
          <w:sz w:val="22"/>
          <w:szCs w:val="22"/>
        </w:rPr>
        <w:tab/>
      </w:r>
      <w:r w:rsidR="008307CF" w:rsidRPr="00F95D70">
        <w:rPr>
          <w:sz w:val="22"/>
          <w:szCs w:val="22"/>
        </w:rPr>
        <w:t xml:space="preserve">OTP or MAT providing the courtesy dosing. </w:t>
      </w:r>
    </w:p>
    <w:p w14:paraId="1BE35DCE" w14:textId="37413182" w:rsidR="00704EE7" w:rsidRPr="00F95D70" w:rsidRDefault="00704EE7" w:rsidP="00CC2196">
      <w:pPr>
        <w:ind w:left="1080"/>
        <w:rPr>
          <w:sz w:val="22"/>
          <w:szCs w:val="22"/>
        </w:rPr>
      </w:pPr>
      <w:r w:rsidRPr="00F95D70">
        <w:rPr>
          <w:sz w:val="22"/>
          <w:szCs w:val="22"/>
        </w:rPr>
        <w:t>iii.</w:t>
      </w:r>
      <w:r w:rsidRPr="00F95D70">
        <w:rPr>
          <w:sz w:val="22"/>
          <w:szCs w:val="22"/>
        </w:rPr>
        <w:tab/>
      </w:r>
      <w:r w:rsidR="00CA1622" w:rsidRPr="00F95D70">
        <w:rPr>
          <w:sz w:val="22"/>
          <w:szCs w:val="22"/>
        </w:rPr>
        <w:t>E</w:t>
      </w:r>
      <w:r w:rsidR="008307CF" w:rsidRPr="00F95D70">
        <w:rPr>
          <w:sz w:val="22"/>
          <w:szCs w:val="22"/>
        </w:rPr>
        <w:t>mergency exceptions to the take-home schedule consistent with this rule</w:t>
      </w:r>
      <w:r w:rsidR="00CA1622" w:rsidRPr="00F95D70">
        <w:rPr>
          <w:sz w:val="22"/>
          <w:szCs w:val="22"/>
        </w:rPr>
        <w:t>; and</w:t>
      </w:r>
    </w:p>
    <w:p w14:paraId="1A382A86" w14:textId="1B1958F0" w:rsidR="00704EE7" w:rsidRPr="00F95D70" w:rsidRDefault="00704EE7" w:rsidP="00CA1622">
      <w:pPr>
        <w:ind w:left="1440" w:hanging="360"/>
        <w:rPr>
          <w:sz w:val="22"/>
          <w:szCs w:val="22"/>
        </w:rPr>
      </w:pPr>
      <w:r w:rsidRPr="00F95D70">
        <w:rPr>
          <w:sz w:val="22"/>
          <w:szCs w:val="22"/>
        </w:rPr>
        <w:t>iv.</w:t>
      </w:r>
      <w:r w:rsidRPr="00F95D70">
        <w:rPr>
          <w:sz w:val="22"/>
          <w:szCs w:val="22"/>
        </w:rPr>
        <w:tab/>
      </w:r>
      <w:r w:rsidR="00CA1622" w:rsidRPr="00F95D70">
        <w:rPr>
          <w:sz w:val="22"/>
          <w:szCs w:val="22"/>
        </w:rPr>
        <w:t>C</w:t>
      </w:r>
      <w:r w:rsidR="008307CF" w:rsidRPr="00F95D70">
        <w:rPr>
          <w:sz w:val="22"/>
          <w:szCs w:val="22"/>
        </w:rPr>
        <w:t>ommunication of medication information when there is a client transfer. When a client transfers from one OTP to another, medication information must be communicated by medical personnel at the transferring program to medical personnel at the receiving program, as permitted by applicable law and rule</w:t>
      </w:r>
      <w:r w:rsidR="00CA1622" w:rsidRPr="00F95D70">
        <w:rPr>
          <w:sz w:val="22"/>
          <w:szCs w:val="22"/>
        </w:rPr>
        <w:t>.</w:t>
      </w:r>
    </w:p>
    <w:p w14:paraId="77C41B89" w14:textId="4E29FD91" w:rsidR="008307CF" w:rsidRPr="00F95D70" w:rsidRDefault="00882DD3" w:rsidP="00882DD3">
      <w:pPr>
        <w:pStyle w:val="ListParagraph"/>
        <w:numPr>
          <w:ilvl w:val="0"/>
          <w:numId w:val="0"/>
        </w:numPr>
        <w:ind w:left="1080" w:hanging="360"/>
        <w:rPr>
          <w:bCs/>
          <w:sz w:val="22"/>
          <w:szCs w:val="22"/>
        </w:rPr>
      </w:pPr>
      <w:r w:rsidRPr="00F95D70">
        <w:rPr>
          <w:sz w:val="22"/>
          <w:szCs w:val="22"/>
        </w:rPr>
        <w:t>j</w:t>
      </w:r>
      <w:r w:rsidR="00704EE7" w:rsidRPr="00F95D70">
        <w:rPr>
          <w:sz w:val="22"/>
          <w:szCs w:val="22"/>
        </w:rPr>
        <w:t>.</w:t>
      </w:r>
      <w:r w:rsidR="00704EE7" w:rsidRPr="00F95D70">
        <w:rPr>
          <w:sz w:val="22"/>
          <w:szCs w:val="22"/>
        </w:rPr>
        <w:tab/>
      </w:r>
      <w:r w:rsidR="008307CF" w:rsidRPr="00F95D70">
        <w:rPr>
          <w:sz w:val="22"/>
          <w:szCs w:val="22"/>
        </w:rPr>
        <w:t>An OTP must comply with the medication administration requirements set out in federal regulations, this rule, and applicable statutes.</w:t>
      </w:r>
    </w:p>
    <w:p w14:paraId="39615433" w14:textId="26D3BDCA" w:rsidR="008307CF" w:rsidRPr="00F95D70" w:rsidRDefault="008307CF">
      <w:pPr>
        <w:pStyle w:val="ListParagraph"/>
        <w:numPr>
          <w:ilvl w:val="3"/>
          <w:numId w:val="129"/>
        </w:numPr>
        <w:ind w:left="1440" w:hanging="360"/>
        <w:rPr>
          <w:bCs/>
          <w:sz w:val="22"/>
          <w:szCs w:val="22"/>
        </w:rPr>
      </w:pPr>
      <w:r w:rsidRPr="00F95D70">
        <w:rPr>
          <w:sz w:val="22"/>
          <w:szCs w:val="22"/>
        </w:rPr>
        <w:t>The OTP must ensure that client identity, and the correct medication and dose, are verified prior to medication administration and appropriately documented when administered.</w:t>
      </w:r>
    </w:p>
    <w:p w14:paraId="65E80510" w14:textId="2424B258" w:rsidR="008307CF" w:rsidRPr="00F95D70" w:rsidRDefault="008307CF">
      <w:pPr>
        <w:pStyle w:val="ListParagraph"/>
        <w:numPr>
          <w:ilvl w:val="3"/>
          <w:numId w:val="129"/>
        </w:numPr>
        <w:ind w:left="1440" w:hanging="360"/>
        <w:rPr>
          <w:bCs/>
          <w:sz w:val="22"/>
          <w:szCs w:val="22"/>
        </w:rPr>
      </w:pPr>
      <w:r w:rsidRPr="00F95D70">
        <w:rPr>
          <w:sz w:val="22"/>
          <w:szCs w:val="22"/>
        </w:rPr>
        <w:t>The medication must be administered in liquid form only</w:t>
      </w:r>
      <w:r w:rsidR="001C69AC" w:rsidRPr="00F95D70">
        <w:rPr>
          <w:sz w:val="22"/>
          <w:szCs w:val="22"/>
        </w:rPr>
        <w:t>, using a dispensing pump</w:t>
      </w:r>
      <w:r w:rsidRPr="00F95D70">
        <w:rPr>
          <w:sz w:val="22"/>
          <w:szCs w:val="22"/>
        </w:rPr>
        <w:t>. The client’s ingestion and swallowing of the medication must be observed by the OTP staff person who administers the medication. Administration of the medication must be documented in the client’s record.</w:t>
      </w:r>
    </w:p>
    <w:p w14:paraId="31074C2D" w14:textId="5591B034" w:rsidR="00FD4692" w:rsidRPr="00F95D70" w:rsidRDefault="008307CF">
      <w:pPr>
        <w:pStyle w:val="ListParagraph"/>
        <w:numPr>
          <w:ilvl w:val="3"/>
          <w:numId w:val="129"/>
        </w:numPr>
        <w:ind w:left="1440" w:hanging="360"/>
        <w:rPr>
          <w:bCs/>
          <w:sz w:val="22"/>
          <w:szCs w:val="22"/>
        </w:rPr>
      </w:pPr>
      <w:r w:rsidRPr="00F95D70">
        <w:rPr>
          <w:sz w:val="22"/>
          <w:szCs w:val="22"/>
        </w:rPr>
        <w:t>At the time of administration, there must be a face-to-face evaluation by qualified staff to determine if the client is under the influence or at immediate risk for complications if the dose is administered. When the need for further evaluation is indicated to make that determination, or if a need for an intervention is identified, it must be documented in the client record.</w:t>
      </w:r>
      <w:r w:rsidR="00E07C23" w:rsidRPr="00F95D70">
        <w:rPr>
          <w:sz w:val="22"/>
          <w:szCs w:val="22"/>
        </w:rPr>
        <w:t xml:space="preserve"> </w:t>
      </w:r>
    </w:p>
    <w:p w14:paraId="11171D2B" w14:textId="638E17F4" w:rsidR="008307CF" w:rsidRPr="00F95D70" w:rsidRDefault="00E07C23">
      <w:pPr>
        <w:pStyle w:val="ListParagraph"/>
        <w:numPr>
          <w:ilvl w:val="3"/>
          <w:numId w:val="129"/>
        </w:numPr>
        <w:ind w:left="1440" w:hanging="360"/>
        <w:rPr>
          <w:bCs/>
          <w:sz w:val="22"/>
          <w:szCs w:val="22"/>
        </w:rPr>
      </w:pPr>
      <w:r w:rsidRPr="00F95D70">
        <w:rPr>
          <w:sz w:val="22"/>
          <w:szCs w:val="22"/>
        </w:rPr>
        <w:t xml:space="preserve">All female clients of childbearing potential </w:t>
      </w:r>
      <w:r w:rsidR="00396523" w:rsidRPr="00F95D70">
        <w:rPr>
          <w:sz w:val="22"/>
          <w:szCs w:val="22"/>
        </w:rPr>
        <w:t>must</w:t>
      </w:r>
      <w:r w:rsidRPr="00F95D70">
        <w:rPr>
          <w:sz w:val="22"/>
          <w:szCs w:val="22"/>
        </w:rPr>
        <w:t xml:space="preserve"> be tested for pregnancy upon admission to the OTP and </w:t>
      </w:r>
      <w:r w:rsidR="00B3268B" w:rsidRPr="00F95D70">
        <w:rPr>
          <w:sz w:val="22"/>
          <w:szCs w:val="22"/>
        </w:rPr>
        <w:t xml:space="preserve">when requested or indicated </w:t>
      </w:r>
      <w:r w:rsidRPr="00F95D70">
        <w:rPr>
          <w:sz w:val="22"/>
          <w:szCs w:val="22"/>
        </w:rPr>
        <w:t xml:space="preserve">during the course of treatment.  Pregnant clients </w:t>
      </w:r>
      <w:r w:rsidR="00FD4692" w:rsidRPr="00F95D70">
        <w:rPr>
          <w:sz w:val="22"/>
          <w:szCs w:val="22"/>
        </w:rPr>
        <w:t xml:space="preserve">must </w:t>
      </w:r>
      <w:r w:rsidRPr="00F95D70">
        <w:rPr>
          <w:sz w:val="22"/>
          <w:szCs w:val="22"/>
        </w:rPr>
        <w:t>be referred for prenatal care.</w:t>
      </w:r>
    </w:p>
    <w:p w14:paraId="4C806C20" w14:textId="77777777" w:rsidR="00B83E96" w:rsidRPr="00F95D70" w:rsidRDefault="008307CF">
      <w:pPr>
        <w:pStyle w:val="ListParagraph"/>
        <w:numPr>
          <w:ilvl w:val="3"/>
          <w:numId w:val="129"/>
        </w:numPr>
        <w:ind w:left="1440" w:hanging="360"/>
        <w:rPr>
          <w:sz w:val="22"/>
          <w:szCs w:val="22"/>
        </w:rPr>
      </w:pPr>
      <w:r w:rsidRPr="00F95D70">
        <w:rPr>
          <w:sz w:val="22"/>
          <w:szCs w:val="22"/>
        </w:rPr>
        <w:t xml:space="preserve">Medication may be withheld when the OTP physician determines that administration of the medication would not be medically or clinically appropriate. </w:t>
      </w:r>
    </w:p>
    <w:p w14:paraId="03E1208B" w14:textId="77777777" w:rsidR="00B83E96" w:rsidRPr="00F95D70" w:rsidRDefault="008307CF">
      <w:pPr>
        <w:pStyle w:val="ListParagraph"/>
        <w:numPr>
          <w:ilvl w:val="3"/>
          <w:numId w:val="228"/>
        </w:numPr>
        <w:ind w:left="1800" w:hanging="360"/>
        <w:rPr>
          <w:sz w:val="22"/>
          <w:szCs w:val="22"/>
        </w:rPr>
      </w:pPr>
      <w:r w:rsidRPr="00F95D70">
        <w:rPr>
          <w:sz w:val="22"/>
          <w:szCs w:val="22"/>
        </w:rPr>
        <w:t>The factors that support withholding of medication must be documented in the record and signed by the</w:t>
      </w:r>
      <w:r w:rsidR="00B3268B" w:rsidRPr="00F95D70">
        <w:rPr>
          <w:sz w:val="22"/>
          <w:szCs w:val="22"/>
        </w:rPr>
        <w:t xml:space="preserve"> medical director</w:t>
      </w:r>
      <w:r w:rsidRPr="00F95D70">
        <w:rPr>
          <w:sz w:val="22"/>
          <w:szCs w:val="22"/>
        </w:rPr>
        <w:t xml:space="preserve">. </w:t>
      </w:r>
    </w:p>
    <w:p w14:paraId="3EC6B2BE" w14:textId="75C0E369" w:rsidR="008307CF" w:rsidRPr="00F95D70" w:rsidRDefault="008307CF">
      <w:pPr>
        <w:pStyle w:val="ListParagraph"/>
        <w:numPr>
          <w:ilvl w:val="3"/>
          <w:numId w:val="228"/>
        </w:numPr>
        <w:ind w:left="1800" w:hanging="360"/>
        <w:rPr>
          <w:sz w:val="22"/>
          <w:szCs w:val="22"/>
        </w:rPr>
      </w:pPr>
      <w:r w:rsidRPr="00F95D70">
        <w:rPr>
          <w:sz w:val="22"/>
          <w:szCs w:val="22"/>
        </w:rPr>
        <w:t>The appropriateness of the decision to withhold medication may be reassessed later during the same day the decision is made.</w:t>
      </w:r>
    </w:p>
    <w:p w14:paraId="67C3FEBC" w14:textId="741B9E8B" w:rsidR="008307CF" w:rsidRPr="00F95D70" w:rsidRDefault="008307CF">
      <w:pPr>
        <w:pStyle w:val="ListParagraph"/>
        <w:numPr>
          <w:ilvl w:val="3"/>
          <w:numId w:val="129"/>
        </w:numPr>
        <w:ind w:left="1440" w:hanging="360"/>
        <w:rPr>
          <w:sz w:val="22"/>
          <w:szCs w:val="22"/>
        </w:rPr>
      </w:pPr>
      <w:r w:rsidRPr="00F95D70">
        <w:rPr>
          <w:sz w:val="22"/>
          <w:szCs w:val="22"/>
        </w:rPr>
        <w:t xml:space="preserve">Client take-home medication </w:t>
      </w:r>
      <w:r w:rsidR="00651190" w:rsidRPr="00F95D70">
        <w:rPr>
          <w:sz w:val="22"/>
          <w:szCs w:val="22"/>
        </w:rPr>
        <w:t xml:space="preserve">supplies </w:t>
      </w:r>
      <w:r w:rsidRPr="00F95D70">
        <w:rPr>
          <w:sz w:val="22"/>
          <w:szCs w:val="22"/>
        </w:rPr>
        <w:t xml:space="preserve">must not exceed </w:t>
      </w:r>
      <w:r w:rsidR="00236C11" w:rsidRPr="00F95D70">
        <w:rPr>
          <w:sz w:val="22"/>
          <w:szCs w:val="22"/>
        </w:rPr>
        <w:t xml:space="preserve">the limits allowed by </w:t>
      </w:r>
      <w:r w:rsidR="00401A1B" w:rsidRPr="00F95D70">
        <w:rPr>
          <w:sz w:val="22"/>
          <w:szCs w:val="22"/>
        </w:rPr>
        <w:t>42 CFR § 8.12(i)(3)(v) &amp; (vi)</w:t>
      </w:r>
      <w:r w:rsidR="00D32751" w:rsidRPr="00F95D70">
        <w:rPr>
          <w:sz w:val="22"/>
          <w:szCs w:val="22"/>
        </w:rPr>
        <w:t xml:space="preserve">. </w:t>
      </w:r>
    </w:p>
    <w:p w14:paraId="0CD15D96" w14:textId="77777777" w:rsidR="00B83E96" w:rsidRPr="00F95D70" w:rsidRDefault="008307CF">
      <w:pPr>
        <w:pStyle w:val="ListParagraph"/>
        <w:numPr>
          <w:ilvl w:val="3"/>
          <w:numId w:val="129"/>
        </w:numPr>
        <w:ind w:left="1440" w:hanging="360"/>
        <w:rPr>
          <w:sz w:val="22"/>
          <w:szCs w:val="22"/>
        </w:rPr>
      </w:pPr>
      <w:r w:rsidRPr="00F95D70">
        <w:rPr>
          <w:sz w:val="22"/>
          <w:szCs w:val="22"/>
        </w:rPr>
        <w:t xml:space="preserve">Exceptions </w:t>
      </w:r>
      <w:r w:rsidR="00B3268B" w:rsidRPr="00F95D70">
        <w:rPr>
          <w:sz w:val="22"/>
          <w:szCs w:val="22"/>
        </w:rPr>
        <w:t xml:space="preserve">to the take-home schedule </w:t>
      </w:r>
      <w:r w:rsidRPr="00F95D70">
        <w:rPr>
          <w:sz w:val="22"/>
          <w:szCs w:val="22"/>
        </w:rPr>
        <w:t>must be submitted on-line through the federal SAMHSA/C</w:t>
      </w:r>
      <w:r w:rsidR="00FD4692" w:rsidRPr="00F95D70">
        <w:rPr>
          <w:sz w:val="22"/>
          <w:szCs w:val="22"/>
        </w:rPr>
        <w:t xml:space="preserve">enter for </w:t>
      </w:r>
      <w:r w:rsidRPr="00F95D70">
        <w:rPr>
          <w:sz w:val="22"/>
          <w:szCs w:val="22"/>
        </w:rPr>
        <w:t>S</w:t>
      </w:r>
      <w:r w:rsidR="00FD4692" w:rsidRPr="00F95D70">
        <w:rPr>
          <w:sz w:val="22"/>
          <w:szCs w:val="22"/>
        </w:rPr>
        <w:t xml:space="preserve">ubstance </w:t>
      </w:r>
      <w:r w:rsidRPr="00F95D70">
        <w:rPr>
          <w:sz w:val="22"/>
          <w:szCs w:val="22"/>
        </w:rPr>
        <w:t>A</w:t>
      </w:r>
      <w:r w:rsidR="00FD4692" w:rsidRPr="00F95D70">
        <w:rPr>
          <w:sz w:val="22"/>
          <w:szCs w:val="22"/>
        </w:rPr>
        <w:t xml:space="preserve">buse </w:t>
      </w:r>
      <w:r w:rsidRPr="00F95D70">
        <w:rPr>
          <w:sz w:val="22"/>
          <w:szCs w:val="22"/>
        </w:rPr>
        <w:t>T</w:t>
      </w:r>
      <w:r w:rsidR="00FD4692" w:rsidRPr="00F95D70">
        <w:rPr>
          <w:sz w:val="22"/>
          <w:szCs w:val="22"/>
        </w:rPr>
        <w:t>reatment</w:t>
      </w:r>
      <w:r w:rsidRPr="00F95D70">
        <w:rPr>
          <w:sz w:val="22"/>
          <w:szCs w:val="22"/>
        </w:rPr>
        <w:t xml:space="preserve"> OTP extranet. </w:t>
      </w:r>
    </w:p>
    <w:p w14:paraId="36C341F8" w14:textId="77777777" w:rsidR="00B83E96" w:rsidRPr="00F95D70" w:rsidRDefault="008307CF">
      <w:pPr>
        <w:pStyle w:val="ListParagraph"/>
        <w:numPr>
          <w:ilvl w:val="3"/>
          <w:numId w:val="229"/>
        </w:numPr>
        <w:ind w:left="1800" w:hanging="360"/>
        <w:rPr>
          <w:sz w:val="22"/>
          <w:szCs w:val="22"/>
        </w:rPr>
      </w:pPr>
      <w:r w:rsidRPr="00F95D70">
        <w:rPr>
          <w:sz w:val="22"/>
          <w:szCs w:val="22"/>
        </w:rPr>
        <w:t xml:space="preserve">SAMHSA and </w:t>
      </w:r>
      <w:r w:rsidR="00DF052E" w:rsidRPr="00F95D70">
        <w:rPr>
          <w:sz w:val="22"/>
          <w:szCs w:val="22"/>
        </w:rPr>
        <w:t>OBH</w:t>
      </w:r>
      <w:r w:rsidRPr="00F95D70">
        <w:rPr>
          <w:sz w:val="22"/>
          <w:szCs w:val="22"/>
        </w:rPr>
        <w:t xml:space="preserve"> approve or deny an OTP’s written request for an exception to the take-home schedule. </w:t>
      </w:r>
    </w:p>
    <w:p w14:paraId="0F6073C2" w14:textId="77777777" w:rsidR="00B83E96" w:rsidRPr="00F95D70" w:rsidRDefault="008307CF">
      <w:pPr>
        <w:pStyle w:val="ListParagraph"/>
        <w:numPr>
          <w:ilvl w:val="3"/>
          <w:numId w:val="229"/>
        </w:numPr>
        <w:ind w:left="1800" w:hanging="360"/>
        <w:rPr>
          <w:sz w:val="22"/>
          <w:szCs w:val="22"/>
        </w:rPr>
      </w:pPr>
      <w:r w:rsidRPr="00F95D70">
        <w:rPr>
          <w:sz w:val="22"/>
          <w:szCs w:val="22"/>
        </w:rPr>
        <w:t>No exception to the take-home schedule may be implemented prior to receiving approval for the exception.</w:t>
      </w:r>
    </w:p>
    <w:p w14:paraId="651058B9" w14:textId="02B34BCD" w:rsidR="008307CF" w:rsidRPr="00F95D70" w:rsidRDefault="008307CF">
      <w:pPr>
        <w:pStyle w:val="ListParagraph"/>
        <w:numPr>
          <w:ilvl w:val="3"/>
          <w:numId w:val="229"/>
        </w:numPr>
        <w:ind w:left="1800" w:hanging="360"/>
        <w:rPr>
          <w:sz w:val="22"/>
          <w:szCs w:val="22"/>
        </w:rPr>
      </w:pPr>
      <w:r w:rsidRPr="00F95D70">
        <w:rPr>
          <w:sz w:val="22"/>
          <w:szCs w:val="22"/>
        </w:rPr>
        <w:t xml:space="preserve">Documentation of the OTP’s request for an exception and the response received from </w:t>
      </w:r>
      <w:r w:rsidR="00DF052E" w:rsidRPr="00F95D70">
        <w:rPr>
          <w:sz w:val="22"/>
          <w:szCs w:val="22"/>
        </w:rPr>
        <w:t>OBH</w:t>
      </w:r>
      <w:r w:rsidRPr="00F95D70">
        <w:rPr>
          <w:sz w:val="22"/>
          <w:szCs w:val="22"/>
        </w:rPr>
        <w:t>, SAMHSA, or both, as applicable, must be placed in the client’s record.</w:t>
      </w:r>
    </w:p>
    <w:p w14:paraId="3F2896A9" w14:textId="6DD126CE" w:rsidR="008307CF" w:rsidRPr="00F95D70" w:rsidRDefault="008307CF">
      <w:pPr>
        <w:pStyle w:val="ListParagraph"/>
        <w:numPr>
          <w:ilvl w:val="0"/>
          <w:numId w:val="230"/>
        </w:numPr>
        <w:ind w:left="1800"/>
        <w:rPr>
          <w:sz w:val="22"/>
          <w:szCs w:val="22"/>
        </w:rPr>
      </w:pPr>
      <w:r w:rsidRPr="00F95D70">
        <w:rPr>
          <w:sz w:val="22"/>
          <w:szCs w:val="22"/>
        </w:rPr>
        <w:t xml:space="preserve">The OTP must maintain documentation </w:t>
      </w:r>
      <w:r w:rsidR="00B3268B" w:rsidRPr="00F95D70">
        <w:rPr>
          <w:sz w:val="22"/>
          <w:szCs w:val="22"/>
        </w:rPr>
        <w:t xml:space="preserve">of all </w:t>
      </w:r>
      <w:r w:rsidRPr="00F95D70">
        <w:rPr>
          <w:sz w:val="22"/>
          <w:szCs w:val="22"/>
        </w:rPr>
        <w:t xml:space="preserve">attempts to contact </w:t>
      </w:r>
      <w:r w:rsidR="00DF052E" w:rsidRPr="00F95D70">
        <w:rPr>
          <w:sz w:val="22"/>
          <w:szCs w:val="22"/>
        </w:rPr>
        <w:t>OBH</w:t>
      </w:r>
      <w:r w:rsidRPr="00F95D70">
        <w:rPr>
          <w:sz w:val="22"/>
          <w:szCs w:val="22"/>
        </w:rPr>
        <w:t xml:space="preserve"> for approval of the exception. There must be documentation in the client’s record that the nature of the emergency was verified by the OTP, as well as the OTP director and the medical director decision and rationale for their decision. All required documentation must be submitted to </w:t>
      </w:r>
      <w:r w:rsidR="00DF052E" w:rsidRPr="00F95D70">
        <w:rPr>
          <w:sz w:val="22"/>
          <w:szCs w:val="22"/>
        </w:rPr>
        <w:t>OBH</w:t>
      </w:r>
      <w:r w:rsidRPr="00F95D70">
        <w:rPr>
          <w:sz w:val="22"/>
          <w:szCs w:val="22"/>
        </w:rPr>
        <w:t xml:space="preserve"> by the OTP director within one business day of the emergency take home exception occurrence. </w:t>
      </w:r>
    </w:p>
    <w:p w14:paraId="1328A8FD" w14:textId="15DE9EE8" w:rsidR="008307CF" w:rsidRPr="00F95D70" w:rsidRDefault="008307CF">
      <w:pPr>
        <w:pStyle w:val="ListParagraph"/>
        <w:numPr>
          <w:ilvl w:val="0"/>
          <w:numId w:val="230"/>
        </w:numPr>
        <w:ind w:left="1800"/>
        <w:rPr>
          <w:sz w:val="22"/>
          <w:szCs w:val="22"/>
        </w:rPr>
      </w:pPr>
      <w:r w:rsidRPr="00F95D70">
        <w:rPr>
          <w:sz w:val="22"/>
          <w:szCs w:val="22"/>
        </w:rPr>
        <w:t xml:space="preserve">An OTP’s written request for a split-dose exception must be submitted to both SAMHSA and </w:t>
      </w:r>
      <w:r w:rsidR="00DF052E" w:rsidRPr="00F95D70">
        <w:rPr>
          <w:sz w:val="22"/>
          <w:szCs w:val="22"/>
        </w:rPr>
        <w:t>OBH</w:t>
      </w:r>
      <w:r w:rsidRPr="00F95D70">
        <w:rPr>
          <w:sz w:val="22"/>
          <w:szCs w:val="22"/>
        </w:rPr>
        <w:t xml:space="preserve">. No split-dose may be dispensed to a client prior to the OTP’s receipt of written approval for the split-dose exception. Split-dosing may only be </w:t>
      </w:r>
      <w:r w:rsidRPr="00F95D70">
        <w:rPr>
          <w:sz w:val="22"/>
          <w:szCs w:val="22"/>
        </w:rPr>
        <w:lastRenderedPageBreak/>
        <w:t xml:space="preserve">authorized if medically necessary. Documentation of the OTP’s request for a split-dose exception and the response received from SAMHSA and </w:t>
      </w:r>
      <w:r w:rsidR="00DF052E" w:rsidRPr="00F95D70">
        <w:rPr>
          <w:sz w:val="22"/>
          <w:szCs w:val="22"/>
        </w:rPr>
        <w:t>OBH</w:t>
      </w:r>
      <w:r w:rsidRPr="00F95D70">
        <w:rPr>
          <w:sz w:val="22"/>
          <w:szCs w:val="22"/>
        </w:rPr>
        <w:t xml:space="preserve"> must be placed in the client’s record.</w:t>
      </w:r>
      <w:bookmarkStart w:id="200" w:name="_Toc307844706"/>
      <w:bookmarkStart w:id="201" w:name="_Toc314650703"/>
      <w:bookmarkEnd w:id="200"/>
      <w:bookmarkEnd w:id="201"/>
    </w:p>
    <w:p w14:paraId="222F147F" w14:textId="0AD4B5E5" w:rsidR="00882DD3" w:rsidRPr="00F95D70" w:rsidRDefault="00B3268B">
      <w:pPr>
        <w:pStyle w:val="ListParagraph"/>
        <w:numPr>
          <w:ilvl w:val="0"/>
          <w:numId w:val="219"/>
        </w:numPr>
        <w:ind w:left="1080"/>
        <w:rPr>
          <w:sz w:val="22"/>
          <w:szCs w:val="22"/>
        </w:rPr>
      </w:pPr>
      <w:r w:rsidRPr="00F95D70">
        <w:rPr>
          <w:sz w:val="22"/>
          <w:szCs w:val="22"/>
        </w:rPr>
        <w:t>R</w:t>
      </w:r>
      <w:r w:rsidR="00BC085A" w:rsidRPr="00F95D70">
        <w:rPr>
          <w:sz w:val="22"/>
          <w:szCs w:val="22"/>
        </w:rPr>
        <w:t xml:space="preserve">ehabilitation counseling services </w:t>
      </w:r>
      <w:r w:rsidR="00882DD3" w:rsidRPr="00F95D70">
        <w:rPr>
          <w:sz w:val="22"/>
          <w:szCs w:val="22"/>
        </w:rPr>
        <w:t xml:space="preserve">must </w:t>
      </w:r>
      <w:r w:rsidR="00BC085A" w:rsidRPr="00F95D70">
        <w:rPr>
          <w:sz w:val="22"/>
          <w:szCs w:val="22"/>
        </w:rPr>
        <w:t xml:space="preserve">be provided by OTP staff and </w:t>
      </w:r>
      <w:r w:rsidR="00882DD3" w:rsidRPr="00F95D70">
        <w:rPr>
          <w:sz w:val="22"/>
          <w:szCs w:val="22"/>
        </w:rPr>
        <w:t>must</w:t>
      </w:r>
      <w:r w:rsidR="00BC085A" w:rsidRPr="00F95D70">
        <w:rPr>
          <w:sz w:val="22"/>
          <w:szCs w:val="22"/>
        </w:rPr>
        <w:t xml:space="preserve"> be consistent with the client’s </w:t>
      </w:r>
      <w:r w:rsidR="00690DDD" w:rsidRPr="00F95D70">
        <w:rPr>
          <w:sz w:val="22"/>
          <w:szCs w:val="22"/>
        </w:rPr>
        <w:t>service</w:t>
      </w:r>
      <w:r w:rsidR="00BC085A" w:rsidRPr="00F95D70">
        <w:rPr>
          <w:sz w:val="22"/>
          <w:szCs w:val="22"/>
        </w:rPr>
        <w:t xml:space="preserve"> plans.  </w:t>
      </w:r>
    </w:p>
    <w:p w14:paraId="33F66FDE" w14:textId="0D5C85B8" w:rsidR="00882DD3" w:rsidRPr="00F95D70" w:rsidRDefault="00BC085A">
      <w:pPr>
        <w:pStyle w:val="ListParagraph"/>
        <w:numPr>
          <w:ilvl w:val="0"/>
          <w:numId w:val="220"/>
        </w:numPr>
        <w:ind w:left="1440"/>
        <w:rPr>
          <w:sz w:val="22"/>
          <w:szCs w:val="22"/>
        </w:rPr>
      </w:pPr>
      <w:r w:rsidRPr="00F95D70">
        <w:rPr>
          <w:sz w:val="22"/>
          <w:szCs w:val="22"/>
        </w:rPr>
        <w:t xml:space="preserve">The client record </w:t>
      </w:r>
      <w:r w:rsidR="00396523" w:rsidRPr="00F95D70">
        <w:rPr>
          <w:sz w:val="22"/>
          <w:szCs w:val="22"/>
        </w:rPr>
        <w:t>must</w:t>
      </w:r>
      <w:r w:rsidRPr="00F95D70">
        <w:rPr>
          <w:sz w:val="22"/>
          <w:szCs w:val="22"/>
        </w:rPr>
        <w:t xml:space="preserve"> include documentation of the provision of counseling and the results of counseling.  </w:t>
      </w:r>
    </w:p>
    <w:p w14:paraId="5E4F2D68" w14:textId="7BCB6140" w:rsidR="00882DD3" w:rsidRPr="00F95D70" w:rsidRDefault="00BC085A">
      <w:pPr>
        <w:pStyle w:val="ListParagraph"/>
        <w:numPr>
          <w:ilvl w:val="0"/>
          <w:numId w:val="220"/>
        </w:numPr>
        <w:ind w:left="1440"/>
        <w:rPr>
          <w:sz w:val="22"/>
          <w:szCs w:val="22"/>
        </w:rPr>
      </w:pPr>
      <w:r w:rsidRPr="00F95D70">
        <w:rPr>
          <w:sz w:val="22"/>
          <w:szCs w:val="22"/>
        </w:rPr>
        <w:t xml:space="preserve">This counseling </w:t>
      </w:r>
      <w:r w:rsidR="00396523" w:rsidRPr="00F95D70">
        <w:rPr>
          <w:sz w:val="22"/>
          <w:szCs w:val="22"/>
        </w:rPr>
        <w:t>must</w:t>
      </w:r>
      <w:r w:rsidRPr="00F95D70">
        <w:rPr>
          <w:sz w:val="22"/>
          <w:szCs w:val="22"/>
        </w:rPr>
        <w:t xml:space="preserve"> be in addition to the face-to-face evaluation done at the time of dosing.  </w:t>
      </w:r>
    </w:p>
    <w:p w14:paraId="68B1E243" w14:textId="1D52D4F4" w:rsidR="008307CF" w:rsidRPr="00F95D70" w:rsidRDefault="00C526C8">
      <w:pPr>
        <w:pStyle w:val="ListParagraph"/>
        <w:numPr>
          <w:ilvl w:val="0"/>
          <w:numId w:val="220"/>
        </w:numPr>
        <w:ind w:left="1440"/>
        <w:rPr>
          <w:sz w:val="22"/>
          <w:szCs w:val="22"/>
        </w:rPr>
      </w:pPr>
      <w:r w:rsidRPr="00F95D70">
        <w:rPr>
          <w:sz w:val="22"/>
          <w:szCs w:val="22"/>
        </w:rPr>
        <w:t xml:space="preserve">Counseling must include </w:t>
      </w:r>
      <w:r w:rsidR="00BC085A" w:rsidRPr="00F95D70">
        <w:rPr>
          <w:sz w:val="22"/>
          <w:szCs w:val="22"/>
        </w:rPr>
        <w:t xml:space="preserve">group counseling </w:t>
      </w:r>
      <w:r w:rsidRPr="00F95D70">
        <w:rPr>
          <w:sz w:val="22"/>
          <w:szCs w:val="22"/>
        </w:rPr>
        <w:t xml:space="preserve">and </w:t>
      </w:r>
      <w:r w:rsidR="00BC085A" w:rsidRPr="00F95D70">
        <w:rPr>
          <w:sz w:val="22"/>
          <w:szCs w:val="22"/>
        </w:rPr>
        <w:t>individual counseling</w:t>
      </w:r>
      <w:r w:rsidRPr="00F95D70">
        <w:rPr>
          <w:sz w:val="22"/>
          <w:szCs w:val="22"/>
        </w:rPr>
        <w:t xml:space="preserve"> in accordance with the client’s </w:t>
      </w:r>
      <w:r w:rsidR="00690DDD" w:rsidRPr="00F95D70">
        <w:rPr>
          <w:sz w:val="22"/>
          <w:szCs w:val="22"/>
        </w:rPr>
        <w:t>service</w:t>
      </w:r>
      <w:r w:rsidRPr="00F95D70">
        <w:rPr>
          <w:sz w:val="22"/>
          <w:szCs w:val="22"/>
        </w:rPr>
        <w:t xml:space="preserve"> plan</w:t>
      </w:r>
      <w:r w:rsidR="00BC085A" w:rsidRPr="00F95D70">
        <w:rPr>
          <w:sz w:val="22"/>
          <w:szCs w:val="22"/>
        </w:rPr>
        <w:t>.</w:t>
      </w:r>
    </w:p>
    <w:bookmarkEnd w:id="192"/>
    <w:p w14:paraId="6AADD72C" w14:textId="77777777" w:rsidR="00A6610B" w:rsidRPr="00F95D70" w:rsidRDefault="00A6610B" w:rsidP="00F05071">
      <w:pPr>
        <w:rPr>
          <w:b/>
          <w:sz w:val="22"/>
          <w:szCs w:val="22"/>
        </w:rPr>
      </w:pPr>
    </w:p>
    <w:p w14:paraId="79365EEA" w14:textId="43C2348A" w:rsidR="00613521" w:rsidRPr="00F95D70" w:rsidRDefault="00FA0451" w:rsidP="003A42A0">
      <w:pPr>
        <w:ind w:left="360" w:hanging="360"/>
        <w:rPr>
          <w:sz w:val="22"/>
          <w:szCs w:val="22"/>
        </w:rPr>
      </w:pPr>
      <w:r w:rsidRPr="00F95D70">
        <w:rPr>
          <w:b/>
          <w:sz w:val="22"/>
          <w:szCs w:val="22"/>
        </w:rPr>
        <w:t>H</w:t>
      </w:r>
      <w:r w:rsidR="00A6610B" w:rsidRPr="00F95D70">
        <w:rPr>
          <w:b/>
          <w:sz w:val="22"/>
          <w:szCs w:val="22"/>
        </w:rPr>
        <w:t>.</w:t>
      </w:r>
      <w:r w:rsidR="00A6610B" w:rsidRPr="00F95D70">
        <w:rPr>
          <w:b/>
          <w:sz w:val="22"/>
          <w:szCs w:val="22"/>
        </w:rPr>
        <w:tab/>
        <w:t xml:space="preserve">Substance use disorder residential services module. </w:t>
      </w:r>
      <w:r w:rsidR="00A6610B" w:rsidRPr="00F95D70">
        <w:rPr>
          <w:sz w:val="22"/>
          <w:szCs w:val="22"/>
        </w:rPr>
        <w:t xml:space="preserve">Residential substance </w:t>
      </w:r>
      <w:r w:rsidR="008B5EBD" w:rsidRPr="00F95D70">
        <w:rPr>
          <w:sz w:val="22"/>
          <w:szCs w:val="22"/>
        </w:rPr>
        <w:t>use disorder</w:t>
      </w:r>
      <w:r w:rsidR="00A6610B" w:rsidRPr="00F95D70">
        <w:rPr>
          <w:sz w:val="22"/>
          <w:szCs w:val="22"/>
        </w:rPr>
        <w:t xml:space="preserve"> treatment programs provide services in a full-time (24 hours a day) residential setting.  </w:t>
      </w:r>
      <w:r w:rsidR="003F7CDA" w:rsidRPr="00F95D70">
        <w:rPr>
          <w:sz w:val="22"/>
          <w:szCs w:val="22"/>
        </w:rPr>
        <w:t>Residential substance use disorder services for adults may include but not limited to diagnostic services, educational services, counseling services, provision of medication for opioid use disorders,</w:t>
      </w:r>
      <w:r w:rsidR="00756E1A" w:rsidRPr="00F95D70">
        <w:rPr>
          <w:sz w:val="22"/>
          <w:szCs w:val="22"/>
        </w:rPr>
        <w:t xml:space="preserve"> </w:t>
      </w:r>
      <w:r w:rsidR="003F7CDA" w:rsidRPr="00F95D70">
        <w:rPr>
          <w:sz w:val="22"/>
          <w:szCs w:val="22"/>
        </w:rPr>
        <w:t>and medically supervised withdrawal programs</w:t>
      </w:r>
      <w:r w:rsidR="00756E1A" w:rsidRPr="00F95D70">
        <w:rPr>
          <w:sz w:val="22"/>
          <w:szCs w:val="22"/>
        </w:rPr>
        <w:t>.</w:t>
      </w:r>
    </w:p>
    <w:p w14:paraId="0F7480F3" w14:textId="016BA189" w:rsidR="00613521" w:rsidRPr="00F95D70" w:rsidRDefault="00A6610B">
      <w:pPr>
        <w:pStyle w:val="ListParagraph"/>
        <w:numPr>
          <w:ilvl w:val="0"/>
          <w:numId w:val="241"/>
        </w:numPr>
        <w:ind w:left="720" w:hanging="270"/>
        <w:rPr>
          <w:sz w:val="22"/>
          <w:szCs w:val="22"/>
        </w:rPr>
      </w:pPr>
      <w:r w:rsidRPr="00F95D70">
        <w:rPr>
          <w:sz w:val="22"/>
          <w:szCs w:val="22"/>
        </w:rPr>
        <w:t xml:space="preserve">The program must provide a scheduled treatment regimen which consists of diagnostic, educational, and counseling services and </w:t>
      </w:r>
      <w:r w:rsidR="00396523" w:rsidRPr="00F95D70">
        <w:rPr>
          <w:sz w:val="22"/>
          <w:szCs w:val="22"/>
        </w:rPr>
        <w:t>must</w:t>
      </w:r>
      <w:r w:rsidRPr="00F95D70">
        <w:rPr>
          <w:sz w:val="22"/>
          <w:szCs w:val="22"/>
        </w:rPr>
        <w:t xml:space="preserve"> refer clients to support services as needed. </w:t>
      </w:r>
    </w:p>
    <w:p w14:paraId="27FF935D" w14:textId="65AB93E8" w:rsidR="00A6610B" w:rsidRPr="00F95D70" w:rsidRDefault="00A6610B">
      <w:pPr>
        <w:pStyle w:val="ListParagraph"/>
        <w:numPr>
          <w:ilvl w:val="0"/>
          <w:numId w:val="241"/>
        </w:numPr>
        <w:ind w:left="720" w:hanging="270"/>
        <w:rPr>
          <w:sz w:val="22"/>
          <w:szCs w:val="22"/>
        </w:rPr>
      </w:pPr>
      <w:r w:rsidRPr="00F95D70">
        <w:rPr>
          <w:sz w:val="22"/>
          <w:szCs w:val="22"/>
        </w:rPr>
        <w:t xml:space="preserve">In addition to meeting the standards for all residential programs stated in the core standards of this rule, residential programs for the treatment of substance use disorder must </w:t>
      </w:r>
      <w:r w:rsidR="008318AA" w:rsidRPr="00F95D70">
        <w:rPr>
          <w:sz w:val="22"/>
          <w:szCs w:val="22"/>
        </w:rPr>
        <w:t>promote</w:t>
      </w:r>
      <w:r w:rsidR="006232BD" w:rsidRPr="00F95D70">
        <w:rPr>
          <w:sz w:val="22"/>
          <w:szCs w:val="22"/>
        </w:rPr>
        <w:t xml:space="preserve"> access to all forms of MOUD onsite or by direct coordination with outpatient providers </w:t>
      </w:r>
      <w:r w:rsidR="007B3EE2" w:rsidRPr="00F95D70">
        <w:rPr>
          <w:bCs/>
          <w:sz w:val="22"/>
          <w:szCs w:val="22"/>
        </w:rPr>
        <w:t xml:space="preserve">and/or referral </w:t>
      </w:r>
      <w:r w:rsidR="006232BD" w:rsidRPr="00F95D70">
        <w:rPr>
          <w:sz w:val="22"/>
          <w:szCs w:val="22"/>
        </w:rPr>
        <w:t xml:space="preserve">and </w:t>
      </w:r>
      <w:r w:rsidRPr="00F95D70">
        <w:rPr>
          <w:sz w:val="22"/>
          <w:szCs w:val="22"/>
        </w:rPr>
        <w:t xml:space="preserve">meet the specific program standards below. </w:t>
      </w:r>
    </w:p>
    <w:p w14:paraId="7111270B" w14:textId="78F6AE52" w:rsidR="00613521" w:rsidRPr="00F95D70" w:rsidRDefault="00613521">
      <w:pPr>
        <w:pStyle w:val="ListParagraph"/>
        <w:numPr>
          <w:ilvl w:val="0"/>
          <w:numId w:val="241"/>
        </w:numPr>
        <w:ind w:left="720" w:hanging="270"/>
        <w:rPr>
          <w:sz w:val="22"/>
          <w:szCs w:val="22"/>
        </w:rPr>
      </w:pPr>
      <w:r w:rsidRPr="00F95D70">
        <w:rPr>
          <w:sz w:val="22"/>
          <w:szCs w:val="22"/>
        </w:rPr>
        <w:t xml:space="preserve">Services provided either on site or through referral </w:t>
      </w:r>
      <w:r w:rsidR="006236DE" w:rsidRPr="00F95D70">
        <w:rPr>
          <w:sz w:val="22"/>
          <w:szCs w:val="22"/>
        </w:rPr>
        <w:t>must</w:t>
      </w:r>
      <w:r w:rsidRPr="00F95D70">
        <w:rPr>
          <w:sz w:val="22"/>
          <w:szCs w:val="22"/>
        </w:rPr>
        <w:t xml:space="preserve"> include:</w:t>
      </w:r>
    </w:p>
    <w:p w14:paraId="51DDB666" w14:textId="5219E7B7" w:rsidR="00613521" w:rsidRPr="00F95D70" w:rsidRDefault="00613521">
      <w:pPr>
        <w:pStyle w:val="ListParagraph"/>
        <w:numPr>
          <w:ilvl w:val="0"/>
          <w:numId w:val="242"/>
        </w:numPr>
        <w:ind w:left="1080"/>
        <w:rPr>
          <w:sz w:val="22"/>
          <w:szCs w:val="22"/>
        </w:rPr>
      </w:pPr>
      <w:r w:rsidRPr="00F95D70">
        <w:rPr>
          <w:sz w:val="22"/>
          <w:szCs w:val="22"/>
        </w:rPr>
        <w:t>Evaluation of the client’s medical and psychosocial needs;</w:t>
      </w:r>
    </w:p>
    <w:p w14:paraId="46DB2B07" w14:textId="68483FBC" w:rsidR="00125484" w:rsidRPr="00F95D70" w:rsidRDefault="00125484">
      <w:pPr>
        <w:pStyle w:val="ListParagraph"/>
        <w:numPr>
          <w:ilvl w:val="0"/>
          <w:numId w:val="242"/>
        </w:numPr>
        <w:ind w:left="1080"/>
        <w:rPr>
          <w:sz w:val="22"/>
          <w:szCs w:val="22"/>
        </w:rPr>
      </w:pPr>
      <w:r w:rsidRPr="00F95D70">
        <w:rPr>
          <w:sz w:val="22"/>
          <w:szCs w:val="22"/>
        </w:rPr>
        <w:t xml:space="preserve">A medical examination by a licensed practitioner within 5 days of admission unless a prior examination was conducted </w:t>
      </w:r>
      <w:r w:rsidR="00787740" w:rsidRPr="00F95D70">
        <w:rPr>
          <w:sz w:val="22"/>
          <w:szCs w:val="22"/>
        </w:rPr>
        <w:t>not more than</w:t>
      </w:r>
      <w:r w:rsidRPr="00F95D70">
        <w:rPr>
          <w:sz w:val="22"/>
          <w:szCs w:val="22"/>
        </w:rPr>
        <w:t xml:space="preserve"> 30 days prior to admission;</w:t>
      </w:r>
    </w:p>
    <w:p w14:paraId="0936A397" w14:textId="32BB055F" w:rsidR="00613521" w:rsidRPr="00F95D70" w:rsidRDefault="00A6610B">
      <w:pPr>
        <w:pStyle w:val="ListParagraph"/>
        <w:numPr>
          <w:ilvl w:val="0"/>
          <w:numId w:val="242"/>
        </w:numPr>
        <w:ind w:left="1080"/>
        <w:rPr>
          <w:sz w:val="22"/>
          <w:szCs w:val="22"/>
        </w:rPr>
      </w:pPr>
      <w:r w:rsidRPr="00F95D70">
        <w:rPr>
          <w:sz w:val="22"/>
          <w:szCs w:val="22"/>
        </w:rPr>
        <w:t xml:space="preserve">Individual and group counseling </w:t>
      </w:r>
      <w:r w:rsidR="00613521" w:rsidRPr="00F95D70">
        <w:rPr>
          <w:sz w:val="22"/>
          <w:szCs w:val="22"/>
        </w:rPr>
        <w:t xml:space="preserve">must be provided </w:t>
      </w:r>
      <w:r w:rsidRPr="00F95D70">
        <w:rPr>
          <w:sz w:val="22"/>
          <w:szCs w:val="22"/>
        </w:rPr>
        <w:t>at a minimum of 14 hours per week or 2 hours</w:t>
      </w:r>
      <w:r w:rsidR="00613521" w:rsidRPr="00F95D70">
        <w:rPr>
          <w:sz w:val="22"/>
          <w:szCs w:val="22"/>
        </w:rPr>
        <w:t xml:space="preserve"> </w:t>
      </w:r>
      <w:r w:rsidRPr="00F95D70">
        <w:rPr>
          <w:sz w:val="22"/>
          <w:szCs w:val="22"/>
        </w:rPr>
        <w:t>per day for each client</w:t>
      </w:r>
      <w:r w:rsidR="00125484" w:rsidRPr="00F95D70">
        <w:rPr>
          <w:sz w:val="22"/>
          <w:szCs w:val="22"/>
        </w:rPr>
        <w:t xml:space="preserve">; </w:t>
      </w:r>
    </w:p>
    <w:p w14:paraId="5BCCDC63" w14:textId="09891A1E" w:rsidR="00613521" w:rsidRPr="00F95D70" w:rsidRDefault="00613521">
      <w:pPr>
        <w:pStyle w:val="ListParagraph"/>
        <w:numPr>
          <w:ilvl w:val="0"/>
          <w:numId w:val="243"/>
        </w:numPr>
        <w:ind w:left="1440"/>
        <w:rPr>
          <w:sz w:val="22"/>
          <w:szCs w:val="22"/>
        </w:rPr>
      </w:pPr>
      <w:r w:rsidRPr="00F95D70">
        <w:rPr>
          <w:sz w:val="22"/>
          <w:szCs w:val="22"/>
        </w:rPr>
        <w:t>The treatment mode may vary with the member’s needs and may be in the form of individual, group or family counseling</w:t>
      </w:r>
      <w:r w:rsidR="00125484" w:rsidRPr="00F95D70">
        <w:rPr>
          <w:sz w:val="22"/>
          <w:szCs w:val="22"/>
        </w:rPr>
        <w:t>;</w:t>
      </w:r>
    </w:p>
    <w:p w14:paraId="5D2FAE9C" w14:textId="6E68C061" w:rsidR="00613521" w:rsidRPr="00F95D70" w:rsidRDefault="00613521">
      <w:pPr>
        <w:pStyle w:val="ListParagraph"/>
        <w:numPr>
          <w:ilvl w:val="0"/>
          <w:numId w:val="243"/>
        </w:numPr>
        <w:ind w:left="1440"/>
        <w:rPr>
          <w:sz w:val="22"/>
          <w:szCs w:val="22"/>
        </w:rPr>
      </w:pPr>
      <w:r w:rsidRPr="00F95D70">
        <w:rPr>
          <w:sz w:val="22"/>
          <w:szCs w:val="22"/>
        </w:rPr>
        <w:t xml:space="preserve">There </w:t>
      </w:r>
      <w:r w:rsidR="006236DE" w:rsidRPr="00F95D70">
        <w:rPr>
          <w:sz w:val="22"/>
          <w:szCs w:val="22"/>
        </w:rPr>
        <w:t>must</w:t>
      </w:r>
      <w:r w:rsidRPr="00F95D70">
        <w:rPr>
          <w:sz w:val="22"/>
          <w:szCs w:val="22"/>
        </w:rPr>
        <w:t xml:space="preserve"> be group/individual/family treatment sessions appropriate to the phase of treatment</w:t>
      </w:r>
      <w:r w:rsidR="00125484" w:rsidRPr="00F95D70">
        <w:rPr>
          <w:sz w:val="22"/>
          <w:szCs w:val="22"/>
        </w:rPr>
        <w:t>;</w:t>
      </w:r>
    </w:p>
    <w:p w14:paraId="4DFC1C0C" w14:textId="0C104909" w:rsidR="00613521" w:rsidRPr="00F95D70" w:rsidRDefault="00613521">
      <w:pPr>
        <w:pStyle w:val="ListParagraph"/>
        <w:numPr>
          <w:ilvl w:val="0"/>
          <w:numId w:val="243"/>
        </w:numPr>
        <w:ind w:left="1440"/>
        <w:rPr>
          <w:sz w:val="22"/>
          <w:szCs w:val="22"/>
        </w:rPr>
      </w:pPr>
      <w:r w:rsidRPr="00F95D70">
        <w:rPr>
          <w:sz w:val="22"/>
          <w:szCs w:val="22"/>
        </w:rPr>
        <w:t>Group counseling may include didactic/educational presentations</w:t>
      </w:r>
      <w:r w:rsidR="00125484" w:rsidRPr="00F95D70">
        <w:rPr>
          <w:sz w:val="22"/>
          <w:szCs w:val="22"/>
        </w:rPr>
        <w:t>;</w:t>
      </w:r>
    </w:p>
    <w:p w14:paraId="33633E2F" w14:textId="255693BA" w:rsidR="00125484" w:rsidRPr="00F95D70" w:rsidRDefault="00125484">
      <w:pPr>
        <w:pStyle w:val="ListParagraph"/>
        <w:numPr>
          <w:ilvl w:val="0"/>
          <w:numId w:val="243"/>
        </w:numPr>
        <w:ind w:left="1440"/>
        <w:rPr>
          <w:sz w:val="22"/>
          <w:szCs w:val="22"/>
        </w:rPr>
      </w:pPr>
      <w:r w:rsidRPr="00F95D70">
        <w:rPr>
          <w:sz w:val="22"/>
          <w:szCs w:val="22"/>
        </w:rPr>
        <w:t xml:space="preserve">Provisions for family involvement must be made; </w:t>
      </w:r>
    </w:p>
    <w:p w14:paraId="2B648288" w14:textId="6A5A914E" w:rsidR="00613521" w:rsidRPr="00F95D70" w:rsidRDefault="00613521">
      <w:pPr>
        <w:pStyle w:val="ListParagraph"/>
        <w:numPr>
          <w:ilvl w:val="0"/>
          <w:numId w:val="242"/>
        </w:numPr>
        <w:ind w:left="1080"/>
        <w:rPr>
          <w:sz w:val="22"/>
          <w:szCs w:val="22"/>
        </w:rPr>
      </w:pPr>
      <w:r w:rsidRPr="00F95D70">
        <w:rPr>
          <w:sz w:val="22"/>
          <w:szCs w:val="22"/>
        </w:rPr>
        <w:t>Q</w:t>
      </w:r>
      <w:r w:rsidR="00A6610B" w:rsidRPr="00F95D70">
        <w:rPr>
          <w:sz w:val="22"/>
          <w:szCs w:val="22"/>
        </w:rPr>
        <w:t xml:space="preserve">ualified staff </w:t>
      </w:r>
      <w:r w:rsidR="006236DE" w:rsidRPr="00F95D70">
        <w:rPr>
          <w:sz w:val="22"/>
          <w:szCs w:val="22"/>
        </w:rPr>
        <w:t>must</w:t>
      </w:r>
      <w:r w:rsidR="00A6610B" w:rsidRPr="00F95D70">
        <w:rPr>
          <w:sz w:val="22"/>
          <w:szCs w:val="22"/>
        </w:rPr>
        <w:t xml:space="preserve"> teach attitudes, skills</w:t>
      </w:r>
      <w:r w:rsidR="006236DE" w:rsidRPr="00F95D70">
        <w:rPr>
          <w:sz w:val="22"/>
          <w:szCs w:val="22"/>
        </w:rPr>
        <w:t>,</w:t>
      </w:r>
      <w:r w:rsidR="00A6610B" w:rsidRPr="00F95D70">
        <w:rPr>
          <w:sz w:val="22"/>
          <w:szCs w:val="22"/>
        </w:rPr>
        <w:t xml:space="preserve"> and habits conducive to good health and the maintenance of a substance free lifestyle</w:t>
      </w:r>
      <w:r w:rsidR="00125484" w:rsidRPr="00F95D70">
        <w:rPr>
          <w:sz w:val="22"/>
          <w:szCs w:val="22"/>
        </w:rPr>
        <w:t>;</w:t>
      </w:r>
    </w:p>
    <w:p w14:paraId="30B97651" w14:textId="1F300E63" w:rsidR="00125484" w:rsidRPr="00F95D70" w:rsidRDefault="00A6610B">
      <w:pPr>
        <w:pStyle w:val="ListParagraph"/>
        <w:numPr>
          <w:ilvl w:val="0"/>
          <w:numId w:val="242"/>
        </w:numPr>
        <w:ind w:left="1080"/>
        <w:rPr>
          <w:sz w:val="22"/>
          <w:szCs w:val="22"/>
        </w:rPr>
      </w:pPr>
      <w:r w:rsidRPr="00F95D70">
        <w:rPr>
          <w:sz w:val="22"/>
          <w:szCs w:val="22"/>
        </w:rPr>
        <w:t xml:space="preserve">Programs </w:t>
      </w:r>
      <w:r w:rsidR="006236DE" w:rsidRPr="00F95D70">
        <w:rPr>
          <w:sz w:val="22"/>
          <w:szCs w:val="22"/>
        </w:rPr>
        <w:t>must</w:t>
      </w:r>
      <w:r w:rsidRPr="00F95D70">
        <w:rPr>
          <w:sz w:val="22"/>
          <w:szCs w:val="22"/>
        </w:rPr>
        <w:t xml:space="preserve"> have staff coverage 24 hours per day, including weekend coverage.</w:t>
      </w:r>
    </w:p>
    <w:p w14:paraId="0BBFA416" w14:textId="489A7AEF" w:rsidR="00613521" w:rsidRPr="00F95D70" w:rsidRDefault="003C7939">
      <w:pPr>
        <w:pStyle w:val="ListParagraph"/>
        <w:numPr>
          <w:ilvl w:val="0"/>
          <w:numId w:val="242"/>
        </w:numPr>
        <w:ind w:left="1080"/>
        <w:rPr>
          <w:sz w:val="22"/>
          <w:szCs w:val="22"/>
        </w:rPr>
      </w:pPr>
      <w:r w:rsidRPr="00F95D70">
        <w:rPr>
          <w:sz w:val="22"/>
          <w:szCs w:val="22"/>
        </w:rPr>
        <w:t>On-</w:t>
      </w:r>
      <w:r w:rsidR="00A6610B" w:rsidRPr="00F95D70">
        <w:rPr>
          <w:sz w:val="22"/>
          <w:szCs w:val="22"/>
        </w:rPr>
        <w:t xml:space="preserve">call staff </w:t>
      </w:r>
      <w:r w:rsidR="006236DE" w:rsidRPr="00F95D70">
        <w:rPr>
          <w:sz w:val="22"/>
          <w:szCs w:val="22"/>
        </w:rPr>
        <w:t xml:space="preserve">must </w:t>
      </w:r>
      <w:r w:rsidR="00A6610B" w:rsidRPr="00F95D70">
        <w:rPr>
          <w:sz w:val="22"/>
          <w:szCs w:val="22"/>
        </w:rPr>
        <w:t>be provided to deal with emergencies</w:t>
      </w:r>
      <w:r w:rsidR="00125484" w:rsidRPr="00F95D70">
        <w:rPr>
          <w:sz w:val="22"/>
          <w:szCs w:val="22"/>
        </w:rPr>
        <w:t>;</w:t>
      </w:r>
    </w:p>
    <w:p w14:paraId="2E61A933" w14:textId="5820F51E" w:rsidR="00613521" w:rsidRPr="00F95D70" w:rsidRDefault="00A6610B">
      <w:pPr>
        <w:pStyle w:val="ListParagraph"/>
        <w:numPr>
          <w:ilvl w:val="0"/>
          <w:numId w:val="242"/>
        </w:numPr>
        <w:ind w:left="1080"/>
        <w:rPr>
          <w:sz w:val="22"/>
          <w:szCs w:val="22"/>
        </w:rPr>
      </w:pPr>
      <w:r w:rsidRPr="00F95D70">
        <w:rPr>
          <w:sz w:val="22"/>
          <w:szCs w:val="22"/>
        </w:rPr>
        <w:t xml:space="preserve">Vocational assessment and preparation </w:t>
      </w:r>
      <w:r w:rsidR="006236DE" w:rsidRPr="00F95D70">
        <w:rPr>
          <w:sz w:val="22"/>
          <w:szCs w:val="22"/>
        </w:rPr>
        <w:t xml:space="preserve">must </w:t>
      </w:r>
      <w:r w:rsidRPr="00F95D70">
        <w:rPr>
          <w:sz w:val="22"/>
          <w:szCs w:val="22"/>
        </w:rPr>
        <w:t>be provided</w:t>
      </w:r>
      <w:r w:rsidR="00125484" w:rsidRPr="00F95D70">
        <w:rPr>
          <w:sz w:val="22"/>
          <w:szCs w:val="22"/>
        </w:rPr>
        <w:t>;</w:t>
      </w:r>
    </w:p>
    <w:p w14:paraId="3F0D0307" w14:textId="19EA2CE9" w:rsidR="00125484" w:rsidRPr="00F95D70" w:rsidRDefault="00A6610B">
      <w:pPr>
        <w:pStyle w:val="ListParagraph"/>
        <w:numPr>
          <w:ilvl w:val="0"/>
          <w:numId w:val="242"/>
        </w:numPr>
        <w:ind w:left="1080"/>
        <w:rPr>
          <w:sz w:val="22"/>
          <w:szCs w:val="22"/>
        </w:rPr>
      </w:pPr>
      <w:r w:rsidRPr="00F95D70">
        <w:rPr>
          <w:sz w:val="22"/>
          <w:szCs w:val="22"/>
        </w:rPr>
        <w:t xml:space="preserve">Transportation </w:t>
      </w:r>
      <w:r w:rsidR="006236DE" w:rsidRPr="00F95D70">
        <w:rPr>
          <w:sz w:val="22"/>
          <w:szCs w:val="22"/>
        </w:rPr>
        <w:t>must</w:t>
      </w:r>
      <w:r w:rsidRPr="00F95D70">
        <w:rPr>
          <w:sz w:val="22"/>
          <w:szCs w:val="22"/>
        </w:rPr>
        <w:t xml:space="preserve"> be available 24 hours/day</w:t>
      </w:r>
      <w:r w:rsidR="00125484" w:rsidRPr="00F95D70">
        <w:rPr>
          <w:sz w:val="22"/>
          <w:szCs w:val="22"/>
        </w:rPr>
        <w:t>;</w:t>
      </w:r>
    </w:p>
    <w:p w14:paraId="4DAE97B9" w14:textId="49910A3D" w:rsidR="00A6610B" w:rsidRPr="00F95D70" w:rsidRDefault="00A6610B">
      <w:pPr>
        <w:pStyle w:val="ListParagraph"/>
        <w:numPr>
          <w:ilvl w:val="0"/>
          <w:numId w:val="242"/>
        </w:numPr>
        <w:ind w:left="1080"/>
        <w:rPr>
          <w:sz w:val="22"/>
          <w:szCs w:val="22"/>
        </w:rPr>
      </w:pPr>
      <w:r w:rsidRPr="00F95D70">
        <w:rPr>
          <w:sz w:val="22"/>
          <w:szCs w:val="22"/>
        </w:rPr>
        <w:t xml:space="preserve">There </w:t>
      </w:r>
      <w:r w:rsidR="006236DE" w:rsidRPr="00F95D70">
        <w:rPr>
          <w:sz w:val="22"/>
          <w:szCs w:val="22"/>
        </w:rPr>
        <w:t>must</w:t>
      </w:r>
      <w:r w:rsidRPr="00F95D70">
        <w:rPr>
          <w:sz w:val="22"/>
          <w:szCs w:val="22"/>
        </w:rPr>
        <w:t xml:space="preserve"> be a written </w:t>
      </w:r>
      <w:r w:rsidR="00012704" w:rsidRPr="00F95D70">
        <w:rPr>
          <w:sz w:val="22"/>
          <w:szCs w:val="22"/>
        </w:rPr>
        <w:t xml:space="preserve">plan </w:t>
      </w:r>
      <w:r w:rsidRPr="00F95D70">
        <w:rPr>
          <w:sz w:val="22"/>
          <w:szCs w:val="22"/>
        </w:rPr>
        <w:t>for transportation between the program and emergency care facilities</w:t>
      </w:r>
      <w:r w:rsidR="00125484" w:rsidRPr="00F95D70">
        <w:rPr>
          <w:sz w:val="22"/>
          <w:szCs w:val="22"/>
        </w:rPr>
        <w:t>;</w:t>
      </w:r>
    </w:p>
    <w:p w14:paraId="6DDC317F" w14:textId="5C42A132" w:rsidR="00125484" w:rsidRPr="00F95D70" w:rsidRDefault="00A6610B">
      <w:pPr>
        <w:pStyle w:val="ListParagraph"/>
        <w:numPr>
          <w:ilvl w:val="0"/>
          <w:numId w:val="242"/>
        </w:numPr>
        <w:ind w:left="1080"/>
        <w:rPr>
          <w:sz w:val="22"/>
          <w:szCs w:val="22"/>
        </w:rPr>
      </w:pPr>
      <w:r w:rsidRPr="00F95D70">
        <w:rPr>
          <w:sz w:val="22"/>
          <w:szCs w:val="22"/>
        </w:rPr>
        <w:t xml:space="preserve">The program </w:t>
      </w:r>
      <w:r w:rsidR="006236DE" w:rsidRPr="00F95D70">
        <w:rPr>
          <w:sz w:val="22"/>
          <w:szCs w:val="22"/>
        </w:rPr>
        <w:t>must</w:t>
      </w:r>
      <w:r w:rsidRPr="00F95D70">
        <w:rPr>
          <w:sz w:val="22"/>
          <w:szCs w:val="22"/>
        </w:rPr>
        <w:t xml:space="preserve"> </w:t>
      </w:r>
      <w:r w:rsidR="004E2DE8" w:rsidRPr="00F95D70">
        <w:rPr>
          <w:sz w:val="22"/>
          <w:szCs w:val="22"/>
        </w:rPr>
        <w:t xml:space="preserve">be able to provide </w:t>
      </w:r>
      <w:r w:rsidRPr="00F95D70">
        <w:rPr>
          <w:sz w:val="22"/>
          <w:szCs w:val="22"/>
        </w:rPr>
        <w:t>24</w:t>
      </w:r>
      <w:r w:rsidR="00BC6393" w:rsidRPr="00F95D70">
        <w:rPr>
          <w:sz w:val="22"/>
          <w:szCs w:val="22"/>
        </w:rPr>
        <w:t>-</w:t>
      </w:r>
      <w:r w:rsidRPr="00F95D70">
        <w:rPr>
          <w:sz w:val="22"/>
          <w:szCs w:val="22"/>
        </w:rPr>
        <w:t>hour access to transportation to emergency medical care facilities for clients requiring such transport</w:t>
      </w:r>
      <w:r w:rsidR="008F0BF2" w:rsidRPr="00F95D70">
        <w:rPr>
          <w:sz w:val="22"/>
          <w:szCs w:val="22"/>
        </w:rPr>
        <w:t xml:space="preserve"> when there is no </w:t>
      </w:r>
      <w:r w:rsidR="00850B1B" w:rsidRPr="00F95D70">
        <w:rPr>
          <w:sz w:val="22"/>
          <w:szCs w:val="22"/>
        </w:rPr>
        <w:t xml:space="preserve">local </w:t>
      </w:r>
      <w:r w:rsidR="008F0BF2" w:rsidRPr="00F95D70">
        <w:rPr>
          <w:sz w:val="22"/>
          <w:szCs w:val="22"/>
        </w:rPr>
        <w:t>access to emergency services</w:t>
      </w:r>
      <w:r w:rsidR="00BC6393" w:rsidRPr="00F95D70">
        <w:rPr>
          <w:sz w:val="22"/>
          <w:szCs w:val="22"/>
        </w:rPr>
        <w:t>;</w:t>
      </w:r>
      <w:r w:rsidRPr="00F95D70">
        <w:rPr>
          <w:sz w:val="22"/>
          <w:szCs w:val="22"/>
        </w:rPr>
        <w:t xml:space="preserve"> </w:t>
      </w:r>
    </w:p>
    <w:p w14:paraId="6E94D04B" w14:textId="4291A968" w:rsidR="00A6610B" w:rsidRPr="00F95D70" w:rsidRDefault="00A6610B" w:rsidP="00F75C58">
      <w:pPr>
        <w:pStyle w:val="ListParagraph"/>
        <w:numPr>
          <w:ilvl w:val="0"/>
          <w:numId w:val="258"/>
        </w:numPr>
        <w:ind w:left="1080"/>
        <w:rPr>
          <w:sz w:val="22"/>
          <w:szCs w:val="22"/>
        </w:rPr>
      </w:pPr>
      <w:r w:rsidRPr="00F95D70">
        <w:rPr>
          <w:sz w:val="22"/>
          <w:szCs w:val="22"/>
        </w:rPr>
        <w:t>Extended care services must provide a scheduled therapeutic plan consisting of treatment services designed to enable the client to sustain a substance-free lifestyle within a supportive environment</w:t>
      </w:r>
      <w:r w:rsidR="00125484" w:rsidRPr="00F95D70">
        <w:rPr>
          <w:sz w:val="22"/>
          <w:szCs w:val="22"/>
        </w:rPr>
        <w:t>;</w:t>
      </w:r>
    </w:p>
    <w:p w14:paraId="1D77CD57" w14:textId="4513CAE3" w:rsidR="00125484" w:rsidRPr="00F95D70" w:rsidRDefault="00A6610B" w:rsidP="00F75C58">
      <w:pPr>
        <w:pStyle w:val="ListParagraph"/>
        <w:numPr>
          <w:ilvl w:val="0"/>
          <w:numId w:val="258"/>
        </w:numPr>
        <w:ind w:left="1080"/>
        <w:rPr>
          <w:sz w:val="22"/>
          <w:szCs w:val="22"/>
        </w:rPr>
      </w:pPr>
      <w:r w:rsidRPr="00F95D70">
        <w:rPr>
          <w:sz w:val="22"/>
          <w:szCs w:val="22"/>
        </w:rPr>
        <w:lastRenderedPageBreak/>
        <w:t>Opportunities for learning basic living skills, such as personal hygiene skills, knowledge of proper diet and meal preparation, constructive use of leisure time, money management, and interpersonal relationship skills</w:t>
      </w:r>
      <w:r w:rsidR="00BC6393" w:rsidRPr="00F95D70">
        <w:rPr>
          <w:sz w:val="22"/>
          <w:szCs w:val="22"/>
        </w:rPr>
        <w:t>, which may include supervised housekeeping responsibilities;</w:t>
      </w:r>
    </w:p>
    <w:p w14:paraId="0CB2308A" w14:textId="6A8222A4" w:rsidR="00A6610B" w:rsidRPr="00F95D70" w:rsidRDefault="00A6610B" w:rsidP="00F75C58">
      <w:pPr>
        <w:pStyle w:val="ListParagraph"/>
        <w:numPr>
          <w:ilvl w:val="0"/>
          <w:numId w:val="258"/>
        </w:numPr>
        <w:ind w:left="1080"/>
        <w:rPr>
          <w:sz w:val="22"/>
          <w:szCs w:val="22"/>
        </w:rPr>
      </w:pPr>
      <w:r w:rsidRPr="00F95D70">
        <w:rPr>
          <w:sz w:val="22"/>
          <w:szCs w:val="22"/>
        </w:rPr>
        <w:t>Educational services, vocational placement and training, and recreational opportunities as appropriate to the client group to be served; and</w:t>
      </w:r>
    </w:p>
    <w:p w14:paraId="3DA3EB1C" w14:textId="63403CA6" w:rsidR="00125484" w:rsidRPr="00F95D70" w:rsidRDefault="00A6610B" w:rsidP="00F75C58">
      <w:pPr>
        <w:pStyle w:val="ListParagraph"/>
        <w:numPr>
          <w:ilvl w:val="0"/>
          <w:numId w:val="258"/>
        </w:numPr>
        <w:ind w:left="1080"/>
        <w:rPr>
          <w:sz w:val="22"/>
          <w:szCs w:val="22"/>
        </w:rPr>
      </w:pPr>
      <w:r w:rsidRPr="00F95D70">
        <w:rPr>
          <w:sz w:val="22"/>
          <w:szCs w:val="22"/>
        </w:rPr>
        <w:t xml:space="preserve">The program </w:t>
      </w:r>
      <w:r w:rsidR="006236DE" w:rsidRPr="00F95D70">
        <w:rPr>
          <w:sz w:val="22"/>
          <w:szCs w:val="22"/>
        </w:rPr>
        <w:t>must</w:t>
      </w:r>
      <w:r w:rsidRPr="00F95D70">
        <w:rPr>
          <w:sz w:val="22"/>
          <w:szCs w:val="22"/>
        </w:rPr>
        <w:t xml:space="preserve"> make agreements with community resources to provide client services through referrals when the program is unable to provide them.</w:t>
      </w:r>
    </w:p>
    <w:p w14:paraId="4007DF16" w14:textId="1951D20D" w:rsidR="00A6610B" w:rsidRPr="00F95D70" w:rsidRDefault="006236DE">
      <w:pPr>
        <w:pStyle w:val="ListParagraph"/>
        <w:numPr>
          <w:ilvl w:val="2"/>
          <w:numId w:val="233"/>
        </w:numPr>
        <w:ind w:left="720" w:hanging="360"/>
        <w:rPr>
          <w:b/>
          <w:caps/>
          <w:sz w:val="22"/>
          <w:szCs w:val="22"/>
        </w:rPr>
      </w:pPr>
      <w:r w:rsidRPr="00F95D70">
        <w:rPr>
          <w:sz w:val="22"/>
          <w:szCs w:val="22"/>
        </w:rPr>
        <w:t>Organizations may provide r</w:t>
      </w:r>
      <w:r w:rsidR="00A6610B" w:rsidRPr="00F95D70">
        <w:rPr>
          <w:sz w:val="22"/>
          <w:szCs w:val="22"/>
        </w:rPr>
        <w:t xml:space="preserve">esidential </w:t>
      </w:r>
      <w:r w:rsidR="00DE7374" w:rsidRPr="00F95D70">
        <w:rPr>
          <w:sz w:val="22"/>
          <w:szCs w:val="22"/>
        </w:rPr>
        <w:t>medically supervised withdrawal</w:t>
      </w:r>
      <w:r w:rsidR="00DE7374" w:rsidRPr="00F95D70" w:rsidDel="00DE7374">
        <w:rPr>
          <w:sz w:val="22"/>
          <w:szCs w:val="22"/>
        </w:rPr>
        <w:t xml:space="preserve"> </w:t>
      </w:r>
      <w:r w:rsidR="00A6610B" w:rsidRPr="00F95D70">
        <w:rPr>
          <w:sz w:val="22"/>
          <w:szCs w:val="22"/>
        </w:rPr>
        <w:t xml:space="preserve">programs in a residential facility with </w:t>
      </w:r>
      <w:r w:rsidR="00AB4867" w:rsidRPr="00F95D70">
        <w:rPr>
          <w:sz w:val="22"/>
          <w:szCs w:val="22"/>
        </w:rPr>
        <w:t xml:space="preserve">appropriate </w:t>
      </w:r>
      <w:r w:rsidR="00A6610B" w:rsidRPr="00F95D70">
        <w:rPr>
          <w:sz w:val="22"/>
          <w:szCs w:val="22"/>
        </w:rPr>
        <w:t>medical monitoring and management of withdrawal symptoms. The facility may be secured, based on client-safety needs and facility risk assessment. Services include, but are not limited to, the following, as applicable:</w:t>
      </w:r>
    </w:p>
    <w:p w14:paraId="09062025" w14:textId="36C205D6" w:rsidR="00A6610B" w:rsidRPr="00F95D70" w:rsidRDefault="00AB4867">
      <w:pPr>
        <w:pStyle w:val="ListParagraph"/>
        <w:numPr>
          <w:ilvl w:val="2"/>
          <w:numId w:val="177"/>
        </w:numPr>
        <w:ind w:left="1080" w:hanging="360"/>
        <w:rPr>
          <w:sz w:val="22"/>
          <w:szCs w:val="22"/>
        </w:rPr>
      </w:pPr>
      <w:r w:rsidRPr="00F95D70">
        <w:rPr>
          <w:sz w:val="22"/>
          <w:szCs w:val="22"/>
        </w:rPr>
        <w:t>A physical examination by a physician, nurse practitioner, or physician assistant performed within 24 hours of admission, accompanied by appropriate laboratory and substance use tests. In lieu of a physical exam, a review of the record of a physical examination administered by a physician, nurse practitioner, or physician assistant within the seven calendar days prior to admission would fulfill this requirem</w:t>
      </w:r>
      <w:r w:rsidR="00C25653" w:rsidRPr="00F95D70">
        <w:rPr>
          <w:sz w:val="22"/>
          <w:szCs w:val="22"/>
        </w:rPr>
        <w:t>ent;</w:t>
      </w:r>
    </w:p>
    <w:p w14:paraId="2F4D601E" w14:textId="2CF3977C" w:rsidR="00AB4867" w:rsidRPr="00F95D70" w:rsidRDefault="00AB4867" w:rsidP="00AB4867">
      <w:pPr>
        <w:ind w:left="1080" w:hanging="360"/>
        <w:rPr>
          <w:sz w:val="22"/>
          <w:szCs w:val="22"/>
        </w:rPr>
      </w:pPr>
      <w:r w:rsidRPr="00F95D70">
        <w:rPr>
          <w:sz w:val="22"/>
          <w:szCs w:val="22"/>
        </w:rPr>
        <w:t xml:space="preserve">b. </w:t>
      </w:r>
      <w:r w:rsidRPr="00F95D70">
        <w:rPr>
          <w:sz w:val="22"/>
          <w:szCs w:val="22"/>
        </w:rPr>
        <w:tab/>
        <w:t>Continued medical management, including integrated bio-psychosocial evaluation, medical observation, monitoring, treatment, counseling, and follow-up referral services;</w:t>
      </w:r>
    </w:p>
    <w:p w14:paraId="0EA12542" w14:textId="338E9B01" w:rsidR="00EE224F" w:rsidRPr="00F95D70" w:rsidRDefault="00AB4867" w:rsidP="00AB4867">
      <w:pPr>
        <w:ind w:left="1080" w:hanging="360"/>
        <w:rPr>
          <w:sz w:val="22"/>
          <w:szCs w:val="22"/>
        </w:rPr>
      </w:pPr>
      <w:r w:rsidRPr="00F95D70">
        <w:rPr>
          <w:sz w:val="22"/>
          <w:szCs w:val="22"/>
        </w:rPr>
        <w:t>c.</w:t>
      </w:r>
      <w:r w:rsidRPr="00F95D70">
        <w:rPr>
          <w:sz w:val="22"/>
          <w:szCs w:val="22"/>
        </w:rPr>
        <w:tab/>
      </w:r>
      <w:r w:rsidR="00EE224F" w:rsidRPr="00F95D70">
        <w:rPr>
          <w:sz w:val="22"/>
          <w:szCs w:val="22"/>
        </w:rPr>
        <w:t xml:space="preserve">In addition to the assessments completed by all </w:t>
      </w:r>
      <w:r w:rsidRPr="00F95D70">
        <w:rPr>
          <w:sz w:val="22"/>
          <w:szCs w:val="22"/>
        </w:rPr>
        <w:t xml:space="preserve">residential </w:t>
      </w:r>
      <w:r w:rsidR="00EE224F" w:rsidRPr="00F95D70">
        <w:rPr>
          <w:sz w:val="22"/>
          <w:szCs w:val="22"/>
        </w:rPr>
        <w:t xml:space="preserve">programs, </w:t>
      </w:r>
      <w:r w:rsidRPr="00F95D70">
        <w:rPr>
          <w:sz w:val="22"/>
          <w:szCs w:val="22"/>
        </w:rPr>
        <w:t xml:space="preserve">an initial assessment </w:t>
      </w:r>
      <w:r w:rsidR="00EE224F" w:rsidRPr="00F95D70">
        <w:rPr>
          <w:sz w:val="22"/>
          <w:szCs w:val="22"/>
        </w:rPr>
        <w:t>completed by qualified personnel, including an addiction-focused history that is reviewed by the physician during the admission process;</w:t>
      </w:r>
    </w:p>
    <w:p w14:paraId="53D23606" w14:textId="4C66A3DB" w:rsidR="00AB4867" w:rsidRPr="00F95D70" w:rsidRDefault="00AB4867" w:rsidP="00AB4867">
      <w:pPr>
        <w:ind w:left="1080" w:hanging="360"/>
        <w:rPr>
          <w:sz w:val="22"/>
          <w:szCs w:val="22"/>
        </w:rPr>
      </w:pPr>
      <w:r w:rsidRPr="00F95D70">
        <w:rPr>
          <w:sz w:val="22"/>
          <w:szCs w:val="22"/>
        </w:rPr>
        <w:t>d.</w:t>
      </w:r>
      <w:r w:rsidRPr="00F95D70">
        <w:rPr>
          <w:sz w:val="22"/>
          <w:szCs w:val="22"/>
        </w:rPr>
        <w:tab/>
        <w:t xml:space="preserve">A service plan developed upon completion of the comprehensive assessment, </w:t>
      </w:r>
      <w:r w:rsidR="00580F9D" w:rsidRPr="00F95D70">
        <w:rPr>
          <w:sz w:val="22"/>
          <w:szCs w:val="22"/>
        </w:rPr>
        <w:t xml:space="preserve">which must be </w:t>
      </w:r>
      <w:r w:rsidR="008C7B5A" w:rsidRPr="00F95D70">
        <w:rPr>
          <w:sz w:val="22"/>
          <w:szCs w:val="22"/>
        </w:rPr>
        <w:t>reviewed at least every 30 days</w:t>
      </w:r>
      <w:r w:rsidR="00580F9D" w:rsidRPr="00F95D70">
        <w:rPr>
          <w:sz w:val="22"/>
          <w:szCs w:val="22"/>
        </w:rPr>
        <w:t xml:space="preserve"> and </w:t>
      </w:r>
      <w:r w:rsidRPr="00F95D70">
        <w:rPr>
          <w:sz w:val="22"/>
          <w:szCs w:val="22"/>
        </w:rPr>
        <w:t>there must be evidence to demonstrate that it was reviewed at least every 30 days and updated as needed</w:t>
      </w:r>
      <w:r w:rsidR="004D2916" w:rsidRPr="00F95D70">
        <w:rPr>
          <w:sz w:val="22"/>
          <w:szCs w:val="22"/>
        </w:rPr>
        <w:t>;</w:t>
      </w:r>
    </w:p>
    <w:p w14:paraId="06959830" w14:textId="77777777" w:rsidR="00C25653" w:rsidRPr="00F95D70" w:rsidRDefault="00AB4867" w:rsidP="006247CE">
      <w:pPr>
        <w:ind w:left="1080" w:hanging="360"/>
        <w:rPr>
          <w:sz w:val="22"/>
          <w:szCs w:val="22"/>
        </w:rPr>
      </w:pPr>
      <w:r w:rsidRPr="00F95D70">
        <w:rPr>
          <w:sz w:val="22"/>
          <w:szCs w:val="22"/>
        </w:rPr>
        <w:t>e.</w:t>
      </w:r>
      <w:r w:rsidRPr="00F95D70">
        <w:rPr>
          <w:sz w:val="22"/>
          <w:szCs w:val="22"/>
        </w:rPr>
        <w:tab/>
        <w:t xml:space="preserve">Daily medical monitoring and management of acute withdrawal symptoms </w:t>
      </w:r>
      <w:r w:rsidR="00C25653" w:rsidRPr="00F95D70">
        <w:rPr>
          <w:sz w:val="22"/>
          <w:szCs w:val="22"/>
        </w:rPr>
        <w:t>including:</w:t>
      </w:r>
    </w:p>
    <w:p w14:paraId="6B9CAE13" w14:textId="0B570FCE" w:rsidR="006247CE" w:rsidRPr="00F95D70" w:rsidRDefault="00C25653" w:rsidP="00C25653">
      <w:pPr>
        <w:ind w:left="1080"/>
        <w:rPr>
          <w:sz w:val="22"/>
          <w:szCs w:val="22"/>
        </w:rPr>
      </w:pPr>
      <w:r w:rsidRPr="00F95D70">
        <w:rPr>
          <w:sz w:val="22"/>
          <w:szCs w:val="22"/>
        </w:rPr>
        <w:t>i.</w:t>
      </w:r>
      <w:r w:rsidRPr="00F95D70">
        <w:rPr>
          <w:sz w:val="22"/>
          <w:szCs w:val="22"/>
        </w:rPr>
        <w:tab/>
        <w:t>A</w:t>
      </w:r>
      <w:r w:rsidR="00AB4867" w:rsidRPr="00F95D70">
        <w:rPr>
          <w:sz w:val="22"/>
          <w:szCs w:val="22"/>
        </w:rPr>
        <w:t xml:space="preserve">ssessment of clients’ medical and behavioral symptoms; </w:t>
      </w:r>
    </w:p>
    <w:p w14:paraId="096D52C8" w14:textId="0E70ED90" w:rsidR="006247CE" w:rsidRPr="00F95D70" w:rsidRDefault="004D2916" w:rsidP="00C25653">
      <w:pPr>
        <w:ind w:left="1440" w:hanging="360"/>
        <w:rPr>
          <w:sz w:val="22"/>
          <w:szCs w:val="22"/>
        </w:rPr>
      </w:pPr>
      <w:r w:rsidRPr="00F95D70">
        <w:rPr>
          <w:sz w:val="22"/>
          <w:szCs w:val="22"/>
        </w:rPr>
        <w:t>i.</w:t>
      </w:r>
      <w:r w:rsidRPr="00F95D70">
        <w:rPr>
          <w:sz w:val="22"/>
          <w:szCs w:val="22"/>
        </w:rPr>
        <w:tab/>
      </w:r>
      <w:r w:rsidR="00C25653" w:rsidRPr="00F95D70">
        <w:rPr>
          <w:sz w:val="22"/>
          <w:szCs w:val="22"/>
        </w:rPr>
        <w:t>M</w:t>
      </w:r>
      <w:r w:rsidR="006247CE" w:rsidRPr="00F95D70">
        <w:rPr>
          <w:sz w:val="22"/>
          <w:szCs w:val="22"/>
        </w:rPr>
        <w:t>onitoring by a nurse, based on assessment of the clients’ needs;</w:t>
      </w:r>
    </w:p>
    <w:p w14:paraId="733F2A37" w14:textId="06BDF73D" w:rsidR="00C25653" w:rsidRPr="00F95D70" w:rsidRDefault="00C25653" w:rsidP="00C25653">
      <w:pPr>
        <w:ind w:left="1080" w:hanging="360"/>
        <w:rPr>
          <w:sz w:val="22"/>
          <w:szCs w:val="22"/>
        </w:rPr>
      </w:pPr>
      <w:r w:rsidRPr="00F95D70">
        <w:rPr>
          <w:sz w:val="22"/>
          <w:szCs w:val="22"/>
        </w:rPr>
        <w:t>f.</w:t>
      </w:r>
      <w:r w:rsidRPr="00F95D70">
        <w:rPr>
          <w:sz w:val="22"/>
          <w:szCs w:val="22"/>
        </w:rPr>
        <w:tab/>
        <w:t>The residential medically supervised withdrawal</w:t>
      </w:r>
      <w:r w:rsidRPr="00F95D70" w:rsidDel="00DE7374">
        <w:rPr>
          <w:sz w:val="22"/>
          <w:szCs w:val="22"/>
        </w:rPr>
        <w:t xml:space="preserve"> </w:t>
      </w:r>
      <w:r w:rsidRPr="00F95D70">
        <w:rPr>
          <w:sz w:val="22"/>
          <w:szCs w:val="22"/>
        </w:rPr>
        <w:t>program must comply with the following program staffing requirements:</w:t>
      </w:r>
    </w:p>
    <w:p w14:paraId="59437C83" w14:textId="77777777" w:rsidR="00C25653" w:rsidRPr="00F95D70" w:rsidRDefault="00C25653">
      <w:pPr>
        <w:pStyle w:val="ListParagraph"/>
        <w:numPr>
          <w:ilvl w:val="3"/>
          <w:numId w:val="178"/>
        </w:numPr>
        <w:ind w:left="1440" w:hanging="360"/>
        <w:rPr>
          <w:sz w:val="22"/>
          <w:szCs w:val="22"/>
        </w:rPr>
      </w:pPr>
      <w:r w:rsidRPr="00F95D70">
        <w:rPr>
          <w:sz w:val="22"/>
          <w:szCs w:val="22"/>
        </w:rPr>
        <w:t>A physician, nurse practitioner, or physician assistant is available 24 hours a day by telephone;</w:t>
      </w:r>
    </w:p>
    <w:p w14:paraId="0D0C833C" w14:textId="77777777" w:rsidR="00C25653" w:rsidRPr="00F95D70" w:rsidRDefault="00C25653">
      <w:pPr>
        <w:pStyle w:val="ListParagraph"/>
        <w:numPr>
          <w:ilvl w:val="3"/>
          <w:numId w:val="178"/>
        </w:numPr>
        <w:ind w:left="1440" w:hanging="360"/>
        <w:rPr>
          <w:sz w:val="22"/>
          <w:szCs w:val="22"/>
        </w:rPr>
      </w:pPr>
      <w:r w:rsidRPr="00F95D70">
        <w:rPr>
          <w:sz w:val="22"/>
          <w:szCs w:val="22"/>
        </w:rPr>
        <w:t>Nurse practitioners are available to conduct a nursing assessment on admission;</w:t>
      </w:r>
    </w:p>
    <w:p w14:paraId="34135FE0" w14:textId="77777777" w:rsidR="00C25653" w:rsidRPr="00F95D70" w:rsidRDefault="00C25653">
      <w:pPr>
        <w:pStyle w:val="ListParagraph"/>
        <w:numPr>
          <w:ilvl w:val="3"/>
          <w:numId w:val="178"/>
        </w:numPr>
        <w:ind w:left="1440" w:hanging="360"/>
        <w:rPr>
          <w:sz w:val="22"/>
          <w:szCs w:val="22"/>
        </w:rPr>
      </w:pPr>
      <w:r w:rsidRPr="00F95D70">
        <w:rPr>
          <w:sz w:val="22"/>
          <w:szCs w:val="22"/>
        </w:rPr>
        <w:t>A nurse is on-site at all times when clients’ assessments determine nursing care is needed. The nurse is responsible for overseeing the monitoring of the client’s progress and medication administration on an hourly basis, as needed;</w:t>
      </w:r>
    </w:p>
    <w:p w14:paraId="6651EE5D" w14:textId="77777777" w:rsidR="00C25653" w:rsidRPr="00F95D70" w:rsidRDefault="00C25653">
      <w:pPr>
        <w:pStyle w:val="ListParagraph"/>
        <w:numPr>
          <w:ilvl w:val="3"/>
          <w:numId w:val="178"/>
        </w:numPr>
        <w:ind w:left="1440" w:hanging="360"/>
        <w:rPr>
          <w:sz w:val="22"/>
          <w:szCs w:val="22"/>
        </w:rPr>
      </w:pPr>
      <w:r w:rsidRPr="00F95D70">
        <w:rPr>
          <w:sz w:val="22"/>
          <w:szCs w:val="22"/>
        </w:rPr>
        <w:t>Appropriately licensed and credentialed personnel available to administer medications in accordance with physician orders;</w:t>
      </w:r>
    </w:p>
    <w:p w14:paraId="70324564" w14:textId="77777777" w:rsidR="00C25653" w:rsidRPr="00F95D70" w:rsidRDefault="00C25653">
      <w:pPr>
        <w:pStyle w:val="ListParagraph"/>
        <w:numPr>
          <w:ilvl w:val="3"/>
          <w:numId w:val="178"/>
        </w:numPr>
        <w:ind w:left="1440" w:hanging="360"/>
        <w:rPr>
          <w:sz w:val="22"/>
          <w:szCs w:val="22"/>
        </w:rPr>
      </w:pPr>
      <w:r w:rsidRPr="00F95D70">
        <w:rPr>
          <w:sz w:val="22"/>
          <w:szCs w:val="22"/>
        </w:rPr>
        <w:t>Appropriately credentialed alcohol and drug counselors are available to provide evaluation and treatment services for clients and family support as needed;</w:t>
      </w:r>
    </w:p>
    <w:p w14:paraId="539D04D6" w14:textId="06D1A339" w:rsidR="00C25653" w:rsidRPr="00F95D70" w:rsidRDefault="00C25653">
      <w:pPr>
        <w:pStyle w:val="ListParagraph"/>
        <w:numPr>
          <w:ilvl w:val="3"/>
          <w:numId w:val="178"/>
        </w:numPr>
        <w:ind w:left="1440" w:hanging="360"/>
        <w:rPr>
          <w:sz w:val="22"/>
          <w:szCs w:val="22"/>
        </w:rPr>
      </w:pPr>
      <w:r w:rsidRPr="00F95D70">
        <w:rPr>
          <w:sz w:val="22"/>
          <w:szCs w:val="22"/>
        </w:rPr>
        <w:t>Personnel in direct contact with clients must have training in recognizing impending alcohol, drug or other medical emergencies, and must ensure clients exhibiting signs or symptoms of an impending medical emergency receive appropriate care or are transferred to an appropriate emergency facility</w:t>
      </w:r>
      <w:r w:rsidR="00E573EE" w:rsidRPr="00F95D70">
        <w:rPr>
          <w:sz w:val="22"/>
          <w:szCs w:val="22"/>
        </w:rPr>
        <w:t>;</w:t>
      </w:r>
    </w:p>
    <w:p w14:paraId="27530966" w14:textId="4ADECF53" w:rsidR="00BC6393" w:rsidRPr="00F95D70" w:rsidRDefault="00C25653">
      <w:pPr>
        <w:pStyle w:val="ListParagraph"/>
        <w:numPr>
          <w:ilvl w:val="3"/>
          <w:numId w:val="178"/>
        </w:numPr>
        <w:ind w:left="1440" w:hanging="360"/>
        <w:rPr>
          <w:sz w:val="22"/>
          <w:szCs w:val="22"/>
        </w:rPr>
      </w:pPr>
      <w:r w:rsidRPr="00F95D70">
        <w:rPr>
          <w:sz w:val="22"/>
          <w:szCs w:val="22"/>
        </w:rPr>
        <w:t>Transportation support must be available 24 hours a day</w:t>
      </w:r>
      <w:r w:rsidR="00E573EE" w:rsidRPr="00F95D70">
        <w:rPr>
          <w:sz w:val="22"/>
          <w:szCs w:val="22"/>
        </w:rPr>
        <w:t>; and</w:t>
      </w:r>
      <w:r w:rsidRPr="00F95D70">
        <w:rPr>
          <w:sz w:val="22"/>
          <w:szCs w:val="22"/>
        </w:rPr>
        <w:t xml:space="preserve"> </w:t>
      </w:r>
    </w:p>
    <w:p w14:paraId="2DA021D8" w14:textId="5844404D" w:rsidR="00C25653" w:rsidRPr="00F95D70" w:rsidRDefault="00C25653">
      <w:pPr>
        <w:pStyle w:val="ListParagraph"/>
        <w:numPr>
          <w:ilvl w:val="3"/>
          <w:numId w:val="178"/>
        </w:numPr>
        <w:ind w:left="1440" w:hanging="360"/>
        <w:rPr>
          <w:sz w:val="22"/>
          <w:szCs w:val="22"/>
        </w:rPr>
      </w:pPr>
      <w:r w:rsidRPr="00F95D70">
        <w:rPr>
          <w:sz w:val="22"/>
          <w:szCs w:val="22"/>
        </w:rPr>
        <w:t>The program must have a written agreement for transfer with an emergency healthcare facility</w:t>
      </w:r>
      <w:r w:rsidR="00E573EE" w:rsidRPr="00F95D70">
        <w:rPr>
          <w:sz w:val="22"/>
          <w:szCs w:val="22"/>
        </w:rPr>
        <w:t>.</w:t>
      </w:r>
    </w:p>
    <w:p w14:paraId="4DD9E833" w14:textId="18A8DC7B" w:rsidR="006247CE" w:rsidRPr="00F95D70" w:rsidRDefault="009D4291" w:rsidP="006247CE">
      <w:pPr>
        <w:ind w:left="360" w:firstLine="360"/>
        <w:rPr>
          <w:sz w:val="22"/>
          <w:szCs w:val="22"/>
        </w:rPr>
      </w:pPr>
      <w:r w:rsidRPr="00F95D70">
        <w:rPr>
          <w:sz w:val="22"/>
          <w:szCs w:val="22"/>
        </w:rPr>
        <w:t>g</w:t>
      </w:r>
      <w:r w:rsidR="006247CE" w:rsidRPr="00F95D70">
        <w:rPr>
          <w:sz w:val="22"/>
          <w:szCs w:val="22"/>
        </w:rPr>
        <w:t>.</w:t>
      </w:r>
      <w:r w:rsidR="006247CE" w:rsidRPr="00F95D70">
        <w:rPr>
          <w:sz w:val="22"/>
          <w:szCs w:val="22"/>
        </w:rPr>
        <w:tab/>
      </w:r>
      <w:r w:rsidR="00A6610B" w:rsidRPr="00F95D70">
        <w:rPr>
          <w:sz w:val="22"/>
          <w:szCs w:val="22"/>
        </w:rPr>
        <w:t>Individual and group counseling to include</w:t>
      </w:r>
      <w:r w:rsidR="006247CE" w:rsidRPr="00F95D70">
        <w:rPr>
          <w:sz w:val="22"/>
          <w:szCs w:val="22"/>
        </w:rPr>
        <w:t>:</w:t>
      </w:r>
    </w:p>
    <w:p w14:paraId="59C9D32D" w14:textId="77777777" w:rsidR="00884D44" w:rsidRPr="00F95D70" w:rsidRDefault="004D2916" w:rsidP="00C25653">
      <w:pPr>
        <w:ind w:left="1440" w:hanging="360"/>
        <w:rPr>
          <w:sz w:val="22"/>
          <w:szCs w:val="22"/>
        </w:rPr>
      </w:pPr>
      <w:r w:rsidRPr="00F95D70">
        <w:rPr>
          <w:sz w:val="22"/>
          <w:szCs w:val="22"/>
        </w:rPr>
        <w:t>i.</w:t>
      </w:r>
      <w:r w:rsidRPr="00F95D70">
        <w:rPr>
          <w:sz w:val="22"/>
          <w:szCs w:val="22"/>
        </w:rPr>
        <w:tab/>
      </w:r>
      <w:r w:rsidR="006247CE" w:rsidRPr="00F95D70">
        <w:rPr>
          <w:sz w:val="22"/>
          <w:szCs w:val="22"/>
        </w:rPr>
        <w:t>W</w:t>
      </w:r>
      <w:r w:rsidR="00A6610B" w:rsidRPr="00F95D70">
        <w:rPr>
          <w:sz w:val="22"/>
          <w:szCs w:val="22"/>
        </w:rPr>
        <w:t>ithdrawal support, or provision of such counseling through other resources;</w:t>
      </w:r>
    </w:p>
    <w:p w14:paraId="4DF1C84B" w14:textId="060A7226" w:rsidR="00C25653" w:rsidRPr="00F95D70" w:rsidRDefault="004D2916" w:rsidP="00C25653">
      <w:pPr>
        <w:ind w:left="1440" w:hanging="360"/>
        <w:rPr>
          <w:sz w:val="22"/>
          <w:szCs w:val="22"/>
        </w:rPr>
      </w:pPr>
      <w:r w:rsidRPr="00F95D70">
        <w:rPr>
          <w:sz w:val="22"/>
          <w:szCs w:val="22"/>
        </w:rPr>
        <w:t>ii.</w:t>
      </w:r>
      <w:r w:rsidRPr="00F95D70">
        <w:rPr>
          <w:sz w:val="22"/>
          <w:szCs w:val="22"/>
        </w:rPr>
        <w:tab/>
      </w:r>
      <w:r w:rsidR="006247CE" w:rsidRPr="00F95D70">
        <w:rPr>
          <w:sz w:val="22"/>
          <w:szCs w:val="22"/>
        </w:rPr>
        <w:t>Opportunities for family involvement and referral of family to counseling, when appropriate;</w:t>
      </w:r>
    </w:p>
    <w:p w14:paraId="260BA1D8" w14:textId="7030F652" w:rsidR="006247CE" w:rsidRPr="00F95D70" w:rsidRDefault="00C25653" w:rsidP="00C25653">
      <w:pPr>
        <w:ind w:left="1440" w:hanging="360"/>
        <w:rPr>
          <w:sz w:val="22"/>
          <w:szCs w:val="22"/>
        </w:rPr>
      </w:pPr>
      <w:r w:rsidRPr="00F95D70">
        <w:rPr>
          <w:sz w:val="22"/>
          <w:szCs w:val="22"/>
        </w:rPr>
        <w:t>iii.</w:t>
      </w:r>
      <w:r w:rsidRPr="00F95D70">
        <w:rPr>
          <w:sz w:val="22"/>
          <w:szCs w:val="22"/>
        </w:rPr>
        <w:tab/>
      </w:r>
      <w:r w:rsidR="006247CE" w:rsidRPr="00F95D70">
        <w:rPr>
          <w:sz w:val="22"/>
          <w:szCs w:val="22"/>
        </w:rPr>
        <w:t>Motivational counseling to seek further treatment;</w:t>
      </w:r>
    </w:p>
    <w:p w14:paraId="228A3AE2" w14:textId="32AD1160" w:rsidR="006247CE" w:rsidRPr="00F95D70" w:rsidRDefault="00C25653" w:rsidP="00C25653">
      <w:pPr>
        <w:ind w:left="1440" w:hanging="360"/>
        <w:rPr>
          <w:sz w:val="22"/>
          <w:szCs w:val="22"/>
        </w:rPr>
      </w:pPr>
      <w:r w:rsidRPr="00F95D70">
        <w:rPr>
          <w:sz w:val="22"/>
          <w:szCs w:val="22"/>
        </w:rPr>
        <w:lastRenderedPageBreak/>
        <w:t>iv.</w:t>
      </w:r>
      <w:r w:rsidRPr="00F95D70">
        <w:rPr>
          <w:sz w:val="22"/>
          <w:szCs w:val="22"/>
        </w:rPr>
        <w:tab/>
      </w:r>
      <w:r w:rsidR="006247CE" w:rsidRPr="00F95D70">
        <w:rPr>
          <w:sz w:val="22"/>
          <w:szCs w:val="22"/>
        </w:rPr>
        <w:t>A range of cognitive, behavioral, medical, mental health, and other therapies, designed to enhance the client’s understanding of addiction, the completion of the medically supervised withdrawal</w:t>
      </w:r>
      <w:r w:rsidR="006247CE" w:rsidRPr="00F95D70" w:rsidDel="00DE7374">
        <w:rPr>
          <w:sz w:val="22"/>
          <w:szCs w:val="22"/>
        </w:rPr>
        <w:t xml:space="preserve"> </w:t>
      </w:r>
      <w:r w:rsidR="006247CE" w:rsidRPr="00F95D70">
        <w:rPr>
          <w:sz w:val="22"/>
          <w:szCs w:val="22"/>
        </w:rPr>
        <w:t>process, and referral for continuing treatment and support;</w:t>
      </w:r>
    </w:p>
    <w:p w14:paraId="0F29C351" w14:textId="41F2EF99" w:rsidR="00C25653" w:rsidRPr="00F95D70" w:rsidRDefault="00C25653" w:rsidP="00C25653">
      <w:pPr>
        <w:ind w:left="1440" w:hanging="360"/>
        <w:rPr>
          <w:sz w:val="22"/>
          <w:szCs w:val="22"/>
        </w:rPr>
      </w:pPr>
      <w:r w:rsidRPr="00F95D70">
        <w:rPr>
          <w:sz w:val="22"/>
          <w:szCs w:val="22"/>
        </w:rPr>
        <w:t>v.</w:t>
      </w:r>
      <w:r w:rsidRPr="00F95D70">
        <w:rPr>
          <w:sz w:val="22"/>
          <w:szCs w:val="22"/>
        </w:rPr>
        <w:tab/>
      </w:r>
      <w:r w:rsidR="006247CE" w:rsidRPr="00F95D70">
        <w:rPr>
          <w:sz w:val="22"/>
          <w:szCs w:val="22"/>
        </w:rPr>
        <w:t>Meaningful access to all forms of MOUD onsite or by direct coordination with outpatient providers; and</w:t>
      </w:r>
    </w:p>
    <w:p w14:paraId="33278390" w14:textId="15C6F642" w:rsidR="006247CE" w:rsidRPr="00F95D70" w:rsidRDefault="00C25653" w:rsidP="00C25653">
      <w:pPr>
        <w:ind w:left="1440" w:hanging="360"/>
        <w:rPr>
          <w:sz w:val="22"/>
          <w:szCs w:val="22"/>
        </w:rPr>
      </w:pPr>
      <w:r w:rsidRPr="00F95D70">
        <w:rPr>
          <w:sz w:val="22"/>
          <w:szCs w:val="22"/>
        </w:rPr>
        <w:t>vi.</w:t>
      </w:r>
      <w:r w:rsidRPr="00F95D70">
        <w:rPr>
          <w:sz w:val="22"/>
          <w:szCs w:val="22"/>
        </w:rPr>
        <w:tab/>
      </w:r>
      <w:r w:rsidR="006247CE" w:rsidRPr="00F95D70">
        <w:rPr>
          <w:sz w:val="22"/>
          <w:szCs w:val="22"/>
        </w:rPr>
        <w:t>Health education services;</w:t>
      </w:r>
    </w:p>
    <w:p w14:paraId="7CBCE303" w14:textId="1FDE9793" w:rsidR="004D2916" w:rsidRPr="00F95D70" w:rsidRDefault="009D4291" w:rsidP="004D2916">
      <w:pPr>
        <w:ind w:left="1080" w:hanging="360"/>
        <w:rPr>
          <w:sz w:val="22"/>
          <w:szCs w:val="22"/>
        </w:rPr>
      </w:pPr>
      <w:r w:rsidRPr="00F95D70">
        <w:rPr>
          <w:sz w:val="22"/>
          <w:szCs w:val="22"/>
        </w:rPr>
        <w:t>h</w:t>
      </w:r>
      <w:r w:rsidR="004D2916" w:rsidRPr="00F95D70">
        <w:rPr>
          <w:sz w:val="22"/>
          <w:szCs w:val="22"/>
        </w:rPr>
        <w:t>.</w:t>
      </w:r>
      <w:r w:rsidR="004D2916" w:rsidRPr="00F95D70">
        <w:rPr>
          <w:sz w:val="22"/>
          <w:szCs w:val="22"/>
        </w:rPr>
        <w:tab/>
        <w:t>W</w:t>
      </w:r>
      <w:r w:rsidR="00EE224F" w:rsidRPr="00F95D70">
        <w:rPr>
          <w:sz w:val="22"/>
          <w:szCs w:val="22"/>
        </w:rPr>
        <w:t>ritten referral arrangements, as applicable, with clinicians and facilities for specialized services beyond the capability of the withdrawal management program, including, but not limited to</w:t>
      </w:r>
      <w:r w:rsidR="004D2916" w:rsidRPr="00F95D70">
        <w:rPr>
          <w:sz w:val="22"/>
          <w:szCs w:val="22"/>
        </w:rPr>
        <w:t>:</w:t>
      </w:r>
    </w:p>
    <w:p w14:paraId="3025A33B" w14:textId="24EEE571" w:rsidR="004D2916" w:rsidRPr="00F95D70" w:rsidRDefault="00C25653" w:rsidP="004D2916">
      <w:pPr>
        <w:ind w:left="1080"/>
        <w:rPr>
          <w:sz w:val="22"/>
          <w:szCs w:val="22"/>
        </w:rPr>
      </w:pPr>
      <w:r w:rsidRPr="00F95D70">
        <w:rPr>
          <w:sz w:val="22"/>
          <w:szCs w:val="22"/>
        </w:rPr>
        <w:t>i.</w:t>
      </w:r>
      <w:r w:rsidRPr="00F95D70">
        <w:rPr>
          <w:sz w:val="22"/>
          <w:szCs w:val="22"/>
        </w:rPr>
        <w:tab/>
        <w:t>F</w:t>
      </w:r>
      <w:r w:rsidR="00EE224F" w:rsidRPr="00F95D70">
        <w:rPr>
          <w:sz w:val="22"/>
          <w:szCs w:val="22"/>
        </w:rPr>
        <w:t xml:space="preserve">ull medical acute care services; </w:t>
      </w:r>
    </w:p>
    <w:p w14:paraId="3C8E948C" w14:textId="4EA94DC1" w:rsidR="004D2916" w:rsidRPr="00F95D70" w:rsidRDefault="00C25653" w:rsidP="004D2916">
      <w:pPr>
        <w:ind w:left="1080"/>
        <w:rPr>
          <w:sz w:val="22"/>
          <w:szCs w:val="22"/>
        </w:rPr>
      </w:pPr>
      <w:r w:rsidRPr="00F95D70">
        <w:rPr>
          <w:sz w:val="22"/>
          <w:szCs w:val="22"/>
        </w:rPr>
        <w:t>ii.</w:t>
      </w:r>
      <w:r w:rsidRPr="00F95D70">
        <w:rPr>
          <w:sz w:val="22"/>
          <w:szCs w:val="22"/>
        </w:rPr>
        <w:tab/>
        <w:t>I</w:t>
      </w:r>
      <w:r w:rsidR="00EE224F" w:rsidRPr="00F95D70">
        <w:rPr>
          <w:sz w:val="22"/>
          <w:szCs w:val="22"/>
        </w:rPr>
        <w:t xml:space="preserve">ntensive care; </w:t>
      </w:r>
    </w:p>
    <w:p w14:paraId="2683BC8F" w14:textId="6A218C06" w:rsidR="00EE224F" w:rsidRPr="00F95D70" w:rsidRDefault="00C25653" w:rsidP="004D2916">
      <w:pPr>
        <w:ind w:left="1080"/>
        <w:rPr>
          <w:sz w:val="22"/>
          <w:szCs w:val="22"/>
        </w:rPr>
      </w:pPr>
      <w:r w:rsidRPr="00F95D70">
        <w:rPr>
          <w:sz w:val="22"/>
          <w:szCs w:val="22"/>
        </w:rPr>
        <w:t>iii.</w:t>
      </w:r>
      <w:r w:rsidRPr="00F95D70">
        <w:rPr>
          <w:sz w:val="22"/>
          <w:szCs w:val="22"/>
        </w:rPr>
        <w:tab/>
        <w:t>N</w:t>
      </w:r>
      <w:r w:rsidR="00EE224F" w:rsidRPr="00F95D70">
        <w:rPr>
          <w:sz w:val="22"/>
          <w:szCs w:val="22"/>
        </w:rPr>
        <w:t>utritional services, including special diets, as needed</w:t>
      </w:r>
      <w:r w:rsidR="004D2916" w:rsidRPr="00F95D70">
        <w:rPr>
          <w:sz w:val="22"/>
          <w:szCs w:val="22"/>
        </w:rPr>
        <w:t xml:space="preserve">; and </w:t>
      </w:r>
    </w:p>
    <w:p w14:paraId="3BBEB47B" w14:textId="158C9E69" w:rsidR="00EE224F" w:rsidRPr="00F95D70" w:rsidRDefault="00C25653" w:rsidP="00C25653">
      <w:pPr>
        <w:pStyle w:val="ListParagraph"/>
        <w:numPr>
          <w:ilvl w:val="0"/>
          <w:numId w:val="0"/>
        </w:numPr>
        <w:ind w:left="1440" w:hanging="360"/>
        <w:rPr>
          <w:sz w:val="22"/>
          <w:szCs w:val="22"/>
        </w:rPr>
      </w:pPr>
      <w:r w:rsidRPr="00F95D70">
        <w:rPr>
          <w:sz w:val="22"/>
          <w:szCs w:val="22"/>
        </w:rPr>
        <w:t>iv.</w:t>
      </w:r>
      <w:r w:rsidRPr="00F95D70">
        <w:rPr>
          <w:sz w:val="22"/>
          <w:szCs w:val="22"/>
        </w:rPr>
        <w:tab/>
        <w:t>S</w:t>
      </w:r>
      <w:r w:rsidR="004D2916" w:rsidRPr="00F95D70">
        <w:rPr>
          <w:sz w:val="22"/>
          <w:szCs w:val="22"/>
        </w:rPr>
        <w:t>pecialized clinical consultation and supervision for biomedical, emotional, and behavioral and cognitive problems;</w:t>
      </w:r>
    </w:p>
    <w:p w14:paraId="2DC581C7" w14:textId="486A13C7" w:rsidR="00C25653" w:rsidRPr="00F95D70" w:rsidRDefault="009D4291" w:rsidP="009D4291">
      <w:pPr>
        <w:ind w:left="360" w:firstLine="360"/>
        <w:rPr>
          <w:b/>
          <w:sz w:val="22"/>
          <w:szCs w:val="22"/>
        </w:rPr>
      </w:pPr>
      <w:r w:rsidRPr="00F95D70">
        <w:rPr>
          <w:sz w:val="22"/>
          <w:szCs w:val="22"/>
        </w:rPr>
        <w:t>i.</w:t>
      </w:r>
      <w:r w:rsidRPr="00F95D70">
        <w:rPr>
          <w:sz w:val="22"/>
          <w:szCs w:val="22"/>
        </w:rPr>
        <w:tab/>
      </w:r>
      <w:r w:rsidR="00C25653" w:rsidRPr="00F95D70">
        <w:rPr>
          <w:sz w:val="22"/>
          <w:szCs w:val="22"/>
        </w:rPr>
        <w:t xml:space="preserve">Program records must include written documentation of </w:t>
      </w:r>
      <w:r w:rsidR="00C25653" w:rsidRPr="00F95D70">
        <w:rPr>
          <w:rStyle w:val="Heading3Char"/>
          <w:b w:val="0"/>
          <w:sz w:val="22"/>
          <w:szCs w:val="22"/>
        </w:rPr>
        <w:t>the following:</w:t>
      </w:r>
    </w:p>
    <w:p w14:paraId="0D108BC2" w14:textId="77777777" w:rsidR="00C25653" w:rsidRPr="00F95D70" w:rsidRDefault="00C25653">
      <w:pPr>
        <w:pStyle w:val="ListParagraph"/>
        <w:numPr>
          <w:ilvl w:val="3"/>
          <w:numId w:val="124"/>
        </w:numPr>
        <w:ind w:left="1440" w:hanging="360"/>
        <w:rPr>
          <w:bCs/>
          <w:sz w:val="22"/>
          <w:szCs w:val="22"/>
        </w:rPr>
      </w:pPr>
      <w:r w:rsidRPr="00F95D70">
        <w:rPr>
          <w:sz w:val="22"/>
          <w:szCs w:val="22"/>
        </w:rPr>
        <w:t>Progress notes entered by clinical personnel and nurses daily, or, at each client encounter;</w:t>
      </w:r>
    </w:p>
    <w:p w14:paraId="4ECE4A7F" w14:textId="3969B7D2" w:rsidR="00C25653" w:rsidRPr="00F95D70" w:rsidRDefault="00C25653">
      <w:pPr>
        <w:pStyle w:val="ListParagraph"/>
        <w:numPr>
          <w:ilvl w:val="3"/>
          <w:numId w:val="124"/>
        </w:numPr>
        <w:ind w:left="1440" w:hanging="360"/>
        <w:rPr>
          <w:sz w:val="22"/>
          <w:szCs w:val="22"/>
        </w:rPr>
      </w:pPr>
      <w:r w:rsidRPr="00F95D70">
        <w:rPr>
          <w:sz w:val="22"/>
          <w:szCs w:val="22"/>
        </w:rPr>
        <w:t xml:space="preserve">Withdrawal management rating scale tables and flow sheets, as needed; </w:t>
      </w:r>
    </w:p>
    <w:p w14:paraId="5B0CCCBE" w14:textId="27BDCFD4" w:rsidR="00C25653" w:rsidRPr="00F95D70" w:rsidRDefault="00C25653">
      <w:pPr>
        <w:pStyle w:val="ListParagraph"/>
        <w:numPr>
          <w:ilvl w:val="3"/>
          <w:numId w:val="124"/>
        </w:numPr>
        <w:ind w:left="1440" w:hanging="360"/>
        <w:rPr>
          <w:sz w:val="22"/>
          <w:szCs w:val="22"/>
        </w:rPr>
      </w:pPr>
      <w:r w:rsidRPr="00F95D70">
        <w:rPr>
          <w:sz w:val="22"/>
          <w:szCs w:val="22"/>
        </w:rPr>
        <w:t>A record of discharge or transfer planning that begins at admission</w:t>
      </w:r>
      <w:r w:rsidR="008C7B5A" w:rsidRPr="00F95D70">
        <w:rPr>
          <w:sz w:val="22"/>
          <w:szCs w:val="22"/>
        </w:rPr>
        <w:t>; and</w:t>
      </w:r>
    </w:p>
    <w:p w14:paraId="306FA387" w14:textId="3C4DF09E" w:rsidR="00EE224F" w:rsidRPr="00F95D70" w:rsidRDefault="00C25653">
      <w:pPr>
        <w:pStyle w:val="ListParagraph"/>
        <w:numPr>
          <w:ilvl w:val="3"/>
          <w:numId w:val="124"/>
        </w:numPr>
        <w:ind w:left="1440" w:hanging="360"/>
        <w:rPr>
          <w:sz w:val="22"/>
          <w:szCs w:val="22"/>
        </w:rPr>
      </w:pPr>
      <w:r w:rsidRPr="00F95D70">
        <w:rPr>
          <w:sz w:val="22"/>
          <w:szCs w:val="22"/>
        </w:rPr>
        <w:t>Planning for, and referral to, further substance use disorder treatment, mental health treatment, or medical consultation.</w:t>
      </w:r>
    </w:p>
    <w:p w14:paraId="0998A0E8" w14:textId="5CD1DCD9" w:rsidR="00A6610B" w:rsidRPr="00F95D70" w:rsidRDefault="00900433" w:rsidP="00900433">
      <w:pPr>
        <w:ind w:left="720" w:hanging="360"/>
        <w:rPr>
          <w:sz w:val="22"/>
          <w:szCs w:val="22"/>
        </w:rPr>
      </w:pPr>
      <w:r w:rsidRPr="00F95D70">
        <w:rPr>
          <w:sz w:val="22"/>
          <w:szCs w:val="22"/>
        </w:rPr>
        <w:t>5</w:t>
      </w:r>
      <w:r w:rsidR="00A6610B" w:rsidRPr="00F95D70">
        <w:rPr>
          <w:sz w:val="22"/>
          <w:szCs w:val="22"/>
        </w:rPr>
        <w:t>.</w:t>
      </w:r>
      <w:r w:rsidR="00A6610B" w:rsidRPr="00F95D70">
        <w:rPr>
          <w:sz w:val="22"/>
          <w:szCs w:val="22"/>
        </w:rPr>
        <w:tab/>
        <w:t>Residential rehabilitation program</w:t>
      </w:r>
      <w:r w:rsidR="00D30126" w:rsidRPr="00F95D70">
        <w:rPr>
          <w:sz w:val="22"/>
          <w:szCs w:val="22"/>
        </w:rPr>
        <w:t>s</w:t>
      </w:r>
      <w:r w:rsidR="00A6610B" w:rsidRPr="00F95D70">
        <w:rPr>
          <w:sz w:val="22"/>
          <w:szCs w:val="22"/>
        </w:rPr>
        <w:t xml:space="preserve"> for clients </w:t>
      </w:r>
      <w:r w:rsidR="00826C47" w:rsidRPr="00F95D70">
        <w:rPr>
          <w:sz w:val="22"/>
          <w:szCs w:val="22"/>
        </w:rPr>
        <w:t xml:space="preserve">residing </w:t>
      </w:r>
      <w:r w:rsidR="00A6610B" w:rsidRPr="00F95D70">
        <w:rPr>
          <w:sz w:val="22"/>
          <w:szCs w:val="22"/>
        </w:rPr>
        <w:t>with their children are designed to treat clients who have significant social and psychological problems</w:t>
      </w:r>
      <w:r w:rsidR="00D30126" w:rsidRPr="00F95D70">
        <w:rPr>
          <w:sz w:val="22"/>
          <w:szCs w:val="22"/>
        </w:rPr>
        <w:t xml:space="preserve"> and are </w:t>
      </w:r>
      <w:r w:rsidR="00A6610B" w:rsidRPr="00F95D70">
        <w:rPr>
          <w:sz w:val="22"/>
          <w:szCs w:val="22"/>
        </w:rPr>
        <w:t>provided in a residential setting for clients and their children.</w:t>
      </w:r>
      <w:r w:rsidRPr="00F95D70">
        <w:rPr>
          <w:sz w:val="22"/>
          <w:szCs w:val="22"/>
        </w:rPr>
        <w:t xml:space="preserve"> </w:t>
      </w:r>
      <w:r w:rsidR="00A6610B" w:rsidRPr="00F95D70">
        <w:rPr>
          <w:sz w:val="22"/>
          <w:szCs w:val="22"/>
        </w:rPr>
        <w:t>Services include, but are not limited to, the following:</w:t>
      </w:r>
    </w:p>
    <w:p w14:paraId="3F618EFE" w14:textId="77777777" w:rsidR="00A6610B" w:rsidRPr="00F95D70" w:rsidRDefault="00A6610B">
      <w:pPr>
        <w:pStyle w:val="ListParagraph"/>
        <w:numPr>
          <w:ilvl w:val="3"/>
          <w:numId w:val="145"/>
        </w:numPr>
        <w:tabs>
          <w:tab w:val="left" w:pos="1080"/>
          <w:tab w:val="left" w:pos="1710"/>
        </w:tabs>
        <w:ind w:left="1080" w:hanging="360"/>
        <w:rPr>
          <w:sz w:val="22"/>
          <w:szCs w:val="22"/>
        </w:rPr>
      </w:pPr>
      <w:r w:rsidRPr="00F95D70">
        <w:rPr>
          <w:sz w:val="22"/>
          <w:szCs w:val="22"/>
        </w:rPr>
        <w:t>Group, individual, and family counseling;</w:t>
      </w:r>
    </w:p>
    <w:p w14:paraId="1CB78547" w14:textId="77777777" w:rsidR="00A6610B" w:rsidRPr="00F95D70" w:rsidRDefault="00A6610B">
      <w:pPr>
        <w:pStyle w:val="ListParagraph"/>
        <w:numPr>
          <w:ilvl w:val="3"/>
          <w:numId w:val="145"/>
        </w:numPr>
        <w:tabs>
          <w:tab w:val="left" w:pos="1080"/>
          <w:tab w:val="left" w:pos="1710"/>
        </w:tabs>
        <w:ind w:left="1080" w:hanging="360"/>
        <w:rPr>
          <w:sz w:val="22"/>
          <w:szCs w:val="22"/>
        </w:rPr>
      </w:pPr>
      <w:r w:rsidRPr="00F95D70">
        <w:rPr>
          <w:sz w:val="22"/>
          <w:szCs w:val="22"/>
        </w:rPr>
        <w:t>Planned clinical program activities to stabilize and maintain stabilization of the client’s substance dependence symptoms and to help the client develop and apply recovery skills;</w:t>
      </w:r>
    </w:p>
    <w:p w14:paraId="4780A545" w14:textId="77777777" w:rsidR="00A6610B" w:rsidRPr="00F95D70" w:rsidRDefault="00A6610B">
      <w:pPr>
        <w:pStyle w:val="ListParagraph"/>
        <w:numPr>
          <w:ilvl w:val="3"/>
          <w:numId w:val="145"/>
        </w:numPr>
        <w:tabs>
          <w:tab w:val="left" w:pos="1080"/>
          <w:tab w:val="left" w:pos="1710"/>
        </w:tabs>
        <w:ind w:left="1080" w:hanging="360"/>
        <w:rPr>
          <w:sz w:val="22"/>
          <w:szCs w:val="22"/>
        </w:rPr>
      </w:pPr>
      <w:r w:rsidRPr="00F95D70">
        <w:rPr>
          <w:sz w:val="22"/>
          <w:szCs w:val="22"/>
        </w:rPr>
        <w:t>Relapse prevention skills to improve interpersonal choices and a development of a social network supportive of recovery;</w:t>
      </w:r>
    </w:p>
    <w:p w14:paraId="2D5135EA" w14:textId="77777777" w:rsidR="00A6610B" w:rsidRPr="00F95D70" w:rsidRDefault="00A6610B">
      <w:pPr>
        <w:pStyle w:val="ListParagraph"/>
        <w:numPr>
          <w:ilvl w:val="3"/>
          <w:numId w:val="145"/>
        </w:numPr>
        <w:tabs>
          <w:tab w:val="left" w:pos="1080"/>
          <w:tab w:val="left" w:pos="1710"/>
        </w:tabs>
        <w:ind w:left="1080" w:hanging="360"/>
        <w:rPr>
          <w:sz w:val="22"/>
          <w:szCs w:val="22"/>
        </w:rPr>
      </w:pPr>
      <w:r w:rsidRPr="00F95D70">
        <w:rPr>
          <w:sz w:val="22"/>
          <w:szCs w:val="22"/>
        </w:rPr>
        <w:t>Daily didactic, educational presentations;</w:t>
      </w:r>
    </w:p>
    <w:p w14:paraId="1F82A95A" w14:textId="1D596382" w:rsidR="00900433" w:rsidRPr="00F95D70" w:rsidRDefault="00A6610B">
      <w:pPr>
        <w:pStyle w:val="ListParagraph"/>
        <w:numPr>
          <w:ilvl w:val="3"/>
          <w:numId w:val="145"/>
        </w:numPr>
        <w:tabs>
          <w:tab w:val="left" w:pos="1080"/>
          <w:tab w:val="left" w:pos="1710"/>
        </w:tabs>
        <w:ind w:left="1080" w:hanging="360"/>
        <w:rPr>
          <w:sz w:val="22"/>
          <w:szCs w:val="22"/>
        </w:rPr>
      </w:pPr>
      <w:r w:rsidRPr="00F95D70">
        <w:rPr>
          <w:sz w:val="22"/>
          <w:szCs w:val="22"/>
        </w:rPr>
        <w:t>Parenting and caretaking</w:t>
      </w:r>
      <w:r w:rsidR="00900433" w:rsidRPr="00F95D70">
        <w:rPr>
          <w:sz w:val="22"/>
          <w:szCs w:val="22"/>
        </w:rPr>
        <w:t xml:space="preserve"> skill building</w:t>
      </w:r>
      <w:r w:rsidRPr="00F95D70">
        <w:rPr>
          <w:sz w:val="22"/>
          <w:szCs w:val="22"/>
        </w:rPr>
        <w:t>; and</w:t>
      </w:r>
    </w:p>
    <w:p w14:paraId="6D4B6ED5" w14:textId="5150B027" w:rsidR="00125484" w:rsidRPr="00F95D70" w:rsidRDefault="00AD153A">
      <w:pPr>
        <w:pStyle w:val="ListParagraph"/>
        <w:numPr>
          <w:ilvl w:val="3"/>
          <w:numId w:val="145"/>
        </w:numPr>
        <w:tabs>
          <w:tab w:val="left" w:pos="1080"/>
          <w:tab w:val="left" w:pos="1710"/>
        </w:tabs>
        <w:ind w:left="1080" w:hanging="360"/>
        <w:rPr>
          <w:sz w:val="22"/>
          <w:szCs w:val="22"/>
        </w:rPr>
      </w:pPr>
      <w:r w:rsidRPr="00F95D70">
        <w:rPr>
          <w:sz w:val="22"/>
          <w:szCs w:val="22"/>
        </w:rPr>
        <w:t>Child care and educational s</w:t>
      </w:r>
      <w:r w:rsidR="00A6610B" w:rsidRPr="00F95D70">
        <w:rPr>
          <w:sz w:val="22"/>
          <w:szCs w:val="22"/>
        </w:rPr>
        <w:t>ervices for the children in the facility</w:t>
      </w:r>
      <w:r w:rsidR="00EE0F38" w:rsidRPr="00F95D70">
        <w:rPr>
          <w:sz w:val="22"/>
          <w:szCs w:val="22"/>
        </w:rPr>
        <w:t>.</w:t>
      </w:r>
      <w:bookmarkStart w:id="202" w:name="_Toc307844687"/>
      <w:bookmarkStart w:id="203" w:name="_Ref307891011"/>
      <w:bookmarkStart w:id="204" w:name="_Ref307891015"/>
      <w:bookmarkStart w:id="205" w:name="_Ref307975980"/>
      <w:bookmarkStart w:id="206" w:name="_Ref307991831"/>
      <w:bookmarkStart w:id="207" w:name="_Ref307999828"/>
      <w:bookmarkStart w:id="208" w:name="_Ref308000701"/>
      <w:bookmarkStart w:id="209" w:name="_Ref308020087"/>
      <w:bookmarkStart w:id="210" w:name="_Ref308420679"/>
      <w:bookmarkStart w:id="211" w:name="_Ref308547197"/>
      <w:bookmarkStart w:id="212" w:name="_Toc314650704"/>
      <w:bookmarkEnd w:id="129"/>
      <w:r w:rsidR="00125484" w:rsidRPr="00F95D70">
        <w:rPr>
          <w:sz w:val="22"/>
          <w:szCs w:val="22"/>
        </w:rPr>
        <w:br w:type="page"/>
      </w:r>
    </w:p>
    <w:p w14:paraId="24DBB8C9" w14:textId="1FCF4309" w:rsidR="00736E75" w:rsidRPr="00F95D70" w:rsidRDefault="006B39A1" w:rsidP="00EE0F38">
      <w:pPr>
        <w:pStyle w:val="ListParagraph"/>
        <w:numPr>
          <w:ilvl w:val="0"/>
          <w:numId w:val="0"/>
        </w:numPr>
        <w:jc w:val="center"/>
        <w:rPr>
          <w:rStyle w:val="Heading2Char"/>
          <w:bCs w:val="0"/>
          <w:iCs w:val="0"/>
          <w:sz w:val="22"/>
          <w:szCs w:val="22"/>
        </w:rPr>
      </w:pPr>
      <w:bookmarkStart w:id="213" w:name="_Hlk114097632"/>
      <w:bookmarkStart w:id="214" w:name="_Hlk114097621"/>
      <w:r w:rsidRPr="00F95D70">
        <w:rPr>
          <w:rStyle w:val="Heading2Char"/>
          <w:sz w:val="22"/>
          <w:szCs w:val="22"/>
        </w:rPr>
        <w:lastRenderedPageBreak/>
        <w:t>S</w:t>
      </w:r>
      <w:r w:rsidR="0085152F" w:rsidRPr="00F95D70">
        <w:rPr>
          <w:rStyle w:val="Heading2Char"/>
          <w:sz w:val="22"/>
          <w:szCs w:val="22"/>
        </w:rPr>
        <w:t>ECTION 2</w:t>
      </w:r>
      <w:r w:rsidR="003A42A0" w:rsidRPr="00F95D70">
        <w:rPr>
          <w:rStyle w:val="Heading2Char"/>
          <w:sz w:val="22"/>
          <w:szCs w:val="22"/>
        </w:rPr>
        <w:t>4</w:t>
      </w:r>
      <w:r w:rsidR="0085152F" w:rsidRPr="00F95D70">
        <w:rPr>
          <w:rStyle w:val="Heading2Char"/>
          <w:sz w:val="22"/>
          <w:szCs w:val="22"/>
        </w:rPr>
        <w:t>.</w:t>
      </w:r>
      <w:r w:rsidR="009D618C" w:rsidRPr="00F95D70">
        <w:rPr>
          <w:rStyle w:val="Heading2Char"/>
          <w:sz w:val="22"/>
          <w:szCs w:val="22"/>
        </w:rPr>
        <w:t xml:space="preserve"> </w:t>
      </w:r>
      <w:r w:rsidR="0085152F" w:rsidRPr="00F95D70">
        <w:rPr>
          <w:rStyle w:val="Heading2Char"/>
          <w:sz w:val="22"/>
          <w:szCs w:val="22"/>
        </w:rPr>
        <w:tab/>
      </w:r>
      <w:r w:rsidR="00B9193D" w:rsidRPr="00F95D70">
        <w:rPr>
          <w:rStyle w:val="Heading2Char"/>
          <w:sz w:val="22"/>
          <w:szCs w:val="22"/>
        </w:rPr>
        <w:t xml:space="preserve">INTEGRATED MENTAL HEALTH AND </w:t>
      </w:r>
      <w:r w:rsidR="00E10A84" w:rsidRPr="00F95D70">
        <w:rPr>
          <w:rStyle w:val="Heading2Char"/>
          <w:sz w:val="22"/>
          <w:szCs w:val="22"/>
        </w:rPr>
        <w:t>SUBSTANCE USE DISORDER</w:t>
      </w:r>
      <w:r w:rsidR="00B9193D" w:rsidRPr="00F95D70">
        <w:rPr>
          <w:rStyle w:val="Heading2Char"/>
          <w:sz w:val="22"/>
          <w:szCs w:val="22"/>
        </w:rPr>
        <w:t xml:space="preserve"> TREATMENT PROGRAM</w:t>
      </w:r>
      <w:bookmarkEnd w:id="202"/>
      <w:bookmarkEnd w:id="203"/>
      <w:bookmarkEnd w:id="204"/>
      <w:bookmarkEnd w:id="205"/>
      <w:bookmarkEnd w:id="206"/>
      <w:bookmarkEnd w:id="207"/>
      <w:bookmarkEnd w:id="208"/>
      <w:bookmarkEnd w:id="209"/>
      <w:bookmarkEnd w:id="210"/>
      <w:bookmarkEnd w:id="211"/>
      <w:bookmarkEnd w:id="212"/>
      <w:r w:rsidR="007750FB" w:rsidRPr="00F95D70">
        <w:rPr>
          <w:rStyle w:val="Heading2Char"/>
          <w:sz w:val="22"/>
          <w:szCs w:val="22"/>
        </w:rPr>
        <w:t>S (</w:t>
      </w:r>
      <w:r w:rsidR="007750FB" w:rsidRPr="00F95D70">
        <w:rPr>
          <w:rStyle w:val="Heading2Char"/>
          <w:caps/>
          <w:sz w:val="22"/>
          <w:szCs w:val="22"/>
        </w:rPr>
        <w:t xml:space="preserve">Co-Occurring </w:t>
      </w:r>
      <w:r w:rsidR="000E48E5" w:rsidRPr="00F95D70">
        <w:rPr>
          <w:rStyle w:val="Heading2Char"/>
          <w:caps/>
          <w:sz w:val="22"/>
          <w:szCs w:val="22"/>
        </w:rPr>
        <w:t xml:space="preserve">Behavioral Health </w:t>
      </w:r>
      <w:r w:rsidR="007750FB" w:rsidRPr="00F95D70">
        <w:rPr>
          <w:rStyle w:val="Heading2Char"/>
          <w:caps/>
          <w:sz w:val="22"/>
          <w:szCs w:val="22"/>
        </w:rPr>
        <w:t>Conditions</w:t>
      </w:r>
      <w:bookmarkEnd w:id="213"/>
      <w:r w:rsidR="007750FB" w:rsidRPr="00F95D70">
        <w:rPr>
          <w:rStyle w:val="Heading2Char"/>
          <w:sz w:val="22"/>
          <w:szCs w:val="22"/>
        </w:rPr>
        <w:t>)</w:t>
      </w:r>
      <w:bookmarkEnd w:id="214"/>
    </w:p>
    <w:p w14:paraId="69045E33" w14:textId="77777777" w:rsidR="00CC2196" w:rsidRPr="00F95D70" w:rsidRDefault="00CC2196" w:rsidP="009D618C">
      <w:pPr>
        <w:jc w:val="center"/>
        <w:rPr>
          <w:rStyle w:val="Heading2Char"/>
          <w:sz w:val="22"/>
          <w:szCs w:val="22"/>
        </w:rPr>
      </w:pPr>
    </w:p>
    <w:p w14:paraId="51B1BB28" w14:textId="721FFDC9" w:rsidR="00CC2196" w:rsidRPr="00F95D70" w:rsidRDefault="00B9193D">
      <w:pPr>
        <w:pStyle w:val="ListParagraph"/>
        <w:numPr>
          <w:ilvl w:val="0"/>
          <w:numId w:val="130"/>
        </w:numPr>
        <w:ind w:left="360"/>
        <w:rPr>
          <w:bCs/>
          <w:sz w:val="22"/>
          <w:szCs w:val="22"/>
        </w:rPr>
      </w:pPr>
      <w:bookmarkStart w:id="215" w:name="_Toc307844612"/>
      <w:bookmarkStart w:id="216" w:name="_Toc314650675"/>
      <w:r w:rsidRPr="00F95D70">
        <w:rPr>
          <w:b/>
          <w:sz w:val="22"/>
          <w:szCs w:val="22"/>
        </w:rPr>
        <w:t xml:space="preserve">Licensed </w:t>
      </w:r>
      <w:r w:rsidR="00DD4573" w:rsidRPr="00F95D70">
        <w:rPr>
          <w:b/>
          <w:sz w:val="22"/>
          <w:szCs w:val="22"/>
        </w:rPr>
        <w:t>i</w:t>
      </w:r>
      <w:r w:rsidRPr="00F95D70">
        <w:rPr>
          <w:b/>
          <w:sz w:val="22"/>
          <w:szCs w:val="22"/>
        </w:rPr>
        <w:t xml:space="preserve">ntegrated </w:t>
      </w:r>
      <w:r w:rsidR="00DD4573" w:rsidRPr="00F95D70">
        <w:rPr>
          <w:b/>
          <w:sz w:val="22"/>
          <w:szCs w:val="22"/>
        </w:rPr>
        <w:t>m</w:t>
      </w:r>
      <w:r w:rsidRPr="00F95D70">
        <w:rPr>
          <w:b/>
          <w:sz w:val="22"/>
          <w:szCs w:val="22"/>
        </w:rPr>
        <w:t xml:space="preserve">ental </w:t>
      </w:r>
      <w:r w:rsidR="00DD4573" w:rsidRPr="00F95D70">
        <w:rPr>
          <w:b/>
          <w:sz w:val="22"/>
          <w:szCs w:val="22"/>
        </w:rPr>
        <w:t>h</w:t>
      </w:r>
      <w:r w:rsidRPr="00F95D70">
        <w:rPr>
          <w:b/>
          <w:sz w:val="22"/>
          <w:szCs w:val="22"/>
        </w:rPr>
        <w:t xml:space="preserve">ealth and </w:t>
      </w:r>
      <w:r w:rsidR="00E10A84" w:rsidRPr="00F95D70">
        <w:rPr>
          <w:b/>
          <w:sz w:val="22"/>
          <w:szCs w:val="22"/>
        </w:rPr>
        <w:t>substance use disorder</w:t>
      </w:r>
      <w:r w:rsidRPr="00F95D70">
        <w:rPr>
          <w:b/>
          <w:sz w:val="22"/>
          <w:szCs w:val="22"/>
        </w:rPr>
        <w:t xml:space="preserve"> </w:t>
      </w:r>
      <w:r w:rsidR="00DD4573" w:rsidRPr="00F95D70">
        <w:rPr>
          <w:b/>
          <w:sz w:val="22"/>
          <w:szCs w:val="22"/>
        </w:rPr>
        <w:t>t</w:t>
      </w:r>
      <w:r w:rsidRPr="00F95D70">
        <w:rPr>
          <w:b/>
          <w:sz w:val="22"/>
          <w:szCs w:val="22"/>
        </w:rPr>
        <w:t xml:space="preserve">reatment </w:t>
      </w:r>
      <w:r w:rsidR="00DD4573" w:rsidRPr="00F95D70">
        <w:rPr>
          <w:b/>
          <w:sz w:val="22"/>
          <w:szCs w:val="22"/>
        </w:rPr>
        <w:t>p</w:t>
      </w:r>
      <w:r w:rsidRPr="00F95D70">
        <w:rPr>
          <w:b/>
          <w:sz w:val="22"/>
          <w:szCs w:val="22"/>
        </w:rPr>
        <w:t>rograms</w:t>
      </w:r>
      <w:r w:rsidRPr="00F95D70">
        <w:rPr>
          <w:sz w:val="22"/>
          <w:szCs w:val="22"/>
        </w:rPr>
        <w:t xml:space="preserve">. </w:t>
      </w:r>
      <w:bookmarkStart w:id="217" w:name="_Hlk114097719"/>
      <w:r w:rsidR="0083379F" w:rsidRPr="00F95D70">
        <w:rPr>
          <w:sz w:val="22"/>
          <w:szCs w:val="22"/>
        </w:rPr>
        <w:t xml:space="preserve">Organizations offering an integrated mental health and </w:t>
      </w:r>
      <w:r w:rsidR="00E10A84" w:rsidRPr="00F95D70">
        <w:rPr>
          <w:sz w:val="22"/>
          <w:szCs w:val="22"/>
        </w:rPr>
        <w:t>substance use disorder</w:t>
      </w:r>
      <w:r w:rsidR="0083379F" w:rsidRPr="00F95D70">
        <w:rPr>
          <w:sz w:val="22"/>
          <w:szCs w:val="22"/>
        </w:rPr>
        <w:t xml:space="preserve"> treatment program must comply with </w:t>
      </w:r>
      <w:r w:rsidR="001A69B1" w:rsidRPr="00F95D70">
        <w:rPr>
          <w:sz w:val="22"/>
          <w:szCs w:val="22"/>
        </w:rPr>
        <w:t xml:space="preserve">all </w:t>
      </w:r>
      <w:r w:rsidR="00BC6393" w:rsidRPr="00F95D70">
        <w:rPr>
          <w:sz w:val="22"/>
          <w:szCs w:val="22"/>
        </w:rPr>
        <w:t xml:space="preserve">of the </w:t>
      </w:r>
      <w:r w:rsidR="0083379F" w:rsidRPr="00F95D70">
        <w:rPr>
          <w:sz w:val="22"/>
          <w:szCs w:val="22"/>
        </w:rPr>
        <w:t>standards</w:t>
      </w:r>
      <w:r w:rsidR="001A69B1" w:rsidRPr="00F95D70">
        <w:rPr>
          <w:sz w:val="22"/>
          <w:szCs w:val="22"/>
        </w:rPr>
        <w:t xml:space="preserve"> in this rule</w:t>
      </w:r>
      <w:bookmarkEnd w:id="217"/>
      <w:r w:rsidR="00580F9D" w:rsidRPr="00F95D70">
        <w:rPr>
          <w:sz w:val="22"/>
          <w:szCs w:val="22"/>
        </w:rPr>
        <w:t>, as applicable based on program setting</w:t>
      </w:r>
      <w:r w:rsidR="001A69B1" w:rsidRPr="00F95D70">
        <w:rPr>
          <w:sz w:val="22"/>
          <w:szCs w:val="22"/>
        </w:rPr>
        <w:t>.</w:t>
      </w:r>
      <w:r w:rsidR="00CC577C" w:rsidRPr="00F95D70">
        <w:rPr>
          <w:sz w:val="22"/>
          <w:szCs w:val="22"/>
        </w:rPr>
        <w:t xml:space="preserve"> When the standards for mental health and substance use disorder treatment in this rule differ, the organization offering an integrated mental </w:t>
      </w:r>
      <w:r w:rsidR="00A92609" w:rsidRPr="00F95D70">
        <w:rPr>
          <w:sz w:val="22"/>
          <w:szCs w:val="22"/>
        </w:rPr>
        <w:t>health and substance use disorder treatment program must comply with the higher standard.</w:t>
      </w:r>
    </w:p>
    <w:p w14:paraId="1C4CAD0C" w14:textId="679EC9D4" w:rsidR="005C5A45" w:rsidRPr="00F95D70" w:rsidRDefault="0083379F" w:rsidP="00CC2196">
      <w:pPr>
        <w:pStyle w:val="ListParagraph"/>
        <w:numPr>
          <w:ilvl w:val="0"/>
          <w:numId w:val="0"/>
        </w:numPr>
        <w:ind w:left="360"/>
        <w:rPr>
          <w:bCs/>
          <w:sz w:val="22"/>
          <w:szCs w:val="22"/>
        </w:rPr>
      </w:pPr>
      <w:r w:rsidRPr="00F95D70">
        <w:t xml:space="preserve"> </w:t>
      </w:r>
    </w:p>
    <w:p w14:paraId="44975769" w14:textId="2A65D203" w:rsidR="00687FB4" w:rsidRPr="00F95D70" w:rsidRDefault="00B9193D">
      <w:pPr>
        <w:pStyle w:val="ListParagraph"/>
        <w:numPr>
          <w:ilvl w:val="0"/>
          <w:numId w:val="130"/>
        </w:numPr>
        <w:ind w:left="360"/>
        <w:rPr>
          <w:bCs/>
          <w:sz w:val="22"/>
          <w:szCs w:val="22"/>
        </w:rPr>
      </w:pPr>
      <w:r w:rsidRPr="00F95D70">
        <w:rPr>
          <w:b/>
          <w:sz w:val="22"/>
          <w:szCs w:val="22"/>
        </w:rPr>
        <w:t>Population</w:t>
      </w:r>
      <w:r w:rsidR="006B39A1" w:rsidRPr="00F95D70">
        <w:rPr>
          <w:b/>
          <w:sz w:val="22"/>
          <w:szCs w:val="22"/>
        </w:rPr>
        <w:t>.</w:t>
      </w:r>
      <w:r w:rsidRPr="00F95D70">
        <w:rPr>
          <w:b/>
          <w:sz w:val="22"/>
          <w:szCs w:val="22"/>
        </w:rPr>
        <w:t xml:space="preserve"> </w:t>
      </w:r>
      <w:r w:rsidRPr="00F95D70">
        <w:rPr>
          <w:sz w:val="22"/>
          <w:szCs w:val="22"/>
        </w:rPr>
        <w:t>Integrated treatment programs are designed to identify and treat individuals with co-occurring behavioral health conditions who have moderate</w:t>
      </w:r>
      <w:r w:rsidR="005D62F9" w:rsidRPr="00F95D70">
        <w:rPr>
          <w:sz w:val="22"/>
          <w:szCs w:val="22"/>
        </w:rPr>
        <w:t>-</w:t>
      </w:r>
      <w:r w:rsidRPr="00F95D70">
        <w:rPr>
          <w:sz w:val="22"/>
          <w:szCs w:val="22"/>
        </w:rPr>
        <w:t>to</w:t>
      </w:r>
      <w:r w:rsidR="005D62F9" w:rsidRPr="00F95D70">
        <w:rPr>
          <w:sz w:val="22"/>
          <w:szCs w:val="22"/>
        </w:rPr>
        <w:t>-</w:t>
      </w:r>
      <w:r w:rsidRPr="00F95D70">
        <w:rPr>
          <w:sz w:val="22"/>
          <w:szCs w:val="22"/>
        </w:rPr>
        <w:t xml:space="preserve">high symptom acuity. </w:t>
      </w:r>
    </w:p>
    <w:p w14:paraId="1F3686D2" w14:textId="77777777" w:rsidR="00CC2196" w:rsidRPr="00F95D70" w:rsidRDefault="00CC2196" w:rsidP="00CC2196">
      <w:pPr>
        <w:pStyle w:val="ListParagraph"/>
        <w:numPr>
          <w:ilvl w:val="0"/>
          <w:numId w:val="0"/>
        </w:numPr>
        <w:ind w:left="360"/>
        <w:rPr>
          <w:bCs/>
          <w:sz w:val="22"/>
          <w:szCs w:val="22"/>
        </w:rPr>
      </w:pPr>
    </w:p>
    <w:p w14:paraId="7D013DDE" w14:textId="09DEF5F1" w:rsidR="00687FB4" w:rsidRPr="00F95D70" w:rsidRDefault="00A51A12">
      <w:pPr>
        <w:pStyle w:val="ListParagraph"/>
        <w:numPr>
          <w:ilvl w:val="0"/>
          <w:numId w:val="130"/>
        </w:numPr>
        <w:ind w:left="360"/>
        <w:rPr>
          <w:bCs/>
          <w:sz w:val="22"/>
          <w:szCs w:val="22"/>
        </w:rPr>
      </w:pPr>
      <w:r w:rsidRPr="00F95D70">
        <w:rPr>
          <w:b/>
          <w:sz w:val="22"/>
          <w:szCs w:val="22"/>
        </w:rPr>
        <w:t>Cross-</w:t>
      </w:r>
      <w:r w:rsidR="00EB74CA" w:rsidRPr="00F95D70">
        <w:rPr>
          <w:b/>
          <w:sz w:val="22"/>
          <w:szCs w:val="22"/>
        </w:rPr>
        <w:t>t</w:t>
      </w:r>
      <w:r w:rsidRPr="00F95D70">
        <w:rPr>
          <w:b/>
          <w:sz w:val="22"/>
          <w:szCs w:val="22"/>
        </w:rPr>
        <w:t xml:space="preserve">rained </w:t>
      </w:r>
      <w:r w:rsidR="00EB74CA" w:rsidRPr="00F95D70">
        <w:rPr>
          <w:b/>
          <w:sz w:val="22"/>
          <w:szCs w:val="22"/>
        </w:rPr>
        <w:t>c</w:t>
      </w:r>
      <w:r w:rsidRPr="00F95D70">
        <w:rPr>
          <w:b/>
          <w:sz w:val="22"/>
          <w:szCs w:val="22"/>
        </w:rPr>
        <w:t xml:space="preserve">linician or </w:t>
      </w:r>
      <w:r w:rsidR="00EB74CA" w:rsidRPr="00F95D70">
        <w:rPr>
          <w:b/>
          <w:sz w:val="22"/>
          <w:szCs w:val="22"/>
        </w:rPr>
        <w:t>t</w:t>
      </w:r>
      <w:r w:rsidRPr="00F95D70">
        <w:rPr>
          <w:b/>
          <w:sz w:val="22"/>
          <w:szCs w:val="22"/>
        </w:rPr>
        <w:t xml:space="preserve">eam. </w:t>
      </w:r>
      <w:r w:rsidRPr="00F95D70">
        <w:rPr>
          <w:sz w:val="22"/>
          <w:szCs w:val="22"/>
        </w:rPr>
        <w:t xml:space="preserve">Organizations must provide integrated </w:t>
      </w:r>
      <w:r w:rsidR="00B9193D" w:rsidRPr="00F95D70">
        <w:rPr>
          <w:sz w:val="22"/>
          <w:szCs w:val="22"/>
        </w:rPr>
        <w:t xml:space="preserve">mental health and </w:t>
      </w:r>
      <w:r w:rsidR="00E10A84" w:rsidRPr="00F95D70">
        <w:rPr>
          <w:sz w:val="22"/>
          <w:szCs w:val="22"/>
        </w:rPr>
        <w:t>substance use disorder</w:t>
      </w:r>
      <w:r w:rsidR="00B9193D" w:rsidRPr="00F95D70">
        <w:rPr>
          <w:sz w:val="22"/>
          <w:szCs w:val="22"/>
        </w:rPr>
        <w:t xml:space="preserve"> treatment services delivered by a clinician or team cross-trained to provide both mental health and substance use disorder treatment concurrently.</w:t>
      </w:r>
    </w:p>
    <w:p w14:paraId="498DD540" w14:textId="77777777" w:rsidR="00CC2196" w:rsidRPr="00F95D70" w:rsidRDefault="00CC2196" w:rsidP="00CC2196">
      <w:pPr>
        <w:pStyle w:val="ListParagraph"/>
        <w:numPr>
          <w:ilvl w:val="0"/>
          <w:numId w:val="0"/>
        </w:numPr>
        <w:ind w:left="360"/>
        <w:rPr>
          <w:bCs/>
          <w:sz w:val="22"/>
          <w:szCs w:val="22"/>
        </w:rPr>
      </w:pPr>
    </w:p>
    <w:p w14:paraId="33AF6EFA" w14:textId="613AC2A7" w:rsidR="00687FB4" w:rsidRPr="00F95D70" w:rsidRDefault="006B39A1">
      <w:pPr>
        <w:pStyle w:val="ListParagraph"/>
        <w:numPr>
          <w:ilvl w:val="0"/>
          <w:numId w:val="130"/>
        </w:numPr>
        <w:ind w:left="360"/>
        <w:rPr>
          <w:bCs/>
          <w:sz w:val="22"/>
          <w:szCs w:val="22"/>
        </w:rPr>
      </w:pPr>
      <w:r w:rsidRPr="00F95D70">
        <w:rPr>
          <w:b/>
          <w:sz w:val="22"/>
          <w:szCs w:val="22"/>
        </w:rPr>
        <w:t>S</w:t>
      </w:r>
      <w:r w:rsidR="00B9193D" w:rsidRPr="00F95D70">
        <w:rPr>
          <w:b/>
          <w:sz w:val="22"/>
          <w:szCs w:val="22"/>
        </w:rPr>
        <w:t xml:space="preserve">ervices. </w:t>
      </w:r>
      <w:r w:rsidR="00B9193D" w:rsidRPr="00F95D70">
        <w:rPr>
          <w:sz w:val="22"/>
          <w:szCs w:val="22"/>
        </w:rPr>
        <w:t>The organization must have written policies and procedures regarding its services</w:t>
      </w:r>
      <w:r w:rsidR="005D62F9" w:rsidRPr="00F95D70">
        <w:rPr>
          <w:sz w:val="22"/>
          <w:szCs w:val="22"/>
        </w:rPr>
        <w:t>,</w:t>
      </w:r>
      <w:r w:rsidR="00B9193D" w:rsidRPr="00F95D70">
        <w:rPr>
          <w:sz w:val="22"/>
          <w:szCs w:val="22"/>
        </w:rPr>
        <w:t xml:space="preserve"> including but not limited to</w:t>
      </w:r>
      <w:r w:rsidR="005D62F9" w:rsidRPr="00F95D70">
        <w:rPr>
          <w:sz w:val="22"/>
          <w:szCs w:val="22"/>
        </w:rPr>
        <w:t>,</w:t>
      </w:r>
      <w:r w:rsidR="00B9193D" w:rsidRPr="00F95D70">
        <w:rPr>
          <w:sz w:val="22"/>
          <w:szCs w:val="22"/>
        </w:rPr>
        <w:t xml:space="preserve"> screening, assessment, program content, service planning, discharge planning, interagency relationships and staff competencies designed to routinely provide integrated services to individuals with co-occurring behavioral health conditions.</w:t>
      </w:r>
    </w:p>
    <w:p w14:paraId="264A68AC" w14:textId="77777777" w:rsidR="00CC2196" w:rsidRPr="00F95D70" w:rsidRDefault="00CC2196" w:rsidP="00CC2196">
      <w:pPr>
        <w:pStyle w:val="ListParagraph"/>
        <w:numPr>
          <w:ilvl w:val="0"/>
          <w:numId w:val="0"/>
        </w:numPr>
        <w:ind w:left="360"/>
        <w:rPr>
          <w:bCs/>
          <w:sz w:val="22"/>
          <w:szCs w:val="22"/>
        </w:rPr>
      </w:pPr>
    </w:p>
    <w:p w14:paraId="6C413413" w14:textId="6B22C517" w:rsidR="00687FB4" w:rsidRPr="00F95D70" w:rsidRDefault="00594FD8">
      <w:pPr>
        <w:pStyle w:val="ListParagraph"/>
        <w:numPr>
          <w:ilvl w:val="0"/>
          <w:numId w:val="130"/>
        </w:numPr>
        <w:ind w:left="360"/>
        <w:rPr>
          <w:bCs/>
          <w:sz w:val="22"/>
          <w:szCs w:val="22"/>
        </w:rPr>
      </w:pPr>
      <w:r w:rsidRPr="00F95D70">
        <w:rPr>
          <w:b/>
          <w:sz w:val="22"/>
          <w:szCs w:val="22"/>
        </w:rPr>
        <w:t>I</w:t>
      </w:r>
      <w:r w:rsidR="00B9193D" w:rsidRPr="00F95D70">
        <w:rPr>
          <w:b/>
          <w:sz w:val="22"/>
          <w:szCs w:val="22"/>
        </w:rPr>
        <w:t>nterventions.</w:t>
      </w:r>
      <w:r w:rsidR="00B9193D" w:rsidRPr="00F95D70">
        <w:rPr>
          <w:sz w:val="22"/>
          <w:szCs w:val="22"/>
        </w:rPr>
        <w:t xml:space="preserve"> Organizations must provide a broad range of </w:t>
      </w:r>
      <w:r w:rsidR="0085152F" w:rsidRPr="00F95D70">
        <w:rPr>
          <w:sz w:val="22"/>
          <w:szCs w:val="22"/>
        </w:rPr>
        <w:t>appropriate</w:t>
      </w:r>
      <w:r w:rsidR="00B9193D" w:rsidRPr="00F95D70">
        <w:rPr>
          <w:sz w:val="22"/>
          <w:szCs w:val="22"/>
        </w:rPr>
        <w:t xml:space="preserve"> interventions</w:t>
      </w:r>
      <w:r w:rsidR="005D62F9" w:rsidRPr="00F95D70">
        <w:rPr>
          <w:sz w:val="22"/>
          <w:szCs w:val="22"/>
        </w:rPr>
        <w:t>,</w:t>
      </w:r>
      <w:r w:rsidR="00B9193D" w:rsidRPr="00F95D70">
        <w:rPr>
          <w:sz w:val="22"/>
          <w:szCs w:val="22"/>
        </w:rPr>
        <w:t xml:space="preserve"> including motivational treatment, skill building, and relapse prevention strategies for clients with mental health and substance use disorders.</w:t>
      </w:r>
      <w:r w:rsidR="00A7228E" w:rsidRPr="00F95D70">
        <w:rPr>
          <w:sz w:val="22"/>
          <w:szCs w:val="22"/>
        </w:rPr>
        <w:t xml:space="preserve"> Organizations may offer services </w:t>
      </w:r>
      <w:r w:rsidR="005D39F6" w:rsidRPr="00F95D70">
        <w:rPr>
          <w:sz w:val="22"/>
          <w:szCs w:val="22"/>
        </w:rPr>
        <w:t xml:space="preserve">from </w:t>
      </w:r>
      <w:r w:rsidR="00A7228E" w:rsidRPr="00F95D70">
        <w:rPr>
          <w:sz w:val="22"/>
          <w:szCs w:val="22"/>
        </w:rPr>
        <w:t>community support and integration, crisis, outpatient, and residential</w:t>
      </w:r>
      <w:r w:rsidR="005D39F6" w:rsidRPr="00F95D70">
        <w:rPr>
          <w:sz w:val="22"/>
          <w:szCs w:val="22"/>
        </w:rPr>
        <w:t xml:space="preserve"> modules.</w:t>
      </w:r>
    </w:p>
    <w:p w14:paraId="4601C448" w14:textId="77777777" w:rsidR="00CC2196" w:rsidRPr="00F95D70" w:rsidRDefault="00CC2196" w:rsidP="00CC2196">
      <w:pPr>
        <w:pStyle w:val="ListParagraph"/>
        <w:numPr>
          <w:ilvl w:val="0"/>
          <w:numId w:val="0"/>
        </w:numPr>
        <w:ind w:left="360"/>
        <w:rPr>
          <w:bCs/>
          <w:sz w:val="22"/>
          <w:szCs w:val="22"/>
        </w:rPr>
      </w:pPr>
    </w:p>
    <w:p w14:paraId="1C77B324" w14:textId="4C40C448" w:rsidR="0055030C" w:rsidRPr="00F95D70" w:rsidRDefault="00B9193D">
      <w:pPr>
        <w:pStyle w:val="ListParagraph"/>
        <w:numPr>
          <w:ilvl w:val="0"/>
          <w:numId w:val="130"/>
        </w:numPr>
        <w:ind w:left="360"/>
        <w:rPr>
          <w:bCs/>
          <w:sz w:val="22"/>
          <w:szCs w:val="22"/>
        </w:rPr>
      </w:pPr>
      <w:bookmarkStart w:id="218" w:name="_Hlk114097804"/>
      <w:r w:rsidRPr="00F95D70">
        <w:rPr>
          <w:b/>
          <w:sz w:val="22"/>
          <w:szCs w:val="22"/>
        </w:rPr>
        <w:t xml:space="preserve">Program self-assessment. </w:t>
      </w:r>
      <w:r w:rsidRPr="00F95D70">
        <w:rPr>
          <w:sz w:val="22"/>
          <w:szCs w:val="22"/>
        </w:rPr>
        <w:t xml:space="preserve">Organizations must have and follow written policies and procedures that require written documentation of completed </w:t>
      </w:r>
      <w:r w:rsidR="005C5A45" w:rsidRPr="00F95D70">
        <w:rPr>
          <w:sz w:val="22"/>
          <w:szCs w:val="22"/>
        </w:rPr>
        <w:t>self-assessments of the organization’s</w:t>
      </w:r>
      <w:r w:rsidRPr="00F95D70">
        <w:rPr>
          <w:sz w:val="22"/>
          <w:szCs w:val="22"/>
        </w:rPr>
        <w:t xml:space="preserve"> capacity for providing integrated services to </w:t>
      </w:r>
      <w:r w:rsidR="002D51C2" w:rsidRPr="00F95D70">
        <w:rPr>
          <w:sz w:val="22"/>
          <w:szCs w:val="22"/>
        </w:rPr>
        <w:t>client</w:t>
      </w:r>
      <w:r w:rsidRPr="00F95D70">
        <w:rPr>
          <w:sz w:val="22"/>
          <w:szCs w:val="22"/>
        </w:rPr>
        <w:t>s with co-occurring behavioral health conditions</w:t>
      </w:r>
      <w:bookmarkEnd w:id="218"/>
      <w:r w:rsidRPr="00F95D70">
        <w:rPr>
          <w:sz w:val="22"/>
          <w:szCs w:val="22"/>
        </w:rPr>
        <w:t>.</w:t>
      </w:r>
      <w:bookmarkEnd w:id="215"/>
      <w:bookmarkEnd w:id="216"/>
    </w:p>
    <w:p w14:paraId="7F6D3CB5" w14:textId="06B6E3CF" w:rsidR="006954A3" w:rsidRPr="00F95D70" w:rsidRDefault="006954A3">
      <w:pPr>
        <w:rPr>
          <w:b/>
          <w:sz w:val="22"/>
          <w:szCs w:val="22"/>
        </w:rPr>
      </w:pPr>
    </w:p>
    <w:p w14:paraId="58A3AF45" w14:textId="77777777" w:rsidR="009815E8" w:rsidRPr="00F95D70" w:rsidRDefault="00567C5D" w:rsidP="00567C5D">
      <w:pPr>
        <w:ind w:left="360" w:hanging="360"/>
        <w:rPr>
          <w:b/>
          <w:sz w:val="22"/>
          <w:szCs w:val="22"/>
        </w:rPr>
      </w:pPr>
      <w:r w:rsidRPr="00F95D70">
        <w:rPr>
          <w:b/>
          <w:sz w:val="22"/>
          <w:szCs w:val="22"/>
        </w:rPr>
        <w:t>G.</w:t>
      </w:r>
      <w:r w:rsidRPr="00F95D70">
        <w:rPr>
          <w:b/>
          <w:sz w:val="22"/>
          <w:szCs w:val="22"/>
        </w:rPr>
        <w:tab/>
        <w:t>Integrated residential model</w:t>
      </w:r>
      <w:r w:rsidR="009815E8" w:rsidRPr="00F95D70">
        <w:rPr>
          <w:b/>
          <w:sz w:val="22"/>
          <w:szCs w:val="22"/>
        </w:rPr>
        <w:t>.</w:t>
      </w:r>
      <w:r w:rsidRPr="00F95D70">
        <w:rPr>
          <w:b/>
          <w:sz w:val="22"/>
          <w:szCs w:val="22"/>
        </w:rPr>
        <w:t xml:space="preserve"> </w:t>
      </w:r>
      <w:r w:rsidR="009815E8" w:rsidRPr="00F95D70">
        <w:rPr>
          <w:bCs/>
          <w:sz w:val="22"/>
          <w:szCs w:val="22"/>
        </w:rPr>
        <w:t xml:space="preserve">An integrated residential treatment program </w:t>
      </w:r>
      <w:r w:rsidRPr="00F95D70">
        <w:rPr>
          <w:bCs/>
          <w:sz w:val="22"/>
          <w:szCs w:val="22"/>
        </w:rPr>
        <w:t xml:space="preserve">provides co-occurring treatment for clients with mental health and substance use disorder needs in a full-time (24 hours a day) residential setting. </w:t>
      </w:r>
      <w:r w:rsidRPr="00F95D70">
        <w:rPr>
          <w:b/>
          <w:sz w:val="22"/>
          <w:szCs w:val="22"/>
        </w:rPr>
        <w:t xml:space="preserve"> </w:t>
      </w:r>
    </w:p>
    <w:p w14:paraId="7BA31BC8" w14:textId="1E55A561" w:rsidR="00567C5D" w:rsidRPr="00F95D70" w:rsidRDefault="009815E8" w:rsidP="009815E8">
      <w:pPr>
        <w:ind w:left="720" w:hanging="360"/>
        <w:rPr>
          <w:bCs/>
          <w:sz w:val="22"/>
          <w:szCs w:val="22"/>
        </w:rPr>
      </w:pPr>
      <w:r w:rsidRPr="00F95D70">
        <w:rPr>
          <w:bCs/>
          <w:sz w:val="22"/>
          <w:szCs w:val="22"/>
        </w:rPr>
        <w:t>1.</w:t>
      </w:r>
      <w:r w:rsidRPr="00F95D70">
        <w:rPr>
          <w:bCs/>
          <w:sz w:val="22"/>
          <w:szCs w:val="22"/>
        </w:rPr>
        <w:tab/>
      </w:r>
      <w:r w:rsidR="00567C5D" w:rsidRPr="00F95D70">
        <w:rPr>
          <w:bCs/>
          <w:sz w:val="22"/>
          <w:szCs w:val="22"/>
        </w:rPr>
        <w:t xml:space="preserve">The program must provide a scheduled treatment regimen which consists of diagnostic, educational, and counseling services to address co-occurring conditions and </w:t>
      </w:r>
      <w:r w:rsidR="00396523" w:rsidRPr="00F95D70">
        <w:rPr>
          <w:bCs/>
          <w:sz w:val="22"/>
          <w:szCs w:val="22"/>
        </w:rPr>
        <w:t>must</w:t>
      </w:r>
      <w:r w:rsidR="00567C5D" w:rsidRPr="00F95D70">
        <w:rPr>
          <w:bCs/>
          <w:sz w:val="22"/>
          <w:szCs w:val="22"/>
        </w:rPr>
        <w:t xml:space="preserve"> refer clients to support services as needed. </w:t>
      </w:r>
    </w:p>
    <w:p w14:paraId="38843DF7" w14:textId="52B38EA2" w:rsidR="00567C5D" w:rsidRPr="00F95D70" w:rsidRDefault="009815E8" w:rsidP="00567C5D">
      <w:pPr>
        <w:ind w:left="720" w:hanging="360"/>
        <w:rPr>
          <w:bCs/>
          <w:sz w:val="22"/>
          <w:szCs w:val="22"/>
        </w:rPr>
      </w:pPr>
      <w:r w:rsidRPr="00F95D70">
        <w:rPr>
          <w:bCs/>
          <w:sz w:val="22"/>
          <w:szCs w:val="22"/>
        </w:rPr>
        <w:t>2</w:t>
      </w:r>
      <w:r w:rsidR="00567C5D" w:rsidRPr="00F95D70">
        <w:rPr>
          <w:bCs/>
          <w:sz w:val="22"/>
          <w:szCs w:val="22"/>
        </w:rPr>
        <w:t>.</w:t>
      </w:r>
      <w:r w:rsidR="00567C5D" w:rsidRPr="00F95D70">
        <w:rPr>
          <w:bCs/>
          <w:sz w:val="22"/>
          <w:szCs w:val="22"/>
        </w:rPr>
        <w:tab/>
        <w:t xml:space="preserve">In addition to meeting the standards for all residential programs stated in the core standards of this rule, integrated residential programs must meet the specific program standards below. </w:t>
      </w:r>
    </w:p>
    <w:p w14:paraId="4449F9AF" w14:textId="47A88ED1" w:rsidR="00567C5D" w:rsidRPr="00F95D70" w:rsidRDefault="00567C5D" w:rsidP="00567C5D">
      <w:pPr>
        <w:ind w:left="1080" w:hanging="360"/>
        <w:rPr>
          <w:bCs/>
          <w:sz w:val="22"/>
          <w:szCs w:val="22"/>
        </w:rPr>
      </w:pPr>
      <w:r w:rsidRPr="00F95D70">
        <w:rPr>
          <w:bCs/>
          <w:sz w:val="22"/>
          <w:szCs w:val="22"/>
        </w:rPr>
        <w:t>a.</w:t>
      </w:r>
      <w:r w:rsidRPr="00F95D70">
        <w:rPr>
          <w:bCs/>
          <w:sz w:val="22"/>
          <w:szCs w:val="22"/>
        </w:rPr>
        <w:tab/>
        <w:t>Integrated residential programs must develop a written program description that contains eligibility criteria, program goals and objectives, treatment modalities, treatment schedule and program length. Services include but are not limited to the following:</w:t>
      </w:r>
    </w:p>
    <w:p w14:paraId="64FC76F4" w14:textId="27BDC4D9" w:rsidR="00567C5D" w:rsidRPr="00F95D70" w:rsidRDefault="00567C5D" w:rsidP="00567C5D">
      <w:pPr>
        <w:ind w:left="720" w:firstLine="360"/>
        <w:rPr>
          <w:bCs/>
          <w:sz w:val="22"/>
          <w:szCs w:val="22"/>
        </w:rPr>
      </w:pPr>
      <w:r w:rsidRPr="00F95D70">
        <w:rPr>
          <w:bCs/>
          <w:sz w:val="22"/>
          <w:szCs w:val="22"/>
        </w:rPr>
        <w:t>i.</w:t>
      </w:r>
      <w:r w:rsidRPr="00F95D70">
        <w:rPr>
          <w:bCs/>
          <w:sz w:val="22"/>
          <w:szCs w:val="22"/>
        </w:rPr>
        <w:tab/>
        <w:t>Evaluation of the client’s medical needs;</w:t>
      </w:r>
    </w:p>
    <w:p w14:paraId="446C5A50" w14:textId="4A0F801D" w:rsidR="00567C5D" w:rsidRPr="00F95D70" w:rsidRDefault="00567C5D" w:rsidP="00567C5D">
      <w:pPr>
        <w:ind w:left="1440" w:hanging="360"/>
        <w:rPr>
          <w:bCs/>
          <w:sz w:val="22"/>
          <w:szCs w:val="22"/>
        </w:rPr>
      </w:pPr>
      <w:r w:rsidRPr="00F95D70">
        <w:rPr>
          <w:bCs/>
          <w:sz w:val="22"/>
          <w:szCs w:val="22"/>
        </w:rPr>
        <w:t>ii.</w:t>
      </w:r>
      <w:r w:rsidRPr="00F95D70">
        <w:rPr>
          <w:bCs/>
          <w:sz w:val="22"/>
          <w:szCs w:val="22"/>
        </w:rPr>
        <w:tab/>
        <w:t>Group, individual, and family counseling to address both mental health and substance use disorder needs as clinically recommended; and</w:t>
      </w:r>
    </w:p>
    <w:p w14:paraId="0BD18994" w14:textId="220127C4" w:rsidR="00567C5D" w:rsidRPr="00F95D70" w:rsidRDefault="00567C5D" w:rsidP="00567C5D">
      <w:pPr>
        <w:ind w:left="720" w:firstLine="360"/>
        <w:rPr>
          <w:bCs/>
          <w:sz w:val="22"/>
          <w:szCs w:val="22"/>
        </w:rPr>
      </w:pPr>
      <w:r w:rsidRPr="00F95D70">
        <w:rPr>
          <w:bCs/>
          <w:sz w:val="22"/>
          <w:szCs w:val="22"/>
        </w:rPr>
        <w:t>iii.</w:t>
      </w:r>
      <w:r w:rsidRPr="00F95D70">
        <w:rPr>
          <w:bCs/>
          <w:sz w:val="22"/>
          <w:szCs w:val="22"/>
        </w:rPr>
        <w:tab/>
        <w:t xml:space="preserve">Daily didactic, educational presentations. </w:t>
      </w:r>
    </w:p>
    <w:p w14:paraId="29C1ADDC" w14:textId="6AA79C4F" w:rsidR="003A42A0" w:rsidRPr="00F95D70" w:rsidRDefault="009815E8" w:rsidP="00567C5D">
      <w:pPr>
        <w:ind w:left="720" w:hanging="360"/>
        <w:rPr>
          <w:bCs/>
          <w:sz w:val="22"/>
          <w:szCs w:val="22"/>
        </w:rPr>
      </w:pPr>
      <w:r w:rsidRPr="00F95D70">
        <w:rPr>
          <w:bCs/>
          <w:sz w:val="22"/>
          <w:szCs w:val="22"/>
        </w:rPr>
        <w:t>3</w:t>
      </w:r>
      <w:r w:rsidR="00567C5D" w:rsidRPr="00F95D70">
        <w:rPr>
          <w:bCs/>
          <w:sz w:val="22"/>
          <w:szCs w:val="22"/>
        </w:rPr>
        <w:t>.</w:t>
      </w:r>
      <w:r w:rsidR="00567C5D" w:rsidRPr="00F95D70">
        <w:rPr>
          <w:bCs/>
          <w:sz w:val="22"/>
          <w:szCs w:val="22"/>
        </w:rPr>
        <w:tab/>
        <w:t xml:space="preserve">Integrated residential programs must ensure that staff providing care and treatment receive training in the interaction of co-occurring conditions. </w:t>
      </w:r>
      <w:r w:rsidR="003A42A0" w:rsidRPr="00F95D70">
        <w:rPr>
          <w:bCs/>
          <w:sz w:val="22"/>
          <w:szCs w:val="22"/>
        </w:rPr>
        <w:br w:type="page"/>
      </w:r>
    </w:p>
    <w:p w14:paraId="1CBEDDDF" w14:textId="02AFB50F" w:rsidR="007A3AAB" w:rsidRPr="00F95D70" w:rsidRDefault="00B9193D" w:rsidP="009D618C">
      <w:pPr>
        <w:jc w:val="center"/>
        <w:rPr>
          <w:b/>
          <w:sz w:val="22"/>
          <w:szCs w:val="22"/>
        </w:rPr>
      </w:pPr>
      <w:r w:rsidRPr="00F95D70">
        <w:rPr>
          <w:b/>
          <w:sz w:val="22"/>
          <w:szCs w:val="22"/>
        </w:rPr>
        <w:lastRenderedPageBreak/>
        <w:t>STATUTORY AUTHORITY AND HISTORY</w:t>
      </w:r>
    </w:p>
    <w:p w14:paraId="29621F98" w14:textId="77777777" w:rsidR="00066EFC" w:rsidRPr="00F95D70" w:rsidRDefault="00066EFC" w:rsidP="009D618C">
      <w:pPr>
        <w:jc w:val="center"/>
        <w:rPr>
          <w:b/>
          <w:sz w:val="22"/>
          <w:szCs w:val="22"/>
        </w:rPr>
      </w:pPr>
    </w:p>
    <w:p w14:paraId="61528010" w14:textId="77777777" w:rsidR="007E7A36" w:rsidRPr="00F95D70" w:rsidRDefault="007E7A36">
      <w:pPr>
        <w:pStyle w:val="ListParagraph"/>
        <w:numPr>
          <w:ilvl w:val="0"/>
          <w:numId w:val="152"/>
        </w:numPr>
        <w:ind w:left="360"/>
        <w:rPr>
          <w:b/>
          <w:sz w:val="22"/>
          <w:szCs w:val="22"/>
        </w:rPr>
      </w:pPr>
      <w:r w:rsidRPr="00F95D70">
        <w:rPr>
          <w:b/>
          <w:sz w:val="22"/>
          <w:szCs w:val="22"/>
        </w:rPr>
        <w:t>STATUTORY AUTHORITY</w:t>
      </w:r>
    </w:p>
    <w:p w14:paraId="3507CDAA" w14:textId="77777777" w:rsidR="006E54B2" w:rsidRPr="00F95D70" w:rsidRDefault="001F4D84" w:rsidP="005C268B">
      <w:pPr>
        <w:ind w:left="360"/>
        <w:rPr>
          <w:sz w:val="22"/>
          <w:szCs w:val="22"/>
        </w:rPr>
      </w:pPr>
      <w:bookmarkStart w:id="219" w:name="_Hlk138327797"/>
      <w:r w:rsidRPr="00F95D70">
        <w:rPr>
          <w:sz w:val="22"/>
          <w:szCs w:val="22"/>
        </w:rPr>
        <w:t xml:space="preserve">5 </w:t>
      </w:r>
      <w:r w:rsidR="00591EB7" w:rsidRPr="00F95D70">
        <w:rPr>
          <w:sz w:val="22"/>
          <w:szCs w:val="22"/>
        </w:rPr>
        <w:t>MRS</w:t>
      </w:r>
      <w:r w:rsidRPr="00F95D70">
        <w:rPr>
          <w:sz w:val="22"/>
          <w:szCs w:val="22"/>
        </w:rPr>
        <w:t xml:space="preserve"> </w:t>
      </w:r>
      <w:r w:rsidR="002D03A5" w:rsidRPr="00F95D70">
        <w:rPr>
          <w:sz w:val="22"/>
          <w:szCs w:val="22"/>
        </w:rPr>
        <w:t>§</w:t>
      </w:r>
      <w:r w:rsidR="006E645A" w:rsidRPr="00F95D70">
        <w:rPr>
          <w:sz w:val="22"/>
          <w:szCs w:val="22"/>
        </w:rPr>
        <w:t>§</w:t>
      </w:r>
      <w:r w:rsidR="002D03A5" w:rsidRPr="00F95D70">
        <w:rPr>
          <w:sz w:val="22"/>
          <w:szCs w:val="22"/>
        </w:rPr>
        <w:t>2</w:t>
      </w:r>
      <w:r w:rsidR="009F7B1C" w:rsidRPr="00F95D70">
        <w:rPr>
          <w:sz w:val="22"/>
          <w:szCs w:val="22"/>
        </w:rPr>
        <w:t>0</w:t>
      </w:r>
      <w:r w:rsidR="002D03A5" w:rsidRPr="00F95D70">
        <w:rPr>
          <w:sz w:val="22"/>
          <w:szCs w:val="22"/>
        </w:rPr>
        <w:t>001</w:t>
      </w:r>
      <w:r w:rsidR="00995321" w:rsidRPr="00F95D70">
        <w:rPr>
          <w:sz w:val="22"/>
          <w:szCs w:val="22"/>
        </w:rPr>
        <w:t>-2</w:t>
      </w:r>
      <w:r w:rsidR="009F7B1C" w:rsidRPr="00F95D70">
        <w:rPr>
          <w:sz w:val="22"/>
          <w:szCs w:val="22"/>
        </w:rPr>
        <w:t>0</w:t>
      </w:r>
      <w:r w:rsidR="00995321" w:rsidRPr="00F95D70">
        <w:rPr>
          <w:sz w:val="22"/>
          <w:szCs w:val="22"/>
        </w:rPr>
        <w:t>007(A)</w:t>
      </w:r>
      <w:r w:rsidR="006858F8" w:rsidRPr="00F95D70">
        <w:rPr>
          <w:sz w:val="22"/>
          <w:szCs w:val="22"/>
        </w:rPr>
        <w:t xml:space="preserve"> and 20024</w:t>
      </w:r>
      <w:bookmarkEnd w:id="219"/>
    </w:p>
    <w:p w14:paraId="0769C329" w14:textId="7A50F059" w:rsidR="00E33222" w:rsidRPr="00F95D70" w:rsidRDefault="007630F1" w:rsidP="005C268B">
      <w:pPr>
        <w:ind w:left="360"/>
        <w:rPr>
          <w:sz w:val="22"/>
          <w:szCs w:val="22"/>
        </w:rPr>
      </w:pPr>
      <w:r w:rsidRPr="00F95D70">
        <w:rPr>
          <w:sz w:val="22"/>
          <w:szCs w:val="22"/>
        </w:rPr>
        <w:t xml:space="preserve">22 </w:t>
      </w:r>
      <w:r w:rsidR="00591EB7" w:rsidRPr="00F95D70">
        <w:rPr>
          <w:sz w:val="22"/>
          <w:szCs w:val="22"/>
        </w:rPr>
        <w:t>MRS</w:t>
      </w:r>
      <w:r w:rsidR="004048CA" w:rsidRPr="00F95D70">
        <w:rPr>
          <w:sz w:val="22"/>
          <w:szCs w:val="22"/>
        </w:rPr>
        <w:t xml:space="preserve"> </w:t>
      </w:r>
      <w:r w:rsidR="00E33222" w:rsidRPr="00F95D70">
        <w:rPr>
          <w:sz w:val="22"/>
          <w:szCs w:val="22"/>
        </w:rPr>
        <w:t>§</w:t>
      </w:r>
      <w:r w:rsidR="00E76776" w:rsidRPr="00F95D70">
        <w:rPr>
          <w:sz w:val="22"/>
          <w:szCs w:val="22"/>
        </w:rPr>
        <w:t>42 (1)</w:t>
      </w:r>
      <w:r w:rsidR="002C5C71" w:rsidRPr="00F95D70">
        <w:rPr>
          <w:sz w:val="22"/>
          <w:szCs w:val="22"/>
        </w:rPr>
        <w:t xml:space="preserve">, </w:t>
      </w:r>
      <w:bookmarkStart w:id="220" w:name="_Hlk138327824"/>
      <w:r w:rsidR="002C5C71" w:rsidRPr="00F95D70">
        <w:rPr>
          <w:sz w:val="22"/>
          <w:szCs w:val="22"/>
        </w:rPr>
        <w:t>(1-A)</w:t>
      </w:r>
      <w:bookmarkEnd w:id="220"/>
    </w:p>
    <w:p w14:paraId="7F70AB8C" w14:textId="77777777" w:rsidR="003F0A82" w:rsidRPr="00F95D70" w:rsidRDefault="007630F1" w:rsidP="005C268B">
      <w:pPr>
        <w:ind w:left="360"/>
        <w:rPr>
          <w:sz w:val="22"/>
          <w:szCs w:val="22"/>
        </w:rPr>
      </w:pPr>
      <w:r w:rsidRPr="00F95D70">
        <w:rPr>
          <w:sz w:val="22"/>
          <w:szCs w:val="22"/>
        </w:rPr>
        <w:t xml:space="preserve">22 </w:t>
      </w:r>
      <w:r w:rsidR="00591EB7" w:rsidRPr="00F95D70">
        <w:rPr>
          <w:sz w:val="22"/>
          <w:szCs w:val="22"/>
        </w:rPr>
        <w:t>MRS</w:t>
      </w:r>
      <w:r w:rsidR="006E645A" w:rsidRPr="00F95D70">
        <w:rPr>
          <w:sz w:val="22"/>
          <w:szCs w:val="22"/>
        </w:rPr>
        <w:t xml:space="preserve"> §§</w:t>
      </w:r>
      <w:r w:rsidR="00164F5C" w:rsidRPr="00F95D70">
        <w:rPr>
          <w:sz w:val="22"/>
          <w:szCs w:val="22"/>
        </w:rPr>
        <w:t>1501-1507</w:t>
      </w:r>
      <w:r w:rsidR="00E76776" w:rsidRPr="00F95D70">
        <w:rPr>
          <w:sz w:val="22"/>
          <w:szCs w:val="22"/>
        </w:rPr>
        <w:t xml:space="preserve"> </w:t>
      </w:r>
    </w:p>
    <w:p w14:paraId="207207C8" w14:textId="77777777" w:rsidR="002C0420" w:rsidRPr="00F95D70" w:rsidRDefault="007630F1" w:rsidP="005C268B">
      <w:pPr>
        <w:ind w:left="360"/>
        <w:rPr>
          <w:sz w:val="22"/>
          <w:szCs w:val="22"/>
        </w:rPr>
      </w:pPr>
      <w:r w:rsidRPr="00F95D70">
        <w:rPr>
          <w:sz w:val="22"/>
          <w:szCs w:val="22"/>
        </w:rPr>
        <w:t xml:space="preserve">22 </w:t>
      </w:r>
      <w:r w:rsidR="00591EB7" w:rsidRPr="00F95D70">
        <w:rPr>
          <w:sz w:val="22"/>
          <w:szCs w:val="22"/>
        </w:rPr>
        <w:t>MRS</w:t>
      </w:r>
      <w:r w:rsidR="002C0420" w:rsidRPr="00F95D70">
        <w:rPr>
          <w:sz w:val="22"/>
          <w:szCs w:val="22"/>
        </w:rPr>
        <w:t xml:space="preserve"> </w:t>
      </w:r>
      <w:r w:rsidR="006E645A" w:rsidRPr="00F95D70">
        <w:rPr>
          <w:sz w:val="22"/>
          <w:szCs w:val="22"/>
        </w:rPr>
        <w:t>§§</w:t>
      </w:r>
      <w:r w:rsidR="00136EE5" w:rsidRPr="00F95D70">
        <w:rPr>
          <w:sz w:val="22"/>
          <w:szCs w:val="22"/>
        </w:rPr>
        <w:t>7801-7807</w:t>
      </w:r>
    </w:p>
    <w:p w14:paraId="51A1491D" w14:textId="77777777" w:rsidR="002C0420" w:rsidRPr="00F95D70" w:rsidRDefault="007630F1" w:rsidP="005C268B">
      <w:pPr>
        <w:ind w:left="360"/>
        <w:rPr>
          <w:sz w:val="22"/>
          <w:szCs w:val="22"/>
        </w:rPr>
      </w:pPr>
      <w:r w:rsidRPr="00F95D70">
        <w:rPr>
          <w:sz w:val="22"/>
          <w:szCs w:val="22"/>
        </w:rPr>
        <w:t xml:space="preserve">22 </w:t>
      </w:r>
      <w:r w:rsidR="00591EB7" w:rsidRPr="00F95D70">
        <w:rPr>
          <w:sz w:val="22"/>
          <w:szCs w:val="22"/>
        </w:rPr>
        <w:t>MRS</w:t>
      </w:r>
      <w:r w:rsidR="002C0420" w:rsidRPr="00F95D70">
        <w:rPr>
          <w:sz w:val="22"/>
          <w:szCs w:val="22"/>
        </w:rPr>
        <w:t xml:space="preserve"> </w:t>
      </w:r>
      <w:r w:rsidR="006E645A" w:rsidRPr="00F95D70">
        <w:rPr>
          <w:sz w:val="22"/>
          <w:szCs w:val="22"/>
        </w:rPr>
        <w:t>§§</w:t>
      </w:r>
      <w:r w:rsidR="00E76776" w:rsidRPr="00F95D70">
        <w:rPr>
          <w:sz w:val="22"/>
          <w:szCs w:val="22"/>
        </w:rPr>
        <w:t>8001-8005</w:t>
      </w:r>
    </w:p>
    <w:p w14:paraId="337EC5FC" w14:textId="77777777" w:rsidR="006E54B2" w:rsidRPr="00F95D70" w:rsidRDefault="006E54B2" w:rsidP="005C268B">
      <w:pPr>
        <w:ind w:left="360"/>
        <w:rPr>
          <w:sz w:val="22"/>
          <w:szCs w:val="22"/>
        </w:rPr>
      </w:pPr>
      <w:r w:rsidRPr="00F95D70">
        <w:rPr>
          <w:sz w:val="22"/>
          <w:szCs w:val="22"/>
        </w:rPr>
        <w:t xml:space="preserve">22-A </w:t>
      </w:r>
      <w:r w:rsidR="00591EB7" w:rsidRPr="00F95D70">
        <w:rPr>
          <w:sz w:val="22"/>
          <w:szCs w:val="22"/>
        </w:rPr>
        <w:t>MRS</w:t>
      </w:r>
      <w:r w:rsidRPr="00F95D70">
        <w:rPr>
          <w:sz w:val="22"/>
          <w:szCs w:val="22"/>
        </w:rPr>
        <w:t xml:space="preserve"> §205</w:t>
      </w:r>
      <w:r w:rsidR="006E645A" w:rsidRPr="00F95D70">
        <w:rPr>
          <w:sz w:val="22"/>
          <w:szCs w:val="22"/>
        </w:rPr>
        <w:t xml:space="preserve"> </w:t>
      </w:r>
      <w:r w:rsidRPr="00F95D70">
        <w:rPr>
          <w:sz w:val="22"/>
          <w:szCs w:val="22"/>
        </w:rPr>
        <w:t>(2)</w:t>
      </w:r>
      <w:r w:rsidR="00E76776" w:rsidRPr="00F95D70">
        <w:rPr>
          <w:sz w:val="22"/>
          <w:szCs w:val="22"/>
        </w:rPr>
        <w:t xml:space="preserve"> </w:t>
      </w:r>
    </w:p>
    <w:p w14:paraId="217E3655" w14:textId="7E810CC8" w:rsidR="00AE0015" w:rsidRPr="00F95D70" w:rsidRDefault="002C0420" w:rsidP="005C268B">
      <w:pPr>
        <w:ind w:left="360"/>
        <w:rPr>
          <w:sz w:val="22"/>
          <w:szCs w:val="22"/>
        </w:rPr>
      </w:pPr>
      <w:r w:rsidRPr="00F95D70">
        <w:rPr>
          <w:sz w:val="22"/>
          <w:szCs w:val="22"/>
        </w:rPr>
        <w:t xml:space="preserve">34-B </w:t>
      </w:r>
      <w:r w:rsidR="00591EB7" w:rsidRPr="00F95D70">
        <w:rPr>
          <w:sz w:val="22"/>
          <w:szCs w:val="22"/>
        </w:rPr>
        <w:t>MRS</w:t>
      </w:r>
      <w:r w:rsidRPr="00F95D70">
        <w:rPr>
          <w:sz w:val="22"/>
          <w:szCs w:val="22"/>
        </w:rPr>
        <w:t xml:space="preserve"> §</w:t>
      </w:r>
      <w:r w:rsidR="002C5C71" w:rsidRPr="00F95D70">
        <w:rPr>
          <w:sz w:val="22"/>
          <w:szCs w:val="22"/>
        </w:rPr>
        <w:t>1203-A</w:t>
      </w:r>
    </w:p>
    <w:p w14:paraId="66B89DE9" w14:textId="21118D9B" w:rsidR="00F07A62" w:rsidRPr="00F95D70" w:rsidRDefault="00F07A62" w:rsidP="005C268B">
      <w:pPr>
        <w:ind w:left="360"/>
        <w:rPr>
          <w:sz w:val="22"/>
          <w:szCs w:val="22"/>
        </w:rPr>
      </w:pPr>
      <w:r w:rsidRPr="00F95D70">
        <w:rPr>
          <w:sz w:val="22"/>
          <w:szCs w:val="22"/>
        </w:rPr>
        <w:t xml:space="preserve">34-B MRS </w:t>
      </w:r>
      <w:bookmarkStart w:id="221" w:name="_Hlk138327875"/>
      <w:r w:rsidRPr="00F95D70">
        <w:rPr>
          <w:sz w:val="22"/>
          <w:szCs w:val="22"/>
        </w:rPr>
        <w:t>§ 3603</w:t>
      </w:r>
      <w:bookmarkEnd w:id="221"/>
    </w:p>
    <w:p w14:paraId="39723672" w14:textId="77777777" w:rsidR="00F07A62" w:rsidRPr="00F95D70" w:rsidRDefault="00F07A62" w:rsidP="005C268B">
      <w:pPr>
        <w:ind w:left="360"/>
        <w:rPr>
          <w:sz w:val="22"/>
          <w:szCs w:val="22"/>
        </w:rPr>
      </w:pPr>
    </w:p>
    <w:p w14:paraId="214D7EB1" w14:textId="77777777" w:rsidR="00066EFC" w:rsidRPr="00F95D70" w:rsidRDefault="00066EFC" w:rsidP="005C268B">
      <w:pPr>
        <w:ind w:left="360"/>
        <w:rPr>
          <w:sz w:val="22"/>
          <w:szCs w:val="22"/>
        </w:rPr>
      </w:pPr>
    </w:p>
    <w:p w14:paraId="01F70FEF" w14:textId="11EB50D9" w:rsidR="007E7A36" w:rsidRPr="00F95D70" w:rsidRDefault="007E7A36">
      <w:pPr>
        <w:pStyle w:val="ListParagraph"/>
        <w:numPr>
          <w:ilvl w:val="0"/>
          <w:numId w:val="152"/>
        </w:numPr>
        <w:ind w:left="360"/>
        <w:rPr>
          <w:b/>
          <w:caps/>
          <w:sz w:val="22"/>
          <w:szCs w:val="22"/>
        </w:rPr>
      </w:pPr>
      <w:r w:rsidRPr="00F95D70">
        <w:rPr>
          <w:b/>
          <w:caps/>
          <w:sz w:val="22"/>
          <w:szCs w:val="22"/>
        </w:rPr>
        <w:t>History</w:t>
      </w:r>
    </w:p>
    <w:p w14:paraId="0B894EC1" w14:textId="77777777" w:rsidR="00BC6393" w:rsidRPr="00F95D70" w:rsidRDefault="00BC6393" w:rsidP="00BC6393">
      <w:pPr>
        <w:pStyle w:val="ListParagraph"/>
        <w:numPr>
          <w:ilvl w:val="0"/>
          <w:numId w:val="0"/>
        </w:numPr>
        <w:ind w:left="360"/>
        <w:rPr>
          <w:b/>
          <w:caps/>
          <w:sz w:val="22"/>
          <w:szCs w:val="22"/>
        </w:rPr>
      </w:pPr>
    </w:p>
    <w:p w14:paraId="7E2AE803" w14:textId="77777777" w:rsidR="00FE70BC" w:rsidRPr="00F95D70" w:rsidRDefault="00CB7E65">
      <w:pPr>
        <w:pStyle w:val="ListParagraph"/>
        <w:numPr>
          <w:ilvl w:val="0"/>
          <w:numId w:val="153"/>
        </w:numPr>
        <w:ind w:left="630" w:hanging="270"/>
        <w:rPr>
          <w:sz w:val="22"/>
          <w:szCs w:val="22"/>
        </w:rPr>
      </w:pPr>
      <w:r w:rsidRPr="00F95D70">
        <w:rPr>
          <w:sz w:val="22"/>
          <w:szCs w:val="22"/>
        </w:rPr>
        <w:t>N</w:t>
      </w:r>
      <w:r w:rsidR="00722443" w:rsidRPr="00F95D70">
        <w:rPr>
          <w:sz w:val="22"/>
          <w:szCs w:val="22"/>
        </w:rPr>
        <w:t>ew</w:t>
      </w:r>
      <w:r w:rsidR="00FC2C27" w:rsidRPr="00F95D70">
        <w:rPr>
          <w:sz w:val="22"/>
          <w:szCs w:val="22"/>
        </w:rPr>
        <w:t xml:space="preserve"> Rule</w:t>
      </w:r>
      <w:r w:rsidRPr="00F95D70">
        <w:rPr>
          <w:sz w:val="22"/>
          <w:szCs w:val="22"/>
        </w:rPr>
        <w:t>:</w:t>
      </w:r>
      <w:r w:rsidR="005E5E64" w:rsidRPr="00F95D70">
        <w:rPr>
          <w:sz w:val="22"/>
          <w:szCs w:val="22"/>
        </w:rPr>
        <w:t xml:space="preserve"> </w:t>
      </w:r>
    </w:p>
    <w:p w14:paraId="445BA17B" w14:textId="42282CE7" w:rsidR="00BC6393" w:rsidRPr="00F95D70" w:rsidRDefault="005E5E64" w:rsidP="00BC6393">
      <w:pPr>
        <w:ind w:left="630"/>
        <w:rPr>
          <w:sz w:val="22"/>
          <w:szCs w:val="22"/>
        </w:rPr>
      </w:pPr>
      <w:r w:rsidRPr="00F95D70">
        <w:rPr>
          <w:sz w:val="22"/>
          <w:szCs w:val="22"/>
        </w:rPr>
        <w:t xml:space="preserve">10-144 </w:t>
      </w:r>
      <w:r w:rsidR="00591EB7" w:rsidRPr="00F95D70">
        <w:rPr>
          <w:sz w:val="22"/>
          <w:szCs w:val="22"/>
        </w:rPr>
        <w:t>CMR</w:t>
      </w:r>
      <w:r w:rsidRPr="00F95D70">
        <w:rPr>
          <w:sz w:val="22"/>
          <w:szCs w:val="22"/>
        </w:rPr>
        <w:t xml:space="preserve"> Ch. 12</w:t>
      </w:r>
      <w:r w:rsidR="00E40C8F" w:rsidRPr="00F95D70">
        <w:rPr>
          <w:sz w:val="22"/>
          <w:szCs w:val="22"/>
        </w:rPr>
        <w:t>3</w:t>
      </w:r>
      <w:r w:rsidRPr="00F95D70">
        <w:rPr>
          <w:sz w:val="22"/>
          <w:szCs w:val="22"/>
        </w:rPr>
        <w:t xml:space="preserve">, </w:t>
      </w:r>
      <w:r w:rsidR="006E645A" w:rsidRPr="00F95D70">
        <w:rPr>
          <w:sz w:val="22"/>
          <w:szCs w:val="22"/>
        </w:rPr>
        <w:t xml:space="preserve">Rule for the </w:t>
      </w:r>
      <w:r w:rsidRPr="00F95D70">
        <w:rPr>
          <w:sz w:val="22"/>
          <w:szCs w:val="22"/>
        </w:rPr>
        <w:t xml:space="preserve">Licensing </w:t>
      </w:r>
      <w:r w:rsidR="00722443" w:rsidRPr="00F95D70">
        <w:rPr>
          <w:sz w:val="22"/>
          <w:szCs w:val="22"/>
        </w:rPr>
        <w:t xml:space="preserve">of </w:t>
      </w:r>
      <w:r w:rsidRPr="00F95D70">
        <w:rPr>
          <w:sz w:val="22"/>
          <w:szCs w:val="22"/>
        </w:rPr>
        <w:t>Behavioral Health Programs</w:t>
      </w:r>
    </w:p>
    <w:p w14:paraId="417B46B7" w14:textId="08536C88" w:rsidR="00AA23A8" w:rsidRPr="00F95D70" w:rsidRDefault="005E5E64" w:rsidP="005C268B">
      <w:pPr>
        <w:ind w:left="630"/>
        <w:rPr>
          <w:sz w:val="22"/>
          <w:szCs w:val="22"/>
        </w:rPr>
      </w:pPr>
      <w:r w:rsidRPr="00F95D70">
        <w:rPr>
          <w:sz w:val="22"/>
          <w:szCs w:val="22"/>
        </w:rPr>
        <w:t>(date)</w:t>
      </w:r>
      <w:r w:rsidR="00CB7E65" w:rsidRPr="00F95D70">
        <w:rPr>
          <w:sz w:val="22"/>
          <w:szCs w:val="22"/>
        </w:rPr>
        <w:t>__</w:t>
      </w:r>
      <w:r w:rsidRPr="00F95D70">
        <w:rPr>
          <w:sz w:val="22"/>
          <w:szCs w:val="22"/>
        </w:rPr>
        <w:t>-</w:t>
      </w:r>
      <w:r w:rsidR="00AE335C" w:rsidRPr="00F95D70">
        <w:rPr>
          <w:sz w:val="22"/>
          <w:szCs w:val="22"/>
        </w:rPr>
        <w:t xml:space="preserve"> </w:t>
      </w:r>
      <w:r w:rsidRPr="00F95D70">
        <w:rPr>
          <w:sz w:val="22"/>
          <w:szCs w:val="22"/>
        </w:rPr>
        <w:t>filing 20</w:t>
      </w:r>
      <w:r w:rsidR="00177073" w:rsidRPr="00F95D70">
        <w:rPr>
          <w:sz w:val="22"/>
          <w:szCs w:val="22"/>
        </w:rPr>
        <w:t>2</w:t>
      </w:r>
      <w:r w:rsidR="00BC6393" w:rsidRPr="00F95D70">
        <w:rPr>
          <w:sz w:val="22"/>
          <w:szCs w:val="22"/>
        </w:rPr>
        <w:t>2</w:t>
      </w:r>
      <w:r w:rsidRPr="00F95D70">
        <w:rPr>
          <w:sz w:val="22"/>
          <w:szCs w:val="22"/>
        </w:rPr>
        <w:t xml:space="preserve"> - ____</w:t>
      </w:r>
    </w:p>
    <w:p w14:paraId="037746FF" w14:textId="77777777" w:rsidR="00BC6393" w:rsidRPr="00F95D70" w:rsidRDefault="00BC6393" w:rsidP="005C268B">
      <w:pPr>
        <w:ind w:left="630"/>
        <w:rPr>
          <w:sz w:val="22"/>
          <w:szCs w:val="22"/>
        </w:rPr>
      </w:pPr>
    </w:p>
    <w:p w14:paraId="3154A6E9" w14:textId="77777777" w:rsidR="00FE70BC" w:rsidRPr="00F95D70" w:rsidRDefault="00CB7E65">
      <w:pPr>
        <w:pStyle w:val="ListParagraph"/>
        <w:numPr>
          <w:ilvl w:val="0"/>
          <w:numId w:val="153"/>
        </w:numPr>
        <w:tabs>
          <w:tab w:val="left" w:pos="990"/>
        </w:tabs>
        <w:ind w:left="630" w:hanging="270"/>
        <w:rPr>
          <w:caps/>
          <w:sz w:val="22"/>
          <w:szCs w:val="22"/>
        </w:rPr>
      </w:pPr>
      <w:r w:rsidRPr="00F95D70">
        <w:rPr>
          <w:caps/>
          <w:sz w:val="22"/>
          <w:szCs w:val="22"/>
        </w:rPr>
        <w:t>R</w:t>
      </w:r>
      <w:r w:rsidR="00AF7876" w:rsidRPr="00F95D70">
        <w:rPr>
          <w:sz w:val="22"/>
          <w:szCs w:val="22"/>
        </w:rPr>
        <w:t>epeals and replaces</w:t>
      </w:r>
      <w:r w:rsidRPr="00F95D70">
        <w:rPr>
          <w:caps/>
          <w:sz w:val="22"/>
          <w:szCs w:val="22"/>
        </w:rPr>
        <w:t>:</w:t>
      </w:r>
    </w:p>
    <w:p w14:paraId="1793F69D" w14:textId="797D404A" w:rsidR="005E5E64" w:rsidRPr="00F95D70" w:rsidRDefault="005E5E64" w:rsidP="005C268B">
      <w:pPr>
        <w:ind w:left="630"/>
        <w:rPr>
          <w:sz w:val="22"/>
          <w:szCs w:val="22"/>
        </w:rPr>
      </w:pPr>
      <w:r w:rsidRPr="00F95D70">
        <w:rPr>
          <w:sz w:val="22"/>
          <w:szCs w:val="22"/>
        </w:rPr>
        <w:t xml:space="preserve">14-118 </w:t>
      </w:r>
      <w:r w:rsidR="00591EB7" w:rsidRPr="00F95D70">
        <w:rPr>
          <w:sz w:val="22"/>
          <w:szCs w:val="22"/>
        </w:rPr>
        <w:t>CMR</w:t>
      </w:r>
      <w:r w:rsidRPr="00F95D70">
        <w:rPr>
          <w:sz w:val="22"/>
          <w:szCs w:val="22"/>
        </w:rPr>
        <w:t xml:space="preserve"> Ch. 5, Regulations for Licensing and Certifying of Substance Abuse</w:t>
      </w:r>
      <w:r w:rsidR="00066EFC" w:rsidRPr="00F95D70">
        <w:rPr>
          <w:sz w:val="22"/>
          <w:szCs w:val="22"/>
        </w:rPr>
        <w:t xml:space="preserve"> </w:t>
      </w:r>
      <w:r w:rsidRPr="00F95D70">
        <w:rPr>
          <w:sz w:val="22"/>
          <w:szCs w:val="22"/>
        </w:rPr>
        <w:t>Treatment Programs</w:t>
      </w:r>
    </w:p>
    <w:p w14:paraId="2268A0D4" w14:textId="65C4B0EC" w:rsidR="005E5E64" w:rsidRPr="00F95D70" w:rsidRDefault="001A2F9A" w:rsidP="005C268B">
      <w:pPr>
        <w:ind w:left="630"/>
        <w:rPr>
          <w:sz w:val="22"/>
          <w:szCs w:val="22"/>
        </w:rPr>
      </w:pPr>
      <w:r w:rsidRPr="00F95D70">
        <w:rPr>
          <w:sz w:val="22"/>
          <w:szCs w:val="22"/>
        </w:rPr>
        <w:t xml:space="preserve">February 29, 2008 </w:t>
      </w:r>
      <w:r w:rsidR="00D95C02" w:rsidRPr="00F95D70">
        <w:rPr>
          <w:sz w:val="22"/>
          <w:szCs w:val="22"/>
        </w:rPr>
        <w:t xml:space="preserve">- </w:t>
      </w:r>
      <w:bookmarkStart w:id="222" w:name="_Hlk135997720"/>
      <w:r w:rsidRPr="00F95D70">
        <w:rPr>
          <w:sz w:val="22"/>
          <w:szCs w:val="22"/>
        </w:rPr>
        <w:t>filing 2008-76</w:t>
      </w:r>
      <w:bookmarkEnd w:id="222"/>
    </w:p>
    <w:p w14:paraId="22EEBCE9" w14:textId="77777777" w:rsidR="00BC12A0" w:rsidRPr="00F95D70" w:rsidRDefault="00BC12A0" w:rsidP="005C268B">
      <w:pPr>
        <w:ind w:left="630"/>
        <w:rPr>
          <w:sz w:val="22"/>
          <w:szCs w:val="22"/>
        </w:rPr>
      </w:pPr>
    </w:p>
    <w:p w14:paraId="3BD1EC98" w14:textId="77777777" w:rsidR="005E5E64" w:rsidRPr="00F95D70" w:rsidRDefault="005E5E64" w:rsidP="005C268B">
      <w:pPr>
        <w:ind w:left="630"/>
        <w:rPr>
          <w:sz w:val="22"/>
          <w:szCs w:val="22"/>
        </w:rPr>
      </w:pPr>
      <w:r w:rsidRPr="00F95D70">
        <w:rPr>
          <w:sz w:val="22"/>
          <w:szCs w:val="22"/>
        </w:rPr>
        <w:t xml:space="preserve">14-193 </w:t>
      </w:r>
      <w:r w:rsidR="00591EB7" w:rsidRPr="00F95D70">
        <w:rPr>
          <w:sz w:val="22"/>
          <w:szCs w:val="22"/>
        </w:rPr>
        <w:t>CMR</w:t>
      </w:r>
      <w:r w:rsidRPr="00F95D70">
        <w:rPr>
          <w:sz w:val="22"/>
          <w:szCs w:val="22"/>
        </w:rPr>
        <w:t xml:space="preserve"> Ch. 6, Mental Health Licensing Regulations</w:t>
      </w:r>
    </w:p>
    <w:p w14:paraId="7F6E54AA" w14:textId="5954D793" w:rsidR="005E5E64" w:rsidRPr="00F95D70" w:rsidRDefault="0035488D" w:rsidP="005C268B">
      <w:pPr>
        <w:ind w:left="630"/>
        <w:rPr>
          <w:sz w:val="22"/>
          <w:szCs w:val="22"/>
        </w:rPr>
      </w:pPr>
      <w:r w:rsidRPr="00F95D70">
        <w:rPr>
          <w:sz w:val="22"/>
          <w:szCs w:val="22"/>
        </w:rPr>
        <w:t>October 20, 1993</w:t>
      </w:r>
      <w:r w:rsidR="00D95C02" w:rsidRPr="00F95D70">
        <w:rPr>
          <w:sz w:val="22"/>
          <w:szCs w:val="22"/>
        </w:rPr>
        <w:t xml:space="preserve"> - filing ?</w:t>
      </w:r>
    </w:p>
    <w:p w14:paraId="46B2E89B" w14:textId="77777777" w:rsidR="00BC12A0" w:rsidRPr="00F95D70" w:rsidRDefault="00BC12A0" w:rsidP="005C268B">
      <w:pPr>
        <w:ind w:left="630"/>
        <w:rPr>
          <w:sz w:val="22"/>
          <w:szCs w:val="22"/>
        </w:rPr>
      </w:pPr>
    </w:p>
    <w:p w14:paraId="58925D0C" w14:textId="77777777" w:rsidR="005E5E64" w:rsidRPr="00F95D70" w:rsidRDefault="005E5E64" w:rsidP="005C268B">
      <w:pPr>
        <w:ind w:left="630"/>
        <w:rPr>
          <w:sz w:val="22"/>
          <w:szCs w:val="22"/>
        </w:rPr>
      </w:pPr>
      <w:r w:rsidRPr="00F95D70">
        <w:rPr>
          <w:sz w:val="22"/>
          <w:szCs w:val="22"/>
        </w:rPr>
        <w:t xml:space="preserve">14-193 </w:t>
      </w:r>
      <w:r w:rsidR="00591EB7" w:rsidRPr="00F95D70">
        <w:rPr>
          <w:sz w:val="22"/>
          <w:szCs w:val="22"/>
        </w:rPr>
        <w:t>CMR</w:t>
      </w:r>
      <w:r w:rsidRPr="00F95D70">
        <w:rPr>
          <w:sz w:val="22"/>
          <w:szCs w:val="22"/>
        </w:rPr>
        <w:t xml:space="preserve"> Ch. 6-A, Mental Health Licensing Regulations – Private Non-</w:t>
      </w:r>
      <w:r w:rsidR="00F6470F" w:rsidRPr="00F95D70">
        <w:rPr>
          <w:sz w:val="22"/>
          <w:szCs w:val="22"/>
        </w:rPr>
        <w:t>M</w:t>
      </w:r>
      <w:r w:rsidRPr="00F95D70">
        <w:rPr>
          <w:sz w:val="22"/>
          <w:szCs w:val="22"/>
        </w:rPr>
        <w:t xml:space="preserve">edical </w:t>
      </w:r>
      <w:r w:rsidR="00F6470F" w:rsidRPr="00F95D70">
        <w:rPr>
          <w:sz w:val="22"/>
          <w:szCs w:val="22"/>
        </w:rPr>
        <w:t xml:space="preserve">Institutions </w:t>
      </w:r>
      <w:r w:rsidRPr="00F95D70">
        <w:rPr>
          <w:sz w:val="22"/>
          <w:szCs w:val="22"/>
        </w:rPr>
        <w:t>(PNMI)</w:t>
      </w:r>
    </w:p>
    <w:p w14:paraId="186DEB67" w14:textId="0D32D5AB" w:rsidR="00F65BDA" w:rsidRPr="00F95D70" w:rsidRDefault="00480B41" w:rsidP="00685D18">
      <w:pPr>
        <w:ind w:left="630"/>
        <w:rPr>
          <w:sz w:val="22"/>
          <w:szCs w:val="22"/>
        </w:rPr>
      </w:pPr>
      <w:r w:rsidRPr="00F95D70">
        <w:rPr>
          <w:sz w:val="22"/>
          <w:szCs w:val="22"/>
        </w:rPr>
        <w:t>June 201 [sic], 2005 – filing 2004-225</w:t>
      </w:r>
    </w:p>
    <w:p w14:paraId="4BEC7AC7" w14:textId="4AC5C594" w:rsidR="00995913" w:rsidRPr="00F95D70" w:rsidRDefault="00995913">
      <w:pPr>
        <w:rPr>
          <w:sz w:val="22"/>
          <w:szCs w:val="22"/>
        </w:rPr>
      </w:pPr>
      <w:r w:rsidRPr="00F95D70">
        <w:rPr>
          <w:sz w:val="22"/>
          <w:szCs w:val="22"/>
        </w:rPr>
        <w:br w:type="page"/>
      </w:r>
    </w:p>
    <w:p w14:paraId="5DFF0B34" w14:textId="77777777" w:rsidR="00995913" w:rsidRPr="00F95D70" w:rsidRDefault="00995913" w:rsidP="00995913">
      <w:pPr>
        <w:jc w:val="center"/>
        <w:rPr>
          <w:b/>
          <w:sz w:val="22"/>
          <w:szCs w:val="22"/>
        </w:rPr>
      </w:pPr>
      <w:r w:rsidRPr="00F95D70">
        <w:rPr>
          <w:b/>
          <w:sz w:val="22"/>
          <w:szCs w:val="22"/>
        </w:rPr>
        <w:lastRenderedPageBreak/>
        <w:t>APPENDIX A. MODULES AND SERVICES</w:t>
      </w:r>
    </w:p>
    <w:p w14:paraId="1C5DBC89" w14:textId="77777777" w:rsidR="00995913" w:rsidRPr="00F95D70" w:rsidRDefault="00995913" w:rsidP="00995913">
      <w:pPr>
        <w:jc w:val="center"/>
        <w:rPr>
          <w:sz w:val="22"/>
          <w:szCs w:val="22"/>
        </w:rPr>
      </w:pPr>
    </w:p>
    <w:p w14:paraId="531683CC" w14:textId="37D448DF" w:rsidR="00995913" w:rsidRPr="00F95D70" w:rsidRDefault="00995913" w:rsidP="00995913">
      <w:pPr>
        <w:rPr>
          <w:sz w:val="22"/>
          <w:szCs w:val="22"/>
        </w:rPr>
      </w:pPr>
      <w:r w:rsidRPr="00F95D70">
        <w:rPr>
          <w:sz w:val="22"/>
          <w:szCs w:val="22"/>
        </w:rPr>
        <w:t xml:space="preserve">The Department, in drafting this rule, is aware that the language and terminology used to describe services for the treatment of mental health and substance </w:t>
      </w:r>
      <w:r w:rsidR="008B5EBD" w:rsidRPr="00F95D70">
        <w:rPr>
          <w:sz w:val="22"/>
          <w:szCs w:val="22"/>
        </w:rPr>
        <w:t xml:space="preserve">use disorder </w:t>
      </w:r>
      <w:r w:rsidRPr="00F95D70">
        <w:rPr>
          <w:sz w:val="22"/>
          <w:szCs w:val="22"/>
        </w:rPr>
        <w:t>varies between systems and is in a constant state of development as new treatment modalities emerge and are supported by evidence. The intent of this rule is to create standards that apply to current and potentially emerging services, within a flexible format that recognizes the variance in current practice.</w:t>
      </w:r>
    </w:p>
    <w:p w14:paraId="21CB1382" w14:textId="77777777" w:rsidR="00995913" w:rsidRPr="00F95D70" w:rsidRDefault="00995913" w:rsidP="00995913">
      <w:pPr>
        <w:rPr>
          <w:sz w:val="22"/>
          <w:szCs w:val="22"/>
        </w:rPr>
      </w:pPr>
    </w:p>
    <w:p w14:paraId="06B8395F" w14:textId="4B0C9D38" w:rsidR="00995913" w:rsidRPr="00F95D70" w:rsidRDefault="00995913" w:rsidP="00995913">
      <w:pPr>
        <w:rPr>
          <w:sz w:val="22"/>
          <w:szCs w:val="22"/>
        </w:rPr>
      </w:pPr>
      <w:r w:rsidRPr="00F95D70">
        <w:rPr>
          <w:sz w:val="22"/>
          <w:szCs w:val="22"/>
        </w:rPr>
        <w:t xml:space="preserve">The modules described in this rule reflect the current language and terminology used by the Division of Licensing and Certification. These services may be known by different but equivalent ‘terms of art’ in the Office of </w:t>
      </w:r>
      <w:r w:rsidR="0027611E" w:rsidRPr="00F95D70">
        <w:rPr>
          <w:sz w:val="22"/>
          <w:szCs w:val="22"/>
        </w:rPr>
        <w:t xml:space="preserve">Behavioral </w:t>
      </w:r>
      <w:r w:rsidRPr="00F95D70">
        <w:rPr>
          <w:sz w:val="22"/>
          <w:szCs w:val="22"/>
        </w:rPr>
        <w:t>Health, the Office of Aging and Developmental Services, and the MaineCare Benefits Manual. The Department reserves the right to categorize the services provided by applicants within the following framework:</w:t>
      </w:r>
    </w:p>
    <w:p w14:paraId="647DAE80" w14:textId="77777777" w:rsidR="00995913" w:rsidRPr="00F95D70" w:rsidRDefault="00995913" w:rsidP="00995913">
      <w:pPr>
        <w:rPr>
          <w:sz w:val="22"/>
          <w:szCs w:val="22"/>
        </w:rPr>
      </w:pPr>
    </w:p>
    <w:p w14:paraId="449C5F28" w14:textId="77777777" w:rsidR="00995913" w:rsidRPr="00F95D70" w:rsidRDefault="00995913" w:rsidP="00995913">
      <w:pPr>
        <w:rPr>
          <w:b/>
          <w:sz w:val="22"/>
          <w:szCs w:val="22"/>
        </w:rPr>
      </w:pPr>
      <w:r w:rsidRPr="00F95D70">
        <w:rPr>
          <w:b/>
          <w:sz w:val="22"/>
          <w:szCs w:val="22"/>
        </w:rPr>
        <w:t>I.</w:t>
      </w:r>
      <w:r w:rsidRPr="00F95D70">
        <w:rPr>
          <w:b/>
          <w:sz w:val="22"/>
          <w:szCs w:val="22"/>
        </w:rPr>
        <w:tab/>
        <w:t>Mental Health:</w:t>
      </w:r>
    </w:p>
    <w:p w14:paraId="3DFB68A2" w14:textId="77777777" w:rsidR="00995913" w:rsidRPr="00F95D70" w:rsidRDefault="00995913" w:rsidP="00995913">
      <w:pPr>
        <w:rPr>
          <w:sz w:val="22"/>
          <w:szCs w:val="22"/>
        </w:rPr>
      </w:pPr>
      <w:r w:rsidRPr="00F95D70">
        <w:rPr>
          <w:sz w:val="22"/>
          <w:szCs w:val="22"/>
        </w:rPr>
        <w:t xml:space="preserve"> </w:t>
      </w:r>
    </w:p>
    <w:tbl>
      <w:tblPr>
        <w:tblStyle w:val="TableGrid"/>
        <w:tblW w:w="9558" w:type="dxa"/>
        <w:tblLook w:val="04A0" w:firstRow="1" w:lastRow="0" w:firstColumn="1" w:lastColumn="0" w:noHBand="0" w:noVBand="1"/>
      </w:tblPr>
      <w:tblGrid>
        <w:gridCol w:w="2358"/>
        <w:gridCol w:w="3330"/>
        <w:gridCol w:w="3870"/>
      </w:tblGrid>
      <w:tr w:rsidR="00F95D70" w:rsidRPr="00F95D70" w14:paraId="74E7C84F" w14:textId="77777777" w:rsidTr="00995913">
        <w:trPr>
          <w:trHeight w:val="296"/>
        </w:trPr>
        <w:tc>
          <w:tcPr>
            <w:tcW w:w="2358" w:type="dxa"/>
          </w:tcPr>
          <w:p w14:paraId="70E9E64A" w14:textId="77777777" w:rsidR="00995913" w:rsidRPr="00F95D70" w:rsidRDefault="00995913" w:rsidP="00995913">
            <w:pPr>
              <w:jc w:val="center"/>
              <w:rPr>
                <w:b/>
                <w:sz w:val="22"/>
                <w:szCs w:val="22"/>
              </w:rPr>
            </w:pPr>
            <w:r w:rsidRPr="00F95D70">
              <w:rPr>
                <w:b/>
                <w:sz w:val="22"/>
                <w:szCs w:val="22"/>
              </w:rPr>
              <w:t>Module:</w:t>
            </w:r>
          </w:p>
        </w:tc>
        <w:tc>
          <w:tcPr>
            <w:tcW w:w="3330" w:type="dxa"/>
          </w:tcPr>
          <w:p w14:paraId="5834A41C" w14:textId="77777777" w:rsidR="00995913" w:rsidRPr="00F95D70" w:rsidRDefault="00995913" w:rsidP="00995913">
            <w:pPr>
              <w:jc w:val="center"/>
              <w:rPr>
                <w:b/>
                <w:sz w:val="22"/>
                <w:szCs w:val="22"/>
              </w:rPr>
            </w:pPr>
            <w:r w:rsidRPr="00F95D70">
              <w:rPr>
                <w:b/>
                <w:sz w:val="22"/>
                <w:szCs w:val="22"/>
              </w:rPr>
              <w:t>Services</w:t>
            </w:r>
          </w:p>
        </w:tc>
        <w:tc>
          <w:tcPr>
            <w:tcW w:w="3870" w:type="dxa"/>
          </w:tcPr>
          <w:p w14:paraId="7688B07E" w14:textId="77777777" w:rsidR="00995913" w:rsidRPr="00F95D70" w:rsidRDefault="00995913" w:rsidP="00995913">
            <w:pPr>
              <w:jc w:val="center"/>
              <w:rPr>
                <w:b/>
                <w:sz w:val="22"/>
                <w:szCs w:val="22"/>
              </w:rPr>
            </w:pPr>
            <w:r w:rsidRPr="00F95D70">
              <w:rPr>
                <w:b/>
                <w:sz w:val="22"/>
                <w:szCs w:val="22"/>
              </w:rPr>
              <w:t>May also be known as:</w:t>
            </w:r>
          </w:p>
        </w:tc>
      </w:tr>
      <w:tr w:rsidR="00F95D70" w:rsidRPr="00F95D70" w14:paraId="740B046A" w14:textId="77777777" w:rsidTr="00995913">
        <w:trPr>
          <w:trHeight w:val="1124"/>
        </w:trPr>
        <w:tc>
          <w:tcPr>
            <w:tcW w:w="2358" w:type="dxa"/>
          </w:tcPr>
          <w:p w14:paraId="7AFC6652" w14:textId="77777777" w:rsidR="00995913" w:rsidRPr="00F95D70" w:rsidRDefault="00995913" w:rsidP="00995913">
            <w:pPr>
              <w:rPr>
                <w:sz w:val="22"/>
                <w:szCs w:val="22"/>
              </w:rPr>
            </w:pPr>
            <w:r w:rsidRPr="00F95D70">
              <w:rPr>
                <w:sz w:val="22"/>
                <w:szCs w:val="22"/>
              </w:rPr>
              <w:t>Community Support Services</w:t>
            </w:r>
          </w:p>
        </w:tc>
        <w:tc>
          <w:tcPr>
            <w:tcW w:w="3330" w:type="dxa"/>
          </w:tcPr>
          <w:p w14:paraId="3FEE6015" w14:textId="0164A3D0" w:rsidR="00995913" w:rsidRPr="00F95D70" w:rsidRDefault="00995913" w:rsidP="00995913">
            <w:pPr>
              <w:rPr>
                <w:sz w:val="22"/>
                <w:szCs w:val="22"/>
              </w:rPr>
            </w:pPr>
            <w:r w:rsidRPr="00F95D70">
              <w:rPr>
                <w:sz w:val="22"/>
                <w:szCs w:val="22"/>
              </w:rPr>
              <w:t xml:space="preserve">Case </w:t>
            </w:r>
            <w:r w:rsidR="003A0C9B" w:rsidRPr="00F95D70">
              <w:rPr>
                <w:sz w:val="22"/>
                <w:szCs w:val="22"/>
              </w:rPr>
              <w:t>m</w:t>
            </w:r>
            <w:r w:rsidRPr="00F95D70">
              <w:rPr>
                <w:sz w:val="22"/>
                <w:szCs w:val="22"/>
              </w:rPr>
              <w:t>anagement</w:t>
            </w:r>
          </w:p>
          <w:p w14:paraId="43A35CE4" w14:textId="672324FD" w:rsidR="00954830" w:rsidRPr="00F95D70" w:rsidRDefault="00954830" w:rsidP="00995913">
            <w:pPr>
              <w:rPr>
                <w:sz w:val="22"/>
                <w:szCs w:val="22"/>
              </w:rPr>
            </w:pPr>
            <w:r w:rsidRPr="00F95D70">
              <w:rPr>
                <w:sz w:val="22"/>
                <w:szCs w:val="22"/>
              </w:rPr>
              <w:t>Community rehabilitation services</w:t>
            </w:r>
          </w:p>
          <w:p w14:paraId="6BDB80A4" w14:textId="77777777" w:rsidR="00995913" w:rsidRPr="00F95D70" w:rsidRDefault="00995913" w:rsidP="00995913">
            <w:pPr>
              <w:rPr>
                <w:sz w:val="22"/>
                <w:szCs w:val="22"/>
              </w:rPr>
            </w:pPr>
            <w:r w:rsidRPr="00F95D70">
              <w:rPr>
                <w:sz w:val="22"/>
                <w:szCs w:val="22"/>
              </w:rPr>
              <w:t>Assertive community treatment</w:t>
            </w:r>
          </w:p>
          <w:p w14:paraId="60546EC3" w14:textId="77777777" w:rsidR="00C1695E" w:rsidRPr="00F95D70" w:rsidRDefault="00C1695E" w:rsidP="00995913">
            <w:pPr>
              <w:rPr>
                <w:sz w:val="22"/>
                <w:szCs w:val="22"/>
              </w:rPr>
            </w:pPr>
            <w:r w:rsidRPr="00F95D70">
              <w:rPr>
                <w:sz w:val="22"/>
                <w:szCs w:val="22"/>
              </w:rPr>
              <w:t>Rehabilitative and community support services for children with cognitive impairments and functional limitations</w:t>
            </w:r>
          </w:p>
          <w:p w14:paraId="4090D7F1" w14:textId="77777777" w:rsidR="00755DCB" w:rsidRPr="00F95D70" w:rsidRDefault="00755DCB" w:rsidP="00995913">
            <w:pPr>
              <w:rPr>
                <w:sz w:val="22"/>
                <w:szCs w:val="22"/>
              </w:rPr>
            </w:pPr>
            <w:r w:rsidRPr="00F95D70">
              <w:rPr>
                <w:sz w:val="22"/>
                <w:szCs w:val="22"/>
              </w:rPr>
              <w:t>Psychosocial clubhouse services</w:t>
            </w:r>
          </w:p>
          <w:p w14:paraId="0B65A35B" w14:textId="239DBF63" w:rsidR="00755DCB" w:rsidRPr="00F95D70" w:rsidRDefault="00755DCB" w:rsidP="00995913">
            <w:pPr>
              <w:rPr>
                <w:sz w:val="22"/>
                <w:szCs w:val="22"/>
              </w:rPr>
            </w:pPr>
            <w:r w:rsidRPr="00F95D70">
              <w:rPr>
                <w:sz w:val="22"/>
                <w:szCs w:val="22"/>
              </w:rPr>
              <w:t>Skills development</w:t>
            </w:r>
          </w:p>
        </w:tc>
        <w:tc>
          <w:tcPr>
            <w:tcW w:w="3870" w:type="dxa"/>
          </w:tcPr>
          <w:p w14:paraId="5538831E" w14:textId="03CA602C" w:rsidR="00567255" w:rsidRPr="00F95D70" w:rsidRDefault="00995913" w:rsidP="00995913">
            <w:pPr>
              <w:rPr>
                <w:sz w:val="22"/>
                <w:szCs w:val="22"/>
              </w:rPr>
            </w:pPr>
            <w:r w:rsidRPr="00F95D70">
              <w:rPr>
                <w:sz w:val="22"/>
                <w:szCs w:val="22"/>
              </w:rPr>
              <w:t>Community integration services, day supports, intensive community integration, skills development, daily living skills, direct skill teaching</w:t>
            </w:r>
            <w:r w:rsidR="00C1695E" w:rsidRPr="00F95D70">
              <w:rPr>
                <w:sz w:val="22"/>
                <w:szCs w:val="22"/>
              </w:rPr>
              <w:t>, Section 28</w:t>
            </w:r>
            <w:r w:rsidR="00755DCB" w:rsidRPr="00F95D70">
              <w:rPr>
                <w:sz w:val="22"/>
                <w:szCs w:val="22"/>
              </w:rPr>
              <w:t>, d</w:t>
            </w:r>
            <w:r w:rsidR="00567255" w:rsidRPr="00F95D70">
              <w:rPr>
                <w:sz w:val="22"/>
                <w:szCs w:val="22"/>
              </w:rPr>
              <w:t>ay supports</w:t>
            </w:r>
            <w:r w:rsidR="00755DCB" w:rsidRPr="00F95D70">
              <w:rPr>
                <w:sz w:val="22"/>
                <w:szCs w:val="22"/>
              </w:rPr>
              <w:t xml:space="preserve">, </w:t>
            </w:r>
            <w:r w:rsidR="005F6F8C" w:rsidRPr="00F95D70">
              <w:rPr>
                <w:sz w:val="22"/>
                <w:szCs w:val="22"/>
              </w:rPr>
              <w:t xml:space="preserve">or </w:t>
            </w:r>
            <w:r w:rsidR="00755DCB" w:rsidRPr="00F95D70">
              <w:rPr>
                <w:sz w:val="22"/>
                <w:szCs w:val="22"/>
              </w:rPr>
              <w:t>i</w:t>
            </w:r>
            <w:r w:rsidR="00567255" w:rsidRPr="00F95D70">
              <w:rPr>
                <w:sz w:val="22"/>
                <w:szCs w:val="22"/>
              </w:rPr>
              <w:t>ntensive community integration</w:t>
            </w:r>
            <w:r w:rsidR="005F6F8C" w:rsidRPr="00F95D70">
              <w:rPr>
                <w:sz w:val="22"/>
                <w:szCs w:val="22"/>
              </w:rPr>
              <w:t>.</w:t>
            </w:r>
          </w:p>
        </w:tc>
      </w:tr>
      <w:tr w:rsidR="00F95D70" w:rsidRPr="00F95D70" w14:paraId="267AF189" w14:textId="77777777" w:rsidTr="0027611E">
        <w:trPr>
          <w:trHeight w:val="874"/>
        </w:trPr>
        <w:tc>
          <w:tcPr>
            <w:tcW w:w="2358" w:type="dxa"/>
          </w:tcPr>
          <w:p w14:paraId="65B553A3" w14:textId="77777777" w:rsidR="00995913" w:rsidRPr="00F95D70" w:rsidRDefault="00995913" w:rsidP="00995913">
            <w:pPr>
              <w:rPr>
                <w:sz w:val="22"/>
                <w:szCs w:val="22"/>
              </w:rPr>
            </w:pPr>
            <w:r w:rsidRPr="00F95D70">
              <w:rPr>
                <w:sz w:val="22"/>
                <w:szCs w:val="22"/>
              </w:rPr>
              <w:t>Crisis Services</w:t>
            </w:r>
          </w:p>
        </w:tc>
        <w:tc>
          <w:tcPr>
            <w:tcW w:w="3330" w:type="dxa"/>
          </w:tcPr>
          <w:p w14:paraId="5F66F1FF" w14:textId="77777777" w:rsidR="006A3EB6" w:rsidRPr="00F95D70" w:rsidRDefault="006A3EB6" w:rsidP="006A3EB6">
            <w:pPr>
              <w:rPr>
                <w:sz w:val="22"/>
                <w:szCs w:val="22"/>
              </w:rPr>
            </w:pPr>
            <w:r w:rsidRPr="00F95D70">
              <w:rPr>
                <w:sz w:val="22"/>
                <w:szCs w:val="22"/>
              </w:rPr>
              <w:t>Crisis intervention services</w:t>
            </w:r>
          </w:p>
          <w:p w14:paraId="28C2CA00" w14:textId="4D5D7F7B" w:rsidR="00995913" w:rsidRPr="00F95D70" w:rsidRDefault="00995913" w:rsidP="00CD3006">
            <w:pPr>
              <w:rPr>
                <w:sz w:val="22"/>
                <w:szCs w:val="22"/>
              </w:rPr>
            </w:pPr>
            <w:r w:rsidRPr="00F95D70">
              <w:rPr>
                <w:sz w:val="22"/>
                <w:szCs w:val="22"/>
              </w:rPr>
              <w:t>Crisis telephone services</w:t>
            </w:r>
          </w:p>
          <w:p w14:paraId="290CAEDB" w14:textId="41E5CC5B" w:rsidR="00995913" w:rsidRPr="00F95D70" w:rsidRDefault="00995913" w:rsidP="00CD3006">
            <w:pPr>
              <w:rPr>
                <w:sz w:val="22"/>
                <w:szCs w:val="22"/>
              </w:rPr>
            </w:pPr>
            <w:r w:rsidRPr="00F95D70">
              <w:rPr>
                <w:sz w:val="22"/>
                <w:szCs w:val="22"/>
              </w:rPr>
              <w:t xml:space="preserve">Mobile outreach </w:t>
            </w:r>
          </w:p>
        </w:tc>
        <w:tc>
          <w:tcPr>
            <w:tcW w:w="3870" w:type="dxa"/>
          </w:tcPr>
          <w:p w14:paraId="698DAD2C" w14:textId="13AC523B" w:rsidR="0079256F" w:rsidRPr="00F95D70" w:rsidRDefault="0079256F" w:rsidP="0079256F">
            <w:pPr>
              <w:rPr>
                <w:sz w:val="22"/>
                <w:szCs w:val="22"/>
              </w:rPr>
            </w:pPr>
            <w:r w:rsidRPr="00F95D70">
              <w:rPr>
                <w:sz w:val="22"/>
                <w:szCs w:val="22"/>
              </w:rPr>
              <w:t>Supportive counseling</w:t>
            </w:r>
          </w:p>
          <w:p w14:paraId="7F257E7B" w14:textId="740E38C5" w:rsidR="00D32DFF" w:rsidRPr="00F95D70" w:rsidRDefault="00D32DFF" w:rsidP="0079256F">
            <w:pPr>
              <w:rPr>
                <w:sz w:val="22"/>
                <w:szCs w:val="22"/>
              </w:rPr>
            </w:pPr>
            <w:r w:rsidRPr="00F95D70">
              <w:rPr>
                <w:sz w:val="22"/>
                <w:szCs w:val="22"/>
              </w:rPr>
              <w:t>Mobile crisi</w:t>
            </w:r>
            <w:r w:rsidR="00EF0012" w:rsidRPr="00F95D70">
              <w:rPr>
                <w:sz w:val="22"/>
                <w:szCs w:val="22"/>
              </w:rPr>
              <w:t>s</w:t>
            </w:r>
            <w:r w:rsidRPr="00F95D70">
              <w:rPr>
                <w:sz w:val="22"/>
                <w:szCs w:val="22"/>
              </w:rPr>
              <w:t xml:space="preserve"> services</w:t>
            </w:r>
          </w:p>
          <w:p w14:paraId="669CBFE7" w14:textId="46031D27" w:rsidR="00CD3006" w:rsidRPr="00F95D70" w:rsidRDefault="006A3EB6" w:rsidP="00EF0012">
            <w:pPr>
              <w:rPr>
                <w:sz w:val="22"/>
                <w:szCs w:val="22"/>
              </w:rPr>
            </w:pPr>
            <w:r w:rsidRPr="00F95D70">
              <w:rPr>
                <w:sz w:val="22"/>
                <w:szCs w:val="22"/>
              </w:rPr>
              <w:t>Crisis walk-in services</w:t>
            </w:r>
          </w:p>
        </w:tc>
      </w:tr>
      <w:tr w:rsidR="00F95D70" w:rsidRPr="00F95D70" w14:paraId="43A4EAF9" w14:textId="77777777" w:rsidTr="00ED4C37">
        <w:trPr>
          <w:trHeight w:val="1261"/>
        </w:trPr>
        <w:tc>
          <w:tcPr>
            <w:tcW w:w="2358" w:type="dxa"/>
          </w:tcPr>
          <w:p w14:paraId="5590EED5" w14:textId="77777777" w:rsidR="00995913" w:rsidRPr="00F95D70" w:rsidRDefault="00995913" w:rsidP="00995913">
            <w:pPr>
              <w:rPr>
                <w:sz w:val="22"/>
                <w:szCs w:val="22"/>
              </w:rPr>
            </w:pPr>
            <w:r w:rsidRPr="00F95D70">
              <w:rPr>
                <w:sz w:val="22"/>
                <w:szCs w:val="22"/>
              </w:rPr>
              <w:t>Outpatient Services</w:t>
            </w:r>
          </w:p>
        </w:tc>
        <w:tc>
          <w:tcPr>
            <w:tcW w:w="3330" w:type="dxa"/>
          </w:tcPr>
          <w:p w14:paraId="62004F07" w14:textId="08F78758" w:rsidR="00995913" w:rsidRPr="00F95D70" w:rsidRDefault="00995913" w:rsidP="00995913">
            <w:pPr>
              <w:rPr>
                <w:sz w:val="22"/>
                <w:szCs w:val="22"/>
              </w:rPr>
            </w:pPr>
            <w:r w:rsidRPr="00F95D70">
              <w:rPr>
                <w:sz w:val="22"/>
                <w:szCs w:val="22"/>
              </w:rPr>
              <w:t xml:space="preserve">Psychological assessment </w:t>
            </w:r>
          </w:p>
          <w:p w14:paraId="40E4B541" w14:textId="3766BD05" w:rsidR="00281608" w:rsidRPr="00F95D70" w:rsidRDefault="00281608" w:rsidP="00281608">
            <w:pPr>
              <w:rPr>
                <w:sz w:val="22"/>
                <w:szCs w:val="22"/>
              </w:rPr>
            </w:pPr>
            <w:r w:rsidRPr="00F95D70">
              <w:rPr>
                <w:sz w:val="22"/>
                <w:szCs w:val="22"/>
              </w:rPr>
              <w:t>Outpatient therapy</w:t>
            </w:r>
          </w:p>
          <w:p w14:paraId="6D9BC635" w14:textId="77777777" w:rsidR="00995913" w:rsidRPr="00F95D70" w:rsidRDefault="12BC2D23" w:rsidP="00995913">
            <w:pPr>
              <w:rPr>
                <w:sz w:val="22"/>
                <w:szCs w:val="22"/>
              </w:rPr>
            </w:pPr>
            <w:r w:rsidRPr="00F95D70">
              <w:rPr>
                <w:sz w:val="22"/>
                <w:szCs w:val="22"/>
              </w:rPr>
              <w:t>Intensive Outpatient Program</w:t>
            </w:r>
          </w:p>
          <w:p w14:paraId="26FE3426" w14:textId="263556E6" w:rsidR="008F30E6" w:rsidRPr="00F95D70" w:rsidRDefault="008F30E6" w:rsidP="00995913">
            <w:pPr>
              <w:rPr>
                <w:sz w:val="22"/>
                <w:szCs w:val="22"/>
              </w:rPr>
            </w:pPr>
            <w:r w:rsidRPr="00F95D70">
              <w:rPr>
                <w:sz w:val="22"/>
                <w:szCs w:val="22"/>
              </w:rPr>
              <w:t>Family psychoeducational treatment</w:t>
            </w:r>
          </w:p>
        </w:tc>
        <w:tc>
          <w:tcPr>
            <w:tcW w:w="3870" w:type="dxa"/>
          </w:tcPr>
          <w:p w14:paraId="012355F3" w14:textId="7227615D" w:rsidR="00995913" w:rsidRPr="00F95D70" w:rsidRDefault="00281608" w:rsidP="00281608">
            <w:pPr>
              <w:rPr>
                <w:sz w:val="22"/>
                <w:szCs w:val="22"/>
              </w:rPr>
            </w:pPr>
            <w:r w:rsidRPr="00F95D70">
              <w:rPr>
                <w:sz w:val="22"/>
                <w:szCs w:val="22"/>
              </w:rPr>
              <w:t>Outpatient counseling, geriatric psychiatric services, sex offender treatment, trauma recovery services</w:t>
            </w:r>
            <w:r w:rsidR="00995913" w:rsidRPr="00F95D70">
              <w:rPr>
                <w:sz w:val="22"/>
                <w:szCs w:val="22"/>
              </w:rPr>
              <w:t>,</w:t>
            </w:r>
            <w:r w:rsidR="00B1489D" w:rsidRPr="00F95D70">
              <w:rPr>
                <w:sz w:val="22"/>
                <w:szCs w:val="22"/>
              </w:rPr>
              <w:t xml:space="preserve"> specialized group services, </w:t>
            </w:r>
            <w:r w:rsidRPr="00F95D70">
              <w:rPr>
                <w:sz w:val="22"/>
                <w:szCs w:val="22"/>
              </w:rPr>
              <w:t xml:space="preserve">or </w:t>
            </w:r>
            <w:r w:rsidR="00995913" w:rsidRPr="00F95D70">
              <w:rPr>
                <w:sz w:val="22"/>
                <w:szCs w:val="22"/>
              </w:rPr>
              <w:t>medication management</w:t>
            </w:r>
          </w:p>
        </w:tc>
      </w:tr>
      <w:tr w:rsidR="00995913" w:rsidRPr="00F95D70" w14:paraId="67614139" w14:textId="77777777" w:rsidTr="00995913">
        <w:trPr>
          <w:trHeight w:val="1565"/>
        </w:trPr>
        <w:tc>
          <w:tcPr>
            <w:tcW w:w="2358" w:type="dxa"/>
          </w:tcPr>
          <w:p w14:paraId="1F867968" w14:textId="77777777" w:rsidR="00995913" w:rsidRPr="00F95D70" w:rsidRDefault="00995913" w:rsidP="00995913">
            <w:pPr>
              <w:rPr>
                <w:sz w:val="22"/>
                <w:szCs w:val="22"/>
              </w:rPr>
            </w:pPr>
            <w:r w:rsidRPr="00F95D70">
              <w:rPr>
                <w:sz w:val="22"/>
                <w:szCs w:val="22"/>
              </w:rPr>
              <w:t>Residential Services</w:t>
            </w:r>
          </w:p>
        </w:tc>
        <w:tc>
          <w:tcPr>
            <w:tcW w:w="3330" w:type="dxa"/>
          </w:tcPr>
          <w:p w14:paraId="04EC47C7" w14:textId="77777777" w:rsidR="00995913" w:rsidRPr="00F95D70" w:rsidRDefault="00995913" w:rsidP="00995913">
            <w:pPr>
              <w:rPr>
                <w:sz w:val="22"/>
                <w:szCs w:val="22"/>
              </w:rPr>
            </w:pPr>
            <w:r w:rsidRPr="00F95D70">
              <w:rPr>
                <w:sz w:val="22"/>
                <w:szCs w:val="22"/>
              </w:rPr>
              <w:t>Residential Treatment Facility:</w:t>
            </w:r>
          </w:p>
          <w:p w14:paraId="778A4B39" w14:textId="34EF906A" w:rsidR="00995913" w:rsidRPr="00F95D70" w:rsidRDefault="00995913" w:rsidP="00995913">
            <w:pPr>
              <w:rPr>
                <w:sz w:val="22"/>
                <w:szCs w:val="22"/>
              </w:rPr>
            </w:pPr>
            <w:r w:rsidRPr="00F95D70">
              <w:rPr>
                <w:sz w:val="22"/>
                <w:szCs w:val="22"/>
              </w:rPr>
              <w:t xml:space="preserve">  Group </w:t>
            </w:r>
            <w:r w:rsidR="00281608" w:rsidRPr="00F95D70">
              <w:rPr>
                <w:sz w:val="22"/>
                <w:szCs w:val="22"/>
              </w:rPr>
              <w:t xml:space="preserve">living </w:t>
            </w:r>
            <w:r w:rsidRPr="00F95D70">
              <w:rPr>
                <w:sz w:val="22"/>
                <w:szCs w:val="22"/>
              </w:rPr>
              <w:t>residential facility</w:t>
            </w:r>
          </w:p>
          <w:p w14:paraId="0F74B0D0" w14:textId="77777777" w:rsidR="00995913" w:rsidRPr="00F95D70" w:rsidRDefault="00995913" w:rsidP="00995913">
            <w:pPr>
              <w:ind w:left="162" w:hanging="162"/>
              <w:rPr>
                <w:sz w:val="22"/>
                <w:szCs w:val="22"/>
              </w:rPr>
            </w:pPr>
            <w:r w:rsidRPr="00F95D70">
              <w:rPr>
                <w:sz w:val="22"/>
                <w:szCs w:val="22"/>
              </w:rPr>
              <w:t xml:space="preserve">  Apartment model residential living facility</w:t>
            </w:r>
          </w:p>
          <w:p w14:paraId="2CFA8CF8" w14:textId="507621FA" w:rsidR="00995913" w:rsidRPr="00F95D70" w:rsidRDefault="00995913" w:rsidP="00995913">
            <w:pPr>
              <w:ind w:left="162" w:hanging="162"/>
              <w:rPr>
                <w:sz w:val="22"/>
                <w:szCs w:val="22"/>
              </w:rPr>
            </w:pPr>
            <w:r w:rsidRPr="00F95D70">
              <w:rPr>
                <w:sz w:val="22"/>
                <w:szCs w:val="22"/>
              </w:rPr>
              <w:t>Residential treatment facility with   secure capacity</w:t>
            </w:r>
          </w:p>
          <w:p w14:paraId="0AAFCCA5" w14:textId="5F024411" w:rsidR="00281608" w:rsidRPr="00F95D70" w:rsidRDefault="00281608" w:rsidP="00F158F6">
            <w:pPr>
              <w:ind w:left="162" w:hanging="162"/>
              <w:rPr>
                <w:sz w:val="22"/>
                <w:szCs w:val="22"/>
              </w:rPr>
            </w:pPr>
            <w:r w:rsidRPr="00F95D70">
              <w:rPr>
                <w:sz w:val="22"/>
                <w:szCs w:val="22"/>
              </w:rPr>
              <w:t>Crisis stabilization residential program</w:t>
            </w:r>
          </w:p>
        </w:tc>
        <w:tc>
          <w:tcPr>
            <w:tcW w:w="3870" w:type="dxa"/>
          </w:tcPr>
          <w:p w14:paraId="154A8872" w14:textId="5AD90431" w:rsidR="001E7986" w:rsidRPr="00F95D70" w:rsidRDefault="00995913" w:rsidP="00995913">
            <w:pPr>
              <w:rPr>
                <w:sz w:val="22"/>
                <w:szCs w:val="22"/>
              </w:rPr>
            </w:pPr>
            <w:r w:rsidRPr="00F95D70">
              <w:rPr>
                <w:sz w:val="22"/>
                <w:szCs w:val="22"/>
              </w:rPr>
              <w:t>Private non-medical institution (PNMI), community residence for persons with mental illness, supportive housing, intensive in-home supports, supportive living</w:t>
            </w:r>
            <w:r w:rsidR="00281608" w:rsidRPr="00F95D70">
              <w:rPr>
                <w:sz w:val="22"/>
                <w:szCs w:val="22"/>
              </w:rPr>
              <w:t>, stabilization facility, crisis residential services</w:t>
            </w:r>
            <w:r w:rsidR="00B879D3" w:rsidRPr="00F95D70">
              <w:rPr>
                <w:sz w:val="22"/>
                <w:szCs w:val="22"/>
              </w:rPr>
              <w:t xml:space="preserve">, </w:t>
            </w:r>
            <w:r w:rsidR="001E7986" w:rsidRPr="00F95D70">
              <w:rPr>
                <w:sz w:val="22"/>
                <w:szCs w:val="22"/>
              </w:rPr>
              <w:t>activities of daily living, medication management, medication self-administration, independent living skills, recovery, community inclusion and supports services, clinical treatment</w:t>
            </w:r>
            <w:r w:rsidR="00B879D3" w:rsidRPr="00F95D70">
              <w:rPr>
                <w:sz w:val="22"/>
                <w:szCs w:val="22"/>
              </w:rPr>
              <w:t>.</w:t>
            </w:r>
          </w:p>
        </w:tc>
      </w:tr>
    </w:tbl>
    <w:p w14:paraId="1910104F" w14:textId="77777777" w:rsidR="00995913" w:rsidRPr="00F95D70" w:rsidRDefault="00995913" w:rsidP="00995913">
      <w:pPr>
        <w:rPr>
          <w:sz w:val="22"/>
          <w:szCs w:val="22"/>
        </w:rPr>
      </w:pPr>
    </w:p>
    <w:p w14:paraId="184E700F" w14:textId="5C9417B8" w:rsidR="00995913" w:rsidRPr="00F95D70" w:rsidRDefault="00995913" w:rsidP="00995913">
      <w:pPr>
        <w:rPr>
          <w:b/>
          <w:sz w:val="22"/>
          <w:szCs w:val="22"/>
        </w:rPr>
      </w:pPr>
      <w:r w:rsidRPr="00F95D70">
        <w:rPr>
          <w:b/>
          <w:sz w:val="22"/>
          <w:szCs w:val="22"/>
        </w:rPr>
        <w:t xml:space="preserve">II. </w:t>
      </w:r>
      <w:r w:rsidRPr="00F95D70">
        <w:rPr>
          <w:b/>
          <w:sz w:val="22"/>
          <w:szCs w:val="22"/>
        </w:rPr>
        <w:tab/>
        <w:t xml:space="preserve">Substance </w:t>
      </w:r>
      <w:r w:rsidR="0027611E" w:rsidRPr="00F95D70">
        <w:rPr>
          <w:b/>
          <w:sz w:val="22"/>
          <w:szCs w:val="22"/>
        </w:rPr>
        <w:t>Use Disorder</w:t>
      </w:r>
      <w:r w:rsidRPr="00F95D70">
        <w:rPr>
          <w:b/>
          <w:sz w:val="22"/>
          <w:szCs w:val="22"/>
        </w:rPr>
        <w:t>:</w:t>
      </w:r>
    </w:p>
    <w:p w14:paraId="142D9C42" w14:textId="77777777" w:rsidR="00995913" w:rsidRPr="00F95D70" w:rsidRDefault="00995913" w:rsidP="00995913">
      <w:pPr>
        <w:rPr>
          <w:sz w:val="22"/>
          <w:szCs w:val="22"/>
        </w:rPr>
      </w:pPr>
    </w:p>
    <w:tbl>
      <w:tblPr>
        <w:tblStyle w:val="TableGrid"/>
        <w:tblW w:w="9558" w:type="dxa"/>
        <w:tblLook w:val="04A0" w:firstRow="1" w:lastRow="0" w:firstColumn="1" w:lastColumn="0" w:noHBand="0" w:noVBand="1"/>
      </w:tblPr>
      <w:tblGrid>
        <w:gridCol w:w="2358"/>
        <w:gridCol w:w="3330"/>
        <w:gridCol w:w="3870"/>
      </w:tblGrid>
      <w:tr w:rsidR="00F95D70" w:rsidRPr="00F95D70" w14:paraId="3458CD59" w14:textId="77777777" w:rsidTr="00995913">
        <w:trPr>
          <w:trHeight w:val="296"/>
        </w:trPr>
        <w:tc>
          <w:tcPr>
            <w:tcW w:w="2358" w:type="dxa"/>
          </w:tcPr>
          <w:p w14:paraId="34D05B48" w14:textId="77777777" w:rsidR="00995913" w:rsidRPr="00F95D70" w:rsidRDefault="00995913" w:rsidP="00995913">
            <w:pPr>
              <w:jc w:val="center"/>
              <w:rPr>
                <w:b/>
                <w:sz w:val="22"/>
                <w:szCs w:val="22"/>
              </w:rPr>
            </w:pPr>
            <w:r w:rsidRPr="00F95D70">
              <w:rPr>
                <w:b/>
                <w:sz w:val="22"/>
                <w:szCs w:val="22"/>
              </w:rPr>
              <w:t>Module:</w:t>
            </w:r>
          </w:p>
        </w:tc>
        <w:tc>
          <w:tcPr>
            <w:tcW w:w="3330" w:type="dxa"/>
          </w:tcPr>
          <w:p w14:paraId="384AA1B0" w14:textId="77777777" w:rsidR="00995913" w:rsidRPr="00F95D70" w:rsidRDefault="00995913" w:rsidP="00995913">
            <w:pPr>
              <w:jc w:val="center"/>
              <w:rPr>
                <w:b/>
                <w:sz w:val="22"/>
                <w:szCs w:val="22"/>
              </w:rPr>
            </w:pPr>
            <w:r w:rsidRPr="00F95D70">
              <w:rPr>
                <w:b/>
                <w:sz w:val="22"/>
                <w:szCs w:val="22"/>
              </w:rPr>
              <w:t>Services</w:t>
            </w:r>
          </w:p>
        </w:tc>
        <w:tc>
          <w:tcPr>
            <w:tcW w:w="3870" w:type="dxa"/>
          </w:tcPr>
          <w:p w14:paraId="2229B02F" w14:textId="77777777" w:rsidR="00995913" w:rsidRPr="00F95D70" w:rsidRDefault="00995913" w:rsidP="00995913">
            <w:pPr>
              <w:jc w:val="center"/>
              <w:rPr>
                <w:b/>
                <w:sz w:val="22"/>
                <w:szCs w:val="22"/>
              </w:rPr>
            </w:pPr>
            <w:r w:rsidRPr="00F95D70">
              <w:rPr>
                <w:b/>
                <w:sz w:val="22"/>
                <w:szCs w:val="22"/>
              </w:rPr>
              <w:t>May also be known as:</w:t>
            </w:r>
          </w:p>
        </w:tc>
      </w:tr>
      <w:tr w:rsidR="00F95D70" w:rsidRPr="00F95D70" w14:paraId="20AB63F6" w14:textId="77777777" w:rsidTr="00995913">
        <w:trPr>
          <w:trHeight w:val="521"/>
        </w:trPr>
        <w:tc>
          <w:tcPr>
            <w:tcW w:w="2358" w:type="dxa"/>
          </w:tcPr>
          <w:p w14:paraId="4DCA93BE" w14:textId="77777777" w:rsidR="00995913" w:rsidRPr="00F95D70" w:rsidRDefault="00995913" w:rsidP="00995913">
            <w:pPr>
              <w:rPr>
                <w:sz w:val="22"/>
                <w:szCs w:val="22"/>
              </w:rPr>
            </w:pPr>
            <w:r w:rsidRPr="00F95D70">
              <w:rPr>
                <w:sz w:val="22"/>
                <w:szCs w:val="22"/>
              </w:rPr>
              <w:lastRenderedPageBreak/>
              <w:t>Community Support Services</w:t>
            </w:r>
          </w:p>
        </w:tc>
        <w:tc>
          <w:tcPr>
            <w:tcW w:w="3330" w:type="dxa"/>
          </w:tcPr>
          <w:p w14:paraId="6F92B3A4" w14:textId="77777777" w:rsidR="00995913" w:rsidRPr="00F95D70" w:rsidRDefault="00995913" w:rsidP="00995913">
            <w:pPr>
              <w:rPr>
                <w:sz w:val="22"/>
                <w:szCs w:val="22"/>
              </w:rPr>
            </w:pPr>
            <w:r w:rsidRPr="00F95D70">
              <w:rPr>
                <w:sz w:val="22"/>
                <w:szCs w:val="22"/>
              </w:rPr>
              <w:t>Case management</w:t>
            </w:r>
          </w:p>
          <w:p w14:paraId="6A028FB0" w14:textId="77777777" w:rsidR="00995913" w:rsidRPr="00F95D70" w:rsidRDefault="00995913" w:rsidP="00995913">
            <w:pPr>
              <w:rPr>
                <w:sz w:val="22"/>
                <w:szCs w:val="22"/>
              </w:rPr>
            </w:pPr>
            <w:r w:rsidRPr="00F95D70">
              <w:rPr>
                <w:sz w:val="22"/>
                <w:szCs w:val="22"/>
              </w:rPr>
              <w:t>Intensive case management</w:t>
            </w:r>
          </w:p>
        </w:tc>
        <w:tc>
          <w:tcPr>
            <w:tcW w:w="3870" w:type="dxa"/>
          </w:tcPr>
          <w:p w14:paraId="7F4F4F8A" w14:textId="50C871A7" w:rsidR="00995913" w:rsidRPr="00F95D70" w:rsidRDefault="00995913" w:rsidP="00995913">
            <w:pPr>
              <w:rPr>
                <w:sz w:val="22"/>
                <w:szCs w:val="22"/>
              </w:rPr>
            </w:pPr>
            <w:r w:rsidRPr="00F95D70">
              <w:rPr>
                <w:sz w:val="22"/>
                <w:szCs w:val="22"/>
              </w:rPr>
              <w:t>Community services</w:t>
            </w:r>
          </w:p>
        </w:tc>
      </w:tr>
      <w:tr w:rsidR="00F95D70" w:rsidRPr="00F95D70" w14:paraId="591F9D46" w14:textId="77777777" w:rsidTr="0027611E">
        <w:trPr>
          <w:trHeight w:val="892"/>
        </w:trPr>
        <w:tc>
          <w:tcPr>
            <w:tcW w:w="2358" w:type="dxa"/>
          </w:tcPr>
          <w:p w14:paraId="69310E15" w14:textId="77777777" w:rsidR="00995913" w:rsidRPr="00F95D70" w:rsidRDefault="00995913" w:rsidP="00995913">
            <w:pPr>
              <w:rPr>
                <w:sz w:val="22"/>
                <w:szCs w:val="22"/>
              </w:rPr>
            </w:pPr>
            <w:r w:rsidRPr="00F95D70">
              <w:rPr>
                <w:sz w:val="22"/>
                <w:szCs w:val="22"/>
              </w:rPr>
              <w:t>Outpatient Services</w:t>
            </w:r>
          </w:p>
        </w:tc>
        <w:tc>
          <w:tcPr>
            <w:tcW w:w="3330" w:type="dxa"/>
          </w:tcPr>
          <w:p w14:paraId="19F634DE" w14:textId="67100F5F" w:rsidR="00995913" w:rsidRPr="00F95D70" w:rsidRDefault="00995913" w:rsidP="00995913">
            <w:pPr>
              <w:rPr>
                <w:sz w:val="22"/>
                <w:szCs w:val="22"/>
              </w:rPr>
            </w:pPr>
            <w:r w:rsidRPr="00F95D70">
              <w:rPr>
                <w:sz w:val="22"/>
                <w:szCs w:val="22"/>
              </w:rPr>
              <w:t>Outpatient</w:t>
            </w:r>
            <w:r w:rsidR="0018289B" w:rsidRPr="00F95D70">
              <w:rPr>
                <w:sz w:val="22"/>
                <w:szCs w:val="22"/>
              </w:rPr>
              <w:t xml:space="preserve"> </w:t>
            </w:r>
            <w:r w:rsidRPr="00F95D70">
              <w:rPr>
                <w:sz w:val="22"/>
                <w:szCs w:val="22"/>
              </w:rPr>
              <w:t>Treatment</w:t>
            </w:r>
          </w:p>
          <w:p w14:paraId="63922277" w14:textId="27BD8697" w:rsidR="00F158F6" w:rsidRPr="00F95D70" w:rsidRDefault="00F158F6" w:rsidP="00995913">
            <w:pPr>
              <w:rPr>
                <w:sz w:val="22"/>
                <w:szCs w:val="22"/>
              </w:rPr>
            </w:pPr>
            <w:r w:rsidRPr="00F95D70">
              <w:rPr>
                <w:sz w:val="22"/>
                <w:szCs w:val="22"/>
              </w:rPr>
              <w:t xml:space="preserve">  Intensive outpatient program</w:t>
            </w:r>
          </w:p>
          <w:p w14:paraId="0F959115" w14:textId="23137F03" w:rsidR="00F158F6" w:rsidRPr="00F95D70" w:rsidRDefault="00995913" w:rsidP="00F158F6">
            <w:pPr>
              <w:ind w:left="138" w:hanging="138"/>
              <w:rPr>
                <w:sz w:val="22"/>
                <w:szCs w:val="22"/>
              </w:rPr>
            </w:pPr>
            <w:r w:rsidRPr="00F95D70">
              <w:rPr>
                <w:sz w:val="22"/>
                <w:szCs w:val="22"/>
              </w:rPr>
              <w:t xml:space="preserve">  </w:t>
            </w:r>
            <w:r w:rsidR="0027611E" w:rsidRPr="00F95D70">
              <w:rPr>
                <w:sz w:val="22"/>
                <w:szCs w:val="22"/>
              </w:rPr>
              <w:t>MOUD</w:t>
            </w:r>
          </w:p>
          <w:p w14:paraId="1556D815" w14:textId="4BF8D6DA" w:rsidR="00995913" w:rsidRPr="00F95D70" w:rsidRDefault="00F158F6" w:rsidP="00F158F6">
            <w:pPr>
              <w:ind w:left="138" w:hanging="138"/>
              <w:rPr>
                <w:sz w:val="22"/>
                <w:szCs w:val="22"/>
              </w:rPr>
            </w:pPr>
            <w:r w:rsidRPr="00F95D70">
              <w:rPr>
                <w:sz w:val="22"/>
                <w:szCs w:val="22"/>
              </w:rPr>
              <w:t xml:space="preserve">  </w:t>
            </w:r>
            <w:r w:rsidR="00995913" w:rsidRPr="00F95D70">
              <w:rPr>
                <w:sz w:val="22"/>
                <w:szCs w:val="22"/>
              </w:rPr>
              <w:t>Opioid treatment program</w:t>
            </w:r>
          </w:p>
          <w:p w14:paraId="3FAC5048" w14:textId="6029C9E4" w:rsidR="00995913" w:rsidRPr="00F95D70" w:rsidRDefault="00995913" w:rsidP="00F158F6">
            <w:pPr>
              <w:ind w:left="138" w:hanging="138"/>
              <w:rPr>
                <w:sz w:val="22"/>
                <w:szCs w:val="22"/>
              </w:rPr>
            </w:pPr>
            <w:r w:rsidRPr="00F95D70">
              <w:rPr>
                <w:sz w:val="22"/>
                <w:szCs w:val="22"/>
              </w:rPr>
              <w:t xml:space="preserve">  </w:t>
            </w:r>
            <w:r w:rsidR="003957F7" w:rsidRPr="00F95D70">
              <w:rPr>
                <w:sz w:val="22"/>
                <w:szCs w:val="22"/>
              </w:rPr>
              <w:t xml:space="preserve">Withdrawal management </w:t>
            </w:r>
            <w:r w:rsidRPr="00F95D70">
              <w:rPr>
                <w:sz w:val="22"/>
                <w:szCs w:val="22"/>
              </w:rPr>
              <w:t>program</w:t>
            </w:r>
          </w:p>
        </w:tc>
        <w:tc>
          <w:tcPr>
            <w:tcW w:w="3870" w:type="dxa"/>
          </w:tcPr>
          <w:p w14:paraId="5090ABE7" w14:textId="035BFF7F" w:rsidR="00995913" w:rsidRPr="00F95D70" w:rsidRDefault="00F158F6" w:rsidP="00995913">
            <w:pPr>
              <w:rPr>
                <w:sz w:val="22"/>
                <w:szCs w:val="22"/>
              </w:rPr>
            </w:pPr>
            <w:r w:rsidRPr="00F95D70">
              <w:rPr>
                <w:sz w:val="22"/>
                <w:szCs w:val="22"/>
              </w:rPr>
              <w:t>Non-residential rehabilitation, intensive outpatient services, o</w:t>
            </w:r>
            <w:r w:rsidR="00995913" w:rsidRPr="00F95D70">
              <w:rPr>
                <w:sz w:val="22"/>
                <w:szCs w:val="22"/>
              </w:rPr>
              <w:t>utpatient counseling, opioid supervised withdrawal and maintenance</w:t>
            </w:r>
            <w:r w:rsidR="0027611E" w:rsidRPr="00F95D70">
              <w:rPr>
                <w:sz w:val="22"/>
                <w:szCs w:val="22"/>
              </w:rPr>
              <w:t>, Medication Assisted Treatment</w:t>
            </w:r>
          </w:p>
        </w:tc>
      </w:tr>
      <w:tr w:rsidR="00F95D70" w:rsidRPr="00F95D70" w14:paraId="2C328295" w14:textId="77777777" w:rsidTr="0027611E">
        <w:trPr>
          <w:trHeight w:val="892"/>
        </w:trPr>
        <w:tc>
          <w:tcPr>
            <w:tcW w:w="2358" w:type="dxa"/>
          </w:tcPr>
          <w:p w14:paraId="54D24B0B" w14:textId="61B51033" w:rsidR="0086742E" w:rsidRPr="00F95D70" w:rsidRDefault="0086742E" w:rsidP="0086742E">
            <w:pPr>
              <w:rPr>
                <w:sz w:val="22"/>
                <w:szCs w:val="22"/>
              </w:rPr>
            </w:pPr>
            <w:r w:rsidRPr="00F95D70">
              <w:rPr>
                <w:sz w:val="22"/>
                <w:szCs w:val="22"/>
              </w:rPr>
              <w:t>Crisis Services</w:t>
            </w:r>
          </w:p>
        </w:tc>
        <w:tc>
          <w:tcPr>
            <w:tcW w:w="3330" w:type="dxa"/>
          </w:tcPr>
          <w:p w14:paraId="1F9890F2" w14:textId="6E08F6E7" w:rsidR="00B54327" w:rsidRPr="00F95D70" w:rsidRDefault="00B54327" w:rsidP="0086742E">
            <w:pPr>
              <w:rPr>
                <w:sz w:val="22"/>
                <w:szCs w:val="22"/>
              </w:rPr>
            </w:pPr>
            <w:r w:rsidRPr="00F95D70">
              <w:rPr>
                <w:sz w:val="22"/>
                <w:szCs w:val="22"/>
              </w:rPr>
              <w:t>Intensive and structured treatment services</w:t>
            </w:r>
          </w:p>
          <w:p w14:paraId="70673C38" w14:textId="77777777" w:rsidR="00B54327" w:rsidRPr="00F95D70" w:rsidRDefault="00B54327" w:rsidP="0086742E">
            <w:pPr>
              <w:rPr>
                <w:sz w:val="22"/>
                <w:szCs w:val="22"/>
              </w:rPr>
            </w:pPr>
            <w:r w:rsidRPr="00F95D70">
              <w:rPr>
                <w:sz w:val="22"/>
                <w:szCs w:val="22"/>
              </w:rPr>
              <w:t>Clinical services</w:t>
            </w:r>
          </w:p>
          <w:p w14:paraId="2DA485D6" w14:textId="77777777" w:rsidR="00B54327" w:rsidRPr="00F95D70" w:rsidRDefault="00B54327" w:rsidP="0086742E">
            <w:pPr>
              <w:rPr>
                <w:sz w:val="22"/>
                <w:szCs w:val="22"/>
              </w:rPr>
            </w:pPr>
            <w:r w:rsidRPr="00F95D70">
              <w:rPr>
                <w:sz w:val="22"/>
                <w:szCs w:val="22"/>
              </w:rPr>
              <w:t>Educational groups</w:t>
            </w:r>
          </w:p>
          <w:p w14:paraId="16F747CF" w14:textId="77777777" w:rsidR="00B54327" w:rsidRPr="00F95D70" w:rsidRDefault="00B54327" w:rsidP="0086742E">
            <w:pPr>
              <w:rPr>
                <w:sz w:val="22"/>
                <w:szCs w:val="22"/>
              </w:rPr>
            </w:pPr>
            <w:r w:rsidRPr="00F95D70">
              <w:rPr>
                <w:sz w:val="22"/>
                <w:szCs w:val="22"/>
              </w:rPr>
              <w:t>Screening</w:t>
            </w:r>
          </w:p>
          <w:p w14:paraId="338FA458" w14:textId="77777777" w:rsidR="00B54327" w:rsidRPr="00F95D70" w:rsidRDefault="00B54327" w:rsidP="0086742E">
            <w:pPr>
              <w:rPr>
                <w:sz w:val="22"/>
                <w:szCs w:val="22"/>
              </w:rPr>
            </w:pPr>
            <w:r w:rsidRPr="00F95D70">
              <w:rPr>
                <w:sz w:val="22"/>
                <w:szCs w:val="22"/>
              </w:rPr>
              <w:t>Brief intervention and referral Scheduled or emergency services</w:t>
            </w:r>
          </w:p>
          <w:p w14:paraId="6BAF6FAA" w14:textId="77777777" w:rsidR="00B54327" w:rsidRPr="00F95D70" w:rsidRDefault="00B54327" w:rsidP="0086742E">
            <w:pPr>
              <w:rPr>
                <w:sz w:val="22"/>
                <w:szCs w:val="22"/>
              </w:rPr>
            </w:pPr>
            <w:r w:rsidRPr="00F95D70">
              <w:rPr>
                <w:sz w:val="22"/>
                <w:szCs w:val="22"/>
              </w:rPr>
              <w:t>Counseling</w:t>
            </w:r>
          </w:p>
          <w:p w14:paraId="2295D23E" w14:textId="5642E6D1" w:rsidR="0086742E" w:rsidRPr="00F95D70" w:rsidRDefault="00B54327" w:rsidP="0086742E">
            <w:pPr>
              <w:rPr>
                <w:sz w:val="22"/>
                <w:szCs w:val="22"/>
              </w:rPr>
            </w:pPr>
            <w:r w:rsidRPr="00F95D70">
              <w:rPr>
                <w:sz w:val="22"/>
                <w:szCs w:val="22"/>
              </w:rPr>
              <w:t>Referral for services</w:t>
            </w:r>
          </w:p>
        </w:tc>
        <w:tc>
          <w:tcPr>
            <w:tcW w:w="3870" w:type="dxa"/>
          </w:tcPr>
          <w:p w14:paraId="68AF67EB" w14:textId="4307E642" w:rsidR="0086742E" w:rsidRPr="00F95D70" w:rsidRDefault="0086742E" w:rsidP="00D5128E">
            <w:pPr>
              <w:rPr>
                <w:sz w:val="22"/>
                <w:szCs w:val="22"/>
              </w:rPr>
            </w:pPr>
            <w:r w:rsidRPr="00F95D70">
              <w:rPr>
                <w:sz w:val="22"/>
                <w:szCs w:val="22"/>
              </w:rPr>
              <w:t>Crisis intervention services</w:t>
            </w:r>
            <w:r w:rsidR="00D5128E" w:rsidRPr="00F95D70">
              <w:rPr>
                <w:sz w:val="22"/>
                <w:szCs w:val="22"/>
              </w:rPr>
              <w:t>, crisis telephone services, crisis walk-in services, mobile outreach</w:t>
            </w:r>
          </w:p>
        </w:tc>
      </w:tr>
      <w:tr w:rsidR="0086742E" w:rsidRPr="00F95D70" w14:paraId="174DFB0A" w14:textId="77777777" w:rsidTr="0027611E">
        <w:trPr>
          <w:trHeight w:val="2962"/>
        </w:trPr>
        <w:tc>
          <w:tcPr>
            <w:tcW w:w="2358" w:type="dxa"/>
          </w:tcPr>
          <w:p w14:paraId="66EDBB77" w14:textId="77777777" w:rsidR="0086742E" w:rsidRPr="00F95D70" w:rsidRDefault="0086742E" w:rsidP="0086742E">
            <w:pPr>
              <w:rPr>
                <w:sz w:val="22"/>
                <w:szCs w:val="22"/>
              </w:rPr>
            </w:pPr>
            <w:r w:rsidRPr="00F95D70">
              <w:rPr>
                <w:sz w:val="22"/>
                <w:szCs w:val="22"/>
              </w:rPr>
              <w:t>Residential Services</w:t>
            </w:r>
          </w:p>
        </w:tc>
        <w:tc>
          <w:tcPr>
            <w:tcW w:w="3330" w:type="dxa"/>
          </w:tcPr>
          <w:p w14:paraId="68211905" w14:textId="4E590E0C" w:rsidR="0086742E" w:rsidRPr="00F95D70" w:rsidRDefault="0086742E" w:rsidP="0086742E">
            <w:pPr>
              <w:rPr>
                <w:sz w:val="22"/>
                <w:szCs w:val="22"/>
              </w:rPr>
            </w:pPr>
            <w:r w:rsidRPr="00F95D70">
              <w:rPr>
                <w:sz w:val="22"/>
                <w:szCs w:val="22"/>
              </w:rPr>
              <w:t>Residential Treatment program</w:t>
            </w:r>
          </w:p>
          <w:p w14:paraId="4E51A727" w14:textId="37A9FF42" w:rsidR="00BC2625" w:rsidRPr="00F95D70" w:rsidRDefault="0091658A" w:rsidP="0091658A">
            <w:pPr>
              <w:rPr>
                <w:sz w:val="22"/>
                <w:szCs w:val="22"/>
              </w:rPr>
            </w:pPr>
            <w:r w:rsidRPr="00F95D70">
              <w:rPr>
                <w:sz w:val="22"/>
                <w:szCs w:val="22"/>
              </w:rPr>
              <w:t>Diagnostic services</w:t>
            </w:r>
          </w:p>
          <w:p w14:paraId="735EA510" w14:textId="77777777" w:rsidR="00BC2625" w:rsidRPr="00F95D70" w:rsidRDefault="00BC2625" w:rsidP="0091658A">
            <w:pPr>
              <w:rPr>
                <w:sz w:val="22"/>
                <w:szCs w:val="22"/>
              </w:rPr>
            </w:pPr>
            <w:r w:rsidRPr="00F95D70">
              <w:rPr>
                <w:sz w:val="22"/>
                <w:szCs w:val="22"/>
              </w:rPr>
              <w:t>E</w:t>
            </w:r>
            <w:r w:rsidR="0091658A" w:rsidRPr="00F95D70">
              <w:rPr>
                <w:sz w:val="22"/>
                <w:szCs w:val="22"/>
              </w:rPr>
              <w:t>ducational services</w:t>
            </w:r>
          </w:p>
          <w:p w14:paraId="3F6CEA2A" w14:textId="77777777" w:rsidR="00BC2625" w:rsidRPr="00F95D70" w:rsidRDefault="00BC2625" w:rsidP="0091658A">
            <w:pPr>
              <w:rPr>
                <w:sz w:val="22"/>
                <w:szCs w:val="22"/>
              </w:rPr>
            </w:pPr>
            <w:r w:rsidRPr="00F95D70">
              <w:rPr>
                <w:sz w:val="22"/>
                <w:szCs w:val="22"/>
              </w:rPr>
              <w:t>C</w:t>
            </w:r>
            <w:r w:rsidR="0091658A" w:rsidRPr="00F95D70">
              <w:rPr>
                <w:sz w:val="22"/>
                <w:szCs w:val="22"/>
              </w:rPr>
              <w:t>ounseling services</w:t>
            </w:r>
          </w:p>
          <w:p w14:paraId="01D17D28" w14:textId="77777777" w:rsidR="00BC2625" w:rsidRPr="00F95D70" w:rsidRDefault="00BC2625" w:rsidP="0091658A">
            <w:pPr>
              <w:rPr>
                <w:sz w:val="22"/>
                <w:szCs w:val="22"/>
              </w:rPr>
            </w:pPr>
            <w:r w:rsidRPr="00F95D70">
              <w:rPr>
                <w:sz w:val="22"/>
                <w:szCs w:val="22"/>
              </w:rPr>
              <w:t>P</w:t>
            </w:r>
            <w:r w:rsidR="0091658A" w:rsidRPr="00F95D70">
              <w:rPr>
                <w:sz w:val="22"/>
                <w:szCs w:val="22"/>
              </w:rPr>
              <w:t>rovision of medication for opioid use disorders</w:t>
            </w:r>
          </w:p>
          <w:p w14:paraId="75E89931" w14:textId="7735AF2B" w:rsidR="0091658A" w:rsidRPr="00F95D70" w:rsidRDefault="00BC2625" w:rsidP="0091658A">
            <w:pPr>
              <w:rPr>
                <w:sz w:val="22"/>
                <w:szCs w:val="22"/>
              </w:rPr>
            </w:pPr>
            <w:r w:rsidRPr="00F95D70">
              <w:rPr>
                <w:sz w:val="22"/>
                <w:szCs w:val="22"/>
              </w:rPr>
              <w:t>M</w:t>
            </w:r>
            <w:r w:rsidR="0091658A" w:rsidRPr="00F95D70">
              <w:rPr>
                <w:sz w:val="22"/>
                <w:szCs w:val="22"/>
              </w:rPr>
              <w:t>edically supervised withdrawal programs</w:t>
            </w:r>
          </w:p>
          <w:p w14:paraId="140291CD" w14:textId="77777777" w:rsidR="0091658A" w:rsidRPr="00F95D70" w:rsidRDefault="0091658A" w:rsidP="0086742E">
            <w:pPr>
              <w:ind w:left="138" w:hanging="138"/>
              <w:rPr>
                <w:sz w:val="22"/>
                <w:szCs w:val="22"/>
              </w:rPr>
            </w:pPr>
          </w:p>
          <w:p w14:paraId="6E0045FD" w14:textId="020D6B17" w:rsidR="0086742E" w:rsidRPr="00F95D70" w:rsidRDefault="0086742E" w:rsidP="0086742E">
            <w:pPr>
              <w:ind w:left="162" w:hanging="162"/>
              <w:rPr>
                <w:sz w:val="22"/>
                <w:szCs w:val="22"/>
              </w:rPr>
            </w:pPr>
            <w:r w:rsidRPr="00F95D70">
              <w:rPr>
                <w:sz w:val="22"/>
                <w:szCs w:val="22"/>
              </w:rPr>
              <w:t xml:space="preserve">  </w:t>
            </w:r>
          </w:p>
        </w:tc>
        <w:tc>
          <w:tcPr>
            <w:tcW w:w="3870" w:type="dxa"/>
          </w:tcPr>
          <w:p w14:paraId="272705D2" w14:textId="4BB2621D" w:rsidR="0086742E" w:rsidRPr="00F95D70" w:rsidRDefault="0086742E" w:rsidP="0086742E">
            <w:pPr>
              <w:rPr>
                <w:sz w:val="22"/>
                <w:szCs w:val="22"/>
              </w:rPr>
            </w:pPr>
            <w:r w:rsidRPr="00F95D70">
              <w:rPr>
                <w:sz w:val="22"/>
                <w:szCs w:val="22"/>
              </w:rPr>
              <w:t xml:space="preserve">Residential rehabilitation facility, private non-medical institution (PNMI), drug and alcohol withdrawal management, social setting withdrawal management , drug and alcohol shelter, freestanding residential withdrawal management programs, substance </w:t>
            </w:r>
            <w:r w:rsidR="008B5EBD" w:rsidRPr="00F95D70">
              <w:rPr>
                <w:sz w:val="22"/>
                <w:szCs w:val="22"/>
              </w:rPr>
              <w:t xml:space="preserve">use disorder </w:t>
            </w:r>
            <w:r w:rsidRPr="00F95D70">
              <w:rPr>
                <w:sz w:val="22"/>
                <w:szCs w:val="22"/>
              </w:rPr>
              <w:t>treatment facility, residential rehabilitation type I or type II</w:t>
            </w:r>
            <w:r w:rsidR="00344C21" w:rsidRPr="00F95D70">
              <w:rPr>
                <w:sz w:val="22"/>
                <w:szCs w:val="22"/>
              </w:rPr>
              <w:t xml:space="preserve"> </w:t>
            </w:r>
            <w:r w:rsidRPr="00F95D70">
              <w:rPr>
                <w:sz w:val="22"/>
                <w:szCs w:val="22"/>
              </w:rPr>
              <w:t>Detoxification programs</w:t>
            </w:r>
          </w:p>
          <w:p w14:paraId="3B1896FE" w14:textId="77777777" w:rsidR="00BC2625" w:rsidRPr="00F95D70" w:rsidRDefault="00BC2625" w:rsidP="00BC2625">
            <w:pPr>
              <w:rPr>
                <w:sz w:val="22"/>
                <w:szCs w:val="22"/>
              </w:rPr>
            </w:pPr>
            <w:r w:rsidRPr="00F95D70">
              <w:rPr>
                <w:sz w:val="22"/>
                <w:szCs w:val="22"/>
              </w:rPr>
              <w:t>Residential withdrawal management program</w:t>
            </w:r>
          </w:p>
          <w:p w14:paraId="39656CFC" w14:textId="77777777" w:rsidR="00BC2625" w:rsidRPr="00F95D70" w:rsidRDefault="00BC2625" w:rsidP="00BC2625">
            <w:pPr>
              <w:rPr>
                <w:sz w:val="22"/>
                <w:szCs w:val="22"/>
              </w:rPr>
            </w:pPr>
            <w:r w:rsidRPr="00F95D70">
              <w:rPr>
                <w:sz w:val="22"/>
                <w:szCs w:val="22"/>
              </w:rPr>
              <w:t xml:space="preserve">Residential rehabilitation program for clients with their children </w:t>
            </w:r>
          </w:p>
          <w:p w14:paraId="01FFA4AB" w14:textId="77777777" w:rsidR="009F0697" w:rsidRPr="00F95D70" w:rsidRDefault="009F0697" w:rsidP="009F0697">
            <w:pPr>
              <w:rPr>
                <w:sz w:val="22"/>
                <w:szCs w:val="22"/>
              </w:rPr>
            </w:pPr>
            <w:r w:rsidRPr="00F95D70">
              <w:rPr>
                <w:sz w:val="22"/>
                <w:szCs w:val="22"/>
              </w:rPr>
              <w:t xml:space="preserve">  Category I (extended shelter or </w:t>
            </w:r>
          </w:p>
          <w:p w14:paraId="475CF802" w14:textId="77777777" w:rsidR="009F0697" w:rsidRPr="00F95D70" w:rsidRDefault="009F0697" w:rsidP="009F0697">
            <w:pPr>
              <w:rPr>
                <w:sz w:val="22"/>
                <w:szCs w:val="22"/>
              </w:rPr>
            </w:pPr>
            <w:r w:rsidRPr="00F95D70">
              <w:rPr>
                <w:sz w:val="22"/>
                <w:szCs w:val="22"/>
              </w:rPr>
              <w:t xml:space="preserve">     residential rehabilitation)</w:t>
            </w:r>
          </w:p>
          <w:p w14:paraId="54A32DEF" w14:textId="77777777" w:rsidR="009F0697" w:rsidRPr="00F95D70" w:rsidRDefault="009F0697" w:rsidP="009F0697">
            <w:pPr>
              <w:rPr>
                <w:sz w:val="22"/>
                <w:szCs w:val="22"/>
              </w:rPr>
            </w:pPr>
            <w:r w:rsidRPr="00F95D70">
              <w:rPr>
                <w:sz w:val="22"/>
                <w:szCs w:val="22"/>
              </w:rPr>
              <w:t xml:space="preserve">  Category II (halfway house)</w:t>
            </w:r>
          </w:p>
          <w:p w14:paraId="1B89FA24" w14:textId="4EB40654" w:rsidR="00BC2625" w:rsidRPr="00F95D70" w:rsidRDefault="009F0697" w:rsidP="00F414E5">
            <w:pPr>
              <w:ind w:left="318" w:hanging="318"/>
              <w:rPr>
                <w:sz w:val="22"/>
                <w:szCs w:val="22"/>
              </w:rPr>
            </w:pPr>
            <w:r w:rsidRPr="00F95D70">
              <w:rPr>
                <w:sz w:val="22"/>
                <w:szCs w:val="22"/>
              </w:rPr>
              <w:t xml:space="preserve">  Category III adolescent long-term              rehabilitation or extended care program)</w:t>
            </w:r>
          </w:p>
        </w:tc>
      </w:tr>
    </w:tbl>
    <w:p w14:paraId="4B40FF2C" w14:textId="745E63D6" w:rsidR="12BC2D23" w:rsidRPr="00F95D70" w:rsidRDefault="12BC2D23"/>
    <w:p w14:paraId="25A47ECF" w14:textId="77777777" w:rsidR="00995913" w:rsidRPr="00F95D70" w:rsidRDefault="00995913" w:rsidP="00995913"/>
    <w:p w14:paraId="32A18C50" w14:textId="79FB3B87" w:rsidR="00995913" w:rsidRPr="00F95D70" w:rsidRDefault="00281608" w:rsidP="00995913">
      <w:pPr>
        <w:rPr>
          <w:b/>
          <w:sz w:val="22"/>
          <w:szCs w:val="22"/>
        </w:rPr>
      </w:pPr>
      <w:r w:rsidRPr="00F95D70">
        <w:rPr>
          <w:b/>
          <w:sz w:val="22"/>
          <w:szCs w:val="22"/>
        </w:rPr>
        <w:t>III.  Integrated Services</w:t>
      </w:r>
    </w:p>
    <w:p w14:paraId="3627A587" w14:textId="2A05ECB5" w:rsidR="00281608" w:rsidRPr="00F95D70" w:rsidRDefault="00281608" w:rsidP="00995913">
      <w:pPr>
        <w:rPr>
          <w:b/>
          <w:sz w:val="22"/>
          <w:szCs w:val="22"/>
        </w:rPr>
      </w:pPr>
    </w:p>
    <w:tbl>
      <w:tblPr>
        <w:tblStyle w:val="TableGrid"/>
        <w:tblW w:w="9535" w:type="dxa"/>
        <w:tblLook w:val="04A0" w:firstRow="1" w:lastRow="0" w:firstColumn="1" w:lastColumn="0" w:noHBand="0" w:noVBand="1"/>
      </w:tblPr>
      <w:tblGrid>
        <w:gridCol w:w="2335"/>
        <w:gridCol w:w="3330"/>
        <w:gridCol w:w="3870"/>
      </w:tblGrid>
      <w:tr w:rsidR="00BC6393" w:rsidRPr="00F95D70" w14:paraId="185458D5" w14:textId="77777777" w:rsidTr="00BC6393">
        <w:tc>
          <w:tcPr>
            <w:tcW w:w="2335" w:type="dxa"/>
          </w:tcPr>
          <w:p w14:paraId="19677A9B" w14:textId="0EAA7C61" w:rsidR="00BC6393" w:rsidRPr="00F95D70" w:rsidRDefault="00BC6393" w:rsidP="00995913">
            <w:pPr>
              <w:rPr>
                <w:b/>
                <w:sz w:val="22"/>
                <w:szCs w:val="22"/>
              </w:rPr>
            </w:pPr>
            <w:r w:rsidRPr="00F95D70">
              <w:rPr>
                <w:sz w:val="22"/>
                <w:szCs w:val="22"/>
              </w:rPr>
              <w:t>Outpatient Services</w:t>
            </w:r>
          </w:p>
        </w:tc>
        <w:tc>
          <w:tcPr>
            <w:tcW w:w="3330" w:type="dxa"/>
          </w:tcPr>
          <w:p w14:paraId="31D75E59" w14:textId="71AE57FB" w:rsidR="00BC6393" w:rsidRPr="00F95D70" w:rsidRDefault="00BC6393" w:rsidP="00995913">
            <w:pPr>
              <w:rPr>
                <w:bCs/>
                <w:sz w:val="22"/>
                <w:szCs w:val="22"/>
              </w:rPr>
            </w:pPr>
            <w:r w:rsidRPr="00F95D70">
              <w:rPr>
                <w:bCs/>
                <w:sz w:val="22"/>
                <w:szCs w:val="22"/>
              </w:rPr>
              <w:t xml:space="preserve">Integrated Residential model </w:t>
            </w:r>
          </w:p>
        </w:tc>
        <w:tc>
          <w:tcPr>
            <w:tcW w:w="3870" w:type="dxa"/>
          </w:tcPr>
          <w:p w14:paraId="121FF725" w14:textId="2605BAF4" w:rsidR="00BC6393" w:rsidRPr="00F95D70" w:rsidRDefault="00BC6393" w:rsidP="00995913">
            <w:pPr>
              <w:rPr>
                <w:sz w:val="22"/>
                <w:szCs w:val="22"/>
              </w:rPr>
            </w:pPr>
            <w:r w:rsidRPr="00F95D70">
              <w:rPr>
                <w:sz w:val="22"/>
                <w:szCs w:val="22"/>
              </w:rPr>
              <w:t>Dual diagnosis residential</w:t>
            </w:r>
          </w:p>
        </w:tc>
      </w:tr>
    </w:tbl>
    <w:p w14:paraId="4056AC3A" w14:textId="77777777" w:rsidR="00281608" w:rsidRPr="00F95D70" w:rsidRDefault="00281608" w:rsidP="00995913">
      <w:pPr>
        <w:rPr>
          <w:b/>
          <w:sz w:val="22"/>
          <w:szCs w:val="22"/>
        </w:rPr>
      </w:pPr>
    </w:p>
    <w:p w14:paraId="2039A1C0" w14:textId="77777777" w:rsidR="00F65BDA" w:rsidRPr="00F95D70" w:rsidRDefault="00F65BDA">
      <w:pPr>
        <w:rPr>
          <w:sz w:val="22"/>
          <w:szCs w:val="22"/>
        </w:rPr>
      </w:pPr>
    </w:p>
    <w:sectPr w:rsidR="00F65BDA" w:rsidRPr="00F95D70" w:rsidSect="00066EFC">
      <w:headerReference w:type="even" r:id="rId19"/>
      <w:headerReference w:type="default" r:id="rId20"/>
      <w:footerReference w:type="default" r:id="rId21"/>
      <w:headerReference w:type="first" r:id="rId22"/>
      <w:pgSz w:w="12240" w:h="15840" w:code="1"/>
      <w:pgMar w:top="1267"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E4045" w14:textId="77777777" w:rsidR="003B771C" w:rsidRDefault="003B771C" w:rsidP="00971493">
      <w:r>
        <w:separator/>
      </w:r>
    </w:p>
  </w:endnote>
  <w:endnote w:type="continuationSeparator" w:id="0">
    <w:p w14:paraId="39169B05" w14:textId="77777777" w:rsidR="003B771C" w:rsidRDefault="003B771C" w:rsidP="00971493">
      <w:r>
        <w:continuationSeparator/>
      </w:r>
    </w:p>
  </w:endnote>
  <w:endnote w:type="continuationNotice" w:id="1">
    <w:p w14:paraId="1818B374" w14:textId="77777777" w:rsidR="003B771C" w:rsidRDefault="003B771C" w:rsidP="00971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BODNP+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1511518"/>
      <w:docPartObj>
        <w:docPartGallery w:val="Page Numbers (Bottom of Page)"/>
        <w:docPartUnique/>
      </w:docPartObj>
    </w:sdtPr>
    <w:sdtEndPr>
      <w:rPr>
        <w:noProof/>
      </w:rPr>
    </w:sdtEndPr>
    <w:sdtContent>
      <w:p w14:paraId="08FA7074" w14:textId="77777777" w:rsidR="00AA3F48" w:rsidRDefault="00AA3F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B8C073" w14:textId="77777777" w:rsidR="00AA3F48" w:rsidRDefault="00AA3F48" w:rsidP="00971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0106378"/>
      <w:docPartObj>
        <w:docPartGallery w:val="Page Numbers (Bottom of Page)"/>
        <w:docPartUnique/>
      </w:docPartObj>
    </w:sdtPr>
    <w:sdtEndPr>
      <w:rPr>
        <w:noProof/>
        <w:sz w:val="22"/>
        <w:szCs w:val="22"/>
      </w:rPr>
    </w:sdtEndPr>
    <w:sdtContent>
      <w:p w14:paraId="580F155F" w14:textId="77777777" w:rsidR="00AA3F48" w:rsidRPr="00685D18" w:rsidRDefault="00AA3F48" w:rsidP="008F177F">
        <w:pPr>
          <w:pStyle w:val="Footer"/>
          <w:jc w:val="center"/>
          <w:rPr>
            <w:sz w:val="22"/>
            <w:szCs w:val="22"/>
          </w:rPr>
        </w:pPr>
        <w:r w:rsidRPr="00247BC4">
          <w:rPr>
            <w:sz w:val="22"/>
            <w:szCs w:val="22"/>
          </w:rPr>
          <w:fldChar w:fldCharType="begin"/>
        </w:r>
        <w:r w:rsidRPr="00247BC4">
          <w:rPr>
            <w:sz w:val="22"/>
            <w:szCs w:val="22"/>
          </w:rPr>
          <w:instrText xml:space="preserve"> PAGE   \* MERGEFORMAT </w:instrText>
        </w:r>
        <w:r w:rsidRPr="00247BC4">
          <w:rPr>
            <w:sz w:val="22"/>
            <w:szCs w:val="22"/>
          </w:rPr>
          <w:fldChar w:fldCharType="separate"/>
        </w:r>
        <w:r>
          <w:rPr>
            <w:noProof/>
            <w:sz w:val="22"/>
            <w:szCs w:val="22"/>
          </w:rPr>
          <w:t>v</w:t>
        </w:r>
        <w:r w:rsidRPr="00247BC4">
          <w:rP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3984926"/>
      <w:docPartObj>
        <w:docPartGallery w:val="Page Numbers (Bottom of Page)"/>
        <w:docPartUnique/>
      </w:docPartObj>
    </w:sdtPr>
    <w:sdtEndPr>
      <w:rPr>
        <w:noProof/>
        <w:sz w:val="22"/>
        <w:szCs w:val="22"/>
      </w:rPr>
    </w:sdtEndPr>
    <w:sdtContent>
      <w:p w14:paraId="043017D8" w14:textId="77777777" w:rsidR="00AA3F48" w:rsidRPr="00685D18" w:rsidRDefault="00AA3F48" w:rsidP="008F177F">
        <w:pPr>
          <w:pStyle w:val="Footer"/>
          <w:jc w:val="center"/>
          <w:rPr>
            <w:sz w:val="22"/>
            <w:szCs w:val="22"/>
          </w:rPr>
        </w:pPr>
        <w:r w:rsidRPr="00247BC4">
          <w:rPr>
            <w:sz w:val="22"/>
            <w:szCs w:val="22"/>
          </w:rPr>
          <w:fldChar w:fldCharType="begin"/>
        </w:r>
        <w:r w:rsidRPr="00247BC4">
          <w:rPr>
            <w:sz w:val="22"/>
            <w:szCs w:val="22"/>
          </w:rPr>
          <w:instrText xml:space="preserve"> PAGE   \* MERGEFORMAT </w:instrText>
        </w:r>
        <w:r w:rsidRPr="00247BC4">
          <w:rPr>
            <w:sz w:val="22"/>
            <w:szCs w:val="22"/>
          </w:rPr>
          <w:fldChar w:fldCharType="separate"/>
        </w:r>
        <w:r>
          <w:rPr>
            <w:noProof/>
            <w:sz w:val="22"/>
            <w:szCs w:val="22"/>
          </w:rPr>
          <w:t>2</w:t>
        </w:r>
        <w:r w:rsidRPr="00247BC4">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CE548" w14:textId="77777777" w:rsidR="003B771C" w:rsidRDefault="003B771C" w:rsidP="00971493">
      <w:r>
        <w:separator/>
      </w:r>
    </w:p>
  </w:footnote>
  <w:footnote w:type="continuationSeparator" w:id="0">
    <w:p w14:paraId="1EF2486E" w14:textId="77777777" w:rsidR="003B771C" w:rsidRDefault="003B771C" w:rsidP="00971493">
      <w:r>
        <w:continuationSeparator/>
      </w:r>
    </w:p>
  </w:footnote>
  <w:footnote w:type="continuationNotice" w:id="1">
    <w:p w14:paraId="317B02AA" w14:textId="77777777" w:rsidR="003B771C" w:rsidRDefault="003B771C" w:rsidP="009714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B84E1" w14:textId="4DF7CDE9" w:rsidR="00AA3F48" w:rsidRDefault="007270CD">
    <w:pPr>
      <w:pStyle w:val="Header"/>
    </w:pPr>
    <w:r>
      <w:rPr>
        <w:noProof/>
      </w:rPr>
      <mc:AlternateContent>
        <mc:Choice Requires="wps">
          <w:drawing>
            <wp:anchor distT="0" distB="0" distL="114300" distR="114300" simplePos="0" relativeHeight="251658245" behindDoc="1" locked="0" layoutInCell="0" allowOverlap="1" wp14:anchorId="54F8EA69" wp14:editId="650A0F3F">
              <wp:simplePos x="0" y="0"/>
              <wp:positionH relativeFrom="margin">
                <wp:align>center</wp:align>
              </wp:positionH>
              <wp:positionV relativeFrom="margin">
                <wp:align>center</wp:align>
              </wp:positionV>
              <wp:extent cx="7393940" cy="985520"/>
              <wp:effectExtent l="0" t="2266950" r="0" b="2310130"/>
              <wp:wrapNone/>
              <wp:docPr id="704726470"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3940" cy="9855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E8DC21" w14:textId="77777777" w:rsidR="007270CD" w:rsidRDefault="007270CD" w:rsidP="007270CD">
                          <w:pPr>
                            <w:jc w:val="center"/>
                            <w:rPr>
                              <w:color w:val="C0C0C0"/>
                              <w:sz w:val="2"/>
                              <w:szCs w:val="2"/>
                            </w:rPr>
                          </w:pPr>
                          <w:r>
                            <w:rPr>
                              <w:color w:val="C0C0C0"/>
                              <w:sz w:val="2"/>
                              <w:szCs w:val="2"/>
                            </w:rPr>
                            <w:t>DRAFT 6-17-2022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F8EA69" id="_x0000_t202" coordsize="21600,21600" o:spt="202" path="m,l,21600r21600,l21600,xe">
              <v:stroke joinstyle="miter"/>
              <v:path gradientshapeok="t" o:connecttype="rect"/>
            </v:shapetype>
            <v:shape id="WordArt 32" o:spid="_x0000_s1026" type="#_x0000_t202" style="position:absolute;margin-left:0;margin-top:0;width:582.2pt;height:77.6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" o:allowincell="f" filled="f" stroked="f">
              <v:stroke joinstyle="round"/>
              <o:lock v:ext="edit" shapetype="t"/>
              <v:textbox style="mso-fit-shape-to-text:t">
                <w:txbxContent>
                  <w:p w14:paraId="6AE8DC21" w14:textId="77777777" w:rsidR="007270CD" w:rsidRDefault="007270CD" w:rsidP="007270CD">
                    <w:pPr>
                      <w:jc w:val="center"/>
                      <w:rPr>
                        <w:color w:val="C0C0C0"/>
                        <w:sz w:val="2"/>
                        <w:szCs w:val="2"/>
                      </w:rPr>
                    </w:pPr>
                    <w:r>
                      <w:rPr>
                        <w:color w:val="C0C0C0"/>
                        <w:sz w:val="2"/>
                        <w:szCs w:val="2"/>
                      </w:rPr>
                      <w:t>DRAFT 6-17-2022</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14:anchorId="6BC2AFEE" wp14:editId="089BF3FA">
              <wp:simplePos x="0" y="0"/>
              <wp:positionH relativeFrom="margin">
                <wp:align>center</wp:align>
              </wp:positionH>
              <wp:positionV relativeFrom="margin">
                <wp:align>center</wp:align>
              </wp:positionV>
              <wp:extent cx="7261860" cy="1116965"/>
              <wp:effectExtent l="0" t="2181225" r="0" b="2226310"/>
              <wp:wrapNone/>
              <wp:docPr id="1677843305"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61860" cy="1116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938578" w14:textId="77777777" w:rsidR="007270CD" w:rsidRDefault="007270CD" w:rsidP="007270CD">
                          <w:pPr>
                            <w:jc w:val="center"/>
                            <w:rPr>
                              <w:color w:val="C0C0C0"/>
                              <w:sz w:val="2"/>
                              <w:szCs w:val="2"/>
                            </w:rPr>
                          </w:pPr>
                          <w:r>
                            <w:rPr>
                              <w:color w:val="C0C0C0"/>
                              <w:sz w:val="2"/>
                              <w:szCs w:val="2"/>
                            </w:rPr>
                            <w:t>DRAFT 6-15-22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BC2AFEE" id="WordArt 23" o:spid="_x0000_s1027" type="#_x0000_t202" style="position:absolute;margin-left:0;margin-top:0;width:571.8pt;height:87.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d99wEAAMw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" o:allowincell="f" filled="f" stroked="f">
              <v:stroke joinstyle="round"/>
              <o:lock v:ext="edit" shapetype="t"/>
              <v:textbox style="mso-fit-shape-to-text:t">
                <w:txbxContent>
                  <w:p w14:paraId="65938578" w14:textId="77777777" w:rsidR="007270CD" w:rsidRDefault="007270CD" w:rsidP="007270CD">
                    <w:pPr>
                      <w:jc w:val="center"/>
                      <w:rPr>
                        <w:color w:val="C0C0C0"/>
                        <w:sz w:val="2"/>
                        <w:szCs w:val="2"/>
                      </w:rPr>
                    </w:pPr>
                    <w:r>
                      <w:rPr>
                        <w:color w:val="C0C0C0"/>
                        <w:sz w:val="2"/>
                        <w:szCs w:val="2"/>
                      </w:rPr>
                      <w:t>DRAFT 6-15-22</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4F624" w14:textId="06928CA1" w:rsidR="00AA3F48" w:rsidRPr="000A1B2B" w:rsidRDefault="007270CD" w:rsidP="00947A3A">
    <w:pPr>
      <w:pBdr>
        <w:bottom w:val="single" w:sz="4" w:space="1" w:color="auto"/>
      </w:pBdr>
      <w:tabs>
        <w:tab w:val="left" w:pos="1652"/>
        <w:tab w:val="center" w:pos="4680"/>
        <w:tab w:val="left" w:pos="7691"/>
        <w:tab w:val="right" w:pos="9360"/>
      </w:tabs>
      <w:jc w:val="right"/>
      <w:rPr>
        <w:sz w:val="18"/>
        <w:szCs w:val="18"/>
      </w:rPr>
    </w:pPr>
    <w:r>
      <w:rPr>
        <w:noProof/>
      </w:rPr>
      <mc:AlternateContent>
        <mc:Choice Requires="wps">
          <w:drawing>
            <wp:anchor distT="0" distB="0" distL="114300" distR="114300" simplePos="0" relativeHeight="251658246" behindDoc="1" locked="0" layoutInCell="0" allowOverlap="1" wp14:anchorId="139D38BF" wp14:editId="5264F833">
              <wp:simplePos x="0" y="0"/>
              <wp:positionH relativeFrom="margin">
                <wp:align>center</wp:align>
              </wp:positionH>
              <wp:positionV relativeFrom="margin">
                <wp:align>center</wp:align>
              </wp:positionV>
              <wp:extent cx="7393940" cy="985520"/>
              <wp:effectExtent l="0" t="2266950" r="0" b="2310130"/>
              <wp:wrapNone/>
              <wp:docPr id="736978577"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3940" cy="9855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EDCCB9" w14:textId="77777777" w:rsidR="007270CD" w:rsidRDefault="007270CD" w:rsidP="007270CD">
                          <w:pPr>
                            <w:jc w:val="center"/>
                            <w:rPr>
                              <w:color w:val="C0C0C0"/>
                              <w:sz w:val="2"/>
                              <w:szCs w:val="2"/>
                            </w:rPr>
                          </w:pPr>
                          <w:r>
                            <w:rPr>
                              <w:color w:val="C0C0C0"/>
                              <w:sz w:val="2"/>
                              <w:szCs w:val="2"/>
                            </w:rPr>
                            <w:t>DRAFT 6-17-2022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9D38BF" id="_x0000_t202" coordsize="21600,21600" o:spt="202" path="m,l,21600r21600,l21600,xe">
              <v:stroke joinstyle="miter"/>
              <v:path gradientshapeok="t" o:connecttype="rect"/>
            </v:shapetype>
            <v:shape id="WordArt 33" o:spid="_x0000_s1028" type="#_x0000_t202" style="position:absolute;left:0;text-align:left;margin-left:0;margin-top:0;width:582.2pt;height:77.6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" o:allowincell="f" filled="f" stroked="f">
              <v:stroke joinstyle="round"/>
              <o:lock v:ext="edit" shapetype="t"/>
              <v:textbox style="mso-fit-shape-to-text:t">
                <w:txbxContent>
                  <w:p w14:paraId="26EDCCB9" w14:textId="77777777" w:rsidR="007270CD" w:rsidRDefault="007270CD" w:rsidP="007270CD">
                    <w:pPr>
                      <w:jc w:val="center"/>
                      <w:rPr>
                        <w:color w:val="C0C0C0"/>
                        <w:sz w:val="2"/>
                        <w:szCs w:val="2"/>
                      </w:rPr>
                    </w:pPr>
                    <w:r>
                      <w:rPr>
                        <w:color w:val="C0C0C0"/>
                        <w:sz w:val="2"/>
                        <w:szCs w:val="2"/>
                      </w:rPr>
                      <w:t>DRAFT 6-17-2022</w:t>
                    </w:r>
                  </w:p>
                </w:txbxContent>
              </v:textbox>
              <w10:wrap anchorx="margin" anchory="margin"/>
            </v:shape>
          </w:pict>
        </mc:Fallback>
      </mc:AlternateContent>
    </w:r>
    <w:r>
      <w:rPr>
        <w:noProof/>
      </w:rPr>
      <mc:AlternateContent>
        <mc:Choice Requires="wps">
          <w:drawing>
            <wp:anchor distT="0" distB="0" distL="114300" distR="114300" simplePos="0" relativeHeight="251658241" behindDoc="1" locked="0" layoutInCell="0" allowOverlap="1" wp14:anchorId="675CD00A" wp14:editId="40B02D07">
              <wp:simplePos x="0" y="0"/>
              <wp:positionH relativeFrom="margin">
                <wp:align>center</wp:align>
              </wp:positionH>
              <wp:positionV relativeFrom="margin">
                <wp:align>center</wp:align>
              </wp:positionV>
              <wp:extent cx="7261860" cy="1116965"/>
              <wp:effectExtent l="0" t="2181225" r="0" b="2226310"/>
              <wp:wrapNone/>
              <wp:docPr id="1233483174"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61860" cy="1116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38C83A" w14:textId="77777777" w:rsidR="007270CD" w:rsidRDefault="007270CD" w:rsidP="007270CD">
                          <w:pPr>
                            <w:jc w:val="center"/>
                            <w:rPr>
                              <w:color w:val="C0C0C0"/>
                              <w:sz w:val="2"/>
                              <w:szCs w:val="2"/>
                            </w:rPr>
                          </w:pPr>
                          <w:r>
                            <w:rPr>
                              <w:color w:val="C0C0C0"/>
                              <w:sz w:val="2"/>
                              <w:szCs w:val="2"/>
                            </w:rPr>
                            <w:t>DRAFT 6-15-22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75CD00A" id="WordArt 24" o:spid="_x0000_s1029" type="#_x0000_t202" style="position:absolute;left:0;text-align:left;margin-left:0;margin-top:0;width:571.8pt;height:87.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7j19wEAAMw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" o:allowincell="f" filled="f" stroked="f">
              <v:stroke joinstyle="round"/>
              <o:lock v:ext="edit" shapetype="t"/>
              <v:textbox style="mso-fit-shape-to-text:t">
                <w:txbxContent>
                  <w:p w14:paraId="1038C83A" w14:textId="77777777" w:rsidR="007270CD" w:rsidRDefault="007270CD" w:rsidP="007270CD">
                    <w:pPr>
                      <w:jc w:val="center"/>
                      <w:rPr>
                        <w:color w:val="C0C0C0"/>
                        <w:sz w:val="2"/>
                        <w:szCs w:val="2"/>
                      </w:rPr>
                    </w:pPr>
                    <w:r>
                      <w:rPr>
                        <w:color w:val="C0C0C0"/>
                        <w:sz w:val="2"/>
                        <w:szCs w:val="2"/>
                      </w:rPr>
                      <w:t>DRAFT 6-15-22</w:t>
                    </w:r>
                  </w:p>
                </w:txbxContent>
              </v:textbox>
              <w10:wrap anchorx="margin" anchory="margin"/>
            </v:shape>
          </w:pict>
        </mc:Fallback>
      </mc:AlternateContent>
    </w:r>
    <w:r w:rsidR="00AA3F48" w:rsidRPr="000A1B2B">
      <w:rPr>
        <w:sz w:val="18"/>
        <w:szCs w:val="18"/>
      </w:rPr>
      <w:t xml:space="preserve">10-144 </w:t>
    </w:r>
    <w:r w:rsidR="00AA3F48">
      <w:rPr>
        <w:sz w:val="18"/>
        <w:szCs w:val="18"/>
      </w:rPr>
      <w:t>CMR</w:t>
    </w:r>
    <w:r w:rsidR="00AA3F48" w:rsidRPr="000A1B2B">
      <w:rPr>
        <w:sz w:val="18"/>
        <w:szCs w:val="18"/>
      </w:rPr>
      <w:t xml:space="preserve"> Ch. 124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353E9" w14:textId="177CEE05" w:rsidR="00AA3F48" w:rsidRDefault="007270CD">
    <w:pPr>
      <w:pStyle w:val="Header"/>
    </w:pPr>
    <w:r>
      <w:rPr>
        <w:noProof/>
      </w:rPr>
      <mc:AlternateContent>
        <mc:Choice Requires="wps">
          <w:drawing>
            <wp:anchor distT="0" distB="0" distL="114300" distR="114300" simplePos="0" relativeHeight="251658248" behindDoc="1" locked="0" layoutInCell="0" allowOverlap="1" wp14:anchorId="77A33811" wp14:editId="2AC660D1">
              <wp:simplePos x="0" y="0"/>
              <wp:positionH relativeFrom="margin">
                <wp:align>center</wp:align>
              </wp:positionH>
              <wp:positionV relativeFrom="margin">
                <wp:align>center</wp:align>
              </wp:positionV>
              <wp:extent cx="7393940" cy="985520"/>
              <wp:effectExtent l="0" t="2266950" r="0" b="2310130"/>
              <wp:wrapNone/>
              <wp:docPr id="2010001255" name="WordArt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3940" cy="9855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55A530" w14:textId="77777777" w:rsidR="007270CD" w:rsidRDefault="007270CD" w:rsidP="007270CD">
                          <w:pPr>
                            <w:jc w:val="center"/>
                            <w:rPr>
                              <w:color w:val="C0C0C0"/>
                              <w:sz w:val="2"/>
                              <w:szCs w:val="2"/>
                            </w:rPr>
                          </w:pPr>
                          <w:r>
                            <w:rPr>
                              <w:color w:val="C0C0C0"/>
                              <w:sz w:val="2"/>
                              <w:szCs w:val="2"/>
                            </w:rPr>
                            <w:t>DRAFT 6-17-2022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A33811" id="_x0000_t202" coordsize="21600,21600" o:spt="202" path="m,l,21600r21600,l21600,xe">
              <v:stroke joinstyle="miter"/>
              <v:path gradientshapeok="t" o:connecttype="rect"/>
            </v:shapetype>
            <v:shape id="WordArt 35" o:spid="_x0000_s1030" type="#_x0000_t202" style="position:absolute;margin-left:0;margin-top:0;width:582.2pt;height:77.6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" o:allowincell="f" filled="f" stroked="f">
              <v:stroke joinstyle="round"/>
              <o:lock v:ext="edit" shapetype="t"/>
              <v:textbox style="mso-fit-shape-to-text:t">
                <w:txbxContent>
                  <w:p w14:paraId="6E55A530" w14:textId="77777777" w:rsidR="007270CD" w:rsidRDefault="007270CD" w:rsidP="007270CD">
                    <w:pPr>
                      <w:jc w:val="center"/>
                      <w:rPr>
                        <w:color w:val="C0C0C0"/>
                        <w:sz w:val="2"/>
                        <w:szCs w:val="2"/>
                      </w:rPr>
                    </w:pPr>
                    <w:r>
                      <w:rPr>
                        <w:color w:val="C0C0C0"/>
                        <w:sz w:val="2"/>
                        <w:szCs w:val="2"/>
                      </w:rPr>
                      <w:t>DRAFT 6-17-2022</w:t>
                    </w:r>
                  </w:p>
                </w:txbxContent>
              </v:textbox>
              <w10:wrap anchorx="margin" anchory="margin"/>
            </v:shape>
          </w:pict>
        </mc:Fallback>
      </mc:AlternateContent>
    </w:r>
    <w:r>
      <w:rPr>
        <w:noProof/>
      </w:rPr>
      <mc:AlternateContent>
        <mc:Choice Requires="wps">
          <w:drawing>
            <wp:anchor distT="0" distB="0" distL="114300" distR="114300" simplePos="0" relativeHeight="251658243" behindDoc="1" locked="0" layoutInCell="0" allowOverlap="1" wp14:anchorId="2747F161" wp14:editId="3F3FFDD7">
              <wp:simplePos x="0" y="0"/>
              <wp:positionH relativeFrom="margin">
                <wp:align>center</wp:align>
              </wp:positionH>
              <wp:positionV relativeFrom="margin">
                <wp:align>center</wp:align>
              </wp:positionV>
              <wp:extent cx="7261860" cy="1116965"/>
              <wp:effectExtent l="0" t="2181225" r="0" b="2226310"/>
              <wp:wrapNone/>
              <wp:docPr id="2048710056"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61860" cy="1116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B2F425" w14:textId="77777777" w:rsidR="007270CD" w:rsidRDefault="007270CD" w:rsidP="007270CD">
                          <w:pPr>
                            <w:jc w:val="center"/>
                            <w:rPr>
                              <w:color w:val="C0C0C0"/>
                              <w:sz w:val="2"/>
                              <w:szCs w:val="2"/>
                            </w:rPr>
                          </w:pPr>
                          <w:r>
                            <w:rPr>
                              <w:color w:val="C0C0C0"/>
                              <w:sz w:val="2"/>
                              <w:szCs w:val="2"/>
                            </w:rPr>
                            <w:t>DRAFT 6-15-22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47F161" id="WordArt 26" o:spid="_x0000_s1031" type="#_x0000_t202" style="position:absolute;margin-left:0;margin-top:0;width:571.8pt;height:87.9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" o:allowincell="f" filled="f" stroked="f">
              <v:stroke joinstyle="round"/>
              <o:lock v:ext="edit" shapetype="t"/>
              <v:textbox style="mso-fit-shape-to-text:t">
                <w:txbxContent>
                  <w:p w14:paraId="7CB2F425" w14:textId="77777777" w:rsidR="007270CD" w:rsidRDefault="007270CD" w:rsidP="007270CD">
                    <w:pPr>
                      <w:jc w:val="center"/>
                      <w:rPr>
                        <w:color w:val="C0C0C0"/>
                        <w:sz w:val="2"/>
                        <w:szCs w:val="2"/>
                      </w:rPr>
                    </w:pPr>
                    <w:r>
                      <w:rPr>
                        <w:color w:val="C0C0C0"/>
                        <w:sz w:val="2"/>
                        <w:szCs w:val="2"/>
                      </w:rPr>
                      <w:t>DRAFT 6-15-22</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1441C" w14:textId="51E24FAD" w:rsidR="00AA3F48" w:rsidRPr="0027611E" w:rsidRDefault="00AA3F48" w:rsidP="002761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B9BC9" w14:textId="4108A427" w:rsidR="00AA3F48" w:rsidRDefault="007270CD">
    <w:pPr>
      <w:pStyle w:val="Header"/>
    </w:pPr>
    <w:r>
      <w:rPr>
        <w:noProof/>
      </w:rPr>
      <mc:AlternateContent>
        <mc:Choice Requires="wps">
          <w:drawing>
            <wp:anchor distT="0" distB="0" distL="114300" distR="114300" simplePos="0" relativeHeight="251658247" behindDoc="1" locked="0" layoutInCell="0" allowOverlap="1" wp14:anchorId="3EBFB49C" wp14:editId="616D815C">
              <wp:simplePos x="0" y="0"/>
              <wp:positionH relativeFrom="margin">
                <wp:align>center</wp:align>
              </wp:positionH>
              <wp:positionV relativeFrom="margin">
                <wp:align>center</wp:align>
              </wp:positionV>
              <wp:extent cx="7393940" cy="985520"/>
              <wp:effectExtent l="0" t="2266950" r="0" b="2310130"/>
              <wp:wrapNone/>
              <wp:docPr id="608192530" name="WordArt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3940" cy="9855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2578A5" w14:textId="77777777" w:rsidR="007270CD" w:rsidRDefault="007270CD" w:rsidP="007270CD">
                          <w:pPr>
                            <w:jc w:val="center"/>
                            <w:rPr>
                              <w:color w:val="C0C0C0"/>
                              <w:sz w:val="2"/>
                              <w:szCs w:val="2"/>
                            </w:rPr>
                          </w:pPr>
                          <w:r>
                            <w:rPr>
                              <w:color w:val="C0C0C0"/>
                              <w:sz w:val="2"/>
                              <w:szCs w:val="2"/>
                            </w:rPr>
                            <w:t>DRAFT 6-17-2022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BFB49C" id="_x0000_t202" coordsize="21600,21600" o:spt="202" path="m,l,21600r21600,l21600,xe">
              <v:stroke joinstyle="miter"/>
              <v:path gradientshapeok="t" o:connecttype="rect"/>
            </v:shapetype>
            <v:shape id="WordArt 34" o:spid="_x0000_s1032" type="#_x0000_t202" style="position:absolute;margin-left:0;margin-top:0;width:582.2pt;height:77.6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" o:allowincell="f" filled="f" stroked="f">
              <v:stroke joinstyle="round"/>
              <o:lock v:ext="edit" shapetype="t"/>
              <v:textbox style="mso-fit-shape-to-text:t">
                <w:txbxContent>
                  <w:p w14:paraId="1D2578A5" w14:textId="77777777" w:rsidR="007270CD" w:rsidRDefault="007270CD" w:rsidP="007270CD">
                    <w:pPr>
                      <w:jc w:val="center"/>
                      <w:rPr>
                        <w:color w:val="C0C0C0"/>
                        <w:sz w:val="2"/>
                        <w:szCs w:val="2"/>
                      </w:rPr>
                    </w:pPr>
                    <w:r>
                      <w:rPr>
                        <w:color w:val="C0C0C0"/>
                        <w:sz w:val="2"/>
                        <w:szCs w:val="2"/>
                      </w:rPr>
                      <w:t>DRAFT 6-17-2022</w:t>
                    </w:r>
                  </w:p>
                </w:txbxContent>
              </v:textbox>
              <w10:wrap anchorx="margin" anchory="margin"/>
            </v:shape>
          </w:pict>
        </mc:Fallback>
      </mc:AlternateContent>
    </w:r>
    <w:r>
      <w:rPr>
        <w:noProof/>
      </w:rPr>
      <mc:AlternateContent>
        <mc:Choice Requires="wps">
          <w:drawing>
            <wp:anchor distT="0" distB="0" distL="114300" distR="114300" simplePos="0" relativeHeight="251658242" behindDoc="1" locked="0" layoutInCell="0" allowOverlap="1" wp14:anchorId="29792B3F" wp14:editId="61F08971">
              <wp:simplePos x="0" y="0"/>
              <wp:positionH relativeFrom="margin">
                <wp:align>center</wp:align>
              </wp:positionH>
              <wp:positionV relativeFrom="margin">
                <wp:align>center</wp:align>
              </wp:positionV>
              <wp:extent cx="7261860" cy="1116965"/>
              <wp:effectExtent l="0" t="2181225" r="0" b="2226310"/>
              <wp:wrapNone/>
              <wp:docPr id="1782047335"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61860" cy="1116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612D0F" w14:textId="77777777" w:rsidR="007270CD" w:rsidRDefault="007270CD" w:rsidP="007270CD">
                          <w:pPr>
                            <w:jc w:val="center"/>
                            <w:rPr>
                              <w:color w:val="C0C0C0"/>
                              <w:sz w:val="2"/>
                              <w:szCs w:val="2"/>
                            </w:rPr>
                          </w:pPr>
                          <w:r>
                            <w:rPr>
                              <w:color w:val="C0C0C0"/>
                              <w:sz w:val="2"/>
                              <w:szCs w:val="2"/>
                            </w:rPr>
                            <w:t>DRAFT 6-15-22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9792B3F" id="WordArt 25" o:spid="_x0000_s1033" type="#_x0000_t202" style="position:absolute;margin-left:0;margin-top:0;width:571.8pt;height:87.9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8xR9wEAAMw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" o:allowincell="f" filled="f" stroked="f">
              <v:stroke joinstyle="round"/>
              <o:lock v:ext="edit" shapetype="t"/>
              <v:textbox style="mso-fit-shape-to-text:t">
                <w:txbxContent>
                  <w:p w14:paraId="14612D0F" w14:textId="77777777" w:rsidR="007270CD" w:rsidRDefault="007270CD" w:rsidP="007270CD">
                    <w:pPr>
                      <w:jc w:val="center"/>
                      <w:rPr>
                        <w:color w:val="C0C0C0"/>
                        <w:sz w:val="2"/>
                        <w:szCs w:val="2"/>
                      </w:rPr>
                    </w:pPr>
                    <w:r>
                      <w:rPr>
                        <w:color w:val="C0C0C0"/>
                        <w:sz w:val="2"/>
                        <w:szCs w:val="2"/>
                      </w:rPr>
                      <w:t>DRAFT 6-15-22</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ACDFB" w14:textId="58D9602E" w:rsidR="00AA3F48" w:rsidRDefault="007270CD">
    <w:pPr>
      <w:pStyle w:val="Header"/>
    </w:pPr>
    <w:r>
      <w:rPr>
        <w:noProof/>
      </w:rPr>
      <mc:AlternateContent>
        <mc:Choice Requires="wps">
          <w:drawing>
            <wp:anchor distT="0" distB="0" distL="114300" distR="114300" simplePos="0" relativeHeight="251658249" behindDoc="1" locked="0" layoutInCell="0" allowOverlap="1" wp14:anchorId="1B8B4949" wp14:editId="7D12E49D">
              <wp:simplePos x="0" y="0"/>
              <wp:positionH relativeFrom="margin">
                <wp:align>center</wp:align>
              </wp:positionH>
              <wp:positionV relativeFrom="margin">
                <wp:align>center</wp:align>
              </wp:positionV>
              <wp:extent cx="7393940" cy="985520"/>
              <wp:effectExtent l="0" t="2266950" r="0" b="2310130"/>
              <wp:wrapNone/>
              <wp:docPr id="464862283" name="WordArt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3940" cy="9855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3B8ABE" w14:textId="77777777" w:rsidR="007270CD" w:rsidRDefault="007270CD" w:rsidP="007270CD">
                          <w:pPr>
                            <w:jc w:val="center"/>
                            <w:rPr>
                              <w:color w:val="C0C0C0"/>
                              <w:sz w:val="2"/>
                              <w:szCs w:val="2"/>
                            </w:rPr>
                          </w:pPr>
                          <w:r>
                            <w:rPr>
                              <w:color w:val="C0C0C0"/>
                              <w:sz w:val="2"/>
                              <w:szCs w:val="2"/>
                            </w:rPr>
                            <w:t>DRAFT 6-17-2022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8B4949" id="_x0000_t202" coordsize="21600,21600" o:spt="202" path="m,l,21600r21600,l21600,xe">
              <v:stroke joinstyle="miter"/>
              <v:path gradientshapeok="t" o:connecttype="rect"/>
            </v:shapetype>
            <v:shape id="WordArt 38" o:spid="_x0000_s1034" type="#_x0000_t202" style="position:absolute;margin-left:0;margin-top:0;width:582.2pt;height:77.6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" o:allowincell="f" filled="f" stroked="f">
              <v:stroke joinstyle="round"/>
              <o:lock v:ext="edit" shapetype="t"/>
              <v:textbox style="mso-fit-shape-to-text:t">
                <w:txbxContent>
                  <w:p w14:paraId="323B8ABE" w14:textId="77777777" w:rsidR="007270CD" w:rsidRDefault="007270CD" w:rsidP="007270CD">
                    <w:pPr>
                      <w:jc w:val="center"/>
                      <w:rPr>
                        <w:color w:val="C0C0C0"/>
                        <w:sz w:val="2"/>
                        <w:szCs w:val="2"/>
                      </w:rPr>
                    </w:pPr>
                    <w:r>
                      <w:rPr>
                        <w:color w:val="C0C0C0"/>
                        <w:sz w:val="2"/>
                        <w:szCs w:val="2"/>
                      </w:rPr>
                      <w:t>DRAFT 6-17-2022</w:t>
                    </w:r>
                  </w:p>
                </w:txbxContent>
              </v:textbox>
              <w10:wrap anchorx="margin" anchory="margin"/>
            </v:shape>
          </w:pict>
        </mc:Fallback>
      </mc:AlternateContent>
    </w:r>
    <w:r>
      <w:rPr>
        <w:noProof/>
      </w:rPr>
      <mc:AlternateContent>
        <mc:Choice Requires="wps">
          <w:drawing>
            <wp:anchor distT="0" distB="0" distL="114300" distR="114300" simplePos="0" relativeHeight="251658244" behindDoc="1" locked="0" layoutInCell="0" allowOverlap="1" wp14:anchorId="10E900F1" wp14:editId="270BE64A">
              <wp:simplePos x="0" y="0"/>
              <wp:positionH relativeFrom="margin">
                <wp:align>center</wp:align>
              </wp:positionH>
              <wp:positionV relativeFrom="margin">
                <wp:align>center</wp:align>
              </wp:positionV>
              <wp:extent cx="7261860" cy="1116965"/>
              <wp:effectExtent l="0" t="2181225" r="0" b="2226310"/>
              <wp:wrapNone/>
              <wp:docPr id="826861404" name="WordAr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61860" cy="1116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89B0F2" w14:textId="77777777" w:rsidR="007270CD" w:rsidRDefault="007270CD" w:rsidP="007270CD">
                          <w:pPr>
                            <w:jc w:val="center"/>
                            <w:rPr>
                              <w:color w:val="C0C0C0"/>
                              <w:sz w:val="2"/>
                              <w:szCs w:val="2"/>
                            </w:rPr>
                          </w:pPr>
                          <w:r>
                            <w:rPr>
                              <w:color w:val="C0C0C0"/>
                              <w:sz w:val="2"/>
                              <w:szCs w:val="2"/>
                            </w:rPr>
                            <w:t>DRAFT 6-15-22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0E900F1" id="WordArt 29" o:spid="_x0000_s1035" type="#_x0000_t202" style="position:absolute;margin-left:0;margin-top:0;width:571.8pt;height:87.9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vo8wEAAMU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" o:allowincell="f" filled="f" stroked="f">
              <v:stroke joinstyle="round"/>
              <o:lock v:ext="edit" shapetype="t"/>
              <v:textbox style="mso-fit-shape-to-text:t">
                <w:txbxContent>
                  <w:p w14:paraId="3089B0F2" w14:textId="77777777" w:rsidR="007270CD" w:rsidRDefault="007270CD" w:rsidP="007270CD">
                    <w:pPr>
                      <w:jc w:val="center"/>
                      <w:rPr>
                        <w:color w:val="C0C0C0"/>
                        <w:sz w:val="2"/>
                        <w:szCs w:val="2"/>
                      </w:rPr>
                    </w:pPr>
                    <w:r>
                      <w:rPr>
                        <w:color w:val="C0C0C0"/>
                        <w:sz w:val="2"/>
                        <w:szCs w:val="2"/>
                      </w:rPr>
                      <w:t>DRAFT 6-15-22</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2FEBA" w14:textId="451A9FBE" w:rsidR="00AA3F48" w:rsidRPr="00066EFC" w:rsidRDefault="00AA3F48" w:rsidP="00066EFC">
    <w:pPr>
      <w:pStyle w:val="Header"/>
      <w:jc w:val="right"/>
      <w:rPr>
        <w:color w:val="7F7F7F" w:themeColor="text1" w:themeTint="80"/>
        <w:sz w:val="20"/>
        <w:szCs w:val="20"/>
      </w:rPr>
    </w:pPr>
    <w:r>
      <w:rPr>
        <w:color w:val="7F7F7F" w:themeColor="text1" w:themeTint="80"/>
        <w:sz w:val="20"/>
        <w:szCs w:val="20"/>
      </w:rPr>
      <w:t>10-144 CMR Ch. 12</w:t>
    </w:r>
    <w:r w:rsidR="00E40C8F">
      <w:rPr>
        <w:color w:val="7F7F7F" w:themeColor="text1" w:themeTint="80"/>
        <w:sz w:val="20"/>
        <w:szCs w:val="20"/>
      </w:rPr>
      <w:t>3</w:t>
    </w:r>
    <w:r>
      <w:rPr>
        <w:color w:val="7F7F7F" w:themeColor="text1" w:themeTint="80"/>
        <w:sz w:val="20"/>
        <w:szCs w:val="20"/>
      </w:rPr>
      <w:t xml:space="preserve"> Behavioral Health Organizations</w:t>
    </w:r>
    <w:r w:rsidR="00AF01A1" w:rsidRPr="00AF01A1">
      <w:rPr>
        <w:color w:val="7F7F7F" w:themeColor="text1" w:themeTint="80"/>
        <w:sz w:val="20"/>
        <w:szCs w:val="20"/>
      </w:rPr>
      <w:t xml:space="preserve"> </w:t>
    </w:r>
    <w:r w:rsidR="00AF01A1">
      <w:rPr>
        <w:color w:val="7F7F7F" w:themeColor="text1" w:themeTint="80"/>
        <w:sz w:val="20"/>
        <w:szCs w:val="20"/>
      </w:rPr>
      <w:t>Licensing</w:t>
    </w:r>
    <w:r>
      <w:rPr>
        <w:color w:val="7F7F7F" w:themeColor="text1" w:themeTint="80"/>
        <w:sz w:val="20"/>
        <w:szCs w:val="20"/>
      </w:rPr>
      <w:t xml:space="preserve"> Rule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80938" w14:textId="72177DE1" w:rsidR="00AA3F48" w:rsidRPr="00066EFC" w:rsidRDefault="00AA3F48" w:rsidP="00066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27DF3"/>
    <w:multiLevelType w:val="hybridMultilevel"/>
    <w:tmpl w:val="48704C68"/>
    <w:lvl w:ilvl="0" w:tplc="5FBC14C4">
      <w:start w:val="1"/>
      <w:numFmt w:val="decimal"/>
      <w:lvlText w:val="%1."/>
      <w:lvlJc w:val="left"/>
      <w:pPr>
        <w:ind w:left="1080" w:hanging="360"/>
      </w:pPr>
      <w:rPr>
        <w:rFonts w:hint="default"/>
        <w:b w:val="0"/>
        <w:i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E803E9"/>
    <w:multiLevelType w:val="multilevel"/>
    <w:tmpl w:val="A816DE56"/>
    <w:lvl w:ilvl="0">
      <w:start w:val="24"/>
      <w:numFmt w:val="decimal"/>
      <w:lvlText w:val="%1"/>
      <w:lvlJc w:val="left"/>
      <w:pPr>
        <w:ind w:left="720" w:hanging="720"/>
      </w:pPr>
      <w:rPr>
        <w:rFonts w:hint="default"/>
        <w:b/>
      </w:rPr>
    </w:lvl>
    <w:lvl w:ilvl="1">
      <w:start w:val="33"/>
      <w:numFmt w:val="decimal"/>
      <w:lvlText w:val="%1.%2"/>
      <w:lvlJc w:val="left"/>
      <w:pPr>
        <w:ind w:left="1080" w:hanging="720"/>
      </w:pPr>
      <w:rPr>
        <w:rFonts w:hint="default"/>
        <w:b/>
      </w:rPr>
    </w:lvl>
    <w:lvl w:ilvl="2">
      <w:start w:val="1"/>
      <w:numFmt w:val="decimal"/>
      <w:lvlText w:val="%1.%2.%3"/>
      <w:lvlJc w:val="left"/>
      <w:pPr>
        <w:ind w:left="1800" w:hanging="720"/>
      </w:pPr>
      <w:rPr>
        <w:rFonts w:hint="default"/>
        <w:b/>
      </w:rPr>
    </w:lvl>
    <w:lvl w:ilvl="3">
      <w:start w:val="1"/>
      <w:numFmt w:val="lowerRoman"/>
      <w:lvlText w:val="%4."/>
      <w:lvlJc w:val="right"/>
      <w:pPr>
        <w:ind w:left="1728" w:hanging="648"/>
      </w:pPr>
      <w:rPr>
        <w:rFonts w:ascii="Times New Roman" w:hAnsi="Times New Roman" w:hint="default"/>
        <w:b w:val="0"/>
        <w:i w:val="0"/>
        <w:color w:val="auto"/>
        <w:sz w:val="22"/>
        <w:szCs w:val="22"/>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00F02EFF"/>
    <w:multiLevelType w:val="multilevel"/>
    <w:tmpl w:val="EE024614"/>
    <w:lvl w:ilvl="0">
      <w:start w:val="24"/>
      <w:numFmt w:val="decimal"/>
      <w:lvlText w:val="%1"/>
      <w:lvlJc w:val="left"/>
      <w:pPr>
        <w:ind w:left="900" w:hanging="900"/>
      </w:pPr>
      <w:rPr>
        <w:rFonts w:hint="default"/>
        <w:b/>
      </w:rPr>
    </w:lvl>
    <w:lvl w:ilvl="1">
      <w:start w:val="43"/>
      <w:numFmt w:val="decimal"/>
      <w:lvlText w:val="%1.%2"/>
      <w:lvlJc w:val="left"/>
      <w:pPr>
        <w:ind w:left="1680" w:hanging="900"/>
      </w:pPr>
      <w:rPr>
        <w:rFonts w:hint="default"/>
        <w:b/>
      </w:rPr>
    </w:lvl>
    <w:lvl w:ilvl="2">
      <w:start w:val="8"/>
      <w:numFmt w:val="decimal"/>
      <w:lvlText w:val="%1.%2.%3"/>
      <w:lvlJc w:val="left"/>
      <w:pPr>
        <w:ind w:left="2460" w:hanging="900"/>
      </w:pPr>
      <w:rPr>
        <w:rFonts w:hint="default"/>
        <w:b/>
      </w:rPr>
    </w:lvl>
    <w:lvl w:ilvl="3">
      <w:start w:val="1"/>
      <w:numFmt w:val="decimal"/>
      <w:lvlText w:val="%1.%2.%3.%4"/>
      <w:lvlJc w:val="left"/>
      <w:pPr>
        <w:ind w:left="4230" w:hanging="900"/>
      </w:pPr>
      <w:rPr>
        <w:rFonts w:hint="default"/>
        <w:b/>
      </w:rPr>
    </w:lvl>
    <w:lvl w:ilvl="4">
      <w:start w:val="1"/>
      <w:numFmt w:val="lowerRoman"/>
      <w:lvlText w:val="%5."/>
      <w:lvlJc w:val="left"/>
      <w:pPr>
        <w:ind w:left="4200" w:hanging="1080"/>
      </w:pPr>
      <w:rPr>
        <w:rFonts w:hint="default"/>
        <w:b w:val="0"/>
        <w:i w:val="0"/>
        <w:color w:val="auto"/>
        <w:sz w:val="22"/>
        <w:szCs w:val="22"/>
      </w:rPr>
    </w:lvl>
    <w:lvl w:ilvl="5">
      <w:start w:val="1"/>
      <w:numFmt w:val="decimal"/>
      <w:lvlText w:val="%1.%2.%3.%4.%5.%6"/>
      <w:lvlJc w:val="left"/>
      <w:pPr>
        <w:ind w:left="498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900" w:hanging="1440"/>
      </w:pPr>
      <w:rPr>
        <w:rFonts w:hint="default"/>
        <w:b/>
      </w:rPr>
    </w:lvl>
    <w:lvl w:ilvl="8">
      <w:start w:val="1"/>
      <w:numFmt w:val="decimal"/>
      <w:lvlText w:val="%1.%2.%3.%4.%5.%6.%7.%8.%9"/>
      <w:lvlJc w:val="left"/>
      <w:pPr>
        <w:ind w:left="8040" w:hanging="1800"/>
      </w:pPr>
      <w:rPr>
        <w:rFonts w:hint="default"/>
        <w:b/>
      </w:rPr>
    </w:lvl>
  </w:abstractNum>
  <w:abstractNum w:abstractNumId="3" w15:restartNumberingAfterBreak="0">
    <w:nsid w:val="01A8453B"/>
    <w:multiLevelType w:val="hybridMultilevel"/>
    <w:tmpl w:val="4D5665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205295B"/>
    <w:multiLevelType w:val="hybridMultilevel"/>
    <w:tmpl w:val="86EED56A"/>
    <w:lvl w:ilvl="0" w:tplc="F718D5A6">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5D491C"/>
    <w:multiLevelType w:val="multilevel"/>
    <w:tmpl w:val="5FA6DC86"/>
    <w:lvl w:ilvl="0">
      <w:start w:val="10"/>
      <w:numFmt w:val="decimal"/>
      <w:lvlText w:val="%1"/>
      <w:lvlJc w:val="left"/>
      <w:pPr>
        <w:ind w:left="420" w:hanging="420"/>
      </w:pPr>
      <w:rPr>
        <w:rFonts w:hint="default"/>
        <w:b/>
      </w:rPr>
    </w:lvl>
    <w:lvl w:ilvl="1">
      <w:start w:val="2"/>
      <w:numFmt w:val="upperLetter"/>
      <w:lvlText w:val="%2."/>
      <w:lvlJc w:val="left"/>
      <w:pPr>
        <w:ind w:left="2580" w:hanging="420"/>
      </w:pPr>
      <w:rPr>
        <w:rFonts w:ascii="Times New Roman" w:hAnsi="Times New Roman" w:hint="default"/>
        <w:b w:val="0"/>
        <w:i w:val="0"/>
        <w:color w:val="auto"/>
        <w:sz w:val="24"/>
      </w:rPr>
    </w:lvl>
    <w:lvl w:ilvl="2">
      <w:start w:val="1"/>
      <w:numFmt w:val="decimal"/>
      <w:lvlText w:val="%3."/>
      <w:lvlJc w:val="left"/>
      <w:pPr>
        <w:ind w:left="5040" w:hanging="720"/>
      </w:pPr>
      <w:rPr>
        <w:rFonts w:ascii="Times New Roman" w:hAnsi="Times New Roman" w:hint="default"/>
        <w:b w:val="0"/>
        <w:i w:val="0"/>
        <w:color w:val="auto"/>
        <w:sz w:val="22"/>
        <w:szCs w:val="22"/>
      </w:rPr>
    </w:lvl>
    <w:lvl w:ilvl="3">
      <w:start w:val="1"/>
      <w:numFmt w:val="decimal"/>
      <w:lvlText w:val="%1.%2.%3.%4"/>
      <w:lvlJc w:val="left"/>
      <w:pPr>
        <w:ind w:left="7200" w:hanging="720"/>
      </w:pPr>
      <w:rPr>
        <w:rFonts w:hint="default"/>
        <w:b/>
      </w:rPr>
    </w:lvl>
    <w:lvl w:ilvl="4">
      <w:start w:val="1"/>
      <w:numFmt w:val="decimal"/>
      <w:lvlText w:val="%1.%2.%3.%4.%5"/>
      <w:lvlJc w:val="left"/>
      <w:pPr>
        <w:ind w:left="9720" w:hanging="1080"/>
      </w:pPr>
      <w:rPr>
        <w:rFonts w:hint="default"/>
        <w:b/>
      </w:rPr>
    </w:lvl>
    <w:lvl w:ilvl="5">
      <w:start w:val="1"/>
      <w:numFmt w:val="decimal"/>
      <w:lvlText w:val="%1.%2.%3.%4.%5.%6"/>
      <w:lvlJc w:val="left"/>
      <w:pPr>
        <w:ind w:left="11880" w:hanging="1080"/>
      </w:pPr>
      <w:rPr>
        <w:rFonts w:hint="default"/>
        <w:b/>
      </w:rPr>
    </w:lvl>
    <w:lvl w:ilvl="6">
      <w:start w:val="1"/>
      <w:numFmt w:val="decimal"/>
      <w:lvlText w:val="%1.%2.%3.%4.%5.%6.%7"/>
      <w:lvlJc w:val="left"/>
      <w:pPr>
        <w:ind w:left="14400" w:hanging="1440"/>
      </w:pPr>
      <w:rPr>
        <w:rFonts w:hint="default"/>
        <w:b/>
      </w:rPr>
    </w:lvl>
    <w:lvl w:ilvl="7">
      <w:start w:val="1"/>
      <w:numFmt w:val="decimal"/>
      <w:lvlText w:val="%1.%2.%3.%4.%5.%6.%7.%8"/>
      <w:lvlJc w:val="left"/>
      <w:pPr>
        <w:ind w:left="16560" w:hanging="1440"/>
      </w:pPr>
      <w:rPr>
        <w:rFonts w:hint="default"/>
        <w:b/>
      </w:rPr>
    </w:lvl>
    <w:lvl w:ilvl="8">
      <w:start w:val="1"/>
      <w:numFmt w:val="decimal"/>
      <w:lvlText w:val="%1.%2.%3.%4.%5.%6.%7.%8.%9"/>
      <w:lvlJc w:val="left"/>
      <w:pPr>
        <w:ind w:left="19080" w:hanging="1800"/>
      </w:pPr>
      <w:rPr>
        <w:rFonts w:hint="default"/>
        <w:b/>
      </w:rPr>
    </w:lvl>
  </w:abstractNum>
  <w:abstractNum w:abstractNumId="6" w15:restartNumberingAfterBreak="0">
    <w:nsid w:val="03B561C2"/>
    <w:multiLevelType w:val="hybridMultilevel"/>
    <w:tmpl w:val="5C303222"/>
    <w:lvl w:ilvl="0" w:tplc="D91C969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8F0D7F"/>
    <w:multiLevelType w:val="hybridMultilevel"/>
    <w:tmpl w:val="B9FEF5FC"/>
    <w:lvl w:ilvl="0" w:tplc="82C071BC">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F15267"/>
    <w:multiLevelType w:val="multilevel"/>
    <w:tmpl w:val="17847446"/>
    <w:lvl w:ilvl="0">
      <w:start w:val="16"/>
      <w:numFmt w:val="decimal"/>
      <w:lvlText w:val="%1"/>
      <w:lvlJc w:val="left"/>
      <w:pPr>
        <w:ind w:left="420" w:hanging="420"/>
      </w:pPr>
      <w:rPr>
        <w:rFonts w:eastAsia="Calibri" w:hint="default"/>
      </w:rPr>
    </w:lvl>
    <w:lvl w:ilvl="1">
      <w:start w:val="2"/>
      <w:numFmt w:val="decimal"/>
      <w:lvlText w:val="%1.%2"/>
      <w:lvlJc w:val="left"/>
      <w:pPr>
        <w:ind w:left="420" w:hanging="420"/>
      </w:pPr>
      <w:rPr>
        <w:rFonts w:eastAsia="Calibri" w:hint="default"/>
        <w:b/>
      </w:rPr>
    </w:lvl>
    <w:lvl w:ilvl="2">
      <w:start w:val="1"/>
      <w:numFmt w:val="decimal"/>
      <w:lvlText w:val="%1.%2.%3"/>
      <w:lvlJc w:val="left"/>
      <w:pPr>
        <w:ind w:left="4770" w:hanging="720"/>
      </w:pPr>
      <w:rPr>
        <w:rFonts w:eastAsia="Calibri" w:hint="default"/>
        <w:b/>
      </w:rPr>
    </w:lvl>
    <w:lvl w:ilvl="3">
      <w:start w:val="1"/>
      <w:numFmt w:val="decimal"/>
      <w:lvlText w:val="%1.%2.%3.%4"/>
      <w:lvlJc w:val="left"/>
      <w:pPr>
        <w:ind w:left="3330" w:hanging="720"/>
      </w:pPr>
      <w:rPr>
        <w:rFonts w:eastAsia="Calibri" w:hint="default"/>
        <w:b/>
      </w:rPr>
    </w:lvl>
    <w:lvl w:ilvl="4">
      <w:start w:val="1"/>
      <w:numFmt w:val="lowerRoman"/>
      <w:lvlText w:val="%5."/>
      <w:lvlJc w:val="left"/>
      <w:pPr>
        <w:ind w:left="1080" w:hanging="1080"/>
      </w:pPr>
      <w:rPr>
        <w:rFonts w:hint="default"/>
        <w:b w:val="0"/>
        <w:i w:val="0"/>
        <w:color w:val="auto"/>
        <w:sz w:val="22"/>
        <w:szCs w:val="22"/>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05FC44B6"/>
    <w:multiLevelType w:val="hybridMultilevel"/>
    <w:tmpl w:val="ED3EF16C"/>
    <w:lvl w:ilvl="0" w:tplc="73C6CCC6">
      <w:start w:val="1"/>
      <w:numFmt w:val="upperLetter"/>
      <w:lvlText w:val="%1."/>
      <w:lvlJc w:val="left"/>
      <w:pPr>
        <w:ind w:left="720" w:hanging="360"/>
      </w:pPr>
      <w:rPr>
        <w:rFonts w:ascii="Times New Roman" w:hAnsi="Times New Roman"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1F72D3"/>
    <w:multiLevelType w:val="hybridMultilevel"/>
    <w:tmpl w:val="607ABA74"/>
    <w:lvl w:ilvl="0" w:tplc="EC786ADC">
      <w:start w:val="8"/>
      <w:numFmt w:val="lowerLetter"/>
      <w:lvlText w:val="%1."/>
      <w:lvlJc w:val="left"/>
      <w:pPr>
        <w:ind w:left="2160" w:hanging="360"/>
      </w:pPr>
      <w:rPr>
        <w:rFonts w:hint="default"/>
        <w:b w:val="0"/>
        <w:i w:val="0"/>
        <w:color w:val="auto"/>
        <w:sz w:val="22"/>
        <w:szCs w:val="22"/>
      </w:rPr>
    </w:lvl>
    <w:lvl w:ilvl="1" w:tplc="7C30A9BE">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3C5255"/>
    <w:multiLevelType w:val="hybridMultilevel"/>
    <w:tmpl w:val="1B2A728E"/>
    <w:lvl w:ilvl="0" w:tplc="04090019">
      <w:start w:val="1"/>
      <w:numFmt w:val="lowerLetter"/>
      <w:lvlText w:val="%1."/>
      <w:lvlJc w:val="left"/>
      <w:pPr>
        <w:ind w:left="72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4817D4"/>
    <w:multiLevelType w:val="hybridMultilevel"/>
    <w:tmpl w:val="F894CC7A"/>
    <w:lvl w:ilvl="0" w:tplc="204C884A">
      <w:start w:val="1"/>
      <w:numFmt w:val="lowerRoman"/>
      <w:lvlText w:val="%1."/>
      <w:lvlJc w:val="left"/>
      <w:pPr>
        <w:ind w:left="216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ED515D"/>
    <w:multiLevelType w:val="hybridMultilevel"/>
    <w:tmpl w:val="7174CCB2"/>
    <w:lvl w:ilvl="0" w:tplc="47F279F8">
      <w:start w:val="1"/>
      <w:numFmt w:val="lowerLetter"/>
      <w:lvlText w:val="%1."/>
      <w:lvlJc w:val="left"/>
      <w:pPr>
        <w:ind w:left="144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142A53"/>
    <w:multiLevelType w:val="hybridMultilevel"/>
    <w:tmpl w:val="EF32DBFC"/>
    <w:lvl w:ilvl="0" w:tplc="5FBC14C4">
      <w:start w:val="1"/>
      <w:numFmt w:val="decimal"/>
      <w:lvlText w:val="%1."/>
      <w:lvlJc w:val="left"/>
      <w:pPr>
        <w:ind w:left="1080" w:hanging="360"/>
      </w:pPr>
      <w:rPr>
        <w:rFonts w:hint="default"/>
        <w:b w:val="0"/>
        <w:i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7393E17"/>
    <w:multiLevelType w:val="multilevel"/>
    <w:tmpl w:val="6FA6CF9C"/>
    <w:lvl w:ilvl="0">
      <w:start w:val="14"/>
      <w:numFmt w:val="decimal"/>
      <w:lvlText w:val="%1"/>
      <w:lvlJc w:val="left"/>
      <w:pPr>
        <w:ind w:left="420" w:hanging="420"/>
      </w:pPr>
      <w:rPr>
        <w:rFonts w:eastAsia="Calibri" w:hint="default"/>
        <w:b/>
      </w:rPr>
    </w:lvl>
    <w:lvl w:ilvl="1">
      <w:start w:val="1"/>
      <w:numFmt w:val="decimal"/>
      <w:lvlText w:val="%1.%2"/>
      <w:lvlJc w:val="left"/>
      <w:pPr>
        <w:ind w:left="510" w:hanging="420"/>
      </w:pPr>
      <w:rPr>
        <w:rFonts w:eastAsia="Calibri" w:hint="default"/>
        <w:b/>
      </w:rPr>
    </w:lvl>
    <w:lvl w:ilvl="2">
      <w:start w:val="1"/>
      <w:numFmt w:val="decimal"/>
      <w:lvlText w:val="%1.%2.%3"/>
      <w:lvlJc w:val="left"/>
      <w:pPr>
        <w:ind w:left="2250" w:hanging="720"/>
      </w:pPr>
      <w:rPr>
        <w:rFonts w:eastAsia="Calibri" w:hint="default"/>
        <w:b/>
        <w:i w:val="0"/>
      </w:rPr>
    </w:lvl>
    <w:lvl w:ilvl="3">
      <w:start w:val="1"/>
      <w:numFmt w:val="lowerLetter"/>
      <w:lvlText w:val="%4."/>
      <w:lvlJc w:val="left"/>
      <w:pPr>
        <w:ind w:left="2880" w:hanging="720"/>
      </w:pPr>
      <w:rPr>
        <w:rFonts w:ascii="Times New Roman" w:hAnsi="Times New Roman" w:cs="Times New Roman" w:hint="default"/>
        <w:b w:val="0"/>
        <w:i w:val="0"/>
        <w:color w:val="auto"/>
        <w:sz w:val="22"/>
        <w:szCs w:val="22"/>
      </w:rPr>
    </w:lvl>
    <w:lvl w:ilvl="4">
      <w:start w:val="1"/>
      <w:numFmt w:val="decimal"/>
      <w:lvlText w:val="%1.%2.%3.%4.%5"/>
      <w:lvlJc w:val="left"/>
      <w:pPr>
        <w:ind w:left="3960" w:hanging="1080"/>
      </w:pPr>
      <w:rPr>
        <w:rFonts w:eastAsia="Calibri" w:hint="default"/>
        <w:b/>
      </w:rPr>
    </w:lvl>
    <w:lvl w:ilvl="5">
      <w:start w:val="1"/>
      <w:numFmt w:val="decimal"/>
      <w:lvlText w:val="%1.%2.%3.%4.%5.%6"/>
      <w:lvlJc w:val="left"/>
      <w:pPr>
        <w:ind w:left="4680" w:hanging="1080"/>
      </w:pPr>
      <w:rPr>
        <w:rFonts w:eastAsia="Calibri" w:hint="default"/>
        <w:b/>
      </w:rPr>
    </w:lvl>
    <w:lvl w:ilvl="6">
      <w:start w:val="1"/>
      <w:numFmt w:val="decimal"/>
      <w:lvlText w:val="%1.%2.%3.%4.%5.%6.%7"/>
      <w:lvlJc w:val="left"/>
      <w:pPr>
        <w:ind w:left="5760" w:hanging="1440"/>
      </w:pPr>
      <w:rPr>
        <w:rFonts w:eastAsia="Calibri" w:hint="default"/>
        <w:b/>
      </w:rPr>
    </w:lvl>
    <w:lvl w:ilvl="7">
      <w:start w:val="1"/>
      <w:numFmt w:val="decimal"/>
      <w:lvlText w:val="%1.%2.%3.%4.%5.%6.%7.%8"/>
      <w:lvlJc w:val="left"/>
      <w:pPr>
        <w:ind w:left="6480" w:hanging="1440"/>
      </w:pPr>
      <w:rPr>
        <w:rFonts w:eastAsia="Calibri" w:hint="default"/>
        <w:b/>
      </w:rPr>
    </w:lvl>
    <w:lvl w:ilvl="8">
      <w:start w:val="1"/>
      <w:numFmt w:val="decimal"/>
      <w:lvlText w:val="%1.%2.%3.%4.%5.%6.%7.%8.%9"/>
      <w:lvlJc w:val="left"/>
      <w:pPr>
        <w:ind w:left="7560" w:hanging="1800"/>
      </w:pPr>
      <w:rPr>
        <w:rFonts w:eastAsia="Calibri" w:hint="default"/>
        <w:b/>
      </w:rPr>
    </w:lvl>
  </w:abstractNum>
  <w:abstractNum w:abstractNumId="16" w15:restartNumberingAfterBreak="0">
    <w:nsid w:val="078E76BB"/>
    <w:multiLevelType w:val="hybridMultilevel"/>
    <w:tmpl w:val="EF08B57C"/>
    <w:lvl w:ilvl="0" w:tplc="CFC0B286">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7ED2D91"/>
    <w:multiLevelType w:val="hybridMultilevel"/>
    <w:tmpl w:val="E5966CAA"/>
    <w:lvl w:ilvl="0" w:tplc="312240CE">
      <w:start w:val="1"/>
      <w:numFmt w:val="lowerLetter"/>
      <w:lvlText w:val="%1."/>
      <w:lvlJc w:val="left"/>
      <w:pPr>
        <w:ind w:left="144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1D3A9F"/>
    <w:multiLevelType w:val="multilevel"/>
    <w:tmpl w:val="0D84FEC4"/>
    <w:lvl w:ilvl="0">
      <w:start w:val="1"/>
      <w:numFmt w:val="decimal"/>
      <w:lvlText w:val="%1."/>
      <w:lvlJc w:val="left"/>
      <w:pPr>
        <w:ind w:left="720" w:hanging="360"/>
      </w:pPr>
      <w:rPr>
        <w:rFonts w:hint="default"/>
        <w:b w:val="0"/>
        <w:i w:val="0"/>
        <w:color w:val="auto"/>
        <w:sz w:val="22"/>
        <w:szCs w:val="22"/>
      </w:rPr>
    </w:lvl>
    <w:lvl w:ilvl="1">
      <w:start w:val="24"/>
      <w:numFmt w:val="decimal"/>
      <w:isLgl/>
      <w:lvlText w:val="%1.%2"/>
      <w:lvlJc w:val="left"/>
      <w:pPr>
        <w:ind w:left="90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19" w15:restartNumberingAfterBreak="0">
    <w:nsid w:val="0A811E41"/>
    <w:multiLevelType w:val="hybridMultilevel"/>
    <w:tmpl w:val="2EACCD7C"/>
    <w:lvl w:ilvl="0" w:tplc="04090019">
      <w:start w:val="1"/>
      <w:numFmt w:val="lowerLetter"/>
      <w:lvlText w:val="%1."/>
      <w:lvlJc w:val="left"/>
      <w:pPr>
        <w:ind w:left="720" w:hanging="360"/>
      </w:pPr>
      <w:rPr>
        <w:rFonts w:hint="default"/>
        <w:b w:val="0"/>
        <w:i w:val="0"/>
        <w:color w:val="auto"/>
        <w:sz w:val="22"/>
        <w:szCs w:val="22"/>
      </w:rPr>
    </w:lvl>
    <w:lvl w:ilvl="1" w:tplc="0F2EC26C">
      <w:start w:val="1"/>
      <w:numFmt w:val="lowerRoman"/>
      <w:lvlText w:val="%2."/>
      <w:lvlJc w:val="left"/>
      <w:pPr>
        <w:ind w:left="1440" w:hanging="360"/>
      </w:pPr>
      <w:rPr>
        <w:rFonts w:hint="default"/>
        <w:b w:val="0"/>
        <w:i w:val="0"/>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614AA8"/>
    <w:multiLevelType w:val="hybridMultilevel"/>
    <w:tmpl w:val="6D782C3A"/>
    <w:lvl w:ilvl="0" w:tplc="2610AF88">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42469"/>
    <w:multiLevelType w:val="hybridMultilevel"/>
    <w:tmpl w:val="13D88A8C"/>
    <w:lvl w:ilvl="0" w:tplc="A308DF90">
      <w:start w:val="1"/>
      <w:numFmt w:val="decimal"/>
      <w:lvlText w:val="%1."/>
      <w:lvlJc w:val="left"/>
      <w:pPr>
        <w:ind w:left="1440" w:hanging="360"/>
      </w:pPr>
      <w:rPr>
        <w:rFonts w:ascii="Times New Roman" w:hAnsi="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B836408"/>
    <w:multiLevelType w:val="hybridMultilevel"/>
    <w:tmpl w:val="FA46EF52"/>
    <w:lvl w:ilvl="0" w:tplc="CBE45E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BE45D11"/>
    <w:multiLevelType w:val="multilevel"/>
    <w:tmpl w:val="4CF240EA"/>
    <w:lvl w:ilvl="0">
      <w:start w:val="14"/>
      <w:numFmt w:val="decimal"/>
      <w:lvlText w:val="%1"/>
      <w:lvlJc w:val="left"/>
      <w:pPr>
        <w:ind w:left="420" w:hanging="420"/>
      </w:pPr>
      <w:rPr>
        <w:rFonts w:eastAsia="Calibri" w:hint="default"/>
        <w:b/>
      </w:rPr>
    </w:lvl>
    <w:lvl w:ilvl="1">
      <w:start w:val="1"/>
      <w:numFmt w:val="decimal"/>
      <w:lvlText w:val="%1.%2"/>
      <w:lvlJc w:val="left"/>
      <w:pPr>
        <w:ind w:left="510" w:hanging="420"/>
      </w:pPr>
      <w:rPr>
        <w:rFonts w:eastAsia="Calibri" w:hint="default"/>
        <w:b/>
      </w:rPr>
    </w:lvl>
    <w:lvl w:ilvl="2">
      <w:start w:val="1"/>
      <w:numFmt w:val="decimal"/>
      <w:lvlText w:val="%1.%2.%3"/>
      <w:lvlJc w:val="left"/>
      <w:pPr>
        <w:ind w:left="2250" w:hanging="720"/>
      </w:pPr>
      <w:rPr>
        <w:rFonts w:eastAsia="Calibri" w:hint="default"/>
        <w:b/>
        <w:i w:val="0"/>
      </w:rPr>
    </w:lvl>
    <w:lvl w:ilvl="3">
      <w:start w:val="1"/>
      <w:numFmt w:val="lowerRoman"/>
      <w:lvlText w:val="%4."/>
      <w:lvlJc w:val="left"/>
      <w:pPr>
        <w:ind w:left="2880" w:hanging="720"/>
      </w:pPr>
      <w:rPr>
        <w:rFonts w:hint="default"/>
        <w:b w:val="0"/>
        <w:i w:val="0"/>
        <w:color w:val="auto"/>
        <w:sz w:val="22"/>
        <w:szCs w:val="22"/>
      </w:rPr>
    </w:lvl>
    <w:lvl w:ilvl="4">
      <w:start w:val="1"/>
      <w:numFmt w:val="decimal"/>
      <w:lvlText w:val="%1.%2.%3.%4.%5"/>
      <w:lvlJc w:val="left"/>
      <w:pPr>
        <w:ind w:left="3960" w:hanging="1080"/>
      </w:pPr>
      <w:rPr>
        <w:rFonts w:eastAsia="Calibri" w:hint="default"/>
        <w:b/>
      </w:rPr>
    </w:lvl>
    <w:lvl w:ilvl="5">
      <w:start w:val="1"/>
      <w:numFmt w:val="decimal"/>
      <w:lvlText w:val="%1.%2.%3.%4.%5.%6"/>
      <w:lvlJc w:val="left"/>
      <w:pPr>
        <w:ind w:left="4680" w:hanging="1080"/>
      </w:pPr>
      <w:rPr>
        <w:rFonts w:eastAsia="Calibri" w:hint="default"/>
        <w:b/>
      </w:rPr>
    </w:lvl>
    <w:lvl w:ilvl="6">
      <w:start w:val="1"/>
      <w:numFmt w:val="decimal"/>
      <w:lvlText w:val="%1.%2.%3.%4.%5.%6.%7"/>
      <w:lvlJc w:val="left"/>
      <w:pPr>
        <w:ind w:left="5760" w:hanging="1440"/>
      </w:pPr>
      <w:rPr>
        <w:rFonts w:eastAsia="Calibri" w:hint="default"/>
        <w:b/>
      </w:rPr>
    </w:lvl>
    <w:lvl w:ilvl="7">
      <w:start w:val="1"/>
      <w:numFmt w:val="decimal"/>
      <w:lvlText w:val="%1.%2.%3.%4.%5.%6.%7.%8"/>
      <w:lvlJc w:val="left"/>
      <w:pPr>
        <w:ind w:left="6480" w:hanging="1440"/>
      </w:pPr>
      <w:rPr>
        <w:rFonts w:eastAsia="Calibri" w:hint="default"/>
        <w:b/>
      </w:rPr>
    </w:lvl>
    <w:lvl w:ilvl="8">
      <w:start w:val="1"/>
      <w:numFmt w:val="decimal"/>
      <w:lvlText w:val="%1.%2.%3.%4.%5.%6.%7.%8.%9"/>
      <w:lvlJc w:val="left"/>
      <w:pPr>
        <w:ind w:left="7560" w:hanging="1800"/>
      </w:pPr>
      <w:rPr>
        <w:rFonts w:eastAsia="Calibri" w:hint="default"/>
        <w:b/>
      </w:rPr>
    </w:lvl>
  </w:abstractNum>
  <w:abstractNum w:abstractNumId="24" w15:restartNumberingAfterBreak="0">
    <w:nsid w:val="0C386161"/>
    <w:multiLevelType w:val="hybridMultilevel"/>
    <w:tmpl w:val="54884634"/>
    <w:lvl w:ilvl="0" w:tplc="BD26FD78">
      <w:start w:val="1"/>
      <w:numFmt w:val="upperLetter"/>
      <w:lvlText w:val="%1."/>
      <w:lvlJc w:val="left"/>
      <w:pPr>
        <w:ind w:left="54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D220511"/>
    <w:multiLevelType w:val="hybridMultilevel"/>
    <w:tmpl w:val="3C4A33A4"/>
    <w:lvl w:ilvl="0" w:tplc="F2F8B548">
      <w:start w:val="1"/>
      <w:numFmt w:val="lowerLetter"/>
      <w:lvlText w:val="%1."/>
      <w:lvlJc w:val="left"/>
      <w:pPr>
        <w:ind w:left="1080" w:hanging="360"/>
      </w:pPr>
      <w:rPr>
        <w:rFonts w:hint="default"/>
        <w:b w:val="0"/>
        <w:i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D5F2935"/>
    <w:multiLevelType w:val="hybridMultilevel"/>
    <w:tmpl w:val="33C44A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D6D3213"/>
    <w:multiLevelType w:val="hybridMultilevel"/>
    <w:tmpl w:val="E61AFD6E"/>
    <w:lvl w:ilvl="0" w:tplc="123011E2">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E645631"/>
    <w:multiLevelType w:val="hybridMultilevel"/>
    <w:tmpl w:val="D828293A"/>
    <w:lvl w:ilvl="0" w:tplc="FB3CB8F4">
      <w:start w:val="1"/>
      <w:numFmt w:val="decimal"/>
      <w:lvlText w:val="%1."/>
      <w:lvlJc w:val="left"/>
      <w:pPr>
        <w:ind w:left="144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F416477"/>
    <w:multiLevelType w:val="hybridMultilevel"/>
    <w:tmpl w:val="B83ED6BE"/>
    <w:lvl w:ilvl="0" w:tplc="CC50D3CE">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FB94CF0"/>
    <w:multiLevelType w:val="multilevel"/>
    <w:tmpl w:val="B2CA8B62"/>
    <w:lvl w:ilvl="0">
      <w:start w:val="22"/>
      <w:numFmt w:val="decimal"/>
      <w:lvlText w:val="%1"/>
      <w:lvlJc w:val="left"/>
      <w:pPr>
        <w:ind w:left="600" w:hanging="600"/>
      </w:pPr>
      <w:rPr>
        <w:rFonts w:hint="default"/>
        <w:b/>
      </w:rPr>
    </w:lvl>
    <w:lvl w:ilvl="1">
      <w:start w:val="2"/>
      <w:numFmt w:val="decimal"/>
      <w:lvlText w:val="%1.%2"/>
      <w:lvlJc w:val="left"/>
      <w:pPr>
        <w:ind w:left="1545" w:hanging="600"/>
      </w:pPr>
      <w:rPr>
        <w:rFonts w:hint="default"/>
        <w:b/>
      </w:rPr>
    </w:lvl>
    <w:lvl w:ilvl="2">
      <w:start w:val="1"/>
      <w:numFmt w:val="decimal"/>
      <w:lvlText w:val="%1.%2.%3"/>
      <w:lvlJc w:val="left"/>
      <w:pPr>
        <w:ind w:left="2610" w:hanging="720"/>
      </w:pPr>
      <w:rPr>
        <w:rFonts w:hint="default"/>
        <w:b/>
      </w:rPr>
    </w:lvl>
    <w:lvl w:ilvl="3">
      <w:start w:val="1"/>
      <w:numFmt w:val="decimal"/>
      <w:lvlText w:val="%4)"/>
      <w:lvlJc w:val="left"/>
      <w:pPr>
        <w:ind w:left="2160" w:hanging="720"/>
      </w:pPr>
      <w:rPr>
        <w:rFonts w:hint="default"/>
        <w:b w:val="0"/>
        <w:i w:val="0"/>
        <w:color w:val="auto"/>
        <w:sz w:val="22"/>
        <w:szCs w:val="22"/>
      </w:rPr>
    </w:lvl>
    <w:lvl w:ilvl="4">
      <w:start w:val="1"/>
      <w:numFmt w:val="decimal"/>
      <w:lvlText w:val="%1.%2.%3.%4.%5"/>
      <w:lvlJc w:val="left"/>
      <w:pPr>
        <w:ind w:left="4860" w:hanging="1080"/>
      </w:pPr>
      <w:rPr>
        <w:rFonts w:hint="default"/>
        <w:b/>
      </w:rPr>
    </w:lvl>
    <w:lvl w:ilvl="5">
      <w:start w:val="1"/>
      <w:numFmt w:val="decimal"/>
      <w:lvlText w:val="%1.%2.%3.%4.%5.%6"/>
      <w:lvlJc w:val="left"/>
      <w:pPr>
        <w:ind w:left="5805" w:hanging="1080"/>
      </w:pPr>
      <w:rPr>
        <w:rFonts w:hint="default"/>
        <w:b/>
      </w:rPr>
    </w:lvl>
    <w:lvl w:ilvl="6">
      <w:start w:val="1"/>
      <w:numFmt w:val="decimal"/>
      <w:lvlText w:val="%1.%2.%3.%4.%5.%6.%7"/>
      <w:lvlJc w:val="left"/>
      <w:pPr>
        <w:ind w:left="7110" w:hanging="1440"/>
      </w:pPr>
      <w:rPr>
        <w:rFonts w:hint="default"/>
        <w:b/>
      </w:rPr>
    </w:lvl>
    <w:lvl w:ilvl="7">
      <w:start w:val="1"/>
      <w:numFmt w:val="decimal"/>
      <w:lvlText w:val="%1.%2.%3.%4.%5.%6.%7.%8"/>
      <w:lvlJc w:val="left"/>
      <w:pPr>
        <w:ind w:left="8055" w:hanging="1440"/>
      </w:pPr>
      <w:rPr>
        <w:rFonts w:hint="default"/>
        <w:b/>
      </w:rPr>
    </w:lvl>
    <w:lvl w:ilvl="8">
      <w:start w:val="1"/>
      <w:numFmt w:val="decimal"/>
      <w:lvlText w:val="%1.%2.%3.%4.%5.%6.%7.%8.%9"/>
      <w:lvlJc w:val="left"/>
      <w:pPr>
        <w:ind w:left="9360" w:hanging="1800"/>
      </w:pPr>
      <w:rPr>
        <w:rFonts w:hint="default"/>
        <w:b/>
      </w:rPr>
    </w:lvl>
  </w:abstractNum>
  <w:abstractNum w:abstractNumId="31" w15:restartNumberingAfterBreak="0">
    <w:nsid w:val="105406AF"/>
    <w:multiLevelType w:val="hybridMultilevel"/>
    <w:tmpl w:val="508C79BC"/>
    <w:lvl w:ilvl="0" w:tplc="04090019">
      <w:start w:val="1"/>
      <w:numFmt w:val="lowerLetter"/>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098452B"/>
    <w:multiLevelType w:val="hybridMultilevel"/>
    <w:tmpl w:val="717C071A"/>
    <w:lvl w:ilvl="0" w:tplc="CE6A3084">
      <w:start w:val="1"/>
      <w:numFmt w:val="lowerLetter"/>
      <w:lvlText w:val="%1."/>
      <w:lvlJc w:val="left"/>
      <w:pPr>
        <w:ind w:left="144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0FB2627"/>
    <w:multiLevelType w:val="hybridMultilevel"/>
    <w:tmpl w:val="093C8416"/>
    <w:lvl w:ilvl="0" w:tplc="BB8A53C0">
      <w:start w:val="1"/>
      <w:numFmt w:val="lowerLetter"/>
      <w:lvlText w:val="%1."/>
      <w:lvlJc w:val="left"/>
      <w:pPr>
        <w:ind w:left="144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1082322"/>
    <w:multiLevelType w:val="hybridMultilevel"/>
    <w:tmpl w:val="1FB0ECD2"/>
    <w:lvl w:ilvl="0" w:tplc="9D7400E0">
      <w:start w:val="1"/>
      <w:numFmt w:val="decimal"/>
      <w:lvlText w:val="%1."/>
      <w:lvlJc w:val="left"/>
      <w:pPr>
        <w:ind w:left="1440" w:hanging="360"/>
      </w:pPr>
      <w:rPr>
        <w:rFonts w:ascii="Times New Roman" w:hAnsi="Times New Roman"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3B2301"/>
    <w:multiLevelType w:val="multilevel"/>
    <w:tmpl w:val="15642320"/>
    <w:lvl w:ilvl="0">
      <w:start w:val="21"/>
      <w:numFmt w:val="decimal"/>
      <w:lvlText w:val="%1"/>
      <w:lvlJc w:val="left"/>
      <w:pPr>
        <w:ind w:left="780" w:hanging="780"/>
      </w:pPr>
      <w:rPr>
        <w:rFonts w:hint="default"/>
        <w:b w:val="0"/>
      </w:rPr>
    </w:lvl>
    <w:lvl w:ilvl="1">
      <w:start w:val="4"/>
      <w:numFmt w:val="decimal"/>
      <w:lvlText w:val="%1.%2"/>
      <w:lvlJc w:val="left"/>
      <w:pPr>
        <w:ind w:left="1740" w:hanging="780"/>
      </w:pPr>
      <w:rPr>
        <w:rFonts w:hint="default"/>
        <w:b w:val="0"/>
      </w:rPr>
    </w:lvl>
    <w:lvl w:ilvl="2">
      <w:start w:val="3"/>
      <w:numFmt w:val="decimal"/>
      <w:lvlText w:val="%1.%2.%3"/>
      <w:lvlJc w:val="left"/>
      <w:pPr>
        <w:ind w:left="2700" w:hanging="780"/>
      </w:pPr>
      <w:rPr>
        <w:rFonts w:hint="default"/>
        <w:b/>
      </w:rPr>
    </w:lvl>
    <w:lvl w:ilvl="3">
      <w:start w:val="1"/>
      <w:numFmt w:val="lowerLetter"/>
      <w:lvlText w:val="%4."/>
      <w:lvlJc w:val="left"/>
      <w:pPr>
        <w:ind w:left="3660" w:hanging="780"/>
      </w:pPr>
      <w:rPr>
        <w:rFonts w:ascii="Times New Roman" w:hAnsi="Times New Roman" w:cs="Times New Roman" w:hint="default"/>
        <w:b w:val="0"/>
        <w:i w:val="0"/>
        <w:color w:val="auto"/>
        <w:sz w:val="22"/>
        <w:szCs w:val="22"/>
      </w:rPr>
    </w:lvl>
    <w:lvl w:ilvl="4">
      <w:start w:val="1"/>
      <w:numFmt w:val="decimal"/>
      <w:lvlText w:val="%1.%2.%3.%4.%5"/>
      <w:lvlJc w:val="left"/>
      <w:pPr>
        <w:ind w:left="4920" w:hanging="1080"/>
      </w:pPr>
      <w:rPr>
        <w:rFonts w:hint="default"/>
        <w:b w:val="0"/>
      </w:rPr>
    </w:lvl>
    <w:lvl w:ilvl="5">
      <w:start w:val="1"/>
      <w:numFmt w:val="decimal"/>
      <w:lvlText w:val="%1.%2.%3.%4.%5.%6"/>
      <w:lvlJc w:val="left"/>
      <w:pPr>
        <w:ind w:left="5880" w:hanging="1080"/>
      </w:pPr>
      <w:rPr>
        <w:rFonts w:hint="default"/>
        <w:b w:val="0"/>
      </w:rPr>
    </w:lvl>
    <w:lvl w:ilvl="6">
      <w:start w:val="1"/>
      <w:numFmt w:val="decimal"/>
      <w:lvlText w:val="%1.%2.%3.%4.%5.%6.%7"/>
      <w:lvlJc w:val="left"/>
      <w:pPr>
        <w:ind w:left="7200" w:hanging="1440"/>
      </w:pPr>
      <w:rPr>
        <w:rFonts w:hint="default"/>
        <w:b w:val="0"/>
      </w:rPr>
    </w:lvl>
    <w:lvl w:ilvl="7">
      <w:start w:val="1"/>
      <w:numFmt w:val="decimal"/>
      <w:lvlText w:val="%1.%2.%3.%4.%5.%6.%7.%8"/>
      <w:lvlJc w:val="left"/>
      <w:pPr>
        <w:ind w:left="8160" w:hanging="1440"/>
      </w:pPr>
      <w:rPr>
        <w:rFonts w:hint="default"/>
        <w:b w:val="0"/>
      </w:rPr>
    </w:lvl>
    <w:lvl w:ilvl="8">
      <w:start w:val="1"/>
      <w:numFmt w:val="decimal"/>
      <w:lvlText w:val="%1.%2.%3.%4.%5.%6.%7.%8.%9"/>
      <w:lvlJc w:val="left"/>
      <w:pPr>
        <w:ind w:left="9480" w:hanging="1800"/>
      </w:pPr>
      <w:rPr>
        <w:rFonts w:hint="default"/>
        <w:b w:val="0"/>
      </w:rPr>
    </w:lvl>
  </w:abstractNum>
  <w:abstractNum w:abstractNumId="36" w15:restartNumberingAfterBreak="0">
    <w:nsid w:val="128E12EE"/>
    <w:multiLevelType w:val="hybridMultilevel"/>
    <w:tmpl w:val="C79A09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335061E"/>
    <w:multiLevelType w:val="multilevel"/>
    <w:tmpl w:val="D8220C9E"/>
    <w:lvl w:ilvl="0">
      <w:start w:val="18"/>
      <w:numFmt w:val="none"/>
      <w:lvlText w:val="%118.1"/>
      <w:lvlJc w:val="left"/>
      <w:pPr>
        <w:tabs>
          <w:tab w:val="num" w:pos="1440"/>
        </w:tabs>
        <w:ind w:left="1440" w:hanging="1440"/>
      </w:pPr>
      <w:rPr>
        <w:rFonts w:hint="default"/>
      </w:rPr>
    </w:lvl>
    <w:lvl w:ilvl="1">
      <w:start w:val="1"/>
      <w:numFmt w:val="none"/>
      <w:lvlText w:val="15.4"/>
      <w:lvlJc w:val="left"/>
      <w:pPr>
        <w:tabs>
          <w:tab w:val="num" w:pos="1440"/>
        </w:tabs>
        <w:ind w:left="1440" w:hanging="1440"/>
      </w:pPr>
      <w:rPr>
        <w:rFonts w:hint="default"/>
        <w:b/>
      </w:rPr>
    </w:lvl>
    <w:lvl w:ilvl="2">
      <w:start w:val="1"/>
      <w:numFmt w:val="decimal"/>
      <w:pStyle w:val="ListParagraph"/>
      <w:lvlText w:val="%115.3.%3"/>
      <w:lvlJc w:val="left"/>
      <w:pPr>
        <w:tabs>
          <w:tab w:val="num" w:pos="2160"/>
        </w:tabs>
        <w:ind w:left="288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096"/>
        </w:tabs>
        <w:ind w:left="3096" w:hanging="3096"/>
      </w:pPr>
      <w:rPr>
        <w:rFonts w:ascii="Times New Roman" w:hAnsi="Times New Roman" w:hint="default"/>
        <w:b w:val="0"/>
        <w:i w:val="0"/>
        <w:position w:val="-20"/>
        <w:sz w:val="24"/>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133D49A4"/>
    <w:multiLevelType w:val="multilevel"/>
    <w:tmpl w:val="7434797C"/>
    <w:lvl w:ilvl="0">
      <w:start w:val="1"/>
      <w:numFmt w:val="decimal"/>
      <w:pStyle w:val="Heading1"/>
      <w:lvlText w:val="%1"/>
      <w:lvlJc w:val="left"/>
      <w:pPr>
        <w:ind w:left="612" w:hanging="432"/>
      </w:pPr>
      <w:rPr>
        <w:rFonts w:hint="default"/>
      </w:rPr>
    </w:lvl>
    <w:lvl w:ilvl="1">
      <w:start w:val="1"/>
      <w:numFmt w:val="decimal"/>
      <w:pStyle w:val="Heading2"/>
      <w:lvlText w:val="%12.%2"/>
      <w:lvlJc w:val="left"/>
      <w:pPr>
        <w:ind w:left="576" w:hanging="576"/>
      </w:pPr>
      <w:rPr>
        <w:rFonts w:hint="default"/>
        <w:b/>
      </w:rPr>
    </w:lvl>
    <w:lvl w:ilvl="2">
      <w:start w:val="1"/>
      <w:numFmt w:val="decimal"/>
      <w:pStyle w:val="Heading3"/>
      <w:lvlText w:val="12.%2.%3"/>
      <w:lvlJc w:val="left"/>
      <w:pPr>
        <w:ind w:left="3240" w:hanging="720"/>
      </w:pPr>
      <w:rPr>
        <w:rFonts w:hint="default"/>
        <w:b/>
      </w:rPr>
    </w:lvl>
    <w:lvl w:ilvl="3">
      <w:start w:val="1"/>
      <w:numFmt w:val="decimal"/>
      <w:pStyle w:val="Heading4"/>
      <w:lvlText w:val="12.%2.%3.%4"/>
      <w:lvlJc w:val="left"/>
      <w:pPr>
        <w:ind w:left="864" w:hanging="864"/>
      </w:pPr>
      <w:rPr>
        <w:rFonts w:hint="default"/>
        <w:b/>
        <w:sz w:val="24"/>
        <w:szCs w:val="24"/>
      </w:rPr>
    </w:lvl>
    <w:lvl w:ilvl="4">
      <w:start w:val="1"/>
      <w:numFmt w:val="decimal"/>
      <w:pStyle w:val="Heading5"/>
      <w:lvlText w:val="12.%2.%3.%4.%5"/>
      <w:lvlJc w:val="left"/>
      <w:pPr>
        <w:ind w:left="1008" w:hanging="1008"/>
      </w:pPr>
      <w:rPr>
        <w:rFonts w:hint="default"/>
        <w:b/>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9" w15:restartNumberingAfterBreak="0">
    <w:nsid w:val="14035EAF"/>
    <w:multiLevelType w:val="hybridMultilevel"/>
    <w:tmpl w:val="732E2D4C"/>
    <w:lvl w:ilvl="0" w:tplc="7C30A9B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41D5D27"/>
    <w:multiLevelType w:val="hybridMultilevel"/>
    <w:tmpl w:val="40348C24"/>
    <w:lvl w:ilvl="0" w:tplc="DA462B52">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49B3B34"/>
    <w:multiLevelType w:val="hybridMultilevel"/>
    <w:tmpl w:val="0E506C14"/>
    <w:lvl w:ilvl="0" w:tplc="5FBC14C4">
      <w:start w:val="1"/>
      <w:numFmt w:val="decimal"/>
      <w:lvlText w:val="%1."/>
      <w:lvlJc w:val="left"/>
      <w:pPr>
        <w:ind w:left="1080" w:hanging="360"/>
      </w:pPr>
      <w:rPr>
        <w:rFonts w:hint="default"/>
        <w:b w:val="0"/>
        <w:i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49C66C8"/>
    <w:multiLevelType w:val="multilevel"/>
    <w:tmpl w:val="E95E6F16"/>
    <w:lvl w:ilvl="0">
      <w:start w:val="12"/>
      <w:numFmt w:val="decimal"/>
      <w:lvlText w:val="%1"/>
      <w:lvlJc w:val="left"/>
      <w:pPr>
        <w:ind w:left="600" w:hanging="600"/>
      </w:pPr>
      <w:rPr>
        <w:rFonts w:hint="default"/>
        <w:b w:val="0"/>
      </w:rPr>
    </w:lvl>
    <w:lvl w:ilvl="1">
      <w:start w:val="4"/>
      <w:numFmt w:val="decimal"/>
      <w:lvlText w:val="%1.%2"/>
      <w:lvlJc w:val="left"/>
      <w:pPr>
        <w:ind w:left="1635" w:hanging="600"/>
      </w:pPr>
      <w:rPr>
        <w:rFonts w:hint="default"/>
        <w:b/>
      </w:rPr>
    </w:lvl>
    <w:lvl w:ilvl="2">
      <w:start w:val="1"/>
      <w:numFmt w:val="decimal"/>
      <w:lvlText w:val="%3."/>
      <w:lvlJc w:val="left"/>
      <w:pPr>
        <w:ind w:left="2790" w:hanging="720"/>
      </w:pPr>
      <w:rPr>
        <w:rFonts w:ascii="Times New Roman" w:hAnsi="Times New Roman" w:hint="default"/>
        <w:b w:val="0"/>
        <w:i w:val="0"/>
        <w:color w:val="auto"/>
        <w:sz w:val="22"/>
        <w:szCs w:val="22"/>
      </w:rPr>
    </w:lvl>
    <w:lvl w:ilvl="3">
      <w:start w:val="1"/>
      <w:numFmt w:val="lowerLetter"/>
      <w:lvlText w:val="%4."/>
      <w:lvlJc w:val="left"/>
      <w:pPr>
        <w:ind w:left="2340" w:hanging="720"/>
      </w:pPr>
      <w:rPr>
        <w:rFonts w:ascii="Times New Roman" w:hAnsi="Times New Roman" w:cs="Times New Roman" w:hint="default"/>
        <w:b w:val="0"/>
        <w:i w:val="0"/>
        <w:color w:val="auto"/>
        <w:sz w:val="24"/>
      </w:rPr>
    </w:lvl>
    <w:lvl w:ilvl="4">
      <w:start w:val="1"/>
      <w:numFmt w:val="decimal"/>
      <w:lvlText w:val="%1.%2.%3.%4.%5"/>
      <w:lvlJc w:val="left"/>
      <w:pPr>
        <w:ind w:left="5220" w:hanging="1080"/>
      </w:pPr>
      <w:rPr>
        <w:rFonts w:hint="default"/>
        <w:b w:val="0"/>
      </w:rPr>
    </w:lvl>
    <w:lvl w:ilvl="5">
      <w:start w:val="1"/>
      <w:numFmt w:val="decimal"/>
      <w:lvlText w:val="%1.%2.%3.%4.%5.%6"/>
      <w:lvlJc w:val="left"/>
      <w:pPr>
        <w:ind w:left="6255" w:hanging="1080"/>
      </w:pPr>
      <w:rPr>
        <w:rFonts w:hint="default"/>
        <w:b w:val="0"/>
      </w:rPr>
    </w:lvl>
    <w:lvl w:ilvl="6">
      <w:start w:val="1"/>
      <w:numFmt w:val="decimal"/>
      <w:lvlText w:val="%1.%2.%3.%4.%5.%6.%7"/>
      <w:lvlJc w:val="left"/>
      <w:pPr>
        <w:ind w:left="7650" w:hanging="1440"/>
      </w:pPr>
      <w:rPr>
        <w:rFonts w:hint="default"/>
        <w:b w:val="0"/>
      </w:rPr>
    </w:lvl>
    <w:lvl w:ilvl="7">
      <w:start w:val="1"/>
      <w:numFmt w:val="decimal"/>
      <w:lvlText w:val="%1.%2.%3.%4.%5.%6.%7.%8"/>
      <w:lvlJc w:val="left"/>
      <w:pPr>
        <w:ind w:left="8685" w:hanging="1440"/>
      </w:pPr>
      <w:rPr>
        <w:rFonts w:hint="default"/>
        <w:b w:val="0"/>
      </w:rPr>
    </w:lvl>
    <w:lvl w:ilvl="8">
      <w:start w:val="1"/>
      <w:numFmt w:val="decimal"/>
      <w:lvlText w:val="%1.%2.%3.%4.%5.%6.%7.%8.%9"/>
      <w:lvlJc w:val="left"/>
      <w:pPr>
        <w:ind w:left="10080" w:hanging="1800"/>
      </w:pPr>
      <w:rPr>
        <w:rFonts w:hint="default"/>
        <w:b w:val="0"/>
      </w:rPr>
    </w:lvl>
  </w:abstractNum>
  <w:abstractNum w:abstractNumId="43" w15:restartNumberingAfterBreak="0">
    <w:nsid w:val="151A4BEB"/>
    <w:multiLevelType w:val="hybridMultilevel"/>
    <w:tmpl w:val="531E1CA6"/>
    <w:lvl w:ilvl="0" w:tplc="52784BB0">
      <w:start w:val="2"/>
      <w:numFmt w:val="lowerLetter"/>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5307DB8"/>
    <w:multiLevelType w:val="multilevel"/>
    <w:tmpl w:val="08249E6E"/>
    <w:lvl w:ilvl="0">
      <w:start w:val="22"/>
      <w:numFmt w:val="decimal"/>
      <w:lvlText w:val="%1"/>
      <w:lvlJc w:val="left"/>
      <w:pPr>
        <w:ind w:left="600" w:hanging="600"/>
      </w:pPr>
      <w:rPr>
        <w:rFonts w:hint="default"/>
        <w:b/>
      </w:rPr>
    </w:lvl>
    <w:lvl w:ilvl="1">
      <w:start w:val="2"/>
      <w:numFmt w:val="decimal"/>
      <w:lvlText w:val="%1.%2"/>
      <w:lvlJc w:val="left"/>
      <w:pPr>
        <w:ind w:left="1545" w:hanging="600"/>
      </w:pPr>
      <w:rPr>
        <w:rFonts w:hint="default"/>
        <w:b/>
      </w:rPr>
    </w:lvl>
    <w:lvl w:ilvl="2">
      <w:start w:val="1"/>
      <w:numFmt w:val="decimal"/>
      <w:lvlText w:val="%1.%2.%3"/>
      <w:lvlJc w:val="left"/>
      <w:pPr>
        <w:ind w:left="2610" w:hanging="720"/>
      </w:pPr>
      <w:rPr>
        <w:rFonts w:hint="default"/>
        <w:b/>
      </w:rPr>
    </w:lvl>
    <w:lvl w:ilvl="3">
      <w:start w:val="1"/>
      <w:numFmt w:val="lowerRoman"/>
      <w:lvlText w:val="%4."/>
      <w:lvlJc w:val="left"/>
      <w:pPr>
        <w:ind w:left="2160" w:hanging="720"/>
      </w:pPr>
      <w:rPr>
        <w:rFonts w:hint="default"/>
        <w:b w:val="0"/>
        <w:i w:val="0"/>
        <w:color w:val="auto"/>
        <w:sz w:val="22"/>
        <w:szCs w:val="22"/>
      </w:rPr>
    </w:lvl>
    <w:lvl w:ilvl="4">
      <w:start w:val="1"/>
      <w:numFmt w:val="decimal"/>
      <w:lvlText w:val="%1.%2.%3.%4.%5"/>
      <w:lvlJc w:val="left"/>
      <w:pPr>
        <w:ind w:left="4860" w:hanging="1080"/>
      </w:pPr>
      <w:rPr>
        <w:rFonts w:hint="default"/>
        <w:b/>
      </w:rPr>
    </w:lvl>
    <w:lvl w:ilvl="5">
      <w:start w:val="1"/>
      <w:numFmt w:val="decimal"/>
      <w:lvlText w:val="%1.%2.%3.%4.%5.%6"/>
      <w:lvlJc w:val="left"/>
      <w:pPr>
        <w:ind w:left="5805" w:hanging="1080"/>
      </w:pPr>
      <w:rPr>
        <w:rFonts w:hint="default"/>
        <w:b/>
      </w:rPr>
    </w:lvl>
    <w:lvl w:ilvl="6">
      <w:start w:val="1"/>
      <w:numFmt w:val="decimal"/>
      <w:lvlText w:val="%1.%2.%3.%4.%5.%6.%7"/>
      <w:lvlJc w:val="left"/>
      <w:pPr>
        <w:ind w:left="7110" w:hanging="1440"/>
      </w:pPr>
      <w:rPr>
        <w:rFonts w:hint="default"/>
        <w:b/>
      </w:rPr>
    </w:lvl>
    <w:lvl w:ilvl="7">
      <w:start w:val="1"/>
      <w:numFmt w:val="decimal"/>
      <w:lvlText w:val="%1.%2.%3.%4.%5.%6.%7.%8"/>
      <w:lvlJc w:val="left"/>
      <w:pPr>
        <w:ind w:left="8055" w:hanging="1440"/>
      </w:pPr>
      <w:rPr>
        <w:rFonts w:hint="default"/>
        <w:b/>
      </w:rPr>
    </w:lvl>
    <w:lvl w:ilvl="8">
      <w:start w:val="1"/>
      <w:numFmt w:val="decimal"/>
      <w:lvlText w:val="%1.%2.%3.%4.%5.%6.%7.%8.%9"/>
      <w:lvlJc w:val="left"/>
      <w:pPr>
        <w:ind w:left="9360" w:hanging="1800"/>
      </w:pPr>
      <w:rPr>
        <w:rFonts w:hint="default"/>
        <w:b/>
      </w:rPr>
    </w:lvl>
  </w:abstractNum>
  <w:abstractNum w:abstractNumId="45" w15:restartNumberingAfterBreak="0">
    <w:nsid w:val="15E658F6"/>
    <w:multiLevelType w:val="hybridMultilevel"/>
    <w:tmpl w:val="AC9A3B30"/>
    <w:lvl w:ilvl="0" w:tplc="E9E486EA">
      <w:start w:val="1"/>
      <w:numFmt w:val="upperLetter"/>
      <w:lvlText w:val="%1."/>
      <w:lvlJc w:val="left"/>
      <w:pPr>
        <w:ind w:left="450" w:hanging="360"/>
      </w:pPr>
      <w:rPr>
        <w:rFonts w:hint="default"/>
        <w:b/>
        <w:i w:val="0"/>
        <w:color w:val="auto"/>
      </w:rPr>
    </w:lvl>
    <w:lvl w:ilvl="1" w:tplc="8EB8BE5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6B84E2B"/>
    <w:multiLevelType w:val="multilevel"/>
    <w:tmpl w:val="09C07D3E"/>
    <w:lvl w:ilvl="0">
      <w:start w:val="9"/>
      <w:numFmt w:val="decimal"/>
      <w:lvlText w:val="%1"/>
      <w:lvlJc w:val="left"/>
      <w:pPr>
        <w:ind w:left="360" w:hanging="360"/>
      </w:pPr>
      <w:rPr>
        <w:rFonts w:hint="default"/>
        <w:b/>
      </w:rPr>
    </w:lvl>
    <w:lvl w:ilvl="1">
      <w:start w:val="3"/>
      <w:numFmt w:val="upperLetter"/>
      <w:lvlText w:val="%2."/>
      <w:lvlJc w:val="left"/>
      <w:pPr>
        <w:ind w:left="360" w:hanging="360"/>
      </w:pPr>
      <w:rPr>
        <w:rFonts w:ascii="Times New Roman" w:hAnsi="Times New Roman" w:hint="default"/>
        <w:b w:val="0"/>
        <w:i w:val="0"/>
        <w:color w:val="auto"/>
        <w:sz w:val="24"/>
      </w:rPr>
    </w:lvl>
    <w:lvl w:ilvl="2">
      <w:start w:val="1"/>
      <w:numFmt w:val="decimal"/>
      <w:lvlText w:val="%3."/>
      <w:lvlJc w:val="left"/>
      <w:pPr>
        <w:ind w:left="1530" w:hanging="720"/>
      </w:pPr>
      <w:rPr>
        <w:rFonts w:ascii="Times New Roman" w:hAnsi="Times New Roman" w:hint="default"/>
        <w:b w:val="0"/>
        <w:i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16D22046"/>
    <w:multiLevelType w:val="hybridMultilevel"/>
    <w:tmpl w:val="965AA70E"/>
    <w:lvl w:ilvl="0" w:tplc="62E0AD2E">
      <w:start w:val="1"/>
      <w:numFmt w:val="decimal"/>
      <w:lvlText w:val="%1."/>
      <w:lvlJc w:val="right"/>
      <w:pPr>
        <w:ind w:left="1080" w:hanging="360"/>
      </w:pPr>
      <w:rPr>
        <w:rFonts w:hint="default"/>
        <w:b w:val="0"/>
        <w:i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6FD1D56"/>
    <w:multiLevelType w:val="hybridMultilevel"/>
    <w:tmpl w:val="370879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75D7A9D"/>
    <w:multiLevelType w:val="multilevel"/>
    <w:tmpl w:val="8FF65F38"/>
    <w:lvl w:ilvl="0">
      <w:start w:val="9"/>
      <w:numFmt w:val="decimal"/>
      <w:lvlText w:val="%1"/>
      <w:lvlJc w:val="left"/>
      <w:pPr>
        <w:ind w:left="360" w:hanging="360"/>
      </w:pPr>
      <w:rPr>
        <w:rFonts w:hint="default"/>
        <w:b/>
      </w:rPr>
    </w:lvl>
    <w:lvl w:ilvl="1">
      <w:start w:val="3"/>
      <w:numFmt w:val="upperLetter"/>
      <w:lvlText w:val="%2."/>
      <w:lvlJc w:val="left"/>
      <w:pPr>
        <w:ind w:left="360" w:hanging="360"/>
      </w:pPr>
      <w:rPr>
        <w:rFonts w:ascii="Times New Roman" w:hAnsi="Times New Roman" w:hint="default"/>
        <w:b w:val="0"/>
        <w:i w:val="0"/>
        <w:color w:val="auto"/>
        <w:sz w:val="24"/>
      </w:rPr>
    </w:lvl>
    <w:lvl w:ilvl="2">
      <w:start w:val="1"/>
      <w:numFmt w:val="decimal"/>
      <w:lvlText w:val="%3."/>
      <w:lvlJc w:val="left"/>
      <w:pPr>
        <w:ind w:left="1530" w:hanging="720"/>
      </w:pPr>
      <w:rPr>
        <w:rFonts w:ascii="Times New Roman" w:hAnsi="Times New Roman" w:hint="default"/>
        <w:b w:val="0"/>
        <w:i w:val="0"/>
        <w:color w:val="auto"/>
      </w:rPr>
    </w:lvl>
    <w:lvl w:ilvl="3">
      <w:start w:val="1"/>
      <w:numFmt w:val="lowerLetter"/>
      <w:lvlText w:val="%4."/>
      <w:lvlJc w:val="left"/>
      <w:pPr>
        <w:ind w:left="720" w:hanging="720"/>
      </w:pPr>
      <w:rPr>
        <w:rFonts w:ascii="Times New Roman" w:hAnsi="Times New Roman" w:cs="Times New Roman" w:hint="default"/>
        <w:b w:val="0"/>
        <w:i w:val="0"/>
        <w:color w:val="auto"/>
        <w:u w:val="none"/>
      </w:rPr>
    </w:lvl>
    <w:lvl w:ilvl="4">
      <w:start w:val="9"/>
      <w:numFmt w:val="lowerRoman"/>
      <w:lvlText w:val="%5."/>
      <w:lvlJc w:val="right"/>
      <w:pPr>
        <w:ind w:left="1080" w:hanging="1080"/>
      </w:pPr>
      <w:rPr>
        <w:rFonts w:ascii="Times New Roman" w:hAnsi="Times New Roman" w:hint="default"/>
        <w:b w:val="0"/>
        <w:i w:val="0"/>
        <w:sz w:val="24"/>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1963304D"/>
    <w:multiLevelType w:val="multilevel"/>
    <w:tmpl w:val="38C4FFC6"/>
    <w:lvl w:ilvl="0">
      <w:start w:val="10"/>
      <w:numFmt w:val="decimal"/>
      <w:lvlText w:val="%1"/>
      <w:lvlJc w:val="left"/>
      <w:pPr>
        <w:ind w:left="420" w:hanging="420"/>
      </w:pPr>
      <w:rPr>
        <w:rFonts w:hint="default"/>
        <w:b/>
      </w:rPr>
    </w:lvl>
    <w:lvl w:ilvl="1">
      <w:start w:val="4"/>
      <w:numFmt w:val="upperLetter"/>
      <w:lvlText w:val="%2."/>
      <w:lvlJc w:val="left"/>
      <w:pPr>
        <w:ind w:left="420" w:hanging="420"/>
      </w:pPr>
      <w:rPr>
        <w:rFonts w:ascii="Times New Roman" w:hAnsi="Times New Roman" w:hint="default"/>
        <w:b/>
        <w:i w:val="0"/>
        <w:strike/>
        <w:color w:val="FF0000"/>
        <w:sz w:val="22"/>
        <w:szCs w:val="22"/>
      </w:rPr>
    </w:lvl>
    <w:lvl w:ilvl="2">
      <w:start w:val="10"/>
      <w:numFmt w:val="decimal"/>
      <w:lvlText w:val="%3."/>
      <w:lvlJc w:val="left"/>
      <w:pPr>
        <w:ind w:left="5040" w:hanging="720"/>
      </w:pPr>
      <w:rPr>
        <w:rFonts w:ascii="Times New Roman" w:hAnsi="Times New Roman" w:hint="default"/>
        <w:b w:val="0"/>
        <w:i w:val="0"/>
        <w:color w:val="auto"/>
        <w:sz w:val="24"/>
      </w:rPr>
    </w:lvl>
    <w:lvl w:ilvl="3">
      <w:start w:val="1"/>
      <w:numFmt w:val="decimal"/>
      <w:lvlText w:val="%1.%2.%3.%4"/>
      <w:lvlJc w:val="left"/>
      <w:pPr>
        <w:ind w:left="7200" w:hanging="720"/>
      </w:pPr>
      <w:rPr>
        <w:rFonts w:hint="default"/>
        <w:b/>
      </w:rPr>
    </w:lvl>
    <w:lvl w:ilvl="4">
      <w:start w:val="1"/>
      <w:numFmt w:val="decimal"/>
      <w:lvlText w:val="%1.%2.%3.%4.%5"/>
      <w:lvlJc w:val="left"/>
      <w:pPr>
        <w:ind w:left="9720" w:hanging="1080"/>
      </w:pPr>
      <w:rPr>
        <w:rFonts w:hint="default"/>
        <w:b/>
      </w:rPr>
    </w:lvl>
    <w:lvl w:ilvl="5">
      <w:start w:val="1"/>
      <w:numFmt w:val="decimal"/>
      <w:lvlText w:val="%1.%2.%3.%4.%5.%6"/>
      <w:lvlJc w:val="left"/>
      <w:pPr>
        <w:ind w:left="11880" w:hanging="1080"/>
      </w:pPr>
      <w:rPr>
        <w:rFonts w:hint="default"/>
        <w:b/>
      </w:rPr>
    </w:lvl>
    <w:lvl w:ilvl="6">
      <w:start w:val="1"/>
      <w:numFmt w:val="decimal"/>
      <w:lvlText w:val="%1.%2.%3.%4.%5.%6.%7"/>
      <w:lvlJc w:val="left"/>
      <w:pPr>
        <w:ind w:left="14400" w:hanging="1440"/>
      </w:pPr>
      <w:rPr>
        <w:rFonts w:hint="default"/>
        <w:b/>
      </w:rPr>
    </w:lvl>
    <w:lvl w:ilvl="7">
      <w:start w:val="1"/>
      <w:numFmt w:val="decimal"/>
      <w:lvlText w:val="%1.%2.%3.%4.%5.%6.%7.%8"/>
      <w:lvlJc w:val="left"/>
      <w:pPr>
        <w:ind w:left="16560" w:hanging="1440"/>
      </w:pPr>
      <w:rPr>
        <w:rFonts w:hint="default"/>
        <w:b/>
      </w:rPr>
    </w:lvl>
    <w:lvl w:ilvl="8">
      <w:start w:val="1"/>
      <w:numFmt w:val="decimal"/>
      <w:lvlText w:val="%1.%2.%3.%4.%5.%6.%7.%8.%9"/>
      <w:lvlJc w:val="left"/>
      <w:pPr>
        <w:ind w:left="19080" w:hanging="1800"/>
      </w:pPr>
      <w:rPr>
        <w:rFonts w:hint="default"/>
        <w:b/>
      </w:rPr>
    </w:lvl>
  </w:abstractNum>
  <w:abstractNum w:abstractNumId="51" w15:restartNumberingAfterBreak="0">
    <w:nsid w:val="19655F4D"/>
    <w:multiLevelType w:val="multilevel"/>
    <w:tmpl w:val="643CF156"/>
    <w:lvl w:ilvl="0">
      <w:start w:val="11"/>
      <w:numFmt w:val="decimal"/>
      <w:lvlText w:val="%1"/>
      <w:lvlJc w:val="left"/>
      <w:pPr>
        <w:ind w:left="780" w:hanging="780"/>
      </w:pPr>
      <w:rPr>
        <w:rFonts w:hint="default"/>
        <w:b w:val="0"/>
      </w:rPr>
    </w:lvl>
    <w:lvl w:ilvl="1">
      <w:start w:val="5"/>
      <w:numFmt w:val="decimal"/>
      <w:lvlText w:val="%1.%2"/>
      <w:lvlJc w:val="left"/>
      <w:pPr>
        <w:ind w:left="1650" w:hanging="780"/>
      </w:pPr>
      <w:rPr>
        <w:rFonts w:hint="default"/>
        <w:b/>
      </w:rPr>
    </w:lvl>
    <w:lvl w:ilvl="2">
      <w:start w:val="1"/>
      <w:numFmt w:val="decimal"/>
      <w:lvlText w:val="%3."/>
      <w:lvlJc w:val="left"/>
      <w:pPr>
        <w:ind w:left="2520" w:hanging="780"/>
      </w:pPr>
      <w:rPr>
        <w:rFonts w:ascii="Times New Roman" w:hAnsi="Times New Roman" w:hint="default"/>
        <w:b w:val="0"/>
        <w:i w:val="0"/>
        <w:color w:val="auto"/>
        <w:sz w:val="22"/>
        <w:szCs w:val="22"/>
      </w:rPr>
    </w:lvl>
    <w:lvl w:ilvl="3">
      <w:start w:val="1"/>
      <w:numFmt w:val="decimal"/>
      <w:lvlText w:val="%1.%2.%3.%4"/>
      <w:lvlJc w:val="left"/>
      <w:pPr>
        <w:ind w:left="3390" w:hanging="780"/>
      </w:pPr>
      <w:rPr>
        <w:rFonts w:hint="default"/>
        <w:b/>
      </w:rPr>
    </w:lvl>
    <w:lvl w:ilvl="4">
      <w:start w:val="11"/>
      <w:numFmt w:val="lowerRoman"/>
      <w:lvlText w:val="%5."/>
      <w:lvlJc w:val="right"/>
      <w:pPr>
        <w:ind w:left="4560" w:hanging="1080"/>
      </w:pPr>
      <w:rPr>
        <w:rFonts w:hint="default"/>
        <w:b w:val="0"/>
        <w:i w:val="0"/>
        <w:sz w:val="24"/>
      </w:rPr>
    </w:lvl>
    <w:lvl w:ilvl="5">
      <w:start w:val="1"/>
      <w:numFmt w:val="decimal"/>
      <w:lvlText w:val="%1.%2.%3.%4.%5.%6"/>
      <w:lvlJc w:val="left"/>
      <w:pPr>
        <w:ind w:left="5430" w:hanging="1080"/>
      </w:pPr>
      <w:rPr>
        <w:rFonts w:hint="default"/>
        <w:b w:val="0"/>
      </w:rPr>
    </w:lvl>
    <w:lvl w:ilvl="6">
      <w:start w:val="1"/>
      <w:numFmt w:val="decimal"/>
      <w:lvlText w:val="%1.%2.%3.%4.%5.%6.%7"/>
      <w:lvlJc w:val="left"/>
      <w:pPr>
        <w:ind w:left="6660" w:hanging="1440"/>
      </w:pPr>
      <w:rPr>
        <w:rFonts w:hint="default"/>
        <w:b w:val="0"/>
      </w:rPr>
    </w:lvl>
    <w:lvl w:ilvl="7">
      <w:start w:val="1"/>
      <w:numFmt w:val="decimal"/>
      <w:lvlText w:val="%1.%2.%3.%4.%5.%6.%7.%8"/>
      <w:lvlJc w:val="left"/>
      <w:pPr>
        <w:ind w:left="7530" w:hanging="1440"/>
      </w:pPr>
      <w:rPr>
        <w:rFonts w:hint="default"/>
        <w:b w:val="0"/>
      </w:rPr>
    </w:lvl>
    <w:lvl w:ilvl="8">
      <w:start w:val="1"/>
      <w:numFmt w:val="decimal"/>
      <w:lvlText w:val="%1.%2.%3.%4.%5.%6.%7.%8.%9"/>
      <w:lvlJc w:val="left"/>
      <w:pPr>
        <w:ind w:left="8760" w:hanging="1800"/>
      </w:pPr>
      <w:rPr>
        <w:rFonts w:hint="default"/>
        <w:b w:val="0"/>
      </w:rPr>
    </w:lvl>
  </w:abstractNum>
  <w:abstractNum w:abstractNumId="52" w15:restartNumberingAfterBreak="0">
    <w:nsid w:val="199D4C6E"/>
    <w:multiLevelType w:val="hybridMultilevel"/>
    <w:tmpl w:val="8F32FA2A"/>
    <w:lvl w:ilvl="0" w:tplc="D4D80506">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9A1723E"/>
    <w:multiLevelType w:val="multilevel"/>
    <w:tmpl w:val="35B60B04"/>
    <w:lvl w:ilvl="0">
      <w:start w:val="2"/>
      <w:numFmt w:val="decimal"/>
      <w:pStyle w:val="Style2"/>
      <w:lvlText w:val="%1.0"/>
      <w:lvlJc w:val="left"/>
      <w:pPr>
        <w:tabs>
          <w:tab w:val="num" w:pos="1332"/>
        </w:tabs>
        <w:ind w:left="1332" w:hanging="432"/>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rPr>
    </w:lvl>
    <w:lvl w:ilvl="1">
      <w:start w:val="1"/>
      <w:numFmt w:val="none"/>
      <w:lvlRestart w:val="0"/>
      <w:suff w:val="space"/>
      <w:lvlText w:val="4.1"/>
      <w:lvlJc w:val="left"/>
      <w:pPr>
        <w:ind w:left="2304" w:hanging="1584"/>
      </w:pPr>
      <w:rPr>
        <w:rFonts w:hint="default"/>
        <w:b w:val="0"/>
        <w:bCs/>
        <w:i w:val="0"/>
        <w:iCs w:val="0"/>
        <w:caps w:val="0"/>
        <w:smallCaps w:val="0"/>
        <w:strike w:val="0"/>
        <w:dstrike w:val="0"/>
        <w:color w:val="auto"/>
        <w:spacing w:val="0"/>
        <w:w w:val="100"/>
        <w:kern w:val="0"/>
        <w:position w:val="-20"/>
        <w:sz w:val="24"/>
        <w:u w:val="none"/>
        <w:effect w:val="none"/>
        <w:bdr w:val="none" w:sz="0" w:space="0" w:color="auto"/>
        <w:shd w:val="clear" w:color="auto" w:fill="auto"/>
        <w:em w:val="none"/>
      </w:rPr>
    </w:lvl>
    <w:lvl w:ilvl="2">
      <w:numFmt w:val="none"/>
      <w:lvlText w:val=""/>
      <w:lvlJc w:val="left"/>
      <w:pPr>
        <w:tabs>
          <w:tab w:val="num" w:pos="360"/>
        </w:tabs>
      </w:p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4" w15:restartNumberingAfterBreak="0">
    <w:nsid w:val="19C669FC"/>
    <w:multiLevelType w:val="multilevel"/>
    <w:tmpl w:val="06727CD4"/>
    <w:lvl w:ilvl="0">
      <w:start w:val="12"/>
      <w:numFmt w:val="decimal"/>
      <w:lvlText w:val="%1"/>
      <w:lvlJc w:val="left"/>
      <w:pPr>
        <w:ind w:left="600" w:hanging="600"/>
      </w:pPr>
      <w:rPr>
        <w:rFonts w:hint="default"/>
        <w:b w:val="0"/>
      </w:rPr>
    </w:lvl>
    <w:lvl w:ilvl="1">
      <w:start w:val="4"/>
      <w:numFmt w:val="decimal"/>
      <w:lvlText w:val="%1.%2"/>
      <w:lvlJc w:val="left"/>
      <w:pPr>
        <w:ind w:left="1635" w:hanging="600"/>
      </w:pPr>
      <w:rPr>
        <w:rFonts w:hint="default"/>
        <w:b/>
      </w:rPr>
    </w:lvl>
    <w:lvl w:ilvl="2">
      <w:start w:val="3"/>
      <w:numFmt w:val="decimal"/>
      <w:lvlText w:val="%3."/>
      <w:lvlJc w:val="left"/>
      <w:pPr>
        <w:ind w:left="2790" w:hanging="720"/>
      </w:pPr>
      <w:rPr>
        <w:rFonts w:ascii="Times New Roman" w:hAnsi="Times New Roman" w:hint="default"/>
        <w:b w:val="0"/>
        <w:i w:val="0"/>
        <w:color w:val="auto"/>
        <w:sz w:val="24"/>
      </w:rPr>
    </w:lvl>
    <w:lvl w:ilvl="3">
      <w:start w:val="1"/>
      <w:numFmt w:val="lowerLetter"/>
      <w:lvlText w:val="%4."/>
      <w:lvlJc w:val="left"/>
      <w:pPr>
        <w:ind w:left="2340" w:hanging="720"/>
      </w:pPr>
      <w:rPr>
        <w:rFonts w:ascii="Times New Roman" w:hAnsi="Times New Roman" w:cs="Times New Roman" w:hint="default"/>
        <w:b w:val="0"/>
        <w:i w:val="0"/>
        <w:color w:val="auto"/>
        <w:sz w:val="22"/>
        <w:szCs w:val="22"/>
      </w:rPr>
    </w:lvl>
    <w:lvl w:ilvl="4">
      <w:start w:val="1"/>
      <w:numFmt w:val="decimal"/>
      <w:lvlText w:val="%1.%2.%3.%4.%5"/>
      <w:lvlJc w:val="left"/>
      <w:pPr>
        <w:ind w:left="5220" w:hanging="1080"/>
      </w:pPr>
      <w:rPr>
        <w:rFonts w:hint="default"/>
        <w:b w:val="0"/>
      </w:rPr>
    </w:lvl>
    <w:lvl w:ilvl="5">
      <w:start w:val="1"/>
      <w:numFmt w:val="decimal"/>
      <w:lvlText w:val="%1.%2.%3.%4.%5.%6"/>
      <w:lvlJc w:val="left"/>
      <w:pPr>
        <w:ind w:left="6255" w:hanging="1080"/>
      </w:pPr>
      <w:rPr>
        <w:rFonts w:hint="default"/>
        <w:b w:val="0"/>
      </w:rPr>
    </w:lvl>
    <w:lvl w:ilvl="6">
      <w:start w:val="1"/>
      <w:numFmt w:val="decimal"/>
      <w:lvlText w:val="%1.%2.%3.%4.%5.%6.%7"/>
      <w:lvlJc w:val="left"/>
      <w:pPr>
        <w:ind w:left="7650" w:hanging="1440"/>
      </w:pPr>
      <w:rPr>
        <w:rFonts w:hint="default"/>
        <w:b w:val="0"/>
      </w:rPr>
    </w:lvl>
    <w:lvl w:ilvl="7">
      <w:start w:val="1"/>
      <w:numFmt w:val="decimal"/>
      <w:lvlText w:val="%1.%2.%3.%4.%5.%6.%7.%8"/>
      <w:lvlJc w:val="left"/>
      <w:pPr>
        <w:ind w:left="8685" w:hanging="1440"/>
      </w:pPr>
      <w:rPr>
        <w:rFonts w:hint="default"/>
        <w:b w:val="0"/>
      </w:rPr>
    </w:lvl>
    <w:lvl w:ilvl="8">
      <w:start w:val="1"/>
      <w:numFmt w:val="decimal"/>
      <w:lvlText w:val="%1.%2.%3.%4.%5.%6.%7.%8.%9"/>
      <w:lvlJc w:val="left"/>
      <w:pPr>
        <w:ind w:left="10080" w:hanging="1800"/>
      </w:pPr>
      <w:rPr>
        <w:rFonts w:hint="default"/>
        <w:b w:val="0"/>
      </w:rPr>
    </w:lvl>
  </w:abstractNum>
  <w:abstractNum w:abstractNumId="55" w15:restartNumberingAfterBreak="0">
    <w:nsid w:val="19C96E55"/>
    <w:multiLevelType w:val="multilevel"/>
    <w:tmpl w:val="460A53B6"/>
    <w:lvl w:ilvl="0">
      <w:start w:val="24"/>
      <w:numFmt w:val="decimal"/>
      <w:lvlText w:val="%1"/>
      <w:lvlJc w:val="left"/>
      <w:pPr>
        <w:ind w:left="720" w:hanging="720"/>
      </w:pPr>
      <w:rPr>
        <w:rFonts w:hint="default"/>
        <w:b/>
      </w:rPr>
    </w:lvl>
    <w:lvl w:ilvl="1">
      <w:start w:val="33"/>
      <w:numFmt w:val="decimal"/>
      <w:lvlText w:val="%1.%2"/>
      <w:lvlJc w:val="left"/>
      <w:pPr>
        <w:ind w:left="1080" w:hanging="720"/>
      </w:pPr>
      <w:rPr>
        <w:rFonts w:hint="default"/>
        <w:b/>
      </w:rPr>
    </w:lvl>
    <w:lvl w:ilvl="2">
      <w:start w:val="1"/>
      <w:numFmt w:val="decimal"/>
      <w:lvlText w:val="%1.%2.%3"/>
      <w:lvlJc w:val="left"/>
      <w:pPr>
        <w:ind w:left="1800" w:hanging="720"/>
      </w:pPr>
      <w:rPr>
        <w:rFonts w:hint="default"/>
        <w:b/>
      </w:rPr>
    </w:lvl>
    <w:lvl w:ilvl="3">
      <w:start w:val="1"/>
      <w:numFmt w:val="lowerLetter"/>
      <w:lvlText w:val="%4."/>
      <w:lvlJc w:val="left"/>
      <w:pPr>
        <w:ind w:left="1728" w:hanging="648"/>
      </w:pPr>
      <w:rPr>
        <w:rFonts w:hint="default"/>
        <w:b w:val="0"/>
        <w:i w:val="0"/>
        <w:color w:val="auto"/>
        <w:sz w:val="22"/>
        <w:szCs w:val="22"/>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6" w15:restartNumberingAfterBreak="0">
    <w:nsid w:val="1A706387"/>
    <w:multiLevelType w:val="hybridMultilevel"/>
    <w:tmpl w:val="70BC357C"/>
    <w:lvl w:ilvl="0" w:tplc="04090019">
      <w:start w:val="1"/>
      <w:numFmt w:val="lowerLetter"/>
      <w:lvlText w:val="%1."/>
      <w:lvlJc w:val="left"/>
      <w:pPr>
        <w:ind w:left="144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B2A4565"/>
    <w:multiLevelType w:val="hybridMultilevel"/>
    <w:tmpl w:val="35C04E92"/>
    <w:lvl w:ilvl="0" w:tplc="04090019">
      <w:start w:val="1"/>
      <w:numFmt w:val="lowerLetter"/>
      <w:lvlText w:val="%1."/>
      <w:lvlJc w:val="left"/>
      <w:pPr>
        <w:ind w:left="1440" w:hanging="360"/>
      </w:pPr>
      <w:rPr>
        <w:rFonts w:hint="default"/>
        <w:b w:val="0"/>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1B8906A4"/>
    <w:multiLevelType w:val="hybridMultilevel"/>
    <w:tmpl w:val="C47C462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1BFD7125"/>
    <w:multiLevelType w:val="hybridMultilevel"/>
    <w:tmpl w:val="6B843FD4"/>
    <w:lvl w:ilvl="0" w:tplc="1E6A4DD4">
      <w:start w:val="1"/>
      <w:numFmt w:val="upperLetter"/>
      <w:lvlText w:val="%1."/>
      <w:lvlJc w:val="left"/>
      <w:pPr>
        <w:ind w:left="720" w:hanging="360"/>
      </w:pPr>
      <w:rPr>
        <w:rFonts w:ascii="Times New Roman" w:hAnsi="Times New Roman"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C657E6B"/>
    <w:multiLevelType w:val="hybridMultilevel"/>
    <w:tmpl w:val="53822020"/>
    <w:lvl w:ilvl="0" w:tplc="C12A1BB0">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CDC58FF"/>
    <w:multiLevelType w:val="hybridMultilevel"/>
    <w:tmpl w:val="D0B2F18A"/>
    <w:lvl w:ilvl="0" w:tplc="04090019">
      <w:start w:val="1"/>
      <w:numFmt w:val="lowerLetter"/>
      <w:lvlText w:val="%1."/>
      <w:lvlJc w:val="left"/>
      <w:pPr>
        <w:ind w:left="1440" w:hanging="360"/>
      </w:pPr>
      <w:rPr>
        <w:rFonts w:hint="default"/>
        <w:b w:val="0"/>
        <w:i w:val="0"/>
        <w:color w:val="auto"/>
        <w:sz w:val="22"/>
        <w:szCs w:val="22"/>
      </w:rPr>
    </w:lvl>
    <w:lvl w:ilvl="1" w:tplc="7C30A9BE">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D8071D3"/>
    <w:multiLevelType w:val="multilevel"/>
    <w:tmpl w:val="BCB2949A"/>
    <w:lvl w:ilvl="0">
      <w:start w:val="24"/>
      <w:numFmt w:val="decimal"/>
      <w:lvlText w:val="%1"/>
      <w:lvlJc w:val="left"/>
      <w:pPr>
        <w:ind w:left="900" w:hanging="900"/>
      </w:pPr>
      <w:rPr>
        <w:rFonts w:hint="default"/>
        <w:b/>
      </w:rPr>
    </w:lvl>
    <w:lvl w:ilvl="1">
      <w:start w:val="43"/>
      <w:numFmt w:val="decimal"/>
      <w:lvlText w:val="%1.%2"/>
      <w:lvlJc w:val="left"/>
      <w:pPr>
        <w:ind w:left="1680" w:hanging="900"/>
      </w:pPr>
      <w:rPr>
        <w:rFonts w:hint="default"/>
        <w:b/>
      </w:rPr>
    </w:lvl>
    <w:lvl w:ilvl="2">
      <w:start w:val="8"/>
      <w:numFmt w:val="decimal"/>
      <w:lvlText w:val="%1.%2.%3"/>
      <w:lvlJc w:val="left"/>
      <w:pPr>
        <w:ind w:left="2460" w:hanging="900"/>
      </w:pPr>
      <w:rPr>
        <w:rFonts w:hint="default"/>
        <w:b/>
      </w:rPr>
    </w:lvl>
    <w:lvl w:ilvl="3">
      <w:start w:val="1"/>
      <w:numFmt w:val="lowerRoman"/>
      <w:lvlText w:val="%4."/>
      <w:lvlJc w:val="left"/>
      <w:pPr>
        <w:ind w:left="4230" w:hanging="900"/>
      </w:pPr>
      <w:rPr>
        <w:rFonts w:hint="default"/>
        <w:b w:val="0"/>
        <w:i w:val="0"/>
        <w:color w:val="auto"/>
        <w:sz w:val="22"/>
        <w:szCs w:val="22"/>
      </w:rPr>
    </w:lvl>
    <w:lvl w:ilvl="4">
      <w:start w:val="1"/>
      <w:numFmt w:val="decimal"/>
      <w:lvlText w:val="%1.%2.%3.%4.%5"/>
      <w:lvlJc w:val="left"/>
      <w:pPr>
        <w:ind w:left="4200" w:hanging="1080"/>
      </w:pPr>
      <w:rPr>
        <w:rFonts w:hint="default"/>
        <w:b/>
      </w:rPr>
    </w:lvl>
    <w:lvl w:ilvl="5">
      <w:start w:val="1"/>
      <w:numFmt w:val="decimal"/>
      <w:lvlText w:val="%1.%2.%3.%4.%5.%6"/>
      <w:lvlJc w:val="left"/>
      <w:pPr>
        <w:ind w:left="498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900" w:hanging="1440"/>
      </w:pPr>
      <w:rPr>
        <w:rFonts w:hint="default"/>
        <w:b/>
      </w:rPr>
    </w:lvl>
    <w:lvl w:ilvl="8">
      <w:start w:val="1"/>
      <w:numFmt w:val="decimal"/>
      <w:lvlText w:val="%1.%2.%3.%4.%5.%6.%7.%8.%9"/>
      <w:lvlJc w:val="left"/>
      <w:pPr>
        <w:ind w:left="8040" w:hanging="1800"/>
      </w:pPr>
      <w:rPr>
        <w:rFonts w:hint="default"/>
        <w:b/>
      </w:rPr>
    </w:lvl>
  </w:abstractNum>
  <w:abstractNum w:abstractNumId="63" w15:restartNumberingAfterBreak="0">
    <w:nsid w:val="1E87518C"/>
    <w:multiLevelType w:val="hybridMultilevel"/>
    <w:tmpl w:val="930A57F8"/>
    <w:lvl w:ilvl="0" w:tplc="04090019">
      <w:start w:val="1"/>
      <w:numFmt w:val="lowerLetter"/>
      <w:lvlText w:val="%1."/>
      <w:lvlJc w:val="left"/>
      <w:pPr>
        <w:ind w:left="144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E9747CE"/>
    <w:multiLevelType w:val="hybridMultilevel"/>
    <w:tmpl w:val="93E8B1F4"/>
    <w:lvl w:ilvl="0" w:tplc="620CF592">
      <w:start w:val="1"/>
      <w:numFmt w:val="upperLetter"/>
      <w:lvlText w:val="%1."/>
      <w:lvlJc w:val="left"/>
      <w:pPr>
        <w:ind w:left="720" w:hanging="360"/>
      </w:pPr>
      <w:rPr>
        <w:rFonts w:ascii="Times New Roman" w:hAnsi="Times New Roman"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F3624ED"/>
    <w:multiLevelType w:val="hybridMultilevel"/>
    <w:tmpl w:val="AE929B70"/>
    <w:lvl w:ilvl="0" w:tplc="7C30A9BE">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1F4C6E39"/>
    <w:multiLevelType w:val="hybridMultilevel"/>
    <w:tmpl w:val="02C0C4A8"/>
    <w:lvl w:ilvl="0" w:tplc="11E61B1A">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F564B87"/>
    <w:multiLevelType w:val="hybridMultilevel"/>
    <w:tmpl w:val="00FC3302"/>
    <w:lvl w:ilvl="0" w:tplc="446EBF32">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F605EFF"/>
    <w:multiLevelType w:val="hybridMultilevel"/>
    <w:tmpl w:val="6D78092A"/>
    <w:lvl w:ilvl="0" w:tplc="8E689B1A">
      <w:start w:val="1"/>
      <w:numFmt w:val="lowerLetter"/>
      <w:lvlText w:val="%1."/>
      <w:lvlJc w:val="left"/>
      <w:pPr>
        <w:ind w:left="2160" w:hanging="360"/>
      </w:pPr>
      <w:rPr>
        <w:rFonts w:ascii="Times New Roman" w:hAnsi="Times New Roman" w:cs="Times New Roman" w:hint="default"/>
        <w:b w:val="0"/>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1FAA7A1D"/>
    <w:multiLevelType w:val="hybridMultilevel"/>
    <w:tmpl w:val="FC362776"/>
    <w:lvl w:ilvl="0" w:tplc="24146890">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0715463"/>
    <w:multiLevelType w:val="multilevel"/>
    <w:tmpl w:val="20DABE1C"/>
    <w:lvl w:ilvl="0">
      <w:start w:val="5"/>
      <w:numFmt w:val="decimal"/>
      <w:lvlText w:val="%1"/>
      <w:lvlJc w:val="left"/>
      <w:pPr>
        <w:ind w:left="360" w:hanging="360"/>
      </w:pPr>
      <w:rPr>
        <w:rFonts w:hint="default"/>
      </w:rPr>
    </w:lvl>
    <w:lvl w:ilvl="1">
      <w:start w:val="1"/>
      <w:numFmt w:val="upperLetter"/>
      <w:lvlText w:val="%2."/>
      <w:lvlJc w:val="left"/>
      <w:pPr>
        <w:ind w:left="360" w:hanging="360"/>
      </w:pPr>
      <w:rPr>
        <w:rFonts w:ascii="Times New Roman" w:hAnsi="Times New Roman" w:hint="default"/>
        <w:b/>
        <w:i w:val="0"/>
        <w:color w:val="auto"/>
        <w:sz w:val="22"/>
        <w:szCs w:val="22"/>
      </w:rPr>
    </w:lvl>
    <w:lvl w:ilvl="2">
      <w:start w:val="1"/>
      <w:numFmt w:val="decimal"/>
      <w:lvlText w:val="%3."/>
      <w:lvlJc w:val="right"/>
      <w:pPr>
        <w:ind w:left="2160" w:hanging="720"/>
      </w:pPr>
      <w:rPr>
        <w:rFonts w:hint="default"/>
        <w:b w:val="0"/>
        <w:i w:val="0"/>
        <w:color w:val="auto"/>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20D55369"/>
    <w:multiLevelType w:val="multilevel"/>
    <w:tmpl w:val="3C2CC836"/>
    <w:lvl w:ilvl="0">
      <w:start w:val="12"/>
      <w:numFmt w:val="decimal"/>
      <w:lvlText w:val="%1"/>
      <w:lvlJc w:val="left"/>
      <w:pPr>
        <w:ind w:left="600" w:hanging="600"/>
      </w:pPr>
      <w:rPr>
        <w:rFonts w:hint="default"/>
        <w:b w:val="0"/>
      </w:rPr>
    </w:lvl>
    <w:lvl w:ilvl="1">
      <w:start w:val="4"/>
      <w:numFmt w:val="decimal"/>
      <w:lvlText w:val="%1.%2"/>
      <w:lvlJc w:val="left"/>
      <w:pPr>
        <w:ind w:left="1635" w:hanging="600"/>
      </w:pPr>
      <w:rPr>
        <w:rFonts w:hint="default"/>
        <w:b/>
      </w:rPr>
    </w:lvl>
    <w:lvl w:ilvl="2">
      <w:start w:val="3"/>
      <w:numFmt w:val="decimal"/>
      <w:lvlText w:val="%3."/>
      <w:lvlJc w:val="left"/>
      <w:pPr>
        <w:ind w:left="2790" w:hanging="720"/>
      </w:pPr>
      <w:rPr>
        <w:rFonts w:ascii="Times New Roman" w:hAnsi="Times New Roman" w:hint="default"/>
        <w:b w:val="0"/>
        <w:i w:val="0"/>
        <w:color w:val="auto"/>
        <w:sz w:val="24"/>
      </w:rPr>
    </w:lvl>
    <w:lvl w:ilvl="3">
      <w:start w:val="1"/>
      <w:numFmt w:val="lowerRoman"/>
      <w:lvlText w:val="%4."/>
      <w:lvlJc w:val="left"/>
      <w:pPr>
        <w:ind w:left="2340" w:hanging="720"/>
      </w:pPr>
      <w:rPr>
        <w:rFonts w:hint="default"/>
        <w:b w:val="0"/>
        <w:i w:val="0"/>
        <w:color w:val="auto"/>
        <w:sz w:val="22"/>
        <w:szCs w:val="22"/>
      </w:rPr>
    </w:lvl>
    <w:lvl w:ilvl="4">
      <w:start w:val="1"/>
      <w:numFmt w:val="decimal"/>
      <w:lvlText w:val="%1.%2.%3.%4.%5"/>
      <w:lvlJc w:val="left"/>
      <w:pPr>
        <w:ind w:left="5220" w:hanging="1080"/>
      </w:pPr>
      <w:rPr>
        <w:rFonts w:hint="default"/>
        <w:b w:val="0"/>
      </w:rPr>
    </w:lvl>
    <w:lvl w:ilvl="5">
      <w:start w:val="1"/>
      <w:numFmt w:val="decimal"/>
      <w:lvlText w:val="%1.%2.%3.%4.%5.%6"/>
      <w:lvlJc w:val="left"/>
      <w:pPr>
        <w:ind w:left="6255" w:hanging="1080"/>
      </w:pPr>
      <w:rPr>
        <w:rFonts w:hint="default"/>
        <w:b w:val="0"/>
      </w:rPr>
    </w:lvl>
    <w:lvl w:ilvl="6">
      <w:start w:val="1"/>
      <w:numFmt w:val="decimal"/>
      <w:lvlText w:val="%1.%2.%3.%4.%5.%6.%7"/>
      <w:lvlJc w:val="left"/>
      <w:pPr>
        <w:ind w:left="7650" w:hanging="1440"/>
      </w:pPr>
      <w:rPr>
        <w:rFonts w:hint="default"/>
        <w:b w:val="0"/>
      </w:rPr>
    </w:lvl>
    <w:lvl w:ilvl="7">
      <w:start w:val="1"/>
      <w:numFmt w:val="decimal"/>
      <w:lvlText w:val="%1.%2.%3.%4.%5.%6.%7.%8"/>
      <w:lvlJc w:val="left"/>
      <w:pPr>
        <w:ind w:left="8685" w:hanging="1440"/>
      </w:pPr>
      <w:rPr>
        <w:rFonts w:hint="default"/>
        <w:b w:val="0"/>
      </w:rPr>
    </w:lvl>
    <w:lvl w:ilvl="8">
      <w:start w:val="1"/>
      <w:numFmt w:val="decimal"/>
      <w:lvlText w:val="%1.%2.%3.%4.%5.%6.%7.%8.%9"/>
      <w:lvlJc w:val="left"/>
      <w:pPr>
        <w:ind w:left="10080" w:hanging="1800"/>
      </w:pPr>
      <w:rPr>
        <w:rFonts w:hint="default"/>
        <w:b w:val="0"/>
      </w:rPr>
    </w:lvl>
  </w:abstractNum>
  <w:abstractNum w:abstractNumId="72" w15:restartNumberingAfterBreak="0">
    <w:nsid w:val="20FC097D"/>
    <w:multiLevelType w:val="hybridMultilevel"/>
    <w:tmpl w:val="9862832A"/>
    <w:lvl w:ilvl="0" w:tplc="0409000F">
      <w:start w:val="1"/>
      <w:numFmt w:val="decimal"/>
      <w:lvlText w:val="%1."/>
      <w:lvlJc w:val="left"/>
      <w:pPr>
        <w:ind w:left="2340" w:hanging="360"/>
      </w:pPr>
      <w:rPr>
        <w:rFonts w:hint="default"/>
        <w:b w:val="0"/>
        <w:i w:val="0"/>
        <w:color w:val="auto"/>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3" w15:restartNumberingAfterBreak="0">
    <w:nsid w:val="2132367B"/>
    <w:multiLevelType w:val="hybridMultilevel"/>
    <w:tmpl w:val="8C5C2D5A"/>
    <w:lvl w:ilvl="0" w:tplc="A684B0AE">
      <w:start w:val="10"/>
      <w:numFmt w:val="decimal"/>
      <w:lvlText w:val="%1."/>
      <w:lvlJc w:val="left"/>
      <w:pPr>
        <w:ind w:left="900" w:hanging="360"/>
      </w:pPr>
      <w:rPr>
        <w:rFonts w:ascii="Times New Roman" w:hAnsi="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1434B37"/>
    <w:multiLevelType w:val="hybridMultilevel"/>
    <w:tmpl w:val="A5A424F0"/>
    <w:lvl w:ilvl="0" w:tplc="78FCC914">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1561668"/>
    <w:multiLevelType w:val="hybridMultilevel"/>
    <w:tmpl w:val="75801AC6"/>
    <w:lvl w:ilvl="0" w:tplc="7C30A9B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2AF3CD9"/>
    <w:multiLevelType w:val="hybridMultilevel"/>
    <w:tmpl w:val="307C55EC"/>
    <w:lvl w:ilvl="0" w:tplc="204C884A">
      <w:start w:val="1"/>
      <w:numFmt w:val="lowerRoman"/>
      <w:lvlText w:val="%1."/>
      <w:lvlJc w:val="left"/>
      <w:pPr>
        <w:ind w:left="216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32A2D10"/>
    <w:multiLevelType w:val="hybridMultilevel"/>
    <w:tmpl w:val="F9F859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23455500"/>
    <w:multiLevelType w:val="multilevel"/>
    <w:tmpl w:val="3300102E"/>
    <w:lvl w:ilvl="0">
      <w:start w:val="1"/>
      <w:numFmt w:val="decimal"/>
      <w:lvlText w:val="%1."/>
      <w:lvlJc w:val="left"/>
      <w:pPr>
        <w:ind w:left="1440" w:hanging="360"/>
      </w:pPr>
      <w:rPr>
        <w:rFonts w:ascii="Times New Roman" w:hAnsi="Times New Roman" w:hint="default"/>
        <w:color w:val="auto"/>
      </w:rPr>
    </w:lvl>
    <w:lvl w:ilvl="1">
      <w:start w:val="9"/>
      <w:numFmt w:val="decimal"/>
      <w:isLgl/>
      <w:lvlText w:val="%1.%2"/>
      <w:lvlJc w:val="left"/>
      <w:pPr>
        <w:ind w:left="1620" w:hanging="360"/>
      </w:pPr>
      <w:rPr>
        <w:rFonts w:hint="default"/>
        <w:b/>
      </w:rPr>
    </w:lvl>
    <w:lvl w:ilvl="2">
      <w:start w:val="2"/>
      <w:numFmt w:val="decimal"/>
      <w:isLgl/>
      <w:lvlText w:val="%1.%2.%3"/>
      <w:lvlJc w:val="left"/>
      <w:pPr>
        <w:ind w:left="2160" w:hanging="720"/>
      </w:pPr>
      <w:rPr>
        <w:rFonts w:hint="default"/>
        <w:b/>
      </w:rPr>
    </w:lvl>
    <w:lvl w:ilvl="3">
      <w:start w:val="1"/>
      <w:numFmt w:val="decimal"/>
      <w:isLgl/>
      <w:lvlText w:val="%1.%2.%3.%4"/>
      <w:lvlJc w:val="left"/>
      <w:pPr>
        <w:ind w:left="234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06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780" w:hanging="1440"/>
      </w:pPr>
      <w:rPr>
        <w:rFonts w:hint="default"/>
        <w:b/>
      </w:rPr>
    </w:lvl>
    <w:lvl w:ilvl="8">
      <w:start w:val="1"/>
      <w:numFmt w:val="decimal"/>
      <w:isLgl/>
      <w:lvlText w:val="%1.%2.%3.%4.%5.%6.%7.%8.%9"/>
      <w:lvlJc w:val="left"/>
      <w:pPr>
        <w:ind w:left="4320" w:hanging="1800"/>
      </w:pPr>
      <w:rPr>
        <w:rFonts w:hint="default"/>
        <w:b/>
      </w:rPr>
    </w:lvl>
  </w:abstractNum>
  <w:abstractNum w:abstractNumId="79" w15:restartNumberingAfterBreak="0">
    <w:nsid w:val="24256A19"/>
    <w:multiLevelType w:val="multilevel"/>
    <w:tmpl w:val="00CE4F28"/>
    <w:lvl w:ilvl="0">
      <w:start w:val="9"/>
      <w:numFmt w:val="decimal"/>
      <w:lvlText w:val="%1"/>
      <w:lvlJc w:val="left"/>
      <w:pPr>
        <w:ind w:left="360" w:hanging="360"/>
      </w:pPr>
      <w:rPr>
        <w:rFonts w:hint="default"/>
        <w:b/>
      </w:rPr>
    </w:lvl>
    <w:lvl w:ilvl="1">
      <w:start w:val="3"/>
      <w:numFmt w:val="upperLetter"/>
      <w:lvlText w:val="%2."/>
      <w:lvlJc w:val="left"/>
      <w:pPr>
        <w:ind w:left="360" w:hanging="360"/>
      </w:pPr>
      <w:rPr>
        <w:rFonts w:ascii="Times New Roman" w:hAnsi="Times New Roman" w:hint="default"/>
        <w:b w:val="0"/>
        <w:i w:val="0"/>
        <w:color w:val="auto"/>
        <w:sz w:val="24"/>
      </w:rPr>
    </w:lvl>
    <w:lvl w:ilvl="2">
      <w:start w:val="1"/>
      <w:numFmt w:val="decimal"/>
      <w:lvlText w:val="%3."/>
      <w:lvlJc w:val="left"/>
      <w:pPr>
        <w:ind w:left="1530" w:hanging="720"/>
      </w:pPr>
      <w:rPr>
        <w:rFonts w:ascii="Times New Roman" w:hAnsi="Times New Roman" w:hint="default"/>
        <w:b w:val="0"/>
        <w:i w:val="0"/>
        <w:color w:val="auto"/>
      </w:rPr>
    </w:lvl>
    <w:lvl w:ilvl="3">
      <w:start w:val="9"/>
      <w:numFmt w:val="lowerLetter"/>
      <w:lvlText w:val="%4."/>
      <w:lvlJc w:val="left"/>
      <w:pPr>
        <w:ind w:left="720" w:hanging="720"/>
      </w:pPr>
      <w:rPr>
        <w:rFonts w:ascii="Times New Roman" w:hAnsi="Times New Roman" w:cs="Times New Roman" w:hint="default"/>
        <w:b w:val="0"/>
        <w:i w:val="0"/>
        <w:color w:val="auto"/>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0" w15:restartNumberingAfterBreak="0">
    <w:nsid w:val="246E52E2"/>
    <w:multiLevelType w:val="hybridMultilevel"/>
    <w:tmpl w:val="C6B2282C"/>
    <w:lvl w:ilvl="0" w:tplc="8918D26E">
      <w:start w:val="1"/>
      <w:numFmt w:val="lowerLetter"/>
      <w:lvlText w:val="%1."/>
      <w:lvlJc w:val="left"/>
      <w:pPr>
        <w:ind w:left="720" w:hanging="360"/>
      </w:pPr>
      <w:rPr>
        <w:rFonts w:hint="default"/>
        <w:b w:val="0"/>
        <w:i w:val="0"/>
        <w:color w:val="auto"/>
        <w:sz w:val="22"/>
        <w:szCs w:val="22"/>
      </w:rPr>
    </w:lvl>
    <w:lvl w:ilvl="1" w:tplc="7C30A9BE">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4EE7E17"/>
    <w:multiLevelType w:val="multilevel"/>
    <w:tmpl w:val="9F02AD84"/>
    <w:lvl w:ilvl="0">
      <w:start w:val="8"/>
      <w:numFmt w:val="decimal"/>
      <w:lvlText w:val="%1"/>
      <w:lvlJc w:val="left"/>
      <w:pPr>
        <w:ind w:left="360" w:hanging="360"/>
      </w:pPr>
      <w:rPr>
        <w:rFonts w:hint="default"/>
        <w:b/>
      </w:rPr>
    </w:lvl>
    <w:lvl w:ilvl="1">
      <w:start w:val="4"/>
      <w:numFmt w:val="upperLetter"/>
      <w:lvlText w:val="%2."/>
      <w:lvlJc w:val="left"/>
      <w:pPr>
        <w:ind w:left="720" w:hanging="360"/>
      </w:pPr>
      <w:rPr>
        <w:rFonts w:hint="default"/>
        <w:b/>
        <w:i w:val="0"/>
        <w:color w:val="auto"/>
      </w:rPr>
    </w:lvl>
    <w:lvl w:ilvl="2">
      <w:start w:val="8"/>
      <w:numFmt w:val="decimal"/>
      <w:lvlText w:val="%3."/>
      <w:lvlJc w:val="left"/>
      <w:pPr>
        <w:ind w:left="1440" w:hanging="720"/>
      </w:pPr>
      <w:rPr>
        <w:rFonts w:ascii="Times New Roman" w:hAnsi="Times New Roman" w:hint="default"/>
        <w:b w:val="0"/>
        <w:i w:val="0"/>
        <w:color w:val="auto"/>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2" w15:restartNumberingAfterBreak="0">
    <w:nsid w:val="25101691"/>
    <w:multiLevelType w:val="hybridMultilevel"/>
    <w:tmpl w:val="ADD67D78"/>
    <w:lvl w:ilvl="0" w:tplc="31307584">
      <w:start w:val="1"/>
      <w:numFmt w:val="decimal"/>
      <w:lvlText w:val="%1."/>
      <w:lvlJc w:val="left"/>
      <w:pPr>
        <w:ind w:left="1080" w:hanging="360"/>
      </w:pPr>
      <w:rPr>
        <w:rFonts w:hint="default"/>
        <w:b w:val="0"/>
        <w:i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25F85A33"/>
    <w:multiLevelType w:val="hybridMultilevel"/>
    <w:tmpl w:val="E57C72AA"/>
    <w:lvl w:ilvl="0" w:tplc="49965764">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7B5059E"/>
    <w:multiLevelType w:val="multilevel"/>
    <w:tmpl w:val="0378877A"/>
    <w:lvl w:ilvl="0">
      <w:start w:val="2"/>
      <w:numFmt w:val="decimal"/>
      <w:lvlText w:val="%1."/>
      <w:lvlJc w:val="left"/>
      <w:pPr>
        <w:ind w:left="724" w:hanging="360"/>
      </w:pPr>
      <w:rPr>
        <w:rFonts w:hint="default"/>
        <w:b w:val="0"/>
        <w:i w:val="0"/>
        <w:color w:val="auto"/>
        <w:sz w:val="22"/>
        <w:szCs w:val="22"/>
      </w:rPr>
    </w:lvl>
    <w:lvl w:ilvl="1">
      <w:start w:val="24"/>
      <w:numFmt w:val="decimal"/>
      <w:isLgl/>
      <w:lvlText w:val="%1.%2"/>
      <w:lvlJc w:val="left"/>
      <w:pPr>
        <w:ind w:left="904" w:hanging="360"/>
      </w:pPr>
      <w:rPr>
        <w:rFonts w:hint="default"/>
        <w:b/>
      </w:rPr>
    </w:lvl>
    <w:lvl w:ilvl="2">
      <w:start w:val="1"/>
      <w:numFmt w:val="decimal"/>
      <w:isLgl/>
      <w:lvlText w:val="%1.%2.%3"/>
      <w:lvlJc w:val="left"/>
      <w:pPr>
        <w:ind w:left="1444" w:hanging="720"/>
      </w:pPr>
      <w:rPr>
        <w:rFonts w:hint="default"/>
        <w:b/>
      </w:rPr>
    </w:lvl>
    <w:lvl w:ilvl="3">
      <w:start w:val="1"/>
      <w:numFmt w:val="decimal"/>
      <w:isLgl/>
      <w:lvlText w:val="%1.%2.%3.%4"/>
      <w:lvlJc w:val="left"/>
      <w:pPr>
        <w:ind w:left="1624" w:hanging="720"/>
      </w:pPr>
      <w:rPr>
        <w:rFonts w:hint="default"/>
        <w:b/>
      </w:rPr>
    </w:lvl>
    <w:lvl w:ilvl="4">
      <w:start w:val="1"/>
      <w:numFmt w:val="decimal"/>
      <w:isLgl/>
      <w:lvlText w:val="%1.%2.%3.%4.%5"/>
      <w:lvlJc w:val="left"/>
      <w:pPr>
        <w:ind w:left="2164" w:hanging="1080"/>
      </w:pPr>
      <w:rPr>
        <w:rFonts w:hint="default"/>
        <w:b/>
      </w:rPr>
    </w:lvl>
    <w:lvl w:ilvl="5">
      <w:start w:val="1"/>
      <w:numFmt w:val="decimal"/>
      <w:isLgl/>
      <w:lvlText w:val="%1.%2.%3.%4.%5.%6"/>
      <w:lvlJc w:val="left"/>
      <w:pPr>
        <w:ind w:left="2344" w:hanging="1080"/>
      </w:pPr>
      <w:rPr>
        <w:rFonts w:hint="default"/>
        <w:b/>
      </w:rPr>
    </w:lvl>
    <w:lvl w:ilvl="6">
      <w:start w:val="1"/>
      <w:numFmt w:val="decimal"/>
      <w:isLgl/>
      <w:lvlText w:val="%1.%2.%3.%4.%5.%6.%7"/>
      <w:lvlJc w:val="left"/>
      <w:pPr>
        <w:ind w:left="2884" w:hanging="1440"/>
      </w:pPr>
      <w:rPr>
        <w:rFonts w:hint="default"/>
        <w:b/>
      </w:rPr>
    </w:lvl>
    <w:lvl w:ilvl="7">
      <w:start w:val="1"/>
      <w:numFmt w:val="decimal"/>
      <w:isLgl/>
      <w:lvlText w:val="%1.%2.%3.%4.%5.%6.%7.%8"/>
      <w:lvlJc w:val="left"/>
      <w:pPr>
        <w:ind w:left="3064" w:hanging="1440"/>
      </w:pPr>
      <w:rPr>
        <w:rFonts w:hint="default"/>
        <w:b/>
      </w:rPr>
    </w:lvl>
    <w:lvl w:ilvl="8">
      <w:start w:val="1"/>
      <w:numFmt w:val="decimal"/>
      <w:isLgl/>
      <w:lvlText w:val="%1.%2.%3.%4.%5.%6.%7.%8.%9"/>
      <w:lvlJc w:val="left"/>
      <w:pPr>
        <w:ind w:left="3604" w:hanging="1800"/>
      </w:pPr>
      <w:rPr>
        <w:rFonts w:hint="default"/>
        <w:b/>
      </w:rPr>
    </w:lvl>
  </w:abstractNum>
  <w:abstractNum w:abstractNumId="85" w15:restartNumberingAfterBreak="0">
    <w:nsid w:val="27C45144"/>
    <w:multiLevelType w:val="hybridMultilevel"/>
    <w:tmpl w:val="3814DBD8"/>
    <w:lvl w:ilvl="0" w:tplc="21F6626A">
      <w:start w:val="1"/>
      <w:numFmt w:val="lowerRoman"/>
      <w:lvlText w:val="%1."/>
      <w:lvlJc w:val="left"/>
      <w:pPr>
        <w:ind w:left="216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80177F9"/>
    <w:multiLevelType w:val="hybridMultilevel"/>
    <w:tmpl w:val="9FB8E16A"/>
    <w:lvl w:ilvl="0" w:tplc="65BC394A">
      <w:start w:val="8"/>
      <w:numFmt w:val="upperLetter"/>
      <w:lvlText w:val="%1."/>
      <w:lvlJc w:val="left"/>
      <w:pPr>
        <w:ind w:left="1440" w:hanging="360"/>
      </w:pPr>
      <w:rPr>
        <w:rFonts w:ascii="Times New Roman" w:hAnsi="Times New Roman"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8B6027B"/>
    <w:multiLevelType w:val="multilevel"/>
    <w:tmpl w:val="5FE2C15E"/>
    <w:lvl w:ilvl="0">
      <w:start w:val="12"/>
      <w:numFmt w:val="decimal"/>
      <w:lvlText w:val="%1"/>
      <w:lvlJc w:val="left"/>
      <w:pPr>
        <w:ind w:left="600" w:hanging="600"/>
      </w:pPr>
      <w:rPr>
        <w:rFonts w:hint="default"/>
        <w:b w:val="0"/>
      </w:rPr>
    </w:lvl>
    <w:lvl w:ilvl="1">
      <w:start w:val="4"/>
      <w:numFmt w:val="decimal"/>
      <w:lvlText w:val="%1.%2"/>
      <w:lvlJc w:val="left"/>
      <w:pPr>
        <w:ind w:left="1635" w:hanging="600"/>
      </w:pPr>
      <w:rPr>
        <w:rFonts w:hint="default"/>
        <w:b/>
      </w:rPr>
    </w:lvl>
    <w:lvl w:ilvl="2">
      <w:start w:val="1"/>
      <w:numFmt w:val="lowerLetter"/>
      <w:lvlText w:val="%3."/>
      <w:lvlJc w:val="left"/>
      <w:pPr>
        <w:ind w:left="2790" w:hanging="720"/>
      </w:pPr>
      <w:rPr>
        <w:rFonts w:hint="default"/>
        <w:b w:val="0"/>
        <w:i w:val="0"/>
        <w:color w:val="auto"/>
        <w:sz w:val="22"/>
        <w:szCs w:val="22"/>
      </w:rPr>
    </w:lvl>
    <w:lvl w:ilvl="3">
      <w:start w:val="1"/>
      <w:numFmt w:val="lowerLetter"/>
      <w:lvlText w:val="%4."/>
      <w:lvlJc w:val="left"/>
      <w:pPr>
        <w:ind w:left="2340" w:hanging="720"/>
      </w:pPr>
      <w:rPr>
        <w:rFonts w:ascii="Times New Roman" w:hAnsi="Times New Roman" w:cs="Times New Roman" w:hint="default"/>
        <w:b w:val="0"/>
        <w:i w:val="0"/>
        <w:color w:val="auto"/>
        <w:sz w:val="24"/>
      </w:rPr>
    </w:lvl>
    <w:lvl w:ilvl="4">
      <w:start w:val="1"/>
      <w:numFmt w:val="decimal"/>
      <w:lvlText w:val="%1.%2.%3.%4.%5"/>
      <w:lvlJc w:val="left"/>
      <w:pPr>
        <w:ind w:left="5220" w:hanging="1080"/>
      </w:pPr>
      <w:rPr>
        <w:rFonts w:hint="default"/>
        <w:b w:val="0"/>
      </w:rPr>
    </w:lvl>
    <w:lvl w:ilvl="5">
      <w:start w:val="1"/>
      <w:numFmt w:val="decimal"/>
      <w:lvlText w:val="%1.%2.%3.%4.%5.%6"/>
      <w:lvlJc w:val="left"/>
      <w:pPr>
        <w:ind w:left="6255" w:hanging="1080"/>
      </w:pPr>
      <w:rPr>
        <w:rFonts w:hint="default"/>
        <w:b w:val="0"/>
      </w:rPr>
    </w:lvl>
    <w:lvl w:ilvl="6">
      <w:start w:val="1"/>
      <w:numFmt w:val="decimal"/>
      <w:lvlText w:val="%1.%2.%3.%4.%5.%6.%7"/>
      <w:lvlJc w:val="left"/>
      <w:pPr>
        <w:ind w:left="7650" w:hanging="1440"/>
      </w:pPr>
      <w:rPr>
        <w:rFonts w:hint="default"/>
        <w:b w:val="0"/>
      </w:rPr>
    </w:lvl>
    <w:lvl w:ilvl="7">
      <w:start w:val="1"/>
      <w:numFmt w:val="decimal"/>
      <w:lvlText w:val="%1.%2.%3.%4.%5.%6.%7.%8"/>
      <w:lvlJc w:val="left"/>
      <w:pPr>
        <w:ind w:left="8685" w:hanging="1440"/>
      </w:pPr>
      <w:rPr>
        <w:rFonts w:hint="default"/>
        <w:b w:val="0"/>
      </w:rPr>
    </w:lvl>
    <w:lvl w:ilvl="8">
      <w:start w:val="1"/>
      <w:numFmt w:val="decimal"/>
      <w:lvlText w:val="%1.%2.%3.%4.%5.%6.%7.%8.%9"/>
      <w:lvlJc w:val="left"/>
      <w:pPr>
        <w:ind w:left="10080" w:hanging="1800"/>
      </w:pPr>
      <w:rPr>
        <w:rFonts w:hint="default"/>
        <w:b w:val="0"/>
      </w:rPr>
    </w:lvl>
  </w:abstractNum>
  <w:abstractNum w:abstractNumId="88" w15:restartNumberingAfterBreak="0">
    <w:nsid w:val="29054D98"/>
    <w:multiLevelType w:val="multilevel"/>
    <w:tmpl w:val="B438366C"/>
    <w:lvl w:ilvl="0">
      <w:start w:val="22"/>
      <w:numFmt w:val="decimal"/>
      <w:lvlText w:val="%1"/>
      <w:lvlJc w:val="left"/>
      <w:pPr>
        <w:ind w:left="600" w:hanging="600"/>
      </w:pPr>
      <w:rPr>
        <w:rFonts w:hint="default"/>
        <w:b/>
      </w:rPr>
    </w:lvl>
    <w:lvl w:ilvl="1">
      <w:start w:val="2"/>
      <w:numFmt w:val="decimal"/>
      <w:lvlText w:val="%1.%2"/>
      <w:lvlJc w:val="left"/>
      <w:pPr>
        <w:ind w:left="1545" w:hanging="600"/>
      </w:pPr>
      <w:rPr>
        <w:rFonts w:hint="default"/>
        <w:b/>
      </w:rPr>
    </w:lvl>
    <w:lvl w:ilvl="2">
      <w:start w:val="1"/>
      <w:numFmt w:val="decimal"/>
      <w:lvlText w:val="%1.%2.%3"/>
      <w:lvlJc w:val="left"/>
      <w:pPr>
        <w:ind w:left="2610" w:hanging="720"/>
      </w:pPr>
      <w:rPr>
        <w:rFonts w:hint="default"/>
        <w:b/>
      </w:rPr>
    </w:lvl>
    <w:lvl w:ilvl="3">
      <w:start w:val="1"/>
      <w:numFmt w:val="lowerLetter"/>
      <w:lvlText w:val="%4."/>
      <w:lvlJc w:val="left"/>
      <w:pPr>
        <w:ind w:left="2160" w:hanging="720"/>
      </w:pPr>
      <w:rPr>
        <w:rFonts w:ascii="Times New Roman" w:hAnsi="Times New Roman" w:cs="Times New Roman" w:hint="default"/>
        <w:b w:val="0"/>
        <w:i w:val="0"/>
        <w:color w:val="auto"/>
        <w:sz w:val="22"/>
        <w:szCs w:val="22"/>
      </w:rPr>
    </w:lvl>
    <w:lvl w:ilvl="4">
      <w:start w:val="1"/>
      <w:numFmt w:val="decimal"/>
      <w:lvlText w:val="%1.%2.%3.%4.%5"/>
      <w:lvlJc w:val="left"/>
      <w:pPr>
        <w:ind w:left="4860" w:hanging="1080"/>
      </w:pPr>
      <w:rPr>
        <w:rFonts w:hint="default"/>
        <w:b/>
      </w:rPr>
    </w:lvl>
    <w:lvl w:ilvl="5">
      <w:start w:val="1"/>
      <w:numFmt w:val="decimal"/>
      <w:lvlText w:val="%1.%2.%3.%4.%5.%6"/>
      <w:lvlJc w:val="left"/>
      <w:pPr>
        <w:ind w:left="5805" w:hanging="1080"/>
      </w:pPr>
      <w:rPr>
        <w:rFonts w:hint="default"/>
        <w:b/>
      </w:rPr>
    </w:lvl>
    <w:lvl w:ilvl="6">
      <w:start w:val="1"/>
      <w:numFmt w:val="decimal"/>
      <w:lvlText w:val="%1.%2.%3.%4.%5.%6.%7"/>
      <w:lvlJc w:val="left"/>
      <w:pPr>
        <w:ind w:left="7110" w:hanging="1440"/>
      </w:pPr>
      <w:rPr>
        <w:rFonts w:hint="default"/>
        <w:b/>
      </w:rPr>
    </w:lvl>
    <w:lvl w:ilvl="7">
      <w:start w:val="1"/>
      <w:numFmt w:val="decimal"/>
      <w:lvlText w:val="%1.%2.%3.%4.%5.%6.%7.%8"/>
      <w:lvlJc w:val="left"/>
      <w:pPr>
        <w:ind w:left="8055" w:hanging="1440"/>
      </w:pPr>
      <w:rPr>
        <w:rFonts w:hint="default"/>
        <w:b/>
      </w:rPr>
    </w:lvl>
    <w:lvl w:ilvl="8">
      <w:start w:val="1"/>
      <w:numFmt w:val="decimal"/>
      <w:lvlText w:val="%1.%2.%3.%4.%5.%6.%7.%8.%9"/>
      <w:lvlJc w:val="left"/>
      <w:pPr>
        <w:ind w:left="9360" w:hanging="1800"/>
      </w:pPr>
      <w:rPr>
        <w:rFonts w:hint="default"/>
        <w:b/>
      </w:rPr>
    </w:lvl>
  </w:abstractNum>
  <w:abstractNum w:abstractNumId="89" w15:restartNumberingAfterBreak="0">
    <w:nsid w:val="2B616350"/>
    <w:multiLevelType w:val="multilevel"/>
    <w:tmpl w:val="927E6420"/>
    <w:lvl w:ilvl="0">
      <w:start w:val="1"/>
      <w:numFmt w:val="decimal"/>
      <w:lvlText w:val="%1."/>
      <w:lvlJc w:val="left"/>
      <w:pPr>
        <w:ind w:left="720" w:hanging="360"/>
      </w:pPr>
      <w:rPr>
        <w:rFonts w:hint="default"/>
        <w:b w:val="0"/>
        <w:i w:val="0"/>
        <w:color w:val="auto"/>
        <w:sz w:val="22"/>
        <w:szCs w:val="22"/>
      </w:rPr>
    </w:lvl>
    <w:lvl w:ilvl="1">
      <w:start w:val="24"/>
      <w:numFmt w:val="decimal"/>
      <w:isLgl/>
      <w:lvlText w:val="%1.%2"/>
      <w:lvlJc w:val="left"/>
      <w:pPr>
        <w:ind w:left="90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90" w15:restartNumberingAfterBreak="0">
    <w:nsid w:val="2C377FAE"/>
    <w:multiLevelType w:val="hybridMultilevel"/>
    <w:tmpl w:val="3B241E56"/>
    <w:lvl w:ilvl="0" w:tplc="7B82C6A6">
      <w:start w:val="2"/>
      <w:numFmt w:val="decimal"/>
      <w:lvlText w:val="%1."/>
      <w:lvlJc w:val="left"/>
      <w:pPr>
        <w:ind w:left="108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CE216A0"/>
    <w:multiLevelType w:val="hybridMultilevel"/>
    <w:tmpl w:val="0409001D"/>
    <w:styleLink w:val="Style1"/>
    <w:lvl w:ilvl="0" w:tplc="F0DAA476">
      <w:start w:val="1"/>
      <w:numFmt w:val="decimal"/>
      <w:lvlText w:val="%1)"/>
      <w:lvlJc w:val="left"/>
      <w:pPr>
        <w:tabs>
          <w:tab w:val="num" w:pos="360"/>
        </w:tabs>
        <w:ind w:left="360" w:hanging="360"/>
      </w:pPr>
    </w:lvl>
    <w:lvl w:ilvl="1" w:tplc="CAF83106">
      <w:start w:val="1"/>
      <w:numFmt w:val="lowerLetter"/>
      <w:lvlText w:val="%2)"/>
      <w:lvlJc w:val="left"/>
      <w:pPr>
        <w:tabs>
          <w:tab w:val="num" w:pos="720"/>
        </w:tabs>
        <w:ind w:left="720" w:hanging="360"/>
      </w:pPr>
    </w:lvl>
    <w:lvl w:ilvl="2" w:tplc="286881C6">
      <w:start w:val="1"/>
      <w:numFmt w:val="lowerRoman"/>
      <w:lvlText w:val="%3)"/>
      <w:lvlJc w:val="left"/>
      <w:pPr>
        <w:tabs>
          <w:tab w:val="num" w:pos="1080"/>
        </w:tabs>
        <w:ind w:left="1080" w:hanging="360"/>
      </w:pPr>
    </w:lvl>
    <w:lvl w:ilvl="3" w:tplc="0EB0CE84">
      <w:start w:val="1"/>
      <w:numFmt w:val="decimal"/>
      <w:lvlText w:val="(%4)"/>
      <w:lvlJc w:val="left"/>
      <w:pPr>
        <w:tabs>
          <w:tab w:val="num" w:pos="1440"/>
        </w:tabs>
        <w:ind w:left="1440" w:hanging="360"/>
      </w:pPr>
    </w:lvl>
    <w:lvl w:ilvl="4" w:tplc="146CBA68">
      <w:start w:val="1"/>
      <w:numFmt w:val="lowerLetter"/>
      <w:lvlText w:val="(%5)"/>
      <w:lvlJc w:val="left"/>
      <w:pPr>
        <w:tabs>
          <w:tab w:val="num" w:pos="1800"/>
        </w:tabs>
        <w:ind w:left="1800" w:hanging="360"/>
      </w:pPr>
    </w:lvl>
    <w:lvl w:ilvl="5" w:tplc="97AE5540">
      <w:start w:val="1"/>
      <w:numFmt w:val="lowerRoman"/>
      <w:lvlText w:val="(%6)"/>
      <w:lvlJc w:val="left"/>
      <w:pPr>
        <w:tabs>
          <w:tab w:val="num" w:pos="2160"/>
        </w:tabs>
        <w:ind w:left="2160" w:hanging="360"/>
      </w:pPr>
    </w:lvl>
    <w:lvl w:ilvl="6" w:tplc="C9160D7A">
      <w:start w:val="1"/>
      <w:numFmt w:val="decimal"/>
      <w:lvlText w:val="%7."/>
      <w:lvlJc w:val="left"/>
      <w:pPr>
        <w:tabs>
          <w:tab w:val="num" w:pos="2520"/>
        </w:tabs>
        <w:ind w:left="2520" w:hanging="360"/>
      </w:pPr>
    </w:lvl>
    <w:lvl w:ilvl="7" w:tplc="6FB84BF6">
      <w:start w:val="1"/>
      <w:numFmt w:val="lowerLetter"/>
      <w:lvlText w:val="%8."/>
      <w:lvlJc w:val="left"/>
      <w:pPr>
        <w:tabs>
          <w:tab w:val="num" w:pos="2880"/>
        </w:tabs>
        <w:ind w:left="2880" w:hanging="360"/>
      </w:pPr>
    </w:lvl>
    <w:lvl w:ilvl="8" w:tplc="B328A2DA">
      <w:start w:val="1"/>
      <w:numFmt w:val="lowerRoman"/>
      <w:lvlText w:val="%9."/>
      <w:lvlJc w:val="left"/>
      <w:pPr>
        <w:tabs>
          <w:tab w:val="num" w:pos="3240"/>
        </w:tabs>
        <w:ind w:left="3240" w:hanging="360"/>
      </w:pPr>
    </w:lvl>
  </w:abstractNum>
  <w:abstractNum w:abstractNumId="92" w15:restartNumberingAfterBreak="0">
    <w:nsid w:val="2D2F1D01"/>
    <w:multiLevelType w:val="hybridMultilevel"/>
    <w:tmpl w:val="0FBE574C"/>
    <w:lvl w:ilvl="0" w:tplc="66C64EF6">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D89234B"/>
    <w:multiLevelType w:val="multilevel"/>
    <w:tmpl w:val="FA3A106A"/>
    <w:lvl w:ilvl="0">
      <w:start w:val="9"/>
      <w:numFmt w:val="decimal"/>
      <w:lvlText w:val="%1"/>
      <w:lvlJc w:val="left"/>
      <w:pPr>
        <w:ind w:left="360" w:hanging="360"/>
      </w:pPr>
      <w:rPr>
        <w:rFonts w:hint="default"/>
        <w:b/>
      </w:rPr>
    </w:lvl>
    <w:lvl w:ilvl="1">
      <w:start w:val="3"/>
      <w:numFmt w:val="upperLetter"/>
      <w:lvlText w:val="%2."/>
      <w:lvlJc w:val="left"/>
      <w:pPr>
        <w:ind w:left="360" w:hanging="360"/>
      </w:pPr>
      <w:rPr>
        <w:rFonts w:ascii="Times New Roman" w:hAnsi="Times New Roman" w:hint="default"/>
        <w:b w:val="0"/>
        <w:i w:val="0"/>
        <w:color w:val="auto"/>
        <w:sz w:val="24"/>
      </w:rPr>
    </w:lvl>
    <w:lvl w:ilvl="2">
      <w:start w:val="1"/>
      <w:numFmt w:val="decimal"/>
      <w:lvlText w:val="%3."/>
      <w:lvlJc w:val="left"/>
      <w:pPr>
        <w:ind w:left="1530" w:hanging="720"/>
      </w:pPr>
      <w:rPr>
        <w:rFonts w:ascii="Times New Roman" w:hAnsi="Times New Roman" w:hint="default"/>
        <w:b w:val="0"/>
        <w:i w:val="0"/>
        <w:color w:val="auto"/>
      </w:rPr>
    </w:lvl>
    <w:lvl w:ilvl="3">
      <w:start w:val="7"/>
      <w:numFmt w:val="lowerLetter"/>
      <w:lvlText w:val="%4."/>
      <w:lvlJc w:val="left"/>
      <w:pPr>
        <w:ind w:left="720" w:hanging="720"/>
      </w:pPr>
      <w:rPr>
        <w:rFonts w:ascii="Times New Roman" w:hAnsi="Times New Roman" w:cs="Times New Roman" w:hint="default"/>
        <w:b w:val="0"/>
        <w:i w:val="0"/>
        <w:color w:val="auto"/>
        <w:u w:val="none"/>
      </w:rPr>
    </w:lvl>
    <w:lvl w:ilvl="4">
      <w:start w:val="9"/>
      <w:numFmt w:val="lowerRoman"/>
      <w:lvlText w:val="%5."/>
      <w:lvlJc w:val="right"/>
      <w:pPr>
        <w:ind w:left="1080" w:hanging="1080"/>
      </w:pPr>
      <w:rPr>
        <w:rFonts w:ascii="Times New Roman" w:hAnsi="Times New Roman" w:hint="default"/>
        <w:b w:val="0"/>
        <w:i w:val="0"/>
        <w:sz w:val="24"/>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4" w15:restartNumberingAfterBreak="0">
    <w:nsid w:val="2DA00761"/>
    <w:multiLevelType w:val="hybridMultilevel"/>
    <w:tmpl w:val="727EE5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2E0A01C1"/>
    <w:multiLevelType w:val="hybridMultilevel"/>
    <w:tmpl w:val="86F04A56"/>
    <w:lvl w:ilvl="0" w:tplc="4E022228">
      <w:start w:val="1"/>
      <w:numFmt w:val="lowerLetter"/>
      <w:lvlText w:val="%1."/>
      <w:lvlJc w:val="left"/>
      <w:pPr>
        <w:ind w:left="144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E9A7766"/>
    <w:multiLevelType w:val="multilevel"/>
    <w:tmpl w:val="8A4E678A"/>
    <w:lvl w:ilvl="0">
      <w:start w:val="10"/>
      <w:numFmt w:val="decimal"/>
      <w:lvlText w:val="%1"/>
      <w:lvlJc w:val="left"/>
      <w:pPr>
        <w:ind w:left="420" w:hanging="420"/>
      </w:pPr>
      <w:rPr>
        <w:rFonts w:hint="default"/>
        <w:b/>
      </w:rPr>
    </w:lvl>
    <w:lvl w:ilvl="1">
      <w:start w:val="4"/>
      <w:numFmt w:val="upperLetter"/>
      <w:lvlText w:val="%2."/>
      <w:lvlJc w:val="left"/>
      <w:pPr>
        <w:ind w:left="2580" w:hanging="420"/>
      </w:pPr>
      <w:rPr>
        <w:rFonts w:ascii="Times New Roman" w:hAnsi="Times New Roman" w:hint="default"/>
        <w:b w:val="0"/>
        <w:i w:val="0"/>
        <w:color w:val="auto"/>
        <w:sz w:val="24"/>
      </w:rPr>
    </w:lvl>
    <w:lvl w:ilvl="2">
      <w:start w:val="1"/>
      <w:numFmt w:val="decimal"/>
      <w:lvlText w:val="%3."/>
      <w:lvlJc w:val="left"/>
      <w:pPr>
        <w:ind w:left="5040" w:hanging="720"/>
      </w:pPr>
      <w:rPr>
        <w:rFonts w:ascii="Times New Roman" w:hAnsi="Times New Roman" w:hint="default"/>
        <w:b w:val="0"/>
        <w:i w:val="0"/>
        <w:color w:val="auto"/>
        <w:sz w:val="22"/>
        <w:szCs w:val="22"/>
      </w:rPr>
    </w:lvl>
    <w:lvl w:ilvl="3">
      <w:start w:val="1"/>
      <w:numFmt w:val="decimal"/>
      <w:lvlText w:val="%1.%2.%3.%4"/>
      <w:lvlJc w:val="left"/>
      <w:pPr>
        <w:ind w:left="7200" w:hanging="720"/>
      </w:pPr>
      <w:rPr>
        <w:rFonts w:hint="default"/>
        <w:b/>
      </w:rPr>
    </w:lvl>
    <w:lvl w:ilvl="4">
      <w:start w:val="1"/>
      <w:numFmt w:val="decimal"/>
      <w:lvlText w:val="%1.%2.%3.%4.%5"/>
      <w:lvlJc w:val="left"/>
      <w:pPr>
        <w:ind w:left="9720" w:hanging="1080"/>
      </w:pPr>
      <w:rPr>
        <w:rFonts w:hint="default"/>
        <w:b/>
      </w:rPr>
    </w:lvl>
    <w:lvl w:ilvl="5">
      <w:start w:val="1"/>
      <w:numFmt w:val="decimal"/>
      <w:lvlText w:val="%1.%2.%3.%4.%5.%6"/>
      <w:lvlJc w:val="left"/>
      <w:pPr>
        <w:ind w:left="11880" w:hanging="1080"/>
      </w:pPr>
      <w:rPr>
        <w:rFonts w:hint="default"/>
        <w:b/>
      </w:rPr>
    </w:lvl>
    <w:lvl w:ilvl="6">
      <w:start w:val="1"/>
      <w:numFmt w:val="decimal"/>
      <w:lvlText w:val="%1.%2.%3.%4.%5.%6.%7"/>
      <w:lvlJc w:val="left"/>
      <w:pPr>
        <w:ind w:left="14400" w:hanging="1440"/>
      </w:pPr>
      <w:rPr>
        <w:rFonts w:hint="default"/>
        <w:b/>
      </w:rPr>
    </w:lvl>
    <w:lvl w:ilvl="7">
      <w:start w:val="1"/>
      <w:numFmt w:val="decimal"/>
      <w:lvlText w:val="%1.%2.%3.%4.%5.%6.%7.%8"/>
      <w:lvlJc w:val="left"/>
      <w:pPr>
        <w:ind w:left="16560" w:hanging="1440"/>
      </w:pPr>
      <w:rPr>
        <w:rFonts w:hint="default"/>
        <w:b/>
      </w:rPr>
    </w:lvl>
    <w:lvl w:ilvl="8">
      <w:start w:val="1"/>
      <w:numFmt w:val="decimal"/>
      <w:lvlText w:val="%1.%2.%3.%4.%5.%6.%7.%8.%9"/>
      <w:lvlJc w:val="left"/>
      <w:pPr>
        <w:ind w:left="19080" w:hanging="1800"/>
      </w:pPr>
      <w:rPr>
        <w:rFonts w:hint="default"/>
        <w:b/>
      </w:rPr>
    </w:lvl>
  </w:abstractNum>
  <w:abstractNum w:abstractNumId="97" w15:restartNumberingAfterBreak="0">
    <w:nsid w:val="2FB31BE3"/>
    <w:multiLevelType w:val="hybridMultilevel"/>
    <w:tmpl w:val="ABDC8414"/>
    <w:lvl w:ilvl="0" w:tplc="929E296E">
      <w:start w:val="1"/>
      <w:numFmt w:val="upp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04C0B62"/>
    <w:multiLevelType w:val="hybridMultilevel"/>
    <w:tmpl w:val="BFD6F6FA"/>
    <w:lvl w:ilvl="0" w:tplc="9954BC96">
      <w:start w:val="13"/>
      <w:numFmt w:val="upperLetter"/>
      <w:lvlText w:val="%1."/>
      <w:lvlJc w:val="left"/>
      <w:pPr>
        <w:ind w:left="1440" w:hanging="360"/>
      </w:pPr>
      <w:rPr>
        <w:rFonts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0753FAE"/>
    <w:multiLevelType w:val="hybridMultilevel"/>
    <w:tmpl w:val="85C2D5FA"/>
    <w:lvl w:ilvl="0" w:tplc="1C624AB0">
      <w:start w:val="1"/>
      <w:numFmt w:val="decimal"/>
      <w:lvlText w:val="%1."/>
      <w:lvlJc w:val="left"/>
      <w:pPr>
        <w:ind w:left="1440" w:hanging="360"/>
      </w:pPr>
      <w:rPr>
        <w:rFonts w:ascii="Times New Roman" w:hAnsi="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309E51D7"/>
    <w:multiLevelType w:val="hybridMultilevel"/>
    <w:tmpl w:val="57E8B61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31F77F59"/>
    <w:multiLevelType w:val="hybridMultilevel"/>
    <w:tmpl w:val="B2E691D0"/>
    <w:lvl w:ilvl="0" w:tplc="3B6E5E2E">
      <w:start w:val="1"/>
      <w:numFmt w:val="decimal"/>
      <w:lvlText w:val="%1."/>
      <w:lvlJc w:val="left"/>
      <w:pPr>
        <w:ind w:left="1080" w:hanging="360"/>
      </w:pPr>
      <w:rPr>
        <w:rFonts w:hint="default"/>
        <w:b w:val="0"/>
        <w:i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326F0868"/>
    <w:multiLevelType w:val="multilevel"/>
    <w:tmpl w:val="36EC5454"/>
    <w:lvl w:ilvl="0">
      <w:start w:val="24"/>
      <w:numFmt w:val="decimal"/>
      <w:lvlText w:val="%1"/>
      <w:lvlJc w:val="left"/>
      <w:pPr>
        <w:ind w:left="720" w:hanging="720"/>
      </w:pPr>
      <w:rPr>
        <w:rFonts w:hint="default"/>
        <w:b/>
      </w:rPr>
    </w:lvl>
    <w:lvl w:ilvl="1">
      <w:start w:val="33"/>
      <w:numFmt w:val="decimal"/>
      <w:lvlText w:val="%1.%2"/>
      <w:lvlJc w:val="left"/>
      <w:pPr>
        <w:ind w:left="1080" w:hanging="720"/>
      </w:pPr>
      <w:rPr>
        <w:rFonts w:hint="default"/>
        <w:b/>
      </w:rPr>
    </w:lvl>
    <w:lvl w:ilvl="2">
      <w:start w:val="1"/>
      <w:numFmt w:val="lowerLetter"/>
      <w:lvlText w:val="%3."/>
      <w:lvlJc w:val="left"/>
      <w:pPr>
        <w:ind w:left="1800" w:hanging="720"/>
      </w:pPr>
      <w:rPr>
        <w:rFonts w:hint="default"/>
        <w:b w:val="0"/>
        <w:i w:val="0"/>
        <w:color w:val="auto"/>
        <w:sz w:val="22"/>
        <w:szCs w:val="22"/>
      </w:rPr>
    </w:lvl>
    <w:lvl w:ilvl="3">
      <w:start w:val="1"/>
      <w:numFmt w:val="lowerRoman"/>
      <w:lvlText w:val="%4."/>
      <w:lvlJc w:val="right"/>
      <w:pPr>
        <w:ind w:left="1728" w:hanging="648"/>
      </w:pPr>
      <w:rPr>
        <w:rFonts w:ascii="Times New Roman" w:hAnsi="Times New Roman" w:hint="default"/>
        <w:b w:val="0"/>
        <w:i w:val="0"/>
        <w:color w:val="auto"/>
        <w:sz w:val="22"/>
        <w:szCs w:val="22"/>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3" w15:restartNumberingAfterBreak="0">
    <w:nsid w:val="32910F48"/>
    <w:multiLevelType w:val="multilevel"/>
    <w:tmpl w:val="38F6C650"/>
    <w:lvl w:ilvl="0">
      <w:start w:val="9"/>
      <w:numFmt w:val="decimal"/>
      <w:lvlText w:val="%1"/>
      <w:lvlJc w:val="left"/>
      <w:pPr>
        <w:ind w:left="360" w:hanging="360"/>
      </w:pPr>
      <w:rPr>
        <w:rFonts w:hint="default"/>
        <w:b/>
      </w:rPr>
    </w:lvl>
    <w:lvl w:ilvl="1">
      <w:start w:val="3"/>
      <w:numFmt w:val="upperLetter"/>
      <w:lvlText w:val="%2."/>
      <w:lvlJc w:val="left"/>
      <w:pPr>
        <w:ind w:left="360" w:hanging="360"/>
      </w:pPr>
      <w:rPr>
        <w:rFonts w:ascii="Times New Roman" w:hAnsi="Times New Roman" w:hint="default"/>
        <w:b w:val="0"/>
        <w:i w:val="0"/>
        <w:color w:val="auto"/>
        <w:sz w:val="24"/>
      </w:rPr>
    </w:lvl>
    <w:lvl w:ilvl="2">
      <w:start w:val="1"/>
      <w:numFmt w:val="decimal"/>
      <w:lvlText w:val="%3."/>
      <w:lvlJc w:val="left"/>
      <w:pPr>
        <w:ind w:left="1530" w:hanging="720"/>
      </w:pPr>
      <w:rPr>
        <w:rFonts w:ascii="Times New Roman" w:hAnsi="Times New Roman" w:hint="default"/>
        <w:b w:val="0"/>
        <w:i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4" w15:restartNumberingAfterBreak="0">
    <w:nsid w:val="33921EB1"/>
    <w:multiLevelType w:val="multilevel"/>
    <w:tmpl w:val="D30AA4A4"/>
    <w:lvl w:ilvl="0">
      <w:start w:val="22"/>
      <w:numFmt w:val="decimal"/>
      <w:lvlText w:val="%1"/>
      <w:lvlJc w:val="left"/>
      <w:pPr>
        <w:ind w:left="600" w:hanging="600"/>
      </w:pPr>
      <w:rPr>
        <w:rFonts w:hint="default"/>
        <w:b/>
      </w:rPr>
    </w:lvl>
    <w:lvl w:ilvl="1">
      <w:start w:val="2"/>
      <w:numFmt w:val="decimal"/>
      <w:lvlText w:val="%1.%2"/>
      <w:lvlJc w:val="left"/>
      <w:pPr>
        <w:ind w:left="1545" w:hanging="600"/>
      </w:pPr>
      <w:rPr>
        <w:rFonts w:hint="default"/>
        <w:b/>
      </w:rPr>
    </w:lvl>
    <w:lvl w:ilvl="2">
      <w:start w:val="1"/>
      <w:numFmt w:val="decimal"/>
      <w:lvlText w:val="%1.%2.%3"/>
      <w:lvlJc w:val="left"/>
      <w:pPr>
        <w:ind w:left="2610" w:hanging="720"/>
      </w:pPr>
      <w:rPr>
        <w:rFonts w:hint="default"/>
        <w:b/>
      </w:rPr>
    </w:lvl>
    <w:lvl w:ilvl="3">
      <w:start w:val="1"/>
      <w:numFmt w:val="lowerRoman"/>
      <w:lvlText w:val="%4."/>
      <w:lvlJc w:val="left"/>
      <w:pPr>
        <w:ind w:left="2160" w:hanging="720"/>
      </w:pPr>
      <w:rPr>
        <w:rFonts w:hint="default"/>
        <w:b w:val="0"/>
        <w:i w:val="0"/>
        <w:color w:val="auto"/>
        <w:sz w:val="22"/>
        <w:szCs w:val="22"/>
      </w:rPr>
    </w:lvl>
    <w:lvl w:ilvl="4">
      <w:start w:val="1"/>
      <w:numFmt w:val="decimal"/>
      <w:lvlText w:val="%1.%2.%3.%4.%5"/>
      <w:lvlJc w:val="left"/>
      <w:pPr>
        <w:ind w:left="4860" w:hanging="1080"/>
      </w:pPr>
      <w:rPr>
        <w:rFonts w:hint="default"/>
        <w:b/>
      </w:rPr>
    </w:lvl>
    <w:lvl w:ilvl="5">
      <w:start w:val="1"/>
      <w:numFmt w:val="decimal"/>
      <w:lvlText w:val="%1.%2.%3.%4.%5.%6"/>
      <w:lvlJc w:val="left"/>
      <w:pPr>
        <w:ind w:left="5805" w:hanging="1080"/>
      </w:pPr>
      <w:rPr>
        <w:rFonts w:hint="default"/>
        <w:b/>
      </w:rPr>
    </w:lvl>
    <w:lvl w:ilvl="6">
      <w:start w:val="1"/>
      <w:numFmt w:val="decimal"/>
      <w:lvlText w:val="%1.%2.%3.%4.%5.%6.%7"/>
      <w:lvlJc w:val="left"/>
      <w:pPr>
        <w:ind w:left="7110" w:hanging="1440"/>
      </w:pPr>
      <w:rPr>
        <w:rFonts w:hint="default"/>
        <w:b/>
      </w:rPr>
    </w:lvl>
    <w:lvl w:ilvl="7">
      <w:start w:val="1"/>
      <w:numFmt w:val="decimal"/>
      <w:lvlText w:val="%1.%2.%3.%4.%5.%6.%7.%8"/>
      <w:lvlJc w:val="left"/>
      <w:pPr>
        <w:ind w:left="8055" w:hanging="1440"/>
      </w:pPr>
      <w:rPr>
        <w:rFonts w:hint="default"/>
        <w:b/>
      </w:rPr>
    </w:lvl>
    <w:lvl w:ilvl="8">
      <w:start w:val="1"/>
      <w:numFmt w:val="decimal"/>
      <w:lvlText w:val="%1.%2.%3.%4.%5.%6.%7.%8.%9"/>
      <w:lvlJc w:val="left"/>
      <w:pPr>
        <w:ind w:left="9360" w:hanging="1800"/>
      </w:pPr>
      <w:rPr>
        <w:rFonts w:hint="default"/>
        <w:b/>
      </w:rPr>
    </w:lvl>
  </w:abstractNum>
  <w:abstractNum w:abstractNumId="105" w15:restartNumberingAfterBreak="0">
    <w:nsid w:val="33C13CF1"/>
    <w:multiLevelType w:val="multilevel"/>
    <w:tmpl w:val="BF00D6E0"/>
    <w:lvl w:ilvl="0">
      <w:start w:val="24"/>
      <w:numFmt w:val="decimal"/>
      <w:lvlText w:val="%1"/>
      <w:lvlJc w:val="left"/>
      <w:pPr>
        <w:ind w:left="720" w:hanging="720"/>
      </w:pPr>
      <w:rPr>
        <w:rFonts w:hint="default"/>
        <w:b/>
      </w:rPr>
    </w:lvl>
    <w:lvl w:ilvl="1">
      <w:start w:val="37"/>
      <w:numFmt w:val="decimal"/>
      <w:lvlText w:val="%1.%2"/>
      <w:lvlJc w:val="left"/>
      <w:pPr>
        <w:ind w:left="1575" w:hanging="720"/>
      </w:pPr>
      <w:rPr>
        <w:rFonts w:hint="default"/>
        <w:b/>
      </w:rPr>
    </w:lvl>
    <w:lvl w:ilvl="2">
      <w:start w:val="1"/>
      <w:numFmt w:val="decimal"/>
      <w:lvlText w:val="%3."/>
      <w:lvlJc w:val="right"/>
      <w:pPr>
        <w:ind w:left="2430" w:hanging="720"/>
      </w:pPr>
      <w:rPr>
        <w:rFonts w:hint="default"/>
        <w:b w:val="0"/>
        <w:i w:val="0"/>
        <w:color w:val="auto"/>
        <w:sz w:val="22"/>
        <w:szCs w:val="22"/>
      </w:rPr>
    </w:lvl>
    <w:lvl w:ilvl="3">
      <w:start w:val="1"/>
      <w:numFmt w:val="lowerLetter"/>
      <w:lvlText w:val="%4."/>
      <w:lvlJc w:val="left"/>
      <w:pPr>
        <w:ind w:left="2610" w:hanging="720"/>
      </w:pPr>
      <w:rPr>
        <w:rFonts w:hint="default"/>
        <w:b w:val="0"/>
        <w:i w:val="0"/>
        <w:color w:val="auto"/>
        <w:sz w:val="22"/>
        <w:szCs w:val="22"/>
      </w:rPr>
    </w:lvl>
    <w:lvl w:ilvl="4">
      <w:start w:val="1"/>
      <w:numFmt w:val="decimal"/>
      <w:lvlText w:val="%1.%2.%3.%4.%5"/>
      <w:lvlJc w:val="left"/>
      <w:pPr>
        <w:ind w:left="4500" w:hanging="1080"/>
      </w:pPr>
      <w:rPr>
        <w:rFonts w:hint="default"/>
        <w:b/>
      </w:rPr>
    </w:lvl>
    <w:lvl w:ilvl="5">
      <w:start w:val="1"/>
      <w:numFmt w:val="decimal"/>
      <w:lvlText w:val="%1.%2.%3.%4.%5.%6"/>
      <w:lvlJc w:val="left"/>
      <w:pPr>
        <w:ind w:left="5355" w:hanging="1080"/>
      </w:pPr>
      <w:rPr>
        <w:rFonts w:hint="default"/>
        <w:b/>
      </w:rPr>
    </w:lvl>
    <w:lvl w:ilvl="6">
      <w:start w:val="1"/>
      <w:numFmt w:val="decimal"/>
      <w:lvlText w:val="%1.%2.%3.%4.%5.%6.%7"/>
      <w:lvlJc w:val="left"/>
      <w:pPr>
        <w:ind w:left="6570" w:hanging="1440"/>
      </w:pPr>
      <w:rPr>
        <w:rFonts w:hint="default"/>
        <w:b/>
      </w:rPr>
    </w:lvl>
    <w:lvl w:ilvl="7">
      <w:start w:val="1"/>
      <w:numFmt w:val="decimal"/>
      <w:lvlText w:val="%1.%2.%3.%4.%5.%6.%7.%8"/>
      <w:lvlJc w:val="left"/>
      <w:pPr>
        <w:ind w:left="7425" w:hanging="1440"/>
      </w:pPr>
      <w:rPr>
        <w:rFonts w:hint="default"/>
        <w:b/>
      </w:rPr>
    </w:lvl>
    <w:lvl w:ilvl="8">
      <w:start w:val="1"/>
      <w:numFmt w:val="decimal"/>
      <w:lvlText w:val="%1.%2.%3.%4.%5.%6.%7.%8.%9"/>
      <w:lvlJc w:val="left"/>
      <w:pPr>
        <w:ind w:left="8640" w:hanging="1800"/>
      </w:pPr>
      <w:rPr>
        <w:rFonts w:hint="default"/>
        <w:b/>
      </w:rPr>
    </w:lvl>
  </w:abstractNum>
  <w:abstractNum w:abstractNumId="106" w15:restartNumberingAfterBreak="0">
    <w:nsid w:val="33ED57AB"/>
    <w:multiLevelType w:val="multilevel"/>
    <w:tmpl w:val="BAA04144"/>
    <w:lvl w:ilvl="0">
      <w:start w:val="24"/>
      <w:numFmt w:val="decimal"/>
      <w:lvlText w:val="%1"/>
      <w:lvlJc w:val="left"/>
      <w:pPr>
        <w:ind w:left="720" w:hanging="720"/>
      </w:pPr>
      <w:rPr>
        <w:rFonts w:hint="default"/>
        <w:b/>
      </w:rPr>
    </w:lvl>
    <w:lvl w:ilvl="1">
      <w:start w:val="33"/>
      <w:numFmt w:val="decimal"/>
      <w:lvlText w:val="%1.%2"/>
      <w:lvlJc w:val="left"/>
      <w:pPr>
        <w:ind w:left="1080" w:hanging="720"/>
      </w:pPr>
      <w:rPr>
        <w:rFonts w:hint="default"/>
        <w:b/>
      </w:rPr>
    </w:lvl>
    <w:lvl w:ilvl="2">
      <w:start w:val="1"/>
      <w:numFmt w:val="decimal"/>
      <w:lvlText w:val="%1.%2.%3"/>
      <w:lvlJc w:val="left"/>
      <w:pPr>
        <w:ind w:left="1800" w:hanging="720"/>
      </w:pPr>
      <w:rPr>
        <w:rFonts w:hint="default"/>
        <w:b/>
      </w:rPr>
    </w:lvl>
    <w:lvl w:ilvl="3">
      <w:start w:val="3"/>
      <w:numFmt w:val="lowerLetter"/>
      <w:lvlText w:val="%4."/>
      <w:lvlJc w:val="left"/>
      <w:pPr>
        <w:ind w:left="1728" w:hanging="648"/>
      </w:pPr>
      <w:rPr>
        <w:rFonts w:hint="default"/>
        <w:b w:val="0"/>
        <w:i w:val="0"/>
        <w:color w:val="auto"/>
        <w:sz w:val="22"/>
        <w:szCs w:val="22"/>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7" w15:restartNumberingAfterBreak="0">
    <w:nsid w:val="34943D0F"/>
    <w:multiLevelType w:val="hybridMultilevel"/>
    <w:tmpl w:val="2EEC57F0"/>
    <w:lvl w:ilvl="0" w:tplc="21F6626A">
      <w:start w:val="1"/>
      <w:numFmt w:val="lowerRoman"/>
      <w:lvlText w:val="%1."/>
      <w:lvlJc w:val="left"/>
      <w:pPr>
        <w:ind w:left="216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603616E"/>
    <w:multiLevelType w:val="multilevel"/>
    <w:tmpl w:val="44E43A6E"/>
    <w:lvl w:ilvl="0">
      <w:start w:val="12"/>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3."/>
      <w:lvlJc w:val="left"/>
      <w:pPr>
        <w:ind w:left="2070" w:hanging="720"/>
      </w:pPr>
      <w:rPr>
        <w:rFonts w:ascii="Times New Roman" w:hAnsi="Times New Roman" w:hint="default"/>
        <w:b w:val="0"/>
        <w:i w:val="0"/>
        <w:color w:val="auto"/>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9" w15:restartNumberingAfterBreak="0">
    <w:nsid w:val="361F14B3"/>
    <w:multiLevelType w:val="multilevel"/>
    <w:tmpl w:val="075CC988"/>
    <w:lvl w:ilvl="0">
      <w:start w:val="5"/>
      <w:numFmt w:val="decimal"/>
      <w:lvlText w:val="%1"/>
      <w:lvlJc w:val="left"/>
      <w:pPr>
        <w:ind w:left="360" w:hanging="360"/>
      </w:pPr>
      <w:rPr>
        <w:rFonts w:hint="default"/>
      </w:rPr>
    </w:lvl>
    <w:lvl w:ilvl="1">
      <w:start w:val="1"/>
      <w:numFmt w:val="upperLetter"/>
      <w:lvlText w:val="%2."/>
      <w:lvlJc w:val="left"/>
      <w:pPr>
        <w:ind w:left="360" w:hanging="360"/>
      </w:pPr>
      <w:rPr>
        <w:rFonts w:ascii="Times New Roman" w:hAnsi="Times New Roman" w:hint="default"/>
        <w:b/>
        <w:i w:val="0"/>
        <w:color w:val="auto"/>
        <w:sz w:val="22"/>
        <w:szCs w:val="22"/>
      </w:rPr>
    </w:lvl>
    <w:lvl w:ilvl="2">
      <w:start w:val="5"/>
      <w:numFmt w:val="decimal"/>
      <w:lvlText w:val="%3."/>
      <w:lvlJc w:val="left"/>
      <w:pPr>
        <w:ind w:left="2160" w:hanging="720"/>
      </w:pPr>
      <w:rPr>
        <w:rFonts w:ascii="Times New Roman" w:hAnsi="Times New Roman" w:hint="default"/>
        <w:b w:val="0"/>
        <w:i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0" w15:restartNumberingAfterBreak="0">
    <w:nsid w:val="366A3C5E"/>
    <w:multiLevelType w:val="multilevel"/>
    <w:tmpl w:val="1700DA5E"/>
    <w:lvl w:ilvl="0">
      <w:start w:val="24"/>
      <w:numFmt w:val="decimal"/>
      <w:lvlText w:val="%1"/>
      <w:lvlJc w:val="left"/>
      <w:pPr>
        <w:ind w:left="720" w:hanging="720"/>
      </w:pPr>
      <w:rPr>
        <w:rFonts w:hint="default"/>
        <w:b/>
      </w:rPr>
    </w:lvl>
    <w:lvl w:ilvl="1">
      <w:start w:val="33"/>
      <w:numFmt w:val="decimal"/>
      <w:lvlText w:val="%1.%2"/>
      <w:lvlJc w:val="left"/>
      <w:pPr>
        <w:ind w:left="1080" w:hanging="720"/>
      </w:pPr>
      <w:rPr>
        <w:rFonts w:hint="default"/>
        <w:b/>
      </w:rPr>
    </w:lvl>
    <w:lvl w:ilvl="2">
      <w:start w:val="2"/>
      <w:numFmt w:val="decimal"/>
      <w:lvlText w:val="%3."/>
      <w:lvlJc w:val="right"/>
      <w:pPr>
        <w:ind w:left="1800" w:hanging="720"/>
      </w:pPr>
      <w:rPr>
        <w:rFonts w:hint="default"/>
        <w:b w:val="0"/>
        <w:i w:val="0"/>
        <w:color w:val="auto"/>
        <w:sz w:val="22"/>
        <w:szCs w:val="22"/>
      </w:rPr>
    </w:lvl>
    <w:lvl w:ilvl="3">
      <w:start w:val="1"/>
      <w:numFmt w:val="lowerLetter"/>
      <w:lvlText w:val="%4."/>
      <w:lvlJc w:val="left"/>
      <w:pPr>
        <w:ind w:left="1728" w:hanging="648"/>
      </w:pPr>
      <w:rPr>
        <w:rFonts w:ascii="Times New Roman" w:hAnsi="Times New Roman" w:cs="Times New Roman" w:hint="default"/>
        <w:b w:val="0"/>
        <w:i w:val="0"/>
        <w:color w:val="auto"/>
        <w:sz w:val="24"/>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1" w15:restartNumberingAfterBreak="0">
    <w:nsid w:val="36B577EE"/>
    <w:multiLevelType w:val="hybridMultilevel"/>
    <w:tmpl w:val="7BA88060"/>
    <w:lvl w:ilvl="0" w:tplc="21F6626A">
      <w:start w:val="1"/>
      <w:numFmt w:val="lowerRoman"/>
      <w:lvlText w:val="%1."/>
      <w:lvlJc w:val="left"/>
      <w:pPr>
        <w:ind w:left="171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7945955"/>
    <w:multiLevelType w:val="hybridMultilevel"/>
    <w:tmpl w:val="F6C0DE4C"/>
    <w:lvl w:ilvl="0" w:tplc="C8B6673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379500E3"/>
    <w:multiLevelType w:val="multilevel"/>
    <w:tmpl w:val="C7D2721E"/>
    <w:lvl w:ilvl="0">
      <w:start w:val="1"/>
      <w:numFmt w:val="lowerRoman"/>
      <w:lvlText w:val="%1."/>
      <w:lvlJc w:val="left"/>
      <w:pPr>
        <w:ind w:left="720" w:hanging="720"/>
      </w:pPr>
      <w:rPr>
        <w:rFonts w:ascii="Times New Roman" w:eastAsia="Times New Roman" w:hAnsi="Times New Roman" w:cs="Times New Roman"/>
      </w:rPr>
    </w:lvl>
    <w:lvl w:ilvl="1">
      <w:start w:val="40"/>
      <w:numFmt w:val="decimal"/>
      <w:lvlText w:val="%1.%2"/>
      <w:lvlJc w:val="left"/>
      <w:pPr>
        <w:ind w:left="1800" w:hanging="720"/>
      </w:pPr>
      <w:rPr>
        <w:rFonts w:hint="default"/>
      </w:rPr>
    </w:lvl>
    <w:lvl w:ilvl="2">
      <w:start w:val="1"/>
      <w:numFmt w:val="lowerLetter"/>
      <w:lvlText w:val="%3."/>
      <w:lvlJc w:val="left"/>
      <w:pPr>
        <w:ind w:left="1530" w:hanging="720"/>
      </w:pPr>
      <w:rPr>
        <w:rFonts w:hint="default"/>
        <w:b w:val="0"/>
        <w:i w:val="0"/>
        <w:color w:val="auto"/>
        <w:sz w:val="22"/>
        <w:szCs w:val="22"/>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4" w15:restartNumberingAfterBreak="0">
    <w:nsid w:val="37C659E3"/>
    <w:multiLevelType w:val="hybridMultilevel"/>
    <w:tmpl w:val="31422B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37F03879"/>
    <w:multiLevelType w:val="hybridMultilevel"/>
    <w:tmpl w:val="B1D821B0"/>
    <w:lvl w:ilvl="0" w:tplc="C2CA3C1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37FB49CC"/>
    <w:multiLevelType w:val="multilevel"/>
    <w:tmpl w:val="5E44D09E"/>
    <w:lvl w:ilvl="0">
      <w:start w:val="1"/>
      <w:numFmt w:val="decimal"/>
      <w:lvlText w:val="%1"/>
      <w:lvlJc w:val="left"/>
      <w:pPr>
        <w:tabs>
          <w:tab w:val="num" w:pos="1440"/>
        </w:tabs>
        <w:ind w:left="1440" w:hanging="720"/>
      </w:pPr>
      <w:rPr>
        <w:rFonts w:cs="Times New Roman" w:hint="default"/>
        <w:b/>
        <w:strike w:val="0"/>
        <w:u w:val="single"/>
      </w:rPr>
    </w:lvl>
    <w:lvl w:ilvl="1">
      <w:start w:val="1"/>
      <w:numFmt w:val="decimal"/>
      <w:lvlText w:val="%1.%2"/>
      <w:lvlJc w:val="left"/>
      <w:pPr>
        <w:tabs>
          <w:tab w:val="num" w:pos="1440"/>
        </w:tabs>
        <w:ind w:left="1440" w:hanging="720"/>
      </w:pPr>
      <w:rPr>
        <w:rFonts w:cs="Times New Roman" w:hint="default"/>
        <w:b/>
        <w:strike w:val="0"/>
        <w:u w:val="single"/>
      </w:rPr>
    </w:lvl>
    <w:lvl w:ilvl="2">
      <w:start w:val="1"/>
      <w:numFmt w:val="decimal"/>
      <w:pStyle w:val="style3"/>
      <w:lvlText w:val="%1.%2.%3"/>
      <w:lvlJc w:val="left"/>
      <w:pPr>
        <w:tabs>
          <w:tab w:val="num" w:pos="1710"/>
        </w:tabs>
        <w:ind w:left="1710" w:hanging="720"/>
      </w:pPr>
      <w:rPr>
        <w:rFonts w:cs="Times New Roman" w:hint="default"/>
        <w:b/>
        <w:u w:val="single"/>
      </w:rPr>
    </w:lvl>
    <w:lvl w:ilvl="3">
      <w:start w:val="1"/>
      <w:numFmt w:val="decimal"/>
      <w:lvlText w:val="%1.%2.%3.%4"/>
      <w:lvlJc w:val="left"/>
      <w:pPr>
        <w:tabs>
          <w:tab w:val="num" w:pos="3780"/>
        </w:tabs>
        <w:ind w:left="3780" w:hanging="720"/>
      </w:pPr>
      <w:rPr>
        <w:rFonts w:cs="Times New Roman" w:hint="default"/>
        <w:b/>
        <w:u w:val="single"/>
      </w:rPr>
    </w:lvl>
    <w:lvl w:ilvl="4">
      <w:start w:val="1"/>
      <w:numFmt w:val="decimal"/>
      <w:lvlText w:val="%1.%2.%3.%4.%5"/>
      <w:lvlJc w:val="left"/>
      <w:pPr>
        <w:tabs>
          <w:tab w:val="num" w:pos="4590"/>
        </w:tabs>
        <w:ind w:left="4590" w:hanging="1080"/>
      </w:pPr>
      <w:rPr>
        <w:rFonts w:cs="Times New Roman" w:hint="default"/>
        <w:b/>
        <w:u w:val="single"/>
      </w:rPr>
    </w:lvl>
    <w:lvl w:ilvl="5">
      <w:start w:val="1"/>
      <w:numFmt w:val="decimal"/>
      <w:lvlText w:val="%1.%2.%3.%4.%5.%6"/>
      <w:lvlJc w:val="left"/>
      <w:pPr>
        <w:tabs>
          <w:tab w:val="num" w:pos="5400"/>
        </w:tabs>
        <w:ind w:left="5400" w:hanging="1080"/>
      </w:pPr>
      <w:rPr>
        <w:rFonts w:cs="Times New Roman" w:hint="default"/>
        <w:b/>
        <w:u w:val="single"/>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200"/>
        </w:tabs>
        <w:ind w:left="720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17" w15:restartNumberingAfterBreak="0">
    <w:nsid w:val="390A76E9"/>
    <w:multiLevelType w:val="multilevel"/>
    <w:tmpl w:val="C80E5C8E"/>
    <w:lvl w:ilvl="0">
      <w:start w:val="9"/>
      <w:numFmt w:val="decimal"/>
      <w:lvlText w:val="%1"/>
      <w:lvlJc w:val="left"/>
      <w:pPr>
        <w:ind w:left="360" w:hanging="360"/>
      </w:pPr>
      <w:rPr>
        <w:rFonts w:hint="default"/>
        <w:b/>
      </w:rPr>
    </w:lvl>
    <w:lvl w:ilvl="1">
      <w:start w:val="1"/>
      <w:numFmt w:val="upperLetter"/>
      <w:lvlText w:val="%2."/>
      <w:lvlJc w:val="left"/>
      <w:pPr>
        <w:ind w:left="360" w:hanging="360"/>
      </w:pPr>
      <w:rPr>
        <w:rFonts w:ascii="Times New Roman" w:hAnsi="Times New Roman" w:hint="default"/>
        <w:b/>
        <w:i w:val="0"/>
        <w:color w:val="auto"/>
        <w:sz w:val="22"/>
        <w:szCs w:val="22"/>
      </w:rPr>
    </w:lvl>
    <w:lvl w:ilvl="2">
      <w:start w:val="9"/>
      <w:numFmt w:val="decimal"/>
      <w:lvlText w:val="%3."/>
      <w:lvlJc w:val="left"/>
      <w:pPr>
        <w:ind w:left="1530" w:hanging="720"/>
      </w:pPr>
      <w:rPr>
        <w:rFonts w:ascii="Times New Roman" w:hAnsi="Times New Roman" w:hint="default"/>
        <w:b w:val="0"/>
        <w:i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8" w15:restartNumberingAfterBreak="0">
    <w:nsid w:val="3A96548D"/>
    <w:multiLevelType w:val="hybridMultilevel"/>
    <w:tmpl w:val="A45014E6"/>
    <w:lvl w:ilvl="0" w:tplc="354C05E4">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AFE5F4A"/>
    <w:multiLevelType w:val="hybridMultilevel"/>
    <w:tmpl w:val="B284FFA4"/>
    <w:lvl w:ilvl="0" w:tplc="1C624AB0">
      <w:start w:val="1"/>
      <w:numFmt w:val="decimal"/>
      <w:lvlText w:val="%1."/>
      <w:lvlJc w:val="left"/>
      <w:pPr>
        <w:ind w:left="1440" w:hanging="360"/>
      </w:pPr>
      <w:rPr>
        <w:rFonts w:ascii="Times New Roman" w:hAnsi="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3B2C4697"/>
    <w:multiLevelType w:val="multilevel"/>
    <w:tmpl w:val="2402BE14"/>
    <w:lvl w:ilvl="0">
      <w:start w:val="12"/>
      <w:numFmt w:val="decimal"/>
      <w:lvlText w:val="%1"/>
      <w:lvlJc w:val="left"/>
      <w:pPr>
        <w:ind w:left="600" w:hanging="600"/>
      </w:pPr>
      <w:rPr>
        <w:rFonts w:hint="default"/>
        <w:b w:val="0"/>
      </w:rPr>
    </w:lvl>
    <w:lvl w:ilvl="1">
      <w:start w:val="4"/>
      <w:numFmt w:val="decimal"/>
      <w:lvlText w:val="%1.%2"/>
      <w:lvlJc w:val="left"/>
      <w:pPr>
        <w:ind w:left="1635" w:hanging="600"/>
      </w:pPr>
      <w:rPr>
        <w:rFonts w:hint="default"/>
        <w:b/>
      </w:rPr>
    </w:lvl>
    <w:lvl w:ilvl="2">
      <w:start w:val="3"/>
      <w:numFmt w:val="decimal"/>
      <w:lvlText w:val="%3."/>
      <w:lvlJc w:val="left"/>
      <w:pPr>
        <w:ind w:left="2790" w:hanging="720"/>
      </w:pPr>
      <w:rPr>
        <w:rFonts w:ascii="Times New Roman" w:hAnsi="Times New Roman" w:hint="default"/>
        <w:b w:val="0"/>
        <w:i w:val="0"/>
        <w:color w:val="auto"/>
        <w:sz w:val="24"/>
      </w:rPr>
    </w:lvl>
    <w:lvl w:ilvl="3">
      <w:start w:val="3"/>
      <w:numFmt w:val="lowerLetter"/>
      <w:lvlText w:val="%4."/>
      <w:lvlJc w:val="left"/>
      <w:pPr>
        <w:ind w:left="2340" w:hanging="720"/>
      </w:pPr>
      <w:rPr>
        <w:rFonts w:ascii="Times New Roman" w:hAnsi="Times New Roman" w:cs="Times New Roman" w:hint="default"/>
        <w:b w:val="0"/>
        <w:i w:val="0"/>
        <w:color w:val="auto"/>
        <w:sz w:val="22"/>
        <w:szCs w:val="22"/>
      </w:rPr>
    </w:lvl>
    <w:lvl w:ilvl="4">
      <w:start w:val="1"/>
      <w:numFmt w:val="decimal"/>
      <w:lvlText w:val="%1.%2.%3.%4.%5"/>
      <w:lvlJc w:val="left"/>
      <w:pPr>
        <w:ind w:left="5220" w:hanging="1080"/>
      </w:pPr>
      <w:rPr>
        <w:rFonts w:hint="default"/>
        <w:b w:val="0"/>
      </w:rPr>
    </w:lvl>
    <w:lvl w:ilvl="5">
      <w:start w:val="1"/>
      <w:numFmt w:val="decimal"/>
      <w:lvlText w:val="%1.%2.%3.%4.%5.%6"/>
      <w:lvlJc w:val="left"/>
      <w:pPr>
        <w:ind w:left="6255" w:hanging="1080"/>
      </w:pPr>
      <w:rPr>
        <w:rFonts w:hint="default"/>
        <w:b w:val="0"/>
      </w:rPr>
    </w:lvl>
    <w:lvl w:ilvl="6">
      <w:start w:val="1"/>
      <w:numFmt w:val="decimal"/>
      <w:lvlText w:val="%1.%2.%3.%4.%5.%6.%7"/>
      <w:lvlJc w:val="left"/>
      <w:pPr>
        <w:ind w:left="7650" w:hanging="1440"/>
      </w:pPr>
      <w:rPr>
        <w:rFonts w:hint="default"/>
        <w:b w:val="0"/>
      </w:rPr>
    </w:lvl>
    <w:lvl w:ilvl="7">
      <w:start w:val="1"/>
      <w:numFmt w:val="decimal"/>
      <w:lvlText w:val="%1.%2.%3.%4.%5.%6.%7.%8"/>
      <w:lvlJc w:val="left"/>
      <w:pPr>
        <w:ind w:left="8685" w:hanging="1440"/>
      </w:pPr>
      <w:rPr>
        <w:rFonts w:hint="default"/>
        <w:b w:val="0"/>
      </w:rPr>
    </w:lvl>
    <w:lvl w:ilvl="8">
      <w:start w:val="1"/>
      <w:numFmt w:val="decimal"/>
      <w:lvlText w:val="%1.%2.%3.%4.%5.%6.%7.%8.%9"/>
      <w:lvlJc w:val="left"/>
      <w:pPr>
        <w:ind w:left="10080" w:hanging="1800"/>
      </w:pPr>
      <w:rPr>
        <w:rFonts w:hint="default"/>
        <w:b w:val="0"/>
      </w:rPr>
    </w:lvl>
  </w:abstractNum>
  <w:abstractNum w:abstractNumId="121" w15:restartNumberingAfterBreak="0">
    <w:nsid w:val="3B5C69A2"/>
    <w:multiLevelType w:val="multilevel"/>
    <w:tmpl w:val="0409001D"/>
    <w:styleLink w:val="HEADING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3B9035F1"/>
    <w:multiLevelType w:val="multilevel"/>
    <w:tmpl w:val="78BADA52"/>
    <w:lvl w:ilvl="0">
      <w:start w:val="12"/>
      <w:numFmt w:val="decimal"/>
      <w:lvlText w:val="%1"/>
      <w:lvlJc w:val="left"/>
      <w:pPr>
        <w:ind w:left="600" w:hanging="600"/>
      </w:pPr>
      <w:rPr>
        <w:rFonts w:hint="default"/>
        <w:b w:val="0"/>
      </w:rPr>
    </w:lvl>
    <w:lvl w:ilvl="1">
      <w:start w:val="4"/>
      <w:numFmt w:val="decimal"/>
      <w:lvlText w:val="%1.%2"/>
      <w:lvlJc w:val="left"/>
      <w:pPr>
        <w:ind w:left="1635" w:hanging="600"/>
      </w:pPr>
      <w:rPr>
        <w:rFonts w:hint="default"/>
        <w:b/>
      </w:rPr>
    </w:lvl>
    <w:lvl w:ilvl="2">
      <w:start w:val="3"/>
      <w:numFmt w:val="decimal"/>
      <w:lvlText w:val="%3."/>
      <w:lvlJc w:val="left"/>
      <w:pPr>
        <w:ind w:left="2790" w:hanging="720"/>
      </w:pPr>
      <w:rPr>
        <w:rFonts w:ascii="Times New Roman" w:hAnsi="Times New Roman" w:hint="default"/>
        <w:b w:val="0"/>
        <w:i w:val="0"/>
        <w:color w:val="auto"/>
        <w:sz w:val="24"/>
      </w:rPr>
    </w:lvl>
    <w:lvl w:ilvl="3">
      <w:start w:val="1"/>
      <w:numFmt w:val="lowerLetter"/>
      <w:lvlText w:val="%4."/>
      <w:lvlJc w:val="left"/>
      <w:pPr>
        <w:ind w:left="2340" w:hanging="720"/>
      </w:pPr>
      <w:rPr>
        <w:rFonts w:ascii="Times New Roman" w:hAnsi="Times New Roman" w:cs="Times New Roman" w:hint="default"/>
        <w:b w:val="0"/>
        <w:i w:val="0"/>
        <w:color w:val="auto"/>
        <w:sz w:val="22"/>
        <w:szCs w:val="22"/>
      </w:rPr>
    </w:lvl>
    <w:lvl w:ilvl="4">
      <w:start w:val="1"/>
      <w:numFmt w:val="decimal"/>
      <w:lvlText w:val="%1.%2.%3.%4.%5"/>
      <w:lvlJc w:val="left"/>
      <w:pPr>
        <w:ind w:left="5220" w:hanging="1080"/>
      </w:pPr>
      <w:rPr>
        <w:rFonts w:hint="default"/>
        <w:b w:val="0"/>
      </w:rPr>
    </w:lvl>
    <w:lvl w:ilvl="5">
      <w:start w:val="1"/>
      <w:numFmt w:val="decimal"/>
      <w:lvlText w:val="%1.%2.%3.%4.%5.%6"/>
      <w:lvlJc w:val="left"/>
      <w:pPr>
        <w:ind w:left="6255" w:hanging="1080"/>
      </w:pPr>
      <w:rPr>
        <w:rFonts w:hint="default"/>
        <w:b w:val="0"/>
      </w:rPr>
    </w:lvl>
    <w:lvl w:ilvl="6">
      <w:start w:val="1"/>
      <w:numFmt w:val="decimal"/>
      <w:lvlText w:val="%1.%2.%3.%4.%5.%6.%7"/>
      <w:lvlJc w:val="left"/>
      <w:pPr>
        <w:ind w:left="7650" w:hanging="1440"/>
      </w:pPr>
      <w:rPr>
        <w:rFonts w:hint="default"/>
        <w:b w:val="0"/>
      </w:rPr>
    </w:lvl>
    <w:lvl w:ilvl="7">
      <w:start w:val="1"/>
      <w:numFmt w:val="decimal"/>
      <w:lvlText w:val="%1.%2.%3.%4.%5.%6.%7.%8"/>
      <w:lvlJc w:val="left"/>
      <w:pPr>
        <w:ind w:left="8685" w:hanging="1440"/>
      </w:pPr>
      <w:rPr>
        <w:rFonts w:hint="default"/>
        <w:b w:val="0"/>
      </w:rPr>
    </w:lvl>
    <w:lvl w:ilvl="8">
      <w:start w:val="1"/>
      <w:numFmt w:val="decimal"/>
      <w:lvlText w:val="%1.%2.%3.%4.%5.%6.%7.%8.%9"/>
      <w:lvlJc w:val="left"/>
      <w:pPr>
        <w:ind w:left="10080" w:hanging="1800"/>
      </w:pPr>
      <w:rPr>
        <w:rFonts w:hint="default"/>
        <w:b w:val="0"/>
      </w:rPr>
    </w:lvl>
  </w:abstractNum>
  <w:abstractNum w:abstractNumId="123" w15:restartNumberingAfterBreak="0">
    <w:nsid w:val="3C542B03"/>
    <w:multiLevelType w:val="multilevel"/>
    <w:tmpl w:val="6A4E9ADC"/>
    <w:lvl w:ilvl="0">
      <w:start w:val="21"/>
      <w:numFmt w:val="decimal"/>
      <w:lvlText w:val="%1"/>
      <w:lvlJc w:val="left"/>
      <w:pPr>
        <w:ind w:left="780" w:hanging="780"/>
      </w:pPr>
      <w:rPr>
        <w:rFonts w:hint="default"/>
        <w:b w:val="0"/>
      </w:rPr>
    </w:lvl>
    <w:lvl w:ilvl="1">
      <w:start w:val="4"/>
      <w:numFmt w:val="decimal"/>
      <w:lvlText w:val="%1.%2"/>
      <w:lvlJc w:val="left"/>
      <w:pPr>
        <w:ind w:left="1740" w:hanging="780"/>
      </w:pPr>
      <w:rPr>
        <w:rFonts w:hint="default"/>
        <w:b w:val="0"/>
      </w:rPr>
    </w:lvl>
    <w:lvl w:ilvl="2">
      <w:start w:val="3"/>
      <w:numFmt w:val="decimal"/>
      <w:lvlText w:val="%1.%2.%3"/>
      <w:lvlJc w:val="left"/>
      <w:pPr>
        <w:ind w:left="2700" w:hanging="780"/>
      </w:pPr>
      <w:rPr>
        <w:rFonts w:hint="default"/>
        <w:b/>
      </w:rPr>
    </w:lvl>
    <w:lvl w:ilvl="3">
      <w:start w:val="1"/>
      <w:numFmt w:val="lowerLetter"/>
      <w:lvlText w:val="%4."/>
      <w:lvlJc w:val="left"/>
      <w:pPr>
        <w:ind w:left="3660" w:hanging="780"/>
      </w:pPr>
      <w:rPr>
        <w:rFonts w:ascii="Times New Roman" w:hAnsi="Times New Roman" w:cs="Times New Roman" w:hint="default"/>
        <w:b w:val="0"/>
        <w:i w:val="0"/>
        <w:color w:val="auto"/>
        <w:sz w:val="22"/>
        <w:szCs w:val="22"/>
      </w:rPr>
    </w:lvl>
    <w:lvl w:ilvl="4">
      <w:start w:val="1"/>
      <w:numFmt w:val="decimal"/>
      <w:lvlText w:val="%1.%2.%3.%4.%5"/>
      <w:lvlJc w:val="left"/>
      <w:pPr>
        <w:ind w:left="4920" w:hanging="1080"/>
      </w:pPr>
      <w:rPr>
        <w:rFonts w:hint="default"/>
        <w:b w:val="0"/>
      </w:rPr>
    </w:lvl>
    <w:lvl w:ilvl="5">
      <w:start w:val="1"/>
      <w:numFmt w:val="decimal"/>
      <w:lvlText w:val="%1.%2.%3.%4.%5.%6"/>
      <w:lvlJc w:val="left"/>
      <w:pPr>
        <w:ind w:left="5880" w:hanging="1080"/>
      </w:pPr>
      <w:rPr>
        <w:rFonts w:hint="default"/>
        <w:b w:val="0"/>
      </w:rPr>
    </w:lvl>
    <w:lvl w:ilvl="6">
      <w:start w:val="1"/>
      <w:numFmt w:val="decimal"/>
      <w:lvlText w:val="%1.%2.%3.%4.%5.%6.%7"/>
      <w:lvlJc w:val="left"/>
      <w:pPr>
        <w:ind w:left="7200" w:hanging="1440"/>
      </w:pPr>
      <w:rPr>
        <w:rFonts w:hint="default"/>
        <w:b w:val="0"/>
      </w:rPr>
    </w:lvl>
    <w:lvl w:ilvl="7">
      <w:start w:val="1"/>
      <w:numFmt w:val="decimal"/>
      <w:lvlText w:val="%1.%2.%3.%4.%5.%6.%7.%8"/>
      <w:lvlJc w:val="left"/>
      <w:pPr>
        <w:ind w:left="8160" w:hanging="1440"/>
      </w:pPr>
      <w:rPr>
        <w:rFonts w:hint="default"/>
        <w:b w:val="0"/>
      </w:rPr>
    </w:lvl>
    <w:lvl w:ilvl="8">
      <w:start w:val="1"/>
      <w:numFmt w:val="decimal"/>
      <w:lvlText w:val="%1.%2.%3.%4.%5.%6.%7.%8.%9"/>
      <w:lvlJc w:val="left"/>
      <w:pPr>
        <w:ind w:left="9480" w:hanging="1800"/>
      </w:pPr>
      <w:rPr>
        <w:rFonts w:hint="default"/>
        <w:b w:val="0"/>
      </w:rPr>
    </w:lvl>
  </w:abstractNum>
  <w:abstractNum w:abstractNumId="124" w15:restartNumberingAfterBreak="0">
    <w:nsid w:val="3C6524B8"/>
    <w:multiLevelType w:val="hybridMultilevel"/>
    <w:tmpl w:val="C80ADAF0"/>
    <w:lvl w:ilvl="0" w:tplc="EA7AF7C4">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D0B05F3"/>
    <w:multiLevelType w:val="multilevel"/>
    <w:tmpl w:val="F490E5AA"/>
    <w:lvl w:ilvl="0">
      <w:start w:val="9"/>
      <w:numFmt w:val="decimal"/>
      <w:lvlText w:val="%1"/>
      <w:lvlJc w:val="left"/>
      <w:pPr>
        <w:ind w:left="360" w:hanging="360"/>
      </w:pPr>
      <w:rPr>
        <w:rFonts w:hint="default"/>
        <w:b/>
      </w:rPr>
    </w:lvl>
    <w:lvl w:ilvl="1">
      <w:start w:val="3"/>
      <w:numFmt w:val="upperLetter"/>
      <w:lvlText w:val="%2."/>
      <w:lvlJc w:val="left"/>
      <w:pPr>
        <w:ind w:left="360" w:hanging="360"/>
      </w:pPr>
      <w:rPr>
        <w:rFonts w:ascii="Times New Roman" w:hAnsi="Times New Roman" w:hint="default"/>
        <w:b w:val="0"/>
        <w:i w:val="0"/>
        <w:color w:val="auto"/>
        <w:sz w:val="24"/>
      </w:rPr>
    </w:lvl>
    <w:lvl w:ilvl="2">
      <w:start w:val="1"/>
      <w:numFmt w:val="decimal"/>
      <w:lvlText w:val="%3."/>
      <w:lvlJc w:val="left"/>
      <w:pPr>
        <w:ind w:left="1530" w:hanging="720"/>
      </w:pPr>
      <w:rPr>
        <w:rFonts w:ascii="Times New Roman" w:hAnsi="Times New Roman" w:hint="default"/>
        <w:b w:val="0"/>
        <w:i w:val="0"/>
        <w:color w:val="auto"/>
      </w:rPr>
    </w:lvl>
    <w:lvl w:ilvl="3">
      <w:start w:val="1"/>
      <w:numFmt w:val="lowerLetter"/>
      <w:lvlText w:val="%4."/>
      <w:lvlJc w:val="left"/>
      <w:pPr>
        <w:ind w:left="720" w:hanging="720"/>
      </w:pPr>
      <w:rPr>
        <w:rFonts w:ascii="Times New Roman" w:hAnsi="Times New Roman" w:cs="Times New Roman" w:hint="default"/>
        <w:b w:val="0"/>
        <w:i w:val="0"/>
        <w:color w:val="auto"/>
      </w:rPr>
    </w:lvl>
    <w:lvl w:ilvl="4">
      <w:start w:val="9"/>
      <w:numFmt w:val="lowerRoman"/>
      <w:lvlText w:val="%5."/>
      <w:lvlJc w:val="right"/>
      <w:pPr>
        <w:ind w:left="1080" w:hanging="1080"/>
      </w:pPr>
      <w:rPr>
        <w:rFonts w:ascii="Times New Roman" w:hAnsi="Times New Roman" w:hint="default"/>
        <w:b w:val="0"/>
        <w:i w:val="0"/>
        <w:sz w:val="24"/>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6" w15:restartNumberingAfterBreak="0">
    <w:nsid w:val="3D2F78E6"/>
    <w:multiLevelType w:val="multilevel"/>
    <w:tmpl w:val="FFD89AFC"/>
    <w:lvl w:ilvl="0">
      <w:start w:val="14"/>
      <w:numFmt w:val="decimal"/>
      <w:lvlText w:val="%1"/>
      <w:lvlJc w:val="left"/>
      <w:pPr>
        <w:ind w:left="420" w:hanging="420"/>
      </w:pPr>
      <w:rPr>
        <w:rFonts w:eastAsia="Calibri" w:hint="default"/>
        <w:b/>
      </w:rPr>
    </w:lvl>
    <w:lvl w:ilvl="1">
      <w:start w:val="1"/>
      <w:numFmt w:val="decimal"/>
      <w:lvlText w:val="%1.%2"/>
      <w:lvlJc w:val="left"/>
      <w:pPr>
        <w:ind w:left="510" w:hanging="420"/>
      </w:pPr>
      <w:rPr>
        <w:rFonts w:eastAsia="Calibri" w:hint="default"/>
        <w:b/>
      </w:rPr>
    </w:lvl>
    <w:lvl w:ilvl="2">
      <w:start w:val="1"/>
      <w:numFmt w:val="decimal"/>
      <w:lvlText w:val="%1.%2.%3"/>
      <w:lvlJc w:val="left"/>
      <w:pPr>
        <w:ind w:left="2250" w:hanging="720"/>
      </w:pPr>
      <w:rPr>
        <w:rFonts w:eastAsia="Calibri" w:hint="default"/>
        <w:b/>
        <w:i w:val="0"/>
      </w:rPr>
    </w:lvl>
    <w:lvl w:ilvl="3">
      <w:start w:val="1"/>
      <w:numFmt w:val="lowerLetter"/>
      <w:lvlText w:val="%4."/>
      <w:lvlJc w:val="left"/>
      <w:pPr>
        <w:ind w:left="2880" w:hanging="720"/>
      </w:pPr>
      <w:rPr>
        <w:rFonts w:ascii="Times New Roman" w:hAnsi="Times New Roman" w:cs="Times New Roman" w:hint="default"/>
        <w:b w:val="0"/>
        <w:i w:val="0"/>
        <w:color w:val="auto"/>
        <w:sz w:val="24"/>
      </w:rPr>
    </w:lvl>
    <w:lvl w:ilvl="4">
      <w:start w:val="1"/>
      <w:numFmt w:val="decimal"/>
      <w:lvlText w:val="%1.%2.%3.%4.%5"/>
      <w:lvlJc w:val="left"/>
      <w:pPr>
        <w:ind w:left="3960" w:hanging="1080"/>
      </w:pPr>
      <w:rPr>
        <w:rFonts w:eastAsia="Calibri" w:hint="default"/>
        <w:b/>
      </w:rPr>
    </w:lvl>
    <w:lvl w:ilvl="5">
      <w:start w:val="1"/>
      <w:numFmt w:val="decimal"/>
      <w:lvlText w:val="%1.%2.%3.%4.%5.%6"/>
      <w:lvlJc w:val="left"/>
      <w:pPr>
        <w:ind w:left="4680" w:hanging="1080"/>
      </w:pPr>
      <w:rPr>
        <w:rFonts w:eastAsia="Calibri" w:hint="default"/>
        <w:b/>
      </w:rPr>
    </w:lvl>
    <w:lvl w:ilvl="6">
      <w:start w:val="1"/>
      <w:numFmt w:val="decimal"/>
      <w:lvlText w:val="%1.%2.%3.%4.%5.%6.%7"/>
      <w:lvlJc w:val="left"/>
      <w:pPr>
        <w:ind w:left="5760" w:hanging="1440"/>
      </w:pPr>
      <w:rPr>
        <w:rFonts w:eastAsia="Calibri" w:hint="default"/>
        <w:b/>
      </w:rPr>
    </w:lvl>
    <w:lvl w:ilvl="7">
      <w:start w:val="1"/>
      <w:numFmt w:val="decimal"/>
      <w:lvlText w:val="%1.%2.%3.%4.%5.%6.%7.%8"/>
      <w:lvlJc w:val="left"/>
      <w:pPr>
        <w:ind w:left="6480" w:hanging="1440"/>
      </w:pPr>
      <w:rPr>
        <w:rFonts w:eastAsia="Calibri" w:hint="default"/>
        <w:b/>
      </w:rPr>
    </w:lvl>
    <w:lvl w:ilvl="8">
      <w:start w:val="1"/>
      <w:numFmt w:val="decimal"/>
      <w:lvlText w:val="%1.%2.%3.%4.%5.%6.%7.%8.%9"/>
      <w:lvlJc w:val="left"/>
      <w:pPr>
        <w:ind w:left="7560" w:hanging="1800"/>
      </w:pPr>
      <w:rPr>
        <w:rFonts w:eastAsia="Calibri" w:hint="default"/>
        <w:b/>
      </w:rPr>
    </w:lvl>
  </w:abstractNum>
  <w:abstractNum w:abstractNumId="127" w15:restartNumberingAfterBreak="0">
    <w:nsid w:val="3D5777C5"/>
    <w:multiLevelType w:val="multilevel"/>
    <w:tmpl w:val="605048BC"/>
    <w:lvl w:ilvl="0">
      <w:start w:val="16"/>
      <w:numFmt w:val="decimal"/>
      <w:lvlText w:val="%1"/>
      <w:lvlJc w:val="left"/>
      <w:pPr>
        <w:ind w:left="420" w:hanging="420"/>
      </w:pPr>
      <w:rPr>
        <w:rFonts w:eastAsia="Calibri" w:hint="default"/>
      </w:rPr>
    </w:lvl>
    <w:lvl w:ilvl="1">
      <w:start w:val="2"/>
      <w:numFmt w:val="decimal"/>
      <w:lvlText w:val="%1.%2"/>
      <w:lvlJc w:val="left"/>
      <w:pPr>
        <w:ind w:left="420" w:hanging="420"/>
      </w:pPr>
      <w:rPr>
        <w:rFonts w:eastAsia="Calibri" w:hint="default"/>
        <w:b/>
      </w:rPr>
    </w:lvl>
    <w:lvl w:ilvl="2">
      <w:start w:val="1"/>
      <w:numFmt w:val="decimal"/>
      <w:lvlText w:val="%1.%2.%3"/>
      <w:lvlJc w:val="left"/>
      <w:pPr>
        <w:ind w:left="4770" w:hanging="720"/>
      </w:pPr>
      <w:rPr>
        <w:rFonts w:eastAsia="Calibri" w:hint="default"/>
        <w:b/>
      </w:rPr>
    </w:lvl>
    <w:lvl w:ilvl="3">
      <w:start w:val="1"/>
      <w:numFmt w:val="decimal"/>
      <w:lvlText w:val="%1.%2.%3.%4"/>
      <w:lvlJc w:val="left"/>
      <w:pPr>
        <w:ind w:left="3330" w:hanging="720"/>
      </w:pPr>
      <w:rPr>
        <w:rFonts w:eastAsia="Calibri" w:hint="default"/>
        <w:b/>
      </w:rPr>
    </w:lvl>
    <w:lvl w:ilvl="4">
      <w:start w:val="1"/>
      <w:numFmt w:val="lowerRoman"/>
      <w:lvlText w:val="%5."/>
      <w:lvlJc w:val="left"/>
      <w:pPr>
        <w:ind w:left="1080" w:hanging="1080"/>
      </w:pPr>
      <w:rPr>
        <w:rFonts w:hint="default"/>
        <w:b w:val="0"/>
        <w:i w:val="0"/>
        <w:color w:val="auto"/>
        <w:sz w:val="22"/>
        <w:szCs w:val="22"/>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8" w15:restartNumberingAfterBreak="0">
    <w:nsid w:val="40565D52"/>
    <w:multiLevelType w:val="multilevel"/>
    <w:tmpl w:val="B9EE8A10"/>
    <w:lvl w:ilvl="0">
      <w:start w:val="10"/>
      <w:numFmt w:val="decimal"/>
      <w:lvlText w:val="%1"/>
      <w:lvlJc w:val="left"/>
      <w:pPr>
        <w:ind w:left="420" w:hanging="420"/>
      </w:pPr>
      <w:rPr>
        <w:rFonts w:hint="default"/>
        <w:b/>
      </w:rPr>
    </w:lvl>
    <w:lvl w:ilvl="1">
      <w:start w:val="2"/>
      <w:numFmt w:val="upperLetter"/>
      <w:lvlText w:val="%2."/>
      <w:lvlJc w:val="left"/>
      <w:pPr>
        <w:ind w:left="2580" w:hanging="420"/>
      </w:pPr>
      <w:rPr>
        <w:rFonts w:ascii="Times New Roman" w:hAnsi="Times New Roman" w:hint="default"/>
        <w:b w:val="0"/>
        <w:i w:val="0"/>
        <w:color w:val="auto"/>
        <w:sz w:val="24"/>
      </w:rPr>
    </w:lvl>
    <w:lvl w:ilvl="2">
      <w:start w:val="1"/>
      <w:numFmt w:val="decimal"/>
      <w:lvlText w:val="%3."/>
      <w:lvlJc w:val="left"/>
      <w:pPr>
        <w:ind w:left="5040" w:hanging="720"/>
      </w:pPr>
      <w:rPr>
        <w:rFonts w:ascii="Times New Roman" w:hAnsi="Times New Roman" w:hint="default"/>
        <w:b w:val="0"/>
        <w:i w:val="0"/>
        <w:color w:val="auto"/>
        <w:sz w:val="22"/>
        <w:szCs w:val="22"/>
      </w:rPr>
    </w:lvl>
    <w:lvl w:ilvl="3">
      <w:start w:val="1"/>
      <w:numFmt w:val="decimal"/>
      <w:lvlText w:val="%1.%2.%3.%4"/>
      <w:lvlJc w:val="left"/>
      <w:pPr>
        <w:ind w:left="7200" w:hanging="720"/>
      </w:pPr>
      <w:rPr>
        <w:rFonts w:hint="default"/>
        <w:b/>
      </w:rPr>
    </w:lvl>
    <w:lvl w:ilvl="4">
      <w:start w:val="1"/>
      <w:numFmt w:val="decimal"/>
      <w:lvlText w:val="%1.%2.%3.%4.%5"/>
      <w:lvlJc w:val="left"/>
      <w:pPr>
        <w:ind w:left="9720" w:hanging="1080"/>
      </w:pPr>
      <w:rPr>
        <w:rFonts w:hint="default"/>
        <w:b/>
      </w:rPr>
    </w:lvl>
    <w:lvl w:ilvl="5">
      <w:start w:val="1"/>
      <w:numFmt w:val="decimal"/>
      <w:lvlText w:val="%1.%2.%3.%4.%5.%6"/>
      <w:lvlJc w:val="left"/>
      <w:pPr>
        <w:ind w:left="11880" w:hanging="1080"/>
      </w:pPr>
      <w:rPr>
        <w:rFonts w:hint="default"/>
        <w:b/>
      </w:rPr>
    </w:lvl>
    <w:lvl w:ilvl="6">
      <w:start w:val="1"/>
      <w:numFmt w:val="decimal"/>
      <w:lvlText w:val="%1.%2.%3.%4.%5.%6.%7"/>
      <w:lvlJc w:val="left"/>
      <w:pPr>
        <w:ind w:left="14400" w:hanging="1440"/>
      </w:pPr>
      <w:rPr>
        <w:rFonts w:hint="default"/>
        <w:b/>
      </w:rPr>
    </w:lvl>
    <w:lvl w:ilvl="7">
      <w:start w:val="1"/>
      <w:numFmt w:val="decimal"/>
      <w:lvlText w:val="%1.%2.%3.%4.%5.%6.%7.%8"/>
      <w:lvlJc w:val="left"/>
      <w:pPr>
        <w:ind w:left="16560" w:hanging="1440"/>
      </w:pPr>
      <w:rPr>
        <w:rFonts w:hint="default"/>
        <w:b/>
      </w:rPr>
    </w:lvl>
    <w:lvl w:ilvl="8">
      <w:start w:val="1"/>
      <w:numFmt w:val="decimal"/>
      <w:lvlText w:val="%1.%2.%3.%4.%5.%6.%7.%8.%9"/>
      <w:lvlJc w:val="left"/>
      <w:pPr>
        <w:ind w:left="19080" w:hanging="1800"/>
      </w:pPr>
      <w:rPr>
        <w:rFonts w:hint="default"/>
        <w:b/>
      </w:rPr>
    </w:lvl>
  </w:abstractNum>
  <w:abstractNum w:abstractNumId="129" w15:restartNumberingAfterBreak="0">
    <w:nsid w:val="411B6885"/>
    <w:multiLevelType w:val="hybridMultilevel"/>
    <w:tmpl w:val="CFE05184"/>
    <w:lvl w:ilvl="0" w:tplc="CD5E1C1C">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126042C"/>
    <w:multiLevelType w:val="hybridMultilevel"/>
    <w:tmpl w:val="E1A4E958"/>
    <w:lvl w:ilvl="0" w:tplc="8648FAB4">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1650346"/>
    <w:multiLevelType w:val="multilevel"/>
    <w:tmpl w:val="209E94C8"/>
    <w:lvl w:ilvl="0">
      <w:start w:val="10"/>
      <w:numFmt w:val="decimal"/>
      <w:lvlText w:val="%1"/>
      <w:lvlJc w:val="left"/>
      <w:pPr>
        <w:ind w:left="420" w:hanging="420"/>
      </w:pPr>
      <w:rPr>
        <w:rFonts w:hint="default"/>
        <w:b/>
      </w:rPr>
    </w:lvl>
    <w:lvl w:ilvl="1">
      <w:start w:val="2"/>
      <w:numFmt w:val="upperLetter"/>
      <w:lvlText w:val="%2."/>
      <w:lvlJc w:val="left"/>
      <w:pPr>
        <w:ind w:left="2580" w:hanging="420"/>
      </w:pPr>
      <w:rPr>
        <w:rFonts w:ascii="Times New Roman" w:hAnsi="Times New Roman" w:hint="default"/>
        <w:b w:val="0"/>
        <w:i w:val="0"/>
        <w:color w:val="auto"/>
        <w:sz w:val="24"/>
      </w:rPr>
    </w:lvl>
    <w:lvl w:ilvl="2">
      <w:start w:val="2"/>
      <w:numFmt w:val="decimal"/>
      <w:lvlText w:val="%3."/>
      <w:lvlJc w:val="left"/>
      <w:pPr>
        <w:ind w:left="5040" w:hanging="720"/>
      </w:pPr>
      <w:rPr>
        <w:rFonts w:ascii="Times New Roman" w:hAnsi="Times New Roman" w:hint="default"/>
        <w:b w:val="0"/>
        <w:i w:val="0"/>
        <w:color w:val="auto"/>
        <w:sz w:val="22"/>
        <w:szCs w:val="22"/>
      </w:rPr>
    </w:lvl>
    <w:lvl w:ilvl="3">
      <w:start w:val="1"/>
      <w:numFmt w:val="decimal"/>
      <w:lvlText w:val="%1.%2.%3.%4"/>
      <w:lvlJc w:val="left"/>
      <w:pPr>
        <w:ind w:left="7200" w:hanging="720"/>
      </w:pPr>
      <w:rPr>
        <w:rFonts w:hint="default"/>
        <w:b/>
      </w:rPr>
    </w:lvl>
    <w:lvl w:ilvl="4">
      <w:start w:val="1"/>
      <w:numFmt w:val="decimal"/>
      <w:lvlText w:val="%1.%2.%3.%4.%5"/>
      <w:lvlJc w:val="left"/>
      <w:pPr>
        <w:ind w:left="9720" w:hanging="1080"/>
      </w:pPr>
      <w:rPr>
        <w:rFonts w:hint="default"/>
        <w:b/>
      </w:rPr>
    </w:lvl>
    <w:lvl w:ilvl="5">
      <w:start w:val="1"/>
      <w:numFmt w:val="decimal"/>
      <w:lvlText w:val="%1.%2.%3.%4.%5.%6"/>
      <w:lvlJc w:val="left"/>
      <w:pPr>
        <w:ind w:left="11880" w:hanging="1080"/>
      </w:pPr>
      <w:rPr>
        <w:rFonts w:hint="default"/>
        <w:b/>
      </w:rPr>
    </w:lvl>
    <w:lvl w:ilvl="6">
      <w:start w:val="1"/>
      <w:numFmt w:val="decimal"/>
      <w:lvlText w:val="%1.%2.%3.%4.%5.%6.%7"/>
      <w:lvlJc w:val="left"/>
      <w:pPr>
        <w:ind w:left="14400" w:hanging="1440"/>
      </w:pPr>
      <w:rPr>
        <w:rFonts w:hint="default"/>
        <w:b/>
      </w:rPr>
    </w:lvl>
    <w:lvl w:ilvl="7">
      <w:start w:val="1"/>
      <w:numFmt w:val="decimal"/>
      <w:lvlText w:val="%1.%2.%3.%4.%5.%6.%7.%8"/>
      <w:lvlJc w:val="left"/>
      <w:pPr>
        <w:ind w:left="16560" w:hanging="1440"/>
      </w:pPr>
      <w:rPr>
        <w:rFonts w:hint="default"/>
        <w:b/>
      </w:rPr>
    </w:lvl>
    <w:lvl w:ilvl="8">
      <w:start w:val="1"/>
      <w:numFmt w:val="decimal"/>
      <w:lvlText w:val="%1.%2.%3.%4.%5.%6.%7.%8.%9"/>
      <w:lvlJc w:val="left"/>
      <w:pPr>
        <w:ind w:left="19080" w:hanging="1800"/>
      </w:pPr>
      <w:rPr>
        <w:rFonts w:hint="default"/>
        <w:b/>
      </w:rPr>
    </w:lvl>
  </w:abstractNum>
  <w:abstractNum w:abstractNumId="132" w15:restartNumberingAfterBreak="0">
    <w:nsid w:val="423F3E76"/>
    <w:multiLevelType w:val="multilevel"/>
    <w:tmpl w:val="3F6A2A8A"/>
    <w:lvl w:ilvl="0">
      <w:start w:val="2"/>
      <w:numFmt w:val="decimal"/>
      <w:lvlText w:val="%1."/>
      <w:lvlJc w:val="left"/>
      <w:pPr>
        <w:ind w:left="720" w:hanging="360"/>
      </w:pPr>
      <w:rPr>
        <w:rFonts w:hint="default"/>
        <w:b w:val="0"/>
        <w:i w:val="0"/>
        <w:color w:val="auto"/>
        <w:sz w:val="22"/>
        <w:szCs w:val="22"/>
      </w:rPr>
    </w:lvl>
    <w:lvl w:ilvl="1">
      <w:start w:val="24"/>
      <w:numFmt w:val="decimal"/>
      <w:isLgl/>
      <w:lvlText w:val="%1.%2"/>
      <w:lvlJc w:val="left"/>
      <w:pPr>
        <w:ind w:left="90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133" w15:restartNumberingAfterBreak="0">
    <w:nsid w:val="42E33C0C"/>
    <w:multiLevelType w:val="hybridMultilevel"/>
    <w:tmpl w:val="85BC15A2"/>
    <w:lvl w:ilvl="0" w:tplc="B30C6ABA">
      <w:start w:val="1"/>
      <w:numFmt w:val="decimal"/>
      <w:lvlText w:val="%1."/>
      <w:lvlJc w:val="left"/>
      <w:pPr>
        <w:ind w:left="1080" w:hanging="360"/>
      </w:pPr>
      <w:rPr>
        <w:rFonts w:ascii="Arial" w:hAnsi="Arial" w:hint="default"/>
      </w:rPr>
    </w:lvl>
    <w:lvl w:ilvl="1" w:tplc="E070D296">
      <w:start w:val="1"/>
      <w:numFmt w:val="decimal"/>
      <w:lvlText w:val="%2."/>
      <w:lvlJc w:val="left"/>
      <w:pPr>
        <w:ind w:left="900" w:hanging="360"/>
      </w:pPr>
      <w:rPr>
        <w:rFonts w:ascii="Times New Roman" w:hAnsi="Times New Roman" w:hint="default"/>
        <w:b w:val="0"/>
        <w:i w:val="0"/>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44D31B68"/>
    <w:multiLevelType w:val="multilevel"/>
    <w:tmpl w:val="C22A6CF0"/>
    <w:lvl w:ilvl="0">
      <w:start w:val="11"/>
      <w:numFmt w:val="decimal"/>
      <w:lvlText w:val="%1"/>
      <w:lvlJc w:val="left"/>
      <w:pPr>
        <w:ind w:left="780" w:hanging="780"/>
      </w:pPr>
      <w:rPr>
        <w:rFonts w:hint="default"/>
        <w:b w:val="0"/>
      </w:rPr>
    </w:lvl>
    <w:lvl w:ilvl="1">
      <w:start w:val="5"/>
      <w:numFmt w:val="decimal"/>
      <w:lvlText w:val="%1.%2"/>
      <w:lvlJc w:val="left"/>
      <w:pPr>
        <w:ind w:left="1650" w:hanging="780"/>
      </w:pPr>
      <w:rPr>
        <w:rFonts w:hint="default"/>
        <w:b/>
      </w:rPr>
    </w:lvl>
    <w:lvl w:ilvl="2">
      <w:start w:val="1"/>
      <w:numFmt w:val="decimal"/>
      <w:lvlText w:val="%3."/>
      <w:lvlJc w:val="left"/>
      <w:pPr>
        <w:ind w:left="2520" w:hanging="780"/>
      </w:pPr>
      <w:rPr>
        <w:rFonts w:ascii="Times New Roman" w:hAnsi="Times New Roman" w:hint="default"/>
        <w:b w:val="0"/>
        <w:i w:val="0"/>
        <w:color w:val="auto"/>
        <w:sz w:val="22"/>
        <w:szCs w:val="22"/>
      </w:rPr>
    </w:lvl>
    <w:lvl w:ilvl="3">
      <w:start w:val="1"/>
      <w:numFmt w:val="decimal"/>
      <w:lvlText w:val="%1.%2.%3.%4"/>
      <w:lvlJc w:val="left"/>
      <w:pPr>
        <w:ind w:left="3390" w:hanging="780"/>
      </w:pPr>
      <w:rPr>
        <w:rFonts w:hint="default"/>
        <w:b/>
      </w:rPr>
    </w:lvl>
    <w:lvl w:ilvl="4">
      <w:start w:val="1"/>
      <w:numFmt w:val="decimal"/>
      <w:lvlText w:val="%1.%2.%3.%4.%5"/>
      <w:lvlJc w:val="left"/>
      <w:pPr>
        <w:ind w:left="4560" w:hanging="1080"/>
      </w:pPr>
      <w:rPr>
        <w:rFonts w:hint="default"/>
        <w:b/>
      </w:rPr>
    </w:lvl>
    <w:lvl w:ilvl="5">
      <w:start w:val="1"/>
      <w:numFmt w:val="decimal"/>
      <w:lvlText w:val="%1.%2.%3.%4.%5.%6"/>
      <w:lvlJc w:val="left"/>
      <w:pPr>
        <w:ind w:left="5430" w:hanging="1080"/>
      </w:pPr>
      <w:rPr>
        <w:rFonts w:hint="default"/>
        <w:b w:val="0"/>
      </w:rPr>
    </w:lvl>
    <w:lvl w:ilvl="6">
      <w:start w:val="1"/>
      <w:numFmt w:val="decimal"/>
      <w:lvlText w:val="%1.%2.%3.%4.%5.%6.%7"/>
      <w:lvlJc w:val="left"/>
      <w:pPr>
        <w:ind w:left="6660" w:hanging="1440"/>
      </w:pPr>
      <w:rPr>
        <w:rFonts w:hint="default"/>
        <w:b w:val="0"/>
      </w:rPr>
    </w:lvl>
    <w:lvl w:ilvl="7">
      <w:start w:val="1"/>
      <w:numFmt w:val="decimal"/>
      <w:lvlText w:val="%1.%2.%3.%4.%5.%6.%7.%8"/>
      <w:lvlJc w:val="left"/>
      <w:pPr>
        <w:ind w:left="7530" w:hanging="1440"/>
      </w:pPr>
      <w:rPr>
        <w:rFonts w:hint="default"/>
        <w:b w:val="0"/>
      </w:rPr>
    </w:lvl>
    <w:lvl w:ilvl="8">
      <w:start w:val="1"/>
      <w:numFmt w:val="decimal"/>
      <w:lvlText w:val="%1.%2.%3.%4.%5.%6.%7.%8.%9"/>
      <w:lvlJc w:val="left"/>
      <w:pPr>
        <w:ind w:left="8760" w:hanging="1800"/>
      </w:pPr>
      <w:rPr>
        <w:rFonts w:hint="default"/>
        <w:b w:val="0"/>
      </w:rPr>
    </w:lvl>
  </w:abstractNum>
  <w:abstractNum w:abstractNumId="135" w15:restartNumberingAfterBreak="0">
    <w:nsid w:val="46A20001"/>
    <w:multiLevelType w:val="hybridMultilevel"/>
    <w:tmpl w:val="BD5E2FE8"/>
    <w:lvl w:ilvl="0" w:tplc="28A47652">
      <w:start w:val="3"/>
      <w:numFmt w:val="decimal"/>
      <w:lvlText w:val="%1."/>
      <w:lvlJc w:val="left"/>
      <w:pPr>
        <w:ind w:left="72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73E52C6"/>
    <w:multiLevelType w:val="multilevel"/>
    <w:tmpl w:val="0409001D"/>
    <w:styleLink w:val="Style3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7" w15:restartNumberingAfterBreak="0">
    <w:nsid w:val="47A42C8D"/>
    <w:multiLevelType w:val="multilevel"/>
    <w:tmpl w:val="9D9C016A"/>
    <w:lvl w:ilvl="0">
      <w:start w:val="12"/>
      <w:numFmt w:val="decimal"/>
      <w:lvlText w:val="%1"/>
      <w:lvlJc w:val="left"/>
      <w:pPr>
        <w:ind w:left="600" w:hanging="600"/>
      </w:pPr>
      <w:rPr>
        <w:rFonts w:hint="default"/>
        <w:b w:val="0"/>
      </w:rPr>
    </w:lvl>
    <w:lvl w:ilvl="1">
      <w:start w:val="4"/>
      <w:numFmt w:val="decimal"/>
      <w:lvlText w:val="%1.%2"/>
      <w:lvlJc w:val="left"/>
      <w:pPr>
        <w:ind w:left="1635" w:hanging="600"/>
      </w:pPr>
      <w:rPr>
        <w:rFonts w:hint="default"/>
        <w:b/>
      </w:rPr>
    </w:lvl>
    <w:lvl w:ilvl="2">
      <w:start w:val="1"/>
      <w:numFmt w:val="decimal"/>
      <w:lvlText w:val="%3."/>
      <w:lvlJc w:val="left"/>
      <w:pPr>
        <w:ind w:left="2790" w:hanging="720"/>
      </w:pPr>
      <w:rPr>
        <w:rFonts w:ascii="Times New Roman" w:hAnsi="Times New Roman" w:hint="default"/>
        <w:b w:val="0"/>
        <w:i w:val="0"/>
        <w:color w:val="auto"/>
        <w:sz w:val="22"/>
        <w:szCs w:val="22"/>
      </w:rPr>
    </w:lvl>
    <w:lvl w:ilvl="3">
      <w:start w:val="1"/>
      <w:numFmt w:val="lowerLetter"/>
      <w:lvlText w:val="%4."/>
      <w:lvlJc w:val="left"/>
      <w:pPr>
        <w:ind w:left="2340" w:hanging="720"/>
      </w:pPr>
      <w:rPr>
        <w:rFonts w:ascii="Times New Roman" w:hAnsi="Times New Roman" w:cs="Times New Roman" w:hint="default"/>
        <w:b w:val="0"/>
        <w:i w:val="0"/>
        <w:color w:val="auto"/>
        <w:sz w:val="24"/>
      </w:rPr>
    </w:lvl>
    <w:lvl w:ilvl="4">
      <w:start w:val="1"/>
      <w:numFmt w:val="decimal"/>
      <w:lvlText w:val="%1.%2.%3.%4.%5"/>
      <w:lvlJc w:val="left"/>
      <w:pPr>
        <w:ind w:left="5220" w:hanging="1080"/>
      </w:pPr>
      <w:rPr>
        <w:rFonts w:hint="default"/>
        <w:b w:val="0"/>
      </w:rPr>
    </w:lvl>
    <w:lvl w:ilvl="5">
      <w:start w:val="1"/>
      <w:numFmt w:val="decimal"/>
      <w:lvlText w:val="%1.%2.%3.%4.%5.%6"/>
      <w:lvlJc w:val="left"/>
      <w:pPr>
        <w:ind w:left="6255" w:hanging="1080"/>
      </w:pPr>
      <w:rPr>
        <w:rFonts w:hint="default"/>
        <w:b w:val="0"/>
      </w:rPr>
    </w:lvl>
    <w:lvl w:ilvl="6">
      <w:start w:val="1"/>
      <w:numFmt w:val="decimal"/>
      <w:lvlText w:val="%1.%2.%3.%4.%5.%6.%7"/>
      <w:lvlJc w:val="left"/>
      <w:pPr>
        <w:ind w:left="7650" w:hanging="1440"/>
      </w:pPr>
      <w:rPr>
        <w:rFonts w:hint="default"/>
        <w:b w:val="0"/>
      </w:rPr>
    </w:lvl>
    <w:lvl w:ilvl="7">
      <w:start w:val="1"/>
      <w:numFmt w:val="decimal"/>
      <w:lvlText w:val="%1.%2.%3.%4.%5.%6.%7.%8"/>
      <w:lvlJc w:val="left"/>
      <w:pPr>
        <w:ind w:left="8685" w:hanging="1440"/>
      </w:pPr>
      <w:rPr>
        <w:rFonts w:hint="default"/>
        <w:b w:val="0"/>
      </w:rPr>
    </w:lvl>
    <w:lvl w:ilvl="8">
      <w:start w:val="1"/>
      <w:numFmt w:val="decimal"/>
      <w:lvlText w:val="%1.%2.%3.%4.%5.%6.%7.%8.%9"/>
      <w:lvlJc w:val="left"/>
      <w:pPr>
        <w:ind w:left="10080" w:hanging="1800"/>
      </w:pPr>
      <w:rPr>
        <w:rFonts w:hint="default"/>
        <w:b w:val="0"/>
      </w:rPr>
    </w:lvl>
  </w:abstractNum>
  <w:abstractNum w:abstractNumId="138" w15:restartNumberingAfterBreak="0">
    <w:nsid w:val="47B70C2E"/>
    <w:multiLevelType w:val="hybridMultilevel"/>
    <w:tmpl w:val="AA5876D2"/>
    <w:lvl w:ilvl="0" w:tplc="08A860BC">
      <w:start w:val="1"/>
      <w:numFmt w:val="lowerLetter"/>
      <w:lvlText w:val="%1."/>
      <w:lvlJc w:val="left"/>
      <w:pPr>
        <w:ind w:left="23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82E4DA4"/>
    <w:multiLevelType w:val="hybridMultilevel"/>
    <w:tmpl w:val="B9348C84"/>
    <w:lvl w:ilvl="0" w:tplc="7C30A9BE">
      <w:start w:val="1"/>
      <w:numFmt w:val="lowerRoman"/>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91157CA"/>
    <w:multiLevelType w:val="multilevel"/>
    <w:tmpl w:val="60B805CC"/>
    <w:lvl w:ilvl="0">
      <w:start w:val="24"/>
      <w:numFmt w:val="decimal"/>
      <w:lvlText w:val="%1"/>
      <w:lvlJc w:val="left"/>
      <w:pPr>
        <w:ind w:left="720" w:hanging="720"/>
      </w:pPr>
      <w:rPr>
        <w:rFonts w:hint="default"/>
        <w:b/>
      </w:rPr>
    </w:lvl>
    <w:lvl w:ilvl="1">
      <w:start w:val="33"/>
      <w:numFmt w:val="decimal"/>
      <w:lvlText w:val="%1.%2"/>
      <w:lvlJc w:val="left"/>
      <w:pPr>
        <w:ind w:left="1080" w:hanging="720"/>
      </w:pPr>
      <w:rPr>
        <w:rFonts w:hint="default"/>
        <w:b/>
      </w:rPr>
    </w:lvl>
    <w:lvl w:ilvl="2">
      <w:start w:val="1"/>
      <w:numFmt w:val="decimal"/>
      <w:lvlText w:val="%3."/>
      <w:lvlJc w:val="right"/>
      <w:pPr>
        <w:ind w:left="1800" w:hanging="720"/>
      </w:pPr>
      <w:rPr>
        <w:rFonts w:hint="default"/>
        <w:b w:val="0"/>
        <w:i w:val="0"/>
        <w:color w:val="auto"/>
        <w:sz w:val="22"/>
        <w:szCs w:val="22"/>
      </w:rPr>
    </w:lvl>
    <w:lvl w:ilvl="3">
      <w:start w:val="1"/>
      <w:numFmt w:val="lowerRoman"/>
      <w:lvlText w:val="%4."/>
      <w:lvlJc w:val="left"/>
      <w:pPr>
        <w:ind w:left="1728" w:hanging="648"/>
      </w:pPr>
      <w:rPr>
        <w:rFonts w:hint="default"/>
        <w:b w:val="0"/>
        <w:i w:val="0"/>
        <w:color w:val="auto"/>
        <w:sz w:val="22"/>
        <w:szCs w:val="22"/>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1" w15:restartNumberingAfterBreak="0">
    <w:nsid w:val="494F0CD7"/>
    <w:multiLevelType w:val="hybridMultilevel"/>
    <w:tmpl w:val="B0AC2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97000E0"/>
    <w:multiLevelType w:val="multilevel"/>
    <w:tmpl w:val="B748BC5C"/>
    <w:styleLink w:val="StyleOutlinenumbered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firstLine="72"/>
      </w:pPr>
      <w:rPr>
        <w:rFonts w:hint="default"/>
      </w:rPr>
    </w:lvl>
    <w:lvl w:ilvl="2">
      <w:start w:val="1"/>
      <w:numFmt w:val="decimal"/>
      <w:lvlText w:val="%1.%2.%3"/>
      <w:lvlJc w:val="left"/>
      <w:pPr>
        <w:tabs>
          <w:tab w:val="num" w:pos="720"/>
        </w:tabs>
        <w:ind w:left="720" w:firstLine="936"/>
      </w:pPr>
      <w:rPr>
        <w:rFonts w:hint="default"/>
        <w:position w:val="-20"/>
        <w:sz w:val="24"/>
      </w:rPr>
    </w:lvl>
    <w:lvl w:ilvl="3">
      <w:start w:val="1"/>
      <w:numFmt w:val="decimal"/>
      <w:lvlText w:val="%1.%2.%3.%4"/>
      <w:lvlJc w:val="left"/>
      <w:pPr>
        <w:tabs>
          <w:tab w:val="num" w:pos="4320"/>
        </w:tabs>
        <w:ind w:left="4320" w:hanging="1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4BE14520"/>
    <w:multiLevelType w:val="hybridMultilevel"/>
    <w:tmpl w:val="3192119E"/>
    <w:lvl w:ilvl="0" w:tplc="9C588406">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BE96188"/>
    <w:multiLevelType w:val="hybridMultilevel"/>
    <w:tmpl w:val="A0CAE716"/>
    <w:lvl w:ilvl="0" w:tplc="EF2E4C28">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C3609C8"/>
    <w:multiLevelType w:val="hybridMultilevel"/>
    <w:tmpl w:val="EEEEA2A6"/>
    <w:lvl w:ilvl="0" w:tplc="B6904F6A">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DC36EAD"/>
    <w:multiLevelType w:val="multilevel"/>
    <w:tmpl w:val="D6982F16"/>
    <w:lvl w:ilvl="0">
      <w:start w:val="10"/>
      <w:numFmt w:val="decimal"/>
      <w:lvlText w:val="%1"/>
      <w:lvlJc w:val="left"/>
      <w:pPr>
        <w:ind w:left="420" w:hanging="420"/>
      </w:pPr>
      <w:rPr>
        <w:rFonts w:hint="default"/>
        <w:b/>
      </w:rPr>
    </w:lvl>
    <w:lvl w:ilvl="1">
      <w:start w:val="1"/>
      <w:numFmt w:val="upperLetter"/>
      <w:lvlText w:val="%2."/>
      <w:lvlJc w:val="left"/>
      <w:pPr>
        <w:ind w:left="600" w:hanging="420"/>
      </w:pPr>
      <w:rPr>
        <w:rFonts w:ascii="Times New Roman" w:hAnsi="Times New Roman" w:hint="default"/>
        <w:b/>
        <w:i w:val="0"/>
        <w:color w:val="auto"/>
        <w:sz w:val="22"/>
        <w:szCs w:val="22"/>
      </w:rPr>
    </w:lvl>
    <w:lvl w:ilvl="2">
      <w:start w:val="10"/>
      <w:numFmt w:val="decimal"/>
      <w:lvlText w:val="%3."/>
      <w:lvlJc w:val="left"/>
      <w:pPr>
        <w:ind w:left="5040" w:hanging="720"/>
      </w:pPr>
      <w:rPr>
        <w:rFonts w:ascii="Times New Roman" w:hAnsi="Times New Roman" w:hint="default"/>
        <w:b w:val="0"/>
        <w:i w:val="0"/>
        <w:color w:val="auto"/>
        <w:sz w:val="24"/>
      </w:rPr>
    </w:lvl>
    <w:lvl w:ilvl="3">
      <w:start w:val="1"/>
      <w:numFmt w:val="decimal"/>
      <w:lvlText w:val="%1.%2.%3.%4"/>
      <w:lvlJc w:val="left"/>
      <w:pPr>
        <w:ind w:left="7200" w:hanging="720"/>
      </w:pPr>
      <w:rPr>
        <w:rFonts w:hint="default"/>
        <w:b/>
      </w:rPr>
    </w:lvl>
    <w:lvl w:ilvl="4">
      <w:start w:val="1"/>
      <w:numFmt w:val="decimal"/>
      <w:lvlText w:val="%1.%2.%3.%4.%5"/>
      <w:lvlJc w:val="left"/>
      <w:pPr>
        <w:ind w:left="9720" w:hanging="1080"/>
      </w:pPr>
      <w:rPr>
        <w:rFonts w:hint="default"/>
        <w:b/>
      </w:rPr>
    </w:lvl>
    <w:lvl w:ilvl="5">
      <w:start w:val="1"/>
      <w:numFmt w:val="decimal"/>
      <w:lvlText w:val="%1.%2.%3.%4.%5.%6"/>
      <w:lvlJc w:val="left"/>
      <w:pPr>
        <w:ind w:left="11880" w:hanging="1080"/>
      </w:pPr>
      <w:rPr>
        <w:rFonts w:hint="default"/>
        <w:b/>
      </w:rPr>
    </w:lvl>
    <w:lvl w:ilvl="6">
      <w:start w:val="1"/>
      <w:numFmt w:val="decimal"/>
      <w:lvlText w:val="%1.%2.%3.%4.%5.%6.%7"/>
      <w:lvlJc w:val="left"/>
      <w:pPr>
        <w:ind w:left="14400" w:hanging="1440"/>
      </w:pPr>
      <w:rPr>
        <w:rFonts w:hint="default"/>
        <w:b/>
      </w:rPr>
    </w:lvl>
    <w:lvl w:ilvl="7">
      <w:start w:val="1"/>
      <w:numFmt w:val="decimal"/>
      <w:lvlText w:val="%1.%2.%3.%4.%5.%6.%7.%8"/>
      <w:lvlJc w:val="left"/>
      <w:pPr>
        <w:ind w:left="16560" w:hanging="1440"/>
      </w:pPr>
      <w:rPr>
        <w:rFonts w:hint="default"/>
        <w:b/>
      </w:rPr>
    </w:lvl>
    <w:lvl w:ilvl="8">
      <w:start w:val="1"/>
      <w:numFmt w:val="decimal"/>
      <w:lvlText w:val="%1.%2.%3.%4.%5.%6.%7.%8.%9"/>
      <w:lvlJc w:val="left"/>
      <w:pPr>
        <w:ind w:left="19080" w:hanging="1800"/>
      </w:pPr>
      <w:rPr>
        <w:rFonts w:hint="default"/>
        <w:b/>
      </w:rPr>
    </w:lvl>
  </w:abstractNum>
  <w:abstractNum w:abstractNumId="147" w15:restartNumberingAfterBreak="0">
    <w:nsid w:val="4DF62A79"/>
    <w:multiLevelType w:val="multilevel"/>
    <w:tmpl w:val="C3BEF0C8"/>
    <w:lvl w:ilvl="0">
      <w:start w:val="21"/>
      <w:numFmt w:val="decimal"/>
      <w:lvlText w:val="%1"/>
      <w:lvlJc w:val="left"/>
      <w:pPr>
        <w:ind w:left="780" w:hanging="780"/>
      </w:pPr>
      <w:rPr>
        <w:rFonts w:hint="default"/>
        <w:b w:val="0"/>
      </w:rPr>
    </w:lvl>
    <w:lvl w:ilvl="1">
      <w:start w:val="4"/>
      <w:numFmt w:val="decimal"/>
      <w:lvlText w:val="%1.%2"/>
      <w:lvlJc w:val="left"/>
      <w:pPr>
        <w:ind w:left="1740" w:hanging="780"/>
      </w:pPr>
      <w:rPr>
        <w:rFonts w:hint="default"/>
        <w:b w:val="0"/>
      </w:rPr>
    </w:lvl>
    <w:lvl w:ilvl="2">
      <w:start w:val="3"/>
      <w:numFmt w:val="decimal"/>
      <w:lvlText w:val="%1.%2.%3"/>
      <w:lvlJc w:val="left"/>
      <w:pPr>
        <w:ind w:left="2700" w:hanging="780"/>
      </w:pPr>
      <w:rPr>
        <w:rFonts w:hint="default"/>
        <w:b/>
      </w:rPr>
    </w:lvl>
    <w:lvl w:ilvl="3">
      <w:start w:val="1"/>
      <w:numFmt w:val="lowerLetter"/>
      <w:lvlText w:val="%4."/>
      <w:lvlJc w:val="left"/>
      <w:pPr>
        <w:ind w:left="3660" w:hanging="780"/>
      </w:pPr>
      <w:rPr>
        <w:rFonts w:ascii="Times New Roman" w:hAnsi="Times New Roman" w:cs="Times New Roman" w:hint="default"/>
        <w:b w:val="0"/>
        <w:i w:val="0"/>
        <w:color w:val="auto"/>
        <w:sz w:val="22"/>
        <w:szCs w:val="22"/>
      </w:rPr>
    </w:lvl>
    <w:lvl w:ilvl="4">
      <w:start w:val="1"/>
      <w:numFmt w:val="decimal"/>
      <w:lvlText w:val="%1.%2.%3.%4.%5"/>
      <w:lvlJc w:val="left"/>
      <w:pPr>
        <w:ind w:left="4920" w:hanging="1080"/>
      </w:pPr>
      <w:rPr>
        <w:rFonts w:hint="default"/>
        <w:b w:val="0"/>
      </w:rPr>
    </w:lvl>
    <w:lvl w:ilvl="5">
      <w:start w:val="1"/>
      <w:numFmt w:val="decimal"/>
      <w:lvlText w:val="%1.%2.%3.%4.%5.%6"/>
      <w:lvlJc w:val="left"/>
      <w:pPr>
        <w:ind w:left="5880" w:hanging="1080"/>
      </w:pPr>
      <w:rPr>
        <w:rFonts w:hint="default"/>
        <w:b w:val="0"/>
      </w:rPr>
    </w:lvl>
    <w:lvl w:ilvl="6">
      <w:start w:val="1"/>
      <w:numFmt w:val="decimal"/>
      <w:lvlText w:val="%1.%2.%3.%4.%5.%6.%7"/>
      <w:lvlJc w:val="left"/>
      <w:pPr>
        <w:ind w:left="7200" w:hanging="1440"/>
      </w:pPr>
      <w:rPr>
        <w:rFonts w:hint="default"/>
        <w:b w:val="0"/>
      </w:rPr>
    </w:lvl>
    <w:lvl w:ilvl="7">
      <w:start w:val="1"/>
      <w:numFmt w:val="decimal"/>
      <w:lvlText w:val="%1.%2.%3.%4.%5.%6.%7.%8"/>
      <w:lvlJc w:val="left"/>
      <w:pPr>
        <w:ind w:left="8160" w:hanging="1440"/>
      </w:pPr>
      <w:rPr>
        <w:rFonts w:hint="default"/>
        <w:b w:val="0"/>
      </w:rPr>
    </w:lvl>
    <w:lvl w:ilvl="8">
      <w:start w:val="1"/>
      <w:numFmt w:val="decimal"/>
      <w:lvlText w:val="%1.%2.%3.%4.%5.%6.%7.%8.%9"/>
      <w:lvlJc w:val="left"/>
      <w:pPr>
        <w:ind w:left="9480" w:hanging="1800"/>
      </w:pPr>
      <w:rPr>
        <w:rFonts w:hint="default"/>
        <w:b w:val="0"/>
      </w:rPr>
    </w:lvl>
  </w:abstractNum>
  <w:abstractNum w:abstractNumId="148" w15:restartNumberingAfterBreak="0">
    <w:nsid w:val="4DFC7D18"/>
    <w:multiLevelType w:val="hybridMultilevel"/>
    <w:tmpl w:val="3A647E64"/>
    <w:lvl w:ilvl="0" w:tplc="2640E224">
      <w:start w:val="1"/>
      <w:numFmt w:val="lowerLetter"/>
      <w:lvlText w:val="%1."/>
      <w:lvlJc w:val="left"/>
      <w:pPr>
        <w:ind w:left="1170" w:hanging="360"/>
      </w:pPr>
      <w:rPr>
        <w: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15:restartNumberingAfterBreak="0">
    <w:nsid w:val="4E30493B"/>
    <w:multiLevelType w:val="multilevel"/>
    <w:tmpl w:val="E87EC78A"/>
    <w:lvl w:ilvl="0">
      <w:start w:val="12"/>
      <w:numFmt w:val="decimal"/>
      <w:lvlText w:val="%1"/>
      <w:lvlJc w:val="left"/>
      <w:pPr>
        <w:ind w:left="600" w:hanging="600"/>
      </w:pPr>
      <w:rPr>
        <w:rFonts w:hint="default"/>
        <w:b w:val="0"/>
      </w:rPr>
    </w:lvl>
    <w:lvl w:ilvl="1">
      <w:start w:val="4"/>
      <w:numFmt w:val="decimal"/>
      <w:lvlText w:val="%1.%2"/>
      <w:lvlJc w:val="left"/>
      <w:pPr>
        <w:ind w:left="1635" w:hanging="600"/>
      </w:pPr>
      <w:rPr>
        <w:rFonts w:hint="default"/>
        <w:b/>
      </w:rPr>
    </w:lvl>
    <w:lvl w:ilvl="2">
      <w:start w:val="1"/>
      <w:numFmt w:val="decimal"/>
      <w:lvlText w:val="%3."/>
      <w:lvlJc w:val="left"/>
      <w:pPr>
        <w:ind w:left="2790" w:hanging="720"/>
      </w:pPr>
      <w:rPr>
        <w:rFonts w:ascii="Times New Roman" w:hAnsi="Times New Roman" w:hint="default"/>
        <w:b w:val="0"/>
        <w:i w:val="0"/>
        <w:color w:val="auto"/>
        <w:sz w:val="22"/>
        <w:szCs w:val="22"/>
      </w:rPr>
    </w:lvl>
    <w:lvl w:ilvl="3">
      <w:start w:val="1"/>
      <w:numFmt w:val="lowerLetter"/>
      <w:lvlText w:val="%4."/>
      <w:lvlJc w:val="left"/>
      <w:pPr>
        <w:ind w:left="2340" w:hanging="720"/>
      </w:pPr>
      <w:rPr>
        <w:rFonts w:ascii="Times New Roman" w:hAnsi="Times New Roman" w:cs="Times New Roman" w:hint="default"/>
        <w:b w:val="0"/>
        <w:i w:val="0"/>
        <w:color w:val="auto"/>
        <w:sz w:val="22"/>
        <w:szCs w:val="22"/>
      </w:rPr>
    </w:lvl>
    <w:lvl w:ilvl="4">
      <w:start w:val="1"/>
      <w:numFmt w:val="decimal"/>
      <w:lvlText w:val="%1.%2.%3.%4.%5"/>
      <w:lvlJc w:val="left"/>
      <w:pPr>
        <w:ind w:left="5220" w:hanging="1080"/>
      </w:pPr>
      <w:rPr>
        <w:rFonts w:hint="default"/>
        <w:b w:val="0"/>
      </w:rPr>
    </w:lvl>
    <w:lvl w:ilvl="5">
      <w:start w:val="1"/>
      <w:numFmt w:val="decimal"/>
      <w:lvlText w:val="%1.%2.%3.%4.%5.%6"/>
      <w:lvlJc w:val="left"/>
      <w:pPr>
        <w:ind w:left="6255" w:hanging="1080"/>
      </w:pPr>
      <w:rPr>
        <w:rFonts w:hint="default"/>
        <w:b w:val="0"/>
      </w:rPr>
    </w:lvl>
    <w:lvl w:ilvl="6">
      <w:start w:val="1"/>
      <w:numFmt w:val="decimal"/>
      <w:lvlText w:val="%1.%2.%3.%4.%5.%6.%7"/>
      <w:lvlJc w:val="left"/>
      <w:pPr>
        <w:ind w:left="7650" w:hanging="1440"/>
      </w:pPr>
      <w:rPr>
        <w:rFonts w:hint="default"/>
        <w:b w:val="0"/>
      </w:rPr>
    </w:lvl>
    <w:lvl w:ilvl="7">
      <w:start w:val="1"/>
      <w:numFmt w:val="decimal"/>
      <w:lvlText w:val="%1.%2.%3.%4.%5.%6.%7.%8"/>
      <w:lvlJc w:val="left"/>
      <w:pPr>
        <w:ind w:left="8685" w:hanging="1440"/>
      </w:pPr>
      <w:rPr>
        <w:rFonts w:hint="default"/>
        <w:b w:val="0"/>
      </w:rPr>
    </w:lvl>
    <w:lvl w:ilvl="8">
      <w:start w:val="1"/>
      <w:numFmt w:val="decimal"/>
      <w:lvlText w:val="%1.%2.%3.%4.%5.%6.%7.%8.%9"/>
      <w:lvlJc w:val="left"/>
      <w:pPr>
        <w:ind w:left="10080" w:hanging="1800"/>
      </w:pPr>
      <w:rPr>
        <w:rFonts w:hint="default"/>
        <w:b w:val="0"/>
      </w:rPr>
    </w:lvl>
  </w:abstractNum>
  <w:abstractNum w:abstractNumId="150" w15:restartNumberingAfterBreak="0">
    <w:nsid w:val="4E931141"/>
    <w:multiLevelType w:val="hybridMultilevel"/>
    <w:tmpl w:val="F6C0DE4C"/>
    <w:lvl w:ilvl="0" w:tplc="C8B6673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15:restartNumberingAfterBreak="0">
    <w:nsid w:val="4ED75C6B"/>
    <w:multiLevelType w:val="hybridMultilevel"/>
    <w:tmpl w:val="73564016"/>
    <w:lvl w:ilvl="0" w:tplc="5BCC2444">
      <w:start w:val="3"/>
      <w:numFmt w:val="upperLetter"/>
      <w:lvlText w:val="%1."/>
      <w:lvlJc w:val="left"/>
      <w:pPr>
        <w:ind w:left="1440" w:hanging="360"/>
      </w:pPr>
      <w:rPr>
        <w:rFonts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F35695B"/>
    <w:multiLevelType w:val="hybridMultilevel"/>
    <w:tmpl w:val="5D54B9B8"/>
    <w:lvl w:ilvl="0" w:tplc="E598BF8A">
      <w:start w:val="1"/>
      <w:numFmt w:val="upperLetter"/>
      <w:lvlText w:val="%1."/>
      <w:lvlJc w:val="left"/>
      <w:pPr>
        <w:ind w:left="360" w:hanging="360"/>
      </w:pPr>
      <w:rPr>
        <w:rFonts w:ascii="Times New Roman" w:hAnsi="Times New Roman" w:hint="default"/>
        <w:b/>
        <w:i w:val="0"/>
        <w:color w:val="auto"/>
        <w:sz w:val="22"/>
        <w:szCs w:val="22"/>
      </w:rPr>
    </w:lvl>
    <w:lvl w:ilvl="1" w:tplc="62E0AD2E">
      <w:start w:val="1"/>
      <w:numFmt w:val="decimal"/>
      <w:lvlText w:val="%2."/>
      <w:lvlJc w:val="right"/>
      <w:pPr>
        <w:ind w:left="1440" w:hanging="360"/>
      </w:pPr>
      <w:rPr>
        <w:rFonts w:hint="default"/>
        <w:b w:val="0"/>
        <w:i w:val="0"/>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F60560B"/>
    <w:multiLevelType w:val="hybridMultilevel"/>
    <w:tmpl w:val="57F60948"/>
    <w:lvl w:ilvl="0" w:tplc="83B42428">
      <w:start w:val="11"/>
      <w:numFmt w:val="lowerLetter"/>
      <w:lvlText w:val="%1."/>
      <w:lvlJc w:val="left"/>
      <w:pPr>
        <w:ind w:left="288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FA35E88"/>
    <w:multiLevelType w:val="multilevel"/>
    <w:tmpl w:val="8DE04D5E"/>
    <w:lvl w:ilvl="0">
      <w:start w:val="22"/>
      <w:numFmt w:val="decimal"/>
      <w:lvlText w:val="%1"/>
      <w:lvlJc w:val="left"/>
      <w:pPr>
        <w:ind w:left="600" w:hanging="600"/>
      </w:pPr>
      <w:rPr>
        <w:rFonts w:hint="default"/>
        <w:b/>
      </w:rPr>
    </w:lvl>
    <w:lvl w:ilvl="1">
      <w:start w:val="2"/>
      <w:numFmt w:val="decimal"/>
      <w:lvlText w:val="%1.%2"/>
      <w:lvlJc w:val="left"/>
      <w:pPr>
        <w:ind w:left="1545" w:hanging="600"/>
      </w:pPr>
      <w:rPr>
        <w:rFonts w:hint="default"/>
        <w:b/>
      </w:rPr>
    </w:lvl>
    <w:lvl w:ilvl="2">
      <w:start w:val="1"/>
      <w:numFmt w:val="decimal"/>
      <w:lvlText w:val="%1.%2.%3"/>
      <w:lvlJc w:val="left"/>
      <w:pPr>
        <w:ind w:left="2610" w:hanging="720"/>
      </w:pPr>
      <w:rPr>
        <w:rFonts w:hint="default"/>
        <w:b/>
      </w:rPr>
    </w:lvl>
    <w:lvl w:ilvl="3">
      <w:start w:val="1"/>
      <w:numFmt w:val="lowerLetter"/>
      <w:lvlText w:val="%4."/>
      <w:lvlJc w:val="left"/>
      <w:pPr>
        <w:ind w:left="2160" w:hanging="720"/>
      </w:pPr>
      <w:rPr>
        <w:rFonts w:hint="default"/>
        <w:b w:val="0"/>
        <w:i w:val="0"/>
        <w:color w:val="auto"/>
        <w:sz w:val="22"/>
        <w:szCs w:val="22"/>
      </w:rPr>
    </w:lvl>
    <w:lvl w:ilvl="4">
      <w:start w:val="1"/>
      <w:numFmt w:val="decimal"/>
      <w:lvlText w:val="%1.%2.%3.%4.%5"/>
      <w:lvlJc w:val="left"/>
      <w:pPr>
        <w:ind w:left="4860" w:hanging="1080"/>
      </w:pPr>
      <w:rPr>
        <w:rFonts w:hint="default"/>
        <w:b/>
      </w:rPr>
    </w:lvl>
    <w:lvl w:ilvl="5">
      <w:start w:val="1"/>
      <w:numFmt w:val="decimal"/>
      <w:lvlText w:val="%1.%2.%3.%4.%5.%6"/>
      <w:lvlJc w:val="left"/>
      <w:pPr>
        <w:ind w:left="5805" w:hanging="1080"/>
      </w:pPr>
      <w:rPr>
        <w:rFonts w:hint="default"/>
        <w:b/>
      </w:rPr>
    </w:lvl>
    <w:lvl w:ilvl="6">
      <w:start w:val="1"/>
      <w:numFmt w:val="decimal"/>
      <w:lvlText w:val="%1.%2.%3.%4.%5.%6.%7"/>
      <w:lvlJc w:val="left"/>
      <w:pPr>
        <w:ind w:left="7110" w:hanging="1440"/>
      </w:pPr>
      <w:rPr>
        <w:rFonts w:hint="default"/>
        <w:b/>
      </w:rPr>
    </w:lvl>
    <w:lvl w:ilvl="7">
      <w:start w:val="1"/>
      <w:numFmt w:val="decimal"/>
      <w:lvlText w:val="%1.%2.%3.%4.%5.%6.%7.%8"/>
      <w:lvlJc w:val="left"/>
      <w:pPr>
        <w:ind w:left="8055" w:hanging="1440"/>
      </w:pPr>
      <w:rPr>
        <w:rFonts w:hint="default"/>
        <w:b/>
      </w:rPr>
    </w:lvl>
    <w:lvl w:ilvl="8">
      <w:start w:val="1"/>
      <w:numFmt w:val="decimal"/>
      <w:lvlText w:val="%1.%2.%3.%4.%5.%6.%7.%8.%9"/>
      <w:lvlJc w:val="left"/>
      <w:pPr>
        <w:ind w:left="9360" w:hanging="1800"/>
      </w:pPr>
      <w:rPr>
        <w:rFonts w:hint="default"/>
        <w:b/>
      </w:rPr>
    </w:lvl>
  </w:abstractNum>
  <w:abstractNum w:abstractNumId="155" w15:restartNumberingAfterBreak="0">
    <w:nsid w:val="50A75282"/>
    <w:multiLevelType w:val="hybridMultilevel"/>
    <w:tmpl w:val="7486A50A"/>
    <w:lvl w:ilvl="0" w:tplc="077A57FC">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0EE7008"/>
    <w:multiLevelType w:val="hybridMultilevel"/>
    <w:tmpl w:val="B310FC70"/>
    <w:lvl w:ilvl="0" w:tplc="E6341EEA">
      <w:start w:val="1"/>
      <w:numFmt w:val="decimal"/>
      <w:lvlText w:val="%1."/>
      <w:lvlJc w:val="right"/>
      <w:pPr>
        <w:ind w:left="72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1492EFC"/>
    <w:multiLevelType w:val="hybridMultilevel"/>
    <w:tmpl w:val="AD123278"/>
    <w:lvl w:ilvl="0" w:tplc="82EE69A4">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1D112BD"/>
    <w:multiLevelType w:val="hybridMultilevel"/>
    <w:tmpl w:val="EB326F44"/>
    <w:lvl w:ilvl="0" w:tplc="F38E1A7E">
      <w:start w:val="1"/>
      <w:numFmt w:val="upperLetter"/>
      <w:lvlText w:val="%1."/>
      <w:lvlJc w:val="left"/>
      <w:pPr>
        <w:ind w:left="724" w:hanging="360"/>
      </w:pPr>
      <w:rPr>
        <w:rFonts w:ascii="Times New Roman" w:hAnsi="Times New Roman" w:hint="default"/>
        <w:b/>
        <w:i w:val="0"/>
        <w:color w:val="auto"/>
        <w:sz w:val="22"/>
        <w:szCs w:val="22"/>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59" w15:restartNumberingAfterBreak="0">
    <w:nsid w:val="52001CA7"/>
    <w:multiLevelType w:val="multilevel"/>
    <w:tmpl w:val="65EC6BBA"/>
    <w:styleLink w:val="StyleStyleStyleOutlinenumbered3Outlinenumbered12ptOutl1"/>
    <w:lvl w:ilvl="0">
      <w:start w:val="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720"/>
        </w:tabs>
        <w:ind w:left="1440" w:hanging="720"/>
      </w:pPr>
      <w:rPr>
        <w:rFonts w:hint="default"/>
        <w:position w:val="-20"/>
        <w:sz w:val="24"/>
      </w:rPr>
    </w:lvl>
    <w:lvl w:ilvl="3">
      <w:start w:val="1"/>
      <w:numFmt w:val="decimal"/>
      <w:lvlText w:val="%1.%2.%3.%4"/>
      <w:lvlJc w:val="left"/>
      <w:pPr>
        <w:tabs>
          <w:tab w:val="num" w:pos="3096"/>
        </w:tabs>
        <w:ind w:left="3096" w:hanging="3096"/>
      </w:pPr>
      <w:rPr>
        <w:rFonts w:ascii="Times New Roman" w:hAnsi="Times New Roman" w:hint="default"/>
        <w:b w:val="0"/>
        <w:i w:val="0"/>
        <w:position w:val="-20"/>
        <w:sz w:val="24"/>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5211276D"/>
    <w:multiLevelType w:val="hybridMultilevel"/>
    <w:tmpl w:val="6BA88540"/>
    <w:lvl w:ilvl="0" w:tplc="92428DC8">
      <w:start w:val="1"/>
      <w:numFmt w:val="upperLetter"/>
      <w:lvlText w:val="%1."/>
      <w:lvlJc w:val="left"/>
      <w:pPr>
        <w:ind w:left="1440" w:hanging="360"/>
      </w:pPr>
      <w:rPr>
        <w:rFonts w:hint="default"/>
        <w:b/>
        <w:i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24B40A3"/>
    <w:multiLevelType w:val="hybridMultilevel"/>
    <w:tmpl w:val="CF42CECA"/>
    <w:lvl w:ilvl="0" w:tplc="3B3601A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2C47B53"/>
    <w:multiLevelType w:val="hybridMultilevel"/>
    <w:tmpl w:val="BD7CD1F0"/>
    <w:lvl w:ilvl="0" w:tplc="7D70CC2E">
      <w:start w:val="1"/>
      <w:numFmt w:val="upperLetter"/>
      <w:lvlText w:val="%1."/>
      <w:lvlJc w:val="left"/>
      <w:pPr>
        <w:ind w:left="720" w:hanging="360"/>
      </w:pPr>
      <w:rPr>
        <w:rFonts w:ascii="Times New Roman" w:hAnsi="Times New Roman"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2D4562A"/>
    <w:multiLevelType w:val="hybridMultilevel"/>
    <w:tmpl w:val="C8A4E2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2EB4A2E"/>
    <w:multiLevelType w:val="hybridMultilevel"/>
    <w:tmpl w:val="2250CA40"/>
    <w:lvl w:ilvl="0" w:tplc="5FBC14C4">
      <w:start w:val="1"/>
      <w:numFmt w:val="decimal"/>
      <w:lvlText w:val="%1."/>
      <w:lvlJc w:val="left"/>
      <w:pPr>
        <w:ind w:left="72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3FB08F2"/>
    <w:multiLevelType w:val="multilevel"/>
    <w:tmpl w:val="2DC4FCB8"/>
    <w:lvl w:ilvl="0">
      <w:start w:val="16"/>
      <w:numFmt w:val="decimal"/>
      <w:lvlText w:val="%1"/>
      <w:lvlJc w:val="left"/>
      <w:pPr>
        <w:ind w:left="420" w:hanging="420"/>
      </w:pPr>
      <w:rPr>
        <w:rFonts w:eastAsia="Calibri" w:hint="default"/>
      </w:rPr>
    </w:lvl>
    <w:lvl w:ilvl="1">
      <w:start w:val="2"/>
      <w:numFmt w:val="decimal"/>
      <w:lvlText w:val="%1.%2"/>
      <w:lvlJc w:val="left"/>
      <w:pPr>
        <w:ind w:left="420" w:hanging="420"/>
      </w:pPr>
      <w:rPr>
        <w:rFonts w:eastAsia="Calibri" w:hint="default"/>
        <w:b/>
      </w:rPr>
    </w:lvl>
    <w:lvl w:ilvl="2">
      <w:start w:val="1"/>
      <w:numFmt w:val="decimal"/>
      <w:lvlText w:val="%1.%2.%3"/>
      <w:lvlJc w:val="left"/>
      <w:pPr>
        <w:ind w:left="4770" w:hanging="720"/>
      </w:pPr>
      <w:rPr>
        <w:rFonts w:eastAsia="Calibri" w:hint="default"/>
        <w:b/>
      </w:rPr>
    </w:lvl>
    <w:lvl w:ilvl="3">
      <w:start w:val="1"/>
      <w:numFmt w:val="decimal"/>
      <w:lvlText w:val="%1.%2.%3.%4"/>
      <w:lvlJc w:val="left"/>
      <w:pPr>
        <w:ind w:left="3330" w:hanging="720"/>
      </w:pPr>
      <w:rPr>
        <w:rFonts w:eastAsia="Calibri" w:hint="default"/>
        <w:b/>
      </w:rPr>
    </w:lvl>
    <w:lvl w:ilvl="4">
      <w:start w:val="1"/>
      <w:numFmt w:val="lowerRoman"/>
      <w:lvlText w:val="%5."/>
      <w:lvlJc w:val="left"/>
      <w:pPr>
        <w:ind w:left="1080" w:hanging="1080"/>
      </w:pPr>
      <w:rPr>
        <w:rFonts w:hint="default"/>
        <w:b w:val="0"/>
        <w:i w:val="0"/>
        <w:color w:val="auto"/>
        <w:sz w:val="22"/>
        <w:szCs w:val="22"/>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6" w15:restartNumberingAfterBreak="0">
    <w:nsid w:val="556D0B5E"/>
    <w:multiLevelType w:val="hybridMultilevel"/>
    <w:tmpl w:val="A53A54E6"/>
    <w:lvl w:ilvl="0" w:tplc="21F6626A">
      <w:start w:val="1"/>
      <w:numFmt w:val="lowerRoman"/>
      <w:lvlText w:val="%1."/>
      <w:lvlJc w:val="left"/>
      <w:pPr>
        <w:ind w:left="216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5DF05FC"/>
    <w:multiLevelType w:val="hybridMultilevel"/>
    <w:tmpl w:val="0C1AA99A"/>
    <w:lvl w:ilvl="0" w:tplc="00643F88">
      <w:start w:val="1"/>
      <w:numFmt w:val="decimal"/>
      <w:lvlText w:val="%1."/>
      <w:lvlJc w:val="left"/>
      <w:pPr>
        <w:ind w:left="720" w:hanging="360"/>
      </w:pPr>
      <w:rPr>
        <w:rFonts w:ascii="Times New Roman" w:hAnsi="Times New Roman"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5F31E88"/>
    <w:multiLevelType w:val="hybridMultilevel"/>
    <w:tmpl w:val="193C63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56454DD8"/>
    <w:multiLevelType w:val="hybridMultilevel"/>
    <w:tmpl w:val="531841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6B65B92"/>
    <w:multiLevelType w:val="hybridMultilevel"/>
    <w:tmpl w:val="09764148"/>
    <w:lvl w:ilvl="0" w:tplc="ED383566">
      <w:start w:val="1"/>
      <w:numFmt w:val="upperLetter"/>
      <w:lvlText w:val="%1."/>
      <w:lvlJc w:val="left"/>
      <w:pPr>
        <w:ind w:left="720" w:hanging="360"/>
      </w:pPr>
      <w:rPr>
        <w:rFonts w:ascii="Times New Roman" w:hAnsi="Times New Roman"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6C642DE"/>
    <w:multiLevelType w:val="hybridMultilevel"/>
    <w:tmpl w:val="C570FBF8"/>
    <w:lvl w:ilvl="0" w:tplc="0776AD5A">
      <w:start w:val="1"/>
      <w:numFmt w:val="lowerLetter"/>
      <w:lvlText w:val="%1."/>
      <w:lvlJc w:val="left"/>
      <w:pPr>
        <w:ind w:left="144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6E30E62"/>
    <w:multiLevelType w:val="hybridMultilevel"/>
    <w:tmpl w:val="02641AC4"/>
    <w:lvl w:ilvl="0" w:tplc="5FBC14C4">
      <w:start w:val="1"/>
      <w:numFmt w:val="decimal"/>
      <w:lvlText w:val="%1."/>
      <w:lvlJc w:val="left"/>
      <w:pPr>
        <w:ind w:left="144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7EA6A7B"/>
    <w:multiLevelType w:val="hybridMultilevel"/>
    <w:tmpl w:val="38F4367A"/>
    <w:lvl w:ilvl="0" w:tplc="53FEA9E6">
      <w:start w:val="1"/>
      <w:numFmt w:val="upperLetter"/>
      <w:lvlText w:val="%1."/>
      <w:lvlJc w:val="left"/>
      <w:pPr>
        <w:ind w:left="720" w:hanging="360"/>
      </w:pPr>
      <w:rPr>
        <w:rFonts w:ascii="Times New Roman" w:hAnsi="Times New Roman"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7F77253"/>
    <w:multiLevelType w:val="hybridMultilevel"/>
    <w:tmpl w:val="43800496"/>
    <w:lvl w:ilvl="0" w:tplc="6BDA28A6">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8080638"/>
    <w:multiLevelType w:val="hybridMultilevel"/>
    <w:tmpl w:val="8BB4E164"/>
    <w:lvl w:ilvl="0" w:tplc="2EC21CFE">
      <w:start w:val="1"/>
      <w:numFmt w:val="decimal"/>
      <w:lvlText w:val="%1."/>
      <w:lvlJc w:val="left"/>
      <w:pPr>
        <w:ind w:left="144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80B5A87"/>
    <w:multiLevelType w:val="multilevel"/>
    <w:tmpl w:val="145A2900"/>
    <w:lvl w:ilvl="0">
      <w:start w:val="14"/>
      <w:numFmt w:val="decimal"/>
      <w:lvlText w:val="%1"/>
      <w:lvlJc w:val="left"/>
      <w:pPr>
        <w:ind w:left="420" w:hanging="420"/>
      </w:pPr>
      <w:rPr>
        <w:rFonts w:eastAsia="Calibri" w:hint="default"/>
        <w:b/>
      </w:rPr>
    </w:lvl>
    <w:lvl w:ilvl="1">
      <w:start w:val="1"/>
      <w:numFmt w:val="decimal"/>
      <w:lvlText w:val="%1.%2"/>
      <w:lvlJc w:val="left"/>
      <w:pPr>
        <w:ind w:left="510" w:hanging="420"/>
      </w:pPr>
      <w:rPr>
        <w:rFonts w:eastAsia="Calibri" w:hint="default"/>
        <w:b/>
      </w:rPr>
    </w:lvl>
    <w:lvl w:ilvl="2">
      <w:start w:val="1"/>
      <w:numFmt w:val="decimal"/>
      <w:lvlText w:val="%1.%2.%3"/>
      <w:lvlJc w:val="left"/>
      <w:pPr>
        <w:ind w:left="2250" w:hanging="720"/>
      </w:pPr>
      <w:rPr>
        <w:rFonts w:eastAsia="Calibri" w:hint="default"/>
        <w:b/>
        <w:i w:val="0"/>
      </w:rPr>
    </w:lvl>
    <w:lvl w:ilvl="3">
      <w:start w:val="1"/>
      <w:numFmt w:val="lowerLetter"/>
      <w:lvlText w:val="%4."/>
      <w:lvlJc w:val="left"/>
      <w:pPr>
        <w:ind w:left="2880" w:hanging="720"/>
      </w:pPr>
      <w:rPr>
        <w:rFonts w:ascii="Times New Roman" w:hAnsi="Times New Roman" w:cs="Times New Roman" w:hint="default"/>
        <w:b w:val="0"/>
        <w:i w:val="0"/>
        <w:color w:val="auto"/>
        <w:sz w:val="22"/>
        <w:szCs w:val="22"/>
      </w:rPr>
    </w:lvl>
    <w:lvl w:ilvl="4">
      <w:start w:val="1"/>
      <w:numFmt w:val="decimal"/>
      <w:lvlText w:val="%1.%2.%3.%4.%5"/>
      <w:lvlJc w:val="left"/>
      <w:pPr>
        <w:ind w:left="3960" w:hanging="1080"/>
      </w:pPr>
      <w:rPr>
        <w:rFonts w:eastAsia="Calibri" w:hint="default"/>
        <w:b/>
      </w:rPr>
    </w:lvl>
    <w:lvl w:ilvl="5">
      <w:start w:val="1"/>
      <w:numFmt w:val="decimal"/>
      <w:lvlText w:val="%1.%2.%3.%4.%5.%6"/>
      <w:lvlJc w:val="left"/>
      <w:pPr>
        <w:ind w:left="4680" w:hanging="1080"/>
      </w:pPr>
      <w:rPr>
        <w:rFonts w:eastAsia="Calibri" w:hint="default"/>
        <w:b/>
      </w:rPr>
    </w:lvl>
    <w:lvl w:ilvl="6">
      <w:start w:val="1"/>
      <w:numFmt w:val="decimal"/>
      <w:lvlText w:val="%1.%2.%3.%4.%5.%6.%7"/>
      <w:lvlJc w:val="left"/>
      <w:pPr>
        <w:ind w:left="5760" w:hanging="1440"/>
      </w:pPr>
      <w:rPr>
        <w:rFonts w:eastAsia="Calibri" w:hint="default"/>
        <w:b/>
      </w:rPr>
    </w:lvl>
    <w:lvl w:ilvl="7">
      <w:start w:val="1"/>
      <w:numFmt w:val="decimal"/>
      <w:lvlText w:val="%1.%2.%3.%4.%5.%6.%7.%8"/>
      <w:lvlJc w:val="left"/>
      <w:pPr>
        <w:ind w:left="6480" w:hanging="1440"/>
      </w:pPr>
      <w:rPr>
        <w:rFonts w:eastAsia="Calibri" w:hint="default"/>
        <w:b/>
      </w:rPr>
    </w:lvl>
    <w:lvl w:ilvl="8">
      <w:start w:val="1"/>
      <w:numFmt w:val="decimal"/>
      <w:lvlText w:val="%1.%2.%3.%4.%5.%6.%7.%8.%9"/>
      <w:lvlJc w:val="left"/>
      <w:pPr>
        <w:ind w:left="7560" w:hanging="1800"/>
      </w:pPr>
      <w:rPr>
        <w:rFonts w:eastAsia="Calibri" w:hint="default"/>
        <w:b/>
      </w:rPr>
    </w:lvl>
  </w:abstractNum>
  <w:abstractNum w:abstractNumId="177" w15:restartNumberingAfterBreak="0">
    <w:nsid w:val="58213C9F"/>
    <w:multiLevelType w:val="hybridMultilevel"/>
    <w:tmpl w:val="D7DA4664"/>
    <w:lvl w:ilvl="0" w:tplc="0409000F">
      <w:start w:val="1"/>
      <w:numFmt w:val="decimal"/>
      <w:lvlText w:val="%1."/>
      <w:lvlJc w:val="left"/>
      <w:pPr>
        <w:ind w:left="388" w:hanging="360"/>
      </w:p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78" w15:restartNumberingAfterBreak="0">
    <w:nsid w:val="58EB022D"/>
    <w:multiLevelType w:val="multilevel"/>
    <w:tmpl w:val="CA9A0E16"/>
    <w:lvl w:ilvl="0">
      <w:start w:val="24"/>
      <w:numFmt w:val="decimal"/>
      <w:lvlText w:val="%1"/>
      <w:lvlJc w:val="left"/>
      <w:pPr>
        <w:ind w:left="720" w:hanging="720"/>
      </w:pPr>
      <w:rPr>
        <w:rFonts w:hint="default"/>
        <w:b/>
      </w:rPr>
    </w:lvl>
    <w:lvl w:ilvl="1">
      <w:start w:val="33"/>
      <w:numFmt w:val="decimal"/>
      <w:lvlText w:val="%1.%2"/>
      <w:lvlJc w:val="left"/>
      <w:pPr>
        <w:ind w:left="1080" w:hanging="720"/>
      </w:pPr>
      <w:rPr>
        <w:rFonts w:hint="default"/>
        <w:b/>
      </w:rPr>
    </w:lvl>
    <w:lvl w:ilvl="2">
      <w:start w:val="4"/>
      <w:numFmt w:val="decimal"/>
      <w:lvlText w:val="%3."/>
      <w:lvlJc w:val="right"/>
      <w:pPr>
        <w:ind w:left="1800" w:hanging="720"/>
      </w:pPr>
      <w:rPr>
        <w:rFonts w:hint="default"/>
        <w:b w:val="0"/>
        <w:i w:val="0"/>
        <w:color w:val="auto"/>
        <w:sz w:val="22"/>
        <w:szCs w:val="22"/>
      </w:rPr>
    </w:lvl>
    <w:lvl w:ilvl="3">
      <w:start w:val="1"/>
      <w:numFmt w:val="lowerLetter"/>
      <w:lvlText w:val="%4."/>
      <w:lvlJc w:val="left"/>
      <w:pPr>
        <w:ind w:left="1728" w:hanging="648"/>
      </w:pPr>
      <w:rPr>
        <w:rFonts w:ascii="Times New Roman" w:hAnsi="Times New Roman" w:cs="Times New Roman" w:hint="default"/>
        <w:b w:val="0"/>
        <w:i w:val="0"/>
        <w:color w:val="auto"/>
        <w:sz w:val="24"/>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9" w15:restartNumberingAfterBreak="0">
    <w:nsid w:val="58EC2C50"/>
    <w:multiLevelType w:val="hybridMultilevel"/>
    <w:tmpl w:val="6C0A2EDA"/>
    <w:lvl w:ilvl="0" w:tplc="EEB67D12">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590678FB"/>
    <w:multiLevelType w:val="hybridMultilevel"/>
    <w:tmpl w:val="4546FC00"/>
    <w:lvl w:ilvl="0" w:tplc="25686802">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91D66F6"/>
    <w:multiLevelType w:val="hybridMultilevel"/>
    <w:tmpl w:val="717E4BEA"/>
    <w:lvl w:ilvl="0" w:tplc="B6904F6A">
      <w:start w:val="1"/>
      <w:numFmt w:val="decimal"/>
      <w:lvlText w:val="%1."/>
      <w:lvlJc w:val="left"/>
      <w:pPr>
        <w:ind w:left="180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966738D"/>
    <w:multiLevelType w:val="hybridMultilevel"/>
    <w:tmpl w:val="5BB4801A"/>
    <w:lvl w:ilvl="0" w:tplc="7C30A9B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A217C22"/>
    <w:multiLevelType w:val="hybridMultilevel"/>
    <w:tmpl w:val="F2DC69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ABC1AB9"/>
    <w:multiLevelType w:val="hybridMultilevel"/>
    <w:tmpl w:val="8DDA8476"/>
    <w:lvl w:ilvl="0" w:tplc="3410A74A">
      <w:start w:val="1"/>
      <w:numFmt w:val="decimal"/>
      <w:lvlText w:val="%1."/>
      <w:lvlJc w:val="left"/>
      <w:pPr>
        <w:ind w:left="720" w:hanging="360"/>
      </w:pPr>
      <w:rPr>
        <w:rFonts w:ascii="Times New Roman" w:hAnsi="Times New Roman"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B0C2CC8"/>
    <w:multiLevelType w:val="hybridMultilevel"/>
    <w:tmpl w:val="35B001C8"/>
    <w:lvl w:ilvl="0" w:tplc="EBF22C3A">
      <w:start w:val="1"/>
      <w:numFmt w:val="upperLetter"/>
      <w:lvlText w:val="%1."/>
      <w:lvlJc w:val="left"/>
      <w:pPr>
        <w:ind w:left="720" w:hanging="360"/>
      </w:pPr>
      <w:rPr>
        <w:rFonts w:ascii="Times New Roman" w:hAnsi="Times New Roman" w:hint="default"/>
        <w:b/>
        <w:i w:val="0"/>
        <w:color w:val="auto"/>
        <w:sz w:val="22"/>
        <w:szCs w:val="22"/>
      </w:rPr>
    </w:lvl>
    <w:lvl w:ilvl="1" w:tplc="5FBC14C4">
      <w:start w:val="1"/>
      <w:numFmt w:val="decimal"/>
      <w:lvlText w:val="%2."/>
      <w:lvlJc w:val="left"/>
      <w:pPr>
        <w:ind w:left="1440" w:hanging="360"/>
      </w:pPr>
      <w:rPr>
        <w:rFonts w:hint="default"/>
        <w:b w:val="0"/>
        <w:i w:val="0"/>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B162913"/>
    <w:multiLevelType w:val="hybridMultilevel"/>
    <w:tmpl w:val="6D1685E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B8C4951"/>
    <w:multiLevelType w:val="multilevel"/>
    <w:tmpl w:val="52727896"/>
    <w:lvl w:ilvl="0">
      <w:start w:val="14"/>
      <w:numFmt w:val="decimal"/>
      <w:lvlText w:val="%1"/>
      <w:lvlJc w:val="left"/>
      <w:pPr>
        <w:ind w:left="420" w:hanging="420"/>
      </w:pPr>
      <w:rPr>
        <w:rFonts w:eastAsia="Calibri" w:hint="default"/>
        <w:b/>
      </w:rPr>
    </w:lvl>
    <w:lvl w:ilvl="1">
      <w:start w:val="1"/>
      <w:numFmt w:val="decimal"/>
      <w:lvlText w:val="%1.%2"/>
      <w:lvlJc w:val="left"/>
      <w:pPr>
        <w:ind w:left="510" w:hanging="420"/>
      </w:pPr>
      <w:rPr>
        <w:rFonts w:eastAsia="Calibri" w:hint="default"/>
        <w:b/>
      </w:rPr>
    </w:lvl>
    <w:lvl w:ilvl="2">
      <w:start w:val="1"/>
      <w:numFmt w:val="decimal"/>
      <w:lvlText w:val="%1.%2.%3"/>
      <w:lvlJc w:val="left"/>
      <w:pPr>
        <w:ind w:left="2250" w:hanging="720"/>
      </w:pPr>
      <w:rPr>
        <w:rFonts w:eastAsia="Calibri" w:hint="default"/>
        <w:b/>
        <w:i w:val="0"/>
      </w:rPr>
    </w:lvl>
    <w:lvl w:ilvl="3">
      <w:start w:val="1"/>
      <w:numFmt w:val="lowerLetter"/>
      <w:lvlText w:val="%4."/>
      <w:lvlJc w:val="left"/>
      <w:pPr>
        <w:ind w:left="2880" w:hanging="720"/>
      </w:pPr>
      <w:rPr>
        <w:rFonts w:ascii="Times New Roman" w:hAnsi="Times New Roman" w:cs="Times New Roman" w:hint="default"/>
        <w:b w:val="0"/>
        <w:i w:val="0"/>
        <w:color w:val="auto"/>
        <w:sz w:val="22"/>
        <w:szCs w:val="22"/>
      </w:rPr>
    </w:lvl>
    <w:lvl w:ilvl="4">
      <w:start w:val="1"/>
      <w:numFmt w:val="decimal"/>
      <w:lvlText w:val="%1.%2.%3.%4.%5"/>
      <w:lvlJc w:val="left"/>
      <w:pPr>
        <w:ind w:left="3960" w:hanging="1080"/>
      </w:pPr>
      <w:rPr>
        <w:rFonts w:eastAsia="Calibri" w:hint="default"/>
        <w:b/>
      </w:rPr>
    </w:lvl>
    <w:lvl w:ilvl="5">
      <w:start w:val="1"/>
      <w:numFmt w:val="decimal"/>
      <w:lvlText w:val="%1.%2.%3.%4.%5.%6"/>
      <w:lvlJc w:val="left"/>
      <w:pPr>
        <w:ind w:left="4680" w:hanging="1080"/>
      </w:pPr>
      <w:rPr>
        <w:rFonts w:eastAsia="Calibri" w:hint="default"/>
        <w:b/>
      </w:rPr>
    </w:lvl>
    <w:lvl w:ilvl="6">
      <w:start w:val="1"/>
      <w:numFmt w:val="decimal"/>
      <w:lvlText w:val="%1.%2.%3.%4.%5.%6.%7"/>
      <w:lvlJc w:val="left"/>
      <w:pPr>
        <w:ind w:left="5760" w:hanging="1440"/>
      </w:pPr>
      <w:rPr>
        <w:rFonts w:eastAsia="Calibri" w:hint="default"/>
        <w:b/>
      </w:rPr>
    </w:lvl>
    <w:lvl w:ilvl="7">
      <w:start w:val="1"/>
      <w:numFmt w:val="decimal"/>
      <w:lvlText w:val="%1.%2.%3.%4.%5.%6.%7.%8"/>
      <w:lvlJc w:val="left"/>
      <w:pPr>
        <w:ind w:left="6480" w:hanging="1440"/>
      </w:pPr>
      <w:rPr>
        <w:rFonts w:eastAsia="Calibri" w:hint="default"/>
        <w:b/>
      </w:rPr>
    </w:lvl>
    <w:lvl w:ilvl="8">
      <w:start w:val="1"/>
      <w:numFmt w:val="decimal"/>
      <w:lvlText w:val="%1.%2.%3.%4.%5.%6.%7.%8.%9"/>
      <w:lvlJc w:val="left"/>
      <w:pPr>
        <w:ind w:left="7560" w:hanging="1800"/>
      </w:pPr>
      <w:rPr>
        <w:rFonts w:eastAsia="Calibri" w:hint="default"/>
        <w:b/>
      </w:rPr>
    </w:lvl>
  </w:abstractNum>
  <w:abstractNum w:abstractNumId="188" w15:restartNumberingAfterBreak="0">
    <w:nsid w:val="5C1B517C"/>
    <w:multiLevelType w:val="hybridMultilevel"/>
    <w:tmpl w:val="6E040C82"/>
    <w:lvl w:ilvl="0" w:tplc="3C0AC0D6">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CE32C97"/>
    <w:multiLevelType w:val="hybridMultilevel"/>
    <w:tmpl w:val="2BA85AAA"/>
    <w:lvl w:ilvl="0" w:tplc="04090019">
      <w:start w:val="1"/>
      <w:numFmt w:val="lowerLetter"/>
      <w:lvlText w:val="%1."/>
      <w:lvlJc w:val="left"/>
      <w:pPr>
        <w:ind w:left="72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DE96CE7"/>
    <w:multiLevelType w:val="hybridMultilevel"/>
    <w:tmpl w:val="2F32E87C"/>
    <w:lvl w:ilvl="0" w:tplc="1D0A6E38">
      <w:start w:val="1"/>
      <w:numFmt w:val="decimal"/>
      <w:lvlText w:val="%1."/>
      <w:lvlJc w:val="left"/>
      <w:pPr>
        <w:ind w:left="144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E3D0FE1"/>
    <w:multiLevelType w:val="hybridMultilevel"/>
    <w:tmpl w:val="C6181318"/>
    <w:lvl w:ilvl="0" w:tplc="70C6D0B8">
      <w:start w:val="1"/>
      <w:numFmt w:val="decimal"/>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F311A0E"/>
    <w:multiLevelType w:val="hybridMultilevel"/>
    <w:tmpl w:val="0AF4B062"/>
    <w:lvl w:ilvl="0" w:tplc="F7007CE2">
      <w:start w:val="1"/>
      <w:numFmt w:val="lowerRoman"/>
      <w:lvlText w:val="%1."/>
      <w:lvlJc w:val="right"/>
      <w:pPr>
        <w:ind w:left="720" w:hanging="360"/>
      </w:pPr>
      <w:rPr>
        <w:rFonts w:hint="default"/>
        <w:b w:val="0"/>
        <w:i w:val="0"/>
        <w:color w:val="auto"/>
        <w:sz w:val="24"/>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b w:val="0"/>
        <w:i w:val="0"/>
        <w:color w:val="auto"/>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F614DA3"/>
    <w:multiLevelType w:val="multilevel"/>
    <w:tmpl w:val="AA84F4DC"/>
    <w:lvl w:ilvl="0">
      <w:start w:val="6"/>
      <w:numFmt w:val="decimal"/>
      <w:lvlText w:val="%1."/>
      <w:lvlJc w:val="left"/>
      <w:pPr>
        <w:ind w:left="720" w:hanging="360"/>
      </w:pPr>
      <w:rPr>
        <w:rFonts w:hint="default"/>
        <w:b w:val="0"/>
        <w:i w:val="0"/>
        <w:color w:val="auto"/>
        <w:sz w:val="22"/>
        <w:szCs w:val="22"/>
      </w:rPr>
    </w:lvl>
    <w:lvl w:ilvl="1">
      <w:start w:val="24"/>
      <w:numFmt w:val="decimal"/>
      <w:isLgl/>
      <w:lvlText w:val="%1.%2"/>
      <w:lvlJc w:val="left"/>
      <w:pPr>
        <w:ind w:left="90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194" w15:restartNumberingAfterBreak="0">
    <w:nsid w:val="5F6A3E31"/>
    <w:multiLevelType w:val="hybridMultilevel"/>
    <w:tmpl w:val="C254AE48"/>
    <w:lvl w:ilvl="0" w:tplc="7A3E1D8C">
      <w:start w:val="1"/>
      <w:numFmt w:val="decimal"/>
      <w:lvlText w:val="%1."/>
      <w:lvlJc w:val="left"/>
      <w:pPr>
        <w:ind w:left="720" w:hanging="360"/>
      </w:pPr>
      <w:rPr>
        <w:rFonts w:ascii="Times New Roman" w:hAnsi="Times New Roman"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00E559E"/>
    <w:multiLevelType w:val="multilevel"/>
    <w:tmpl w:val="48E83A40"/>
    <w:lvl w:ilvl="0">
      <w:start w:val="14"/>
      <w:numFmt w:val="decimal"/>
      <w:lvlText w:val="%1"/>
      <w:lvlJc w:val="left"/>
      <w:pPr>
        <w:ind w:left="420" w:hanging="420"/>
      </w:pPr>
      <w:rPr>
        <w:rFonts w:eastAsia="Calibri" w:hint="default"/>
        <w:b/>
      </w:rPr>
    </w:lvl>
    <w:lvl w:ilvl="1">
      <w:start w:val="1"/>
      <w:numFmt w:val="decimal"/>
      <w:lvlText w:val="%1.%2"/>
      <w:lvlJc w:val="left"/>
      <w:pPr>
        <w:ind w:left="510" w:hanging="420"/>
      </w:pPr>
      <w:rPr>
        <w:rFonts w:eastAsia="Calibri" w:hint="default"/>
        <w:b/>
      </w:rPr>
    </w:lvl>
    <w:lvl w:ilvl="2">
      <w:start w:val="1"/>
      <w:numFmt w:val="decimal"/>
      <w:lvlText w:val="%1.%2.%3"/>
      <w:lvlJc w:val="left"/>
      <w:pPr>
        <w:ind w:left="2250" w:hanging="720"/>
      </w:pPr>
      <w:rPr>
        <w:rFonts w:eastAsia="Calibri" w:hint="default"/>
        <w:b/>
        <w:i w:val="0"/>
      </w:rPr>
    </w:lvl>
    <w:lvl w:ilvl="3">
      <w:start w:val="1"/>
      <w:numFmt w:val="lowerLetter"/>
      <w:lvlText w:val="%4."/>
      <w:lvlJc w:val="left"/>
      <w:pPr>
        <w:ind w:left="2880" w:hanging="720"/>
      </w:pPr>
      <w:rPr>
        <w:rFonts w:ascii="Times New Roman" w:hAnsi="Times New Roman" w:cs="Times New Roman" w:hint="default"/>
        <w:b w:val="0"/>
        <w:i w:val="0"/>
        <w:color w:val="auto"/>
        <w:sz w:val="24"/>
      </w:rPr>
    </w:lvl>
    <w:lvl w:ilvl="4">
      <w:start w:val="1"/>
      <w:numFmt w:val="decimal"/>
      <w:lvlText w:val="%1.%2.%3.%4.%5"/>
      <w:lvlJc w:val="left"/>
      <w:pPr>
        <w:ind w:left="3960" w:hanging="1080"/>
      </w:pPr>
      <w:rPr>
        <w:rFonts w:eastAsia="Calibri" w:hint="default"/>
        <w:b/>
      </w:rPr>
    </w:lvl>
    <w:lvl w:ilvl="5">
      <w:start w:val="1"/>
      <w:numFmt w:val="decimal"/>
      <w:lvlText w:val="%1.%2.%3.%4.%5.%6"/>
      <w:lvlJc w:val="left"/>
      <w:pPr>
        <w:ind w:left="4680" w:hanging="1080"/>
      </w:pPr>
      <w:rPr>
        <w:rFonts w:eastAsia="Calibri" w:hint="default"/>
        <w:b/>
      </w:rPr>
    </w:lvl>
    <w:lvl w:ilvl="6">
      <w:start w:val="1"/>
      <w:numFmt w:val="decimal"/>
      <w:lvlText w:val="%1.%2.%3.%4.%5.%6.%7"/>
      <w:lvlJc w:val="left"/>
      <w:pPr>
        <w:ind w:left="5760" w:hanging="1440"/>
      </w:pPr>
      <w:rPr>
        <w:rFonts w:eastAsia="Calibri" w:hint="default"/>
        <w:b/>
      </w:rPr>
    </w:lvl>
    <w:lvl w:ilvl="7">
      <w:start w:val="1"/>
      <w:numFmt w:val="decimal"/>
      <w:lvlText w:val="%1.%2.%3.%4.%5.%6.%7.%8"/>
      <w:lvlJc w:val="left"/>
      <w:pPr>
        <w:ind w:left="6480" w:hanging="1440"/>
      </w:pPr>
      <w:rPr>
        <w:rFonts w:eastAsia="Calibri" w:hint="default"/>
        <w:b/>
      </w:rPr>
    </w:lvl>
    <w:lvl w:ilvl="8">
      <w:start w:val="1"/>
      <w:numFmt w:val="decimal"/>
      <w:lvlText w:val="%1.%2.%3.%4.%5.%6.%7.%8.%9"/>
      <w:lvlJc w:val="left"/>
      <w:pPr>
        <w:ind w:left="7560" w:hanging="1800"/>
      </w:pPr>
      <w:rPr>
        <w:rFonts w:eastAsia="Calibri" w:hint="default"/>
        <w:b/>
      </w:rPr>
    </w:lvl>
  </w:abstractNum>
  <w:abstractNum w:abstractNumId="196" w15:restartNumberingAfterBreak="0">
    <w:nsid w:val="609F744B"/>
    <w:multiLevelType w:val="hybridMultilevel"/>
    <w:tmpl w:val="67884AC8"/>
    <w:lvl w:ilvl="0" w:tplc="09A66DC0">
      <w:start w:val="4"/>
      <w:numFmt w:val="decimal"/>
      <w:lvlText w:val="%1)"/>
      <w:lvlJc w:val="left"/>
      <w:pPr>
        <w:ind w:left="216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13A2F02"/>
    <w:multiLevelType w:val="hybridMultilevel"/>
    <w:tmpl w:val="CFBE2FD4"/>
    <w:lvl w:ilvl="0" w:tplc="4822A148">
      <w:start w:val="1"/>
      <w:numFmt w:val="decimal"/>
      <w:lvlText w:val="%1."/>
      <w:lvlJc w:val="left"/>
      <w:pPr>
        <w:ind w:left="2340" w:hanging="360"/>
      </w:pPr>
      <w:rPr>
        <w:rFonts w:hint="default"/>
        <w:b w:val="0"/>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1CA554A"/>
    <w:multiLevelType w:val="hybridMultilevel"/>
    <w:tmpl w:val="8F7CEC8C"/>
    <w:lvl w:ilvl="0" w:tplc="5FBC14C4">
      <w:start w:val="1"/>
      <w:numFmt w:val="decimal"/>
      <w:lvlText w:val="%1."/>
      <w:lvlJc w:val="left"/>
      <w:pPr>
        <w:ind w:left="72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3A163E4"/>
    <w:multiLevelType w:val="hybridMultilevel"/>
    <w:tmpl w:val="4078CC72"/>
    <w:lvl w:ilvl="0" w:tplc="AD76147C">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4846A0B"/>
    <w:multiLevelType w:val="multilevel"/>
    <w:tmpl w:val="AED6F1E2"/>
    <w:lvl w:ilvl="0">
      <w:start w:val="1"/>
      <w:numFmt w:val="decimal"/>
      <w:lvlText w:val="%1."/>
      <w:lvlJc w:val="left"/>
      <w:pPr>
        <w:ind w:left="1440" w:hanging="360"/>
      </w:pPr>
      <w:rPr>
        <w:rFonts w:ascii="Times New Roman" w:hAnsi="Times New Roman" w:hint="default"/>
        <w:color w:val="auto"/>
      </w:rPr>
    </w:lvl>
    <w:lvl w:ilvl="1">
      <w:start w:val="3"/>
      <w:numFmt w:val="decimal"/>
      <w:isLgl/>
      <w:lvlText w:val="%1.%2"/>
      <w:lvlJc w:val="left"/>
      <w:pPr>
        <w:ind w:left="1560" w:hanging="360"/>
      </w:pPr>
      <w:rPr>
        <w:rFonts w:hint="default"/>
        <w:b/>
      </w:rPr>
    </w:lvl>
    <w:lvl w:ilvl="2">
      <w:start w:val="5"/>
      <w:numFmt w:val="decimal"/>
      <w:isLgl/>
      <w:lvlText w:val="%1.%2.%3"/>
      <w:lvlJc w:val="left"/>
      <w:pPr>
        <w:ind w:left="204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640" w:hanging="1080"/>
      </w:pPr>
      <w:rPr>
        <w:rFonts w:hint="default"/>
        <w:b/>
      </w:rPr>
    </w:lvl>
    <w:lvl w:ilvl="5">
      <w:start w:val="1"/>
      <w:numFmt w:val="decimal"/>
      <w:isLgl/>
      <w:lvlText w:val="%1.%2.%3.%4.%5.%6"/>
      <w:lvlJc w:val="left"/>
      <w:pPr>
        <w:ind w:left="2760" w:hanging="1080"/>
      </w:pPr>
      <w:rPr>
        <w:rFonts w:hint="default"/>
        <w:b/>
      </w:rPr>
    </w:lvl>
    <w:lvl w:ilvl="6">
      <w:start w:val="1"/>
      <w:numFmt w:val="decimal"/>
      <w:isLgl/>
      <w:lvlText w:val="%1.%2.%3.%4.%5.%6.%7"/>
      <w:lvlJc w:val="left"/>
      <w:pPr>
        <w:ind w:left="3240" w:hanging="1440"/>
      </w:pPr>
      <w:rPr>
        <w:rFonts w:hint="default"/>
        <w:b/>
      </w:rPr>
    </w:lvl>
    <w:lvl w:ilvl="7">
      <w:start w:val="1"/>
      <w:numFmt w:val="decimal"/>
      <w:isLgl/>
      <w:lvlText w:val="%1.%2.%3.%4.%5.%6.%7.%8"/>
      <w:lvlJc w:val="left"/>
      <w:pPr>
        <w:ind w:left="3360" w:hanging="1440"/>
      </w:pPr>
      <w:rPr>
        <w:rFonts w:hint="default"/>
        <w:b/>
      </w:rPr>
    </w:lvl>
    <w:lvl w:ilvl="8">
      <w:start w:val="1"/>
      <w:numFmt w:val="decimal"/>
      <w:isLgl/>
      <w:lvlText w:val="%1.%2.%3.%4.%5.%6.%7.%8.%9"/>
      <w:lvlJc w:val="left"/>
      <w:pPr>
        <w:ind w:left="3840" w:hanging="1800"/>
      </w:pPr>
      <w:rPr>
        <w:rFonts w:hint="default"/>
        <w:b/>
      </w:rPr>
    </w:lvl>
  </w:abstractNum>
  <w:abstractNum w:abstractNumId="201" w15:restartNumberingAfterBreak="0">
    <w:nsid w:val="64DB7F62"/>
    <w:multiLevelType w:val="multilevel"/>
    <w:tmpl w:val="F9AAA48A"/>
    <w:lvl w:ilvl="0">
      <w:start w:val="21"/>
      <w:numFmt w:val="decimal"/>
      <w:lvlText w:val="%1"/>
      <w:lvlJc w:val="left"/>
      <w:pPr>
        <w:ind w:left="780" w:hanging="780"/>
      </w:pPr>
      <w:rPr>
        <w:rFonts w:hint="default"/>
        <w:b w:val="0"/>
      </w:rPr>
    </w:lvl>
    <w:lvl w:ilvl="1">
      <w:start w:val="4"/>
      <w:numFmt w:val="decimal"/>
      <w:lvlText w:val="%1.%2"/>
      <w:lvlJc w:val="left"/>
      <w:pPr>
        <w:ind w:left="1740" w:hanging="780"/>
      </w:pPr>
      <w:rPr>
        <w:rFonts w:hint="default"/>
        <w:b w:val="0"/>
      </w:rPr>
    </w:lvl>
    <w:lvl w:ilvl="2">
      <w:start w:val="3"/>
      <w:numFmt w:val="decimal"/>
      <w:lvlText w:val="%1.%2.%3"/>
      <w:lvlJc w:val="left"/>
      <w:pPr>
        <w:ind w:left="2700" w:hanging="780"/>
      </w:pPr>
      <w:rPr>
        <w:rFonts w:hint="default"/>
        <w:b/>
      </w:rPr>
    </w:lvl>
    <w:lvl w:ilvl="3">
      <w:start w:val="1"/>
      <w:numFmt w:val="lowerLetter"/>
      <w:lvlText w:val="%4."/>
      <w:lvlJc w:val="left"/>
      <w:pPr>
        <w:ind w:left="3660" w:hanging="780"/>
      </w:pPr>
      <w:rPr>
        <w:rFonts w:ascii="Times New Roman" w:hAnsi="Times New Roman" w:cs="Times New Roman" w:hint="default"/>
        <w:b w:val="0"/>
        <w:i w:val="0"/>
        <w:color w:val="auto"/>
        <w:sz w:val="22"/>
        <w:szCs w:val="22"/>
      </w:rPr>
    </w:lvl>
    <w:lvl w:ilvl="4">
      <w:start w:val="1"/>
      <w:numFmt w:val="decimal"/>
      <w:lvlText w:val="%1.%2.%3.%4.%5"/>
      <w:lvlJc w:val="left"/>
      <w:pPr>
        <w:ind w:left="4920" w:hanging="1080"/>
      </w:pPr>
      <w:rPr>
        <w:rFonts w:hint="default"/>
        <w:b w:val="0"/>
      </w:rPr>
    </w:lvl>
    <w:lvl w:ilvl="5">
      <w:start w:val="1"/>
      <w:numFmt w:val="decimal"/>
      <w:lvlText w:val="%1.%2.%3.%4.%5.%6"/>
      <w:lvlJc w:val="left"/>
      <w:pPr>
        <w:ind w:left="5880" w:hanging="1080"/>
      </w:pPr>
      <w:rPr>
        <w:rFonts w:hint="default"/>
        <w:b w:val="0"/>
      </w:rPr>
    </w:lvl>
    <w:lvl w:ilvl="6">
      <w:start w:val="1"/>
      <w:numFmt w:val="decimal"/>
      <w:lvlText w:val="%1.%2.%3.%4.%5.%6.%7"/>
      <w:lvlJc w:val="left"/>
      <w:pPr>
        <w:ind w:left="7200" w:hanging="1440"/>
      </w:pPr>
      <w:rPr>
        <w:rFonts w:hint="default"/>
        <w:b w:val="0"/>
      </w:rPr>
    </w:lvl>
    <w:lvl w:ilvl="7">
      <w:start w:val="1"/>
      <w:numFmt w:val="decimal"/>
      <w:lvlText w:val="%1.%2.%3.%4.%5.%6.%7.%8"/>
      <w:lvlJc w:val="left"/>
      <w:pPr>
        <w:ind w:left="8160" w:hanging="1440"/>
      </w:pPr>
      <w:rPr>
        <w:rFonts w:hint="default"/>
        <w:b w:val="0"/>
      </w:rPr>
    </w:lvl>
    <w:lvl w:ilvl="8">
      <w:start w:val="1"/>
      <w:numFmt w:val="decimal"/>
      <w:lvlText w:val="%1.%2.%3.%4.%5.%6.%7.%8.%9"/>
      <w:lvlJc w:val="left"/>
      <w:pPr>
        <w:ind w:left="9480" w:hanging="1800"/>
      </w:pPr>
      <w:rPr>
        <w:rFonts w:hint="default"/>
        <w:b w:val="0"/>
      </w:rPr>
    </w:lvl>
  </w:abstractNum>
  <w:abstractNum w:abstractNumId="202" w15:restartNumberingAfterBreak="0">
    <w:nsid w:val="6514797B"/>
    <w:multiLevelType w:val="hybridMultilevel"/>
    <w:tmpl w:val="45F8ABCE"/>
    <w:lvl w:ilvl="0" w:tplc="82C662CC">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5AB2C80"/>
    <w:multiLevelType w:val="hybridMultilevel"/>
    <w:tmpl w:val="AAF4CD3A"/>
    <w:lvl w:ilvl="0" w:tplc="0E62229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5B066C2"/>
    <w:multiLevelType w:val="hybridMultilevel"/>
    <w:tmpl w:val="FD86B922"/>
    <w:lvl w:ilvl="0" w:tplc="480ED27E">
      <w:start w:val="2"/>
      <w:numFmt w:val="decimal"/>
      <w:lvlText w:val="%1."/>
      <w:lvlJc w:val="right"/>
      <w:pPr>
        <w:ind w:left="72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63F4E95"/>
    <w:multiLevelType w:val="hybridMultilevel"/>
    <w:tmpl w:val="006C7A56"/>
    <w:lvl w:ilvl="0" w:tplc="D936A284">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6D13DB0"/>
    <w:multiLevelType w:val="hybridMultilevel"/>
    <w:tmpl w:val="CABAC894"/>
    <w:lvl w:ilvl="0" w:tplc="7AD4A9E0">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753256F"/>
    <w:multiLevelType w:val="multilevel"/>
    <w:tmpl w:val="D20831B6"/>
    <w:lvl w:ilvl="0">
      <w:start w:val="24"/>
      <w:numFmt w:val="decimal"/>
      <w:lvlText w:val="%1"/>
      <w:lvlJc w:val="left"/>
      <w:pPr>
        <w:ind w:left="900" w:hanging="900"/>
      </w:pPr>
      <w:rPr>
        <w:rFonts w:hint="default"/>
        <w:b/>
      </w:rPr>
    </w:lvl>
    <w:lvl w:ilvl="1">
      <w:start w:val="43"/>
      <w:numFmt w:val="decimal"/>
      <w:lvlText w:val="%1.%2"/>
      <w:lvlJc w:val="left"/>
      <w:pPr>
        <w:ind w:left="1680" w:hanging="900"/>
      </w:pPr>
      <w:rPr>
        <w:rFonts w:hint="default"/>
        <w:b/>
      </w:rPr>
    </w:lvl>
    <w:lvl w:ilvl="2">
      <w:start w:val="8"/>
      <w:numFmt w:val="decimal"/>
      <w:lvlText w:val="%1.%2.%3"/>
      <w:lvlJc w:val="left"/>
      <w:pPr>
        <w:ind w:left="2460" w:hanging="900"/>
      </w:pPr>
      <w:rPr>
        <w:rFonts w:hint="default"/>
        <w:b/>
      </w:rPr>
    </w:lvl>
    <w:lvl w:ilvl="3">
      <w:start w:val="1"/>
      <w:numFmt w:val="decimal"/>
      <w:lvlText w:val="%1.%2.%3.%4"/>
      <w:lvlJc w:val="left"/>
      <w:pPr>
        <w:ind w:left="4230" w:hanging="900"/>
      </w:pPr>
      <w:rPr>
        <w:rFonts w:hint="default"/>
        <w:b/>
      </w:rPr>
    </w:lvl>
    <w:lvl w:ilvl="4">
      <w:start w:val="1"/>
      <w:numFmt w:val="decimal"/>
      <w:lvlText w:val="%5)"/>
      <w:lvlJc w:val="left"/>
      <w:pPr>
        <w:ind w:left="4200" w:hanging="1080"/>
      </w:pPr>
      <w:rPr>
        <w:rFonts w:hint="default"/>
        <w:b w:val="0"/>
        <w:i w:val="0"/>
        <w:color w:val="auto"/>
        <w:sz w:val="22"/>
        <w:szCs w:val="22"/>
      </w:rPr>
    </w:lvl>
    <w:lvl w:ilvl="5">
      <w:start w:val="1"/>
      <w:numFmt w:val="decimal"/>
      <w:lvlText w:val="%1.%2.%3.%4.%5.%6"/>
      <w:lvlJc w:val="left"/>
      <w:pPr>
        <w:ind w:left="498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900" w:hanging="1440"/>
      </w:pPr>
      <w:rPr>
        <w:rFonts w:hint="default"/>
        <w:b/>
      </w:rPr>
    </w:lvl>
    <w:lvl w:ilvl="8">
      <w:start w:val="1"/>
      <w:numFmt w:val="decimal"/>
      <w:lvlText w:val="%1.%2.%3.%4.%5.%6.%7.%8.%9"/>
      <w:lvlJc w:val="left"/>
      <w:pPr>
        <w:ind w:left="8040" w:hanging="1800"/>
      </w:pPr>
      <w:rPr>
        <w:rFonts w:hint="default"/>
        <w:b/>
      </w:rPr>
    </w:lvl>
  </w:abstractNum>
  <w:abstractNum w:abstractNumId="208" w15:restartNumberingAfterBreak="0">
    <w:nsid w:val="676E4334"/>
    <w:multiLevelType w:val="hybridMultilevel"/>
    <w:tmpl w:val="C49E97AC"/>
    <w:lvl w:ilvl="0" w:tplc="62E0AD2E">
      <w:start w:val="1"/>
      <w:numFmt w:val="decimal"/>
      <w:lvlText w:val="%1."/>
      <w:lvlJc w:val="righ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79875DB"/>
    <w:multiLevelType w:val="hybridMultilevel"/>
    <w:tmpl w:val="5E9E68FC"/>
    <w:lvl w:ilvl="0" w:tplc="F044E938">
      <w:start w:val="1"/>
      <w:numFmt w:val="upperLetter"/>
      <w:lvlText w:val="%1."/>
      <w:lvlJc w:val="left"/>
      <w:pPr>
        <w:ind w:left="720" w:hanging="360"/>
      </w:pPr>
      <w:rPr>
        <w:rFonts w:ascii="Times New Roman" w:hAnsi="Times New Roman"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7A21106"/>
    <w:multiLevelType w:val="multilevel"/>
    <w:tmpl w:val="7CCC3E80"/>
    <w:lvl w:ilvl="0">
      <w:start w:val="24"/>
      <w:numFmt w:val="decimal"/>
      <w:lvlText w:val="%1"/>
      <w:lvlJc w:val="left"/>
      <w:pPr>
        <w:ind w:left="720" w:hanging="720"/>
      </w:pPr>
      <w:rPr>
        <w:rFonts w:hint="default"/>
      </w:rPr>
    </w:lvl>
    <w:lvl w:ilvl="1">
      <w:start w:val="42"/>
      <w:numFmt w:val="decimal"/>
      <w:lvlText w:val="%1.%2"/>
      <w:lvlJc w:val="left"/>
      <w:pPr>
        <w:ind w:left="1530" w:hanging="720"/>
      </w:pPr>
      <w:rPr>
        <w:rFonts w:hint="default"/>
      </w:rPr>
    </w:lvl>
    <w:lvl w:ilvl="2">
      <w:start w:val="1"/>
      <w:numFmt w:val="decimal"/>
      <w:lvlText w:val="%1.%2.%3"/>
      <w:lvlJc w:val="left"/>
      <w:pPr>
        <w:ind w:left="2340" w:hanging="720"/>
      </w:pPr>
      <w:rPr>
        <w:rFonts w:hint="default"/>
        <w:b/>
      </w:rPr>
    </w:lvl>
    <w:lvl w:ilvl="3">
      <w:start w:val="1"/>
      <w:numFmt w:val="lowerRoman"/>
      <w:lvlText w:val="%4."/>
      <w:lvlJc w:val="left"/>
      <w:pPr>
        <w:ind w:left="3150" w:hanging="720"/>
      </w:pPr>
      <w:rPr>
        <w:rFonts w:hint="default"/>
        <w:b w:val="0"/>
        <w:i w:val="0"/>
        <w:color w:val="auto"/>
        <w:sz w:val="22"/>
        <w:szCs w:val="22"/>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11" w15:restartNumberingAfterBreak="0">
    <w:nsid w:val="684B4DB2"/>
    <w:multiLevelType w:val="multilevel"/>
    <w:tmpl w:val="0D2EFD84"/>
    <w:lvl w:ilvl="0">
      <w:start w:val="22"/>
      <w:numFmt w:val="decimal"/>
      <w:lvlText w:val="%1"/>
      <w:lvlJc w:val="left"/>
      <w:pPr>
        <w:ind w:left="600" w:hanging="600"/>
      </w:pPr>
      <w:rPr>
        <w:rFonts w:hint="default"/>
        <w:b/>
      </w:rPr>
    </w:lvl>
    <w:lvl w:ilvl="1">
      <w:start w:val="2"/>
      <w:numFmt w:val="decimal"/>
      <w:lvlText w:val="%1.%2"/>
      <w:lvlJc w:val="left"/>
      <w:pPr>
        <w:ind w:left="1545" w:hanging="600"/>
      </w:pPr>
      <w:rPr>
        <w:rFonts w:hint="default"/>
        <w:b/>
      </w:rPr>
    </w:lvl>
    <w:lvl w:ilvl="2">
      <w:start w:val="1"/>
      <w:numFmt w:val="decimal"/>
      <w:lvlText w:val="%1.%2.%3"/>
      <w:lvlJc w:val="left"/>
      <w:pPr>
        <w:ind w:left="2610" w:hanging="720"/>
      </w:pPr>
      <w:rPr>
        <w:rFonts w:hint="default"/>
        <w:b/>
      </w:rPr>
    </w:lvl>
    <w:lvl w:ilvl="3">
      <w:start w:val="1"/>
      <w:numFmt w:val="lowerLetter"/>
      <w:lvlText w:val="%4."/>
      <w:lvlJc w:val="left"/>
      <w:pPr>
        <w:ind w:left="2160" w:hanging="720"/>
      </w:pPr>
      <w:rPr>
        <w:rFonts w:ascii="Times New Roman" w:hAnsi="Times New Roman" w:cs="Times New Roman" w:hint="default"/>
        <w:b w:val="0"/>
        <w:i w:val="0"/>
        <w:color w:val="auto"/>
        <w:sz w:val="22"/>
        <w:szCs w:val="22"/>
      </w:rPr>
    </w:lvl>
    <w:lvl w:ilvl="4">
      <w:start w:val="1"/>
      <w:numFmt w:val="decimal"/>
      <w:lvlText w:val="%1.%2.%3.%4.%5"/>
      <w:lvlJc w:val="left"/>
      <w:pPr>
        <w:ind w:left="4860" w:hanging="1080"/>
      </w:pPr>
      <w:rPr>
        <w:rFonts w:hint="default"/>
        <w:b/>
      </w:rPr>
    </w:lvl>
    <w:lvl w:ilvl="5">
      <w:start w:val="1"/>
      <w:numFmt w:val="decimal"/>
      <w:lvlText w:val="%1.%2.%3.%4.%5.%6"/>
      <w:lvlJc w:val="left"/>
      <w:pPr>
        <w:ind w:left="5805" w:hanging="1080"/>
      </w:pPr>
      <w:rPr>
        <w:rFonts w:hint="default"/>
        <w:b/>
      </w:rPr>
    </w:lvl>
    <w:lvl w:ilvl="6">
      <w:start w:val="1"/>
      <w:numFmt w:val="decimal"/>
      <w:lvlText w:val="%1.%2.%3.%4.%5.%6.%7"/>
      <w:lvlJc w:val="left"/>
      <w:pPr>
        <w:ind w:left="7110" w:hanging="1440"/>
      </w:pPr>
      <w:rPr>
        <w:rFonts w:hint="default"/>
        <w:b/>
      </w:rPr>
    </w:lvl>
    <w:lvl w:ilvl="7">
      <w:start w:val="1"/>
      <w:numFmt w:val="decimal"/>
      <w:lvlText w:val="%1.%2.%3.%4.%5.%6.%7.%8"/>
      <w:lvlJc w:val="left"/>
      <w:pPr>
        <w:ind w:left="8055" w:hanging="1440"/>
      </w:pPr>
      <w:rPr>
        <w:rFonts w:hint="default"/>
        <w:b/>
      </w:rPr>
    </w:lvl>
    <w:lvl w:ilvl="8">
      <w:start w:val="1"/>
      <w:numFmt w:val="decimal"/>
      <w:lvlText w:val="%1.%2.%3.%4.%5.%6.%7.%8.%9"/>
      <w:lvlJc w:val="left"/>
      <w:pPr>
        <w:ind w:left="9360" w:hanging="1800"/>
      </w:pPr>
      <w:rPr>
        <w:rFonts w:hint="default"/>
        <w:b/>
      </w:rPr>
    </w:lvl>
  </w:abstractNum>
  <w:abstractNum w:abstractNumId="212" w15:restartNumberingAfterBreak="0">
    <w:nsid w:val="693D0728"/>
    <w:multiLevelType w:val="hybridMultilevel"/>
    <w:tmpl w:val="6196520A"/>
    <w:lvl w:ilvl="0" w:tplc="4E5231B2">
      <w:start w:val="2"/>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96A6390"/>
    <w:multiLevelType w:val="hybridMultilevel"/>
    <w:tmpl w:val="45C88CC4"/>
    <w:lvl w:ilvl="0" w:tplc="AB820D24">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9787C92"/>
    <w:multiLevelType w:val="hybridMultilevel"/>
    <w:tmpl w:val="82BCCDB2"/>
    <w:lvl w:ilvl="0" w:tplc="5FBC14C4">
      <w:start w:val="1"/>
      <w:numFmt w:val="decimal"/>
      <w:lvlText w:val="%1."/>
      <w:lvlJc w:val="left"/>
      <w:pPr>
        <w:ind w:left="1080" w:hanging="360"/>
      </w:pPr>
      <w:rPr>
        <w:rFonts w:hint="default"/>
        <w:b w:val="0"/>
        <w:i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6A336ADC"/>
    <w:multiLevelType w:val="hybridMultilevel"/>
    <w:tmpl w:val="AD729E32"/>
    <w:lvl w:ilvl="0" w:tplc="5FBC14C4">
      <w:start w:val="1"/>
      <w:numFmt w:val="decimal"/>
      <w:lvlText w:val="%1."/>
      <w:lvlJc w:val="left"/>
      <w:pPr>
        <w:ind w:left="1080" w:hanging="360"/>
      </w:pPr>
      <w:rPr>
        <w:rFonts w:hint="default"/>
        <w:b w:val="0"/>
        <w:i w:val="0"/>
        <w:color w:val="auto"/>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6B475107"/>
    <w:multiLevelType w:val="hybridMultilevel"/>
    <w:tmpl w:val="863ADC60"/>
    <w:lvl w:ilvl="0" w:tplc="1C624AB0">
      <w:start w:val="1"/>
      <w:numFmt w:val="decimal"/>
      <w:lvlText w:val="%1."/>
      <w:lvlJc w:val="left"/>
      <w:pPr>
        <w:ind w:left="1440" w:hanging="360"/>
      </w:pPr>
      <w:rPr>
        <w:rFonts w:ascii="Times New Roman" w:hAnsi="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15:restartNumberingAfterBreak="0">
    <w:nsid w:val="6B4F723D"/>
    <w:multiLevelType w:val="multilevel"/>
    <w:tmpl w:val="AE903D74"/>
    <w:lvl w:ilvl="0">
      <w:start w:val="1"/>
      <w:numFmt w:val="decimal"/>
      <w:lvlText w:val="%1."/>
      <w:lvlJc w:val="left"/>
      <w:pPr>
        <w:ind w:left="1080" w:hanging="360"/>
      </w:pPr>
      <w:rPr>
        <w:rFonts w:ascii="Arial" w:hAnsi="Arial" w:hint="default"/>
      </w:rPr>
    </w:lvl>
    <w:lvl w:ilvl="1">
      <w:start w:val="1"/>
      <w:numFmt w:val="decimal"/>
      <w:lvlText w:val="%2."/>
      <w:lvlJc w:val="left"/>
      <w:pPr>
        <w:ind w:left="720" w:hanging="360"/>
      </w:pPr>
      <w:rPr>
        <w:rFonts w:hint="default"/>
        <w:b w:val="0"/>
        <w:i w:val="0"/>
        <w:color w:val="auto"/>
      </w:rPr>
    </w:lvl>
    <w:lvl w:ilvl="2">
      <w:start w:val="1"/>
      <w:numFmt w:val="lowerRoman"/>
      <w:lvlText w:val="%3."/>
      <w:lvlJc w:val="right"/>
      <w:pPr>
        <w:ind w:left="2520" w:hanging="180"/>
      </w:pPr>
      <w:rPr>
        <w:rFonts w:hint="default"/>
      </w:rPr>
    </w:lvl>
    <w:lvl w:ilvl="3">
      <w:start w:val="1"/>
      <w:numFmt w:val="upperLetter"/>
      <w:lvlText w:val="%4."/>
      <w:lvlJc w:val="left"/>
      <w:pPr>
        <w:ind w:left="3240" w:hanging="360"/>
      </w:pPr>
      <w:rPr>
        <w:rFonts w:hint="default"/>
        <w:b/>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8" w15:restartNumberingAfterBreak="0">
    <w:nsid w:val="6B67216F"/>
    <w:multiLevelType w:val="hybridMultilevel"/>
    <w:tmpl w:val="DA5691D6"/>
    <w:lvl w:ilvl="0" w:tplc="7AC41366">
      <w:start w:val="1"/>
      <w:numFmt w:val="decimal"/>
      <w:lvlText w:val="%1."/>
      <w:lvlJc w:val="right"/>
      <w:pPr>
        <w:ind w:left="1080" w:hanging="360"/>
      </w:pPr>
      <w:rPr>
        <w:rFonts w:hint="default"/>
      </w:rPr>
    </w:lvl>
    <w:lvl w:ilvl="1" w:tplc="04090019">
      <w:start w:val="1"/>
      <w:numFmt w:val="lowerLetter"/>
      <w:lvlText w:val="%2."/>
      <w:lvlJc w:val="left"/>
      <w:pPr>
        <w:ind w:left="1800" w:hanging="360"/>
      </w:pPr>
    </w:lvl>
    <w:lvl w:ilvl="2" w:tplc="282436C0">
      <w:start w:val="1"/>
      <w:numFmt w:val="lowerRoman"/>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15:restartNumberingAfterBreak="0">
    <w:nsid w:val="6B91747D"/>
    <w:multiLevelType w:val="hybridMultilevel"/>
    <w:tmpl w:val="4BDA58C2"/>
    <w:lvl w:ilvl="0" w:tplc="7C30A9B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B98046A"/>
    <w:multiLevelType w:val="hybridMultilevel"/>
    <w:tmpl w:val="090ED066"/>
    <w:lvl w:ilvl="0" w:tplc="04090019">
      <w:start w:val="1"/>
      <w:numFmt w:val="lowerLetter"/>
      <w:lvlText w:val="%1."/>
      <w:lvlJc w:val="left"/>
      <w:pPr>
        <w:ind w:left="144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6B987113"/>
    <w:multiLevelType w:val="hybridMultilevel"/>
    <w:tmpl w:val="51988DF4"/>
    <w:lvl w:ilvl="0" w:tplc="A4840BA4">
      <w:start w:val="2"/>
      <w:numFmt w:val="upperLetter"/>
      <w:lvlText w:val="%1."/>
      <w:lvlJc w:val="left"/>
      <w:pPr>
        <w:ind w:left="720" w:hanging="360"/>
      </w:pPr>
      <w:rPr>
        <w:rFonts w:ascii="Times New Roman" w:hAnsi="Times New Roman" w:hint="default"/>
        <w:b/>
        <w:i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6BB127CA"/>
    <w:multiLevelType w:val="multilevel"/>
    <w:tmpl w:val="A23C6260"/>
    <w:styleLink w:val="111111"/>
    <w:lvl w:ilvl="0">
      <w:start w:val="2"/>
      <w:numFmt w:val="decimal"/>
      <w:lvlText w:val="%1."/>
      <w:lvlJc w:val="left"/>
      <w:pPr>
        <w:tabs>
          <w:tab w:val="num" w:pos="360"/>
        </w:tabs>
        <w:ind w:left="360" w:hanging="360"/>
      </w:pPr>
      <w:rPr>
        <w:rFonts w:ascii="Calibri" w:hAnsi="Calibri"/>
        <w:color w:val="auto"/>
        <w:sz w:val="20"/>
      </w:rPr>
    </w:lvl>
    <w:lvl w:ilvl="1">
      <w:start w:val="1"/>
      <w:numFmt w:val="decimal"/>
      <w:lvlText w:val="%1.%2."/>
      <w:lvlJc w:val="left"/>
      <w:pPr>
        <w:tabs>
          <w:tab w:val="num" w:pos="1944"/>
        </w:tabs>
        <w:ind w:left="1224" w:hanging="504"/>
      </w:pPr>
      <w:rPr>
        <w:rFonts w:ascii="Calibri" w:hAnsi="Calibri" w:hint="default"/>
        <w:sz w:val="20"/>
      </w:rPr>
    </w:lvl>
    <w:lvl w:ilvl="2">
      <w:start w:val="1"/>
      <w:numFmt w:val="decimal"/>
      <w:lvlText w:val="%1.%2.%3."/>
      <w:lvlJc w:val="left"/>
      <w:pPr>
        <w:tabs>
          <w:tab w:val="num" w:pos="792"/>
        </w:tabs>
        <w:ind w:left="1368" w:hanging="648"/>
      </w:pPr>
      <w:rPr>
        <w:rFonts w:ascii="Calibri" w:hAnsi="Calibri"/>
        <w:b/>
        <w:sz w:val="20"/>
      </w:rPr>
    </w:lvl>
    <w:lvl w:ilvl="3">
      <w:start w:val="1"/>
      <w:numFmt w:val="decimal"/>
      <w:lvlText w:val="%1.%2.%3.%4."/>
      <w:lvlJc w:val="left"/>
      <w:pPr>
        <w:tabs>
          <w:tab w:val="num" w:pos="1548"/>
        </w:tabs>
        <w:ind w:left="2484" w:hanging="864"/>
      </w:pPr>
      <w:rPr>
        <w:rFonts w:ascii="Calibri" w:hAnsi="Calibri" w:hint="default"/>
        <w:b/>
        <w:i w:val="0"/>
        <w:sz w:val="20"/>
      </w:rPr>
    </w:lvl>
    <w:lvl w:ilvl="4">
      <w:start w:val="1"/>
      <w:numFmt w:val="decimal"/>
      <w:lvlText w:val="%1.%2.%3.%4.%5."/>
      <w:lvlJc w:val="left"/>
      <w:pPr>
        <w:tabs>
          <w:tab w:val="num" w:pos="1368"/>
        </w:tabs>
        <w:ind w:left="3240" w:hanging="1080"/>
      </w:pPr>
      <w:rPr>
        <w:rFonts w:ascii="Calibri" w:hAnsi="Calibri" w:hint="default"/>
        <w:b w:val="0"/>
        <w:i w:val="0"/>
        <w:sz w:val="20"/>
      </w:rPr>
    </w:lvl>
    <w:lvl w:ilvl="5">
      <w:start w:val="1"/>
      <w:numFmt w:val="decimal"/>
      <w:lvlText w:val="%1.%2.%3.%4.%5.%6."/>
      <w:lvlJc w:val="left"/>
      <w:pPr>
        <w:tabs>
          <w:tab w:val="num" w:pos="1746"/>
        </w:tabs>
        <w:ind w:left="3690" w:hanging="1080"/>
      </w:pPr>
      <w:rPr>
        <w:rFonts w:ascii="Calibri" w:hAnsi="Calibri"/>
        <w:sz w:val="20"/>
      </w:rPr>
    </w:lvl>
    <w:lvl w:ilvl="6">
      <w:start w:val="1"/>
      <w:numFmt w:val="decimal"/>
      <w:lvlText w:val="%1.%2.%3.%4.%5.%6.%7."/>
      <w:lvlJc w:val="left"/>
      <w:pPr>
        <w:tabs>
          <w:tab w:val="num" w:pos="3600"/>
        </w:tabs>
        <w:ind w:left="4680" w:hanging="1080"/>
      </w:pPr>
      <w:rPr>
        <w:rFonts w:ascii="Calibri" w:hAnsi="Calibri" w:hint="default"/>
        <w:i/>
        <w:sz w:val="20"/>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3" w15:restartNumberingAfterBreak="0">
    <w:nsid w:val="6BDD3929"/>
    <w:multiLevelType w:val="hybridMultilevel"/>
    <w:tmpl w:val="F6E2E8E4"/>
    <w:lvl w:ilvl="0" w:tplc="04090019">
      <w:start w:val="1"/>
      <w:numFmt w:val="lowerLetter"/>
      <w:lvlText w:val="%1."/>
      <w:lvlJc w:val="left"/>
      <w:pPr>
        <w:ind w:left="2340" w:hanging="360"/>
      </w:pPr>
      <w:rPr>
        <w:rFonts w:hint="default"/>
        <w:b w:val="0"/>
        <w:i w:val="0"/>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4" w15:restartNumberingAfterBreak="0">
    <w:nsid w:val="6C3F6DCC"/>
    <w:multiLevelType w:val="hybridMultilevel"/>
    <w:tmpl w:val="022804F6"/>
    <w:lvl w:ilvl="0" w:tplc="9DF65CB2">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CB646DC"/>
    <w:multiLevelType w:val="hybridMultilevel"/>
    <w:tmpl w:val="6784A4E8"/>
    <w:lvl w:ilvl="0" w:tplc="E3EEE2E4">
      <w:start w:val="1"/>
      <w:numFmt w:val="lowerRoman"/>
      <w:lvlText w:val="%1."/>
      <w:lvlJc w:val="left"/>
      <w:pPr>
        <w:ind w:left="171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6D617CD2"/>
    <w:multiLevelType w:val="multilevel"/>
    <w:tmpl w:val="53F2C1A2"/>
    <w:lvl w:ilvl="0">
      <w:start w:val="24"/>
      <w:numFmt w:val="decimal"/>
      <w:lvlText w:val="%1"/>
      <w:lvlJc w:val="left"/>
      <w:pPr>
        <w:ind w:left="720" w:hanging="720"/>
      </w:pPr>
      <w:rPr>
        <w:rFonts w:hint="default"/>
        <w:b/>
      </w:rPr>
    </w:lvl>
    <w:lvl w:ilvl="1">
      <w:start w:val="33"/>
      <w:numFmt w:val="decimal"/>
      <w:lvlText w:val="%1.%2"/>
      <w:lvlJc w:val="left"/>
      <w:pPr>
        <w:ind w:left="1080" w:hanging="720"/>
      </w:pPr>
      <w:rPr>
        <w:rFonts w:hint="default"/>
        <w:b/>
      </w:rPr>
    </w:lvl>
    <w:lvl w:ilvl="2">
      <w:start w:val="1"/>
      <w:numFmt w:val="decimal"/>
      <w:lvlText w:val="%1.%2.%3"/>
      <w:lvlJc w:val="left"/>
      <w:pPr>
        <w:ind w:left="1800" w:hanging="720"/>
      </w:pPr>
      <w:rPr>
        <w:rFonts w:hint="default"/>
        <w:b/>
      </w:rPr>
    </w:lvl>
    <w:lvl w:ilvl="3">
      <w:start w:val="1"/>
      <w:numFmt w:val="lowerRoman"/>
      <w:lvlText w:val="%4."/>
      <w:lvlJc w:val="left"/>
      <w:pPr>
        <w:ind w:left="1728" w:hanging="648"/>
      </w:pPr>
      <w:rPr>
        <w:rFonts w:hint="default"/>
        <w:b w:val="0"/>
        <w:i w:val="0"/>
        <w:color w:val="auto"/>
        <w:sz w:val="22"/>
        <w:szCs w:val="22"/>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7" w15:restartNumberingAfterBreak="0">
    <w:nsid w:val="6DD975F2"/>
    <w:multiLevelType w:val="hybridMultilevel"/>
    <w:tmpl w:val="7C6A5D3A"/>
    <w:lvl w:ilvl="0" w:tplc="EEA84F96">
      <w:start w:val="1"/>
      <w:numFmt w:val="decimal"/>
      <w:lvlText w:val="%1."/>
      <w:lvlJc w:val="left"/>
      <w:pPr>
        <w:ind w:left="144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6E31170A"/>
    <w:multiLevelType w:val="hybridMultilevel"/>
    <w:tmpl w:val="15A4BB18"/>
    <w:lvl w:ilvl="0" w:tplc="28CEE2D8">
      <w:start w:val="1"/>
      <w:numFmt w:val="decimal"/>
      <w:lvlText w:val="%1."/>
      <w:lvlJc w:val="left"/>
      <w:pPr>
        <w:ind w:left="720" w:hanging="360"/>
      </w:pPr>
      <w:rPr>
        <w:rFonts w:ascii="Times New Roman" w:hAnsi="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6E3A71C2"/>
    <w:multiLevelType w:val="multilevel"/>
    <w:tmpl w:val="1CE0378A"/>
    <w:lvl w:ilvl="0">
      <w:start w:val="1"/>
      <w:numFmt w:val="lowerLetter"/>
      <w:lvlText w:val="%1."/>
      <w:lvlJc w:val="left"/>
      <w:pPr>
        <w:ind w:left="1440" w:hanging="360"/>
      </w:pPr>
      <w:rPr>
        <w:rFonts w:hint="default"/>
        <w:color w:val="auto"/>
      </w:rPr>
    </w:lvl>
    <w:lvl w:ilvl="1">
      <w:start w:val="3"/>
      <w:numFmt w:val="decimal"/>
      <w:isLgl/>
      <w:lvlText w:val="%1.%2"/>
      <w:lvlJc w:val="left"/>
      <w:pPr>
        <w:ind w:left="1560" w:hanging="360"/>
      </w:pPr>
      <w:rPr>
        <w:rFonts w:hint="default"/>
        <w:b/>
      </w:rPr>
    </w:lvl>
    <w:lvl w:ilvl="2">
      <w:start w:val="5"/>
      <w:numFmt w:val="decimal"/>
      <w:isLgl/>
      <w:lvlText w:val="%1.%2.%3"/>
      <w:lvlJc w:val="left"/>
      <w:pPr>
        <w:ind w:left="204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640" w:hanging="1080"/>
      </w:pPr>
      <w:rPr>
        <w:rFonts w:hint="default"/>
        <w:b/>
      </w:rPr>
    </w:lvl>
    <w:lvl w:ilvl="5">
      <w:start w:val="1"/>
      <w:numFmt w:val="decimal"/>
      <w:isLgl/>
      <w:lvlText w:val="%1.%2.%3.%4.%5.%6"/>
      <w:lvlJc w:val="left"/>
      <w:pPr>
        <w:ind w:left="2760" w:hanging="1080"/>
      </w:pPr>
      <w:rPr>
        <w:rFonts w:hint="default"/>
        <w:b/>
      </w:rPr>
    </w:lvl>
    <w:lvl w:ilvl="6">
      <w:start w:val="1"/>
      <w:numFmt w:val="decimal"/>
      <w:isLgl/>
      <w:lvlText w:val="%1.%2.%3.%4.%5.%6.%7"/>
      <w:lvlJc w:val="left"/>
      <w:pPr>
        <w:ind w:left="3240" w:hanging="1440"/>
      </w:pPr>
      <w:rPr>
        <w:rFonts w:hint="default"/>
        <w:b/>
      </w:rPr>
    </w:lvl>
    <w:lvl w:ilvl="7">
      <w:start w:val="1"/>
      <w:numFmt w:val="decimal"/>
      <w:isLgl/>
      <w:lvlText w:val="%1.%2.%3.%4.%5.%6.%7.%8"/>
      <w:lvlJc w:val="left"/>
      <w:pPr>
        <w:ind w:left="3360" w:hanging="1440"/>
      </w:pPr>
      <w:rPr>
        <w:rFonts w:hint="default"/>
        <w:b/>
      </w:rPr>
    </w:lvl>
    <w:lvl w:ilvl="8">
      <w:start w:val="1"/>
      <w:numFmt w:val="decimal"/>
      <w:isLgl/>
      <w:lvlText w:val="%1.%2.%3.%4.%5.%6.%7.%8.%9"/>
      <w:lvlJc w:val="left"/>
      <w:pPr>
        <w:ind w:left="3840" w:hanging="1800"/>
      </w:pPr>
      <w:rPr>
        <w:rFonts w:hint="default"/>
        <w:b/>
      </w:rPr>
    </w:lvl>
  </w:abstractNum>
  <w:abstractNum w:abstractNumId="230" w15:restartNumberingAfterBreak="0">
    <w:nsid w:val="6E8F20BA"/>
    <w:multiLevelType w:val="hybridMultilevel"/>
    <w:tmpl w:val="7DF49802"/>
    <w:lvl w:ilvl="0" w:tplc="8752D0A2">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03210AF"/>
    <w:multiLevelType w:val="hybridMultilevel"/>
    <w:tmpl w:val="5A1437D6"/>
    <w:lvl w:ilvl="0" w:tplc="03C88822">
      <w:start w:val="1"/>
      <w:numFmt w:val="decimal"/>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1424150"/>
    <w:multiLevelType w:val="multilevel"/>
    <w:tmpl w:val="17069C9C"/>
    <w:lvl w:ilvl="0">
      <w:start w:val="24"/>
      <w:numFmt w:val="decimal"/>
      <w:lvlText w:val="%1"/>
      <w:lvlJc w:val="left"/>
      <w:pPr>
        <w:ind w:left="720" w:hanging="720"/>
      </w:pPr>
      <w:rPr>
        <w:rFonts w:hint="default"/>
      </w:rPr>
    </w:lvl>
    <w:lvl w:ilvl="1">
      <w:start w:val="41"/>
      <w:numFmt w:val="decimal"/>
      <w:lvlText w:val="%1.%2"/>
      <w:lvlJc w:val="left"/>
      <w:pPr>
        <w:ind w:left="1440" w:hanging="720"/>
      </w:pPr>
      <w:rPr>
        <w:rFonts w:hint="default"/>
        <w:b/>
      </w:rPr>
    </w:lvl>
    <w:lvl w:ilvl="2">
      <w:start w:val="1"/>
      <w:numFmt w:val="lowerRoman"/>
      <w:lvlText w:val="%3."/>
      <w:lvlJc w:val="left"/>
      <w:pPr>
        <w:ind w:left="2160" w:hanging="720"/>
      </w:pPr>
      <w:rPr>
        <w:rFonts w:ascii="Times New Roman" w:eastAsia="Times New Roman" w:hAnsi="Times New Roman" w:cs="Times New Roman"/>
        <w:b w:val="0"/>
        <w:i w:val="0"/>
        <w:color w:val="auto"/>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3" w15:restartNumberingAfterBreak="0">
    <w:nsid w:val="71B86A5A"/>
    <w:multiLevelType w:val="hybridMultilevel"/>
    <w:tmpl w:val="A2226288"/>
    <w:lvl w:ilvl="0" w:tplc="BD3C52F4">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2516B24"/>
    <w:multiLevelType w:val="hybridMultilevel"/>
    <w:tmpl w:val="2B6C1CFE"/>
    <w:lvl w:ilvl="0" w:tplc="37644AEE">
      <w:start w:val="9"/>
      <w:numFmt w:val="lowerLetter"/>
      <w:lvlText w:val="%1."/>
      <w:lvlJc w:val="left"/>
      <w:pPr>
        <w:ind w:left="144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25E4606"/>
    <w:multiLevelType w:val="hybridMultilevel"/>
    <w:tmpl w:val="BB2C1E2C"/>
    <w:lvl w:ilvl="0" w:tplc="04090019">
      <w:start w:val="1"/>
      <w:numFmt w:val="lowerLetter"/>
      <w:lvlText w:val="%1."/>
      <w:lvlJc w:val="left"/>
      <w:pPr>
        <w:ind w:left="2250" w:hanging="360"/>
      </w:pPr>
      <w:rPr>
        <w:b w:val="0"/>
      </w:rPr>
    </w:lvl>
    <w:lvl w:ilvl="1" w:tplc="04090019">
      <w:start w:val="1"/>
      <w:numFmt w:val="lowerLetter"/>
      <w:lvlText w:val="%2."/>
      <w:lvlJc w:val="left"/>
      <w:pPr>
        <w:ind w:left="2970" w:hanging="360"/>
      </w:pPr>
    </w:lvl>
    <w:lvl w:ilvl="2" w:tplc="04090019">
      <w:start w:val="1"/>
      <w:numFmt w:val="lowerLetter"/>
      <w:lvlText w:val="%3."/>
      <w:lvlJc w:val="left"/>
      <w:pPr>
        <w:ind w:left="1800" w:hanging="180"/>
      </w:pPr>
    </w:lvl>
    <w:lvl w:ilvl="3" w:tplc="0409000F">
      <w:start w:val="1"/>
      <w:numFmt w:val="decimal"/>
      <w:lvlText w:val="%4."/>
      <w:lvlJc w:val="left"/>
      <w:pPr>
        <w:ind w:left="4410" w:hanging="360"/>
      </w:pPr>
    </w:lvl>
    <w:lvl w:ilvl="4" w:tplc="04090019">
      <w:start w:val="1"/>
      <w:numFmt w:val="lowerLetter"/>
      <w:lvlText w:val="%5."/>
      <w:lvlJc w:val="left"/>
      <w:pPr>
        <w:ind w:left="5130" w:hanging="360"/>
      </w:pPr>
    </w:lvl>
    <w:lvl w:ilvl="5" w:tplc="0409001B">
      <w:start w:val="1"/>
      <w:numFmt w:val="lowerRoman"/>
      <w:lvlText w:val="%6."/>
      <w:lvlJc w:val="right"/>
      <w:pPr>
        <w:ind w:left="5850" w:hanging="180"/>
      </w:pPr>
    </w:lvl>
    <w:lvl w:ilvl="6" w:tplc="0409000F">
      <w:start w:val="1"/>
      <w:numFmt w:val="decimal"/>
      <w:lvlText w:val="%7."/>
      <w:lvlJc w:val="left"/>
      <w:pPr>
        <w:ind w:left="6570" w:hanging="360"/>
      </w:pPr>
    </w:lvl>
    <w:lvl w:ilvl="7" w:tplc="04090019">
      <w:start w:val="1"/>
      <w:numFmt w:val="lowerLetter"/>
      <w:lvlText w:val="%8."/>
      <w:lvlJc w:val="left"/>
      <w:pPr>
        <w:ind w:left="7290" w:hanging="360"/>
      </w:pPr>
    </w:lvl>
    <w:lvl w:ilvl="8" w:tplc="0409001B">
      <w:start w:val="1"/>
      <w:numFmt w:val="lowerRoman"/>
      <w:lvlText w:val="%9."/>
      <w:lvlJc w:val="right"/>
      <w:pPr>
        <w:ind w:left="8010" w:hanging="180"/>
      </w:pPr>
    </w:lvl>
  </w:abstractNum>
  <w:abstractNum w:abstractNumId="236" w15:restartNumberingAfterBreak="0">
    <w:nsid w:val="73391177"/>
    <w:multiLevelType w:val="hybridMultilevel"/>
    <w:tmpl w:val="3AFC42A0"/>
    <w:lvl w:ilvl="0" w:tplc="89308E2A">
      <w:start w:val="1"/>
      <w:numFmt w:val="upperLetter"/>
      <w:lvlText w:val="%1."/>
      <w:lvlJc w:val="left"/>
      <w:pPr>
        <w:ind w:left="720" w:hanging="360"/>
      </w:pPr>
      <w:rPr>
        <w:rFonts w:ascii="Times New Roman" w:hAnsi="Times New Roman"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3606A76"/>
    <w:multiLevelType w:val="hybridMultilevel"/>
    <w:tmpl w:val="F9F859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8" w15:restartNumberingAfterBreak="0">
    <w:nsid w:val="74EE2596"/>
    <w:multiLevelType w:val="multilevel"/>
    <w:tmpl w:val="9484F928"/>
    <w:lvl w:ilvl="0">
      <w:start w:val="14"/>
      <w:numFmt w:val="decimal"/>
      <w:lvlText w:val="%1"/>
      <w:lvlJc w:val="left"/>
      <w:pPr>
        <w:ind w:left="420" w:hanging="420"/>
      </w:pPr>
      <w:rPr>
        <w:rFonts w:eastAsia="Calibri" w:hint="default"/>
        <w:b/>
      </w:rPr>
    </w:lvl>
    <w:lvl w:ilvl="1">
      <w:start w:val="1"/>
      <w:numFmt w:val="decimal"/>
      <w:lvlText w:val="%1.%2"/>
      <w:lvlJc w:val="left"/>
      <w:pPr>
        <w:ind w:left="510" w:hanging="420"/>
      </w:pPr>
      <w:rPr>
        <w:rFonts w:eastAsia="Calibri" w:hint="default"/>
        <w:b/>
      </w:rPr>
    </w:lvl>
    <w:lvl w:ilvl="2">
      <w:start w:val="1"/>
      <w:numFmt w:val="decimal"/>
      <w:lvlText w:val="%1.%2.%3"/>
      <w:lvlJc w:val="left"/>
      <w:pPr>
        <w:ind w:left="2250" w:hanging="720"/>
      </w:pPr>
      <w:rPr>
        <w:rFonts w:eastAsia="Calibri" w:hint="default"/>
        <w:b/>
        <w:i w:val="0"/>
      </w:rPr>
    </w:lvl>
    <w:lvl w:ilvl="3">
      <w:start w:val="1"/>
      <w:numFmt w:val="lowerLetter"/>
      <w:lvlText w:val="%4."/>
      <w:lvlJc w:val="left"/>
      <w:pPr>
        <w:ind w:left="2880" w:hanging="720"/>
      </w:pPr>
      <w:rPr>
        <w:rFonts w:ascii="Times New Roman" w:hAnsi="Times New Roman" w:cs="Times New Roman" w:hint="default"/>
        <w:b w:val="0"/>
        <w:i w:val="0"/>
        <w:color w:val="auto"/>
        <w:sz w:val="22"/>
        <w:szCs w:val="22"/>
      </w:rPr>
    </w:lvl>
    <w:lvl w:ilvl="4">
      <w:start w:val="1"/>
      <w:numFmt w:val="decimal"/>
      <w:lvlText w:val="%1.%2.%3.%4.%5"/>
      <w:lvlJc w:val="left"/>
      <w:pPr>
        <w:ind w:left="3960" w:hanging="1080"/>
      </w:pPr>
      <w:rPr>
        <w:rFonts w:eastAsia="Calibri" w:hint="default"/>
        <w:b/>
      </w:rPr>
    </w:lvl>
    <w:lvl w:ilvl="5">
      <w:start w:val="1"/>
      <w:numFmt w:val="decimal"/>
      <w:lvlText w:val="%1.%2.%3.%4.%5.%6"/>
      <w:lvlJc w:val="left"/>
      <w:pPr>
        <w:ind w:left="4680" w:hanging="1080"/>
      </w:pPr>
      <w:rPr>
        <w:rFonts w:eastAsia="Calibri" w:hint="default"/>
        <w:b/>
      </w:rPr>
    </w:lvl>
    <w:lvl w:ilvl="6">
      <w:start w:val="1"/>
      <w:numFmt w:val="decimal"/>
      <w:lvlText w:val="%1.%2.%3.%4.%5.%6.%7"/>
      <w:lvlJc w:val="left"/>
      <w:pPr>
        <w:ind w:left="5760" w:hanging="1440"/>
      </w:pPr>
      <w:rPr>
        <w:rFonts w:eastAsia="Calibri" w:hint="default"/>
        <w:b/>
      </w:rPr>
    </w:lvl>
    <w:lvl w:ilvl="7">
      <w:start w:val="1"/>
      <w:numFmt w:val="decimal"/>
      <w:lvlText w:val="%1.%2.%3.%4.%5.%6.%7.%8"/>
      <w:lvlJc w:val="left"/>
      <w:pPr>
        <w:ind w:left="6480" w:hanging="1440"/>
      </w:pPr>
      <w:rPr>
        <w:rFonts w:eastAsia="Calibri" w:hint="default"/>
        <w:b/>
      </w:rPr>
    </w:lvl>
    <w:lvl w:ilvl="8">
      <w:start w:val="1"/>
      <w:numFmt w:val="decimal"/>
      <w:lvlText w:val="%1.%2.%3.%4.%5.%6.%7.%8.%9"/>
      <w:lvlJc w:val="left"/>
      <w:pPr>
        <w:ind w:left="7560" w:hanging="1800"/>
      </w:pPr>
      <w:rPr>
        <w:rFonts w:eastAsia="Calibri" w:hint="default"/>
        <w:b/>
      </w:rPr>
    </w:lvl>
  </w:abstractNum>
  <w:abstractNum w:abstractNumId="239" w15:restartNumberingAfterBreak="0">
    <w:nsid w:val="75297EEF"/>
    <w:multiLevelType w:val="hybridMultilevel"/>
    <w:tmpl w:val="F3EE94DC"/>
    <w:lvl w:ilvl="0" w:tplc="8E689B1A">
      <w:start w:val="1"/>
      <w:numFmt w:val="lowerLetter"/>
      <w:lvlText w:val="%1."/>
      <w:lvlJc w:val="left"/>
      <w:pPr>
        <w:ind w:left="2160" w:hanging="360"/>
      </w:pPr>
      <w:rPr>
        <w:rFonts w:ascii="Times New Roman" w:hAnsi="Times New Roman" w:cs="Times New Roman"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0" w15:restartNumberingAfterBreak="0">
    <w:nsid w:val="755051E5"/>
    <w:multiLevelType w:val="multilevel"/>
    <w:tmpl w:val="28EC598C"/>
    <w:lvl w:ilvl="0">
      <w:start w:val="22"/>
      <w:numFmt w:val="decimal"/>
      <w:lvlText w:val="%1"/>
      <w:lvlJc w:val="left"/>
      <w:pPr>
        <w:ind w:left="600" w:hanging="600"/>
      </w:pPr>
      <w:rPr>
        <w:rFonts w:hint="default"/>
        <w:b/>
      </w:rPr>
    </w:lvl>
    <w:lvl w:ilvl="1">
      <w:start w:val="2"/>
      <w:numFmt w:val="decimal"/>
      <w:lvlText w:val="%1.%2"/>
      <w:lvlJc w:val="left"/>
      <w:pPr>
        <w:ind w:left="1545" w:hanging="600"/>
      </w:pPr>
      <w:rPr>
        <w:rFonts w:hint="default"/>
        <w:b/>
      </w:rPr>
    </w:lvl>
    <w:lvl w:ilvl="2">
      <w:start w:val="1"/>
      <w:numFmt w:val="decimal"/>
      <w:lvlText w:val="%1.%2.%3"/>
      <w:lvlJc w:val="left"/>
      <w:pPr>
        <w:ind w:left="2610" w:hanging="720"/>
      </w:pPr>
      <w:rPr>
        <w:rFonts w:hint="default"/>
        <w:b/>
      </w:rPr>
    </w:lvl>
    <w:lvl w:ilvl="3">
      <w:start w:val="1"/>
      <w:numFmt w:val="lowerRoman"/>
      <w:lvlText w:val="%4."/>
      <w:lvlJc w:val="left"/>
      <w:pPr>
        <w:ind w:left="2160" w:hanging="720"/>
      </w:pPr>
      <w:rPr>
        <w:rFonts w:hint="default"/>
        <w:b w:val="0"/>
        <w:i w:val="0"/>
        <w:color w:val="auto"/>
        <w:sz w:val="22"/>
        <w:szCs w:val="22"/>
      </w:rPr>
    </w:lvl>
    <w:lvl w:ilvl="4">
      <w:start w:val="1"/>
      <w:numFmt w:val="decimal"/>
      <w:lvlText w:val="%1.%2.%3.%4.%5"/>
      <w:lvlJc w:val="left"/>
      <w:pPr>
        <w:ind w:left="4860" w:hanging="1080"/>
      </w:pPr>
      <w:rPr>
        <w:rFonts w:hint="default"/>
        <w:b/>
      </w:rPr>
    </w:lvl>
    <w:lvl w:ilvl="5">
      <w:start w:val="1"/>
      <w:numFmt w:val="decimal"/>
      <w:lvlText w:val="%1.%2.%3.%4.%5.%6"/>
      <w:lvlJc w:val="left"/>
      <w:pPr>
        <w:ind w:left="5805" w:hanging="1080"/>
      </w:pPr>
      <w:rPr>
        <w:rFonts w:hint="default"/>
        <w:b/>
      </w:rPr>
    </w:lvl>
    <w:lvl w:ilvl="6">
      <w:start w:val="1"/>
      <w:numFmt w:val="decimal"/>
      <w:lvlText w:val="%1.%2.%3.%4.%5.%6.%7"/>
      <w:lvlJc w:val="left"/>
      <w:pPr>
        <w:ind w:left="7110" w:hanging="1440"/>
      </w:pPr>
      <w:rPr>
        <w:rFonts w:hint="default"/>
        <w:b/>
      </w:rPr>
    </w:lvl>
    <w:lvl w:ilvl="7">
      <w:start w:val="1"/>
      <w:numFmt w:val="decimal"/>
      <w:lvlText w:val="%1.%2.%3.%4.%5.%6.%7.%8"/>
      <w:lvlJc w:val="left"/>
      <w:pPr>
        <w:ind w:left="8055" w:hanging="1440"/>
      </w:pPr>
      <w:rPr>
        <w:rFonts w:hint="default"/>
        <w:b/>
      </w:rPr>
    </w:lvl>
    <w:lvl w:ilvl="8">
      <w:start w:val="1"/>
      <w:numFmt w:val="decimal"/>
      <w:lvlText w:val="%1.%2.%3.%4.%5.%6.%7.%8.%9"/>
      <w:lvlJc w:val="left"/>
      <w:pPr>
        <w:ind w:left="9360" w:hanging="1800"/>
      </w:pPr>
      <w:rPr>
        <w:rFonts w:hint="default"/>
        <w:b/>
      </w:rPr>
    </w:lvl>
  </w:abstractNum>
  <w:abstractNum w:abstractNumId="241" w15:restartNumberingAfterBreak="0">
    <w:nsid w:val="78702622"/>
    <w:multiLevelType w:val="multilevel"/>
    <w:tmpl w:val="607CD754"/>
    <w:lvl w:ilvl="0">
      <w:start w:val="22"/>
      <w:numFmt w:val="decimal"/>
      <w:lvlText w:val="%1"/>
      <w:lvlJc w:val="left"/>
      <w:pPr>
        <w:ind w:left="600" w:hanging="600"/>
      </w:pPr>
      <w:rPr>
        <w:rFonts w:hint="default"/>
        <w:b/>
      </w:rPr>
    </w:lvl>
    <w:lvl w:ilvl="1">
      <w:start w:val="2"/>
      <w:numFmt w:val="decimal"/>
      <w:lvlText w:val="%1.%2"/>
      <w:lvlJc w:val="left"/>
      <w:pPr>
        <w:ind w:left="1545" w:hanging="600"/>
      </w:pPr>
      <w:rPr>
        <w:rFonts w:hint="default"/>
        <w:b/>
      </w:rPr>
    </w:lvl>
    <w:lvl w:ilvl="2">
      <w:start w:val="1"/>
      <w:numFmt w:val="decimal"/>
      <w:lvlText w:val="%1.%2.%3"/>
      <w:lvlJc w:val="left"/>
      <w:pPr>
        <w:ind w:left="2610" w:hanging="720"/>
      </w:pPr>
      <w:rPr>
        <w:rFonts w:hint="default"/>
        <w:b/>
      </w:rPr>
    </w:lvl>
    <w:lvl w:ilvl="3">
      <w:start w:val="1"/>
      <w:numFmt w:val="lowerLetter"/>
      <w:lvlText w:val="%4."/>
      <w:lvlJc w:val="left"/>
      <w:pPr>
        <w:ind w:left="2160" w:hanging="720"/>
      </w:pPr>
      <w:rPr>
        <w:rFonts w:ascii="Times New Roman" w:hAnsi="Times New Roman" w:cs="Times New Roman" w:hint="default"/>
        <w:b w:val="0"/>
        <w:i w:val="0"/>
        <w:color w:val="auto"/>
        <w:sz w:val="22"/>
        <w:szCs w:val="22"/>
      </w:rPr>
    </w:lvl>
    <w:lvl w:ilvl="4">
      <w:start w:val="1"/>
      <w:numFmt w:val="decimal"/>
      <w:lvlText w:val="%1.%2.%3.%4.%5"/>
      <w:lvlJc w:val="left"/>
      <w:pPr>
        <w:ind w:left="4860" w:hanging="1080"/>
      </w:pPr>
      <w:rPr>
        <w:rFonts w:hint="default"/>
        <w:b/>
      </w:rPr>
    </w:lvl>
    <w:lvl w:ilvl="5">
      <w:start w:val="1"/>
      <w:numFmt w:val="decimal"/>
      <w:lvlText w:val="%1.%2.%3.%4.%5.%6"/>
      <w:lvlJc w:val="left"/>
      <w:pPr>
        <w:ind w:left="5805" w:hanging="1080"/>
      </w:pPr>
      <w:rPr>
        <w:rFonts w:hint="default"/>
        <w:b/>
      </w:rPr>
    </w:lvl>
    <w:lvl w:ilvl="6">
      <w:start w:val="1"/>
      <w:numFmt w:val="decimal"/>
      <w:lvlText w:val="%1.%2.%3.%4.%5.%6.%7"/>
      <w:lvlJc w:val="left"/>
      <w:pPr>
        <w:ind w:left="7110" w:hanging="1440"/>
      </w:pPr>
      <w:rPr>
        <w:rFonts w:hint="default"/>
        <w:b/>
      </w:rPr>
    </w:lvl>
    <w:lvl w:ilvl="7">
      <w:start w:val="1"/>
      <w:numFmt w:val="decimal"/>
      <w:lvlText w:val="%1.%2.%3.%4.%5.%6.%7.%8"/>
      <w:lvlJc w:val="left"/>
      <w:pPr>
        <w:ind w:left="8055" w:hanging="1440"/>
      </w:pPr>
      <w:rPr>
        <w:rFonts w:hint="default"/>
        <w:b/>
      </w:rPr>
    </w:lvl>
    <w:lvl w:ilvl="8">
      <w:start w:val="1"/>
      <w:numFmt w:val="decimal"/>
      <w:lvlText w:val="%1.%2.%3.%4.%5.%6.%7.%8.%9"/>
      <w:lvlJc w:val="left"/>
      <w:pPr>
        <w:ind w:left="9360" w:hanging="1800"/>
      </w:pPr>
      <w:rPr>
        <w:rFonts w:hint="default"/>
        <w:b/>
      </w:rPr>
    </w:lvl>
  </w:abstractNum>
  <w:abstractNum w:abstractNumId="242" w15:restartNumberingAfterBreak="0">
    <w:nsid w:val="78AF308A"/>
    <w:multiLevelType w:val="multilevel"/>
    <w:tmpl w:val="56E64080"/>
    <w:lvl w:ilvl="0">
      <w:start w:val="10"/>
      <w:numFmt w:val="decimal"/>
      <w:lvlText w:val="%1"/>
      <w:lvlJc w:val="left"/>
      <w:pPr>
        <w:ind w:left="420" w:hanging="420"/>
      </w:pPr>
      <w:rPr>
        <w:rFonts w:hint="default"/>
        <w:b/>
      </w:rPr>
    </w:lvl>
    <w:lvl w:ilvl="1">
      <w:start w:val="1"/>
      <w:numFmt w:val="upperLetter"/>
      <w:lvlText w:val="%2."/>
      <w:lvlJc w:val="left"/>
      <w:pPr>
        <w:ind w:left="2580" w:hanging="420"/>
      </w:pPr>
      <w:rPr>
        <w:rFonts w:ascii="Times New Roman" w:hAnsi="Times New Roman" w:hint="default"/>
        <w:b/>
        <w:i w:val="0"/>
        <w:color w:val="auto"/>
        <w:sz w:val="22"/>
        <w:szCs w:val="22"/>
      </w:rPr>
    </w:lvl>
    <w:lvl w:ilvl="2">
      <w:start w:val="10"/>
      <w:numFmt w:val="decimal"/>
      <w:lvlText w:val="%3."/>
      <w:lvlJc w:val="left"/>
      <w:pPr>
        <w:ind w:left="5040" w:hanging="720"/>
      </w:pPr>
      <w:rPr>
        <w:rFonts w:ascii="Times New Roman" w:hAnsi="Times New Roman" w:hint="default"/>
        <w:b w:val="0"/>
        <w:i w:val="0"/>
        <w:color w:val="auto"/>
        <w:sz w:val="24"/>
      </w:rPr>
    </w:lvl>
    <w:lvl w:ilvl="3">
      <w:start w:val="1"/>
      <w:numFmt w:val="decimal"/>
      <w:lvlText w:val="%1.%2.%3.%4"/>
      <w:lvlJc w:val="left"/>
      <w:pPr>
        <w:ind w:left="7200" w:hanging="720"/>
      </w:pPr>
      <w:rPr>
        <w:rFonts w:hint="default"/>
        <w:b/>
      </w:rPr>
    </w:lvl>
    <w:lvl w:ilvl="4">
      <w:start w:val="1"/>
      <w:numFmt w:val="decimal"/>
      <w:lvlText w:val="%1.%2.%3.%4.%5"/>
      <w:lvlJc w:val="left"/>
      <w:pPr>
        <w:ind w:left="9720" w:hanging="1080"/>
      </w:pPr>
      <w:rPr>
        <w:rFonts w:hint="default"/>
        <w:b/>
      </w:rPr>
    </w:lvl>
    <w:lvl w:ilvl="5">
      <w:start w:val="1"/>
      <w:numFmt w:val="decimal"/>
      <w:lvlText w:val="%1.%2.%3.%4.%5.%6"/>
      <w:lvlJc w:val="left"/>
      <w:pPr>
        <w:ind w:left="11880" w:hanging="1080"/>
      </w:pPr>
      <w:rPr>
        <w:rFonts w:hint="default"/>
        <w:b/>
      </w:rPr>
    </w:lvl>
    <w:lvl w:ilvl="6">
      <w:start w:val="1"/>
      <w:numFmt w:val="decimal"/>
      <w:lvlText w:val="%1.%2.%3.%4.%5.%6.%7"/>
      <w:lvlJc w:val="left"/>
      <w:pPr>
        <w:ind w:left="14400" w:hanging="1440"/>
      </w:pPr>
      <w:rPr>
        <w:rFonts w:hint="default"/>
        <w:b/>
      </w:rPr>
    </w:lvl>
    <w:lvl w:ilvl="7">
      <w:start w:val="1"/>
      <w:numFmt w:val="decimal"/>
      <w:lvlText w:val="%1.%2.%3.%4.%5.%6.%7.%8"/>
      <w:lvlJc w:val="left"/>
      <w:pPr>
        <w:ind w:left="16560" w:hanging="1440"/>
      </w:pPr>
      <w:rPr>
        <w:rFonts w:hint="default"/>
        <w:b/>
      </w:rPr>
    </w:lvl>
    <w:lvl w:ilvl="8">
      <w:start w:val="1"/>
      <w:numFmt w:val="decimal"/>
      <w:lvlText w:val="%1.%2.%3.%4.%5.%6.%7.%8.%9"/>
      <w:lvlJc w:val="left"/>
      <w:pPr>
        <w:ind w:left="19080" w:hanging="1800"/>
      </w:pPr>
      <w:rPr>
        <w:rFonts w:hint="default"/>
        <w:b/>
      </w:rPr>
    </w:lvl>
  </w:abstractNum>
  <w:abstractNum w:abstractNumId="243" w15:restartNumberingAfterBreak="0">
    <w:nsid w:val="78D71875"/>
    <w:multiLevelType w:val="multilevel"/>
    <w:tmpl w:val="DE54BFB8"/>
    <w:lvl w:ilvl="0">
      <w:start w:val="14"/>
      <w:numFmt w:val="decimal"/>
      <w:lvlText w:val="%1"/>
      <w:lvlJc w:val="left"/>
      <w:pPr>
        <w:ind w:left="420" w:hanging="420"/>
      </w:pPr>
      <w:rPr>
        <w:rFonts w:eastAsia="Calibri" w:hint="default"/>
        <w:b/>
      </w:rPr>
    </w:lvl>
    <w:lvl w:ilvl="1">
      <w:start w:val="1"/>
      <w:numFmt w:val="decimal"/>
      <w:lvlText w:val="%1.%2"/>
      <w:lvlJc w:val="left"/>
      <w:pPr>
        <w:ind w:left="510" w:hanging="420"/>
      </w:pPr>
      <w:rPr>
        <w:rFonts w:eastAsia="Calibri" w:hint="default"/>
        <w:b/>
      </w:rPr>
    </w:lvl>
    <w:lvl w:ilvl="2">
      <w:start w:val="1"/>
      <w:numFmt w:val="decimal"/>
      <w:lvlText w:val="%1.%2.%3"/>
      <w:lvlJc w:val="left"/>
      <w:pPr>
        <w:ind w:left="2250" w:hanging="720"/>
      </w:pPr>
      <w:rPr>
        <w:rFonts w:eastAsia="Calibri" w:hint="default"/>
        <w:b/>
        <w:i w:val="0"/>
      </w:rPr>
    </w:lvl>
    <w:lvl w:ilvl="3">
      <w:start w:val="1"/>
      <w:numFmt w:val="lowerLetter"/>
      <w:lvlText w:val="%4."/>
      <w:lvlJc w:val="left"/>
      <w:pPr>
        <w:ind w:left="2880" w:hanging="720"/>
      </w:pPr>
      <w:rPr>
        <w:rFonts w:ascii="Times New Roman" w:hAnsi="Times New Roman" w:cs="Times New Roman" w:hint="default"/>
        <w:b w:val="0"/>
        <w:i w:val="0"/>
        <w:color w:val="auto"/>
        <w:sz w:val="22"/>
        <w:szCs w:val="22"/>
      </w:rPr>
    </w:lvl>
    <w:lvl w:ilvl="4">
      <w:start w:val="1"/>
      <w:numFmt w:val="decimal"/>
      <w:lvlText w:val="%1.%2.%3.%4.%5"/>
      <w:lvlJc w:val="left"/>
      <w:pPr>
        <w:ind w:left="3960" w:hanging="1080"/>
      </w:pPr>
      <w:rPr>
        <w:rFonts w:eastAsia="Calibri" w:hint="default"/>
        <w:b/>
      </w:rPr>
    </w:lvl>
    <w:lvl w:ilvl="5">
      <w:start w:val="1"/>
      <w:numFmt w:val="decimal"/>
      <w:lvlText w:val="%1.%2.%3.%4.%5.%6"/>
      <w:lvlJc w:val="left"/>
      <w:pPr>
        <w:ind w:left="4680" w:hanging="1080"/>
      </w:pPr>
      <w:rPr>
        <w:rFonts w:eastAsia="Calibri" w:hint="default"/>
        <w:b/>
      </w:rPr>
    </w:lvl>
    <w:lvl w:ilvl="6">
      <w:start w:val="1"/>
      <w:numFmt w:val="decimal"/>
      <w:lvlText w:val="%1.%2.%3.%4.%5.%6.%7"/>
      <w:lvlJc w:val="left"/>
      <w:pPr>
        <w:ind w:left="5760" w:hanging="1440"/>
      </w:pPr>
      <w:rPr>
        <w:rFonts w:eastAsia="Calibri" w:hint="default"/>
        <w:b/>
      </w:rPr>
    </w:lvl>
    <w:lvl w:ilvl="7">
      <w:start w:val="1"/>
      <w:numFmt w:val="decimal"/>
      <w:lvlText w:val="%1.%2.%3.%4.%5.%6.%7.%8"/>
      <w:lvlJc w:val="left"/>
      <w:pPr>
        <w:ind w:left="6480" w:hanging="1440"/>
      </w:pPr>
      <w:rPr>
        <w:rFonts w:eastAsia="Calibri" w:hint="default"/>
        <w:b/>
      </w:rPr>
    </w:lvl>
    <w:lvl w:ilvl="8">
      <w:start w:val="1"/>
      <w:numFmt w:val="decimal"/>
      <w:lvlText w:val="%1.%2.%3.%4.%5.%6.%7.%8.%9"/>
      <w:lvlJc w:val="left"/>
      <w:pPr>
        <w:ind w:left="7560" w:hanging="1800"/>
      </w:pPr>
      <w:rPr>
        <w:rFonts w:eastAsia="Calibri" w:hint="default"/>
        <w:b/>
      </w:rPr>
    </w:lvl>
  </w:abstractNum>
  <w:abstractNum w:abstractNumId="244" w15:restartNumberingAfterBreak="0">
    <w:nsid w:val="79A57C0D"/>
    <w:multiLevelType w:val="hybridMultilevel"/>
    <w:tmpl w:val="966C30BC"/>
    <w:lvl w:ilvl="0" w:tplc="5FBC14C4">
      <w:start w:val="1"/>
      <w:numFmt w:val="decimal"/>
      <w:lvlText w:val="%1."/>
      <w:lvlJc w:val="left"/>
      <w:pPr>
        <w:ind w:left="72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7B1660DB"/>
    <w:multiLevelType w:val="multilevel"/>
    <w:tmpl w:val="822C343E"/>
    <w:lvl w:ilvl="0">
      <w:start w:val="9"/>
      <w:numFmt w:val="decimal"/>
      <w:lvlText w:val="%1"/>
      <w:lvlJc w:val="left"/>
      <w:pPr>
        <w:ind w:left="360" w:hanging="360"/>
      </w:pPr>
      <w:rPr>
        <w:rFonts w:hint="default"/>
        <w:b/>
      </w:rPr>
    </w:lvl>
    <w:lvl w:ilvl="1">
      <w:start w:val="3"/>
      <w:numFmt w:val="upperLetter"/>
      <w:lvlText w:val="%2."/>
      <w:lvlJc w:val="left"/>
      <w:pPr>
        <w:ind w:left="360" w:hanging="360"/>
      </w:pPr>
      <w:rPr>
        <w:rFonts w:ascii="Times New Roman" w:hAnsi="Times New Roman" w:hint="default"/>
        <w:b w:val="0"/>
        <w:i w:val="0"/>
        <w:color w:val="auto"/>
        <w:sz w:val="24"/>
      </w:rPr>
    </w:lvl>
    <w:lvl w:ilvl="2">
      <w:start w:val="1"/>
      <w:numFmt w:val="decimal"/>
      <w:lvlText w:val="%3."/>
      <w:lvlJc w:val="left"/>
      <w:pPr>
        <w:ind w:left="1530" w:hanging="720"/>
      </w:pPr>
      <w:rPr>
        <w:rFonts w:ascii="Times New Roman" w:hAnsi="Times New Roman" w:hint="default"/>
        <w:b w:val="0"/>
        <w:i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6" w15:restartNumberingAfterBreak="0">
    <w:nsid w:val="7B3E55F8"/>
    <w:multiLevelType w:val="multilevel"/>
    <w:tmpl w:val="B5E0EEDA"/>
    <w:lvl w:ilvl="0">
      <w:start w:val="24"/>
      <w:numFmt w:val="decimal"/>
      <w:lvlText w:val="%1"/>
      <w:lvlJc w:val="left"/>
      <w:pPr>
        <w:ind w:left="720" w:hanging="720"/>
      </w:pPr>
      <w:rPr>
        <w:rFonts w:hint="default"/>
        <w:b/>
      </w:rPr>
    </w:lvl>
    <w:lvl w:ilvl="1">
      <w:start w:val="33"/>
      <w:numFmt w:val="decimal"/>
      <w:lvlText w:val="%1.%2"/>
      <w:lvlJc w:val="left"/>
      <w:pPr>
        <w:ind w:left="1080" w:hanging="720"/>
      </w:pPr>
      <w:rPr>
        <w:rFonts w:hint="default"/>
        <w:b/>
      </w:rPr>
    </w:lvl>
    <w:lvl w:ilvl="2">
      <w:start w:val="1"/>
      <w:numFmt w:val="decimal"/>
      <w:lvlText w:val="%1.%2.%3"/>
      <w:lvlJc w:val="left"/>
      <w:pPr>
        <w:ind w:left="1800" w:hanging="720"/>
      </w:pPr>
      <w:rPr>
        <w:rFonts w:hint="default"/>
        <w:b/>
      </w:rPr>
    </w:lvl>
    <w:lvl w:ilvl="3">
      <w:start w:val="1"/>
      <w:numFmt w:val="lowerLetter"/>
      <w:lvlText w:val="%4."/>
      <w:lvlJc w:val="left"/>
      <w:pPr>
        <w:ind w:left="1728" w:hanging="648"/>
      </w:pPr>
      <w:rPr>
        <w:rFonts w:hint="default"/>
        <w:b w:val="0"/>
        <w:i w:val="0"/>
        <w:color w:val="auto"/>
        <w:sz w:val="22"/>
        <w:szCs w:val="22"/>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7" w15:restartNumberingAfterBreak="0">
    <w:nsid w:val="7BBB1AC2"/>
    <w:multiLevelType w:val="hybridMultilevel"/>
    <w:tmpl w:val="34DAF98E"/>
    <w:lvl w:ilvl="0" w:tplc="7AC41366">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8" w15:restartNumberingAfterBreak="0">
    <w:nsid w:val="7C272B80"/>
    <w:multiLevelType w:val="hybridMultilevel"/>
    <w:tmpl w:val="1EEA6EAC"/>
    <w:lvl w:ilvl="0" w:tplc="7AC41366">
      <w:start w:val="1"/>
      <w:numFmt w:val="decimal"/>
      <w:lvlText w:val="%1."/>
      <w:lvlJc w:val="righ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C883C52"/>
    <w:multiLevelType w:val="multilevel"/>
    <w:tmpl w:val="A3CE959E"/>
    <w:lvl w:ilvl="0">
      <w:start w:val="22"/>
      <w:numFmt w:val="decimal"/>
      <w:lvlText w:val="%1"/>
      <w:lvlJc w:val="left"/>
      <w:pPr>
        <w:ind w:left="600" w:hanging="600"/>
      </w:pPr>
      <w:rPr>
        <w:rFonts w:hint="default"/>
        <w:b/>
      </w:rPr>
    </w:lvl>
    <w:lvl w:ilvl="1">
      <w:start w:val="2"/>
      <w:numFmt w:val="decimal"/>
      <w:lvlText w:val="%1.%2"/>
      <w:lvlJc w:val="left"/>
      <w:pPr>
        <w:ind w:left="1545" w:hanging="600"/>
      </w:pPr>
      <w:rPr>
        <w:rFonts w:hint="default"/>
        <w:b/>
      </w:rPr>
    </w:lvl>
    <w:lvl w:ilvl="2">
      <w:start w:val="1"/>
      <w:numFmt w:val="decimal"/>
      <w:lvlText w:val="%1.%2.%3"/>
      <w:lvlJc w:val="left"/>
      <w:pPr>
        <w:ind w:left="2610" w:hanging="720"/>
      </w:pPr>
      <w:rPr>
        <w:rFonts w:hint="default"/>
        <w:b/>
      </w:rPr>
    </w:lvl>
    <w:lvl w:ilvl="3">
      <w:start w:val="1"/>
      <w:numFmt w:val="decimal"/>
      <w:lvlText w:val="%4)"/>
      <w:lvlJc w:val="left"/>
      <w:pPr>
        <w:ind w:left="2160" w:hanging="720"/>
      </w:pPr>
      <w:rPr>
        <w:rFonts w:hint="default"/>
        <w:b w:val="0"/>
        <w:i w:val="0"/>
        <w:color w:val="auto"/>
        <w:sz w:val="22"/>
        <w:szCs w:val="22"/>
      </w:rPr>
    </w:lvl>
    <w:lvl w:ilvl="4">
      <w:start w:val="1"/>
      <w:numFmt w:val="decimal"/>
      <w:lvlText w:val="%1.%2.%3.%4.%5"/>
      <w:lvlJc w:val="left"/>
      <w:pPr>
        <w:ind w:left="4860" w:hanging="1080"/>
      </w:pPr>
      <w:rPr>
        <w:rFonts w:hint="default"/>
        <w:b/>
      </w:rPr>
    </w:lvl>
    <w:lvl w:ilvl="5">
      <w:start w:val="1"/>
      <w:numFmt w:val="decimal"/>
      <w:lvlText w:val="%1.%2.%3.%4.%5.%6"/>
      <w:lvlJc w:val="left"/>
      <w:pPr>
        <w:ind w:left="5805" w:hanging="1080"/>
      </w:pPr>
      <w:rPr>
        <w:rFonts w:hint="default"/>
        <w:b/>
      </w:rPr>
    </w:lvl>
    <w:lvl w:ilvl="6">
      <w:start w:val="1"/>
      <w:numFmt w:val="decimal"/>
      <w:lvlText w:val="%1.%2.%3.%4.%5.%6.%7"/>
      <w:lvlJc w:val="left"/>
      <w:pPr>
        <w:ind w:left="7110" w:hanging="1440"/>
      </w:pPr>
      <w:rPr>
        <w:rFonts w:hint="default"/>
        <w:b/>
      </w:rPr>
    </w:lvl>
    <w:lvl w:ilvl="7">
      <w:start w:val="1"/>
      <w:numFmt w:val="decimal"/>
      <w:lvlText w:val="%1.%2.%3.%4.%5.%6.%7.%8"/>
      <w:lvlJc w:val="left"/>
      <w:pPr>
        <w:ind w:left="8055" w:hanging="1440"/>
      </w:pPr>
      <w:rPr>
        <w:rFonts w:hint="default"/>
        <w:b/>
      </w:rPr>
    </w:lvl>
    <w:lvl w:ilvl="8">
      <w:start w:val="1"/>
      <w:numFmt w:val="decimal"/>
      <w:lvlText w:val="%1.%2.%3.%4.%5.%6.%7.%8.%9"/>
      <w:lvlJc w:val="left"/>
      <w:pPr>
        <w:ind w:left="9360" w:hanging="1800"/>
      </w:pPr>
      <w:rPr>
        <w:rFonts w:hint="default"/>
        <w:b/>
      </w:rPr>
    </w:lvl>
  </w:abstractNum>
  <w:abstractNum w:abstractNumId="250" w15:restartNumberingAfterBreak="0">
    <w:nsid w:val="7CAD4B41"/>
    <w:multiLevelType w:val="hybridMultilevel"/>
    <w:tmpl w:val="E7E83EDA"/>
    <w:lvl w:ilvl="0" w:tplc="86EC75DA">
      <w:start w:val="1"/>
      <w:numFmt w:val="upperLetter"/>
      <w:lvlText w:val="%1."/>
      <w:lvlJc w:val="left"/>
      <w:pPr>
        <w:ind w:left="720" w:hanging="360"/>
      </w:pPr>
      <w:rPr>
        <w:rFonts w:ascii="Times New Roman" w:hAnsi="Times New Roman"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CD719B9"/>
    <w:multiLevelType w:val="hybridMultilevel"/>
    <w:tmpl w:val="F8B27046"/>
    <w:lvl w:ilvl="0" w:tplc="71925C22">
      <w:start w:val="1"/>
      <w:numFmt w:val="lowerRoman"/>
      <w:lvlText w:val="%1."/>
      <w:lvlJc w:val="left"/>
      <w:pPr>
        <w:ind w:left="25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D550C6A"/>
    <w:multiLevelType w:val="hybridMultilevel"/>
    <w:tmpl w:val="5C440C5E"/>
    <w:lvl w:ilvl="0" w:tplc="BA587A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7D8C454F"/>
    <w:multiLevelType w:val="hybridMultilevel"/>
    <w:tmpl w:val="F738D5C6"/>
    <w:lvl w:ilvl="0" w:tplc="98CC3892">
      <w:start w:val="1"/>
      <w:numFmt w:val="upperLetter"/>
      <w:lvlText w:val="%1."/>
      <w:lvlJc w:val="left"/>
      <w:pPr>
        <w:ind w:left="1080" w:hanging="360"/>
      </w:pPr>
      <w:rPr>
        <w:rFonts w:ascii="Times New Roman" w:hAnsi="Times New Roman" w:hint="default"/>
        <w:b/>
        <w:i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4" w15:restartNumberingAfterBreak="0">
    <w:nsid w:val="7DFD37D3"/>
    <w:multiLevelType w:val="multilevel"/>
    <w:tmpl w:val="A0D472A6"/>
    <w:lvl w:ilvl="0">
      <w:start w:val="9"/>
      <w:numFmt w:val="decimal"/>
      <w:lvlText w:val="%1"/>
      <w:lvlJc w:val="left"/>
      <w:pPr>
        <w:ind w:left="360" w:hanging="360"/>
      </w:pPr>
      <w:rPr>
        <w:rFonts w:hint="default"/>
        <w:b/>
      </w:rPr>
    </w:lvl>
    <w:lvl w:ilvl="1">
      <w:start w:val="11"/>
      <w:numFmt w:val="upperLetter"/>
      <w:lvlText w:val="%2."/>
      <w:lvlJc w:val="left"/>
      <w:pPr>
        <w:ind w:left="360" w:hanging="360"/>
      </w:pPr>
      <w:rPr>
        <w:rFonts w:ascii="Times New Roman" w:hAnsi="Times New Roman" w:hint="default"/>
        <w:b/>
        <w:i w:val="0"/>
        <w:color w:val="auto"/>
        <w:sz w:val="22"/>
        <w:szCs w:val="22"/>
      </w:rPr>
    </w:lvl>
    <w:lvl w:ilvl="2">
      <w:start w:val="9"/>
      <w:numFmt w:val="decimal"/>
      <w:lvlText w:val="%3."/>
      <w:lvlJc w:val="left"/>
      <w:pPr>
        <w:ind w:left="1530" w:hanging="720"/>
      </w:pPr>
      <w:rPr>
        <w:rFonts w:ascii="Times New Roman" w:hAnsi="Times New Roman" w:hint="default"/>
        <w:b w:val="0"/>
        <w:i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5" w15:restartNumberingAfterBreak="0">
    <w:nsid w:val="7E472D86"/>
    <w:multiLevelType w:val="hybridMultilevel"/>
    <w:tmpl w:val="452C30C0"/>
    <w:lvl w:ilvl="0" w:tplc="7CF09176">
      <w:start w:val="1"/>
      <w:numFmt w:val="upperLetter"/>
      <w:lvlText w:val="%1."/>
      <w:lvlJc w:val="left"/>
      <w:pPr>
        <w:ind w:left="720" w:hanging="360"/>
      </w:pPr>
      <w:rPr>
        <w:rFonts w:ascii="Times New Roman" w:hAnsi="Times New Roman"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7EA439CA"/>
    <w:multiLevelType w:val="hybridMultilevel"/>
    <w:tmpl w:val="A3022BAA"/>
    <w:lvl w:ilvl="0" w:tplc="613C95BE">
      <w:start w:val="1"/>
      <w:numFmt w:val="lowerRoman"/>
      <w:lvlText w:val="%1."/>
      <w:lvlJc w:val="righ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7C30A9BE">
      <w:start w:val="1"/>
      <w:numFmt w:val="lowerRoman"/>
      <w:lvlText w:val="%4."/>
      <w:lvlJc w:val="left"/>
      <w:pPr>
        <w:ind w:left="2880" w:hanging="360"/>
      </w:pPr>
      <w:rPr>
        <w:rFonts w:hint="default"/>
        <w:b w:val="0"/>
        <w:i w:val="0"/>
        <w:color w:val="auto"/>
        <w:sz w:val="22"/>
        <w:szCs w:val="22"/>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EAD11ED"/>
    <w:multiLevelType w:val="hybridMultilevel"/>
    <w:tmpl w:val="CE0AFAA2"/>
    <w:lvl w:ilvl="0" w:tplc="E070D296">
      <w:start w:val="1"/>
      <w:numFmt w:val="decimal"/>
      <w:lvlText w:val="%1."/>
      <w:lvlJc w:val="left"/>
      <w:pPr>
        <w:ind w:left="1440" w:hanging="360"/>
      </w:pPr>
      <w:rPr>
        <w:rFonts w:ascii="Times New Roman" w:hAnsi="Times New Roman" w:hint="default"/>
        <w:b w:val="0"/>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8" w15:restartNumberingAfterBreak="0">
    <w:nsid w:val="7EF26392"/>
    <w:multiLevelType w:val="multilevel"/>
    <w:tmpl w:val="E6225148"/>
    <w:lvl w:ilvl="0">
      <w:start w:val="8"/>
      <w:numFmt w:val="decimal"/>
      <w:lvlText w:val="%1"/>
      <w:lvlJc w:val="left"/>
      <w:pPr>
        <w:ind w:left="360" w:hanging="360"/>
      </w:pPr>
      <w:rPr>
        <w:rFonts w:hint="default"/>
        <w:b/>
      </w:rPr>
    </w:lvl>
    <w:lvl w:ilvl="1">
      <w:start w:val="1"/>
      <w:numFmt w:val="upperLetter"/>
      <w:lvlText w:val="%2."/>
      <w:lvlJc w:val="left"/>
      <w:pPr>
        <w:ind w:left="720" w:hanging="360"/>
      </w:pPr>
      <w:rPr>
        <w:rFonts w:hint="default"/>
        <w:b/>
        <w:i w:val="0"/>
        <w:color w:val="auto"/>
      </w:rPr>
    </w:lvl>
    <w:lvl w:ilvl="2">
      <w:start w:val="8"/>
      <w:numFmt w:val="decimal"/>
      <w:lvlText w:val="%3."/>
      <w:lvlJc w:val="left"/>
      <w:pPr>
        <w:ind w:left="1440" w:hanging="720"/>
      </w:pPr>
      <w:rPr>
        <w:rFonts w:ascii="Times New Roman" w:hAnsi="Times New Roman" w:hint="default"/>
        <w:b w:val="0"/>
        <w:i w:val="0"/>
        <w:color w:val="auto"/>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59" w15:restartNumberingAfterBreak="0">
    <w:nsid w:val="7FC57B0E"/>
    <w:multiLevelType w:val="multilevel"/>
    <w:tmpl w:val="A10492BC"/>
    <w:lvl w:ilvl="0">
      <w:start w:val="24"/>
      <w:numFmt w:val="decimal"/>
      <w:lvlText w:val="%1"/>
      <w:lvlJc w:val="left"/>
      <w:pPr>
        <w:ind w:left="1020" w:hanging="1020"/>
      </w:pPr>
      <w:rPr>
        <w:rFonts w:hint="default"/>
      </w:rPr>
    </w:lvl>
    <w:lvl w:ilvl="1">
      <w:start w:val="43"/>
      <w:numFmt w:val="decimal"/>
      <w:lvlText w:val="%1.%2"/>
      <w:lvlJc w:val="left"/>
      <w:pPr>
        <w:ind w:left="1840" w:hanging="1020"/>
      </w:pPr>
      <w:rPr>
        <w:rFonts w:hint="default"/>
      </w:rPr>
    </w:lvl>
    <w:lvl w:ilvl="2">
      <w:start w:val="17"/>
      <w:numFmt w:val="decimal"/>
      <w:lvlText w:val="%1.%2.%3"/>
      <w:lvlJc w:val="left"/>
      <w:pPr>
        <w:ind w:left="2660" w:hanging="1020"/>
      </w:pPr>
      <w:rPr>
        <w:rFonts w:hint="default"/>
      </w:rPr>
    </w:lvl>
    <w:lvl w:ilvl="3">
      <w:start w:val="1"/>
      <w:numFmt w:val="decimal"/>
      <w:lvlText w:val="%1.%2.%3.%4"/>
      <w:lvlJc w:val="left"/>
      <w:pPr>
        <w:ind w:left="3480" w:hanging="1020"/>
      </w:pPr>
      <w:rPr>
        <w:rFonts w:hint="default"/>
        <w:b/>
      </w:rPr>
    </w:lvl>
    <w:lvl w:ilvl="4">
      <w:start w:val="1"/>
      <w:numFmt w:val="decimal"/>
      <w:lvlText w:val="%5)"/>
      <w:lvlJc w:val="left"/>
      <w:pPr>
        <w:ind w:left="4360" w:hanging="1080"/>
      </w:pPr>
      <w:rPr>
        <w:rFonts w:hint="default"/>
        <w:b w:val="0"/>
        <w:i w:val="0"/>
        <w:color w:val="auto"/>
        <w:sz w:val="22"/>
        <w:szCs w:val="22"/>
      </w:rPr>
    </w:lvl>
    <w:lvl w:ilvl="5">
      <w:start w:val="1"/>
      <w:numFmt w:val="decimal"/>
      <w:lvlText w:val="%1.%2.%3.%4.%5.%6"/>
      <w:lvlJc w:val="left"/>
      <w:pPr>
        <w:ind w:left="51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360" w:hanging="1800"/>
      </w:pPr>
      <w:rPr>
        <w:rFonts w:hint="default"/>
      </w:rPr>
    </w:lvl>
  </w:abstractNum>
  <w:num w:numId="1" w16cid:durableId="229467974">
    <w:abstractNumId w:val="53"/>
  </w:num>
  <w:num w:numId="2" w16cid:durableId="229190746">
    <w:abstractNumId w:val="222"/>
  </w:num>
  <w:num w:numId="3" w16cid:durableId="74936077">
    <w:abstractNumId w:val="91"/>
  </w:num>
  <w:num w:numId="4" w16cid:durableId="1748070581">
    <w:abstractNumId w:val="136"/>
  </w:num>
  <w:num w:numId="5" w16cid:durableId="1602488163">
    <w:abstractNumId w:val="142"/>
  </w:num>
  <w:num w:numId="6" w16cid:durableId="1312901621">
    <w:abstractNumId w:val="159"/>
  </w:num>
  <w:num w:numId="7" w16cid:durableId="762531540">
    <w:abstractNumId w:val="121"/>
  </w:num>
  <w:num w:numId="8" w16cid:durableId="716389977">
    <w:abstractNumId w:val="37"/>
  </w:num>
  <w:num w:numId="9" w16cid:durableId="583808629">
    <w:abstractNumId w:val="38"/>
  </w:num>
  <w:num w:numId="10" w16cid:durableId="1074204173">
    <w:abstractNumId w:val="116"/>
  </w:num>
  <w:num w:numId="11" w16cid:durableId="1061834283">
    <w:abstractNumId w:val="109"/>
  </w:num>
  <w:num w:numId="12" w16cid:durableId="1710688008">
    <w:abstractNumId w:val="258"/>
  </w:num>
  <w:num w:numId="13" w16cid:durableId="401686558">
    <w:abstractNumId w:val="117"/>
  </w:num>
  <w:num w:numId="14" w16cid:durableId="1665475526">
    <w:abstractNumId w:val="146"/>
  </w:num>
  <w:num w:numId="15" w16cid:durableId="801313891">
    <w:abstractNumId w:val="108"/>
  </w:num>
  <w:num w:numId="16" w16cid:durableId="82263929">
    <w:abstractNumId w:val="243"/>
  </w:num>
  <w:num w:numId="17" w16cid:durableId="1607619945">
    <w:abstractNumId w:val="8"/>
  </w:num>
  <w:num w:numId="18" w16cid:durableId="1000234327">
    <w:abstractNumId w:val="211"/>
  </w:num>
  <w:num w:numId="19" w16cid:durableId="1801411249">
    <w:abstractNumId w:val="1"/>
  </w:num>
  <w:num w:numId="20" w16cid:durableId="1514764171">
    <w:abstractNumId w:val="134"/>
  </w:num>
  <w:num w:numId="21" w16cid:durableId="1095245208">
    <w:abstractNumId w:val="123"/>
  </w:num>
  <w:num w:numId="22" w16cid:durableId="595671486">
    <w:abstractNumId w:val="113"/>
  </w:num>
  <w:num w:numId="23" w16cid:durableId="983969810">
    <w:abstractNumId w:val="232"/>
  </w:num>
  <w:num w:numId="24" w16cid:durableId="540678079">
    <w:abstractNumId w:val="210"/>
  </w:num>
  <w:num w:numId="25" w16cid:durableId="525414074">
    <w:abstractNumId w:val="207"/>
  </w:num>
  <w:num w:numId="26" w16cid:durableId="1134375297">
    <w:abstractNumId w:val="259"/>
  </w:num>
  <w:num w:numId="27" w16cid:durableId="2008944107">
    <w:abstractNumId w:val="45"/>
  </w:num>
  <w:num w:numId="28" w16cid:durableId="1351446263">
    <w:abstractNumId w:val="217"/>
  </w:num>
  <w:num w:numId="29" w16cid:durableId="491988174">
    <w:abstractNumId w:val="133"/>
  </w:num>
  <w:num w:numId="30" w16cid:durableId="614168849">
    <w:abstractNumId w:val="68"/>
  </w:num>
  <w:num w:numId="31" w16cid:durableId="805977378">
    <w:abstractNumId w:val="99"/>
  </w:num>
  <w:num w:numId="32" w16cid:durableId="204410525">
    <w:abstractNumId w:val="78"/>
  </w:num>
  <w:num w:numId="33" w16cid:durableId="1854298479">
    <w:abstractNumId w:val="200"/>
  </w:num>
  <w:num w:numId="34" w16cid:durableId="1866560054">
    <w:abstractNumId w:val="216"/>
  </w:num>
  <w:num w:numId="35" w16cid:durableId="1731227519">
    <w:abstractNumId w:val="253"/>
  </w:num>
  <w:num w:numId="36" w16cid:durableId="2094082558">
    <w:abstractNumId w:val="190"/>
  </w:num>
  <w:num w:numId="37" w16cid:durableId="192354379">
    <w:abstractNumId w:val="185"/>
  </w:num>
  <w:num w:numId="38" w16cid:durableId="46875734">
    <w:abstractNumId w:val="119"/>
  </w:num>
  <w:num w:numId="39" w16cid:durableId="1984002842">
    <w:abstractNumId w:val="239"/>
  </w:num>
  <w:num w:numId="40" w16cid:durableId="789471267">
    <w:abstractNumId w:val="175"/>
  </w:num>
  <w:num w:numId="41" w16cid:durableId="1182351986">
    <w:abstractNumId w:val="79"/>
  </w:num>
  <w:num w:numId="42" w16cid:durableId="57092306">
    <w:abstractNumId w:val="245"/>
  </w:num>
  <w:num w:numId="43" w16cid:durableId="614212217">
    <w:abstractNumId w:val="103"/>
  </w:num>
  <w:num w:numId="44" w16cid:durableId="295768403">
    <w:abstractNumId w:val="46"/>
  </w:num>
  <w:num w:numId="45" w16cid:durableId="1457526688">
    <w:abstractNumId w:val="125"/>
  </w:num>
  <w:num w:numId="46" w16cid:durableId="1370645701">
    <w:abstractNumId w:val="21"/>
  </w:num>
  <w:num w:numId="47" w16cid:durableId="1467089492">
    <w:abstractNumId w:val="5"/>
  </w:num>
  <w:num w:numId="48" w16cid:durableId="1821648376">
    <w:abstractNumId w:val="96"/>
  </w:num>
  <w:num w:numId="49" w16cid:durableId="1347634453">
    <w:abstractNumId w:val="128"/>
  </w:num>
  <w:num w:numId="50" w16cid:durableId="1159661047">
    <w:abstractNumId w:val="242"/>
  </w:num>
  <w:num w:numId="51" w16cid:durableId="71239450">
    <w:abstractNumId w:val="28"/>
  </w:num>
  <w:num w:numId="52" w16cid:durableId="411661963">
    <w:abstractNumId w:val="34"/>
  </w:num>
  <w:num w:numId="53" w16cid:durableId="1274288401">
    <w:abstractNumId w:val="227"/>
  </w:num>
  <w:num w:numId="54" w16cid:durableId="1822429177">
    <w:abstractNumId w:val="51"/>
  </w:num>
  <w:num w:numId="55" w16cid:durableId="1885873519">
    <w:abstractNumId w:val="255"/>
  </w:num>
  <w:num w:numId="56" w16cid:durableId="875891233">
    <w:abstractNumId w:val="149"/>
  </w:num>
  <w:num w:numId="57" w16cid:durableId="140117688">
    <w:abstractNumId w:val="137"/>
  </w:num>
  <w:num w:numId="58" w16cid:durableId="693774939">
    <w:abstractNumId w:val="42"/>
  </w:num>
  <w:num w:numId="59" w16cid:durableId="1158308022">
    <w:abstractNumId w:val="87"/>
  </w:num>
  <w:num w:numId="60" w16cid:durableId="215163257">
    <w:abstractNumId w:val="162"/>
  </w:num>
  <w:num w:numId="61" w16cid:durableId="922572840">
    <w:abstractNumId w:val="74"/>
  </w:num>
  <w:num w:numId="62" w16cid:durableId="939726739">
    <w:abstractNumId w:val="157"/>
  </w:num>
  <w:num w:numId="63" w16cid:durableId="655768878">
    <w:abstractNumId w:val="213"/>
  </w:num>
  <w:num w:numId="64" w16cid:durableId="1820922536">
    <w:abstractNumId w:val="20"/>
  </w:num>
  <w:num w:numId="65" w16cid:durableId="1894846877">
    <w:abstractNumId w:val="205"/>
  </w:num>
  <w:num w:numId="66" w16cid:durableId="1780373657">
    <w:abstractNumId w:val="122"/>
  </w:num>
  <w:num w:numId="67" w16cid:durableId="858813159">
    <w:abstractNumId w:val="111"/>
  </w:num>
  <w:num w:numId="68" w16cid:durableId="1437873086">
    <w:abstractNumId w:val="54"/>
  </w:num>
  <w:num w:numId="69" w16cid:durableId="1520853228">
    <w:abstractNumId w:val="71"/>
  </w:num>
  <w:num w:numId="70" w16cid:durableId="3898926">
    <w:abstractNumId w:val="7"/>
  </w:num>
  <w:num w:numId="71" w16cid:durableId="1655838604">
    <w:abstractNumId w:val="189"/>
  </w:num>
  <w:num w:numId="72" w16cid:durableId="1254247150">
    <w:abstractNumId w:val="9"/>
  </w:num>
  <w:num w:numId="73" w16cid:durableId="1590381936">
    <w:abstractNumId w:val="144"/>
  </w:num>
  <w:num w:numId="74" w16cid:durableId="1064570894">
    <w:abstractNumId w:val="69"/>
  </w:num>
  <w:num w:numId="75" w16cid:durableId="1735081852">
    <w:abstractNumId w:val="124"/>
  </w:num>
  <w:num w:numId="76" w16cid:durableId="874076287">
    <w:abstractNumId w:val="206"/>
  </w:num>
  <w:num w:numId="77" w16cid:durableId="281764791">
    <w:abstractNumId w:val="152"/>
  </w:num>
  <w:num w:numId="78" w16cid:durableId="1548102333">
    <w:abstractNumId w:val="27"/>
  </w:num>
  <w:num w:numId="79" w16cid:durableId="836841720">
    <w:abstractNumId w:val="4"/>
  </w:num>
  <w:num w:numId="80" w16cid:durableId="441652558">
    <w:abstractNumId w:val="29"/>
  </w:num>
  <w:num w:numId="81" w16cid:durableId="1839685203">
    <w:abstractNumId w:val="199"/>
  </w:num>
  <w:num w:numId="82" w16cid:durableId="2126000470">
    <w:abstractNumId w:val="180"/>
  </w:num>
  <w:num w:numId="83" w16cid:durableId="195972206">
    <w:abstractNumId w:val="52"/>
  </w:num>
  <w:num w:numId="84" w16cid:durableId="174350789">
    <w:abstractNumId w:val="167"/>
  </w:num>
  <w:num w:numId="85" w16cid:durableId="2129162088">
    <w:abstractNumId w:val="179"/>
  </w:num>
  <w:num w:numId="86" w16cid:durableId="535238969">
    <w:abstractNumId w:val="118"/>
  </w:num>
  <w:num w:numId="87" w16cid:durableId="1634940663">
    <w:abstractNumId w:val="66"/>
  </w:num>
  <w:num w:numId="88" w16cid:durableId="727151639">
    <w:abstractNumId w:val="67"/>
  </w:num>
  <w:num w:numId="89" w16cid:durableId="578365781">
    <w:abstractNumId w:val="155"/>
  </w:num>
  <w:num w:numId="90" w16cid:durableId="56511135">
    <w:abstractNumId w:val="194"/>
  </w:num>
  <w:num w:numId="91" w16cid:durableId="1741754833">
    <w:abstractNumId w:val="60"/>
  </w:num>
  <w:num w:numId="92" w16cid:durableId="2052699">
    <w:abstractNumId w:val="15"/>
  </w:num>
  <w:num w:numId="93" w16cid:durableId="668213992">
    <w:abstractNumId w:val="92"/>
  </w:num>
  <w:num w:numId="94" w16cid:durableId="631863347">
    <w:abstractNumId w:val="173"/>
  </w:num>
  <w:num w:numId="95" w16cid:durableId="348070143">
    <w:abstractNumId w:val="130"/>
  </w:num>
  <w:num w:numId="96" w16cid:durableId="1010379305">
    <w:abstractNumId w:val="187"/>
  </w:num>
  <w:num w:numId="97" w16cid:durableId="314534167">
    <w:abstractNumId w:val="176"/>
  </w:num>
  <w:num w:numId="98" w16cid:durableId="285476204">
    <w:abstractNumId w:val="83"/>
  </w:num>
  <w:num w:numId="99" w16cid:durableId="1634677459">
    <w:abstractNumId w:val="238"/>
  </w:num>
  <w:num w:numId="100" w16cid:durableId="880095749">
    <w:abstractNumId w:val="126"/>
  </w:num>
  <w:num w:numId="101" w16cid:durableId="350182794">
    <w:abstractNumId w:val="195"/>
  </w:num>
  <w:num w:numId="102" w16cid:durableId="404185320">
    <w:abstractNumId w:val="127"/>
  </w:num>
  <w:num w:numId="103" w16cid:durableId="1395199676">
    <w:abstractNumId w:val="165"/>
  </w:num>
  <w:num w:numId="104" w16cid:durableId="734427827">
    <w:abstractNumId w:val="236"/>
  </w:num>
  <w:num w:numId="105" w16cid:durableId="333536459">
    <w:abstractNumId w:val="188"/>
  </w:num>
  <w:num w:numId="106" w16cid:durableId="1019965796">
    <w:abstractNumId w:val="64"/>
  </w:num>
  <w:num w:numId="107" w16cid:durableId="451948962">
    <w:abstractNumId w:val="228"/>
  </w:num>
  <w:num w:numId="108" w16cid:durableId="2132937858">
    <w:abstractNumId w:val="224"/>
  </w:num>
  <w:num w:numId="109" w16cid:durableId="836726324">
    <w:abstractNumId w:val="191"/>
  </w:num>
  <w:num w:numId="110" w16cid:durableId="2074813099">
    <w:abstractNumId w:val="184"/>
  </w:num>
  <w:num w:numId="111" w16cid:durableId="1498644244">
    <w:abstractNumId w:val="11"/>
  </w:num>
  <w:num w:numId="112" w16cid:durableId="724833938">
    <w:abstractNumId w:val="59"/>
  </w:num>
  <w:num w:numId="113" w16cid:durableId="1497765698">
    <w:abstractNumId w:val="40"/>
  </w:num>
  <w:num w:numId="114" w16cid:durableId="1677263306">
    <w:abstractNumId w:val="231"/>
  </w:num>
  <w:num w:numId="115" w16cid:durableId="1331716575">
    <w:abstractNumId w:val="250"/>
  </w:num>
  <w:num w:numId="116" w16cid:durableId="150803844">
    <w:abstractNumId w:val="248"/>
  </w:num>
  <w:num w:numId="117" w16cid:durableId="2021589450">
    <w:abstractNumId w:val="147"/>
  </w:num>
  <w:num w:numId="118" w16cid:durableId="1730230402">
    <w:abstractNumId w:val="201"/>
  </w:num>
  <w:num w:numId="119" w16cid:durableId="1990205959">
    <w:abstractNumId w:val="35"/>
  </w:num>
  <w:num w:numId="120" w16cid:durableId="435636247">
    <w:abstractNumId w:val="129"/>
  </w:num>
  <w:num w:numId="121" w16cid:durableId="1920096914">
    <w:abstractNumId w:val="241"/>
  </w:num>
  <w:num w:numId="122" w16cid:durableId="1030060947">
    <w:abstractNumId w:val="202"/>
  </w:num>
  <w:num w:numId="123" w16cid:durableId="1147673564">
    <w:abstractNumId w:val="88"/>
  </w:num>
  <w:num w:numId="124" w16cid:durableId="1943033362">
    <w:abstractNumId w:val="240"/>
  </w:num>
  <w:num w:numId="125" w16cid:durableId="1371803350">
    <w:abstractNumId w:val="154"/>
  </w:num>
  <w:num w:numId="126" w16cid:durableId="1888909990">
    <w:abstractNumId w:val="256"/>
  </w:num>
  <w:num w:numId="127" w16cid:durableId="1961492554">
    <w:abstractNumId w:val="19"/>
  </w:num>
  <w:num w:numId="128" w16cid:durableId="753552376">
    <w:abstractNumId w:val="44"/>
  </w:num>
  <w:num w:numId="129" w16cid:durableId="1101341357">
    <w:abstractNumId w:val="104"/>
  </w:num>
  <w:num w:numId="130" w16cid:durableId="218443735">
    <w:abstractNumId w:val="170"/>
  </w:num>
  <w:num w:numId="131" w16cid:durableId="1622110181">
    <w:abstractNumId w:val="158"/>
  </w:num>
  <w:num w:numId="132" w16cid:durableId="277371502">
    <w:abstractNumId w:val="132"/>
  </w:num>
  <w:num w:numId="133" w16cid:durableId="775907300">
    <w:abstractNumId w:val="171"/>
  </w:num>
  <w:num w:numId="134" w16cid:durableId="452872785">
    <w:abstractNumId w:val="33"/>
  </w:num>
  <w:num w:numId="135" w16cid:durableId="1000500085">
    <w:abstractNumId w:val="172"/>
  </w:num>
  <w:num w:numId="136" w16cid:durableId="314576627">
    <w:abstractNumId w:val="17"/>
  </w:num>
  <w:num w:numId="137" w16cid:durableId="133908979">
    <w:abstractNumId w:val="32"/>
  </w:num>
  <w:num w:numId="138" w16cid:durableId="1589536935">
    <w:abstractNumId w:val="13"/>
  </w:num>
  <w:num w:numId="139" w16cid:durableId="1603419701">
    <w:abstractNumId w:val="95"/>
  </w:num>
  <w:num w:numId="140" w16cid:durableId="1307320783">
    <w:abstractNumId w:val="55"/>
  </w:num>
  <w:num w:numId="141" w16cid:durableId="1142239001">
    <w:abstractNumId w:val="110"/>
  </w:num>
  <w:num w:numId="142" w16cid:durableId="545143543">
    <w:abstractNumId w:val="226"/>
  </w:num>
  <w:num w:numId="143" w16cid:durableId="1510096579">
    <w:abstractNumId w:val="106"/>
  </w:num>
  <w:num w:numId="144" w16cid:durableId="1432431143">
    <w:abstractNumId w:val="246"/>
  </w:num>
  <w:num w:numId="145" w16cid:durableId="1129208873">
    <w:abstractNumId w:val="105"/>
  </w:num>
  <w:num w:numId="146" w16cid:durableId="445540140">
    <w:abstractNumId w:val="63"/>
  </w:num>
  <w:num w:numId="147" w16cid:durableId="1713844720">
    <w:abstractNumId w:val="62"/>
  </w:num>
  <w:num w:numId="148" w16cid:durableId="219905343">
    <w:abstractNumId w:val="12"/>
  </w:num>
  <w:num w:numId="149" w16cid:durableId="2072993103">
    <w:abstractNumId w:val="76"/>
  </w:num>
  <w:num w:numId="150" w16cid:durableId="901210549">
    <w:abstractNumId w:val="56"/>
  </w:num>
  <w:num w:numId="151" w16cid:durableId="332298116">
    <w:abstractNumId w:val="209"/>
  </w:num>
  <w:num w:numId="152" w16cid:durableId="830871485">
    <w:abstractNumId w:val="97"/>
  </w:num>
  <w:num w:numId="153" w16cid:durableId="852885798">
    <w:abstractNumId w:val="177"/>
  </w:num>
  <w:num w:numId="154" w16cid:durableId="1900894764">
    <w:abstractNumId w:val="181"/>
  </w:num>
  <w:num w:numId="155" w16cid:durableId="2114132637">
    <w:abstractNumId w:val="84"/>
  </w:num>
  <w:num w:numId="156" w16cid:durableId="364913279">
    <w:abstractNumId w:val="24"/>
  </w:num>
  <w:num w:numId="157" w16cid:durableId="971977636">
    <w:abstractNumId w:val="115"/>
  </w:num>
  <w:num w:numId="158" w16cid:durableId="851646238">
    <w:abstractNumId w:val="77"/>
  </w:num>
  <w:num w:numId="159" w16cid:durableId="991837966">
    <w:abstractNumId w:val="138"/>
  </w:num>
  <w:num w:numId="160" w16cid:durableId="14118466">
    <w:abstractNumId w:val="237"/>
  </w:num>
  <w:num w:numId="161" w16cid:durableId="28799507">
    <w:abstractNumId w:val="150"/>
  </w:num>
  <w:num w:numId="162" w16cid:durableId="703556600">
    <w:abstractNumId w:val="112"/>
  </w:num>
  <w:num w:numId="163" w16cid:durableId="1062481957">
    <w:abstractNumId w:val="192"/>
  </w:num>
  <w:num w:numId="164" w16cid:durableId="614599574">
    <w:abstractNumId w:val="2"/>
  </w:num>
  <w:num w:numId="165" w16cid:durableId="2038505494">
    <w:abstractNumId w:val="72"/>
  </w:num>
  <w:num w:numId="166" w16cid:durableId="1869835533">
    <w:abstractNumId w:val="223"/>
  </w:num>
  <w:num w:numId="167" w16cid:durableId="1015500867">
    <w:abstractNumId w:val="57"/>
  </w:num>
  <w:num w:numId="168" w16cid:durableId="2004315927">
    <w:abstractNumId w:val="156"/>
  </w:num>
  <w:num w:numId="169" w16cid:durableId="305278879">
    <w:abstractNumId w:val="218"/>
  </w:num>
  <w:num w:numId="170" w16cid:durableId="1088118397">
    <w:abstractNumId w:val="80"/>
  </w:num>
  <w:num w:numId="171" w16cid:durableId="119344916">
    <w:abstractNumId w:val="18"/>
  </w:num>
  <w:num w:numId="172" w16cid:durableId="1058626144">
    <w:abstractNumId w:val="89"/>
  </w:num>
  <w:num w:numId="173" w16cid:durableId="1039822736">
    <w:abstractNumId w:val="247"/>
  </w:num>
  <w:num w:numId="174" w16cid:durableId="1147161993">
    <w:abstractNumId w:val="22"/>
  </w:num>
  <w:num w:numId="175" w16cid:durableId="614293240">
    <w:abstractNumId w:val="229"/>
  </w:num>
  <w:num w:numId="176" w16cid:durableId="130682011">
    <w:abstractNumId w:val="101"/>
  </w:num>
  <w:num w:numId="177" w16cid:durableId="1817213135">
    <w:abstractNumId w:val="102"/>
  </w:num>
  <w:num w:numId="178" w16cid:durableId="1324158252">
    <w:abstractNumId w:val="140"/>
  </w:num>
  <w:num w:numId="179" w16cid:durableId="630985966">
    <w:abstractNumId w:val="220"/>
  </w:num>
  <w:num w:numId="180" w16cid:durableId="1698385879">
    <w:abstractNumId w:val="166"/>
  </w:num>
  <w:num w:numId="181" w16cid:durableId="1606108813">
    <w:abstractNumId w:val="85"/>
  </w:num>
  <w:num w:numId="182" w16cid:durableId="512233082">
    <w:abstractNumId w:val="107"/>
  </w:num>
  <w:num w:numId="183" w16cid:durableId="1791704218">
    <w:abstractNumId w:val="160"/>
  </w:num>
  <w:num w:numId="184" w16cid:durableId="720133037">
    <w:abstractNumId w:val="145"/>
  </w:num>
  <w:num w:numId="185" w16cid:durableId="1543714593">
    <w:abstractNumId w:val="26"/>
  </w:num>
  <w:num w:numId="186" w16cid:durableId="1646592651">
    <w:abstractNumId w:val="139"/>
  </w:num>
  <w:num w:numId="187" w16cid:durableId="1712531512">
    <w:abstractNumId w:val="252"/>
  </w:num>
  <w:num w:numId="188" w16cid:durableId="1300065852">
    <w:abstractNumId w:val="48"/>
  </w:num>
  <w:num w:numId="189" w16cid:durableId="1326397969">
    <w:abstractNumId w:val="31"/>
  </w:num>
  <w:num w:numId="190" w16cid:durableId="1906139331">
    <w:abstractNumId w:val="131"/>
  </w:num>
  <w:num w:numId="191" w16cid:durableId="1487093336">
    <w:abstractNumId w:val="174"/>
  </w:num>
  <w:num w:numId="192" w16cid:durableId="374547051">
    <w:abstractNumId w:val="225"/>
  </w:num>
  <w:num w:numId="193" w16cid:durableId="2125296882">
    <w:abstractNumId w:val="214"/>
  </w:num>
  <w:num w:numId="194" w16cid:durableId="487595033">
    <w:abstractNumId w:val="14"/>
  </w:num>
  <w:num w:numId="195" w16cid:durableId="726756277">
    <w:abstractNumId w:val="82"/>
  </w:num>
  <w:num w:numId="196" w16cid:durableId="302008409">
    <w:abstractNumId w:val="198"/>
  </w:num>
  <w:num w:numId="197" w16cid:durableId="592516998">
    <w:abstractNumId w:val="114"/>
  </w:num>
  <w:num w:numId="198" w16cid:durableId="1810628731">
    <w:abstractNumId w:val="90"/>
  </w:num>
  <w:num w:numId="199" w16cid:durableId="706489840">
    <w:abstractNumId w:val="233"/>
  </w:num>
  <w:num w:numId="200" w16cid:durableId="1944920296">
    <w:abstractNumId w:val="148"/>
  </w:num>
  <w:num w:numId="201" w16cid:durableId="1713312015">
    <w:abstractNumId w:val="23"/>
  </w:num>
  <w:num w:numId="202" w16cid:durableId="1570654656">
    <w:abstractNumId w:val="212"/>
  </w:num>
  <w:num w:numId="203" w16cid:durableId="1785922437">
    <w:abstractNumId w:val="58"/>
  </w:num>
  <w:num w:numId="204" w16cid:durableId="418018311">
    <w:abstractNumId w:val="254"/>
  </w:num>
  <w:num w:numId="205" w16cid:durableId="541794525">
    <w:abstractNumId w:val="50"/>
  </w:num>
  <w:num w:numId="206" w16cid:durableId="1508909682">
    <w:abstractNumId w:val="244"/>
  </w:num>
  <w:num w:numId="207" w16cid:durableId="609317285">
    <w:abstractNumId w:val="36"/>
  </w:num>
  <w:num w:numId="208" w16cid:durableId="342243207">
    <w:abstractNumId w:val="168"/>
  </w:num>
  <w:num w:numId="209" w16cid:durableId="711265754">
    <w:abstractNumId w:val="183"/>
  </w:num>
  <w:num w:numId="210" w16cid:durableId="2001691231">
    <w:abstractNumId w:val="141"/>
  </w:num>
  <w:num w:numId="211" w16cid:durableId="223566469">
    <w:abstractNumId w:val="169"/>
  </w:num>
  <w:num w:numId="212" w16cid:durableId="929044401">
    <w:abstractNumId w:val="75"/>
  </w:num>
  <w:num w:numId="213" w16cid:durableId="1985501181">
    <w:abstractNumId w:val="120"/>
  </w:num>
  <w:num w:numId="214" w16cid:durableId="2018653396">
    <w:abstractNumId w:val="61"/>
  </w:num>
  <w:num w:numId="215" w16cid:durableId="1027870497">
    <w:abstractNumId w:val="164"/>
  </w:num>
  <w:num w:numId="216" w16cid:durableId="2092387134">
    <w:abstractNumId w:val="135"/>
  </w:num>
  <w:num w:numId="217" w16cid:durableId="2012484468">
    <w:abstractNumId w:val="41"/>
  </w:num>
  <w:num w:numId="218" w16cid:durableId="2003390488">
    <w:abstractNumId w:val="10"/>
  </w:num>
  <w:num w:numId="219" w16cid:durableId="1804077493">
    <w:abstractNumId w:val="153"/>
  </w:num>
  <w:num w:numId="220" w16cid:durableId="974454968">
    <w:abstractNumId w:val="65"/>
  </w:num>
  <w:num w:numId="221" w16cid:durableId="1864631440">
    <w:abstractNumId w:val="208"/>
  </w:num>
  <w:num w:numId="222" w16cid:durableId="68700159">
    <w:abstractNumId w:val="161"/>
  </w:num>
  <w:num w:numId="223" w16cid:durableId="2081442517">
    <w:abstractNumId w:val="94"/>
  </w:num>
  <w:num w:numId="224" w16cid:durableId="1333413270">
    <w:abstractNumId w:val="182"/>
  </w:num>
  <w:num w:numId="225" w16cid:durableId="54470034">
    <w:abstractNumId w:val="235"/>
  </w:num>
  <w:num w:numId="226" w16cid:durableId="1080711930">
    <w:abstractNumId w:val="219"/>
  </w:num>
  <w:num w:numId="227" w16cid:durableId="307440287">
    <w:abstractNumId w:val="193"/>
  </w:num>
  <w:num w:numId="228" w16cid:durableId="139032777">
    <w:abstractNumId w:val="249"/>
  </w:num>
  <w:num w:numId="229" w16cid:durableId="1221013928">
    <w:abstractNumId w:val="30"/>
  </w:num>
  <w:num w:numId="230" w16cid:durableId="1162698013">
    <w:abstractNumId w:val="196"/>
  </w:num>
  <w:num w:numId="231" w16cid:durableId="1132135160">
    <w:abstractNumId w:val="16"/>
  </w:num>
  <w:num w:numId="232" w16cid:durableId="1688024433">
    <w:abstractNumId w:val="221"/>
  </w:num>
  <w:num w:numId="233" w16cid:durableId="2050572056">
    <w:abstractNumId w:val="178"/>
  </w:num>
  <w:num w:numId="234" w16cid:durableId="1474566499">
    <w:abstractNumId w:val="204"/>
  </w:num>
  <w:num w:numId="235" w16cid:durableId="1505317369">
    <w:abstractNumId w:val="70"/>
  </w:num>
  <w:num w:numId="236" w16cid:durableId="985092053">
    <w:abstractNumId w:val="47"/>
  </w:num>
  <w:num w:numId="237" w16cid:durableId="1883402334">
    <w:abstractNumId w:val="203"/>
  </w:num>
  <w:num w:numId="238" w16cid:durableId="871191937">
    <w:abstractNumId w:val="251"/>
  </w:num>
  <w:num w:numId="239" w16cid:durableId="972489030">
    <w:abstractNumId w:val="43"/>
  </w:num>
  <w:num w:numId="240" w16cid:durableId="251279304">
    <w:abstractNumId w:val="0"/>
  </w:num>
  <w:num w:numId="241" w16cid:durableId="1428427545">
    <w:abstractNumId w:val="215"/>
  </w:num>
  <w:num w:numId="242" w16cid:durableId="2058427052">
    <w:abstractNumId w:val="163"/>
  </w:num>
  <w:num w:numId="243" w16cid:durableId="1294826967">
    <w:abstractNumId w:val="39"/>
  </w:num>
  <w:num w:numId="244" w16cid:durableId="1270509926">
    <w:abstractNumId w:val="6"/>
  </w:num>
  <w:num w:numId="245" w16cid:durableId="785537207">
    <w:abstractNumId w:val="25"/>
  </w:num>
  <w:num w:numId="246" w16cid:durableId="1730764707">
    <w:abstractNumId w:val="98"/>
  </w:num>
  <w:num w:numId="247" w16cid:durableId="1675259567">
    <w:abstractNumId w:val="186"/>
  </w:num>
  <w:num w:numId="248" w16cid:durableId="564922148">
    <w:abstractNumId w:val="100"/>
  </w:num>
  <w:num w:numId="249" w16cid:durableId="1395012271">
    <w:abstractNumId w:val="234"/>
  </w:num>
  <w:num w:numId="250" w16cid:durableId="1331639130">
    <w:abstractNumId w:val="151"/>
  </w:num>
  <w:num w:numId="251" w16cid:durableId="748113388">
    <w:abstractNumId w:val="86"/>
  </w:num>
  <w:num w:numId="252" w16cid:durableId="1207716210">
    <w:abstractNumId w:val="230"/>
  </w:num>
  <w:num w:numId="253" w16cid:durableId="1750149132">
    <w:abstractNumId w:val="3"/>
  </w:num>
  <w:num w:numId="254" w16cid:durableId="870802782">
    <w:abstractNumId w:val="49"/>
  </w:num>
  <w:num w:numId="255" w16cid:durableId="1289704836">
    <w:abstractNumId w:val="197"/>
  </w:num>
  <w:num w:numId="256" w16cid:durableId="2099280488">
    <w:abstractNumId w:val="93"/>
  </w:num>
  <w:num w:numId="257" w16cid:durableId="1595094243">
    <w:abstractNumId w:val="81"/>
  </w:num>
  <w:num w:numId="258" w16cid:durableId="546071016">
    <w:abstractNumId w:val="143"/>
  </w:num>
  <w:num w:numId="259" w16cid:durableId="1650400303">
    <w:abstractNumId w:val="257"/>
  </w:num>
  <w:num w:numId="260" w16cid:durableId="932511870">
    <w:abstractNumId w:val="73"/>
  </w:num>
  <w:numIdMacAtCleanup w:val="2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3E"/>
    <w:rsid w:val="00000662"/>
    <w:rsid w:val="000006AF"/>
    <w:rsid w:val="0000078F"/>
    <w:rsid w:val="00000AA0"/>
    <w:rsid w:val="00000AB9"/>
    <w:rsid w:val="00000CC5"/>
    <w:rsid w:val="00000F27"/>
    <w:rsid w:val="0000108A"/>
    <w:rsid w:val="0000118E"/>
    <w:rsid w:val="0000146E"/>
    <w:rsid w:val="00001744"/>
    <w:rsid w:val="00001A5F"/>
    <w:rsid w:val="00001AD4"/>
    <w:rsid w:val="00001AD5"/>
    <w:rsid w:val="00002000"/>
    <w:rsid w:val="00002324"/>
    <w:rsid w:val="000024F2"/>
    <w:rsid w:val="00002555"/>
    <w:rsid w:val="00002927"/>
    <w:rsid w:val="0000294A"/>
    <w:rsid w:val="00002D41"/>
    <w:rsid w:val="0000311F"/>
    <w:rsid w:val="00003329"/>
    <w:rsid w:val="000033C2"/>
    <w:rsid w:val="000034BE"/>
    <w:rsid w:val="00003566"/>
    <w:rsid w:val="0000392F"/>
    <w:rsid w:val="00003F6A"/>
    <w:rsid w:val="0000406A"/>
    <w:rsid w:val="000040C8"/>
    <w:rsid w:val="0000428F"/>
    <w:rsid w:val="000042D5"/>
    <w:rsid w:val="00004327"/>
    <w:rsid w:val="0000463C"/>
    <w:rsid w:val="0000488B"/>
    <w:rsid w:val="00004975"/>
    <w:rsid w:val="00004B20"/>
    <w:rsid w:val="00004C81"/>
    <w:rsid w:val="00004D18"/>
    <w:rsid w:val="00004DEE"/>
    <w:rsid w:val="00004E7C"/>
    <w:rsid w:val="000050DB"/>
    <w:rsid w:val="000050ED"/>
    <w:rsid w:val="00005199"/>
    <w:rsid w:val="0000520E"/>
    <w:rsid w:val="000057BE"/>
    <w:rsid w:val="0000647E"/>
    <w:rsid w:val="00006DC0"/>
    <w:rsid w:val="00007226"/>
    <w:rsid w:val="0000750C"/>
    <w:rsid w:val="0000759C"/>
    <w:rsid w:val="0000763E"/>
    <w:rsid w:val="000076C3"/>
    <w:rsid w:val="00007A52"/>
    <w:rsid w:val="00007BE0"/>
    <w:rsid w:val="00007BF4"/>
    <w:rsid w:val="00007C2C"/>
    <w:rsid w:val="000107EF"/>
    <w:rsid w:val="00010A48"/>
    <w:rsid w:val="00010E2A"/>
    <w:rsid w:val="00010EB1"/>
    <w:rsid w:val="0001107C"/>
    <w:rsid w:val="00011173"/>
    <w:rsid w:val="0001168A"/>
    <w:rsid w:val="00011758"/>
    <w:rsid w:val="00011B65"/>
    <w:rsid w:val="00011D28"/>
    <w:rsid w:val="00012162"/>
    <w:rsid w:val="000121FC"/>
    <w:rsid w:val="000123D1"/>
    <w:rsid w:val="00012704"/>
    <w:rsid w:val="00012833"/>
    <w:rsid w:val="00012E1F"/>
    <w:rsid w:val="00012EFC"/>
    <w:rsid w:val="0001300B"/>
    <w:rsid w:val="000131F1"/>
    <w:rsid w:val="00013308"/>
    <w:rsid w:val="000134A2"/>
    <w:rsid w:val="00013731"/>
    <w:rsid w:val="000137BA"/>
    <w:rsid w:val="00013863"/>
    <w:rsid w:val="00013B45"/>
    <w:rsid w:val="00013D03"/>
    <w:rsid w:val="00013D3D"/>
    <w:rsid w:val="0001402B"/>
    <w:rsid w:val="00014035"/>
    <w:rsid w:val="0001452A"/>
    <w:rsid w:val="0001494C"/>
    <w:rsid w:val="00014A37"/>
    <w:rsid w:val="00014ADA"/>
    <w:rsid w:val="00014C07"/>
    <w:rsid w:val="00014D35"/>
    <w:rsid w:val="00015AD9"/>
    <w:rsid w:val="0001612A"/>
    <w:rsid w:val="000161DC"/>
    <w:rsid w:val="0001627E"/>
    <w:rsid w:val="000162DB"/>
    <w:rsid w:val="0001636B"/>
    <w:rsid w:val="00016664"/>
    <w:rsid w:val="0001674A"/>
    <w:rsid w:val="00016DDD"/>
    <w:rsid w:val="000172C4"/>
    <w:rsid w:val="0001732B"/>
    <w:rsid w:val="000175F1"/>
    <w:rsid w:val="000176B3"/>
    <w:rsid w:val="00017B3D"/>
    <w:rsid w:val="00017B49"/>
    <w:rsid w:val="00017E66"/>
    <w:rsid w:val="00020200"/>
    <w:rsid w:val="0002025D"/>
    <w:rsid w:val="00020954"/>
    <w:rsid w:val="00020BD8"/>
    <w:rsid w:val="00021213"/>
    <w:rsid w:val="0002121C"/>
    <w:rsid w:val="0002135E"/>
    <w:rsid w:val="00021AEF"/>
    <w:rsid w:val="00021EB1"/>
    <w:rsid w:val="00022120"/>
    <w:rsid w:val="00022283"/>
    <w:rsid w:val="00022313"/>
    <w:rsid w:val="000228F4"/>
    <w:rsid w:val="00022ED2"/>
    <w:rsid w:val="00022F5A"/>
    <w:rsid w:val="00023222"/>
    <w:rsid w:val="00023338"/>
    <w:rsid w:val="000233A1"/>
    <w:rsid w:val="0002372C"/>
    <w:rsid w:val="00023883"/>
    <w:rsid w:val="00023BFE"/>
    <w:rsid w:val="000241E2"/>
    <w:rsid w:val="00024263"/>
    <w:rsid w:val="000244C8"/>
    <w:rsid w:val="000246A6"/>
    <w:rsid w:val="00024E58"/>
    <w:rsid w:val="00024F2F"/>
    <w:rsid w:val="00024F65"/>
    <w:rsid w:val="0002520D"/>
    <w:rsid w:val="00025461"/>
    <w:rsid w:val="00025538"/>
    <w:rsid w:val="0002561E"/>
    <w:rsid w:val="00025763"/>
    <w:rsid w:val="000259A6"/>
    <w:rsid w:val="000259FC"/>
    <w:rsid w:val="00025AE1"/>
    <w:rsid w:val="00026041"/>
    <w:rsid w:val="00026142"/>
    <w:rsid w:val="000263F2"/>
    <w:rsid w:val="00026480"/>
    <w:rsid w:val="00026558"/>
    <w:rsid w:val="00026796"/>
    <w:rsid w:val="00026D0A"/>
    <w:rsid w:val="00026F94"/>
    <w:rsid w:val="0002733E"/>
    <w:rsid w:val="0002753C"/>
    <w:rsid w:val="0003003A"/>
    <w:rsid w:val="0003007F"/>
    <w:rsid w:val="00030747"/>
    <w:rsid w:val="00030CF2"/>
    <w:rsid w:val="00030D90"/>
    <w:rsid w:val="00030DB4"/>
    <w:rsid w:val="00031491"/>
    <w:rsid w:val="0003167E"/>
    <w:rsid w:val="000319B1"/>
    <w:rsid w:val="00031A05"/>
    <w:rsid w:val="00031B0D"/>
    <w:rsid w:val="00031C90"/>
    <w:rsid w:val="00031CF0"/>
    <w:rsid w:val="000323ED"/>
    <w:rsid w:val="000326C0"/>
    <w:rsid w:val="000326E7"/>
    <w:rsid w:val="00032827"/>
    <w:rsid w:val="00032CF0"/>
    <w:rsid w:val="000330D0"/>
    <w:rsid w:val="000331ED"/>
    <w:rsid w:val="0003328E"/>
    <w:rsid w:val="000335E9"/>
    <w:rsid w:val="00033713"/>
    <w:rsid w:val="000337FF"/>
    <w:rsid w:val="00033D64"/>
    <w:rsid w:val="0003400C"/>
    <w:rsid w:val="00034351"/>
    <w:rsid w:val="000345FC"/>
    <w:rsid w:val="00034AAD"/>
    <w:rsid w:val="00034C5A"/>
    <w:rsid w:val="00034D0C"/>
    <w:rsid w:val="00035B09"/>
    <w:rsid w:val="00035DF9"/>
    <w:rsid w:val="00035F76"/>
    <w:rsid w:val="00036298"/>
    <w:rsid w:val="0003630B"/>
    <w:rsid w:val="000368D0"/>
    <w:rsid w:val="0003700C"/>
    <w:rsid w:val="00037068"/>
    <w:rsid w:val="000372E3"/>
    <w:rsid w:val="000372E4"/>
    <w:rsid w:val="00037B8A"/>
    <w:rsid w:val="00037E80"/>
    <w:rsid w:val="000400BF"/>
    <w:rsid w:val="0004012C"/>
    <w:rsid w:val="00040864"/>
    <w:rsid w:val="00040E89"/>
    <w:rsid w:val="000410C6"/>
    <w:rsid w:val="00041131"/>
    <w:rsid w:val="000411F4"/>
    <w:rsid w:val="00041339"/>
    <w:rsid w:val="000413C0"/>
    <w:rsid w:val="00041783"/>
    <w:rsid w:val="000417E8"/>
    <w:rsid w:val="000418EB"/>
    <w:rsid w:val="00041DD9"/>
    <w:rsid w:val="0004201A"/>
    <w:rsid w:val="000425EA"/>
    <w:rsid w:val="00042D59"/>
    <w:rsid w:val="00042E3D"/>
    <w:rsid w:val="00042F35"/>
    <w:rsid w:val="000434C4"/>
    <w:rsid w:val="00043753"/>
    <w:rsid w:val="00043D4B"/>
    <w:rsid w:val="00043ECE"/>
    <w:rsid w:val="0004463D"/>
    <w:rsid w:val="00044882"/>
    <w:rsid w:val="000451AE"/>
    <w:rsid w:val="0004595F"/>
    <w:rsid w:val="00045EBF"/>
    <w:rsid w:val="0004606B"/>
    <w:rsid w:val="000463A4"/>
    <w:rsid w:val="000465BF"/>
    <w:rsid w:val="00046938"/>
    <w:rsid w:val="00046979"/>
    <w:rsid w:val="00046BF7"/>
    <w:rsid w:val="0004712F"/>
    <w:rsid w:val="00047745"/>
    <w:rsid w:val="00047847"/>
    <w:rsid w:val="000479A0"/>
    <w:rsid w:val="00047B4C"/>
    <w:rsid w:val="00047BAC"/>
    <w:rsid w:val="00047C5F"/>
    <w:rsid w:val="00047C92"/>
    <w:rsid w:val="00047DE7"/>
    <w:rsid w:val="0005012F"/>
    <w:rsid w:val="0005077D"/>
    <w:rsid w:val="00050D12"/>
    <w:rsid w:val="000514BA"/>
    <w:rsid w:val="000518B8"/>
    <w:rsid w:val="000518CA"/>
    <w:rsid w:val="00051A70"/>
    <w:rsid w:val="00051BBE"/>
    <w:rsid w:val="00051F8A"/>
    <w:rsid w:val="0005226F"/>
    <w:rsid w:val="0005241B"/>
    <w:rsid w:val="00052714"/>
    <w:rsid w:val="00052A17"/>
    <w:rsid w:val="00052EFC"/>
    <w:rsid w:val="00053151"/>
    <w:rsid w:val="0005332E"/>
    <w:rsid w:val="00053572"/>
    <w:rsid w:val="000535A3"/>
    <w:rsid w:val="000539C1"/>
    <w:rsid w:val="00053CFB"/>
    <w:rsid w:val="00053D96"/>
    <w:rsid w:val="00053EA8"/>
    <w:rsid w:val="00053EDD"/>
    <w:rsid w:val="00054086"/>
    <w:rsid w:val="00054660"/>
    <w:rsid w:val="00054C42"/>
    <w:rsid w:val="00054D34"/>
    <w:rsid w:val="00054EDD"/>
    <w:rsid w:val="00054F7B"/>
    <w:rsid w:val="0005584A"/>
    <w:rsid w:val="00055B9A"/>
    <w:rsid w:val="00055E27"/>
    <w:rsid w:val="00055E80"/>
    <w:rsid w:val="000562E0"/>
    <w:rsid w:val="00056E28"/>
    <w:rsid w:val="00056F78"/>
    <w:rsid w:val="00057096"/>
    <w:rsid w:val="00057A01"/>
    <w:rsid w:val="00060018"/>
    <w:rsid w:val="000601AF"/>
    <w:rsid w:val="0006020D"/>
    <w:rsid w:val="00060322"/>
    <w:rsid w:val="00060418"/>
    <w:rsid w:val="000606CA"/>
    <w:rsid w:val="00060818"/>
    <w:rsid w:val="00060B00"/>
    <w:rsid w:val="00060F95"/>
    <w:rsid w:val="00061814"/>
    <w:rsid w:val="000619C5"/>
    <w:rsid w:val="00062156"/>
    <w:rsid w:val="000622D5"/>
    <w:rsid w:val="00062452"/>
    <w:rsid w:val="0006276A"/>
    <w:rsid w:val="00062D99"/>
    <w:rsid w:val="0006347A"/>
    <w:rsid w:val="00063908"/>
    <w:rsid w:val="00063A85"/>
    <w:rsid w:val="0006429D"/>
    <w:rsid w:val="000646C5"/>
    <w:rsid w:val="00064859"/>
    <w:rsid w:val="000648E3"/>
    <w:rsid w:val="0006490F"/>
    <w:rsid w:val="000649B3"/>
    <w:rsid w:val="00064DCE"/>
    <w:rsid w:val="0006508A"/>
    <w:rsid w:val="00065544"/>
    <w:rsid w:val="00065F72"/>
    <w:rsid w:val="000660B5"/>
    <w:rsid w:val="0006610B"/>
    <w:rsid w:val="0006612A"/>
    <w:rsid w:val="000665A9"/>
    <w:rsid w:val="0006662B"/>
    <w:rsid w:val="00066EFC"/>
    <w:rsid w:val="000674FC"/>
    <w:rsid w:val="00067A06"/>
    <w:rsid w:val="00067B79"/>
    <w:rsid w:val="00067BB6"/>
    <w:rsid w:val="00067BBE"/>
    <w:rsid w:val="00067F8C"/>
    <w:rsid w:val="0007058F"/>
    <w:rsid w:val="00070787"/>
    <w:rsid w:val="00070950"/>
    <w:rsid w:val="00070D94"/>
    <w:rsid w:val="00070DE8"/>
    <w:rsid w:val="00070E52"/>
    <w:rsid w:val="0007111B"/>
    <w:rsid w:val="00071201"/>
    <w:rsid w:val="000713F5"/>
    <w:rsid w:val="00071787"/>
    <w:rsid w:val="00071A6C"/>
    <w:rsid w:val="00071AFA"/>
    <w:rsid w:val="00071BBE"/>
    <w:rsid w:val="00072035"/>
    <w:rsid w:val="000725AF"/>
    <w:rsid w:val="00072D42"/>
    <w:rsid w:val="000733C7"/>
    <w:rsid w:val="000739BE"/>
    <w:rsid w:val="000739DB"/>
    <w:rsid w:val="00073CC0"/>
    <w:rsid w:val="00073F30"/>
    <w:rsid w:val="0007401A"/>
    <w:rsid w:val="00074394"/>
    <w:rsid w:val="00074541"/>
    <w:rsid w:val="00074796"/>
    <w:rsid w:val="00074852"/>
    <w:rsid w:val="00074881"/>
    <w:rsid w:val="00074AA6"/>
    <w:rsid w:val="00074DD1"/>
    <w:rsid w:val="00074EE7"/>
    <w:rsid w:val="00075032"/>
    <w:rsid w:val="000755C4"/>
    <w:rsid w:val="000761AD"/>
    <w:rsid w:val="000766E4"/>
    <w:rsid w:val="00076729"/>
    <w:rsid w:val="000768BF"/>
    <w:rsid w:val="00076CA0"/>
    <w:rsid w:val="000770AC"/>
    <w:rsid w:val="00077677"/>
    <w:rsid w:val="000778CA"/>
    <w:rsid w:val="00077920"/>
    <w:rsid w:val="00077AD9"/>
    <w:rsid w:val="000802F1"/>
    <w:rsid w:val="0008052A"/>
    <w:rsid w:val="0008064B"/>
    <w:rsid w:val="000806D8"/>
    <w:rsid w:val="00080931"/>
    <w:rsid w:val="00080FBD"/>
    <w:rsid w:val="00081046"/>
    <w:rsid w:val="00081139"/>
    <w:rsid w:val="000815C9"/>
    <w:rsid w:val="000817A3"/>
    <w:rsid w:val="0008268C"/>
    <w:rsid w:val="00082758"/>
    <w:rsid w:val="0008286F"/>
    <w:rsid w:val="000828AB"/>
    <w:rsid w:val="000828E5"/>
    <w:rsid w:val="00083412"/>
    <w:rsid w:val="0008342B"/>
    <w:rsid w:val="000834C8"/>
    <w:rsid w:val="000837B1"/>
    <w:rsid w:val="000837B9"/>
    <w:rsid w:val="0008394B"/>
    <w:rsid w:val="00083F21"/>
    <w:rsid w:val="0008432A"/>
    <w:rsid w:val="000844C5"/>
    <w:rsid w:val="0008460B"/>
    <w:rsid w:val="00084973"/>
    <w:rsid w:val="00084B1A"/>
    <w:rsid w:val="00084DA7"/>
    <w:rsid w:val="00084E1A"/>
    <w:rsid w:val="0008535E"/>
    <w:rsid w:val="00085407"/>
    <w:rsid w:val="00085570"/>
    <w:rsid w:val="00085630"/>
    <w:rsid w:val="000857A9"/>
    <w:rsid w:val="00085A42"/>
    <w:rsid w:val="00085B08"/>
    <w:rsid w:val="000864D7"/>
    <w:rsid w:val="0008676D"/>
    <w:rsid w:val="00086C9F"/>
    <w:rsid w:val="000871C8"/>
    <w:rsid w:val="0008747B"/>
    <w:rsid w:val="000874D4"/>
    <w:rsid w:val="00087730"/>
    <w:rsid w:val="00087F8A"/>
    <w:rsid w:val="0009001D"/>
    <w:rsid w:val="00090033"/>
    <w:rsid w:val="00090246"/>
    <w:rsid w:val="000912E2"/>
    <w:rsid w:val="000913A5"/>
    <w:rsid w:val="00091702"/>
    <w:rsid w:val="00091EE6"/>
    <w:rsid w:val="0009248F"/>
    <w:rsid w:val="000927CC"/>
    <w:rsid w:val="00092CBD"/>
    <w:rsid w:val="00092F96"/>
    <w:rsid w:val="00093600"/>
    <w:rsid w:val="0009363E"/>
    <w:rsid w:val="000939CD"/>
    <w:rsid w:val="00093A8F"/>
    <w:rsid w:val="00093B01"/>
    <w:rsid w:val="00093B73"/>
    <w:rsid w:val="00093DDA"/>
    <w:rsid w:val="0009411B"/>
    <w:rsid w:val="00094196"/>
    <w:rsid w:val="000941FE"/>
    <w:rsid w:val="00094635"/>
    <w:rsid w:val="000947F4"/>
    <w:rsid w:val="0009519A"/>
    <w:rsid w:val="00095209"/>
    <w:rsid w:val="000952C1"/>
    <w:rsid w:val="00095333"/>
    <w:rsid w:val="000954B8"/>
    <w:rsid w:val="0009644E"/>
    <w:rsid w:val="0009682B"/>
    <w:rsid w:val="000968DA"/>
    <w:rsid w:val="000969C8"/>
    <w:rsid w:val="00096ABC"/>
    <w:rsid w:val="00096B97"/>
    <w:rsid w:val="000970BE"/>
    <w:rsid w:val="000972BB"/>
    <w:rsid w:val="000974F4"/>
    <w:rsid w:val="0009765E"/>
    <w:rsid w:val="00097820"/>
    <w:rsid w:val="000979A2"/>
    <w:rsid w:val="00097A04"/>
    <w:rsid w:val="00097BBE"/>
    <w:rsid w:val="00097E82"/>
    <w:rsid w:val="000A050D"/>
    <w:rsid w:val="000A0858"/>
    <w:rsid w:val="000A0A8A"/>
    <w:rsid w:val="000A0CD5"/>
    <w:rsid w:val="000A10FA"/>
    <w:rsid w:val="000A1B2B"/>
    <w:rsid w:val="000A1C30"/>
    <w:rsid w:val="000A1C31"/>
    <w:rsid w:val="000A20D7"/>
    <w:rsid w:val="000A28AF"/>
    <w:rsid w:val="000A29D1"/>
    <w:rsid w:val="000A2D88"/>
    <w:rsid w:val="000A2DA8"/>
    <w:rsid w:val="000A2E50"/>
    <w:rsid w:val="000A33F3"/>
    <w:rsid w:val="000A37C3"/>
    <w:rsid w:val="000A383F"/>
    <w:rsid w:val="000A3AA1"/>
    <w:rsid w:val="000A3B1B"/>
    <w:rsid w:val="000A4E07"/>
    <w:rsid w:val="000A58F9"/>
    <w:rsid w:val="000A5922"/>
    <w:rsid w:val="000A5BB8"/>
    <w:rsid w:val="000A5CFE"/>
    <w:rsid w:val="000A6225"/>
    <w:rsid w:val="000A683A"/>
    <w:rsid w:val="000A68EC"/>
    <w:rsid w:val="000A69A3"/>
    <w:rsid w:val="000A6DA6"/>
    <w:rsid w:val="000A759A"/>
    <w:rsid w:val="000A7943"/>
    <w:rsid w:val="000A7B82"/>
    <w:rsid w:val="000A7D3B"/>
    <w:rsid w:val="000B0685"/>
    <w:rsid w:val="000B06F4"/>
    <w:rsid w:val="000B0795"/>
    <w:rsid w:val="000B08D5"/>
    <w:rsid w:val="000B09FB"/>
    <w:rsid w:val="000B0C6D"/>
    <w:rsid w:val="000B105C"/>
    <w:rsid w:val="000B1315"/>
    <w:rsid w:val="000B132E"/>
    <w:rsid w:val="000B1690"/>
    <w:rsid w:val="000B19CB"/>
    <w:rsid w:val="000B1F0F"/>
    <w:rsid w:val="000B24DD"/>
    <w:rsid w:val="000B25E2"/>
    <w:rsid w:val="000B26C2"/>
    <w:rsid w:val="000B296C"/>
    <w:rsid w:val="000B2A19"/>
    <w:rsid w:val="000B320E"/>
    <w:rsid w:val="000B3DC1"/>
    <w:rsid w:val="000B4021"/>
    <w:rsid w:val="000B491E"/>
    <w:rsid w:val="000B4FB1"/>
    <w:rsid w:val="000B50D9"/>
    <w:rsid w:val="000B533A"/>
    <w:rsid w:val="000B540C"/>
    <w:rsid w:val="000B5538"/>
    <w:rsid w:val="000B553F"/>
    <w:rsid w:val="000B55FA"/>
    <w:rsid w:val="000B5901"/>
    <w:rsid w:val="000B63E5"/>
    <w:rsid w:val="000B643B"/>
    <w:rsid w:val="000B68C3"/>
    <w:rsid w:val="000B7598"/>
    <w:rsid w:val="000B7665"/>
    <w:rsid w:val="000B7703"/>
    <w:rsid w:val="000B79C8"/>
    <w:rsid w:val="000C0159"/>
    <w:rsid w:val="000C0199"/>
    <w:rsid w:val="000C01C5"/>
    <w:rsid w:val="000C0769"/>
    <w:rsid w:val="000C0980"/>
    <w:rsid w:val="000C0EC3"/>
    <w:rsid w:val="000C13CD"/>
    <w:rsid w:val="000C164C"/>
    <w:rsid w:val="000C1741"/>
    <w:rsid w:val="000C183E"/>
    <w:rsid w:val="000C1992"/>
    <w:rsid w:val="000C1EF3"/>
    <w:rsid w:val="000C21E6"/>
    <w:rsid w:val="000C222E"/>
    <w:rsid w:val="000C223D"/>
    <w:rsid w:val="000C27BD"/>
    <w:rsid w:val="000C2874"/>
    <w:rsid w:val="000C2BAD"/>
    <w:rsid w:val="000C2D45"/>
    <w:rsid w:val="000C2DE5"/>
    <w:rsid w:val="000C31B1"/>
    <w:rsid w:val="000C3666"/>
    <w:rsid w:val="000C3AC7"/>
    <w:rsid w:val="000C3C9E"/>
    <w:rsid w:val="000C3E67"/>
    <w:rsid w:val="000C3FE7"/>
    <w:rsid w:val="000C41BC"/>
    <w:rsid w:val="000C45BA"/>
    <w:rsid w:val="000C4723"/>
    <w:rsid w:val="000C49E6"/>
    <w:rsid w:val="000C4D1D"/>
    <w:rsid w:val="000C5009"/>
    <w:rsid w:val="000C5377"/>
    <w:rsid w:val="000C574F"/>
    <w:rsid w:val="000C5AE4"/>
    <w:rsid w:val="000C5AFC"/>
    <w:rsid w:val="000C5BBB"/>
    <w:rsid w:val="000C6055"/>
    <w:rsid w:val="000C66AC"/>
    <w:rsid w:val="000C6782"/>
    <w:rsid w:val="000C6863"/>
    <w:rsid w:val="000C70DC"/>
    <w:rsid w:val="000C7377"/>
    <w:rsid w:val="000C778B"/>
    <w:rsid w:val="000C7A3E"/>
    <w:rsid w:val="000C7EA2"/>
    <w:rsid w:val="000D0516"/>
    <w:rsid w:val="000D0C3C"/>
    <w:rsid w:val="000D0FCF"/>
    <w:rsid w:val="000D168B"/>
    <w:rsid w:val="000D16F0"/>
    <w:rsid w:val="000D1A65"/>
    <w:rsid w:val="000D1AAF"/>
    <w:rsid w:val="000D2010"/>
    <w:rsid w:val="000D2377"/>
    <w:rsid w:val="000D2CDA"/>
    <w:rsid w:val="000D2D20"/>
    <w:rsid w:val="000D3111"/>
    <w:rsid w:val="000D31C2"/>
    <w:rsid w:val="000D3930"/>
    <w:rsid w:val="000D3BE4"/>
    <w:rsid w:val="000D3E3E"/>
    <w:rsid w:val="000D4479"/>
    <w:rsid w:val="000D467B"/>
    <w:rsid w:val="000D4BD5"/>
    <w:rsid w:val="000D4F14"/>
    <w:rsid w:val="000D4F80"/>
    <w:rsid w:val="000D4FAB"/>
    <w:rsid w:val="000D51A0"/>
    <w:rsid w:val="000D522D"/>
    <w:rsid w:val="000D53D8"/>
    <w:rsid w:val="000D5A18"/>
    <w:rsid w:val="000D5BC1"/>
    <w:rsid w:val="000D5C62"/>
    <w:rsid w:val="000D61BC"/>
    <w:rsid w:val="000D6527"/>
    <w:rsid w:val="000D6BFD"/>
    <w:rsid w:val="000D6F36"/>
    <w:rsid w:val="000D74EB"/>
    <w:rsid w:val="000D7556"/>
    <w:rsid w:val="000E028B"/>
    <w:rsid w:val="000E02A0"/>
    <w:rsid w:val="000E1138"/>
    <w:rsid w:val="000E1386"/>
    <w:rsid w:val="000E1BB5"/>
    <w:rsid w:val="000E1E0B"/>
    <w:rsid w:val="000E1FDE"/>
    <w:rsid w:val="000E23BB"/>
    <w:rsid w:val="000E2771"/>
    <w:rsid w:val="000E277C"/>
    <w:rsid w:val="000E2E4E"/>
    <w:rsid w:val="000E2E80"/>
    <w:rsid w:val="000E3161"/>
    <w:rsid w:val="000E31E0"/>
    <w:rsid w:val="000E33D9"/>
    <w:rsid w:val="000E3416"/>
    <w:rsid w:val="000E34D1"/>
    <w:rsid w:val="000E3579"/>
    <w:rsid w:val="000E374D"/>
    <w:rsid w:val="000E37A9"/>
    <w:rsid w:val="000E3D0D"/>
    <w:rsid w:val="000E3D9B"/>
    <w:rsid w:val="000E3F68"/>
    <w:rsid w:val="000E41D3"/>
    <w:rsid w:val="000E4284"/>
    <w:rsid w:val="000E44FF"/>
    <w:rsid w:val="000E4623"/>
    <w:rsid w:val="000E48E5"/>
    <w:rsid w:val="000E4C77"/>
    <w:rsid w:val="000E4F8C"/>
    <w:rsid w:val="000E561E"/>
    <w:rsid w:val="000E5D4D"/>
    <w:rsid w:val="000E5D72"/>
    <w:rsid w:val="000E5E4A"/>
    <w:rsid w:val="000E60B8"/>
    <w:rsid w:val="000E61AA"/>
    <w:rsid w:val="000E671E"/>
    <w:rsid w:val="000E67E8"/>
    <w:rsid w:val="000E69DF"/>
    <w:rsid w:val="000E6DA7"/>
    <w:rsid w:val="000E6E16"/>
    <w:rsid w:val="000E6EDD"/>
    <w:rsid w:val="000E7792"/>
    <w:rsid w:val="000E79EE"/>
    <w:rsid w:val="000E7AE5"/>
    <w:rsid w:val="000E7E8D"/>
    <w:rsid w:val="000E7F4C"/>
    <w:rsid w:val="000E7F78"/>
    <w:rsid w:val="000F05EA"/>
    <w:rsid w:val="000F0803"/>
    <w:rsid w:val="000F0D68"/>
    <w:rsid w:val="000F1011"/>
    <w:rsid w:val="000F13B8"/>
    <w:rsid w:val="000F1817"/>
    <w:rsid w:val="000F1ACD"/>
    <w:rsid w:val="000F1B85"/>
    <w:rsid w:val="000F1ECD"/>
    <w:rsid w:val="000F1ED0"/>
    <w:rsid w:val="000F2553"/>
    <w:rsid w:val="000F2A4A"/>
    <w:rsid w:val="000F2DC5"/>
    <w:rsid w:val="000F3130"/>
    <w:rsid w:val="000F3872"/>
    <w:rsid w:val="000F40C9"/>
    <w:rsid w:val="000F42DF"/>
    <w:rsid w:val="000F47F0"/>
    <w:rsid w:val="000F4C8B"/>
    <w:rsid w:val="000F4CB2"/>
    <w:rsid w:val="000F4EBF"/>
    <w:rsid w:val="000F50A8"/>
    <w:rsid w:val="000F50BE"/>
    <w:rsid w:val="000F50F2"/>
    <w:rsid w:val="000F51D2"/>
    <w:rsid w:val="000F5663"/>
    <w:rsid w:val="000F597F"/>
    <w:rsid w:val="000F5C15"/>
    <w:rsid w:val="000F5F25"/>
    <w:rsid w:val="000F611A"/>
    <w:rsid w:val="000F61BA"/>
    <w:rsid w:val="000F625A"/>
    <w:rsid w:val="000F64E2"/>
    <w:rsid w:val="000F66E3"/>
    <w:rsid w:val="000F69EB"/>
    <w:rsid w:val="000F6C0A"/>
    <w:rsid w:val="000F72B7"/>
    <w:rsid w:val="000F74AD"/>
    <w:rsid w:val="000F75E5"/>
    <w:rsid w:val="000F7EB7"/>
    <w:rsid w:val="00100056"/>
    <w:rsid w:val="001001D0"/>
    <w:rsid w:val="001002F8"/>
    <w:rsid w:val="001003A4"/>
    <w:rsid w:val="00100B11"/>
    <w:rsid w:val="00100BA7"/>
    <w:rsid w:val="00100E16"/>
    <w:rsid w:val="00100E3A"/>
    <w:rsid w:val="00100E6A"/>
    <w:rsid w:val="00100ED2"/>
    <w:rsid w:val="00100F2A"/>
    <w:rsid w:val="0010149D"/>
    <w:rsid w:val="00101827"/>
    <w:rsid w:val="00101984"/>
    <w:rsid w:val="001021A8"/>
    <w:rsid w:val="0010295F"/>
    <w:rsid w:val="001029BA"/>
    <w:rsid w:val="0010416F"/>
    <w:rsid w:val="00104184"/>
    <w:rsid w:val="001043B9"/>
    <w:rsid w:val="00104793"/>
    <w:rsid w:val="001048CB"/>
    <w:rsid w:val="00104ED5"/>
    <w:rsid w:val="0010579C"/>
    <w:rsid w:val="001057ED"/>
    <w:rsid w:val="00105B1B"/>
    <w:rsid w:val="00105C02"/>
    <w:rsid w:val="00105CC0"/>
    <w:rsid w:val="00105F4E"/>
    <w:rsid w:val="00105F9F"/>
    <w:rsid w:val="0010689C"/>
    <w:rsid w:val="00106C35"/>
    <w:rsid w:val="00106C42"/>
    <w:rsid w:val="00106EFF"/>
    <w:rsid w:val="0010702B"/>
    <w:rsid w:val="00107385"/>
    <w:rsid w:val="001073AE"/>
    <w:rsid w:val="00107474"/>
    <w:rsid w:val="00107B3F"/>
    <w:rsid w:val="00107E19"/>
    <w:rsid w:val="00110102"/>
    <w:rsid w:val="001105C5"/>
    <w:rsid w:val="001107E7"/>
    <w:rsid w:val="00110913"/>
    <w:rsid w:val="00110B53"/>
    <w:rsid w:val="00110D4B"/>
    <w:rsid w:val="00110F99"/>
    <w:rsid w:val="00111765"/>
    <w:rsid w:val="0011180B"/>
    <w:rsid w:val="00111909"/>
    <w:rsid w:val="00111A54"/>
    <w:rsid w:val="001126F1"/>
    <w:rsid w:val="00112AC5"/>
    <w:rsid w:val="00112D05"/>
    <w:rsid w:val="0011333C"/>
    <w:rsid w:val="0011341D"/>
    <w:rsid w:val="00113A22"/>
    <w:rsid w:val="00113C24"/>
    <w:rsid w:val="00113C7A"/>
    <w:rsid w:val="00113D92"/>
    <w:rsid w:val="00113E37"/>
    <w:rsid w:val="00113F67"/>
    <w:rsid w:val="001140C6"/>
    <w:rsid w:val="00114159"/>
    <w:rsid w:val="001141F6"/>
    <w:rsid w:val="0011424A"/>
    <w:rsid w:val="00114324"/>
    <w:rsid w:val="001146F9"/>
    <w:rsid w:val="001158D7"/>
    <w:rsid w:val="001158EC"/>
    <w:rsid w:val="001163EF"/>
    <w:rsid w:val="001168CE"/>
    <w:rsid w:val="00116BAC"/>
    <w:rsid w:val="00116E99"/>
    <w:rsid w:val="00116F40"/>
    <w:rsid w:val="00116FAD"/>
    <w:rsid w:val="00116FB7"/>
    <w:rsid w:val="00117265"/>
    <w:rsid w:val="00117290"/>
    <w:rsid w:val="0011734A"/>
    <w:rsid w:val="001175BF"/>
    <w:rsid w:val="00117794"/>
    <w:rsid w:val="00117DBE"/>
    <w:rsid w:val="00117E57"/>
    <w:rsid w:val="00117FBC"/>
    <w:rsid w:val="0012008D"/>
    <w:rsid w:val="001202DC"/>
    <w:rsid w:val="0012030E"/>
    <w:rsid w:val="0012077B"/>
    <w:rsid w:val="00120804"/>
    <w:rsid w:val="00120BC4"/>
    <w:rsid w:val="00120DAB"/>
    <w:rsid w:val="00120E54"/>
    <w:rsid w:val="00121190"/>
    <w:rsid w:val="001212AF"/>
    <w:rsid w:val="0012195B"/>
    <w:rsid w:val="00121A89"/>
    <w:rsid w:val="00121B81"/>
    <w:rsid w:val="00121BD1"/>
    <w:rsid w:val="00122573"/>
    <w:rsid w:val="00122B23"/>
    <w:rsid w:val="00122CA7"/>
    <w:rsid w:val="00122D34"/>
    <w:rsid w:val="00123081"/>
    <w:rsid w:val="001230F6"/>
    <w:rsid w:val="0012318C"/>
    <w:rsid w:val="0012319C"/>
    <w:rsid w:val="001235F8"/>
    <w:rsid w:val="0012362E"/>
    <w:rsid w:val="00123B84"/>
    <w:rsid w:val="00123D9F"/>
    <w:rsid w:val="00124D0A"/>
    <w:rsid w:val="00124DEE"/>
    <w:rsid w:val="00125484"/>
    <w:rsid w:val="001255F7"/>
    <w:rsid w:val="001258C4"/>
    <w:rsid w:val="00125941"/>
    <w:rsid w:val="00125BA1"/>
    <w:rsid w:val="001261A6"/>
    <w:rsid w:val="001263D9"/>
    <w:rsid w:val="00126448"/>
    <w:rsid w:val="00126607"/>
    <w:rsid w:val="00126DEF"/>
    <w:rsid w:val="001270DC"/>
    <w:rsid w:val="001270E3"/>
    <w:rsid w:val="00127303"/>
    <w:rsid w:val="0013002A"/>
    <w:rsid w:val="00130264"/>
    <w:rsid w:val="00130412"/>
    <w:rsid w:val="00130943"/>
    <w:rsid w:val="00130D7D"/>
    <w:rsid w:val="00130F40"/>
    <w:rsid w:val="001310EF"/>
    <w:rsid w:val="0013126C"/>
    <w:rsid w:val="0013156B"/>
    <w:rsid w:val="00131573"/>
    <w:rsid w:val="00131C0B"/>
    <w:rsid w:val="00131CD0"/>
    <w:rsid w:val="00132039"/>
    <w:rsid w:val="0013212E"/>
    <w:rsid w:val="001323F1"/>
    <w:rsid w:val="00132500"/>
    <w:rsid w:val="001327AC"/>
    <w:rsid w:val="00132882"/>
    <w:rsid w:val="00132A8B"/>
    <w:rsid w:val="00132C01"/>
    <w:rsid w:val="00132D7E"/>
    <w:rsid w:val="00132DF0"/>
    <w:rsid w:val="00132EAE"/>
    <w:rsid w:val="00133065"/>
    <w:rsid w:val="001331C1"/>
    <w:rsid w:val="001333CD"/>
    <w:rsid w:val="00133536"/>
    <w:rsid w:val="0013368C"/>
    <w:rsid w:val="00133AD6"/>
    <w:rsid w:val="00134101"/>
    <w:rsid w:val="0013429A"/>
    <w:rsid w:val="00134622"/>
    <w:rsid w:val="0013464E"/>
    <w:rsid w:val="00134658"/>
    <w:rsid w:val="0013470F"/>
    <w:rsid w:val="00134722"/>
    <w:rsid w:val="001349DA"/>
    <w:rsid w:val="00134F79"/>
    <w:rsid w:val="001358CB"/>
    <w:rsid w:val="00135DA3"/>
    <w:rsid w:val="001360B6"/>
    <w:rsid w:val="0013627B"/>
    <w:rsid w:val="00136294"/>
    <w:rsid w:val="0013689A"/>
    <w:rsid w:val="00136E73"/>
    <w:rsid w:val="00136E89"/>
    <w:rsid w:val="00136EE5"/>
    <w:rsid w:val="00137104"/>
    <w:rsid w:val="0013729E"/>
    <w:rsid w:val="0013754F"/>
    <w:rsid w:val="0013757C"/>
    <w:rsid w:val="0013781C"/>
    <w:rsid w:val="00137F0E"/>
    <w:rsid w:val="0014036B"/>
    <w:rsid w:val="001406D5"/>
    <w:rsid w:val="001406DA"/>
    <w:rsid w:val="001406DB"/>
    <w:rsid w:val="00140821"/>
    <w:rsid w:val="00140911"/>
    <w:rsid w:val="00140962"/>
    <w:rsid w:val="00140E4B"/>
    <w:rsid w:val="001412E7"/>
    <w:rsid w:val="0014145D"/>
    <w:rsid w:val="00141DEB"/>
    <w:rsid w:val="00141E64"/>
    <w:rsid w:val="00141E73"/>
    <w:rsid w:val="00141F59"/>
    <w:rsid w:val="00142117"/>
    <w:rsid w:val="0014270D"/>
    <w:rsid w:val="00142C2D"/>
    <w:rsid w:val="0014345B"/>
    <w:rsid w:val="0014349B"/>
    <w:rsid w:val="0014408B"/>
    <w:rsid w:val="00144157"/>
    <w:rsid w:val="0014444E"/>
    <w:rsid w:val="00144471"/>
    <w:rsid w:val="0014449F"/>
    <w:rsid w:val="001447D7"/>
    <w:rsid w:val="001447F9"/>
    <w:rsid w:val="00144EF5"/>
    <w:rsid w:val="00144FEA"/>
    <w:rsid w:val="00145447"/>
    <w:rsid w:val="00145CAC"/>
    <w:rsid w:val="00145E97"/>
    <w:rsid w:val="00145ED6"/>
    <w:rsid w:val="00145FEF"/>
    <w:rsid w:val="00146258"/>
    <w:rsid w:val="00146312"/>
    <w:rsid w:val="0014681D"/>
    <w:rsid w:val="00146F5A"/>
    <w:rsid w:val="0014715E"/>
    <w:rsid w:val="00147190"/>
    <w:rsid w:val="0014727C"/>
    <w:rsid w:val="0014729B"/>
    <w:rsid w:val="001472BC"/>
    <w:rsid w:val="00147395"/>
    <w:rsid w:val="00147425"/>
    <w:rsid w:val="00147810"/>
    <w:rsid w:val="00147835"/>
    <w:rsid w:val="00147A0D"/>
    <w:rsid w:val="00147CB1"/>
    <w:rsid w:val="0015057B"/>
    <w:rsid w:val="00150763"/>
    <w:rsid w:val="0015093D"/>
    <w:rsid w:val="00150FE8"/>
    <w:rsid w:val="001515DA"/>
    <w:rsid w:val="001521F2"/>
    <w:rsid w:val="00152433"/>
    <w:rsid w:val="00152F15"/>
    <w:rsid w:val="001530B3"/>
    <w:rsid w:val="001532D1"/>
    <w:rsid w:val="001533F9"/>
    <w:rsid w:val="00153597"/>
    <w:rsid w:val="00153861"/>
    <w:rsid w:val="00153ACB"/>
    <w:rsid w:val="00153B43"/>
    <w:rsid w:val="0015431D"/>
    <w:rsid w:val="001543AA"/>
    <w:rsid w:val="00154499"/>
    <w:rsid w:val="001546DD"/>
    <w:rsid w:val="001546FE"/>
    <w:rsid w:val="00154D21"/>
    <w:rsid w:val="001554CF"/>
    <w:rsid w:val="00155552"/>
    <w:rsid w:val="00155A7E"/>
    <w:rsid w:val="00155A9A"/>
    <w:rsid w:val="00155EF1"/>
    <w:rsid w:val="00155FBD"/>
    <w:rsid w:val="001563AC"/>
    <w:rsid w:val="001566AC"/>
    <w:rsid w:val="00156793"/>
    <w:rsid w:val="001568D4"/>
    <w:rsid w:val="00156ABB"/>
    <w:rsid w:val="00156E40"/>
    <w:rsid w:val="001570D6"/>
    <w:rsid w:val="001573F2"/>
    <w:rsid w:val="001575C2"/>
    <w:rsid w:val="00157D83"/>
    <w:rsid w:val="00157F7F"/>
    <w:rsid w:val="00157FC3"/>
    <w:rsid w:val="00160338"/>
    <w:rsid w:val="00160486"/>
    <w:rsid w:val="00160A5E"/>
    <w:rsid w:val="00161A46"/>
    <w:rsid w:val="00161A55"/>
    <w:rsid w:val="00161AF1"/>
    <w:rsid w:val="00161CFD"/>
    <w:rsid w:val="0016206F"/>
    <w:rsid w:val="00162270"/>
    <w:rsid w:val="0016230B"/>
    <w:rsid w:val="0016251C"/>
    <w:rsid w:val="00162F7B"/>
    <w:rsid w:val="00163A23"/>
    <w:rsid w:val="00163B21"/>
    <w:rsid w:val="00163BEE"/>
    <w:rsid w:val="00163C43"/>
    <w:rsid w:val="00163DE5"/>
    <w:rsid w:val="00163F0C"/>
    <w:rsid w:val="001649E7"/>
    <w:rsid w:val="001649ED"/>
    <w:rsid w:val="00164A0E"/>
    <w:rsid w:val="00164C53"/>
    <w:rsid w:val="00164D69"/>
    <w:rsid w:val="00164F5C"/>
    <w:rsid w:val="00164FEF"/>
    <w:rsid w:val="00165120"/>
    <w:rsid w:val="00165361"/>
    <w:rsid w:val="001653EA"/>
    <w:rsid w:val="001655A3"/>
    <w:rsid w:val="0016584F"/>
    <w:rsid w:val="00165BD0"/>
    <w:rsid w:val="00165C1D"/>
    <w:rsid w:val="00166C35"/>
    <w:rsid w:val="00167A34"/>
    <w:rsid w:val="00167AB6"/>
    <w:rsid w:val="00167ACB"/>
    <w:rsid w:val="00167FC0"/>
    <w:rsid w:val="0017010F"/>
    <w:rsid w:val="001701DB"/>
    <w:rsid w:val="00170497"/>
    <w:rsid w:val="00170716"/>
    <w:rsid w:val="001708C1"/>
    <w:rsid w:val="00170C13"/>
    <w:rsid w:val="00170E4B"/>
    <w:rsid w:val="00170F10"/>
    <w:rsid w:val="0017138D"/>
    <w:rsid w:val="00171512"/>
    <w:rsid w:val="001719CF"/>
    <w:rsid w:val="00171C01"/>
    <w:rsid w:val="00171C5F"/>
    <w:rsid w:val="001723A0"/>
    <w:rsid w:val="0017255E"/>
    <w:rsid w:val="00172653"/>
    <w:rsid w:val="001727B5"/>
    <w:rsid w:val="00173012"/>
    <w:rsid w:val="001732D7"/>
    <w:rsid w:val="0017342B"/>
    <w:rsid w:val="0017375F"/>
    <w:rsid w:val="00173CCC"/>
    <w:rsid w:val="00173D17"/>
    <w:rsid w:val="00173EF0"/>
    <w:rsid w:val="001742C9"/>
    <w:rsid w:val="00174337"/>
    <w:rsid w:val="0017458D"/>
    <w:rsid w:val="001745ED"/>
    <w:rsid w:val="00174976"/>
    <w:rsid w:val="00174B0D"/>
    <w:rsid w:val="00174B38"/>
    <w:rsid w:val="00174F6C"/>
    <w:rsid w:val="00175001"/>
    <w:rsid w:val="00175839"/>
    <w:rsid w:val="00175930"/>
    <w:rsid w:val="00175C1C"/>
    <w:rsid w:val="00175C9A"/>
    <w:rsid w:val="0017609C"/>
    <w:rsid w:val="00176136"/>
    <w:rsid w:val="00176837"/>
    <w:rsid w:val="00176BDB"/>
    <w:rsid w:val="00176C55"/>
    <w:rsid w:val="00176E2B"/>
    <w:rsid w:val="00176F39"/>
    <w:rsid w:val="00177073"/>
    <w:rsid w:val="00177192"/>
    <w:rsid w:val="001776AB"/>
    <w:rsid w:val="0017793E"/>
    <w:rsid w:val="0017799D"/>
    <w:rsid w:val="00177C87"/>
    <w:rsid w:val="00177D1F"/>
    <w:rsid w:val="00180121"/>
    <w:rsid w:val="001804EA"/>
    <w:rsid w:val="0018060D"/>
    <w:rsid w:val="001808FA"/>
    <w:rsid w:val="00180A86"/>
    <w:rsid w:val="00180CA5"/>
    <w:rsid w:val="001810E4"/>
    <w:rsid w:val="0018132E"/>
    <w:rsid w:val="00181337"/>
    <w:rsid w:val="00181556"/>
    <w:rsid w:val="001815B6"/>
    <w:rsid w:val="001815FB"/>
    <w:rsid w:val="00181B84"/>
    <w:rsid w:val="00181D68"/>
    <w:rsid w:val="00181F1A"/>
    <w:rsid w:val="001820C7"/>
    <w:rsid w:val="0018231B"/>
    <w:rsid w:val="00182432"/>
    <w:rsid w:val="001824E9"/>
    <w:rsid w:val="001827A7"/>
    <w:rsid w:val="001827C2"/>
    <w:rsid w:val="0018289B"/>
    <w:rsid w:val="00182954"/>
    <w:rsid w:val="00182BCF"/>
    <w:rsid w:val="00182EBE"/>
    <w:rsid w:val="0018304B"/>
    <w:rsid w:val="0018317E"/>
    <w:rsid w:val="00183337"/>
    <w:rsid w:val="00183342"/>
    <w:rsid w:val="001836BA"/>
    <w:rsid w:val="001838FC"/>
    <w:rsid w:val="00183B92"/>
    <w:rsid w:val="00183C30"/>
    <w:rsid w:val="001840EF"/>
    <w:rsid w:val="0018440A"/>
    <w:rsid w:val="00184439"/>
    <w:rsid w:val="001846E1"/>
    <w:rsid w:val="00184811"/>
    <w:rsid w:val="00184A3C"/>
    <w:rsid w:val="00184E5C"/>
    <w:rsid w:val="00184F3A"/>
    <w:rsid w:val="0018521B"/>
    <w:rsid w:val="00185A18"/>
    <w:rsid w:val="00185A31"/>
    <w:rsid w:val="001864AE"/>
    <w:rsid w:val="001865AD"/>
    <w:rsid w:val="001868AE"/>
    <w:rsid w:val="00186A44"/>
    <w:rsid w:val="00187025"/>
    <w:rsid w:val="001874AB"/>
    <w:rsid w:val="00187E76"/>
    <w:rsid w:val="0019040B"/>
    <w:rsid w:val="00190584"/>
    <w:rsid w:val="001907F1"/>
    <w:rsid w:val="00190C0E"/>
    <w:rsid w:val="001913E8"/>
    <w:rsid w:val="00191754"/>
    <w:rsid w:val="00191F6D"/>
    <w:rsid w:val="001920FE"/>
    <w:rsid w:val="00192668"/>
    <w:rsid w:val="0019308C"/>
    <w:rsid w:val="001933F4"/>
    <w:rsid w:val="00193980"/>
    <w:rsid w:val="00193B01"/>
    <w:rsid w:val="00194596"/>
    <w:rsid w:val="001946A4"/>
    <w:rsid w:val="001949AF"/>
    <w:rsid w:val="00194B2F"/>
    <w:rsid w:val="00194BF2"/>
    <w:rsid w:val="00194C71"/>
    <w:rsid w:val="0019531D"/>
    <w:rsid w:val="00195664"/>
    <w:rsid w:val="00195C34"/>
    <w:rsid w:val="00195E66"/>
    <w:rsid w:val="00195FB7"/>
    <w:rsid w:val="0019638E"/>
    <w:rsid w:val="00196900"/>
    <w:rsid w:val="00196953"/>
    <w:rsid w:val="0019697C"/>
    <w:rsid w:val="00196BB1"/>
    <w:rsid w:val="00196FEE"/>
    <w:rsid w:val="0019700B"/>
    <w:rsid w:val="00197338"/>
    <w:rsid w:val="00197690"/>
    <w:rsid w:val="001976C1"/>
    <w:rsid w:val="001977F4"/>
    <w:rsid w:val="001A000F"/>
    <w:rsid w:val="001A0061"/>
    <w:rsid w:val="001A0202"/>
    <w:rsid w:val="001A03A3"/>
    <w:rsid w:val="001A0854"/>
    <w:rsid w:val="001A1341"/>
    <w:rsid w:val="001A13E9"/>
    <w:rsid w:val="001A1697"/>
    <w:rsid w:val="001A20C0"/>
    <w:rsid w:val="001A20C1"/>
    <w:rsid w:val="001A2908"/>
    <w:rsid w:val="001A2AF7"/>
    <w:rsid w:val="001A2F9A"/>
    <w:rsid w:val="001A310F"/>
    <w:rsid w:val="001A3340"/>
    <w:rsid w:val="001A3996"/>
    <w:rsid w:val="001A4170"/>
    <w:rsid w:val="001A423C"/>
    <w:rsid w:val="001A4653"/>
    <w:rsid w:val="001A49BF"/>
    <w:rsid w:val="001A5017"/>
    <w:rsid w:val="001A54FF"/>
    <w:rsid w:val="001A59BF"/>
    <w:rsid w:val="001A607A"/>
    <w:rsid w:val="001A663B"/>
    <w:rsid w:val="001A69B1"/>
    <w:rsid w:val="001A6C31"/>
    <w:rsid w:val="001A6EB7"/>
    <w:rsid w:val="001A6F4C"/>
    <w:rsid w:val="001A765F"/>
    <w:rsid w:val="001A76D7"/>
    <w:rsid w:val="001A779F"/>
    <w:rsid w:val="001A79DD"/>
    <w:rsid w:val="001A7A6E"/>
    <w:rsid w:val="001A7A7D"/>
    <w:rsid w:val="001B00D4"/>
    <w:rsid w:val="001B04D3"/>
    <w:rsid w:val="001B0727"/>
    <w:rsid w:val="001B07E9"/>
    <w:rsid w:val="001B08EF"/>
    <w:rsid w:val="001B0F6A"/>
    <w:rsid w:val="001B16C8"/>
    <w:rsid w:val="001B1B44"/>
    <w:rsid w:val="001B1C41"/>
    <w:rsid w:val="001B1CCA"/>
    <w:rsid w:val="001B1D38"/>
    <w:rsid w:val="001B25CB"/>
    <w:rsid w:val="001B2731"/>
    <w:rsid w:val="001B2865"/>
    <w:rsid w:val="001B298E"/>
    <w:rsid w:val="001B2BFB"/>
    <w:rsid w:val="001B2C2E"/>
    <w:rsid w:val="001B2C55"/>
    <w:rsid w:val="001B2D9D"/>
    <w:rsid w:val="001B31A0"/>
    <w:rsid w:val="001B33B0"/>
    <w:rsid w:val="001B3418"/>
    <w:rsid w:val="001B393D"/>
    <w:rsid w:val="001B3C24"/>
    <w:rsid w:val="001B4103"/>
    <w:rsid w:val="001B41D9"/>
    <w:rsid w:val="001B4395"/>
    <w:rsid w:val="001B44A9"/>
    <w:rsid w:val="001B4634"/>
    <w:rsid w:val="001B471E"/>
    <w:rsid w:val="001B47FC"/>
    <w:rsid w:val="001B492F"/>
    <w:rsid w:val="001B498E"/>
    <w:rsid w:val="001B55BD"/>
    <w:rsid w:val="001B55F0"/>
    <w:rsid w:val="001B58A7"/>
    <w:rsid w:val="001B5B85"/>
    <w:rsid w:val="001B5EC9"/>
    <w:rsid w:val="001B5F27"/>
    <w:rsid w:val="001B6245"/>
    <w:rsid w:val="001B6272"/>
    <w:rsid w:val="001B6E36"/>
    <w:rsid w:val="001B7084"/>
    <w:rsid w:val="001B70EB"/>
    <w:rsid w:val="001B7392"/>
    <w:rsid w:val="001B7834"/>
    <w:rsid w:val="001B7870"/>
    <w:rsid w:val="001B7B5A"/>
    <w:rsid w:val="001B7D3B"/>
    <w:rsid w:val="001B7DA6"/>
    <w:rsid w:val="001B7E2C"/>
    <w:rsid w:val="001C03A2"/>
    <w:rsid w:val="001C03E2"/>
    <w:rsid w:val="001C04A5"/>
    <w:rsid w:val="001C080B"/>
    <w:rsid w:val="001C0AE8"/>
    <w:rsid w:val="001C130A"/>
    <w:rsid w:val="001C1347"/>
    <w:rsid w:val="001C134E"/>
    <w:rsid w:val="001C1572"/>
    <w:rsid w:val="001C15A0"/>
    <w:rsid w:val="001C1819"/>
    <w:rsid w:val="001C1842"/>
    <w:rsid w:val="001C1C2F"/>
    <w:rsid w:val="001C1D79"/>
    <w:rsid w:val="001C260F"/>
    <w:rsid w:val="001C27E4"/>
    <w:rsid w:val="001C2886"/>
    <w:rsid w:val="001C2BD0"/>
    <w:rsid w:val="001C2C8C"/>
    <w:rsid w:val="001C3425"/>
    <w:rsid w:val="001C344A"/>
    <w:rsid w:val="001C3452"/>
    <w:rsid w:val="001C3554"/>
    <w:rsid w:val="001C36D4"/>
    <w:rsid w:val="001C38E0"/>
    <w:rsid w:val="001C393B"/>
    <w:rsid w:val="001C3D21"/>
    <w:rsid w:val="001C3D79"/>
    <w:rsid w:val="001C3EBC"/>
    <w:rsid w:val="001C40FC"/>
    <w:rsid w:val="001C478B"/>
    <w:rsid w:val="001C4CCF"/>
    <w:rsid w:val="001C50F1"/>
    <w:rsid w:val="001C5759"/>
    <w:rsid w:val="001C583C"/>
    <w:rsid w:val="001C5A88"/>
    <w:rsid w:val="001C5D3C"/>
    <w:rsid w:val="001C65A0"/>
    <w:rsid w:val="001C6754"/>
    <w:rsid w:val="001C69AC"/>
    <w:rsid w:val="001C6C4F"/>
    <w:rsid w:val="001C6E0A"/>
    <w:rsid w:val="001C74F4"/>
    <w:rsid w:val="001C7826"/>
    <w:rsid w:val="001C78B7"/>
    <w:rsid w:val="001D0406"/>
    <w:rsid w:val="001D0442"/>
    <w:rsid w:val="001D049B"/>
    <w:rsid w:val="001D07BF"/>
    <w:rsid w:val="001D0A57"/>
    <w:rsid w:val="001D0C1C"/>
    <w:rsid w:val="001D1660"/>
    <w:rsid w:val="001D17F9"/>
    <w:rsid w:val="001D1911"/>
    <w:rsid w:val="001D1C41"/>
    <w:rsid w:val="001D1C65"/>
    <w:rsid w:val="001D1D85"/>
    <w:rsid w:val="001D1E83"/>
    <w:rsid w:val="001D2420"/>
    <w:rsid w:val="001D26E5"/>
    <w:rsid w:val="001D2831"/>
    <w:rsid w:val="001D28BB"/>
    <w:rsid w:val="001D2CA1"/>
    <w:rsid w:val="001D2CC2"/>
    <w:rsid w:val="001D304C"/>
    <w:rsid w:val="001D336C"/>
    <w:rsid w:val="001D3432"/>
    <w:rsid w:val="001D3B07"/>
    <w:rsid w:val="001D3B5E"/>
    <w:rsid w:val="001D45D8"/>
    <w:rsid w:val="001D4662"/>
    <w:rsid w:val="001D4B0F"/>
    <w:rsid w:val="001D4B3F"/>
    <w:rsid w:val="001D4BC6"/>
    <w:rsid w:val="001D4C31"/>
    <w:rsid w:val="001D4E15"/>
    <w:rsid w:val="001D5263"/>
    <w:rsid w:val="001D53FE"/>
    <w:rsid w:val="001D555D"/>
    <w:rsid w:val="001D56CA"/>
    <w:rsid w:val="001D5991"/>
    <w:rsid w:val="001D5AAB"/>
    <w:rsid w:val="001D5F65"/>
    <w:rsid w:val="001D626E"/>
    <w:rsid w:val="001D64D3"/>
    <w:rsid w:val="001D65FB"/>
    <w:rsid w:val="001D68D2"/>
    <w:rsid w:val="001D694E"/>
    <w:rsid w:val="001D6AAD"/>
    <w:rsid w:val="001D726E"/>
    <w:rsid w:val="001D78F0"/>
    <w:rsid w:val="001D7A14"/>
    <w:rsid w:val="001D7DCD"/>
    <w:rsid w:val="001D7E37"/>
    <w:rsid w:val="001D7F09"/>
    <w:rsid w:val="001E0375"/>
    <w:rsid w:val="001E0AC5"/>
    <w:rsid w:val="001E1E4E"/>
    <w:rsid w:val="001E2287"/>
    <w:rsid w:val="001E2C28"/>
    <w:rsid w:val="001E2DEB"/>
    <w:rsid w:val="001E3085"/>
    <w:rsid w:val="001E3478"/>
    <w:rsid w:val="001E37EC"/>
    <w:rsid w:val="001E38FC"/>
    <w:rsid w:val="001E433E"/>
    <w:rsid w:val="001E4420"/>
    <w:rsid w:val="001E5147"/>
    <w:rsid w:val="001E57E7"/>
    <w:rsid w:val="001E5C1C"/>
    <w:rsid w:val="001E5CED"/>
    <w:rsid w:val="001E5FC1"/>
    <w:rsid w:val="001E631D"/>
    <w:rsid w:val="001E6512"/>
    <w:rsid w:val="001E67A1"/>
    <w:rsid w:val="001E67A9"/>
    <w:rsid w:val="001E68BA"/>
    <w:rsid w:val="001E6990"/>
    <w:rsid w:val="001E6ADB"/>
    <w:rsid w:val="001E6B3D"/>
    <w:rsid w:val="001E6F61"/>
    <w:rsid w:val="001E6F9E"/>
    <w:rsid w:val="001E730A"/>
    <w:rsid w:val="001E7696"/>
    <w:rsid w:val="001E77EA"/>
    <w:rsid w:val="001E7986"/>
    <w:rsid w:val="001F0258"/>
    <w:rsid w:val="001F0381"/>
    <w:rsid w:val="001F06EC"/>
    <w:rsid w:val="001F0D58"/>
    <w:rsid w:val="001F0E24"/>
    <w:rsid w:val="001F0FB6"/>
    <w:rsid w:val="001F1173"/>
    <w:rsid w:val="001F11D4"/>
    <w:rsid w:val="001F15D3"/>
    <w:rsid w:val="001F172B"/>
    <w:rsid w:val="001F1840"/>
    <w:rsid w:val="001F1ABA"/>
    <w:rsid w:val="001F1B40"/>
    <w:rsid w:val="001F1B65"/>
    <w:rsid w:val="001F1F25"/>
    <w:rsid w:val="001F21C8"/>
    <w:rsid w:val="001F26B7"/>
    <w:rsid w:val="001F3C61"/>
    <w:rsid w:val="001F4112"/>
    <w:rsid w:val="001F412E"/>
    <w:rsid w:val="001F4255"/>
    <w:rsid w:val="001F4883"/>
    <w:rsid w:val="001F4976"/>
    <w:rsid w:val="001F49EC"/>
    <w:rsid w:val="001F4A09"/>
    <w:rsid w:val="001F4B62"/>
    <w:rsid w:val="001F4B70"/>
    <w:rsid w:val="001F4D84"/>
    <w:rsid w:val="001F4FA3"/>
    <w:rsid w:val="001F5251"/>
    <w:rsid w:val="001F56AC"/>
    <w:rsid w:val="001F5790"/>
    <w:rsid w:val="001F58C8"/>
    <w:rsid w:val="001F5916"/>
    <w:rsid w:val="001F59B7"/>
    <w:rsid w:val="001F5BE6"/>
    <w:rsid w:val="001F5F20"/>
    <w:rsid w:val="001F5F94"/>
    <w:rsid w:val="001F5FDF"/>
    <w:rsid w:val="001F60D8"/>
    <w:rsid w:val="001F649A"/>
    <w:rsid w:val="001F6C84"/>
    <w:rsid w:val="001F700A"/>
    <w:rsid w:val="001F72A6"/>
    <w:rsid w:val="001F745D"/>
    <w:rsid w:val="001F754B"/>
    <w:rsid w:val="0020014E"/>
    <w:rsid w:val="0020019E"/>
    <w:rsid w:val="002007C4"/>
    <w:rsid w:val="002008E6"/>
    <w:rsid w:val="00200AC2"/>
    <w:rsid w:val="00200D49"/>
    <w:rsid w:val="00200F90"/>
    <w:rsid w:val="00201597"/>
    <w:rsid w:val="00201956"/>
    <w:rsid w:val="00201D01"/>
    <w:rsid w:val="00202025"/>
    <w:rsid w:val="002022C4"/>
    <w:rsid w:val="0020258E"/>
    <w:rsid w:val="002026BA"/>
    <w:rsid w:val="00203284"/>
    <w:rsid w:val="0020341D"/>
    <w:rsid w:val="00203521"/>
    <w:rsid w:val="002037BA"/>
    <w:rsid w:val="00203803"/>
    <w:rsid w:val="00204093"/>
    <w:rsid w:val="00204290"/>
    <w:rsid w:val="002043D4"/>
    <w:rsid w:val="00204402"/>
    <w:rsid w:val="0020497D"/>
    <w:rsid w:val="00204AF6"/>
    <w:rsid w:val="0020535D"/>
    <w:rsid w:val="00205AF8"/>
    <w:rsid w:val="00205B72"/>
    <w:rsid w:val="00205B81"/>
    <w:rsid w:val="00205BED"/>
    <w:rsid w:val="00205CD5"/>
    <w:rsid w:val="0020662F"/>
    <w:rsid w:val="00206703"/>
    <w:rsid w:val="00206EFC"/>
    <w:rsid w:val="00206FC8"/>
    <w:rsid w:val="00207088"/>
    <w:rsid w:val="0020728F"/>
    <w:rsid w:val="00207507"/>
    <w:rsid w:val="002077A6"/>
    <w:rsid w:val="00207B6A"/>
    <w:rsid w:val="00207E7A"/>
    <w:rsid w:val="002104C8"/>
    <w:rsid w:val="00210589"/>
    <w:rsid w:val="002107F4"/>
    <w:rsid w:val="002108F2"/>
    <w:rsid w:val="00210D91"/>
    <w:rsid w:val="00211006"/>
    <w:rsid w:val="002113BE"/>
    <w:rsid w:val="002118AA"/>
    <w:rsid w:val="00211A46"/>
    <w:rsid w:val="00211E05"/>
    <w:rsid w:val="00211FC2"/>
    <w:rsid w:val="002120A1"/>
    <w:rsid w:val="00212102"/>
    <w:rsid w:val="00212616"/>
    <w:rsid w:val="00212743"/>
    <w:rsid w:val="0021287B"/>
    <w:rsid w:val="00212A43"/>
    <w:rsid w:val="00212B44"/>
    <w:rsid w:val="00212CB3"/>
    <w:rsid w:val="00212EC9"/>
    <w:rsid w:val="002132B2"/>
    <w:rsid w:val="002134B6"/>
    <w:rsid w:val="0021355B"/>
    <w:rsid w:val="002137F6"/>
    <w:rsid w:val="002140E0"/>
    <w:rsid w:val="002140F8"/>
    <w:rsid w:val="00214AA1"/>
    <w:rsid w:val="00214AE7"/>
    <w:rsid w:val="00214DB0"/>
    <w:rsid w:val="00215159"/>
    <w:rsid w:val="0021538C"/>
    <w:rsid w:val="002153E4"/>
    <w:rsid w:val="0021540B"/>
    <w:rsid w:val="0021547F"/>
    <w:rsid w:val="00215499"/>
    <w:rsid w:val="00215813"/>
    <w:rsid w:val="002158EF"/>
    <w:rsid w:val="00215CE6"/>
    <w:rsid w:val="00215E25"/>
    <w:rsid w:val="00215EC1"/>
    <w:rsid w:val="00216100"/>
    <w:rsid w:val="00216198"/>
    <w:rsid w:val="002161F3"/>
    <w:rsid w:val="00216591"/>
    <w:rsid w:val="00216628"/>
    <w:rsid w:val="002166BD"/>
    <w:rsid w:val="00216750"/>
    <w:rsid w:val="002169FC"/>
    <w:rsid w:val="00216A1C"/>
    <w:rsid w:val="00216A47"/>
    <w:rsid w:val="00216BF8"/>
    <w:rsid w:val="00216C5B"/>
    <w:rsid w:val="00216D2C"/>
    <w:rsid w:val="00216F67"/>
    <w:rsid w:val="00216FFD"/>
    <w:rsid w:val="0021703A"/>
    <w:rsid w:val="00217310"/>
    <w:rsid w:val="002173A5"/>
    <w:rsid w:val="0021762A"/>
    <w:rsid w:val="00217A08"/>
    <w:rsid w:val="00217C28"/>
    <w:rsid w:val="00217C9E"/>
    <w:rsid w:val="002205A6"/>
    <w:rsid w:val="00220895"/>
    <w:rsid w:val="00220A3A"/>
    <w:rsid w:val="00220ACA"/>
    <w:rsid w:val="00220E43"/>
    <w:rsid w:val="00221835"/>
    <w:rsid w:val="00221BD9"/>
    <w:rsid w:val="00221D62"/>
    <w:rsid w:val="00222331"/>
    <w:rsid w:val="00222340"/>
    <w:rsid w:val="00222A7A"/>
    <w:rsid w:val="00222B76"/>
    <w:rsid w:val="00222F2C"/>
    <w:rsid w:val="002236EF"/>
    <w:rsid w:val="002237BA"/>
    <w:rsid w:val="00223B27"/>
    <w:rsid w:val="00223B77"/>
    <w:rsid w:val="00223E25"/>
    <w:rsid w:val="0022456A"/>
    <w:rsid w:val="002246A4"/>
    <w:rsid w:val="002246D5"/>
    <w:rsid w:val="00224AFE"/>
    <w:rsid w:val="00224CAC"/>
    <w:rsid w:val="002251EA"/>
    <w:rsid w:val="0022529E"/>
    <w:rsid w:val="0022578C"/>
    <w:rsid w:val="00225845"/>
    <w:rsid w:val="00225AC7"/>
    <w:rsid w:val="00225C06"/>
    <w:rsid w:val="002260A6"/>
    <w:rsid w:val="0022620D"/>
    <w:rsid w:val="002263F8"/>
    <w:rsid w:val="0022673F"/>
    <w:rsid w:val="00226DED"/>
    <w:rsid w:val="00226E05"/>
    <w:rsid w:val="00227188"/>
    <w:rsid w:val="002276F4"/>
    <w:rsid w:val="00227AB0"/>
    <w:rsid w:val="00227B9B"/>
    <w:rsid w:val="00227DE1"/>
    <w:rsid w:val="002301B9"/>
    <w:rsid w:val="00230325"/>
    <w:rsid w:val="0023092F"/>
    <w:rsid w:val="00230AF7"/>
    <w:rsid w:val="00230EE5"/>
    <w:rsid w:val="00231194"/>
    <w:rsid w:val="0023141C"/>
    <w:rsid w:val="002318A1"/>
    <w:rsid w:val="00231A21"/>
    <w:rsid w:val="00231C89"/>
    <w:rsid w:val="00231D60"/>
    <w:rsid w:val="00231FB0"/>
    <w:rsid w:val="002320E0"/>
    <w:rsid w:val="002327DB"/>
    <w:rsid w:val="00232B3F"/>
    <w:rsid w:val="0023324D"/>
    <w:rsid w:val="00233345"/>
    <w:rsid w:val="0023345E"/>
    <w:rsid w:val="002339DA"/>
    <w:rsid w:val="00233D70"/>
    <w:rsid w:val="00233E5D"/>
    <w:rsid w:val="0023410B"/>
    <w:rsid w:val="00234201"/>
    <w:rsid w:val="002344CA"/>
    <w:rsid w:val="00234669"/>
    <w:rsid w:val="00234A57"/>
    <w:rsid w:val="00234CBA"/>
    <w:rsid w:val="002353B0"/>
    <w:rsid w:val="00235416"/>
    <w:rsid w:val="00235BF0"/>
    <w:rsid w:val="00235C8A"/>
    <w:rsid w:val="00235CAD"/>
    <w:rsid w:val="00235F42"/>
    <w:rsid w:val="00236143"/>
    <w:rsid w:val="002362C7"/>
    <w:rsid w:val="00236413"/>
    <w:rsid w:val="002364B6"/>
    <w:rsid w:val="00236655"/>
    <w:rsid w:val="002366E8"/>
    <w:rsid w:val="002367F3"/>
    <w:rsid w:val="00236C11"/>
    <w:rsid w:val="00236FB7"/>
    <w:rsid w:val="002370D9"/>
    <w:rsid w:val="00237616"/>
    <w:rsid w:val="0023764A"/>
    <w:rsid w:val="002402C5"/>
    <w:rsid w:val="0024045E"/>
    <w:rsid w:val="0024067A"/>
    <w:rsid w:val="002406ED"/>
    <w:rsid w:val="002409E7"/>
    <w:rsid w:val="00241178"/>
    <w:rsid w:val="002413CA"/>
    <w:rsid w:val="002414B2"/>
    <w:rsid w:val="00241782"/>
    <w:rsid w:val="00241871"/>
    <w:rsid w:val="002419AC"/>
    <w:rsid w:val="00241FDB"/>
    <w:rsid w:val="00242063"/>
    <w:rsid w:val="002421F1"/>
    <w:rsid w:val="0024253A"/>
    <w:rsid w:val="00242EE6"/>
    <w:rsid w:val="0024316E"/>
    <w:rsid w:val="0024324D"/>
    <w:rsid w:val="00243299"/>
    <w:rsid w:val="00243532"/>
    <w:rsid w:val="0024377D"/>
    <w:rsid w:val="002438D8"/>
    <w:rsid w:val="00243C66"/>
    <w:rsid w:val="00243D00"/>
    <w:rsid w:val="00244196"/>
    <w:rsid w:val="002442B7"/>
    <w:rsid w:val="00244846"/>
    <w:rsid w:val="00244875"/>
    <w:rsid w:val="00244B7B"/>
    <w:rsid w:val="00244E7A"/>
    <w:rsid w:val="00245377"/>
    <w:rsid w:val="00245627"/>
    <w:rsid w:val="00245724"/>
    <w:rsid w:val="00245794"/>
    <w:rsid w:val="002457C7"/>
    <w:rsid w:val="0024582F"/>
    <w:rsid w:val="0024584A"/>
    <w:rsid w:val="002458AF"/>
    <w:rsid w:val="0024591A"/>
    <w:rsid w:val="00245A8F"/>
    <w:rsid w:val="00245F83"/>
    <w:rsid w:val="00246113"/>
    <w:rsid w:val="00246360"/>
    <w:rsid w:val="002465A3"/>
    <w:rsid w:val="0024677F"/>
    <w:rsid w:val="00246995"/>
    <w:rsid w:val="00246A67"/>
    <w:rsid w:val="00246D8A"/>
    <w:rsid w:val="00246EAE"/>
    <w:rsid w:val="002470C0"/>
    <w:rsid w:val="00247100"/>
    <w:rsid w:val="0024718B"/>
    <w:rsid w:val="00247601"/>
    <w:rsid w:val="00247620"/>
    <w:rsid w:val="00247A3C"/>
    <w:rsid w:val="00247B18"/>
    <w:rsid w:val="00247BC4"/>
    <w:rsid w:val="00247FCB"/>
    <w:rsid w:val="00250433"/>
    <w:rsid w:val="0025060F"/>
    <w:rsid w:val="002506F5"/>
    <w:rsid w:val="002507C2"/>
    <w:rsid w:val="002513F5"/>
    <w:rsid w:val="0025154D"/>
    <w:rsid w:val="00251625"/>
    <w:rsid w:val="002518CA"/>
    <w:rsid w:val="002521EC"/>
    <w:rsid w:val="002525D9"/>
    <w:rsid w:val="002529E9"/>
    <w:rsid w:val="00252AEC"/>
    <w:rsid w:val="00252B8E"/>
    <w:rsid w:val="00252BB1"/>
    <w:rsid w:val="00252BFB"/>
    <w:rsid w:val="00252F22"/>
    <w:rsid w:val="00253057"/>
    <w:rsid w:val="00253224"/>
    <w:rsid w:val="0025327A"/>
    <w:rsid w:val="00253492"/>
    <w:rsid w:val="002535CA"/>
    <w:rsid w:val="00253729"/>
    <w:rsid w:val="00253751"/>
    <w:rsid w:val="00253F12"/>
    <w:rsid w:val="00253FF4"/>
    <w:rsid w:val="002547C2"/>
    <w:rsid w:val="00254D7E"/>
    <w:rsid w:val="00255439"/>
    <w:rsid w:val="0025559A"/>
    <w:rsid w:val="00255C19"/>
    <w:rsid w:val="002561C3"/>
    <w:rsid w:val="00256859"/>
    <w:rsid w:val="002569D9"/>
    <w:rsid w:val="0025756B"/>
    <w:rsid w:val="002579D2"/>
    <w:rsid w:val="00257E01"/>
    <w:rsid w:val="002601F2"/>
    <w:rsid w:val="002604C4"/>
    <w:rsid w:val="002605D5"/>
    <w:rsid w:val="00260B01"/>
    <w:rsid w:val="00260E2D"/>
    <w:rsid w:val="0026110C"/>
    <w:rsid w:val="002611E6"/>
    <w:rsid w:val="002618DE"/>
    <w:rsid w:val="00261908"/>
    <w:rsid w:val="00261BA2"/>
    <w:rsid w:val="002622EF"/>
    <w:rsid w:val="00262620"/>
    <w:rsid w:val="00262884"/>
    <w:rsid w:val="002630B4"/>
    <w:rsid w:val="00263308"/>
    <w:rsid w:val="002633BC"/>
    <w:rsid w:val="00263BEE"/>
    <w:rsid w:val="002646AF"/>
    <w:rsid w:val="002647E1"/>
    <w:rsid w:val="00264A83"/>
    <w:rsid w:val="00264B5F"/>
    <w:rsid w:val="002650AB"/>
    <w:rsid w:val="002651B9"/>
    <w:rsid w:val="00265338"/>
    <w:rsid w:val="002653C6"/>
    <w:rsid w:val="00265522"/>
    <w:rsid w:val="0026559F"/>
    <w:rsid w:val="002657DF"/>
    <w:rsid w:val="00265B47"/>
    <w:rsid w:val="00265EF3"/>
    <w:rsid w:val="002664F9"/>
    <w:rsid w:val="00266602"/>
    <w:rsid w:val="002666AF"/>
    <w:rsid w:val="00266703"/>
    <w:rsid w:val="00266A2C"/>
    <w:rsid w:val="00266C4A"/>
    <w:rsid w:val="00266CDF"/>
    <w:rsid w:val="00266D3D"/>
    <w:rsid w:val="002672D1"/>
    <w:rsid w:val="0026794F"/>
    <w:rsid w:val="00267D21"/>
    <w:rsid w:val="00267E49"/>
    <w:rsid w:val="00267FCF"/>
    <w:rsid w:val="002700D7"/>
    <w:rsid w:val="002702F3"/>
    <w:rsid w:val="00270922"/>
    <w:rsid w:val="00270D18"/>
    <w:rsid w:val="00270EE8"/>
    <w:rsid w:val="002710A5"/>
    <w:rsid w:val="002713B5"/>
    <w:rsid w:val="002713C1"/>
    <w:rsid w:val="00271517"/>
    <w:rsid w:val="00271558"/>
    <w:rsid w:val="00271615"/>
    <w:rsid w:val="0027167C"/>
    <w:rsid w:val="00271A84"/>
    <w:rsid w:val="00271E1F"/>
    <w:rsid w:val="00272113"/>
    <w:rsid w:val="0027239C"/>
    <w:rsid w:val="00272631"/>
    <w:rsid w:val="00272A10"/>
    <w:rsid w:val="00273AC4"/>
    <w:rsid w:val="00273B1A"/>
    <w:rsid w:val="00273D3A"/>
    <w:rsid w:val="00273D8E"/>
    <w:rsid w:val="00273E29"/>
    <w:rsid w:val="002745FA"/>
    <w:rsid w:val="00274B03"/>
    <w:rsid w:val="00274E42"/>
    <w:rsid w:val="002751AC"/>
    <w:rsid w:val="0027548D"/>
    <w:rsid w:val="00275641"/>
    <w:rsid w:val="00275731"/>
    <w:rsid w:val="00275BB1"/>
    <w:rsid w:val="002760E2"/>
    <w:rsid w:val="0027611E"/>
    <w:rsid w:val="0027646E"/>
    <w:rsid w:val="00276581"/>
    <w:rsid w:val="002765F5"/>
    <w:rsid w:val="00276678"/>
    <w:rsid w:val="00276BD8"/>
    <w:rsid w:val="00276DCA"/>
    <w:rsid w:val="00277008"/>
    <w:rsid w:val="00277054"/>
    <w:rsid w:val="0027717D"/>
    <w:rsid w:val="002776A8"/>
    <w:rsid w:val="00280227"/>
    <w:rsid w:val="002805E7"/>
    <w:rsid w:val="00280835"/>
    <w:rsid w:val="0028091A"/>
    <w:rsid w:val="002809AE"/>
    <w:rsid w:val="00280C9F"/>
    <w:rsid w:val="00280D29"/>
    <w:rsid w:val="00280ED6"/>
    <w:rsid w:val="00281608"/>
    <w:rsid w:val="002816E2"/>
    <w:rsid w:val="002817DB"/>
    <w:rsid w:val="00281ACD"/>
    <w:rsid w:val="00281D49"/>
    <w:rsid w:val="00281FAC"/>
    <w:rsid w:val="00281FFD"/>
    <w:rsid w:val="00282125"/>
    <w:rsid w:val="0028223D"/>
    <w:rsid w:val="002828DF"/>
    <w:rsid w:val="002835CB"/>
    <w:rsid w:val="0028371C"/>
    <w:rsid w:val="002839E6"/>
    <w:rsid w:val="00283BE7"/>
    <w:rsid w:val="00283E3F"/>
    <w:rsid w:val="002842E1"/>
    <w:rsid w:val="0028434B"/>
    <w:rsid w:val="00284953"/>
    <w:rsid w:val="002849E2"/>
    <w:rsid w:val="00284AF6"/>
    <w:rsid w:val="00284B3D"/>
    <w:rsid w:val="00284D27"/>
    <w:rsid w:val="00284EEA"/>
    <w:rsid w:val="002850AC"/>
    <w:rsid w:val="002851A7"/>
    <w:rsid w:val="00285586"/>
    <w:rsid w:val="002856B2"/>
    <w:rsid w:val="00286241"/>
    <w:rsid w:val="002863EA"/>
    <w:rsid w:val="002866C3"/>
    <w:rsid w:val="00286A6D"/>
    <w:rsid w:val="00286E13"/>
    <w:rsid w:val="00286E4B"/>
    <w:rsid w:val="00286FD9"/>
    <w:rsid w:val="00287914"/>
    <w:rsid w:val="0028792A"/>
    <w:rsid w:val="00290016"/>
    <w:rsid w:val="002901C0"/>
    <w:rsid w:val="0029062C"/>
    <w:rsid w:val="00290A87"/>
    <w:rsid w:val="0029156E"/>
    <w:rsid w:val="00291612"/>
    <w:rsid w:val="00291B10"/>
    <w:rsid w:val="00291D38"/>
    <w:rsid w:val="00292389"/>
    <w:rsid w:val="002926E3"/>
    <w:rsid w:val="00292A53"/>
    <w:rsid w:val="00292B2A"/>
    <w:rsid w:val="00292D26"/>
    <w:rsid w:val="00292D43"/>
    <w:rsid w:val="00292E9A"/>
    <w:rsid w:val="00292F2A"/>
    <w:rsid w:val="002930B7"/>
    <w:rsid w:val="00293377"/>
    <w:rsid w:val="00293F32"/>
    <w:rsid w:val="00294158"/>
    <w:rsid w:val="002943AE"/>
    <w:rsid w:val="00294593"/>
    <w:rsid w:val="00294C5F"/>
    <w:rsid w:val="00294DB6"/>
    <w:rsid w:val="00294F46"/>
    <w:rsid w:val="002958CC"/>
    <w:rsid w:val="0029597A"/>
    <w:rsid w:val="00295C32"/>
    <w:rsid w:val="00295DD1"/>
    <w:rsid w:val="00295F15"/>
    <w:rsid w:val="00296385"/>
    <w:rsid w:val="002964C6"/>
    <w:rsid w:val="00296A60"/>
    <w:rsid w:val="00296C8A"/>
    <w:rsid w:val="00296FB2"/>
    <w:rsid w:val="00297221"/>
    <w:rsid w:val="0029745C"/>
    <w:rsid w:val="0029752A"/>
    <w:rsid w:val="00297676"/>
    <w:rsid w:val="002978F2"/>
    <w:rsid w:val="00297C3A"/>
    <w:rsid w:val="002A0016"/>
    <w:rsid w:val="002A0958"/>
    <w:rsid w:val="002A15F0"/>
    <w:rsid w:val="002A1B77"/>
    <w:rsid w:val="002A1F25"/>
    <w:rsid w:val="002A25FC"/>
    <w:rsid w:val="002A2B8A"/>
    <w:rsid w:val="002A2E9C"/>
    <w:rsid w:val="002A2EAE"/>
    <w:rsid w:val="002A34A0"/>
    <w:rsid w:val="002A3A92"/>
    <w:rsid w:val="002A3E4E"/>
    <w:rsid w:val="002A3EE6"/>
    <w:rsid w:val="002A408F"/>
    <w:rsid w:val="002A4496"/>
    <w:rsid w:val="002A4576"/>
    <w:rsid w:val="002A48F5"/>
    <w:rsid w:val="002A4DC7"/>
    <w:rsid w:val="002A5281"/>
    <w:rsid w:val="002A55FD"/>
    <w:rsid w:val="002A56C2"/>
    <w:rsid w:val="002A585F"/>
    <w:rsid w:val="002A5BF4"/>
    <w:rsid w:val="002A5CF4"/>
    <w:rsid w:val="002A5E5B"/>
    <w:rsid w:val="002A67AF"/>
    <w:rsid w:val="002A6C99"/>
    <w:rsid w:val="002A7018"/>
    <w:rsid w:val="002A723E"/>
    <w:rsid w:val="002A7696"/>
    <w:rsid w:val="002A79B2"/>
    <w:rsid w:val="002A7B59"/>
    <w:rsid w:val="002A7BCB"/>
    <w:rsid w:val="002A7BF6"/>
    <w:rsid w:val="002A7E26"/>
    <w:rsid w:val="002B01F5"/>
    <w:rsid w:val="002B04B2"/>
    <w:rsid w:val="002B070C"/>
    <w:rsid w:val="002B0734"/>
    <w:rsid w:val="002B1820"/>
    <w:rsid w:val="002B1971"/>
    <w:rsid w:val="002B1AA0"/>
    <w:rsid w:val="002B1FB6"/>
    <w:rsid w:val="002B2116"/>
    <w:rsid w:val="002B21DA"/>
    <w:rsid w:val="002B2211"/>
    <w:rsid w:val="002B27F8"/>
    <w:rsid w:val="002B2A74"/>
    <w:rsid w:val="002B2F6A"/>
    <w:rsid w:val="002B2FC4"/>
    <w:rsid w:val="002B3146"/>
    <w:rsid w:val="002B3721"/>
    <w:rsid w:val="002B3743"/>
    <w:rsid w:val="002B376F"/>
    <w:rsid w:val="002B3E35"/>
    <w:rsid w:val="002B400A"/>
    <w:rsid w:val="002B45C4"/>
    <w:rsid w:val="002B469D"/>
    <w:rsid w:val="002B4757"/>
    <w:rsid w:val="002B4907"/>
    <w:rsid w:val="002B4914"/>
    <w:rsid w:val="002B4E71"/>
    <w:rsid w:val="002B5129"/>
    <w:rsid w:val="002B52F9"/>
    <w:rsid w:val="002B5439"/>
    <w:rsid w:val="002B548E"/>
    <w:rsid w:val="002B5498"/>
    <w:rsid w:val="002B56A0"/>
    <w:rsid w:val="002B5B08"/>
    <w:rsid w:val="002B5CAF"/>
    <w:rsid w:val="002B61A1"/>
    <w:rsid w:val="002B65B6"/>
    <w:rsid w:val="002B6835"/>
    <w:rsid w:val="002B704D"/>
    <w:rsid w:val="002B7260"/>
    <w:rsid w:val="002B7284"/>
    <w:rsid w:val="002B7353"/>
    <w:rsid w:val="002B77E6"/>
    <w:rsid w:val="002B7C09"/>
    <w:rsid w:val="002B7C7A"/>
    <w:rsid w:val="002B7CCE"/>
    <w:rsid w:val="002C00E6"/>
    <w:rsid w:val="002C0420"/>
    <w:rsid w:val="002C04F7"/>
    <w:rsid w:val="002C07CD"/>
    <w:rsid w:val="002C0A8F"/>
    <w:rsid w:val="002C0FDD"/>
    <w:rsid w:val="002C11E1"/>
    <w:rsid w:val="002C1368"/>
    <w:rsid w:val="002C16FD"/>
    <w:rsid w:val="002C17B5"/>
    <w:rsid w:val="002C1A0A"/>
    <w:rsid w:val="002C1A2D"/>
    <w:rsid w:val="002C1BFE"/>
    <w:rsid w:val="002C1D8C"/>
    <w:rsid w:val="002C2138"/>
    <w:rsid w:val="002C2144"/>
    <w:rsid w:val="002C21D4"/>
    <w:rsid w:val="002C221E"/>
    <w:rsid w:val="002C24B3"/>
    <w:rsid w:val="002C26B4"/>
    <w:rsid w:val="002C2AF0"/>
    <w:rsid w:val="002C2CD0"/>
    <w:rsid w:val="002C30C9"/>
    <w:rsid w:val="002C30E3"/>
    <w:rsid w:val="002C310B"/>
    <w:rsid w:val="002C35A2"/>
    <w:rsid w:val="002C36C9"/>
    <w:rsid w:val="002C36CD"/>
    <w:rsid w:val="002C39FB"/>
    <w:rsid w:val="002C3BC6"/>
    <w:rsid w:val="002C3C4A"/>
    <w:rsid w:val="002C3E43"/>
    <w:rsid w:val="002C421C"/>
    <w:rsid w:val="002C464E"/>
    <w:rsid w:val="002C465A"/>
    <w:rsid w:val="002C472A"/>
    <w:rsid w:val="002C4CA6"/>
    <w:rsid w:val="002C4D54"/>
    <w:rsid w:val="002C50AF"/>
    <w:rsid w:val="002C5126"/>
    <w:rsid w:val="002C578E"/>
    <w:rsid w:val="002C5C71"/>
    <w:rsid w:val="002C6064"/>
    <w:rsid w:val="002C6557"/>
    <w:rsid w:val="002C655A"/>
    <w:rsid w:val="002C65BA"/>
    <w:rsid w:val="002C686E"/>
    <w:rsid w:val="002C6AB5"/>
    <w:rsid w:val="002C6B86"/>
    <w:rsid w:val="002C6B95"/>
    <w:rsid w:val="002C6FBD"/>
    <w:rsid w:val="002C7391"/>
    <w:rsid w:val="002C74C1"/>
    <w:rsid w:val="002C7F37"/>
    <w:rsid w:val="002D00FC"/>
    <w:rsid w:val="002D0279"/>
    <w:rsid w:val="002D03A5"/>
    <w:rsid w:val="002D0528"/>
    <w:rsid w:val="002D05FF"/>
    <w:rsid w:val="002D091D"/>
    <w:rsid w:val="002D0A22"/>
    <w:rsid w:val="002D0C70"/>
    <w:rsid w:val="002D0CA2"/>
    <w:rsid w:val="002D0D8E"/>
    <w:rsid w:val="002D1129"/>
    <w:rsid w:val="002D13D2"/>
    <w:rsid w:val="002D16E8"/>
    <w:rsid w:val="002D173D"/>
    <w:rsid w:val="002D1B67"/>
    <w:rsid w:val="002D1BC1"/>
    <w:rsid w:val="002D2064"/>
    <w:rsid w:val="002D206D"/>
    <w:rsid w:val="002D2782"/>
    <w:rsid w:val="002D2A11"/>
    <w:rsid w:val="002D2D4B"/>
    <w:rsid w:val="002D2E0D"/>
    <w:rsid w:val="002D2E18"/>
    <w:rsid w:val="002D2EF6"/>
    <w:rsid w:val="002D2F45"/>
    <w:rsid w:val="002D2F93"/>
    <w:rsid w:val="002D3179"/>
    <w:rsid w:val="002D3916"/>
    <w:rsid w:val="002D3D7A"/>
    <w:rsid w:val="002D44C2"/>
    <w:rsid w:val="002D49FD"/>
    <w:rsid w:val="002D4BBE"/>
    <w:rsid w:val="002D4CC2"/>
    <w:rsid w:val="002D4DE8"/>
    <w:rsid w:val="002D516A"/>
    <w:rsid w:val="002D51C2"/>
    <w:rsid w:val="002D525E"/>
    <w:rsid w:val="002D5764"/>
    <w:rsid w:val="002D57CF"/>
    <w:rsid w:val="002D5B3B"/>
    <w:rsid w:val="002D5B40"/>
    <w:rsid w:val="002D5F4F"/>
    <w:rsid w:val="002D67C6"/>
    <w:rsid w:val="002D6BBB"/>
    <w:rsid w:val="002D6C25"/>
    <w:rsid w:val="002D6CF1"/>
    <w:rsid w:val="002D6EBB"/>
    <w:rsid w:val="002D765A"/>
    <w:rsid w:val="002D7AD8"/>
    <w:rsid w:val="002D7B5A"/>
    <w:rsid w:val="002D7BE3"/>
    <w:rsid w:val="002E0511"/>
    <w:rsid w:val="002E0BD9"/>
    <w:rsid w:val="002E0CE2"/>
    <w:rsid w:val="002E0F2B"/>
    <w:rsid w:val="002E0F9D"/>
    <w:rsid w:val="002E14CD"/>
    <w:rsid w:val="002E1556"/>
    <w:rsid w:val="002E15E1"/>
    <w:rsid w:val="002E1755"/>
    <w:rsid w:val="002E1A4C"/>
    <w:rsid w:val="002E1C42"/>
    <w:rsid w:val="002E1EFC"/>
    <w:rsid w:val="002E25C5"/>
    <w:rsid w:val="002E285C"/>
    <w:rsid w:val="002E2FB0"/>
    <w:rsid w:val="002E2FFD"/>
    <w:rsid w:val="002E31B9"/>
    <w:rsid w:val="002E31D2"/>
    <w:rsid w:val="002E331B"/>
    <w:rsid w:val="002E3389"/>
    <w:rsid w:val="002E3919"/>
    <w:rsid w:val="002E3E2A"/>
    <w:rsid w:val="002E3EC7"/>
    <w:rsid w:val="002E468D"/>
    <w:rsid w:val="002E4BF7"/>
    <w:rsid w:val="002E4DFC"/>
    <w:rsid w:val="002E4E8A"/>
    <w:rsid w:val="002E4E93"/>
    <w:rsid w:val="002E5483"/>
    <w:rsid w:val="002E57F4"/>
    <w:rsid w:val="002E599A"/>
    <w:rsid w:val="002E5D3C"/>
    <w:rsid w:val="002E5E99"/>
    <w:rsid w:val="002E60DA"/>
    <w:rsid w:val="002E6257"/>
    <w:rsid w:val="002E62B9"/>
    <w:rsid w:val="002E6322"/>
    <w:rsid w:val="002E651B"/>
    <w:rsid w:val="002E6CF6"/>
    <w:rsid w:val="002E6D71"/>
    <w:rsid w:val="002E6EA5"/>
    <w:rsid w:val="002E7473"/>
    <w:rsid w:val="002E7683"/>
    <w:rsid w:val="002E77A3"/>
    <w:rsid w:val="002E785D"/>
    <w:rsid w:val="002F03EF"/>
    <w:rsid w:val="002F06BF"/>
    <w:rsid w:val="002F06D0"/>
    <w:rsid w:val="002F0AD0"/>
    <w:rsid w:val="002F0CC4"/>
    <w:rsid w:val="002F1029"/>
    <w:rsid w:val="002F116F"/>
    <w:rsid w:val="002F14C4"/>
    <w:rsid w:val="002F174C"/>
    <w:rsid w:val="002F22C5"/>
    <w:rsid w:val="002F23F9"/>
    <w:rsid w:val="002F244B"/>
    <w:rsid w:val="002F25E1"/>
    <w:rsid w:val="002F2D57"/>
    <w:rsid w:val="002F2E76"/>
    <w:rsid w:val="002F4223"/>
    <w:rsid w:val="002F465B"/>
    <w:rsid w:val="002F46E0"/>
    <w:rsid w:val="002F4A92"/>
    <w:rsid w:val="002F4C56"/>
    <w:rsid w:val="002F4C8C"/>
    <w:rsid w:val="002F4EC1"/>
    <w:rsid w:val="002F5130"/>
    <w:rsid w:val="002F52B3"/>
    <w:rsid w:val="002F55F5"/>
    <w:rsid w:val="002F56A4"/>
    <w:rsid w:val="002F5770"/>
    <w:rsid w:val="002F5927"/>
    <w:rsid w:val="002F594B"/>
    <w:rsid w:val="002F5DFD"/>
    <w:rsid w:val="002F6076"/>
    <w:rsid w:val="002F6364"/>
    <w:rsid w:val="002F6723"/>
    <w:rsid w:val="002F6E64"/>
    <w:rsid w:val="002F6EE4"/>
    <w:rsid w:val="002F71CF"/>
    <w:rsid w:val="002F72A8"/>
    <w:rsid w:val="002F7339"/>
    <w:rsid w:val="002F77E4"/>
    <w:rsid w:val="002F7976"/>
    <w:rsid w:val="002F79AF"/>
    <w:rsid w:val="002F7A62"/>
    <w:rsid w:val="002F7C9E"/>
    <w:rsid w:val="002F7EA8"/>
    <w:rsid w:val="0030044B"/>
    <w:rsid w:val="0030068E"/>
    <w:rsid w:val="00300709"/>
    <w:rsid w:val="003008F7"/>
    <w:rsid w:val="00300911"/>
    <w:rsid w:val="0030098C"/>
    <w:rsid w:val="00300B2B"/>
    <w:rsid w:val="00300C2F"/>
    <w:rsid w:val="00300FD6"/>
    <w:rsid w:val="0030152A"/>
    <w:rsid w:val="003017A8"/>
    <w:rsid w:val="00301B78"/>
    <w:rsid w:val="00301C75"/>
    <w:rsid w:val="00301EE6"/>
    <w:rsid w:val="00302288"/>
    <w:rsid w:val="00302550"/>
    <w:rsid w:val="003025B3"/>
    <w:rsid w:val="003025D4"/>
    <w:rsid w:val="003027B8"/>
    <w:rsid w:val="00302925"/>
    <w:rsid w:val="00302ED0"/>
    <w:rsid w:val="00303012"/>
    <w:rsid w:val="00303281"/>
    <w:rsid w:val="003038DE"/>
    <w:rsid w:val="00303B81"/>
    <w:rsid w:val="00303C15"/>
    <w:rsid w:val="003041EF"/>
    <w:rsid w:val="0030437C"/>
    <w:rsid w:val="003045D6"/>
    <w:rsid w:val="00304636"/>
    <w:rsid w:val="00304AA6"/>
    <w:rsid w:val="00304AB0"/>
    <w:rsid w:val="00304DE5"/>
    <w:rsid w:val="00304F03"/>
    <w:rsid w:val="00305041"/>
    <w:rsid w:val="00305487"/>
    <w:rsid w:val="0030549D"/>
    <w:rsid w:val="0030550C"/>
    <w:rsid w:val="00305535"/>
    <w:rsid w:val="00306245"/>
    <w:rsid w:val="00306542"/>
    <w:rsid w:val="0030656D"/>
    <w:rsid w:val="0030679A"/>
    <w:rsid w:val="0030688B"/>
    <w:rsid w:val="00306923"/>
    <w:rsid w:val="00306E1B"/>
    <w:rsid w:val="00307002"/>
    <w:rsid w:val="003078A8"/>
    <w:rsid w:val="00307A02"/>
    <w:rsid w:val="00307A28"/>
    <w:rsid w:val="00307A41"/>
    <w:rsid w:val="0031003B"/>
    <w:rsid w:val="0031004A"/>
    <w:rsid w:val="0031006D"/>
    <w:rsid w:val="0031034C"/>
    <w:rsid w:val="00310429"/>
    <w:rsid w:val="0031058A"/>
    <w:rsid w:val="003108E0"/>
    <w:rsid w:val="00310C83"/>
    <w:rsid w:val="00310F70"/>
    <w:rsid w:val="00311088"/>
    <w:rsid w:val="00311259"/>
    <w:rsid w:val="003112EB"/>
    <w:rsid w:val="00311B75"/>
    <w:rsid w:val="00311F98"/>
    <w:rsid w:val="0031205C"/>
    <w:rsid w:val="003122F3"/>
    <w:rsid w:val="003123B5"/>
    <w:rsid w:val="00312515"/>
    <w:rsid w:val="00312ABD"/>
    <w:rsid w:val="00312AFD"/>
    <w:rsid w:val="003136CF"/>
    <w:rsid w:val="00313BBB"/>
    <w:rsid w:val="00313D9F"/>
    <w:rsid w:val="00313E3B"/>
    <w:rsid w:val="003140EB"/>
    <w:rsid w:val="003143B5"/>
    <w:rsid w:val="00314C58"/>
    <w:rsid w:val="003152CD"/>
    <w:rsid w:val="003156B8"/>
    <w:rsid w:val="00315738"/>
    <w:rsid w:val="0031582C"/>
    <w:rsid w:val="00315C3E"/>
    <w:rsid w:val="00315FD4"/>
    <w:rsid w:val="003167EB"/>
    <w:rsid w:val="00316DB8"/>
    <w:rsid w:val="0031708E"/>
    <w:rsid w:val="00317238"/>
    <w:rsid w:val="003177E4"/>
    <w:rsid w:val="00317843"/>
    <w:rsid w:val="0031786C"/>
    <w:rsid w:val="003179E7"/>
    <w:rsid w:val="00317BF8"/>
    <w:rsid w:val="00317CFF"/>
    <w:rsid w:val="00317EB4"/>
    <w:rsid w:val="0032006C"/>
    <w:rsid w:val="00320342"/>
    <w:rsid w:val="003204F6"/>
    <w:rsid w:val="0032099C"/>
    <w:rsid w:val="003209A6"/>
    <w:rsid w:val="00320EB5"/>
    <w:rsid w:val="00320F69"/>
    <w:rsid w:val="00321013"/>
    <w:rsid w:val="00321243"/>
    <w:rsid w:val="003214E0"/>
    <w:rsid w:val="00321B93"/>
    <w:rsid w:val="00321EF2"/>
    <w:rsid w:val="00322904"/>
    <w:rsid w:val="00322936"/>
    <w:rsid w:val="00322943"/>
    <w:rsid w:val="00322985"/>
    <w:rsid w:val="00322C65"/>
    <w:rsid w:val="003232B1"/>
    <w:rsid w:val="003235E7"/>
    <w:rsid w:val="00323BA2"/>
    <w:rsid w:val="00323CD5"/>
    <w:rsid w:val="00323EB1"/>
    <w:rsid w:val="00324063"/>
    <w:rsid w:val="00324299"/>
    <w:rsid w:val="00324488"/>
    <w:rsid w:val="00324D49"/>
    <w:rsid w:val="00324D93"/>
    <w:rsid w:val="00324E49"/>
    <w:rsid w:val="00324FC4"/>
    <w:rsid w:val="0032531D"/>
    <w:rsid w:val="0032535B"/>
    <w:rsid w:val="00325507"/>
    <w:rsid w:val="003255E3"/>
    <w:rsid w:val="00325A2E"/>
    <w:rsid w:val="00325E09"/>
    <w:rsid w:val="00325E27"/>
    <w:rsid w:val="00326076"/>
    <w:rsid w:val="00326110"/>
    <w:rsid w:val="00326116"/>
    <w:rsid w:val="0032636F"/>
    <w:rsid w:val="00326529"/>
    <w:rsid w:val="0032681B"/>
    <w:rsid w:val="00326978"/>
    <w:rsid w:val="00326BA8"/>
    <w:rsid w:val="00326F8D"/>
    <w:rsid w:val="00326F99"/>
    <w:rsid w:val="003270CA"/>
    <w:rsid w:val="003276AB"/>
    <w:rsid w:val="00327F8C"/>
    <w:rsid w:val="00327FDD"/>
    <w:rsid w:val="003302F9"/>
    <w:rsid w:val="00330B78"/>
    <w:rsid w:val="00330E5F"/>
    <w:rsid w:val="003313CB"/>
    <w:rsid w:val="003316D2"/>
    <w:rsid w:val="0033173D"/>
    <w:rsid w:val="003317B7"/>
    <w:rsid w:val="00331B6D"/>
    <w:rsid w:val="00331CAB"/>
    <w:rsid w:val="00332151"/>
    <w:rsid w:val="00332260"/>
    <w:rsid w:val="00332302"/>
    <w:rsid w:val="003323AC"/>
    <w:rsid w:val="003324E5"/>
    <w:rsid w:val="0033309A"/>
    <w:rsid w:val="003330FA"/>
    <w:rsid w:val="00333446"/>
    <w:rsid w:val="003338ED"/>
    <w:rsid w:val="00333B98"/>
    <w:rsid w:val="00333DB0"/>
    <w:rsid w:val="00333E1C"/>
    <w:rsid w:val="00333E9F"/>
    <w:rsid w:val="003340EF"/>
    <w:rsid w:val="00334785"/>
    <w:rsid w:val="00334DFF"/>
    <w:rsid w:val="00335564"/>
    <w:rsid w:val="003356B5"/>
    <w:rsid w:val="0033573A"/>
    <w:rsid w:val="00335A7E"/>
    <w:rsid w:val="00335FF2"/>
    <w:rsid w:val="0033625D"/>
    <w:rsid w:val="003363B0"/>
    <w:rsid w:val="0033677B"/>
    <w:rsid w:val="0033694C"/>
    <w:rsid w:val="00336957"/>
    <w:rsid w:val="00336A08"/>
    <w:rsid w:val="00336C28"/>
    <w:rsid w:val="00336D08"/>
    <w:rsid w:val="00336D89"/>
    <w:rsid w:val="0033745C"/>
    <w:rsid w:val="00337540"/>
    <w:rsid w:val="00337586"/>
    <w:rsid w:val="00337C1A"/>
    <w:rsid w:val="00340166"/>
    <w:rsid w:val="003401EE"/>
    <w:rsid w:val="00340304"/>
    <w:rsid w:val="0034066E"/>
    <w:rsid w:val="003407B5"/>
    <w:rsid w:val="00340A0D"/>
    <w:rsid w:val="00340C63"/>
    <w:rsid w:val="00340E7F"/>
    <w:rsid w:val="003414B4"/>
    <w:rsid w:val="003417DE"/>
    <w:rsid w:val="0034195C"/>
    <w:rsid w:val="00341BD0"/>
    <w:rsid w:val="00341DB6"/>
    <w:rsid w:val="00341EE6"/>
    <w:rsid w:val="00342121"/>
    <w:rsid w:val="0034242D"/>
    <w:rsid w:val="0034271B"/>
    <w:rsid w:val="003427D8"/>
    <w:rsid w:val="00342CAB"/>
    <w:rsid w:val="00343184"/>
    <w:rsid w:val="00343731"/>
    <w:rsid w:val="0034375B"/>
    <w:rsid w:val="00343CBC"/>
    <w:rsid w:val="003440B9"/>
    <w:rsid w:val="00344728"/>
    <w:rsid w:val="0034481A"/>
    <w:rsid w:val="0034482C"/>
    <w:rsid w:val="00344C21"/>
    <w:rsid w:val="00344FAE"/>
    <w:rsid w:val="003451E9"/>
    <w:rsid w:val="00345222"/>
    <w:rsid w:val="00345254"/>
    <w:rsid w:val="00345B91"/>
    <w:rsid w:val="00345F57"/>
    <w:rsid w:val="003461BE"/>
    <w:rsid w:val="00346226"/>
    <w:rsid w:val="00346235"/>
    <w:rsid w:val="00346441"/>
    <w:rsid w:val="003464A4"/>
    <w:rsid w:val="00346601"/>
    <w:rsid w:val="00346A15"/>
    <w:rsid w:val="00346C53"/>
    <w:rsid w:val="003479C9"/>
    <w:rsid w:val="003479CB"/>
    <w:rsid w:val="003479E3"/>
    <w:rsid w:val="00347AC5"/>
    <w:rsid w:val="00347B79"/>
    <w:rsid w:val="00347CE8"/>
    <w:rsid w:val="00347E0F"/>
    <w:rsid w:val="003501DC"/>
    <w:rsid w:val="00350232"/>
    <w:rsid w:val="00350437"/>
    <w:rsid w:val="00350574"/>
    <w:rsid w:val="00350B74"/>
    <w:rsid w:val="00350E26"/>
    <w:rsid w:val="0035103F"/>
    <w:rsid w:val="003511F9"/>
    <w:rsid w:val="00351271"/>
    <w:rsid w:val="003516AB"/>
    <w:rsid w:val="003518A9"/>
    <w:rsid w:val="00351920"/>
    <w:rsid w:val="00351A42"/>
    <w:rsid w:val="00351B8A"/>
    <w:rsid w:val="00351D83"/>
    <w:rsid w:val="00351DEC"/>
    <w:rsid w:val="003520A5"/>
    <w:rsid w:val="00352174"/>
    <w:rsid w:val="00352187"/>
    <w:rsid w:val="003521F2"/>
    <w:rsid w:val="0035230B"/>
    <w:rsid w:val="0035232D"/>
    <w:rsid w:val="0035254E"/>
    <w:rsid w:val="00352C73"/>
    <w:rsid w:val="00352E37"/>
    <w:rsid w:val="00353030"/>
    <w:rsid w:val="00353288"/>
    <w:rsid w:val="00353448"/>
    <w:rsid w:val="003534BA"/>
    <w:rsid w:val="003536DE"/>
    <w:rsid w:val="0035377F"/>
    <w:rsid w:val="003537B7"/>
    <w:rsid w:val="00353913"/>
    <w:rsid w:val="00353F2E"/>
    <w:rsid w:val="003543D1"/>
    <w:rsid w:val="00354516"/>
    <w:rsid w:val="0035478E"/>
    <w:rsid w:val="003547BA"/>
    <w:rsid w:val="0035488D"/>
    <w:rsid w:val="003548A1"/>
    <w:rsid w:val="003548A7"/>
    <w:rsid w:val="00354EBD"/>
    <w:rsid w:val="00355082"/>
    <w:rsid w:val="003552E8"/>
    <w:rsid w:val="003552EF"/>
    <w:rsid w:val="0035554F"/>
    <w:rsid w:val="003557E4"/>
    <w:rsid w:val="0035586D"/>
    <w:rsid w:val="00355B05"/>
    <w:rsid w:val="00355C5A"/>
    <w:rsid w:val="00355DE9"/>
    <w:rsid w:val="003563E8"/>
    <w:rsid w:val="0035666E"/>
    <w:rsid w:val="003569A7"/>
    <w:rsid w:val="003569B5"/>
    <w:rsid w:val="00356BF4"/>
    <w:rsid w:val="00356D51"/>
    <w:rsid w:val="00356D85"/>
    <w:rsid w:val="00356EC5"/>
    <w:rsid w:val="00356FEC"/>
    <w:rsid w:val="003570AF"/>
    <w:rsid w:val="003570CF"/>
    <w:rsid w:val="00357135"/>
    <w:rsid w:val="0035722E"/>
    <w:rsid w:val="00357569"/>
    <w:rsid w:val="00357AED"/>
    <w:rsid w:val="00357B22"/>
    <w:rsid w:val="00357D0C"/>
    <w:rsid w:val="00357FFC"/>
    <w:rsid w:val="003601EF"/>
    <w:rsid w:val="0036041D"/>
    <w:rsid w:val="00360501"/>
    <w:rsid w:val="003605B3"/>
    <w:rsid w:val="0036077E"/>
    <w:rsid w:val="00360B83"/>
    <w:rsid w:val="00360CB9"/>
    <w:rsid w:val="003611BF"/>
    <w:rsid w:val="0036134B"/>
    <w:rsid w:val="003618F4"/>
    <w:rsid w:val="00361901"/>
    <w:rsid w:val="00361A76"/>
    <w:rsid w:val="00361A96"/>
    <w:rsid w:val="00361ADF"/>
    <w:rsid w:val="00362BD3"/>
    <w:rsid w:val="00362BF7"/>
    <w:rsid w:val="00362E1C"/>
    <w:rsid w:val="0036367A"/>
    <w:rsid w:val="003636C7"/>
    <w:rsid w:val="003639B2"/>
    <w:rsid w:val="00363D33"/>
    <w:rsid w:val="00364680"/>
    <w:rsid w:val="003647D3"/>
    <w:rsid w:val="00364B6C"/>
    <w:rsid w:val="00364D84"/>
    <w:rsid w:val="00365152"/>
    <w:rsid w:val="003652E5"/>
    <w:rsid w:val="00365556"/>
    <w:rsid w:val="00365571"/>
    <w:rsid w:val="00365C62"/>
    <w:rsid w:val="00365C76"/>
    <w:rsid w:val="00366161"/>
    <w:rsid w:val="003667BD"/>
    <w:rsid w:val="0036680E"/>
    <w:rsid w:val="00366861"/>
    <w:rsid w:val="00366BDB"/>
    <w:rsid w:val="003677DD"/>
    <w:rsid w:val="00367B10"/>
    <w:rsid w:val="00367C03"/>
    <w:rsid w:val="00367D99"/>
    <w:rsid w:val="00367F85"/>
    <w:rsid w:val="00370265"/>
    <w:rsid w:val="003705F2"/>
    <w:rsid w:val="003705F5"/>
    <w:rsid w:val="003707CF"/>
    <w:rsid w:val="00370942"/>
    <w:rsid w:val="00370CD1"/>
    <w:rsid w:val="00370FEA"/>
    <w:rsid w:val="003719E5"/>
    <w:rsid w:val="00371C0C"/>
    <w:rsid w:val="00371E13"/>
    <w:rsid w:val="00371F97"/>
    <w:rsid w:val="0037258F"/>
    <w:rsid w:val="003725EA"/>
    <w:rsid w:val="003728AB"/>
    <w:rsid w:val="00372B39"/>
    <w:rsid w:val="00372B5B"/>
    <w:rsid w:val="00372BC0"/>
    <w:rsid w:val="00372C78"/>
    <w:rsid w:val="00372D8A"/>
    <w:rsid w:val="00372F2F"/>
    <w:rsid w:val="003730A5"/>
    <w:rsid w:val="00373226"/>
    <w:rsid w:val="003735C4"/>
    <w:rsid w:val="00373D2E"/>
    <w:rsid w:val="003743A4"/>
    <w:rsid w:val="003744D9"/>
    <w:rsid w:val="00374585"/>
    <w:rsid w:val="0037470C"/>
    <w:rsid w:val="0037525C"/>
    <w:rsid w:val="00375491"/>
    <w:rsid w:val="003758F7"/>
    <w:rsid w:val="003759E2"/>
    <w:rsid w:val="00375ED5"/>
    <w:rsid w:val="003763F1"/>
    <w:rsid w:val="003765AD"/>
    <w:rsid w:val="003768F1"/>
    <w:rsid w:val="00376943"/>
    <w:rsid w:val="003769AD"/>
    <w:rsid w:val="00376B7A"/>
    <w:rsid w:val="00376CBC"/>
    <w:rsid w:val="00376E45"/>
    <w:rsid w:val="00377229"/>
    <w:rsid w:val="00377294"/>
    <w:rsid w:val="00377414"/>
    <w:rsid w:val="00377E08"/>
    <w:rsid w:val="00377EC3"/>
    <w:rsid w:val="00380179"/>
    <w:rsid w:val="0038084C"/>
    <w:rsid w:val="0038087A"/>
    <w:rsid w:val="00380F2D"/>
    <w:rsid w:val="00380F77"/>
    <w:rsid w:val="00380F9F"/>
    <w:rsid w:val="0038109F"/>
    <w:rsid w:val="003810FF"/>
    <w:rsid w:val="0038114B"/>
    <w:rsid w:val="00381167"/>
    <w:rsid w:val="0038139B"/>
    <w:rsid w:val="00381695"/>
    <w:rsid w:val="00381816"/>
    <w:rsid w:val="00381C8B"/>
    <w:rsid w:val="00381EE7"/>
    <w:rsid w:val="00382026"/>
    <w:rsid w:val="003822CE"/>
    <w:rsid w:val="00382D78"/>
    <w:rsid w:val="00383435"/>
    <w:rsid w:val="00383544"/>
    <w:rsid w:val="003837D4"/>
    <w:rsid w:val="003839D3"/>
    <w:rsid w:val="00383C10"/>
    <w:rsid w:val="00383EB5"/>
    <w:rsid w:val="00383FCD"/>
    <w:rsid w:val="003840B2"/>
    <w:rsid w:val="003840BD"/>
    <w:rsid w:val="00384132"/>
    <w:rsid w:val="003841D2"/>
    <w:rsid w:val="003844A4"/>
    <w:rsid w:val="003844AE"/>
    <w:rsid w:val="00384766"/>
    <w:rsid w:val="00384799"/>
    <w:rsid w:val="00384814"/>
    <w:rsid w:val="00384D6A"/>
    <w:rsid w:val="0038575E"/>
    <w:rsid w:val="00385B70"/>
    <w:rsid w:val="0038628E"/>
    <w:rsid w:val="00386319"/>
    <w:rsid w:val="00386F81"/>
    <w:rsid w:val="00387814"/>
    <w:rsid w:val="00387EFA"/>
    <w:rsid w:val="00390162"/>
    <w:rsid w:val="003901F0"/>
    <w:rsid w:val="00390348"/>
    <w:rsid w:val="003903A8"/>
    <w:rsid w:val="003904A7"/>
    <w:rsid w:val="003904DF"/>
    <w:rsid w:val="00390512"/>
    <w:rsid w:val="003906D8"/>
    <w:rsid w:val="00390837"/>
    <w:rsid w:val="00390B0B"/>
    <w:rsid w:val="00390EDC"/>
    <w:rsid w:val="00391392"/>
    <w:rsid w:val="003915A6"/>
    <w:rsid w:val="0039167A"/>
    <w:rsid w:val="0039192A"/>
    <w:rsid w:val="00391E37"/>
    <w:rsid w:val="00391EF8"/>
    <w:rsid w:val="00392055"/>
    <w:rsid w:val="00392374"/>
    <w:rsid w:val="003923FF"/>
    <w:rsid w:val="00392823"/>
    <w:rsid w:val="00393073"/>
    <w:rsid w:val="003933C2"/>
    <w:rsid w:val="003935F8"/>
    <w:rsid w:val="0039365E"/>
    <w:rsid w:val="00393A35"/>
    <w:rsid w:val="00393DEF"/>
    <w:rsid w:val="003941B1"/>
    <w:rsid w:val="003943A3"/>
    <w:rsid w:val="00394AE6"/>
    <w:rsid w:val="00394B50"/>
    <w:rsid w:val="00394C1D"/>
    <w:rsid w:val="003950CD"/>
    <w:rsid w:val="00395156"/>
    <w:rsid w:val="00395277"/>
    <w:rsid w:val="003955F9"/>
    <w:rsid w:val="003957F7"/>
    <w:rsid w:val="00395A0A"/>
    <w:rsid w:val="00395A99"/>
    <w:rsid w:val="00396523"/>
    <w:rsid w:val="00396A38"/>
    <w:rsid w:val="00396A7E"/>
    <w:rsid w:val="00397244"/>
    <w:rsid w:val="003972A0"/>
    <w:rsid w:val="003974DB"/>
    <w:rsid w:val="0039753F"/>
    <w:rsid w:val="00397BDA"/>
    <w:rsid w:val="00397C58"/>
    <w:rsid w:val="003A0475"/>
    <w:rsid w:val="003A09B7"/>
    <w:rsid w:val="003A0A99"/>
    <w:rsid w:val="003A0C9B"/>
    <w:rsid w:val="003A0D8E"/>
    <w:rsid w:val="003A0FA6"/>
    <w:rsid w:val="003A1043"/>
    <w:rsid w:val="003A12B1"/>
    <w:rsid w:val="003A1956"/>
    <w:rsid w:val="003A1971"/>
    <w:rsid w:val="003A1BBC"/>
    <w:rsid w:val="003A1DAE"/>
    <w:rsid w:val="003A23EE"/>
    <w:rsid w:val="003A247C"/>
    <w:rsid w:val="003A257B"/>
    <w:rsid w:val="003A2D83"/>
    <w:rsid w:val="003A2E93"/>
    <w:rsid w:val="003A2F4B"/>
    <w:rsid w:val="003A30FC"/>
    <w:rsid w:val="003A3140"/>
    <w:rsid w:val="003A3231"/>
    <w:rsid w:val="003A3485"/>
    <w:rsid w:val="003A3623"/>
    <w:rsid w:val="003A362A"/>
    <w:rsid w:val="003A370A"/>
    <w:rsid w:val="003A3809"/>
    <w:rsid w:val="003A397B"/>
    <w:rsid w:val="003A42A0"/>
    <w:rsid w:val="003A45C4"/>
    <w:rsid w:val="003A460D"/>
    <w:rsid w:val="003A4E04"/>
    <w:rsid w:val="003A4EEF"/>
    <w:rsid w:val="003A4F49"/>
    <w:rsid w:val="003A520D"/>
    <w:rsid w:val="003A53C1"/>
    <w:rsid w:val="003A5465"/>
    <w:rsid w:val="003A5757"/>
    <w:rsid w:val="003A5781"/>
    <w:rsid w:val="003A5DE6"/>
    <w:rsid w:val="003A5E7B"/>
    <w:rsid w:val="003A6284"/>
    <w:rsid w:val="003A62C9"/>
    <w:rsid w:val="003A6396"/>
    <w:rsid w:val="003A63D2"/>
    <w:rsid w:val="003A64D2"/>
    <w:rsid w:val="003A64F9"/>
    <w:rsid w:val="003A6872"/>
    <w:rsid w:val="003A694E"/>
    <w:rsid w:val="003A6C38"/>
    <w:rsid w:val="003A6CF8"/>
    <w:rsid w:val="003A6E63"/>
    <w:rsid w:val="003A7278"/>
    <w:rsid w:val="003A74E6"/>
    <w:rsid w:val="003A7979"/>
    <w:rsid w:val="003A7D7E"/>
    <w:rsid w:val="003B001F"/>
    <w:rsid w:val="003B026A"/>
    <w:rsid w:val="003B069A"/>
    <w:rsid w:val="003B0A5A"/>
    <w:rsid w:val="003B0A71"/>
    <w:rsid w:val="003B103A"/>
    <w:rsid w:val="003B16B1"/>
    <w:rsid w:val="003B1727"/>
    <w:rsid w:val="003B1E33"/>
    <w:rsid w:val="003B1E8E"/>
    <w:rsid w:val="003B2FFA"/>
    <w:rsid w:val="003B338F"/>
    <w:rsid w:val="003B342E"/>
    <w:rsid w:val="003B3685"/>
    <w:rsid w:val="003B368D"/>
    <w:rsid w:val="003B388B"/>
    <w:rsid w:val="003B3B51"/>
    <w:rsid w:val="003B3CB3"/>
    <w:rsid w:val="003B3DED"/>
    <w:rsid w:val="003B3FD1"/>
    <w:rsid w:val="003B41B7"/>
    <w:rsid w:val="003B427A"/>
    <w:rsid w:val="003B429E"/>
    <w:rsid w:val="003B42C5"/>
    <w:rsid w:val="003B4415"/>
    <w:rsid w:val="003B4447"/>
    <w:rsid w:val="003B456E"/>
    <w:rsid w:val="003B47D3"/>
    <w:rsid w:val="003B4B31"/>
    <w:rsid w:val="003B4FF0"/>
    <w:rsid w:val="003B55F6"/>
    <w:rsid w:val="003B57EC"/>
    <w:rsid w:val="003B5DC7"/>
    <w:rsid w:val="003B63FB"/>
    <w:rsid w:val="003B6666"/>
    <w:rsid w:val="003B6A75"/>
    <w:rsid w:val="003B6C9A"/>
    <w:rsid w:val="003B6E0A"/>
    <w:rsid w:val="003B7012"/>
    <w:rsid w:val="003B7016"/>
    <w:rsid w:val="003B73A0"/>
    <w:rsid w:val="003B771C"/>
    <w:rsid w:val="003B795C"/>
    <w:rsid w:val="003B7E0B"/>
    <w:rsid w:val="003C015F"/>
    <w:rsid w:val="003C0237"/>
    <w:rsid w:val="003C06EE"/>
    <w:rsid w:val="003C0FB8"/>
    <w:rsid w:val="003C10CB"/>
    <w:rsid w:val="003C110D"/>
    <w:rsid w:val="003C122E"/>
    <w:rsid w:val="003C12FB"/>
    <w:rsid w:val="003C1430"/>
    <w:rsid w:val="003C1444"/>
    <w:rsid w:val="003C15D1"/>
    <w:rsid w:val="003C17B0"/>
    <w:rsid w:val="003C18E1"/>
    <w:rsid w:val="003C1AB3"/>
    <w:rsid w:val="003C20FB"/>
    <w:rsid w:val="003C218F"/>
    <w:rsid w:val="003C2196"/>
    <w:rsid w:val="003C2269"/>
    <w:rsid w:val="003C2421"/>
    <w:rsid w:val="003C288F"/>
    <w:rsid w:val="003C29D0"/>
    <w:rsid w:val="003C2AA8"/>
    <w:rsid w:val="003C2ACB"/>
    <w:rsid w:val="003C2E19"/>
    <w:rsid w:val="003C2F12"/>
    <w:rsid w:val="003C2F29"/>
    <w:rsid w:val="003C32D0"/>
    <w:rsid w:val="003C36CD"/>
    <w:rsid w:val="003C36DD"/>
    <w:rsid w:val="003C39B6"/>
    <w:rsid w:val="003C3AC6"/>
    <w:rsid w:val="003C3B93"/>
    <w:rsid w:val="003C3C9D"/>
    <w:rsid w:val="003C3E24"/>
    <w:rsid w:val="003C3FCB"/>
    <w:rsid w:val="003C4484"/>
    <w:rsid w:val="003C4583"/>
    <w:rsid w:val="003C4755"/>
    <w:rsid w:val="003C4BAC"/>
    <w:rsid w:val="003C4D41"/>
    <w:rsid w:val="003C4FD0"/>
    <w:rsid w:val="003C529A"/>
    <w:rsid w:val="003C54F4"/>
    <w:rsid w:val="003C5B61"/>
    <w:rsid w:val="003C5C67"/>
    <w:rsid w:val="003C65DB"/>
    <w:rsid w:val="003C66B7"/>
    <w:rsid w:val="003C69E6"/>
    <w:rsid w:val="003C6B15"/>
    <w:rsid w:val="003C6B23"/>
    <w:rsid w:val="003C6D75"/>
    <w:rsid w:val="003C7447"/>
    <w:rsid w:val="003C77B0"/>
    <w:rsid w:val="003C77E7"/>
    <w:rsid w:val="003C78F5"/>
    <w:rsid w:val="003C7939"/>
    <w:rsid w:val="003C7E2A"/>
    <w:rsid w:val="003C7F30"/>
    <w:rsid w:val="003D04EE"/>
    <w:rsid w:val="003D082F"/>
    <w:rsid w:val="003D0D6C"/>
    <w:rsid w:val="003D0DBD"/>
    <w:rsid w:val="003D0F5D"/>
    <w:rsid w:val="003D1058"/>
    <w:rsid w:val="003D1205"/>
    <w:rsid w:val="003D144C"/>
    <w:rsid w:val="003D16B9"/>
    <w:rsid w:val="003D1D01"/>
    <w:rsid w:val="003D1D15"/>
    <w:rsid w:val="003D1D1A"/>
    <w:rsid w:val="003D1E25"/>
    <w:rsid w:val="003D2019"/>
    <w:rsid w:val="003D2966"/>
    <w:rsid w:val="003D2CC9"/>
    <w:rsid w:val="003D2D0C"/>
    <w:rsid w:val="003D30A2"/>
    <w:rsid w:val="003D30A9"/>
    <w:rsid w:val="003D30F1"/>
    <w:rsid w:val="003D3759"/>
    <w:rsid w:val="003D3804"/>
    <w:rsid w:val="003D3813"/>
    <w:rsid w:val="003D398E"/>
    <w:rsid w:val="003D39BA"/>
    <w:rsid w:val="003D39D3"/>
    <w:rsid w:val="003D428D"/>
    <w:rsid w:val="003D43B5"/>
    <w:rsid w:val="003D47E5"/>
    <w:rsid w:val="003D4B2A"/>
    <w:rsid w:val="003D4CAF"/>
    <w:rsid w:val="003D4FFE"/>
    <w:rsid w:val="003D5ABD"/>
    <w:rsid w:val="003D5B57"/>
    <w:rsid w:val="003D5F42"/>
    <w:rsid w:val="003D60E2"/>
    <w:rsid w:val="003D60F4"/>
    <w:rsid w:val="003D6304"/>
    <w:rsid w:val="003D6889"/>
    <w:rsid w:val="003D6F72"/>
    <w:rsid w:val="003D7282"/>
    <w:rsid w:val="003D7301"/>
    <w:rsid w:val="003D7534"/>
    <w:rsid w:val="003D76E1"/>
    <w:rsid w:val="003D77E5"/>
    <w:rsid w:val="003D78B3"/>
    <w:rsid w:val="003D79D4"/>
    <w:rsid w:val="003D7B7F"/>
    <w:rsid w:val="003D7BA7"/>
    <w:rsid w:val="003D7CE1"/>
    <w:rsid w:val="003D7E00"/>
    <w:rsid w:val="003E0033"/>
    <w:rsid w:val="003E006B"/>
    <w:rsid w:val="003E02C3"/>
    <w:rsid w:val="003E0956"/>
    <w:rsid w:val="003E0BB0"/>
    <w:rsid w:val="003E0BB3"/>
    <w:rsid w:val="003E0F07"/>
    <w:rsid w:val="003E124E"/>
    <w:rsid w:val="003E12A9"/>
    <w:rsid w:val="003E15B0"/>
    <w:rsid w:val="003E1ACC"/>
    <w:rsid w:val="003E2155"/>
    <w:rsid w:val="003E2195"/>
    <w:rsid w:val="003E2244"/>
    <w:rsid w:val="003E3052"/>
    <w:rsid w:val="003E3320"/>
    <w:rsid w:val="003E3323"/>
    <w:rsid w:val="003E3425"/>
    <w:rsid w:val="003E3529"/>
    <w:rsid w:val="003E3ABD"/>
    <w:rsid w:val="003E3DD5"/>
    <w:rsid w:val="003E3EA8"/>
    <w:rsid w:val="003E403A"/>
    <w:rsid w:val="003E4383"/>
    <w:rsid w:val="003E45A3"/>
    <w:rsid w:val="003E4606"/>
    <w:rsid w:val="003E4781"/>
    <w:rsid w:val="003E4D4B"/>
    <w:rsid w:val="003E4D6C"/>
    <w:rsid w:val="003E4EDE"/>
    <w:rsid w:val="003E4F9A"/>
    <w:rsid w:val="003E5140"/>
    <w:rsid w:val="003E55B1"/>
    <w:rsid w:val="003E563B"/>
    <w:rsid w:val="003E58B2"/>
    <w:rsid w:val="003E5A99"/>
    <w:rsid w:val="003E5B11"/>
    <w:rsid w:val="003E5F8F"/>
    <w:rsid w:val="003E6521"/>
    <w:rsid w:val="003E661A"/>
    <w:rsid w:val="003E6A69"/>
    <w:rsid w:val="003E6D6D"/>
    <w:rsid w:val="003E6D94"/>
    <w:rsid w:val="003E6F38"/>
    <w:rsid w:val="003E73AF"/>
    <w:rsid w:val="003E76BE"/>
    <w:rsid w:val="003E77EC"/>
    <w:rsid w:val="003E7971"/>
    <w:rsid w:val="003E7B5C"/>
    <w:rsid w:val="003E7FFA"/>
    <w:rsid w:val="003F03FC"/>
    <w:rsid w:val="003F0576"/>
    <w:rsid w:val="003F0680"/>
    <w:rsid w:val="003F073D"/>
    <w:rsid w:val="003F090F"/>
    <w:rsid w:val="003F0A82"/>
    <w:rsid w:val="003F0A90"/>
    <w:rsid w:val="003F0E54"/>
    <w:rsid w:val="003F12DF"/>
    <w:rsid w:val="003F136B"/>
    <w:rsid w:val="003F13C6"/>
    <w:rsid w:val="003F1960"/>
    <w:rsid w:val="003F1CFE"/>
    <w:rsid w:val="003F1F08"/>
    <w:rsid w:val="003F2036"/>
    <w:rsid w:val="003F2097"/>
    <w:rsid w:val="003F215D"/>
    <w:rsid w:val="003F284B"/>
    <w:rsid w:val="003F2F74"/>
    <w:rsid w:val="003F3427"/>
    <w:rsid w:val="003F344A"/>
    <w:rsid w:val="003F34AB"/>
    <w:rsid w:val="003F352E"/>
    <w:rsid w:val="003F3594"/>
    <w:rsid w:val="003F38ED"/>
    <w:rsid w:val="003F4246"/>
    <w:rsid w:val="003F43C1"/>
    <w:rsid w:val="003F4604"/>
    <w:rsid w:val="003F47B4"/>
    <w:rsid w:val="003F4964"/>
    <w:rsid w:val="003F4C94"/>
    <w:rsid w:val="003F4D74"/>
    <w:rsid w:val="003F5A5E"/>
    <w:rsid w:val="003F5A97"/>
    <w:rsid w:val="003F5D49"/>
    <w:rsid w:val="003F63C7"/>
    <w:rsid w:val="003F6458"/>
    <w:rsid w:val="003F744D"/>
    <w:rsid w:val="003F75E7"/>
    <w:rsid w:val="003F77EA"/>
    <w:rsid w:val="003F78B1"/>
    <w:rsid w:val="003F7A20"/>
    <w:rsid w:val="003F7CDA"/>
    <w:rsid w:val="00400094"/>
    <w:rsid w:val="0040017A"/>
    <w:rsid w:val="004005E5"/>
    <w:rsid w:val="00400796"/>
    <w:rsid w:val="00400A2D"/>
    <w:rsid w:val="00400F23"/>
    <w:rsid w:val="00400FD8"/>
    <w:rsid w:val="00401253"/>
    <w:rsid w:val="0040137E"/>
    <w:rsid w:val="00401380"/>
    <w:rsid w:val="004013FA"/>
    <w:rsid w:val="004019CF"/>
    <w:rsid w:val="00401A1B"/>
    <w:rsid w:val="00401B34"/>
    <w:rsid w:val="00401F26"/>
    <w:rsid w:val="00401F6F"/>
    <w:rsid w:val="0040243D"/>
    <w:rsid w:val="00402578"/>
    <w:rsid w:val="0040299E"/>
    <w:rsid w:val="00402B8F"/>
    <w:rsid w:val="0040317B"/>
    <w:rsid w:val="004032C2"/>
    <w:rsid w:val="0040341F"/>
    <w:rsid w:val="00403D5D"/>
    <w:rsid w:val="00404612"/>
    <w:rsid w:val="00404782"/>
    <w:rsid w:val="004048CA"/>
    <w:rsid w:val="00404E22"/>
    <w:rsid w:val="00404FBA"/>
    <w:rsid w:val="004052BA"/>
    <w:rsid w:val="00405527"/>
    <w:rsid w:val="004056CF"/>
    <w:rsid w:val="00405781"/>
    <w:rsid w:val="00405C04"/>
    <w:rsid w:val="00406195"/>
    <w:rsid w:val="0040631F"/>
    <w:rsid w:val="004066A3"/>
    <w:rsid w:val="0040680D"/>
    <w:rsid w:val="00406B09"/>
    <w:rsid w:val="00406BC3"/>
    <w:rsid w:val="00406CD3"/>
    <w:rsid w:val="0040730E"/>
    <w:rsid w:val="00407548"/>
    <w:rsid w:val="004077D1"/>
    <w:rsid w:val="004079B3"/>
    <w:rsid w:val="004079D2"/>
    <w:rsid w:val="00407A0F"/>
    <w:rsid w:val="00407A30"/>
    <w:rsid w:val="00407E4F"/>
    <w:rsid w:val="00410003"/>
    <w:rsid w:val="00410AF4"/>
    <w:rsid w:val="00410B5D"/>
    <w:rsid w:val="00410BF8"/>
    <w:rsid w:val="00410C75"/>
    <w:rsid w:val="00410E12"/>
    <w:rsid w:val="00410F19"/>
    <w:rsid w:val="004110BC"/>
    <w:rsid w:val="004111B4"/>
    <w:rsid w:val="004111D1"/>
    <w:rsid w:val="004113D6"/>
    <w:rsid w:val="00411686"/>
    <w:rsid w:val="004116EC"/>
    <w:rsid w:val="00411A8E"/>
    <w:rsid w:val="00411F43"/>
    <w:rsid w:val="00411F4E"/>
    <w:rsid w:val="00411F50"/>
    <w:rsid w:val="00411F91"/>
    <w:rsid w:val="004123DE"/>
    <w:rsid w:val="00412417"/>
    <w:rsid w:val="0041250C"/>
    <w:rsid w:val="00413545"/>
    <w:rsid w:val="0041370B"/>
    <w:rsid w:val="004137EC"/>
    <w:rsid w:val="00413F99"/>
    <w:rsid w:val="0041400A"/>
    <w:rsid w:val="00414132"/>
    <w:rsid w:val="004141BD"/>
    <w:rsid w:val="0041421F"/>
    <w:rsid w:val="0041424F"/>
    <w:rsid w:val="0041426F"/>
    <w:rsid w:val="004142C0"/>
    <w:rsid w:val="004146A1"/>
    <w:rsid w:val="004146B8"/>
    <w:rsid w:val="004146EB"/>
    <w:rsid w:val="0041505F"/>
    <w:rsid w:val="00416027"/>
    <w:rsid w:val="00416658"/>
    <w:rsid w:val="00416754"/>
    <w:rsid w:val="00416889"/>
    <w:rsid w:val="00416DE2"/>
    <w:rsid w:val="00416F80"/>
    <w:rsid w:val="00416FA2"/>
    <w:rsid w:val="004171C2"/>
    <w:rsid w:val="00417402"/>
    <w:rsid w:val="0041756F"/>
    <w:rsid w:val="0041781F"/>
    <w:rsid w:val="00417987"/>
    <w:rsid w:val="00417B5B"/>
    <w:rsid w:val="00417F08"/>
    <w:rsid w:val="00420250"/>
    <w:rsid w:val="00420389"/>
    <w:rsid w:val="0042080B"/>
    <w:rsid w:val="0042080D"/>
    <w:rsid w:val="004209E7"/>
    <w:rsid w:val="00420A89"/>
    <w:rsid w:val="00420AB4"/>
    <w:rsid w:val="00420DC0"/>
    <w:rsid w:val="00420E97"/>
    <w:rsid w:val="004213AF"/>
    <w:rsid w:val="00421437"/>
    <w:rsid w:val="00421449"/>
    <w:rsid w:val="004214C7"/>
    <w:rsid w:val="0042160A"/>
    <w:rsid w:val="00421862"/>
    <w:rsid w:val="00421AEA"/>
    <w:rsid w:val="00421EA2"/>
    <w:rsid w:val="00422058"/>
    <w:rsid w:val="004220AF"/>
    <w:rsid w:val="00422256"/>
    <w:rsid w:val="004224FD"/>
    <w:rsid w:val="00422665"/>
    <w:rsid w:val="00422795"/>
    <w:rsid w:val="00422832"/>
    <w:rsid w:val="00422836"/>
    <w:rsid w:val="00422BAC"/>
    <w:rsid w:val="00422D28"/>
    <w:rsid w:val="00422E51"/>
    <w:rsid w:val="0042307E"/>
    <w:rsid w:val="004232BA"/>
    <w:rsid w:val="004237C3"/>
    <w:rsid w:val="00423BE6"/>
    <w:rsid w:val="00423E95"/>
    <w:rsid w:val="004246BD"/>
    <w:rsid w:val="00424BB0"/>
    <w:rsid w:val="00424C54"/>
    <w:rsid w:val="0042531A"/>
    <w:rsid w:val="00425A45"/>
    <w:rsid w:val="00425C0B"/>
    <w:rsid w:val="00425EE8"/>
    <w:rsid w:val="00426536"/>
    <w:rsid w:val="004265C9"/>
    <w:rsid w:val="00426607"/>
    <w:rsid w:val="004269E6"/>
    <w:rsid w:val="00426BDE"/>
    <w:rsid w:val="00426DF7"/>
    <w:rsid w:val="00426E4A"/>
    <w:rsid w:val="00427192"/>
    <w:rsid w:val="004272D0"/>
    <w:rsid w:val="00427349"/>
    <w:rsid w:val="0042737B"/>
    <w:rsid w:val="00427541"/>
    <w:rsid w:val="0042768B"/>
    <w:rsid w:val="004278D1"/>
    <w:rsid w:val="00427913"/>
    <w:rsid w:val="0042799E"/>
    <w:rsid w:val="004279B0"/>
    <w:rsid w:val="004300EA"/>
    <w:rsid w:val="00430118"/>
    <w:rsid w:val="004305B0"/>
    <w:rsid w:val="004305D7"/>
    <w:rsid w:val="0043061C"/>
    <w:rsid w:val="00430A90"/>
    <w:rsid w:val="00430B24"/>
    <w:rsid w:val="00430B25"/>
    <w:rsid w:val="00430CBA"/>
    <w:rsid w:val="00430E18"/>
    <w:rsid w:val="004314E9"/>
    <w:rsid w:val="00431BDD"/>
    <w:rsid w:val="00431EF4"/>
    <w:rsid w:val="004324D9"/>
    <w:rsid w:val="00432B5D"/>
    <w:rsid w:val="00432BB5"/>
    <w:rsid w:val="00432D72"/>
    <w:rsid w:val="00432E5B"/>
    <w:rsid w:val="004334E5"/>
    <w:rsid w:val="00433828"/>
    <w:rsid w:val="00433B00"/>
    <w:rsid w:val="00433CB4"/>
    <w:rsid w:val="00433D34"/>
    <w:rsid w:val="00433FFA"/>
    <w:rsid w:val="004340AA"/>
    <w:rsid w:val="00434254"/>
    <w:rsid w:val="004342F3"/>
    <w:rsid w:val="004343EC"/>
    <w:rsid w:val="004344E6"/>
    <w:rsid w:val="0043473C"/>
    <w:rsid w:val="00434889"/>
    <w:rsid w:val="00434C61"/>
    <w:rsid w:val="0043506B"/>
    <w:rsid w:val="0043595A"/>
    <w:rsid w:val="00435B14"/>
    <w:rsid w:val="00435CE7"/>
    <w:rsid w:val="00435DA4"/>
    <w:rsid w:val="004366EE"/>
    <w:rsid w:val="0043692D"/>
    <w:rsid w:val="00437FD0"/>
    <w:rsid w:val="00440F6C"/>
    <w:rsid w:val="004412B7"/>
    <w:rsid w:val="00441583"/>
    <w:rsid w:val="004415BE"/>
    <w:rsid w:val="00441693"/>
    <w:rsid w:val="004422CF"/>
    <w:rsid w:val="004422E2"/>
    <w:rsid w:val="00442580"/>
    <w:rsid w:val="00442C34"/>
    <w:rsid w:val="00442D00"/>
    <w:rsid w:val="004436DD"/>
    <w:rsid w:val="004443FF"/>
    <w:rsid w:val="00444632"/>
    <w:rsid w:val="004448C1"/>
    <w:rsid w:val="00444D03"/>
    <w:rsid w:val="00444E8B"/>
    <w:rsid w:val="00445401"/>
    <w:rsid w:val="0044559B"/>
    <w:rsid w:val="004455F4"/>
    <w:rsid w:val="0044565C"/>
    <w:rsid w:val="00445A17"/>
    <w:rsid w:val="00445DD1"/>
    <w:rsid w:val="004462DD"/>
    <w:rsid w:val="004463C4"/>
    <w:rsid w:val="0044675A"/>
    <w:rsid w:val="00446F0E"/>
    <w:rsid w:val="0044732C"/>
    <w:rsid w:val="0044749B"/>
    <w:rsid w:val="00447521"/>
    <w:rsid w:val="00447530"/>
    <w:rsid w:val="00447793"/>
    <w:rsid w:val="004477CE"/>
    <w:rsid w:val="004478A5"/>
    <w:rsid w:val="00447A4A"/>
    <w:rsid w:val="00447BF1"/>
    <w:rsid w:val="00447E6E"/>
    <w:rsid w:val="00447F86"/>
    <w:rsid w:val="0045071F"/>
    <w:rsid w:val="00450913"/>
    <w:rsid w:val="00450A0F"/>
    <w:rsid w:val="00450A44"/>
    <w:rsid w:val="00450A7D"/>
    <w:rsid w:val="00450CCF"/>
    <w:rsid w:val="00450D9A"/>
    <w:rsid w:val="004515E4"/>
    <w:rsid w:val="004520BE"/>
    <w:rsid w:val="004520CD"/>
    <w:rsid w:val="0045211F"/>
    <w:rsid w:val="0045222D"/>
    <w:rsid w:val="004525C0"/>
    <w:rsid w:val="00452737"/>
    <w:rsid w:val="004528EF"/>
    <w:rsid w:val="00452A71"/>
    <w:rsid w:val="00452CAC"/>
    <w:rsid w:val="00453582"/>
    <w:rsid w:val="00453803"/>
    <w:rsid w:val="00453884"/>
    <w:rsid w:val="004538EC"/>
    <w:rsid w:val="00453B34"/>
    <w:rsid w:val="00453EC5"/>
    <w:rsid w:val="00454456"/>
    <w:rsid w:val="00454848"/>
    <w:rsid w:val="00454E24"/>
    <w:rsid w:val="0045512D"/>
    <w:rsid w:val="004551A0"/>
    <w:rsid w:val="004554A3"/>
    <w:rsid w:val="00455888"/>
    <w:rsid w:val="004559C8"/>
    <w:rsid w:val="00455AC9"/>
    <w:rsid w:val="00455D3F"/>
    <w:rsid w:val="004567D8"/>
    <w:rsid w:val="00456A70"/>
    <w:rsid w:val="00457486"/>
    <w:rsid w:val="00460406"/>
    <w:rsid w:val="00460641"/>
    <w:rsid w:val="00460838"/>
    <w:rsid w:val="00460B8D"/>
    <w:rsid w:val="00460BAD"/>
    <w:rsid w:val="00460E2D"/>
    <w:rsid w:val="004619D5"/>
    <w:rsid w:val="00461A9E"/>
    <w:rsid w:val="00461B93"/>
    <w:rsid w:val="00462077"/>
    <w:rsid w:val="0046224C"/>
    <w:rsid w:val="004624C8"/>
    <w:rsid w:val="00462759"/>
    <w:rsid w:val="00462761"/>
    <w:rsid w:val="00463355"/>
    <w:rsid w:val="004633E1"/>
    <w:rsid w:val="004636C5"/>
    <w:rsid w:val="00463864"/>
    <w:rsid w:val="00463DE9"/>
    <w:rsid w:val="004645CF"/>
    <w:rsid w:val="00464623"/>
    <w:rsid w:val="00464BF9"/>
    <w:rsid w:val="00464D39"/>
    <w:rsid w:val="0046504C"/>
    <w:rsid w:val="004652C8"/>
    <w:rsid w:val="0046541B"/>
    <w:rsid w:val="0046588D"/>
    <w:rsid w:val="00465BF2"/>
    <w:rsid w:val="00465C4A"/>
    <w:rsid w:val="00465FD4"/>
    <w:rsid w:val="004661F0"/>
    <w:rsid w:val="004664A3"/>
    <w:rsid w:val="004665A8"/>
    <w:rsid w:val="004668F4"/>
    <w:rsid w:val="00466C78"/>
    <w:rsid w:val="00466D21"/>
    <w:rsid w:val="00466E9D"/>
    <w:rsid w:val="0046757C"/>
    <w:rsid w:val="00467D7B"/>
    <w:rsid w:val="00467F00"/>
    <w:rsid w:val="00470154"/>
    <w:rsid w:val="00470553"/>
    <w:rsid w:val="004705E7"/>
    <w:rsid w:val="0047077E"/>
    <w:rsid w:val="004708BF"/>
    <w:rsid w:val="004708CF"/>
    <w:rsid w:val="00471665"/>
    <w:rsid w:val="00471709"/>
    <w:rsid w:val="0047197D"/>
    <w:rsid w:val="00472236"/>
    <w:rsid w:val="0047224B"/>
    <w:rsid w:val="004722DF"/>
    <w:rsid w:val="004722E3"/>
    <w:rsid w:val="00472AA1"/>
    <w:rsid w:val="00473007"/>
    <w:rsid w:val="004730DF"/>
    <w:rsid w:val="004734AE"/>
    <w:rsid w:val="0047355D"/>
    <w:rsid w:val="00473638"/>
    <w:rsid w:val="00473DC9"/>
    <w:rsid w:val="00473DCA"/>
    <w:rsid w:val="00473F05"/>
    <w:rsid w:val="00474643"/>
    <w:rsid w:val="00474747"/>
    <w:rsid w:val="00474A92"/>
    <w:rsid w:val="00474A93"/>
    <w:rsid w:val="00474AFF"/>
    <w:rsid w:val="00475035"/>
    <w:rsid w:val="0047525A"/>
    <w:rsid w:val="00475694"/>
    <w:rsid w:val="00475816"/>
    <w:rsid w:val="00475A2F"/>
    <w:rsid w:val="004767D1"/>
    <w:rsid w:val="00476A30"/>
    <w:rsid w:val="00476AEE"/>
    <w:rsid w:val="00476E46"/>
    <w:rsid w:val="00476F24"/>
    <w:rsid w:val="00477C3D"/>
    <w:rsid w:val="00477FB0"/>
    <w:rsid w:val="00477FD8"/>
    <w:rsid w:val="0048015D"/>
    <w:rsid w:val="00480B41"/>
    <w:rsid w:val="00480D92"/>
    <w:rsid w:val="004812AB"/>
    <w:rsid w:val="0048132F"/>
    <w:rsid w:val="00481372"/>
    <w:rsid w:val="004816AD"/>
    <w:rsid w:val="00481EA9"/>
    <w:rsid w:val="00481FEA"/>
    <w:rsid w:val="004821A2"/>
    <w:rsid w:val="004821D9"/>
    <w:rsid w:val="00482727"/>
    <w:rsid w:val="00482B3D"/>
    <w:rsid w:val="00482CB9"/>
    <w:rsid w:val="00482DD1"/>
    <w:rsid w:val="00482F21"/>
    <w:rsid w:val="004830DD"/>
    <w:rsid w:val="00483323"/>
    <w:rsid w:val="00483414"/>
    <w:rsid w:val="0048350E"/>
    <w:rsid w:val="00483ABF"/>
    <w:rsid w:val="00483C73"/>
    <w:rsid w:val="00483F91"/>
    <w:rsid w:val="00484028"/>
    <w:rsid w:val="004842DE"/>
    <w:rsid w:val="0048437D"/>
    <w:rsid w:val="004843F0"/>
    <w:rsid w:val="00484976"/>
    <w:rsid w:val="004849FC"/>
    <w:rsid w:val="00484CF4"/>
    <w:rsid w:val="00484E06"/>
    <w:rsid w:val="00484F33"/>
    <w:rsid w:val="0048516A"/>
    <w:rsid w:val="0048533B"/>
    <w:rsid w:val="00485718"/>
    <w:rsid w:val="00485761"/>
    <w:rsid w:val="0048599C"/>
    <w:rsid w:val="00485B2A"/>
    <w:rsid w:val="00485D41"/>
    <w:rsid w:val="0048628E"/>
    <w:rsid w:val="0048629B"/>
    <w:rsid w:val="004863A8"/>
    <w:rsid w:val="00486406"/>
    <w:rsid w:val="004864E6"/>
    <w:rsid w:val="004868AB"/>
    <w:rsid w:val="004869F7"/>
    <w:rsid w:val="00486D8A"/>
    <w:rsid w:val="0048702E"/>
    <w:rsid w:val="00487041"/>
    <w:rsid w:val="004873D7"/>
    <w:rsid w:val="0048743F"/>
    <w:rsid w:val="004874BB"/>
    <w:rsid w:val="004876AF"/>
    <w:rsid w:val="004878D0"/>
    <w:rsid w:val="00487CB2"/>
    <w:rsid w:val="00487DC8"/>
    <w:rsid w:val="00487FCC"/>
    <w:rsid w:val="0049036F"/>
    <w:rsid w:val="004904B8"/>
    <w:rsid w:val="00490802"/>
    <w:rsid w:val="00491620"/>
    <w:rsid w:val="004918A7"/>
    <w:rsid w:val="00491BBD"/>
    <w:rsid w:val="00491CAB"/>
    <w:rsid w:val="00492232"/>
    <w:rsid w:val="00492602"/>
    <w:rsid w:val="00492F15"/>
    <w:rsid w:val="00493298"/>
    <w:rsid w:val="00493EB4"/>
    <w:rsid w:val="00493F0A"/>
    <w:rsid w:val="00493F53"/>
    <w:rsid w:val="00493FB7"/>
    <w:rsid w:val="00493FD6"/>
    <w:rsid w:val="00494310"/>
    <w:rsid w:val="00494BF6"/>
    <w:rsid w:val="00494DE3"/>
    <w:rsid w:val="00494E16"/>
    <w:rsid w:val="00495394"/>
    <w:rsid w:val="004954D1"/>
    <w:rsid w:val="00495835"/>
    <w:rsid w:val="00495DBE"/>
    <w:rsid w:val="00495E1C"/>
    <w:rsid w:val="00495E5E"/>
    <w:rsid w:val="00496085"/>
    <w:rsid w:val="00496415"/>
    <w:rsid w:val="00496767"/>
    <w:rsid w:val="00496C61"/>
    <w:rsid w:val="00496CBD"/>
    <w:rsid w:val="00496FF8"/>
    <w:rsid w:val="0049763F"/>
    <w:rsid w:val="00497989"/>
    <w:rsid w:val="004A007F"/>
    <w:rsid w:val="004A023F"/>
    <w:rsid w:val="004A058E"/>
    <w:rsid w:val="004A0899"/>
    <w:rsid w:val="004A0C7B"/>
    <w:rsid w:val="004A0DD5"/>
    <w:rsid w:val="004A1025"/>
    <w:rsid w:val="004A1181"/>
    <w:rsid w:val="004A137A"/>
    <w:rsid w:val="004A15A5"/>
    <w:rsid w:val="004A17CD"/>
    <w:rsid w:val="004A1D17"/>
    <w:rsid w:val="004A205A"/>
    <w:rsid w:val="004A22F4"/>
    <w:rsid w:val="004A27F0"/>
    <w:rsid w:val="004A2BB2"/>
    <w:rsid w:val="004A2DB0"/>
    <w:rsid w:val="004A2F10"/>
    <w:rsid w:val="004A317B"/>
    <w:rsid w:val="004A3835"/>
    <w:rsid w:val="004A3CE7"/>
    <w:rsid w:val="004A3D85"/>
    <w:rsid w:val="004A3FC5"/>
    <w:rsid w:val="004A3FF8"/>
    <w:rsid w:val="004A443C"/>
    <w:rsid w:val="004A52D1"/>
    <w:rsid w:val="004A561F"/>
    <w:rsid w:val="004A569D"/>
    <w:rsid w:val="004A5DC6"/>
    <w:rsid w:val="004A5EF9"/>
    <w:rsid w:val="004A61D7"/>
    <w:rsid w:val="004A641D"/>
    <w:rsid w:val="004A6542"/>
    <w:rsid w:val="004A658F"/>
    <w:rsid w:val="004A65B8"/>
    <w:rsid w:val="004A6902"/>
    <w:rsid w:val="004A6C23"/>
    <w:rsid w:val="004A6D44"/>
    <w:rsid w:val="004A6D99"/>
    <w:rsid w:val="004A6FF8"/>
    <w:rsid w:val="004A79C5"/>
    <w:rsid w:val="004B005E"/>
    <w:rsid w:val="004B0254"/>
    <w:rsid w:val="004B05D6"/>
    <w:rsid w:val="004B0E61"/>
    <w:rsid w:val="004B12A1"/>
    <w:rsid w:val="004B12C0"/>
    <w:rsid w:val="004B12D3"/>
    <w:rsid w:val="004B1BF9"/>
    <w:rsid w:val="004B1DBA"/>
    <w:rsid w:val="004B2232"/>
    <w:rsid w:val="004B249F"/>
    <w:rsid w:val="004B2DAC"/>
    <w:rsid w:val="004B2E14"/>
    <w:rsid w:val="004B2F08"/>
    <w:rsid w:val="004B2FA3"/>
    <w:rsid w:val="004B2FB6"/>
    <w:rsid w:val="004B31F7"/>
    <w:rsid w:val="004B3414"/>
    <w:rsid w:val="004B3930"/>
    <w:rsid w:val="004B403E"/>
    <w:rsid w:val="004B42AC"/>
    <w:rsid w:val="004B4493"/>
    <w:rsid w:val="004B460A"/>
    <w:rsid w:val="004B4A47"/>
    <w:rsid w:val="004B4A93"/>
    <w:rsid w:val="004B4DB5"/>
    <w:rsid w:val="004B5083"/>
    <w:rsid w:val="004B5133"/>
    <w:rsid w:val="004B529B"/>
    <w:rsid w:val="004B5330"/>
    <w:rsid w:val="004B548E"/>
    <w:rsid w:val="004B55FC"/>
    <w:rsid w:val="004B5781"/>
    <w:rsid w:val="004B578B"/>
    <w:rsid w:val="004B5A38"/>
    <w:rsid w:val="004B5DAD"/>
    <w:rsid w:val="004B5DDB"/>
    <w:rsid w:val="004B5FDC"/>
    <w:rsid w:val="004B66B1"/>
    <w:rsid w:val="004B749B"/>
    <w:rsid w:val="004B74C0"/>
    <w:rsid w:val="004B75F5"/>
    <w:rsid w:val="004B7E39"/>
    <w:rsid w:val="004C02D9"/>
    <w:rsid w:val="004C048E"/>
    <w:rsid w:val="004C0B76"/>
    <w:rsid w:val="004C0C5C"/>
    <w:rsid w:val="004C0D60"/>
    <w:rsid w:val="004C0EDD"/>
    <w:rsid w:val="004C0FF5"/>
    <w:rsid w:val="004C141D"/>
    <w:rsid w:val="004C154E"/>
    <w:rsid w:val="004C1857"/>
    <w:rsid w:val="004C19E0"/>
    <w:rsid w:val="004C1C3D"/>
    <w:rsid w:val="004C1CD9"/>
    <w:rsid w:val="004C2319"/>
    <w:rsid w:val="004C2326"/>
    <w:rsid w:val="004C2448"/>
    <w:rsid w:val="004C2DA6"/>
    <w:rsid w:val="004C2DBD"/>
    <w:rsid w:val="004C307E"/>
    <w:rsid w:val="004C30EA"/>
    <w:rsid w:val="004C36A3"/>
    <w:rsid w:val="004C3DB8"/>
    <w:rsid w:val="004C40CE"/>
    <w:rsid w:val="004C412C"/>
    <w:rsid w:val="004C413C"/>
    <w:rsid w:val="004C4589"/>
    <w:rsid w:val="004C45FB"/>
    <w:rsid w:val="004C48F0"/>
    <w:rsid w:val="004C4920"/>
    <w:rsid w:val="004C4A35"/>
    <w:rsid w:val="004C4B39"/>
    <w:rsid w:val="004C5249"/>
    <w:rsid w:val="004C558F"/>
    <w:rsid w:val="004C5731"/>
    <w:rsid w:val="004C57E0"/>
    <w:rsid w:val="004C5986"/>
    <w:rsid w:val="004C5A7B"/>
    <w:rsid w:val="004C5B2C"/>
    <w:rsid w:val="004C61C3"/>
    <w:rsid w:val="004C644F"/>
    <w:rsid w:val="004C6501"/>
    <w:rsid w:val="004C67E3"/>
    <w:rsid w:val="004C681F"/>
    <w:rsid w:val="004C6925"/>
    <w:rsid w:val="004C6E8E"/>
    <w:rsid w:val="004C703D"/>
    <w:rsid w:val="004C721F"/>
    <w:rsid w:val="004C730D"/>
    <w:rsid w:val="004C77F6"/>
    <w:rsid w:val="004C7952"/>
    <w:rsid w:val="004D0146"/>
    <w:rsid w:val="004D03FA"/>
    <w:rsid w:val="004D0433"/>
    <w:rsid w:val="004D0602"/>
    <w:rsid w:val="004D088E"/>
    <w:rsid w:val="004D094D"/>
    <w:rsid w:val="004D0A8D"/>
    <w:rsid w:val="004D0D76"/>
    <w:rsid w:val="004D11DD"/>
    <w:rsid w:val="004D134B"/>
    <w:rsid w:val="004D13A5"/>
    <w:rsid w:val="004D1444"/>
    <w:rsid w:val="004D1567"/>
    <w:rsid w:val="004D15F5"/>
    <w:rsid w:val="004D19C1"/>
    <w:rsid w:val="004D2385"/>
    <w:rsid w:val="004D2434"/>
    <w:rsid w:val="004D2509"/>
    <w:rsid w:val="004D270E"/>
    <w:rsid w:val="004D2916"/>
    <w:rsid w:val="004D29A6"/>
    <w:rsid w:val="004D2B68"/>
    <w:rsid w:val="004D2B8E"/>
    <w:rsid w:val="004D2DA1"/>
    <w:rsid w:val="004D3110"/>
    <w:rsid w:val="004D35F5"/>
    <w:rsid w:val="004D37A7"/>
    <w:rsid w:val="004D3AC1"/>
    <w:rsid w:val="004D3B7E"/>
    <w:rsid w:val="004D3DAA"/>
    <w:rsid w:val="004D3E17"/>
    <w:rsid w:val="004D3F55"/>
    <w:rsid w:val="004D3F7D"/>
    <w:rsid w:val="004D4809"/>
    <w:rsid w:val="004D4D50"/>
    <w:rsid w:val="004D4F97"/>
    <w:rsid w:val="004D504B"/>
    <w:rsid w:val="004D537D"/>
    <w:rsid w:val="004D552E"/>
    <w:rsid w:val="004D5680"/>
    <w:rsid w:val="004D57D8"/>
    <w:rsid w:val="004D5CC7"/>
    <w:rsid w:val="004D5D0E"/>
    <w:rsid w:val="004D5D78"/>
    <w:rsid w:val="004D5FF1"/>
    <w:rsid w:val="004D641C"/>
    <w:rsid w:val="004D64BA"/>
    <w:rsid w:val="004D6781"/>
    <w:rsid w:val="004D67D4"/>
    <w:rsid w:val="004D685B"/>
    <w:rsid w:val="004D6B47"/>
    <w:rsid w:val="004D70E0"/>
    <w:rsid w:val="004D710C"/>
    <w:rsid w:val="004D7200"/>
    <w:rsid w:val="004D7240"/>
    <w:rsid w:val="004D7391"/>
    <w:rsid w:val="004D768A"/>
    <w:rsid w:val="004D7BA5"/>
    <w:rsid w:val="004D7DC4"/>
    <w:rsid w:val="004E079F"/>
    <w:rsid w:val="004E0815"/>
    <w:rsid w:val="004E0884"/>
    <w:rsid w:val="004E0D13"/>
    <w:rsid w:val="004E0E37"/>
    <w:rsid w:val="004E0F7F"/>
    <w:rsid w:val="004E0FE6"/>
    <w:rsid w:val="004E1026"/>
    <w:rsid w:val="004E143F"/>
    <w:rsid w:val="004E1671"/>
    <w:rsid w:val="004E1E97"/>
    <w:rsid w:val="004E1EB0"/>
    <w:rsid w:val="004E22B9"/>
    <w:rsid w:val="004E2442"/>
    <w:rsid w:val="004E2694"/>
    <w:rsid w:val="004E288D"/>
    <w:rsid w:val="004E2DE8"/>
    <w:rsid w:val="004E3280"/>
    <w:rsid w:val="004E3331"/>
    <w:rsid w:val="004E39D6"/>
    <w:rsid w:val="004E3CF4"/>
    <w:rsid w:val="004E4249"/>
    <w:rsid w:val="004E4443"/>
    <w:rsid w:val="004E444B"/>
    <w:rsid w:val="004E450B"/>
    <w:rsid w:val="004E4904"/>
    <w:rsid w:val="004E4A20"/>
    <w:rsid w:val="004E4F28"/>
    <w:rsid w:val="004E4FD9"/>
    <w:rsid w:val="004E54FE"/>
    <w:rsid w:val="004E5672"/>
    <w:rsid w:val="004E5969"/>
    <w:rsid w:val="004E5B4E"/>
    <w:rsid w:val="004E5C8C"/>
    <w:rsid w:val="004E5D99"/>
    <w:rsid w:val="004E6099"/>
    <w:rsid w:val="004E6140"/>
    <w:rsid w:val="004E6168"/>
    <w:rsid w:val="004E62A0"/>
    <w:rsid w:val="004E637D"/>
    <w:rsid w:val="004E644F"/>
    <w:rsid w:val="004E727B"/>
    <w:rsid w:val="004E72AB"/>
    <w:rsid w:val="004E7315"/>
    <w:rsid w:val="004E732D"/>
    <w:rsid w:val="004E7506"/>
    <w:rsid w:val="004E7689"/>
    <w:rsid w:val="004E7851"/>
    <w:rsid w:val="004E79BA"/>
    <w:rsid w:val="004E7C54"/>
    <w:rsid w:val="004E7FEB"/>
    <w:rsid w:val="004F01C6"/>
    <w:rsid w:val="004F06EC"/>
    <w:rsid w:val="004F0805"/>
    <w:rsid w:val="004F08BF"/>
    <w:rsid w:val="004F0AE4"/>
    <w:rsid w:val="004F0CAD"/>
    <w:rsid w:val="004F0F2D"/>
    <w:rsid w:val="004F11B2"/>
    <w:rsid w:val="004F14EA"/>
    <w:rsid w:val="004F18CB"/>
    <w:rsid w:val="004F1F47"/>
    <w:rsid w:val="004F23AD"/>
    <w:rsid w:val="004F2C6E"/>
    <w:rsid w:val="004F2D6D"/>
    <w:rsid w:val="004F3125"/>
    <w:rsid w:val="004F319F"/>
    <w:rsid w:val="004F3270"/>
    <w:rsid w:val="004F339E"/>
    <w:rsid w:val="004F348F"/>
    <w:rsid w:val="004F3627"/>
    <w:rsid w:val="004F3634"/>
    <w:rsid w:val="004F3743"/>
    <w:rsid w:val="004F38D0"/>
    <w:rsid w:val="004F3AB9"/>
    <w:rsid w:val="004F3B9B"/>
    <w:rsid w:val="004F41AC"/>
    <w:rsid w:val="004F434A"/>
    <w:rsid w:val="004F455F"/>
    <w:rsid w:val="004F4A69"/>
    <w:rsid w:val="004F4A9A"/>
    <w:rsid w:val="004F5135"/>
    <w:rsid w:val="004F5388"/>
    <w:rsid w:val="004F5770"/>
    <w:rsid w:val="004F5BDB"/>
    <w:rsid w:val="004F5BF4"/>
    <w:rsid w:val="004F5F56"/>
    <w:rsid w:val="004F6056"/>
    <w:rsid w:val="004F61AE"/>
    <w:rsid w:val="004F68E9"/>
    <w:rsid w:val="004F6F05"/>
    <w:rsid w:val="004F7681"/>
    <w:rsid w:val="004F77B5"/>
    <w:rsid w:val="004F7B9B"/>
    <w:rsid w:val="004F7BE4"/>
    <w:rsid w:val="005001C9"/>
    <w:rsid w:val="005005B0"/>
    <w:rsid w:val="00500712"/>
    <w:rsid w:val="00500CDD"/>
    <w:rsid w:val="005014BF"/>
    <w:rsid w:val="005016E5"/>
    <w:rsid w:val="00501D47"/>
    <w:rsid w:val="00501D56"/>
    <w:rsid w:val="00502108"/>
    <w:rsid w:val="0050212B"/>
    <w:rsid w:val="00502432"/>
    <w:rsid w:val="00502671"/>
    <w:rsid w:val="005026D9"/>
    <w:rsid w:val="00502B33"/>
    <w:rsid w:val="00503050"/>
    <w:rsid w:val="00503338"/>
    <w:rsid w:val="0050340F"/>
    <w:rsid w:val="00503893"/>
    <w:rsid w:val="00503E3F"/>
    <w:rsid w:val="0050406F"/>
    <w:rsid w:val="005047C7"/>
    <w:rsid w:val="00504905"/>
    <w:rsid w:val="00504A59"/>
    <w:rsid w:val="005050BD"/>
    <w:rsid w:val="00505157"/>
    <w:rsid w:val="0050562A"/>
    <w:rsid w:val="005058F8"/>
    <w:rsid w:val="00505A10"/>
    <w:rsid w:val="00505C4A"/>
    <w:rsid w:val="00505D72"/>
    <w:rsid w:val="00505DB3"/>
    <w:rsid w:val="005060E1"/>
    <w:rsid w:val="005066F7"/>
    <w:rsid w:val="005069DC"/>
    <w:rsid w:val="005069F1"/>
    <w:rsid w:val="00507074"/>
    <w:rsid w:val="00507337"/>
    <w:rsid w:val="00507776"/>
    <w:rsid w:val="00507B46"/>
    <w:rsid w:val="00507E74"/>
    <w:rsid w:val="00507F45"/>
    <w:rsid w:val="00510324"/>
    <w:rsid w:val="0051055E"/>
    <w:rsid w:val="00510E78"/>
    <w:rsid w:val="005110A9"/>
    <w:rsid w:val="00511388"/>
    <w:rsid w:val="005113BC"/>
    <w:rsid w:val="0051171C"/>
    <w:rsid w:val="00511B74"/>
    <w:rsid w:val="00511F96"/>
    <w:rsid w:val="005122B9"/>
    <w:rsid w:val="00512EF6"/>
    <w:rsid w:val="00512FCE"/>
    <w:rsid w:val="0051329C"/>
    <w:rsid w:val="00513979"/>
    <w:rsid w:val="00513E1E"/>
    <w:rsid w:val="005146FC"/>
    <w:rsid w:val="00514DC9"/>
    <w:rsid w:val="00515073"/>
    <w:rsid w:val="00515402"/>
    <w:rsid w:val="005154E9"/>
    <w:rsid w:val="005155FB"/>
    <w:rsid w:val="00515673"/>
    <w:rsid w:val="005159D3"/>
    <w:rsid w:val="00515A9D"/>
    <w:rsid w:val="00515C86"/>
    <w:rsid w:val="00515D09"/>
    <w:rsid w:val="00515D5A"/>
    <w:rsid w:val="00515FDA"/>
    <w:rsid w:val="00516195"/>
    <w:rsid w:val="00516798"/>
    <w:rsid w:val="00516827"/>
    <w:rsid w:val="005168AB"/>
    <w:rsid w:val="00516A1B"/>
    <w:rsid w:val="00516AC2"/>
    <w:rsid w:val="00516D74"/>
    <w:rsid w:val="00516F66"/>
    <w:rsid w:val="005170FD"/>
    <w:rsid w:val="0051728C"/>
    <w:rsid w:val="005205DF"/>
    <w:rsid w:val="005209B4"/>
    <w:rsid w:val="00520A19"/>
    <w:rsid w:val="00520B44"/>
    <w:rsid w:val="00521051"/>
    <w:rsid w:val="0052123E"/>
    <w:rsid w:val="00521581"/>
    <w:rsid w:val="00521785"/>
    <w:rsid w:val="00521D68"/>
    <w:rsid w:val="00521D86"/>
    <w:rsid w:val="00522641"/>
    <w:rsid w:val="005226E0"/>
    <w:rsid w:val="0052285D"/>
    <w:rsid w:val="00522B4D"/>
    <w:rsid w:val="00522B9F"/>
    <w:rsid w:val="00522E64"/>
    <w:rsid w:val="00523055"/>
    <w:rsid w:val="0052357C"/>
    <w:rsid w:val="00523680"/>
    <w:rsid w:val="005236D0"/>
    <w:rsid w:val="005242A3"/>
    <w:rsid w:val="0052443B"/>
    <w:rsid w:val="0052446D"/>
    <w:rsid w:val="00524553"/>
    <w:rsid w:val="00524854"/>
    <w:rsid w:val="005248AE"/>
    <w:rsid w:val="00524F40"/>
    <w:rsid w:val="00524F58"/>
    <w:rsid w:val="005250D9"/>
    <w:rsid w:val="005255CB"/>
    <w:rsid w:val="0052592B"/>
    <w:rsid w:val="00525958"/>
    <w:rsid w:val="0052598F"/>
    <w:rsid w:val="00525E24"/>
    <w:rsid w:val="00525E64"/>
    <w:rsid w:val="00525F16"/>
    <w:rsid w:val="005263AB"/>
    <w:rsid w:val="00526557"/>
    <w:rsid w:val="0052680E"/>
    <w:rsid w:val="00526E33"/>
    <w:rsid w:val="00526EF9"/>
    <w:rsid w:val="005272E8"/>
    <w:rsid w:val="005272F8"/>
    <w:rsid w:val="00527375"/>
    <w:rsid w:val="005273C8"/>
    <w:rsid w:val="005273DC"/>
    <w:rsid w:val="005274BA"/>
    <w:rsid w:val="00527536"/>
    <w:rsid w:val="005278E3"/>
    <w:rsid w:val="00527F2F"/>
    <w:rsid w:val="0053016A"/>
    <w:rsid w:val="00530199"/>
    <w:rsid w:val="005304BA"/>
    <w:rsid w:val="00530A32"/>
    <w:rsid w:val="00530A63"/>
    <w:rsid w:val="00530D82"/>
    <w:rsid w:val="005311E7"/>
    <w:rsid w:val="00531501"/>
    <w:rsid w:val="00531830"/>
    <w:rsid w:val="00531C0E"/>
    <w:rsid w:val="00531E64"/>
    <w:rsid w:val="00532194"/>
    <w:rsid w:val="0053237C"/>
    <w:rsid w:val="00532CF8"/>
    <w:rsid w:val="00532F03"/>
    <w:rsid w:val="00532F3C"/>
    <w:rsid w:val="00533108"/>
    <w:rsid w:val="00533AD0"/>
    <w:rsid w:val="00533D2B"/>
    <w:rsid w:val="00533E20"/>
    <w:rsid w:val="00533E66"/>
    <w:rsid w:val="0053453A"/>
    <w:rsid w:val="0053466A"/>
    <w:rsid w:val="005348D1"/>
    <w:rsid w:val="00534E7F"/>
    <w:rsid w:val="00534ED5"/>
    <w:rsid w:val="005353C5"/>
    <w:rsid w:val="00535549"/>
    <w:rsid w:val="005357DC"/>
    <w:rsid w:val="0053590D"/>
    <w:rsid w:val="00535A93"/>
    <w:rsid w:val="00535A9A"/>
    <w:rsid w:val="00535D5B"/>
    <w:rsid w:val="005361FF"/>
    <w:rsid w:val="005365BF"/>
    <w:rsid w:val="00536C14"/>
    <w:rsid w:val="00536E42"/>
    <w:rsid w:val="00537BC7"/>
    <w:rsid w:val="00537C7E"/>
    <w:rsid w:val="005401B3"/>
    <w:rsid w:val="00540319"/>
    <w:rsid w:val="00540835"/>
    <w:rsid w:val="0054097B"/>
    <w:rsid w:val="00540C58"/>
    <w:rsid w:val="00540D71"/>
    <w:rsid w:val="00540D8B"/>
    <w:rsid w:val="0054100D"/>
    <w:rsid w:val="0054195C"/>
    <w:rsid w:val="00541D4A"/>
    <w:rsid w:val="00541F6A"/>
    <w:rsid w:val="005429EA"/>
    <w:rsid w:val="00542D80"/>
    <w:rsid w:val="00542EC5"/>
    <w:rsid w:val="00542EF7"/>
    <w:rsid w:val="005432E0"/>
    <w:rsid w:val="0054350A"/>
    <w:rsid w:val="00543771"/>
    <w:rsid w:val="00543ACF"/>
    <w:rsid w:val="00543C93"/>
    <w:rsid w:val="00543CF7"/>
    <w:rsid w:val="00543D81"/>
    <w:rsid w:val="00544369"/>
    <w:rsid w:val="005446E8"/>
    <w:rsid w:val="00544964"/>
    <w:rsid w:val="00544CD7"/>
    <w:rsid w:val="005451CC"/>
    <w:rsid w:val="00545873"/>
    <w:rsid w:val="0054592B"/>
    <w:rsid w:val="00545A3A"/>
    <w:rsid w:val="00545AD4"/>
    <w:rsid w:val="00545D7B"/>
    <w:rsid w:val="00545F49"/>
    <w:rsid w:val="00545F7D"/>
    <w:rsid w:val="00546022"/>
    <w:rsid w:val="00546074"/>
    <w:rsid w:val="00546121"/>
    <w:rsid w:val="00546220"/>
    <w:rsid w:val="0054625C"/>
    <w:rsid w:val="00546C59"/>
    <w:rsid w:val="00546C78"/>
    <w:rsid w:val="00547003"/>
    <w:rsid w:val="005473CA"/>
    <w:rsid w:val="005475A4"/>
    <w:rsid w:val="005477C0"/>
    <w:rsid w:val="00547A07"/>
    <w:rsid w:val="00547CDE"/>
    <w:rsid w:val="00547DDB"/>
    <w:rsid w:val="00547FDB"/>
    <w:rsid w:val="0055030C"/>
    <w:rsid w:val="00550465"/>
    <w:rsid w:val="0055050C"/>
    <w:rsid w:val="0055075E"/>
    <w:rsid w:val="005507F6"/>
    <w:rsid w:val="00550948"/>
    <w:rsid w:val="0055130B"/>
    <w:rsid w:val="00551415"/>
    <w:rsid w:val="005515F1"/>
    <w:rsid w:val="005516AF"/>
    <w:rsid w:val="005516CE"/>
    <w:rsid w:val="005517D5"/>
    <w:rsid w:val="00551A0F"/>
    <w:rsid w:val="00551AD6"/>
    <w:rsid w:val="00551C4F"/>
    <w:rsid w:val="00551C58"/>
    <w:rsid w:val="00551DC5"/>
    <w:rsid w:val="00551EE1"/>
    <w:rsid w:val="0055249F"/>
    <w:rsid w:val="00552725"/>
    <w:rsid w:val="00552799"/>
    <w:rsid w:val="00552C6B"/>
    <w:rsid w:val="00552D0C"/>
    <w:rsid w:val="005530DB"/>
    <w:rsid w:val="00553167"/>
    <w:rsid w:val="005536D9"/>
    <w:rsid w:val="00553D90"/>
    <w:rsid w:val="00553F54"/>
    <w:rsid w:val="00553F9C"/>
    <w:rsid w:val="00554380"/>
    <w:rsid w:val="005543EA"/>
    <w:rsid w:val="00554438"/>
    <w:rsid w:val="0055479B"/>
    <w:rsid w:val="00554A49"/>
    <w:rsid w:val="005553AD"/>
    <w:rsid w:val="005553DF"/>
    <w:rsid w:val="00555933"/>
    <w:rsid w:val="0055636C"/>
    <w:rsid w:val="005563A2"/>
    <w:rsid w:val="00556468"/>
    <w:rsid w:val="00556795"/>
    <w:rsid w:val="00556833"/>
    <w:rsid w:val="0055696E"/>
    <w:rsid w:val="00556E9B"/>
    <w:rsid w:val="00557321"/>
    <w:rsid w:val="00557335"/>
    <w:rsid w:val="0055787F"/>
    <w:rsid w:val="00557967"/>
    <w:rsid w:val="00557A3D"/>
    <w:rsid w:val="00557BE1"/>
    <w:rsid w:val="00557C72"/>
    <w:rsid w:val="00557FE5"/>
    <w:rsid w:val="00560122"/>
    <w:rsid w:val="00561308"/>
    <w:rsid w:val="00561403"/>
    <w:rsid w:val="005618B7"/>
    <w:rsid w:val="005618E5"/>
    <w:rsid w:val="0056199A"/>
    <w:rsid w:val="00561A22"/>
    <w:rsid w:val="0056228F"/>
    <w:rsid w:val="00562393"/>
    <w:rsid w:val="005624E5"/>
    <w:rsid w:val="005629FD"/>
    <w:rsid w:val="00562BB2"/>
    <w:rsid w:val="00563056"/>
    <w:rsid w:val="00563095"/>
    <w:rsid w:val="005635B7"/>
    <w:rsid w:val="00563846"/>
    <w:rsid w:val="00563ABF"/>
    <w:rsid w:val="00563E37"/>
    <w:rsid w:val="00563F26"/>
    <w:rsid w:val="00564081"/>
    <w:rsid w:val="00564269"/>
    <w:rsid w:val="00564497"/>
    <w:rsid w:val="0056460B"/>
    <w:rsid w:val="00564A54"/>
    <w:rsid w:val="00564C77"/>
    <w:rsid w:val="005653E7"/>
    <w:rsid w:val="00565402"/>
    <w:rsid w:val="005657B5"/>
    <w:rsid w:val="0056589E"/>
    <w:rsid w:val="005658BB"/>
    <w:rsid w:val="00565993"/>
    <w:rsid w:val="00565F1E"/>
    <w:rsid w:val="00565F5E"/>
    <w:rsid w:val="0056602B"/>
    <w:rsid w:val="0056621C"/>
    <w:rsid w:val="0056624E"/>
    <w:rsid w:val="005663D8"/>
    <w:rsid w:val="00566CA2"/>
    <w:rsid w:val="005670D8"/>
    <w:rsid w:val="00567245"/>
    <w:rsid w:val="00567255"/>
    <w:rsid w:val="005676C8"/>
    <w:rsid w:val="00567B38"/>
    <w:rsid w:val="00567C04"/>
    <w:rsid w:val="00567C5D"/>
    <w:rsid w:val="00567E54"/>
    <w:rsid w:val="00570096"/>
    <w:rsid w:val="005704C8"/>
    <w:rsid w:val="005704DF"/>
    <w:rsid w:val="00570517"/>
    <w:rsid w:val="0057066E"/>
    <w:rsid w:val="0057092E"/>
    <w:rsid w:val="00570A62"/>
    <w:rsid w:val="00570ABA"/>
    <w:rsid w:val="00571143"/>
    <w:rsid w:val="00571A12"/>
    <w:rsid w:val="0057209A"/>
    <w:rsid w:val="0057237E"/>
    <w:rsid w:val="00572536"/>
    <w:rsid w:val="00572782"/>
    <w:rsid w:val="00572801"/>
    <w:rsid w:val="0057341D"/>
    <w:rsid w:val="00573725"/>
    <w:rsid w:val="00573C52"/>
    <w:rsid w:val="00573C69"/>
    <w:rsid w:val="00573E5D"/>
    <w:rsid w:val="00574022"/>
    <w:rsid w:val="0057475B"/>
    <w:rsid w:val="00574A5D"/>
    <w:rsid w:val="00574EE9"/>
    <w:rsid w:val="005752F1"/>
    <w:rsid w:val="00575AE7"/>
    <w:rsid w:val="00575C24"/>
    <w:rsid w:val="00575E6D"/>
    <w:rsid w:val="00575F20"/>
    <w:rsid w:val="0057649E"/>
    <w:rsid w:val="00576512"/>
    <w:rsid w:val="0057651E"/>
    <w:rsid w:val="00576591"/>
    <w:rsid w:val="005765E9"/>
    <w:rsid w:val="00576812"/>
    <w:rsid w:val="00576AC0"/>
    <w:rsid w:val="0057709F"/>
    <w:rsid w:val="00577789"/>
    <w:rsid w:val="005778F4"/>
    <w:rsid w:val="005779AB"/>
    <w:rsid w:val="00577D56"/>
    <w:rsid w:val="00577F74"/>
    <w:rsid w:val="00580091"/>
    <w:rsid w:val="005803C6"/>
    <w:rsid w:val="005803CC"/>
    <w:rsid w:val="0058071C"/>
    <w:rsid w:val="00580EDE"/>
    <w:rsid w:val="00580EF6"/>
    <w:rsid w:val="00580F7D"/>
    <w:rsid w:val="00580F9D"/>
    <w:rsid w:val="005814A4"/>
    <w:rsid w:val="005815DC"/>
    <w:rsid w:val="005818FF"/>
    <w:rsid w:val="00581BE9"/>
    <w:rsid w:val="00581C02"/>
    <w:rsid w:val="00581F2B"/>
    <w:rsid w:val="005820BB"/>
    <w:rsid w:val="00582229"/>
    <w:rsid w:val="00582585"/>
    <w:rsid w:val="0058284C"/>
    <w:rsid w:val="00582B57"/>
    <w:rsid w:val="00582FB7"/>
    <w:rsid w:val="0058309B"/>
    <w:rsid w:val="005832FA"/>
    <w:rsid w:val="005835DD"/>
    <w:rsid w:val="005838E3"/>
    <w:rsid w:val="00583DFD"/>
    <w:rsid w:val="00584401"/>
    <w:rsid w:val="0058454D"/>
    <w:rsid w:val="00585138"/>
    <w:rsid w:val="005854B0"/>
    <w:rsid w:val="0058553A"/>
    <w:rsid w:val="00585621"/>
    <w:rsid w:val="00585E34"/>
    <w:rsid w:val="00586870"/>
    <w:rsid w:val="00586CC0"/>
    <w:rsid w:val="00586D0A"/>
    <w:rsid w:val="00586F0B"/>
    <w:rsid w:val="005870B0"/>
    <w:rsid w:val="005873A3"/>
    <w:rsid w:val="0058787E"/>
    <w:rsid w:val="00587ADE"/>
    <w:rsid w:val="00587D15"/>
    <w:rsid w:val="005901CE"/>
    <w:rsid w:val="00590259"/>
    <w:rsid w:val="00590885"/>
    <w:rsid w:val="00590B9B"/>
    <w:rsid w:val="005911FA"/>
    <w:rsid w:val="005912CF"/>
    <w:rsid w:val="005916A1"/>
    <w:rsid w:val="00591861"/>
    <w:rsid w:val="00591BF7"/>
    <w:rsid w:val="00591E05"/>
    <w:rsid w:val="00591E90"/>
    <w:rsid w:val="00591EB7"/>
    <w:rsid w:val="00592059"/>
    <w:rsid w:val="005921E5"/>
    <w:rsid w:val="005922DC"/>
    <w:rsid w:val="00592524"/>
    <w:rsid w:val="00592F11"/>
    <w:rsid w:val="00593436"/>
    <w:rsid w:val="00593A60"/>
    <w:rsid w:val="00593BF5"/>
    <w:rsid w:val="00593F62"/>
    <w:rsid w:val="00593F6E"/>
    <w:rsid w:val="005940CE"/>
    <w:rsid w:val="005940D9"/>
    <w:rsid w:val="00594770"/>
    <w:rsid w:val="00594795"/>
    <w:rsid w:val="00594E69"/>
    <w:rsid w:val="00594FD1"/>
    <w:rsid w:val="00594FD8"/>
    <w:rsid w:val="00595216"/>
    <w:rsid w:val="005952CD"/>
    <w:rsid w:val="005953C3"/>
    <w:rsid w:val="005954D7"/>
    <w:rsid w:val="005957CA"/>
    <w:rsid w:val="00595903"/>
    <w:rsid w:val="00595E3C"/>
    <w:rsid w:val="00595E56"/>
    <w:rsid w:val="00595F34"/>
    <w:rsid w:val="0059643B"/>
    <w:rsid w:val="005964BA"/>
    <w:rsid w:val="00596777"/>
    <w:rsid w:val="0059698B"/>
    <w:rsid w:val="00596EE1"/>
    <w:rsid w:val="00597132"/>
    <w:rsid w:val="00597851"/>
    <w:rsid w:val="00597911"/>
    <w:rsid w:val="00597A8D"/>
    <w:rsid w:val="00597BA3"/>
    <w:rsid w:val="00597BC2"/>
    <w:rsid w:val="00597BE5"/>
    <w:rsid w:val="00597DFE"/>
    <w:rsid w:val="005A025E"/>
    <w:rsid w:val="005A08A4"/>
    <w:rsid w:val="005A08D4"/>
    <w:rsid w:val="005A1133"/>
    <w:rsid w:val="005A131B"/>
    <w:rsid w:val="005A1A0C"/>
    <w:rsid w:val="005A1BD4"/>
    <w:rsid w:val="005A1DFA"/>
    <w:rsid w:val="005A1FBB"/>
    <w:rsid w:val="005A1FE0"/>
    <w:rsid w:val="005A217F"/>
    <w:rsid w:val="005A21A8"/>
    <w:rsid w:val="005A222F"/>
    <w:rsid w:val="005A22E2"/>
    <w:rsid w:val="005A253C"/>
    <w:rsid w:val="005A2C0F"/>
    <w:rsid w:val="005A2ED3"/>
    <w:rsid w:val="005A303D"/>
    <w:rsid w:val="005A37AD"/>
    <w:rsid w:val="005A380C"/>
    <w:rsid w:val="005A3FFB"/>
    <w:rsid w:val="005A42AB"/>
    <w:rsid w:val="005A43B1"/>
    <w:rsid w:val="005A4500"/>
    <w:rsid w:val="005A48A1"/>
    <w:rsid w:val="005A4A32"/>
    <w:rsid w:val="005A4A61"/>
    <w:rsid w:val="005A4BC7"/>
    <w:rsid w:val="005A4D1D"/>
    <w:rsid w:val="005A527B"/>
    <w:rsid w:val="005A55BC"/>
    <w:rsid w:val="005A56DD"/>
    <w:rsid w:val="005A56FA"/>
    <w:rsid w:val="005A57CE"/>
    <w:rsid w:val="005A596D"/>
    <w:rsid w:val="005A597E"/>
    <w:rsid w:val="005A5BD5"/>
    <w:rsid w:val="005A5E26"/>
    <w:rsid w:val="005A5E2F"/>
    <w:rsid w:val="005A5F86"/>
    <w:rsid w:val="005A5FF9"/>
    <w:rsid w:val="005A602B"/>
    <w:rsid w:val="005A620A"/>
    <w:rsid w:val="005A62D0"/>
    <w:rsid w:val="005A632A"/>
    <w:rsid w:val="005A6562"/>
    <w:rsid w:val="005A664A"/>
    <w:rsid w:val="005A6870"/>
    <w:rsid w:val="005A6F29"/>
    <w:rsid w:val="005A7243"/>
    <w:rsid w:val="005A7406"/>
    <w:rsid w:val="005A7624"/>
    <w:rsid w:val="005A76F6"/>
    <w:rsid w:val="005B033B"/>
    <w:rsid w:val="005B06D2"/>
    <w:rsid w:val="005B0A58"/>
    <w:rsid w:val="005B0AA4"/>
    <w:rsid w:val="005B0BF5"/>
    <w:rsid w:val="005B0C9F"/>
    <w:rsid w:val="005B0F3B"/>
    <w:rsid w:val="005B12B5"/>
    <w:rsid w:val="005B12B6"/>
    <w:rsid w:val="005B193D"/>
    <w:rsid w:val="005B1E9F"/>
    <w:rsid w:val="005B2251"/>
    <w:rsid w:val="005B2327"/>
    <w:rsid w:val="005B29BE"/>
    <w:rsid w:val="005B2A59"/>
    <w:rsid w:val="005B33F2"/>
    <w:rsid w:val="005B36B4"/>
    <w:rsid w:val="005B37EB"/>
    <w:rsid w:val="005B38F2"/>
    <w:rsid w:val="005B3DB2"/>
    <w:rsid w:val="005B4057"/>
    <w:rsid w:val="005B405C"/>
    <w:rsid w:val="005B40F6"/>
    <w:rsid w:val="005B4451"/>
    <w:rsid w:val="005B48FA"/>
    <w:rsid w:val="005B4EC7"/>
    <w:rsid w:val="005B5155"/>
    <w:rsid w:val="005B51BE"/>
    <w:rsid w:val="005B529A"/>
    <w:rsid w:val="005B52B9"/>
    <w:rsid w:val="005B585B"/>
    <w:rsid w:val="005B592D"/>
    <w:rsid w:val="005B5D6D"/>
    <w:rsid w:val="005B64FE"/>
    <w:rsid w:val="005B6516"/>
    <w:rsid w:val="005B66C3"/>
    <w:rsid w:val="005B6B30"/>
    <w:rsid w:val="005B6E1C"/>
    <w:rsid w:val="005B6EA4"/>
    <w:rsid w:val="005B72EF"/>
    <w:rsid w:val="005B737F"/>
    <w:rsid w:val="005B7487"/>
    <w:rsid w:val="005B7F97"/>
    <w:rsid w:val="005C01B9"/>
    <w:rsid w:val="005C05BB"/>
    <w:rsid w:val="005C1420"/>
    <w:rsid w:val="005C14C8"/>
    <w:rsid w:val="005C17DE"/>
    <w:rsid w:val="005C182D"/>
    <w:rsid w:val="005C1C44"/>
    <w:rsid w:val="005C1D7B"/>
    <w:rsid w:val="005C1E3C"/>
    <w:rsid w:val="005C1E79"/>
    <w:rsid w:val="005C2184"/>
    <w:rsid w:val="005C22F2"/>
    <w:rsid w:val="005C2380"/>
    <w:rsid w:val="005C2688"/>
    <w:rsid w:val="005C268B"/>
    <w:rsid w:val="005C28EA"/>
    <w:rsid w:val="005C2C29"/>
    <w:rsid w:val="005C2D07"/>
    <w:rsid w:val="005C31F1"/>
    <w:rsid w:val="005C36C8"/>
    <w:rsid w:val="005C37DA"/>
    <w:rsid w:val="005C3959"/>
    <w:rsid w:val="005C3978"/>
    <w:rsid w:val="005C39C9"/>
    <w:rsid w:val="005C3CAA"/>
    <w:rsid w:val="005C3CDA"/>
    <w:rsid w:val="005C3D97"/>
    <w:rsid w:val="005C3F14"/>
    <w:rsid w:val="005C434D"/>
    <w:rsid w:val="005C4678"/>
    <w:rsid w:val="005C4A33"/>
    <w:rsid w:val="005C4AD6"/>
    <w:rsid w:val="005C4CD7"/>
    <w:rsid w:val="005C4EDA"/>
    <w:rsid w:val="005C5A45"/>
    <w:rsid w:val="005C5DF5"/>
    <w:rsid w:val="005C609B"/>
    <w:rsid w:val="005C62C4"/>
    <w:rsid w:val="005C62D9"/>
    <w:rsid w:val="005C6333"/>
    <w:rsid w:val="005C638E"/>
    <w:rsid w:val="005C6763"/>
    <w:rsid w:val="005C6E1E"/>
    <w:rsid w:val="005C71B1"/>
    <w:rsid w:val="005C7F54"/>
    <w:rsid w:val="005D0081"/>
    <w:rsid w:val="005D05C1"/>
    <w:rsid w:val="005D0A96"/>
    <w:rsid w:val="005D0DF1"/>
    <w:rsid w:val="005D126F"/>
    <w:rsid w:val="005D1367"/>
    <w:rsid w:val="005D1407"/>
    <w:rsid w:val="005D170B"/>
    <w:rsid w:val="005D1A95"/>
    <w:rsid w:val="005D1C29"/>
    <w:rsid w:val="005D22A0"/>
    <w:rsid w:val="005D24D9"/>
    <w:rsid w:val="005D27BD"/>
    <w:rsid w:val="005D2DAA"/>
    <w:rsid w:val="005D2EAA"/>
    <w:rsid w:val="005D315F"/>
    <w:rsid w:val="005D32D3"/>
    <w:rsid w:val="005D3407"/>
    <w:rsid w:val="005D34C8"/>
    <w:rsid w:val="005D38DA"/>
    <w:rsid w:val="005D39CD"/>
    <w:rsid w:val="005D39F6"/>
    <w:rsid w:val="005D3B68"/>
    <w:rsid w:val="005D3BCA"/>
    <w:rsid w:val="005D3C16"/>
    <w:rsid w:val="005D3C36"/>
    <w:rsid w:val="005D3CD0"/>
    <w:rsid w:val="005D3F5A"/>
    <w:rsid w:val="005D3FE2"/>
    <w:rsid w:val="005D4439"/>
    <w:rsid w:val="005D474D"/>
    <w:rsid w:val="005D4970"/>
    <w:rsid w:val="005D49F1"/>
    <w:rsid w:val="005D560B"/>
    <w:rsid w:val="005D5DDE"/>
    <w:rsid w:val="005D62F9"/>
    <w:rsid w:val="005D6642"/>
    <w:rsid w:val="005D6CA8"/>
    <w:rsid w:val="005D6D4D"/>
    <w:rsid w:val="005D6F48"/>
    <w:rsid w:val="005D71D2"/>
    <w:rsid w:val="005D7258"/>
    <w:rsid w:val="005D771C"/>
    <w:rsid w:val="005D7DC3"/>
    <w:rsid w:val="005D7E60"/>
    <w:rsid w:val="005D7EEE"/>
    <w:rsid w:val="005E0259"/>
    <w:rsid w:val="005E0478"/>
    <w:rsid w:val="005E0635"/>
    <w:rsid w:val="005E0668"/>
    <w:rsid w:val="005E07B3"/>
    <w:rsid w:val="005E08E8"/>
    <w:rsid w:val="005E11CE"/>
    <w:rsid w:val="005E141C"/>
    <w:rsid w:val="005E1449"/>
    <w:rsid w:val="005E17BA"/>
    <w:rsid w:val="005E1B1D"/>
    <w:rsid w:val="005E1B30"/>
    <w:rsid w:val="005E1EEB"/>
    <w:rsid w:val="005E294B"/>
    <w:rsid w:val="005E2F9F"/>
    <w:rsid w:val="005E3008"/>
    <w:rsid w:val="005E302F"/>
    <w:rsid w:val="005E330C"/>
    <w:rsid w:val="005E3D71"/>
    <w:rsid w:val="005E416D"/>
    <w:rsid w:val="005E46C5"/>
    <w:rsid w:val="005E47AE"/>
    <w:rsid w:val="005E4AFF"/>
    <w:rsid w:val="005E4E4D"/>
    <w:rsid w:val="005E55F3"/>
    <w:rsid w:val="005E5675"/>
    <w:rsid w:val="005E58B4"/>
    <w:rsid w:val="005E5BFC"/>
    <w:rsid w:val="005E5E64"/>
    <w:rsid w:val="005E5F81"/>
    <w:rsid w:val="005E6173"/>
    <w:rsid w:val="005E6A6C"/>
    <w:rsid w:val="005E6BEA"/>
    <w:rsid w:val="005E7017"/>
    <w:rsid w:val="005E70FF"/>
    <w:rsid w:val="005E7D36"/>
    <w:rsid w:val="005E7E2C"/>
    <w:rsid w:val="005E7EB7"/>
    <w:rsid w:val="005F0413"/>
    <w:rsid w:val="005F05B3"/>
    <w:rsid w:val="005F05FF"/>
    <w:rsid w:val="005F0822"/>
    <w:rsid w:val="005F0ECE"/>
    <w:rsid w:val="005F0F35"/>
    <w:rsid w:val="005F11C8"/>
    <w:rsid w:val="005F179A"/>
    <w:rsid w:val="005F1A7D"/>
    <w:rsid w:val="005F1B84"/>
    <w:rsid w:val="005F1CBF"/>
    <w:rsid w:val="005F1D13"/>
    <w:rsid w:val="005F1E49"/>
    <w:rsid w:val="005F21F4"/>
    <w:rsid w:val="005F21F8"/>
    <w:rsid w:val="005F271A"/>
    <w:rsid w:val="005F2851"/>
    <w:rsid w:val="005F2B82"/>
    <w:rsid w:val="005F2EB0"/>
    <w:rsid w:val="005F301C"/>
    <w:rsid w:val="005F308B"/>
    <w:rsid w:val="005F369A"/>
    <w:rsid w:val="005F39E3"/>
    <w:rsid w:val="005F3C39"/>
    <w:rsid w:val="005F3C96"/>
    <w:rsid w:val="005F3CB5"/>
    <w:rsid w:val="005F3D53"/>
    <w:rsid w:val="005F41A6"/>
    <w:rsid w:val="005F433C"/>
    <w:rsid w:val="005F4574"/>
    <w:rsid w:val="005F4B5F"/>
    <w:rsid w:val="005F512E"/>
    <w:rsid w:val="005F53B9"/>
    <w:rsid w:val="005F554D"/>
    <w:rsid w:val="005F55CA"/>
    <w:rsid w:val="005F5A0B"/>
    <w:rsid w:val="005F5D06"/>
    <w:rsid w:val="005F5E2B"/>
    <w:rsid w:val="005F6269"/>
    <w:rsid w:val="005F6638"/>
    <w:rsid w:val="005F6C11"/>
    <w:rsid w:val="005F6CED"/>
    <w:rsid w:val="005F6DF8"/>
    <w:rsid w:val="005F6F8C"/>
    <w:rsid w:val="005F730D"/>
    <w:rsid w:val="005F7401"/>
    <w:rsid w:val="005F7658"/>
    <w:rsid w:val="005F78A3"/>
    <w:rsid w:val="005F7ECD"/>
    <w:rsid w:val="006009AC"/>
    <w:rsid w:val="00600F20"/>
    <w:rsid w:val="00600F60"/>
    <w:rsid w:val="00601018"/>
    <w:rsid w:val="00601531"/>
    <w:rsid w:val="00601556"/>
    <w:rsid w:val="006018CE"/>
    <w:rsid w:val="00601A4B"/>
    <w:rsid w:val="00601B8E"/>
    <w:rsid w:val="00601C94"/>
    <w:rsid w:val="00601E66"/>
    <w:rsid w:val="006022ED"/>
    <w:rsid w:val="00602469"/>
    <w:rsid w:val="00602760"/>
    <w:rsid w:val="00602948"/>
    <w:rsid w:val="00602972"/>
    <w:rsid w:val="006029C3"/>
    <w:rsid w:val="00602FAA"/>
    <w:rsid w:val="006032CC"/>
    <w:rsid w:val="00603393"/>
    <w:rsid w:val="0060368E"/>
    <w:rsid w:val="0060386F"/>
    <w:rsid w:val="00603B2D"/>
    <w:rsid w:val="00604070"/>
    <w:rsid w:val="006042EC"/>
    <w:rsid w:val="0060440E"/>
    <w:rsid w:val="006046B8"/>
    <w:rsid w:val="006046D2"/>
    <w:rsid w:val="006048FA"/>
    <w:rsid w:val="00604939"/>
    <w:rsid w:val="0060497F"/>
    <w:rsid w:val="00604BBB"/>
    <w:rsid w:val="00604DCF"/>
    <w:rsid w:val="006051CE"/>
    <w:rsid w:val="00605273"/>
    <w:rsid w:val="006053D3"/>
    <w:rsid w:val="00605457"/>
    <w:rsid w:val="00605577"/>
    <w:rsid w:val="00605705"/>
    <w:rsid w:val="006057F8"/>
    <w:rsid w:val="00605A68"/>
    <w:rsid w:val="00605A8E"/>
    <w:rsid w:val="00605E7D"/>
    <w:rsid w:val="006067A8"/>
    <w:rsid w:val="00606D84"/>
    <w:rsid w:val="006070E0"/>
    <w:rsid w:val="00607A3A"/>
    <w:rsid w:val="00607EB1"/>
    <w:rsid w:val="00607F39"/>
    <w:rsid w:val="0061002A"/>
    <w:rsid w:val="0061025D"/>
    <w:rsid w:val="00610370"/>
    <w:rsid w:val="006106B4"/>
    <w:rsid w:val="0061072F"/>
    <w:rsid w:val="0061095F"/>
    <w:rsid w:val="00610F3D"/>
    <w:rsid w:val="00611CBE"/>
    <w:rsid w:val="00612217"/>
    <w:rsid w:val="00612465"/>
    <w:rsid w:val="006131EC"/>
    <w:rsid w:val="006133C9"/>
    <w:rsid w:val="006133E1"/>
    <w:rsid w:val="00613521"/>
    <w:rsid w:val="006136DF"/>
    <w:rsid w:val="006138F7"/>
    <w:rsid w:val="006139A0"/>
    <w:rsid w:val="00613ABE"/>
    <w:rsid w:val="00613BEA"/>
    <w:rsid w:val="00613D1C"/>
    <w:rsid w:val="00613D8E"/>
    <w:rsid w:val="00613FFE"/>
    <w:rsid w:val="0061451F"/>
    <w:rsid w:val="00614642"/>
    <w:rsid w:val="00615011"/>
    <w:rsid w:val="006153A5"/>
    <w:rsid w:val="00615596"/>
    <w:rsid w:val="00615A0F"/>
    <w:rsid w:val="00615CF9"/>
    <w:rsid w:val="00615D51"/>
    <w:rsid w:val="006162E8"/>
    <w:rsid w:val="00616773"/>
    <w:rsid w:val="00616CC7"/>
    <w:rsid w:val="006171D6"/>
    <w:rsid w:val="00617961"/>
    <w:rsid w:val="00617A1A"/>
    <w:rsid w:val="00620887"/>
    <w:rsid w:val="0062091A"/>
    <w:rsid w:val="00620C71"/>
    <w:rsid w:val="00620D94"/>
    <w:rsid w:val="00620F83"/>
    <w:rsid w:val="006211C1"/>
    <w:rsid w:val="006214DF"/>
    <w:rsid w:val="00621BE7"/>
    <w:rsid w:val="00621C56"/>
    <w:rsid w:val="00621DE5"/>
    <w:rsid w:val="006221AA"/>
    <w:rsid w:val="00622565"/>
    <w:rsid w:val="00622B12"/>
    <w:rsid w:val="00622C21"/>
    <w:rsid w:val="00622E4D"/>
    <w:rsid w:val="0062302C"/>
    <w:rsid w:val="006230A1"/>
    <w:rsid w:val="006232BD"/>
    <w:rsid w:val="006236DE"/>
    <w:rsid w:val="00623707"/>
    <w:rsid w:val="00623788"/>
    <w:rsid w:val="0062384E"/>
    <w:rsid w:val="00623B67"/>
    <w:rsid w:val="00623D12"/>
    <w:rsid w:val="00623D55"/>
    <w:rsid w:val="00623D93"/>
    <w:rsid w:val="00624359"/>
    <w:rsid w:val="00624616"/>
    <w:rsid w:val="006246CD"/>
    <w:rsid w:val="006247CE"/>
    <w:rsid w:val="0062480D"/>
    <w:rsid w:val="00624879"/>
    <w:rsid w:val="006248B6"/>
    <w:rsid w:val="00624DD9"/>
    <w:rsid w:val="0062511F"/>
    <w:rsid w:val="00625202"/>
    <w:rsid w:val="0062575B"/>
    <w:rsid w:val="00625867"/>
    <w:rsid w:val="006259E9"/>
    <w:rsid w:val="00625B5A"/>
    <w:rsid w:val="00625E06"/>
    <w:rsid w:val="00626084"/>
    <w:rsid w:val="006268D3"/>
    <w:rsid w:val="00626AD6"/>
    <w:rsid w:val="00626C3E"/>
    <w:rsid w:val="00626EB1"/>
    <w:rsid w:val="006271B6"/>
    <w:rsid w:val="006271C4"/>
    <w:rsid w:val="00627886"/>
    <w:rsid w:val="00627959"/>
    <w:rsid w:val="00627C8A"/>
    <w:rsid w:val="00627ECD"/>
    <w:rsid w:val="00627FB6"/>
    <w:rsid w:val="0063023F"/>
    <w:rsid w:val="00630306"/>
    <w:rsid w:val="006304A6"/>
    <w:rsid w:val="0063054C"/>
    <w:rsid w:val="00630654"/>
    <w:rsid w:val="00630689"/>
    <w:rsid w:val="006307BF"/>
    <w:rsid w:val="00630C50"/>
    <w:rsid w:val="00631277"/>
    <w:rsid w:val="0063183D"/>
    <w:rsid w:val="00631BC3"/>
    <w:rsid w:val="00631C72"/>
    <w:rsid w:val="006321BD"/>
    <w:rsid w:val="006321E5"/>
    <w:rsid w:val="006323D9"/>
    <w:rsid w:val="00632917"/>
    <w:rsid w:val="00632AA6"/>
    <w:rsid w:val="00632C4A"/>
    <w:rsid w:val="00632E6D"/>
    <w:rsid w:val="00633740"/>
    <w:rsid w:val="00633830"/>
    <w:rsid w:val="00633B2D"/>
    <w:rsid w:val="00633C39"/>
    <w:rsid w:val="0063417A"/>
    <w:rsid w:val="006342AA"/>
    <w:rsid w:val="006343FF"/>
    <w:rsid w:val="00634463"/>
    <w:rsid w:val="006344EF"/>
    <w:rsid w:val="006346F5"/>
    <w:rsid w:val="00634F60"/>
    <w:rsid w:val="00634F97"/>
    <w:rsid w:val="006355A5"/>
    <w:rsid w:val="00635653"/>
    <w:rsid w:val="00635712"/>
    <w:rsid w:val="00635810"/>
    <w:rsid w:val="0063581B"/>
    <w:rsid w:val="006359FD"/>
    <w:rsid w:val="00635BC5"/>
    <w:rsid w:val="006360F7"/>
    <w:rsid w:val="006362B5"/>
    <w:rsid w:val="006364B0"/>
    <w:rsid w:val="00636820"/>
    <w:rsid w:val="00636937"/>
    <w:rsid w:val="006369B3"/>
    <w:rsid w:val="00636B1D"/>
    <w:rsid w:val="00637155"/>
    <w:rsid w:val="00637158"/>
    <w:rsid w:val="0063729D"/>
    <w:rsid w:val="00637373"/>
    <w:rsid w:val="006374B5"/>
    <w:rsid w:val="006374F1"/>
    <w:rsid w:val="00637C38"/>
    <w:rsid w:val="006405ED"/>
    <w:rsid w:val="0064072D"/>
    <w:rsid w:val="006407DE"/>
    <w:rsid w:val="00640E81"/>
    <w:rsid w:val="00640F4C"/>
    <w:rsid w:val="00640F56"/>
    <w:rsid w:val="00641708"/>
    <w:rsid w:val="006419B0"/>
    <w:rsid w:val="006419BE"/>
    <w:rsid w:val="00641A0A"/>
    <w:rsid w:val="00641AE9"/>
    <w:rsid w:val="00641C03"/>
    <w:rsid w:val="00641C77"/>
    <w:rsid w:val="006420E0"/>
    <w:rsid w:val="006422AF"/>
    <w:rsid w:val="0064244C"/>
    <w:rsid w:val="00642756"/>
    <w:rsid w:val="00642780"/>
    <w:rsid w:val="00642DA6"/>
    <w:rsid w:val="006431C0"/>
    <w:rsid w:val="00643237"/>
    <w:rsid w:val="00643524"/>
    <w:rsid w:val="00643E67"/>
    <w:rsid w:val="00644997"/>
    <w:rsid w:val="006450C4"/>
    <w:rsid w:val="006450F9"/>
    <w:rsid w:val="00645167"/>
    <w:rsid w:val="006451B7"/>
    <w:rsid w:val="0064551A"/>
    <w:rsid w:val="00645536"/>
    <w:rsid w:val="006457CC"/>
    <w:rsid w:val="0064583C"/>
    <w:rsid w:val="00645C92"/>
    <w:rsid w:val="0064675C"/>
    <w:rsid w:val="006467B3"/>
    <w:rsid w:val="006469C3"/>
    <w:rsid w:val="00647037"/>
    <w:rsid w:val="00647209"/>
    <w:rsid w:val="006472A4"/>
    <w:rsid w:val="00647410"/>
    <w:rsid w:val="0064742E"/>
    <w:rsid w:val="00647A4D"/>
    <w:rsid w:val="00647E61"/>
    <w:rsid w:val="006500B0"/>
    <w:rsid w:val="00650282"/>
    <w:rsid w:val="00650BCD"/>
    <w:rsid w:val="00651190"/>
    <w:rsid w:val="006512B6"/>
    <w:rsid w:val="00651477"/>
    <w:rsid w:val="00651C6A"/>
    <w:rsid w:val="006520E0"/>
    <w:rsid w:val="006520E6"/>
    <w:rsid w:val="00652212"/>
    <w:rsid w:val="006522EC"/>
    <w:rsid w:val="0065249C"/>
    <w:rsid w:val="006524F4"/>
    <w:rsid w:val="0065265A"/>
    <w:rsid w:val="006527FC"/>
    <w:rsid w:val="00652A05"/>
    <w:rsid w:val="00652AC0"/>
    <w:rsid w:val="006534FD"/>
    <w:rsid w:val="00653939"/>
    <w:rsid w:val="00653D32"/>
    <w:rsid w:val="00653EF4"/>
    <w:rsid w:val="00654475"/>
    <w:rsid w:val="006545E7"/>
    <w:rsid w:val="006546DD"/>
    <w:rsid w:val="00654732"/>
    <w:rsid w:val="00654B1C"/>
    <w:rsid w:val="00654D56"/>
    <w:rsid w:val="00655050"/>
    <w:rsid w:val="00655309"/>
    <w:rsid w:val="0065550C"/>
    <w:rsid w:val="0065594D"/>
    <w:rsid w:val="00655BB6"/>
    <w:rsid w:val="00655C51"/>
    <w:rsid w:val="0065639C"/>
    <w:rsid w:val="00656DEF"/>
    <w:rsid w:val="00656E17"/>
    <w:rsid w:val="0065726E"/>
    <w:rsid w:val="0065727F"/>
    <w:rsid w:val="00657AF8"/>
    <w:rsid w:val="00660951"/>
    <w:rsid w:val="00660AB8"/>
    <w:rsid w:val="00660C65"/>
    <w:rsid w:val="0066102D"/>
    <w:rsid w:val="00661408"/>
    <w:rsid w:val="00661C1D"/>
    <w:rsid w:val="00661DFC"/>
    <w:rsid w:val="00661E35"/>
    <w:rsid w:val="00662075"/>
    <w:rsid w:val="0066215F"/>
    <w:rsid w:val="0066218D"/>
    <w:rsid w:val="00662543"/>
    <w:rsid w:val="00662544"/>
    <w:rsid w:val="006625DE"/>
    <w:rsid w:val="006626A7"/>
    <w:rsid w:val="00662B9B"/>
    <w:rsid w:val="00662E77"/>
    <w:rsid w:val="00663171"/>
    <w:rsid w:val="0066338C"/>
    <w:rsid w:val="0066357C"/>
    <w:rsid w:val="006636C6"/>
    <w:rsid w:val="006637DA"/>
    <w:rsid w:val="00663AA7"/>
    <w:rsid w:val="00663E01"/>
    <w:rsid w:val="00663FA5"/>
    <w:rsid w:val="00663FA8"/>
    <w:rsid w:val="00664163"/>
    <w:rsid w:val="00664657"/>
    <w:rsid w:val="0066487E"/>
    <w:rsid w:val="00664946"/>
    <w:rsid w:val="00664EB2"/>
    <w:rsid w:val="006650BD"/>
    <w:rsid w:val="006652AA"/>
    <w:rsid w:val="0066548A"/>
    <w:rsid w:val="00665C4A"/>
    <w:rsid w:val="00665D64"/>
    <w:rsid w:val="00665D98"/>
    <w:rsid w:val="00666089"/>
    <w:rsid w:val="00666372"/>
    <w:rsid w:val="00666467"/>
    <w:rsid w:val="006665D7"/>
    <w:rsid w:val="00666677"/>
    <w:rsid w:val="00666688"/>
    <w:rsid w:val="006666DD"/>
    <w:rsid w:val="0066672D"/>
    <w:rsid w:val="006668A0"/>
    <w:rsid w:val="0066692F"/>
    <w:rsid w:val="00666E0E"/>
    <w:rsid w:val="00666E47"/>
    <w:rsid w:val="006676F3"/>
    <w:rsid w:val="00667DB2"/>
    <w:rsid w:val="00670092"/>
    <w:rsid w:val="006709DF"/>
    <w:rsid w:val="00670A06"/>
    <w:rsid w:val="00670A1D"/>
    <w:rsid w:val="00670CAF"/>
    <w:rsid w:val="0067101A"/>
    <w:rsid w:val="0067103F"/>
    <w:rsid w:val="00671CB6"/>
    <w:rsid w:val="00671F48"/>
    <w:rsid w:val="00672532"/>
    <w:rsid w:val="00672548"/>
    <w:rsid w:val="00672AFF"/>
    <w:rsid w:val="00672B90"/>
    <w:rsid w:val="0067323F"/>
    <w:rsid w:val="0067339B"/>
    <w:rsid w:val="006736C6"/>
    <w:rsid w:val="0067400E"/>
    <w:rsid w:val="00674902"/>
    <w:rsid w:val="0067499A"/>
    <w:rsid w:val="00674EA9"/>
    <w:rsid w:val="00675500"/>
    <w:rsid w:val="00676063"/>
    <w:rsid w:val="006763A5"/>
    <w:rsid w:val="00676576"/>
    <w:rsid w:val="00676793"/>
    <w:rsid w:val="0067686E"/>
    <w:rsid w:val="006769BF"/>
    <w:rsid w:val="00676B44"/>
    <w:rsid w:val="00676CA1"/>
    <w:rsid w:val="00677110"/>
    <w:rsid w:val="0067762E"/>
    <w:rsid w:val="006776FB"/>
    <w:rsid w:val="00677700"/>
    <w:rsid w:val="0067773A"/>
    <w:rsid w:val="00677862"/>
    <w:rsid w:val="00677D56"/>
    <w:rsid w:val="00677E3B"/>
    <w:rsid w:val="00677F66"/>
    <w:rsid w:val="006802B9"/>
    <w:rsid w:val="00680355"/>
    <w:rsid w:val="006804BE"/>
    <w:rsid w:val="00680674"/>
    <w:rsid w:val="006808C3"/>
    <w:rsid w:val="006809BB"/>
    <w:rsid w:val="00680BA4"/>
    <w:rsid w:val="00680EBC"/>
    <w:rsid w:val="006812A2"/>
    <w:rsid w:val="00681FB4"/>
    <w:rsid w:val="00682086"/>
    <w:rsid w:val="00682138"/>
    <w:rsid w:val="00682172"/>
    <w:rsid w:val="0068224F"/>
    <w:rsid w:val="00682641"/>
    <w:rsid w:val="00682B1D"/>
    <w:rsid w:val="00682BD8"/>
    <w:rsid w:val="00682EB2"/>
    <w:rsid w:val="006839F3"/>
    <w:rsid w:val="00683F09"/>
    <w:rsid w:val="00683F97"/>
    <w:rsid w:val="0068401E"/>
    <w:rsid w:val="006847B0"/>
    <w:rsid w:val="00684B39"/>
    <w:rsid w:val="00684BD1"/>
    <w:rsid w:val="00684E1B"/>
    <w:rsid w:val="006851FC"/>
    <w:rsid w:val="0068585D"/>
    <w:rsid w:val="006858F8"/>
    <w:rsid w:val="00685BEE"/>
    <w:rsid w:val="00685D18"/>
    <w:rsid w:val="00685D30"/>
    <w:rsid w:val="006860B1"/>
    <w:rsid w:val="006862AD"/>
    <w:rsid w:val="0068631A"/>
    <w:rsid w:val="006864F9"/>
    <w:rsid w:val="00686639"/>
    <w:rsid w:val="00686A91"/>
    <w:rsid w:val="00686D27"/>
    <w:rsid w:val="0068727E"/>
    <w:rsid w:val="00687BD3"/>
    <w:rsid w:val="00687BD6"/>
    <w:rsid w:val="00687DA8"/>
    <w:rsid w:val="00687FB4"/>
    <w:rsid w:val="00690174"/>
    <w:rsid w:val="006905AC"/>
    <w:rsid w:val="0069085D"/>
    <w:rsid w:val="006909EC"/>
    <w:rsid w:val="00690D6B"/>
    <w:rsid w:val="00690DDD"/>
    <w:rsid w:val="00690F61"/>
    <w:rsid w:val="006912CC"/>
    <w:rsid w:val="0069157C"/>
    <w:rsid w:val="006917B2"/>
    <w:rsid w:val="00691814"/>
    <w:rsid w:val="00691938"/>
    <w:rsid w:val="006919C1"/>
    <w:rsid w:val="00691BAE"/>
    <w:rsid w:val="00691EDB"/>
    <w:rsid w:val="0069217A"/>
    <w:rsid w:val="0069269D"/>
    <w:rsid w:val="0069281B"/>
    <w:rsid w:val="00692B29"/>
    <w:rsid w:val="00692C6D"/>
    <w:rsid w:val="00692E46"/>
    <w:rsid w:val="00692F9E"/>
    <w:rsid w:val="006930A3"/>
    <w:rsid w:val="00693143"/>
    <w:rsid w:val="006936A8"/>
    <w:rsid w:val="006938F6"/>
    <w:rsid w:val="00693E8A"/>
    <w:rsid w:val="00693EBA"/>
    <w:rsid w:val="00694520"/>
    <w:rsid w:val="00694552"/>
    <w:rsid w:val="00695093"/>
    <w:rsid w:val="0069518D"/>
    <w:rsid w:val="006954A3"/>
    <w:rsid w:val="006958FC"/>
    <w:rsid w:val="006959DD"/>
    <w:rsid w:val="0069610E"/>
    <w:rsid w:val="006965B8"/>
    <w:rsid w:val="0069723A"/>
    <w:rsid w:val="006972D5"/>
    <w:rsid w:val="00697350"/>
    <w:rsid w:val="0069743B"/>
    <w:rsid w:val="0069766E"/>
    <w:rsid w:val="00697D0D"/>
    <w:rsid w:val="00697E23"/>
    <w:rsid w:val="006A0078"/>
    <w:rsid w:val="006A0499"/>
    <w:rsid w:val="006A04BF"/>
    <w:rsid w:val="006A061E"/>
    <w:rsid w:val="006A086F"/>
    <w:rsid w:val="006A0897"/>
    <w:rsid w:val="006A0A74"/>
    <w:rsid w:val="006A127A"/>
    <w:rsid w:val="006A13DE"/>
    <w:rsid w:val="006A158C"/>
    <w:rsid w:val="006A18B7"/>
    <w:rsid w:val="006A1EAB"/>
    <w:rsid w:val="006A1F99"/>
    <w:rsid w:val="006A2133"/>
    <w:rsid w:val="006A21E1"/>
    <w:rsid w:val="006A261C"/>
    <w:rsid w:val="006A2A26"/>
    <w:rsid w:val="006A31C7"/>
    <w:rsid w:val="006A320E"/>
    <w:rsid w:val="006A37F1"/>
    <w:rsid w:val="006A3A87"/>
    <w:rsid w:val="006A3AB4"/>
    <w:rsid w:val="006A3B5A"/>
    <w:rsid w:val="006A3D02"/>
    <w:rsid w:val="006A3EB6"/>
    <w:rsid w:val="006A43F3"/>
    <w:rsid w:val="006A4630"/>
    <w:rsid w:val="006A4FC4"/>
    <w:rsid w:val="006A5107"/>
    <w:rsid w:val="006A5432"/>
    <w:rsid w:val="006A5A6D"/>
    <w:rsid w:val="006A5AE1"/>
    <w:rsid w:val="006A5B98"/>
    <w:rsid w:val="006A5F3C"/>
    <w:rsid w:val="006A613D"/>
    <w:rsid w:val="006A6290"/>
    <w:rsid w:val="006A66BF"/>
    <w:rsid w:val="006A6A26"/>
    <w:rsid w:val="006A6B26"/>
    <w:rsid w:val="006A6C00"/>
    <w:rsid w:val="006A6C7D"/>
    <w:rsid w:val="006A70D9"/>
    <w:rsid w:val="006A78A7"/>
    <w:rsid w:val="006A78EF"/>
    <w:rsid w:val="006A7A39"/>
    <w:rsid w:val="006A7F73"/>
    <w:rsid w:val="006A7F88"/>
    <w:rsid w:val="006A7FF9"/>
    <w:rsid w:val="006B01FC"/>
    <w:rsid w:val="006B055C"/>
    <w:rsid w:val="006B074A"/>
    <w:rsid w:val="006B07D8"/>
    <w:rsid w:val="006B0C45"/>
    <w:rsid w:val="006B0E8A"/>
    <w:rsid w:val="006B1101"/>
    <w:rsid w:val="006B1407"/>
    <w:rsid w:val="006B19E6"/>
    <w:rsid w:val="006B1AFD"/>
    <w:rsid w:val="006B1CE6"/>
    <w:rsid w:val="006B21EB"/>
    <w:rsid w:val="006B2380"/>
    <w:rsid w:val="006B239A"/>
    <w:rsid w:val="006B256E"/>
    <w:rsid w:val="006B25DB"/>
    <w:rsid w:val="006B2796"/>
    <w:rsid w:val="006B2939"/>
    <w:rsid w:val="006B2D6D"/>
    <w:rsid w:val="006B2EFC"/>
    <w:rsid w:val="006B387A"/>
    <w:rsid w:val="006B38C5"/>
    <w:rsid w:val="006B39A1"/>
    <w:rsid w:val="006B3AE5"/>
    <w:rsid w:val="006B3FFA"/>
    <w:rsid w:val="006B4128"/>
    <w:rsid w:val="006B4841"/>
    <w:rsid w:val="006B48C0"/>
    <w:rsid w:val="006B4A0B"/>
    <w:rsid w:val="006B4B1E"/>
    <w:rsid w:val="006B4FDB"/>
    <w:rsid w:val="006B57FC"/>
    <w:rsid w:val="006B5870"/>
    <w:rsid w:val="006B595E"/>
    <w:rsid w:val="006B5C36"/>
    <w:rsid w:val="006B5E60"/>
    <w:rsid w:val="006B5FE4"/>
    <w:rsid w:val="006B60FD"/>
    <w:rsid w:val="006B63AD"/>
    <w:rsid w:val="006B66A7"/>
    <w:rsid w:val="006B6EB2"/>
    <w:rsid w:val="006B76CF"/>
    <w:rsid w:val="006B7756"/>
    <w:rsid w:val="006B775F"/>
    <w:rsid w:val="006B77DF"/>
    <w:rsid w:val="006B7AA1"/>
    <w:rsid w:val="006B7CF0"/>
    <w:rsid w:val="006B7F2D"/>
    <w:rsid w:val="006C043F"/>
    <w:rsid w:val="006C083D"/>
    <w:rsid w:val="006C0983"/>
    <w:rsid w:val="006C0D60"/>
    <w:rsid w:val="006C112D"/>
    <w:rsid w:val="006C1139"/>
    <w:rsid w:val="006C11D7"/>
    <w:rsid w:val="006C11F1"/>
    <w:rsid w:val="006C156C"/>
    <w:rsid w:val="006C1572"/>
    <w:rsid w:val="006C1BC5"/>
    <w:rsid w:val="006C1BFE"/>
    <w:rsid w:val="006C1EC2"/>
    <w:rsid w:val="006C270C"/>
    <w:rsid w:val="006C2761"/>
    <w:rsid w:val="006C27FE"/>
    <w:rsid w:val="006C342B"/>
    <w:rsid w:val="006C39B2"/>
    <w:rsid w:val="006C3C65"/>
    <w:rsid w:val="006C40DB"/>
    <w:rsid w:val="006C4439"/>
    <w:rsid w:val="006C46BE"/>
    <w:rsid w:val="006C4A20"/>
    <w:rsid w:val="006C4CF4"/>
    <w:rsid w:val="006C5005"/>
    <w:rsid w:val="006C5251"/>
    <w:rsid w:val="006C56A4"/>
    <w:rsid w:val="006C591C"/>
    <w:rsid w:val="006C5F74"/>
    <w:rsid w:val="006C6224"/>
    <w:rsid w:val="006C672A"/>
    <w:rsid w:val="006C67D9"/>
    <w:rsid w:val="006C68F4"/>
    <w:rsid w:val="006C69A0"/>
    <w:rsid w:val="006C6ABF"/>
    <w:rsid w:val="006C6D2F"/>
    <w:rsid w:val="006C73A5"/>
    <w:rsid w:val="006C7EFA"/>
    <w:rsid w:val="006C7F3D"/>
    <w:rsid w:val="006C7F5D"/>
    <w:rsid w:val="006C7FDA"/>
    <w:rsid w:val="006D1070"/>
    <w:rsid w:val="006D204B"/>
    <w:rsid w:val="006D2058"/>
    <w:rsid w:val="006D21AC"/>
    <w:rsid w:val="006D238D"/>
    <w:rsid w:val="006D240C"/>
    <w:rsid w:val="006D2478"/>
    <w:rsid w:val="006D2514"/>
    <w:rsid w:val="006D274A"/>
    <w:rsid w:val="006D276C"/>
    <w:rsid w:val="006D2C99"/>
    <w:rsid w:val="006D2DCD"/>
    <w:rsid w:val="006D2E75"/>
    <w:rsid w:val="006D2FFC"/>
    <w:rsid w:val="006D30BE"/>
    <w:rsid w:val="006D3205"/>
    <w:rsid w:val="006D3296"/>
    <w:rsid w:val="006D334C"/>
    <w:rsid w:val="006D33E3"/>
    <w:rsid w:val="006D3842"/>
    <w:rsid w:val="006D39C9"/>
    <w:rsid w:val="006D3B92"/>
    <w:rsid w:val="006D3CF7"/>
    <w:rsid w:val="006D3DC8"/>
    <w:rsid w:val="006D3E96"/>
    <w:rsid w:val="006D4099"/>
    <w:rsid w:val="006D42BF"/>
    <w:rsid w:val="006D43C6"/>
    <w:rsid w:val="006D45C2"/>
    <w:rsid w:val="006D4812"/>
    <w:rsid w:val="006D4C20"/>
    <w:rsid w:val="006D4CF0"/>
    <w:rsid w:val="006D4DF5"/>
    <w:rsid w:val="006D4EF1"/>
    <w:rsid w:val="006D527D"/>
    <w:rsid w:val="006D54C9"/>
    <w:rsid w:val="006D5589"/>
    <w:rsid w:val="006D5631"/>
    <w:rsid w:val="006D5C82"/>
    <w:rsid w:val="006D5F78"/>
    <w:rsid w:val="006D632D"/>
    <w:rsid w:val="006D6605"/>
    <w:rsid w:val="006D6688"/>
    <w:rsid w:val="006D68B4"/>
    <w:rsid w:val="006D695D"/>
    <w:rsid w:val="006D6B7D"/>
    <w:rsid w:val="006D6FD2"/>
    <w:rsid w:val="006D7030"/>
    <w:rsid w:val="006D7553"/>
    <w:rsid w:val="006D76B1"/>
    <w:rsid w:val="006D7E3D"/>
    <w:rsid w:val="006D7E8D"/>
    <w:rsid w:val="006E00EA"/>
    <w:rsid w:val="006E0497"/>
    <w:rsid w:val="006E067C"/>
    <w:rsid w:val="006E0FCD"/>
    <w:rsid w:val="006E0FDA"/>
    <w:rsid w:val="006E113C"/>
    <w:rsid w:val="006E11A5"/>
    <w:rsid w:val="006E1281"/>
    <w:rsid w:val="006E12F0"/>
    <w:rsid w:val="006E1AA0"/>
    <w:rsid w:val="006E1F91"/>
    <w:rsid w:val="006E212C"/>
    <w:rsid w:val="006E21C0"/>
    <w:rsid w:val="006E23EA"/>
    <w:rsid w:val="006E2562"/>
    <w:rsid w:val="006E2648"/>
    <w:rsid w:val="006E311A"/>
    <w:rsid w:val="006E384A"/>
    <w:rsid w:val="006E3B96"/>
    <w:rsid w:val="006E3C96"/>
    <w:rsid w:val="006E3E2A"/>
    <w:rsid w:val="006E3E82"/>
    <w:rsid w:val="006E3EFA"/>
    <w:rsid w:val="006E40BC"/>
    <w:rsid w:val="006E4115"/>
    <w:rsid w:val="006E4281"/>
    <w:rsid w:val="006E47C2"/>
    <w:rsid w:val="006E4D71"/>
    <w:rsid w:val="006E4F6A"/>
    <w:rsid w:val="006E5088"/>
    <w:rsid w:val="006E5278"/>
    <w:rsid w:val="006E54B2"/>
    <w:rsid w:val="006E5560"/>
    <w:rsid w:val="006E57CD"/>
    <w:rsid w:val="006E59F4"/>
    <w:rsid w:val="006E5A8C"/>
    <w:rsid w:val="006E60E9"/>
    <w:rsid w:val="006E6296"/>
    <w:rsid w:val="006E6325"/>
    <w:rsid w:val="006E638A"/>
    <w:rsid w:val="006E645A"/>
    <w:rsid w:val="006E6615"/>
    <w:rsid w:val="006E69B7"/>
    <w:rsid w:val="006E6C10"/>
    <w:rsid w:val="006E6D21"/>
    <w:rsid w:val="006E6EE0"/>
    <w:rsid w:val="006E7390"/>
    <w:rsid w:val="006E746A"/>
    <w:rsid w:val="006E7C42"/>
    <w:rsid w:val="006E7DA3"/>
    <w:rsid w:val="006E7E10"/>
    <w:rsid w:val="006F059B"/>
    <w:rsid w:val="006F07D5"/>
    <w:rsid w:val="006F07E7"/>
    <w:rsid w:val="006F1892"/>
    <w:rsid w:val="006F1A4B"/>
    <w:rsid w:val="006F1A9A"/>
    <w:rsid w:val="006F1AFC"/>
    <w:rsid w:val="006F1CF5"/>
    <w:rsid w:val="006F1D8A"/>
    <w:rsid w:val="006F1E37"/>
    <w:rsid w:val="006F2187"/>
    <w:rsid w:val="006F219B"/>
    <w:rsid w:val="006F282F"/>
    <w:rsid w:val="006F2921"/>
    <w:rsid w:val="006F2E5B"/>
    <w:rsid w:val="006F2F09"/>
    <w:rsid w:val="006F3877"/>
    <w:rsid w:val="006F3B05"/>
    <w:rsid w:val="006F3C30"/>
    <w:rsid w:val="006F3D23"/>
    <w:rsid w:val="006F413F"/>
    <w:rsid w:val="006F41C8"/>
    <w:rsid w:val="006F44C4"/>
    <w:rsid w:val="006F4640"/>
    <w:rsid w:val="006F489F"/>
    <w:rsid w:val="006F4D2F"/>
    <w:rsid w:val="006F4FDB"/>
    <w:rsid w:val="006F56B2"/>
    <w:rsid w:val="006F587F"/>
    <w:rsid w:val="006F5FE9"/>
    <w:rsid w:val="006F601B"/>
    <w:rsid w:val="006F6250"/>
    <w:rsid w:val="006F6252"/>
    <w:rsid w:val="006F64AB"/>
    <w:rsid w:val="006F65DA"/>
    <w:rsid w:val="006F662E"/>
    <w:rsid w:val="006F67B7"/>
    <w:rsid w:val="006F67BE"/>
    <w:rsid w:val="006F6BFE"/>
    <w:rsid w:val="006F741F"/>
    <w:rsid w:val="006F765B"/>
    <w:rsid w:val="006F7ADA"/>
    <w:rsid w:val="006F7B5E"/>
    <w:rsid w:val="006F7F51"/>
    <w:rsid w:val="007002AC"/>
    <w:rsid w:val="007005A1"/>
    <w:rsid w:val="007008FA"/>
    <w:rsid w:val="00700BC4"/>
    <w:rsid w:val="007011B9"/>
    <w:rsid w:val="007012BC"/>
    <w:rsid w:val="007015CF"/>
    <w:rsid w:val="00701653"/>
    <w:rsid w:val="007016B1"/>
    <w:rsid w:val="007018D4"/>
    <w:rsid w:val="00701E6F"/>
    <w:rsid w:val="00701F32"/>
    <w:rsid w:val="00702A19"/>
    <w:rsid w:val="00702D95"/>
    <w:rsid w:val="00702E6F"/>
    <w:rsid w:val="00702F0F"/>
    <w:rsid w:val="007032E5"/>
    <w:rsid w:val="0070338B"/>
    <w:rsid w:val="007038BB"/>
    <w:rsid w:val="00703C05"/>
    <w:rsid w:val="00703CB2"/>
    <w:rsid w:val="00703FE5"/>
    <w:rsid w:val="00704082"/>
    <w:rsid w:val="007047D3"/>
    <w:rsid w:val="0070485C"/>
    <w:rsid w:val="00704EE7"/>
    <w:rsid w:val="007057E2"/>
    <w:rsid w:val="00705EEA"/>
    <w:rsid w:val="007060EA"/>
    <w:rsid w:val="007061BC"/>
    <w:rsid w:val="007062C3"/>
    <w:rsid w:val="00706567"/>
    <w:rsid w:val="007066C9"/>
    <w:rsid w:val="00706BBA"/>
    <w:rsid w:val="007071CD"/>
    <w:rsid w:val="00707616"/>
    <w:rsid w:val="00707A60"/>
    <w:rsid w:val="00707A9F"/>
    <w:rsid w:val="00707B74"/>
    <w:rsid w:val="00707C2D"/>
    <w:rsid w:val="00707CAA"/>
    <w:rsid w:val="00707EE1"/>
    <w:rsid w:val="007101C3"/>
    <w:rsid w:val="007101E7"/>
    <w:rsid w:val="007102DD"/>
    <w:rsid w:val="007104A5"/>
    <w:rsid w:val="007104E2"/>
    <w:rsid w:val="0071091B"/>
    <w:rsid w:val="00710B81"/>
    <w:rsid w:val="00710D19"/>
    <w:rsid w:val="00710DF3"/>
    <w:rsid w:val="00710DF9"/>
    <w:rsid w:val="00710E3C"/>
    <w:rsid w:val="00711DCE"/>
    <w:rsid w:val="00712592"/>
    <w:rsid w:val="00712A49"/>
    <w:rsid w:val="00712B9B"/>
    <w:rsid w:val="00712EF9"/>
    <w:rsid w:val="00713352"/>
    <w:rsid w:val="0071364A"/>
    <w:rsid w:val="0071365C"/>
    <w:rsid w:val="00713C20"/>
    <w:rsid w:val="007143FC"/>
    <w:rsid w:val="00714858"/>
    <w:rsid w:val="00714A0E"/>
    <w:rsid w:val="00714D14"/>
    <w:rsid w:val="00715249"/>
    <w:rsid w:val="007152FD"/>
    <w:rsid w:val="00715458"/>
    <w:rsid w:val="00716092"/>
    <w:rsid w:val="007160AB"/>
    <w:rsid w:val="0071638B"/>
    <w:rsid w:val="007163F7"/>
    <w:rsid w:val="007164A9"/>
    <w:rsid w:val="007167B7"/>
    <w:rsid w:val="00716829"/>
    <w:rsid w:val="00716A9B"/>
    <w:rsid w:val="00716B52"/>
    <w:rsid w:val="00716CBC"/>
    <w:rsid w:val="007173B3"/>
    <w:rsid w:val="00717408"/>
    <w:rsid w:val="00717B61"/>
    <w:rsid w:val="00717D2B"/>
    <w:rsid w:val="007204E1"/>
    <w:rsid w:val="0072062A"/>
    <w:rsid w:val="0072078C"/>
    <w:rsid w:val="007207B1"/>
    <w:rsid w:val="00720BDE"/>
    <w:rsid w:val="0072122B"/>
    <w:rsid w:val="007212AC"/>
    <w:rsid w:val="007212C2"/>
    <w:rsid w:val="007213AE"/>
    <w:rsid w:val="00721532"/>
    <w:rsid w:val="00721764"/>
    <w:rsid w:val="00721C9E"/>
    <w:rsid w:val="00721D7A"/>
    <w:rsid w:val="00722238"/>
    <w:rsid w:val="00722443"/>
    <w:rsid w:val="00722738"/>
    <w:rsid w:val="00722760"/>
    <w:rsid w:val="00722B89"/>
    <w:rsid w:val="0072314B"/>
    <w:rsid w:val="007232B4"/>
    <w:rsid w:val="0072353B"/>
    <w:rsid w:val="00723690"/>
    <w:rsid w:val="00723B75"/>
    <w:rsid w:val="00723D45"/>
    <w:rsid w:val="007242E8"/>
    <w:rsid w:val="007244C2"/>
    <w:rsid w:val="00724611"/>
    <w:rsid w:val="00724745"/>
    <w:rsid w:val="00724973"/>
    <w:rsid w:val="00724D7A"/>
    <w:rsid w:val="00724F22"/>
    <w:rsid w:val="007256FE"/>
    <w:rsid w:val="0072593F"/>
    <w:rsid w:val="00725AED"/>
    <w:rsid w:val="00725E11"/>
    <w:rsid w:val="007270CD"/>
    <w:rsid w:val="00727280"/>
    <w:rsid w:val="00727BEC"/>
    <w:rsid w:val="00730181"/>
    <w:rsid w:val="00730228"/>
    <w:rsid w:val="0073080E"/>
    <w:rsid w:val="00730CAD"/>
    <w:rsid w:val="00730D58"/>
    <w:rsid w:val="00730E6B"/>
    <w:rsid w:val="00730F4A"/>
    <w:rsid w:val="007316AC"/>
    <w:rsid w:val="0073198B"/>
    <w:rsid w:val="00731B47"/>
    <w:rsid w:val="0073202D"/>
    <w:rsid w:val="007320A6"/>
    <w:rsid w:val="0073249C"/>
    <w:rsid w:val="0073272F"/>
    <w:rsid w:val="0073291C"/>
    <w:rsid w:val="00732D5D"/>
    <w:rsid w:val="00733329"/>
    <w:rsid w:val="0073358F"/>
    <w:rsid w:val="00733C27"/>
    <w:rsid w:val="00733CC3"/>
    <w:rsid w:val="007342C9"/>
    <w:rsid w:val="00734312"/>
    <w:rsid w:val="007344A7"/>
    <w:rsid w:val="00734798"/>
    <w:rsid w:val="00734C4F"/>
    <w:rsid w:val="00734D3F"/>
    <w:rsid w:val="00734F2F"/>
    <w:rsid w:val="007350F5"/>
    <w:rsid w:val="007353F7"/>
    <w:rsid w:val="007356A1"/>
    <w:rsid w:val="00735994"/>
    <w:rsid w:val="00735A04"/>
    <w:rsid w:val="00735D58"/>
    <w:rsid w:val="00735E62"/>
    <w:rsid w:val="00735F44"/>
    <w:rsid w:val="00736031"/>
    <w:rsid w:val="007361ED"/>
    <w:rsid w:val="00736422"/>
    <w:rsid w:val="00736CFC"/>
    <w:rsid w:val="00736E75"/>
    <w:rsid w:val="00736F39"/>
    <w:rsid w:val="00736FB6"/>
    <w:rsid w:val="00737160"/>
    <w:rsid w:val="007372E1"/>
    <w:rsid w:val="007373CD"/>
    <w:rsid w:val="007373CF"/>
    <w:rsid w:val="007373F8"/>
    <w:rsid w:val="007374DB"/>
    <w:rsid w:val="007374E4"/>
    <w:rsid w:val="0073751D"/>
    <w:rsid w:val="00737618"/>
    <w:rsid w:val="00740007"/>
    <w:rsid w:val="00740176"/>
    <w:rsid w:val="007401E7"/>
    <w:rsid w:val="0074028D"/>
    <w:rsid w:val="00740801"/>
    <w:rsid w:val="007409CD"/>
    <w:rsid w:val="00741492"/>
    <w:rsid w:val="007414B8"/>
    <w:rsid w:val="007416A7"/>
    <w:rsid w:val="0074191B"/>
    <w:rsid w:val="00741F43"/>
    <w:rsid w:val="007421E2"/>
    <w:rsid w:val="0074298F"/>
    <w:rsid w:val="00742B86"/>
    <w:rsid w:val="00742CEE"/>
    <w:rsid w:val="00743207"/>
    <w:rsid w:val="00743457"/>
    <w:rsid w:val="0074355F"/>
    <w:rsid w:val="00743A85"/>
    <w:rsid w:val="00743EF5"/>
    <w:rsid w:val="0074423B"/>
    <w:rsid w:val="0074437D"/>
    <w:rsid w:val="007447A7"/>
    <w:rsid w:val="00744C65"/>
    <w:rsid w:val="00745003"/>
    <w:rsid w:val="007450B6"/>
    <w:rsid w:val="0074571B"/>
    <w:rsid w:val="00745795"/>
    <w:rsid w:val="00745AA3"/>
    <w:rsid w:val="00745C12"/>
    <w:rsid w:val="00746254"/>
    <w:rsid w:val="007462F0"/>
    <w:rsid w:val="007465F3"/>
    <w:rsid w:val="00746978"/>
    <w:rsid w:val="00746A2E"/>
    <w:rsid w:val="00746DA0"/>
    <w:rsid w:val="00746E90"/>
    <w:rsid w:val="0074710F"/>
    <w:rsid w:val="00747187"/>
    <w:rsid w:val="007472C2"/>
    <w:rsid w:val="0074749C"/>
    <w:rsid w:val="00747653"/>
    <w:rsid w:val="007479CC"/>
    <w:rsid w:val="00747D2A"/>
    <w:rsid w:val="007500DA"/>
    <w:rsid w:val="0075067F"/>
    <w:rsid w:val="007509D6"/>
    <w:rsid w:val="00750B89"/>
    <w:rsid w:val="00750C99"/>
    <w:rsid w:val="00751534"/>
    <w:rsid w:val="00751773"/>
    <w:rsid w:val="00751B86"/>
    <w:rsid w:val="0075200D"/>
    <w:rsid w:val="007524B2"/>
    <w:rsid w:val="007527BA"/>
    <w:rsid w:val="00752A4F"/>
    <w:rsid w:val="00752BF3"/>
    <w:rsid w:val="00753319"/>
    <w:rsid w:val="00753471"/>
    <w:rsid w:val="00753A26"/>
    <w:rsid w:val="007544F2"/>
    <w:rsid w:val="007547E2"/>
    <w:rsid w:val="00754E76"/>
    <w:rsid w:val="00754F82"/>
    <w:rsid w:val="007550D0"/>
    <w:rsid w:val="0075524E"/>
    <w:rsid w:val="00755289"/>
    <w:rsid w:val="007552F3"/>
    <w:rsid w:val="00755339"/>
    <w:rsid w:val="0075572C"/>
    <w:rsid w:val="00755867"/>
    <w:rsid w:val="00755A1F"/>
    <w:rsid w:val="00755D58"/>
    <w:rsid w:val="00755DCB"/>
    <w:rsid w:val="00755F7A"/>
    <w:rsid w:val="00756139"/>
    <w:rsid w:val="007561C5"/>
    <w:rsid w:val="00756326"/>
    <w:rsid w:val="007563DC"/>
    <w:rsid w:val="00756433"/>
    <w:rsid w:val="007564C5"/>
    <w:rsid w:val="00756922"/>
    <w:rsid w:val="00756E1A"/>
    <w:rsid w:val="00756E54"/>
    <w:rsid w:val="00756F31"/>
    <w:rsid w:val="0075721E"/>
    <w:rsid w:val="00757956"/>
    <w:rsid w:val="0076042F"/>
    <w:rsid w:val="00760787"/>
    <w:rsid w:val="0076086E"/>
    <w:rsid w:val="00760903"/>
    <w:rsid w:val="00760D9B"/>
    <w:rsid w:val="00761348"/>
    <w:rsid w:val="0076178E"/>
    <w:rsid w:val="00761C76"/>
    <w:rsid w:val="00761E57"/>
    <w:rsid w:val="00761E81"/>
    <w:rsid w:val="00761EC7"/>
    <w:rsid w:val="00761F57"/>
    <w:rsid w:val="00761FB3"/>
    <w:rsid w:val="007622FE"/>
    <w:rsid w:val="007624F1"/>
    <w:rsid w:val="0076284F"/>
    <w:rsid w:val="00762A96"/>
    <w:rsid w:val="00762ACC"/>
    <w:rsid w:val="00762C88"/>
    <w:rsid w:val="007630F1"/>
    <w:rsid w:val="007631DD"/>
    <w:rsid w:val="0076385D"/>
    <w:rsid w:val="00763BBB"/>
    <w:rsid w:val="00763BFF"/>
    <w:rsid w:val="00763DFC"/>
    <w:rsid w:val="00763E6B"/>
    <w:rsid w:val="007647DB"/>
    <w:rsid w:val="007649C5"/>
    <w:rsid w:val="00764B73"/>
    <w:rsid w:val="00765420"/>
    <w:rsid w:val="00765623"/>
    <w:rsid w:val="007656A5"/>
    <w:rsid w:val="00765768"/>
    <w:rsid w:val="007658A6"/>
    <w:rsid w:val="00765A3C"/>
    <w:rsid w:val="00765C74"/>
    <w:rsid w:val="00765F62"/>
    <w:rsid w:val="007662BD"/>
    <w:rsid w:val="00766323"/>
    <w:rsid w:val="00766BB4"/>
    <w:rsid w:val="00766DE0"/>
    <w:rsid w:val="00766E3B"/>
    <w:rsid w:val="00766F40"/>
    <w:rsid w:val="00767621"/>
    <w:rsid w:val="0076784E"/>
    <w:rsid w:val="00767A84"/>
    <w:rsid w:val="00767C6A"/>
    <w:rsid w:val="00767C9A"/>
    <w:rsid w:val="00767C9C"/>
    <w:rsid w:val="00767CA2"/>
    <w:rsid w:val="00767F6A"/>
    <w:rsid w:val="00767FDA"/>
    <w:rsid w:val="007700A7"/>
    <w:rsid w:val="00770316"/>
    <w:rsid w:val="00770394"/>
    <w:rsid w:val="00770697"/>
    <w:rsid w:val="00770A24"/>
    <w:rsid w:val="00771255"/>
    <w:rsid w:val="00771B65"/>
    <w:rsid w:val="00771B6A"/>
    <w:rsid w:val="00771BD0"/>
    <w:rsid w:val="00771D46"/>
    <w:rsid w:val="0077287E"/>
    <w:rsid w:val="00772910"/>
    <w:rsid w:val="00772EC4"/>
    <w:rsid w:val="0077315A"/>
    <w:rsid w:val="00773195"/>
    <w:rsid w:val="00773713"/>
    <w:rsid w:val="0077390A"/>
    <w:rsid w:val="00773B30"/>
    <w:rsid w:val="00774127"/>
    <w:rsid w:val="007742D3"/>
    <w:rsid w:val="007746CD"/>
    <w:rsid w:val="00774A44"/>
    <w:rsid w:val="00774C3E"/>
    <w:rsid w:val="00774DF8"/>
    <w:rsid w:val="00774F9E"/>
    <w:rsid w:val="007750FB"/>
    <w:rsid w:val="0077577C"/>
    <w:rsid w:val="00775AA7"/>
    <w:rsid w:val="00775C58"/>
    <w:rsid w:val="007760D9"/>
    <w:rsid w:val="00776141"/>
    <w:rsid w:val="00776277"/>
    <w:rsid w:val="0077641E"/>
    <w:rsid w:val="00776496"/>
    <w:rsid w:val="007766DC"/>
    <w:rsid w:val="00776CB6"/>
    <w:rsid w:val="00776D76"/>
    <w:rsid w:val="00776EBF"/>
    <w:rsid w:val="0077733C"/>
    <w:rsid w:val="0077740F"/>
    <w:rsid w:val="0077763E"/>
    <w:rsid w:val="0077767D"/>
    <w:rsid w:val="00777684"/>
    <w:rsid w:val="007779A0"/>
    <w:rsid w:val="00777B69"/>
    <w:rsid w:val="00777BEA"/>
    <w:rsid w:val="00777D9D"/>
    <w:rsid w:val="00780514"/>
    <w:rsid w:val="007807C4"/>
    <w:rsid w:val="0078096C"/>
    <w:rsid w:val="00781055"/>
    <w:rsid w:val="00781B68"/>
    <w:rsid w:val="007822A2"/>
    <w:rsid w:val="00782513"/>
    <w:rsid w:val="007825C2"/>
    <w:rsid w:val="007826CA"/>
    <w:rsid w:val="007828F5"/>
    <w:rsid w:val="00782A46"/>
    <w:rsid w:val="00783056"/>
    <w:rsid w:val="00783348"/>
    <w:rsid w:val="007836D4"/>
    <w:rsid w:val="00783998"/>
    <w:rsid w:val="00783AC1"/>
    <w:rsid w:val="00783E2E"/>
    <w:rsid w:val="0078408E"/>
    <w:rsid w:val="007842AA"/>
    <w:rsid w:val="00784455"/>
    <w:rsid w:val="00784524"/>
    <w:rsid w:val="007845E5"/>
    <w:rsid w:val="007846A9"/>
    <w:rsid w:val="00784B4F"/>
    <w:rsid w:val="00784C48"/>
    <w:rsid w:val="00784C54"/>
    <w:rsid w:val="00784E93"/>
    <w:rsid w:val="0078559B"/>
    <w:rsid w:val="007859D4"/>
    <w:rsid w:val="00785DC4"/>
    <w:rsid w:val="00785F66"/>
    <w:rsid w:val="007861ED"/>
    <w:rsid w:val="00786751"/>
    <w:rsid w:val="00786980"/>
    <w:rsid w:val="00786986"/>
    <w:rsid w:val="00786C51"/>
    <w:rsid w:val="00786E03"/>
    <w:rsid w:val="00786E7D"/>
    <w:rsid w:val="00787740"/>
    <w:rsid w:val="00787872"/>
    <w:rsid w:val="007879DC"/>
    <w:rsid w:val="00787A1D"/>
    <w:rsid w:val="00787C0B"/>
    <w:rsid w:val="00790337"/>
    <w:rsid w:val="007903C0"/>
    <w:rsid w:val="007904A5"/>
    <w:rsid w:val="007905B2"/>
    <w:rsid w:val="007909DE"/>
    <w:rsid w:val="00790A66"/>
    <w:rsid w:val="00790B74"/>
    <w:rsid w:val="00790F11"/>
    <w:rsid w:val="00791662"/>
    <w:rsid w:val="00791E5D"/>
    <w:rsid w:val="00791F3F"/>
    <w:rsid w:val="0079238A"/>
    <w:rsid w:val="007924F9"/>
    <w:rsid w:val="0079256F"/>
    <w:rsid w:val="00792681"/>
    <w:rsid w:val="00792A41"/>
    <w:rsid w:val="00792A57"/>
    <w:rsid w:val="00792AB0"/>
    <w:rsid w:val="0079350F"/>
    <w:rsid w:val="0079373E"/>
    <w:rsid w:val="00793BEF"/>
    <w:rsid w:val="00793D33"/>
    <w:rsid w:val="00794127"/>
    <w:rsid w:val="0079412E"/>
    <w:rsid w:val="00794468"/>
    <w:rsid w:val="007946AA"/>
    <w:rsid w:val="007947DC"/>
    <w:rsid w:val="007949E1"/>
    <w:rsid w:val="007957F8"/>
    <w:rsid w:val="00795811"/>
    <w:rsid w:val="00795A8B"/>
    <w:rsid w:val="00796227"/>
    <w:rsid w:val="007962EC"/>
    <w:rsid w:val="0079636D"/>
    <w:rsid w:val="00796823"/>
    <w:rsid w:val="00796B6E"/>
    <w:rsid w:val="00796CA6"/>
    <w:rsid w:val="00796CC4"/>
    <w:rsid w:val="00796F79"/>
    <w:rsid w:val="00796F84"/>
    <w:rsid w:val="0079736D"/>
    <w:rsid w:val="007973AF"/>
    <w:rsid w:val="007976EF"/>
    <w:rsid w:val="00797F1F"/>
    <w:rsid w:val="007A0123"/>
    <w:rsid w:val="007A03B9"/>
    <w:rsid w:val="007A07AA"/>
    <w:rsid w:val="007A0886"/>
    <w:rsid w:val="007A0B10"/>
    <w:rsid w:val="007A0D25"/>
    <w:rsid w:val="007A11BE"/>
    <w:rsid w:val="007A1302"/>
    <w:rsid w:val="007A16CA"/>
    <w:rsid w:val="007A16D7"/>
    <w:rsid w:val="007A1711"/>
    <w:rsid w:val="007A171A"/>
    <w:rsid w:val="007A17A1"/>
    <w:rsid w:val="007A19F9"/>
    <w:rsid w:val="007A1D2A"/>
    <w:rsid w:val="007A1E81"/>
    <w:rsid w:val="007A2039"/>
    <w:rsid w:val="007A2457"/>
    <w:rsid w:val="007A28E2"/>
    <w:rsid w:val="007A301B"/>
    <w:rsid w:val="007A311B"/>
    <w:rsid w:val="007A31CE"/>
    <w:rsid w:val="007A35E9"/>
    <w:rsid w:val="007A3AAB"/>
    <w:rsid w:val="007A3AD5"/>
    <w:rsid w:val="007A3CF7"/>
    <w:rsid w:val="007A3ED1"/>
    <w:rsid w:val="007A4139"/>
    <w:rsid w:val="007A4169"/>
    <w:rsid w:val="007A4543"/>
    <w:rsid w:val="007A483E"/>
    <w:rsid w:val="007A4995"/>
    <w:rsid w:val="007A49F7"/>
    <w:rsid w:val="007A4AA1"/>
    <w:rsid w:val="007A4CF2"/>
    <w:rsid w:val="007A4E3B"/>
    <w:rsid w:val="007A4E7F"/>
    <w:rsid w:val="007A5023"/>
    <w:rsid w:val="007A5BD1"/>
    <w:rsid w:val="007A5EBD"/>
    <w:rsid w:val="007A5F46"/>
    <w:rsid w:val="007A61B9"/>
    <w:rsid w:val="007A64C0"/>
    <w:rsid w:val="007A65FD"/>
    <w:rsid w:val="007A6871"/>
    <w:rsid w:val="007A6A46"/>
    <w:rsid w:val="007A6B06"/>
    <w:rsid w:val="007A6B51"/>
    <w:rsid w:val="007A6D21"/>
    <w:rsid w:val="007A73D5"/>
    <w:rsid w:val="007A7666"/>
    <w:rsid w:val="007A7E74"/>
    <w:rsid w:val="007B04EA"/>
    <w:rsid w:val="007B05A4"/>
    <w:rsid w:val="007B09F5"/>
    <w:rsid w:val="007B0AE8"/>
    <w:rsid w:val="007B0BEA"/>
    <w:rsid w:val="007B0C0E"/>
    <w:rsid w:val="007B0CEA"/>
    <w:rsid w:val="007B130F"/>
    <w:rsid w:val="007B145E"/>
    <w:rsid w:val="007B17ED"/>
    <w:rsid w:val="007B18E9"/>
    <w:rsid w:val="007B23B1"/>
    <w:rsid w:val="007B2AF9"/>
    <w:rsid w:val="007B2C83"/>
    <w:rsid w:val="007B2CA1"/>
    <w:rsid w:val="007B2F32"/>
    <w:rsid w:val="007B2F8A"/>
    <w:rsid w:val="007B3241"/>
    <w:rsid w:val="007B3362"/>
    <w:rsid w:val="007B33AF"/>
    <w:rsid w:val="007B347A"/>
    <w:rsid w:val="007B35CD"/>
    <w:rsid w:val="007B3846"/>
    <w:rsid w:val="007B3B2F"/>
    <w:rsid w:val="007B3C9E"/>
    <w:rsid w:val="007B3E72"/>
    <w:rsid w:val="007B3EE2"/>
    <w:rsid w:val="007B40BE"/>
    <w:rsid w:val="007B42A0"/>
    <w:rsid w:val="007B4CDE"/>
    <w:rsid w:val="007B52D2"/>
    <w:rsid w:val="007B536C"/>
    <w:rsid w:val="007B53F2"/>
    <w:rsid w:val="007B590A"/>
    <w:rsid w:val="007B5A66"/>
    <w:rsid w:val="007B5BDB"/>
    <w:rsid w:val="007B5DF5"/>
    <w:rsid w:val="007B5FE3"/>
    <w:rsid w:val="007B62C2"/>
    <w:rsid w:val="007B6302"/>
    <w:rsid w:val="007B67C3"/>
    <w:rsid w:val="007B6D24"/>
    <w:rsid w:val="007B7515"/>
    <w:rsid w:val="007B786D"/>
    <w:rsid w:val="007B7AA5"/>
    <w:rsid w:val="007B7C44"/>
    <w:rsid w:val="007B7E38"/>
    <w:rsid w:val="007C02C6"/>
    <w:rsid w:val="007C0307"/>
    <w:rsid w:val="007C0880"/>
    <w:rsid w:val="007C119D"/>
    <w:rsid w:val="007C15F4"/>
    <w:rsid w:val="007C1637"/>
    <w:rsid w:val="007C16B8"/>
    <w:rsid w:val="007C1A22"/>
    <w:rsid w:val="007C1A8B"/>
    <w:rsid w:val="007C1AB0"/>
    <w:rsid w:val="007C1ADF"/>
    <w:rsid w:val="007C1DDF"/>
    <w:rsid w:val="007C1EA5"/>
    <w:rsid w:val="007C22BC"/>
    <w:rsid w:val="007C2765"/>
    <w:rsid w:val="007C2807"/>
    <w:rsid w:val="007C2ACA"/>
    <w:rsid w:val="007C2E10"/>
    <w:rsid w:val="007C3053"/>
    <w:rsid w:val="007C3373"/>
    <w:rsid w:val="007C3A75"/>
    <w:rsid w:val="007C3EDD"/>
    <w:rsid w:val="007C40CB"/>
    <w:rsid w:val="007C40CE"/>
    <w:rsid w:val="007C45CB"/>
    <w:rsid w:val="007C482A"/>
    <w:rsid w:val="007C4B78"/>
    <w:rsid w:val="007C4D62"/>
    <w:rsid w:val="007C55B6"/>
    <w:rsid w:val="007C566C"/>
    <w:rsid w:val="007C59F8"/>
    <w:rsid w:val="007C5DC1"/>
    <w:rsid w:val="007C640B"/>
    <w:rsid w:val="007C65D0"/>
    <w:rsid w:val="007C67B7"/>
    <w:rsid w:val="007C6970"/>
    <w:rsid w:val="007C6989"/>
    <w:rsid w:val="007C6E89"/>
    <w:rsid w:val="007C6F60"/>
    <w:rsid w:val="007C7138"/>
    <w:rsid w:val="007C72FE"/>
    <w:rsid w:val="007C7427"/>
    <w:rsid w:val="007C7531"/>
    <w:rsid w:val="007C7804"/>
    <w:rsid w:val="007D03F5"/>
    <w:rsid w:val="007D0675"/>
    <w:rsid w:val="007D146A"/>
    <w:rsid w:val="007D159F"/>
    <w:rsid w:val="007D1909"/>
    <w:rsid w:val="007D1CF2"/>
    <w:rsid w:val="007D201E"/>
    <w:rsid w:val="007D22AA"/>
    <w:rsid w:val="007D2561"/>
    <w:rsid w:val="007D2622"/>
    <w:rsid w:val="007D2B39"/>
    <w:rsid w:val="007D2D19"/>
    <w:rsid w:val="007D2E9E"/>
    <w:rsid w:val="007D2FE4"/>
    <w:rsid w:val="007D31D3"/>
    <w:rsid w:val="007D327C"/>
    <w:rsid w:val="007D3972"/>
    <w:rsid w:val="007D402E"/>
    <w:rsid w:val="007D481D"/>
    <w:rsid w:val="007D483D"/>
    <w:rsid w:val="007D491C"/>
    <w:rsid w:val="007D49FE"/>
    <w:rsid w:val="007D4B28"/>
    <w:rsid w:val="007D53F8"/>
    <w:rsid w:val="007D54B5"/>
    <w:rsid w:val="007D562C"/>
    <w:rsid w:val="007D565D"/>
    <w:rsid w:val="007D59F4"/>
    <w:rsid w:val="007D5A36"/>
    <w:rsid w:val="007D5B4D"/>
    <w:rsid w:val="007D6083"/>
    <w:rsid w:val="007D60E1"/>
    <w:rsid w:val="007D656A"/>
    <w:rsid w:val="007D65F3"/>
    <w:rsid w:val="007D67D5"/>
    <w:rsid w:val="007D6853"/>
    <w:rsid w:val="007D6E0F"/>
    <w:rsid w:val="007D6E37"/>
    <w:rsid w:val="007D763F"/>
    <w:rsid w:val="007D77B8"/>
    <w:rsid w:val="007D7B99"/>
    <w:rsid w:val="007E12D6"/>
    <w:rsid w:val="007E14C3"/>
    <w:rsid w:val="007E1AE1"/>
    <w:rsid w:val="007E1C66"/>
    <w:rsid w:val="007E21A5"/>
    <w:rsid w:val="007E2620"/>
    <w:rsid w:val="007E278F"/>
    <w:rsid w:val="007E27AA"/>
    <w:rsid w:val="007E295D"/>
    <w:rsid w:val="007E2A2A"/>
    <w:rsid w:val="007E2B04"/>
    <w:rsid w:val="007E2E1A"/>
    <w:rsid w:val="007E2E80"/>
    <w:rsid w:val="007E3083"/>
    <w:rsid w:val="007E31AC"/>
    <w:rsid w:val="007E32A5"/>
    <w:rsid w:val="007E3328"/>
    <w:rsid w:val="007E3552"/>
    <w:rsid w:val="007E35AB"/>
    <w:rsid w:val="007E3714"/>
    <w:rsid w:val="007E3D5C"/>
    <w:rsid w:val="007E3E7C"/>
    <w:rsid w:val="007E3F3C"/>
    <w:rsid w:val="007E4748"/>
    <w:rsid w:val="007E47B4"/>
    <w:rsid w:val="007E4AFF"/>
    <w:rsid w:val="007E4D31"/>
    <w:rsid w:val="007E4F80"/>
    <w:rsid w:val="007E57F9"/>
    <w:rsid w:val="007E5830"/>
    <w:rsid w:val="007E5877"/>
    <w:rsid w:val="007E59B3"/>
    <w:rsid w:val="007E5BC5"/>
    <w:rsid w:val="007E63BF"/>
    <w:rsid w:val="007E643B"/>
    <w:rsid w:val="007E6503"/>
    <w:rsid w:val="007E6E4E"/>
    <w:rsid w:val="007E6F94"/>
    <w:rsid w:val="007E752F"/>
    <w:rsid w:val="007E76AC"/>
    <w:rsid w:val="007E7A36"/>
    <w:rsid w:val="007E7D9E"/>
    <w:rsid w:val="007F0355"/>
    <w:rsid w:val="007F037A"/>
    <w:rsid w:val="007F04A6"/>
    <w:rsid w:val="007F0956"/>
    <w:rsid w:val="007F1170"/>
    <w:rsid w:val="007F11CF"/>
    <w:rsid w:val="007F12CF"/>
    <w:rsid w:val="007F13AD"/>
    <w:rsid w:val="007F146D"/>
    <w:rsid w:val="007F14EC"/>
    <w:rsid w:val="007F163E"/>
    <w:rsid w:val="007F1ECD"/>
    <w:rsid w:val="007F1F80"/>
    <w:rsid w:val="007F254D"/>
    <w:rsid w:val="007F27AF"/>
    <w:rsid w:val="007F2958"/>
    <w:rsid w:val="007F2BFE"/>
    <w:rsid w:val="007F2D24"/>
    <w:rsid w:val="007F2DFF"/>
    <w:rsid w:val="007F3008"/>
    <w:rsid w:val="007F3098"/>
    <w:rsid w:val="007F31FA"/>
    <w:rsid w:val="007F3292"/>
    <w:rsid w:val="007F32AD"/>
    <w:rsid w:val="007F38CF"/>
    <w:rsid w:val="007F3959"/>
    <w:rsid w:val="007F3A48"/>
    <w:rsid w:val="007F3A9C"/>
    <w:rsid w:val="007F3B74"/>
    <w:rsid w:val="007F40F6"/>
    <w:rsid w:val="007F43D7"/>
    <w:rsid w:val="007F45C5"/>
    <w:rsid w:val="007F4BA6"/>
    <w:rsid w:val="007F553F"/>
    <w:rsid w:val="007F60C8"/>
    <w:rsid w:val="007F6336"/>
    <w:rsid w:val="007F66B4"/>
    <w:rsid w:val="007F6B1C"/>
    <w:rsid w:val="007F6BAC"/>
    <w:rsid w:val="007F6C3F"/>
    <w:rsid w:val="007F6E29"/>
    <w:rsid w:val="007F70AA"/>
    <w:rsid w:val="007F72BF"/>
    <w:rsid w:val="007F7387"/>
    <w:rsid w:val="007F7A20"/>
    <w:rsid w:val="007F7CED"/>
    <w:rsid w:val="007F7E3D"/>
    <w:rsid w:val="007F7E4E"/>
    <w:rsid w:val="00800426"/>
    <w:rsid w:val="0080085B"/>
    <w:rsid w:val="00800EC7"/>
    <w:rsid w:val="00800ED7"/>
    <w:rsid w:val="00800FF7"/>
    <w:rsid w:val="008010BE"/>
    <w:rsid w:val="0080113A"/>
    <w:rsid w:val="00801181"/>
    <w:rsid w:val="00801235"/>
    <w:rsid w:val="008016E4"/>
    <w:rsid w:val="00801B8D"/>
    <w:rsid w:val="0080256A"/>
    <w:rsid w:val="00802698"/>
    <w:rsid w:val="0080282F"/>
    <w:rsid w:val="00802BC5"/>
    <w:rsid w:val="008033C1"/>
    <w:rsid w:val="00803662"/>
    <w:rsid w:val="00803B96"/>
    <w:rsid w:val="00803E63"/>
    <w:rsid w:val="00803FBA"/>
    <w:rsid w:val="008041D9"/>
    <w:rsid w:val="00804465"/>
    <w:rsid w:val="008044BA"/>
    <w:rsid w:val="00804655"/>
    <w:rsid w:val="008046FA"/>
    <w:rsid w:val="008047FB"/>
    <w:rsid w:val="00805364"/>
    <w:rsid w:val="008056C7"/>
    <w:rsid w:val="00805849"/>
    <w:rsid w:val="00805A3B"/>
    <w:rsid w:val="00805B4B"/>
    <w:rsid w:val="00805C60"/>
    <w:rsid w:val="00805D01"/>
    <w:rsid w:val="0080606A"/>
    <w:rsid w:val="008063B8"/>
    <w:rsid w:val="0080663A"/>
    <w:rsid w:val="00806736"/>
    <w:rsid w:val="00806ADF"/>
    <w:rsid w:val="00806DC9"/>
    <w:rsid w:val="00807983"/>
    <w:rsid w:val="00807B4B"/>
    <w:rsid w:val="00807C83"/>
    <w:rsid w:val="00807D95"/>
    <w:rsid w:val="00807DEF"/>
    <w:rsid w:val="008100D3"/>
    <w:rsid w:val="00810511"/>
    <w:rsid w:val="0081096B"/>
    <w:rsid w:val="0081098D"/>
    <w:rsid w:val="00810A6A"/>
    <w:rsid w:val="00810B0A"/>
    <w:rsid w:val="00810FF0"/>
    <w:rsid w:val="0081161E"/>
    <w:rsid w:val="008116E0"/>
    <w:rsid w:val="00811770"/>
    <w:rsid w:val="0081185E"/>
    <w:rsid w:val="00811AEA"/>
    <w:rsid w:val="00811E11"/>
    <w:rsid w:val="00811F64"/>
    <w:rsid w:val="00812108"/>
    <w:rsid w:val="0081239A"/>
    <w:rsid w:val="00812554"/>
    <w:rsid w:val="00812D3E"/>
    <w:rsid w:val="00812D7E"/>
    <w:rsid w:val="00812E60"/>
    <w:rsid w:val="00813213"/>
    <w:rsid w:val="00813753"/>
    <w:rsid w:val="00813860"/>
    <w:rsid w:val="008138F8"/>
    <w:rsid w:val="00813B52"/>
    <w:rsid w:val="00813D3A"/>
    <w:rsid w:val="00813FA2"/>
    <w:rsid w:val="00814477"/>
    <w:rsid w:val="00814864"/>
    <w:rsid w:val="00814964"/>
    <w:rsid w:val="00814CD9"/>
    <w:rsid w:val="00814DD1"/>
    <w:rsid w:val="00814DEA"/>
    <w:rsid w:val="00814E3E"/>
    <w:rsid w:val="00815F36"/>
    <w:rsid w:val="0081603E"/>
    <w:rsid w:val="008160DD"/>
    <w:rsid w:val="00816442"/>
    <w:rsid w:val="00816482"/>
    <w:rsid w:val="00816525"/>
    <w:rsid w:val="00816840"/>
    <w:rsid w:val="008168A3"/>
    <w:rsid w:val="00816944"/>
    <w:rsid w:val="00816A88"/>
    <w:rsid w:val="00816C3D"/>
    <w:rsid w:val="00816E41"/>
    <w:rsid w:val="00816ED0"/>
    <w:rsid w:val="008170A6"/>
    <w:rsid w:val="00817239"/>
    <w:rsid w:val="00817A10"/>
    <w:rsid w:val="00817A61"/>
    <w:rsid w:val="00817E8F"/>
    <w:rsid w:val="00817EEC"/>
    <w:rsid w:val="00817F50"/>
    <w:rsid w:val="00820113"/>
    <w:rsid w:val="00820645"/>
    <w:rsid w:val="008206D8"/>
    <w:rsid w:val="00820A4D"/>
    <w:rsid w:val="00820B2D"/>
    <w:rsid w:val="00820D1C"/>
    <w:rsid w:val="0082127F"/>
    <w:rsid w:val="0082160D"/>
    <w:rsid w:val="00821659"/>
    <w:rsid w:val="008218AF"/>
    <w:rsid w:val="00821A23"/>
    <w:rsid w:val="00821E76"/>
    <w:rsid w:val="00821FC4"/>
    <w:rsid w:val="008228FE"/>
    <w:rsid w:val="00822B5F"/>
    <w:rsid w:val="00822C5C"/>
    <w:rsid w:val="0082306F"/>
    <w:rsid w:val="00823210"/>
    <w:rsid w:val="00823601"/>
    <w:rsid w:val="00823B0A"/>
    <w:rsid w:val="00823F5E"/>
    <w:rsid w:val="008240EC"/>
    <w:rsid w:val="008244DC"/>
    <w:rsid w:val="008248CA"/>
    <w:rsid w:val="00824928"/>
    <w:rsid w:val="00824E3C"/>
    <w:rsid w:val="00825924"/>
    <w:rsid w:val="00825E4E"/>
    <w:rsid w:val="00826252"/>
    <w:rsid w:val="0082629E"/>
    <w:rsid w:val="0082635E"/>
    <w:rsid w:val="0082650E"/>
    <w:rsid w:val="00826893"/>
    <w:rsid w:val="00826C47"/>
    <w:rsid w:val="00826F39"/>
    <w:rsid w:val="0082757E"/>
    <w:rsid w:val="008277C9"/>
    <w:rsid w:val="0082780F"/>
    <w:rsid w:val="008279D0"/>
    <w:rsid w:val="00827B50"/>
    <w:rsid w:val="00827D28"/>
    <w:rsid w:val="00827EDE"/>
    <w:rsid w:val="00830370"/>
    <w:rsid w:val="00830758"/>
    <w:rsid w:val="008307CF"/>
    <w:rsid w:val="00830931"/>
    <w:rsid w:val="00830C69"/>
    <w:rsid w:val="00830E15"/>
    <w:rsid w:val="00830E7A"/>
    <w:rsid w:val="0083104A"/>
    <w:rsid w:val="00831326"/>
    <w:rsid w:val="00831435"/>
    <w:rsid w:val="00831494"/>
    <w:rsid w:val="008318AA"/>
    <w:rsid w:val="00831E54"/>
    <w:rsid w:val="008326A5"/>
    <w:rsid w:val="008330DF"/>
    <w:rsid w:val="0083352D"/>
    <w:rsid w:val="008336FF"/>
    <w:rsid w:val="0083379F"/>
    <w:rsid w:val="008338E3"/>
    <w:rsid w:val="00833C99"/>
    <w:rsid w:val="00833E40"/>
    <w:rsid w:val="00834120"/>
    <w:rsid w:val="0083415E"/>
    <w:rsid w:val="008342DC"/>
    <w:rsid w:val="008345BE"/>
    <w:rsid w:val="008346BD"/>
    <w:rsid w:val="0083491E"/>
    <w:rsid w:val="00834ADB"/>
    <w:rsid w:val="00834C62"/>
    <w:rsid w:val="00834C7D"/>
    <w:rsid w:val="00834CDC"/>
    <w:rsid w:val="00834CE5"/>
    <w:rsid w:val="00834D3A"/>
    <w:rsid w:val="00834FF6"/>
    <w:rsid w:val="00835048"/>
    <w:rsid w:val="008351A3"/>
    <w:rsid w:val="00835740"/>
    <w:rsid w:val="00835FEF"/>
    <w:rsid w:val="008369C0"/>
    <w:rsid w:val="00836E28"/>
    <w:rsid w:val="00836F09"/>
    <w:rsid w:val="00837082"/>
    <w:rsid w:val="00837124"/>
    <w:rsid w:val="008374F2"/>
    <w:rsid w:val="00837705"/>
    <w:rsid w:val="00837775"/>
    <w:rsid w:val="00837990"/>
    <w:rsid w:val="008379C0"/>
    <w:rsid w:val="00837A56"/>
    <w:rsid w:val="00837B76"/>
    <w:rsid w:val="00840079"/>
    <w:rsid w:val="008400F3"/>
    <w:rsid w:val="008403DB"/>
    <w:rsid w:val="0084059E"/>
    <w:rsid w:val="00840610"/>
    <w:rsid w:val="008406E9"/>
    <w:rsid w:val="00840739"/>
    <w:rsid w:val="00840D71"/>
    <w:rsid w:val="008418D3"/>
    <w:rsid w:val="00841920"/>
    <w:rsid w:val="00841C95"/>
    <w:rsid w:val="00841CF3"/>
    <w:rsid w:val="00841D05"/>
    <w:rsid w:val="00841E7F"/>
    <w:rsid w:val="00841F5F"/>
    <w:rsid w:val="00841F8D"/>
    <w:rsid w:val="0084204E"/>
    <w:rsid w:val="00842597"/>
    <w:rsid w:val="008425B6"/>
    <w:rsid w:val="00842624"/>
    <w:rsid w:val="00842717"/>
    <w:rsid w:val="008427F4"/>
    <w:rsid w:val="00842AC0"/>
    <w:rsid w:val="00842CB3"/>
    <w:rsid w:val="00842D7C"/>
    <w:rsid w:val="00842F7B"/>
    <w:rsid w:val="00843348"/>
    <w:rsid w:val="0084387D"/>
    <w:rsid w:val="0084394B"/>
    <w:rsid w:val="00843D74"/>
    <w:rsid w:val="00843E29"/>
    <w:rsid w:val="00844011"/>
    <w:rsid w:val="00844033"/>
    <w:rsid w:val="008440A6"/>
    <w:rsid w:val="008440BA"/>
    <w:rsid w:val="008447D0"/>
    <w:rsid w:val="0084495A"/>
    <w:rsid w:val="00844BD0"/>
    <w:rsid w:val="008451D9"/>
    <w:rsid w:val="00845374"/>
    <w:rsid w:val="00845495"/>
    <w:rsid w:val="00845BA7"/>
    <w:rsid w:val="00845CC2"/>
    <w:rsid w:val="00845EA6"/>
    <w:rsid w:val="008463EA"/>
    <w:rsid w:val="008464EB"/>
    <w:rsid w:val="0084664F"/>
    <w:rsid w:val="00846E52"/>
    <w:rsid w:val="00847901"/>
    <w:rsid w:val="00847CB7"/>
    <w:rsid w:val="00847FEE"/>
    <w:rsid w:val="00850106"/>
    <w:rsid w:val="008505ED"/>
    <w:rsid w:val="00850873"/>
    <w:rsid w:val="00850B1B"/>
    <w:rsid w:val="00850E11"/>
    <w:rsid w:val="0085111E"/>
    <w:rsid w:val="008511B8"/>
    <w:rsid w:val="008511C9"/>
    <w:rsid w:val="00851349"/>
    <w:rsid w:val="008513EE"/>
    <w:rsid w:val="00851407"/>
    <w:rsid w:val="008514A2"/>
    <w:rsid w:val="0085152F"/>
    <w:rsid w:val="008517A1"/>
    <w:rsid w:val="00851888"/>
    <w:rsid w:val="008518FF"/>
    <w:rsid w:val="00851A00"/>
    <w:rsid w:val="00851B01"/>
    <w:rsid w:val="00851C08"/>
    <w:rsid w:val="00852131"/>
    <w:rsid w:val="0085224F"/>
    <w:rsid w:val="0085245E"/>
    <w:rsid w:val="008527EA"/>
    <w:rsid w:val="00852D1B"/>
    <w:rsid w:val="00852E71"/>
    <w:rsid w:val="00852FA9"/>
    <w:rsid w:val="0085354F"/>
    <w:rsid w:val="00853AB0"/>
    <w:rsid w:val="00853FFC"/>
    <w:rsid w:val="00854213"/>
    <w:rsid w:val="00854915"/>
    <w:rsid w:val="008554B7"/>
    <w:rsid w:val="00855E51"/>
    <w:rsid w:val="00855ED1"/>
    <w:rsid w:val="00856082"/>
    <w:rsid w:val="008560E8"/>
    <w:rsid w:val="00856503"/>
    <w:rsid w:val="00856650"/>
    <w:rsid w:val="008568CF"/>
    <w:rsid w:val="00856D53"/>
    <w:rsid w:val="00856F9F"/>
    <w:rsid w:val="008571F4"/>
    <w:rsid w:val="0085729C"/>
    <w:rsid w:val="008574C6"/>
    <w:rsid w:val="00857679"/>
    <w:rsid w:val="00857A27"/>
    <w:rsid w:val="00857B4D"/>
    <w:rsid w:val="008602AF"/>
    <w:rsid w:val="008606A5"/>
    <w:rsid w:val="00860E4B"/>
    <w:rsid w:val="008612DC"/>
    <w:rsid w:val="00861CA9"/>
    <w:rsid w:val="00861CDB"/>
    <w:rsid w:val="00861D64"/>
    <w:rsid w:val="008620A8"/>
    <w:rsid w:val="00862111"/>
    <w:rsid w:val="008621F2"/>
    <w:rsid w:val="00862306"/>
    <w:rsid w:val="008623F6"/>
    <w:rsid w:val="008624EC"/>
    <w:rsid w:val="00862B7B"/>
    <w:rsid w:val="00862F29"/>
    <w:rsid w:val="00862FC9"/>
    <w:rsid w:val="008630CC"/>
    <w:rsid w:val="0086312B"/>
    <w:rsid w:val="00863348"/>
    <w:rsid w:val="008638D7"/>
    <w:rsid w:val="00863931"/>
    <w:rsid w:val="00863985"/>
    <w:rsid w:val="00863D93"/>
    <w:rsid w:val="00863EA7"/>
    <w:rsid w:val="00863FEB"/>
    <w:rsid w:val="008641B1"/>
    <w:rsid w:val="0086443A"/>
    <w:rsid w:val="0086457B"/>
    <w:rsid w:val="00864818"/>
    <w:rsid w:val="00864EFE"/>
    <w:rsid w:val="00864F48"/>
    <w:rsid w:val="00865161"/>
    <w:rsid w:val="0086556C"/>
    <w:rsid w:val="008656B7"/>
    <w:rsid w:val="00865756"/>
    <w:rsid w:val="00866136"/>
    <w:rsid w:val="0086628F"/>
    <w:rsid w:val="0086639C"/>
    <w:rsid w:val="00866AA9"/>
    <w:rsid w:val="00866C46"/>
    <w:rsid w:val="0086742E"/>
    <w:rsid w:val="00867831"/>
    <w:rsid w:val="0086787B"/>
    <w:rsid w:val="00867994"/>
    <w:rsid w:val="00867FBD"/>
    <w:rsid w:val="00870023"/>
    <w:rsid w:val="008706F1"/>
    <w:rsid w:val="008707B6"/>
    <w:rsid w:val="008709DC"/>
    <w:rsid w:val="00870CFB"/>
    <w:rsid w:val="00870DBB"/>
    <w:rsid w:val="00870E0F"/>
    <w:rsid w:val="0087131A"/>
    <w:rsid w:val="008716AE"/>
    <w:rsid w:val="008718D5"/>
    <w:rsid w:val="00871CBE"/>
    <w:rsid w:val="00871E24"/>
    <w:rsid w:val="00872274"/>
    <w:rsid w:val="00872572"/>
    <w:rsid w:val="0087291C"/>
    <w:rsid w:val="008730CD"/>
    <w:rsid w:val="008732C7"/>
    <w:rsid w:val="00873484"/>
    <w:rsid w:val="0087371E"/>
    <w:rsid w:val="00873806"/>
    <w:rsid w:val="00873DBD"/>
    <w:rsid w:val="00873EDC"/>
    <w:rsid w:val="00873F94"/>
    <w:rsid w:val="0087458E"/>
    <w:rsid w:val="008747A9"/>
    <w:rsid w:val="00874A1B"/>
    <w:rsid w:val="00874D5D"/>
    <w:rsid w:val="00874F6B"/>
    <w:rsid w:val="008753DC"/>
    <w:rsid w:val="00875513"/>
    <w:rsid w:val="008758C3"/>
    <w:rsid w:val="00875ECA"/>
    <w:rsid w:val="00876272"/>
    <w:rsid w:val="008762CD"/>
    <w:rsid w:val="008767CD"/>
    <w:rsid w:val="008769AD"/>
    <w:rsid w:val="00876B81"/>
    <w:rsid w:val="00876D0F"/>
    <w:rsid w:val="00876D48"/>
    <w:rsid w:val="00876E6E"/>
    <w:rsid w:val="00876FAE"/>
    <w:rsid w:val="00877146"/>
    <w:rsid w:val="00877418"/>
    <w:rsid w:val="00877BF0"/>
    <w:rsid w:val="00877DB8"/>
    <w:rsid w:val="00877FA0"/>
    <w:rsid w:val="0088032F"/>
    <w:rsid w:val="008804F6"/>
    <w:rsid w:val="00880C35"/>
    <w:rsid w:val="00880E35"/>
    <w:rsid w:val="00880E90"/>
    <w:rsid w:val="00880F36"/>
    <w:rsid w:val="008811F9"/>
    <w:rsid w:val="0088121E"/>
    <w:rsid w:val="00881789"/>
    <w:rsid w:val="00881833"/>
    <w:rsid w:val="00881C04"/>
    <w:rsid w:val="00881C3A"/>
    <w:rsid w:val="00881DB4"/>
    <w:rsid w:val="008821EF"/>
    <w:rsid w:val="0088231E"/>
    <w:rsid w:val="008826F1"/>
    <w:rsid w:val="008828F5"/>
    <w:rsid w:val="00882B3B"/>
    <w:rsid w:val="00882C87"/>
    <w:rsid w:val="00882D8A"/>
    <w:rsid w:val="00882DD3"/>
    <w:rsid w:val="008830E7"/>
    <w:rsid w:val="008836A9"/>
    <w:rsid w:val="0088386E"/>
    <w:rsid w:val="008839D3"/>
    <w:rsid w:val="00883A58"/>
    <w:rsid w:val="00883B6A"/>
    <w:rsid w:val="00883D11"/>
    <w:rsid w:val="00883DE8"/>
    <w:rsid w:val="00883E40"/>
    <w:rsid w:val="0088406E"/>
    <w:rsid w:val="00884093"/>
    <w:rsid w:val="008840DD"/>
    <w:rsid w:val="0088447C"/>
    <w:rsid w:val="00884505"/>
    <w:rsid w:val="0088456E"/>
    <w:rsid w:val="0088462B"/>
    <w:rsid w:val="00884D44"/>
    <w:rsid w:val="008850CF"/>
    <w:rsid w:val="008851BB"/>
    <w:rsid w:val="008852A4"/>
    <w:rsid w:val="00885821"/>
    <w:rsid w:val="00885D25"/>
    <w:rsid w:val="008861E2"/>
    <w:rsid w:val="0088627D"/>
    <w:rsid w:val="00886782"/>
    <w:rsid w:val="00886B6E"/>
    <w:rsid w:val="008871FE"/>
    <w:rsid w:val="008872F6"/>
    <w:rsid w:val="0088761A"/>
    <w:rsid w:val="00887801"/>
    <w:rsid w:val="0088796B"/>
    <w:rsid w:val="00887F9D"/>
    <w:rsid w:val="00890113"/>
    <w:rsid w:val="008907ED"/>
    <w:rsid w:val="008909F2"/>
    <w:rsid w:val="00890CF8"/>
    <w:rsid w:val="00891154"/>
    <w:rsid w:val="00891416"/>
    <w:rsid w:val="00891508"/>
    <w:rsid w:val="00891638"/>
    <w:rsid w:val="00891655"/>
    <w:rsid w:val="00891A0C"/>
    <w:rsid w:val="00891E25"/>
    <w:rsid w:val="00891EDA"/>
    <w:rsid w:val="008926F4"/>
    <w:rsid w:val="0089278C"/>
    <w:rsid w:val="00892A78"/>
    <w:rsid w:val="0089315A"/>
    <w:rsid w:val="008935A3"/>
    <w:rsid w:val="008936AF"/>
    <w:rsid w:val="00893B68"/>
    <w:rsid w:val="0089418A"/>
    <w:rsid w:val="00894247"/>
    <w:rsid w:val="0089444A"/>
    <w:rsid w:val="008948D7"/>
    <w:rsid w:val="00894BA5"/>
    <w:rsid w:val="00894F71"/>
    <w:rsid w:val="00895095"/>
    <w:rsid w:val="008952FA"/>
    <w:rsid w:val="00895570"/>
    <w:rsid w:val="00895699"/>
    <w:rsid w:val="00895AB4"/>
    <w:rsid w:val="00895C66"/>
    <w:rsid w:val="00895D39"/>
    <w:rsid w:val="00895EB9"/>
    <w:rsid w:val="008963C0"/>
    <w:rsid w:val="00896547"/>
    <w:rsid w:val="00896E5F"/>
    <w:rsid w:val="008971B9"/>
    <w:rsid w:val="008973FE"/>
    <w:rsid w:val="00897CE4"/>
    <w:rsid w:val="00897ECF"/>
    <w:rsid w:val="00897FBD"/>
    <w:rsid w:val="008A0472"/>
    <w:rsid w:val="008A07AB"/>
    <w:rsid w:val="008A0C82"/>
    <w:rsid w:val="008A1AF0"/>
    <w:rsid w:val="008A1D87"/>
    <w:rsid w:val="008A2047"/>
    <w:rsid w:val="008A298A"/>
    <w:rsid w:val="008A305E"/>
    <w:rsid w:val="008A3A40"/>
    <w:rsid w:val="008A3A7A"/>
    <w:rsid w:val="008A43A9"/>
    <w:rsid w:val="008A441E"/>
    <w:rsid w:val="008A452B"/>
    <w:rsid w:val="008A4CA8"/>
    <w:rsid w:val="008A5697"/>
    <w:rsid w:val="008A56E5"/>
    <w:rsid w:val="008A5B73"/>
    <w:rsid w:val="008A61FE"/>
    <w:rsid w:val="008A6217"/>
    <w:rsid w:val="008A6391"/>
    <w:rsid w:val="008A66F9"/>
    <w:rsid w:val="008A6739"/>
    <w:rsid w:val="008A6E9E"/>
    <w:rsid w:val="008A708C"/>
    <w:rsid w:val="008A7136"/>
    <w:rsid w:val="008A7268"/>
    <w:rsid w:val="008A7884"/>
    <w:rsid w:val="008A7B5A"/>
    <w:rsid w:val="008A7C5E"/>
    <w:rsid w:val="008A7D28"/>
    <w:rsid w:val="008A7E00"/>
    <w:rsid w:val="008A7E14"/>
    <w:rsid w:val="008A7E3D"/>
    <w:rsid w:val="008A7ED1"/>
    <w:rsid w:val="008A7F66"/>
    <w:rsid w:val="008A7F96"/>
    <w:rsid w:val="008B026A"/>
    <w:rsid w:val="008B0447"/>
    <w:rsid w:val="008B1004"/>
    <w:rsid w:val="008B1141"/>
    <w:rsid w:val="008B1227"/>
    <w:rsid w:val="008B16DB"/>
    <w:rsid w:val="008B1C8D"/>
    <w:rsid w:val="008B22F3"/>
    <w:rsid w:val="008B255C"/>
    <w:rsid w:val="008B31E3"/>
    <w:rsid w:val="008B32C7"/>
    <w:rsid w:val="008B33B2"/>
    <w:rsid w:val="008B33DB"/>
    <w:rsid w:val="008B371B"/>
    <w:rsid w:val="008B3C26"/>
    <w:rsid w:val="008B3D5C"/>
    <w:rsid w:val="008B4075"/>
    <w:rsid w:val="008B4384"/>
    <w:rsid w:val="008B470C"/>
    <w:rsid w:val="008B49B8"/>
    <w:rsid w:val="008B4EBF"/>
    <w:rsid w:val="008B4FFF"/>
    <w:rsid w:val="008B54FE"/>
    <w:rsid w:val="008B55D6"/>
    <w:rsid w:val="008B59D8"/>
    <w:rsid w:val="008B5C7C"/>
    <w:rsid w:val="008B5EBD"/>
    <w:rsid w:val="008B601F"/>
    <w:rsid w:val="008B60ED"/>
    <w:rsid w:val="008B637A"/>
    <w:rsid w:val="008B64A8"/>
    <w:rsid w:val="008B6648"/>
    <w:rsid w:val="008B6924"/>
    <w:rsid w:val="008B6FF0"/>
    <w:rsid w:val="008B711F"/>
    <w:rsid w:val="008B7238"/>
    <w:rsid w:val="008B77C3"/>
    <w:rsid w:val="008B7A00"/>
    <w:rsid w:val="008B7C01"/>
    <w:rsid w:val="008B7E0A"/>
    <w:rsid w:val="008C01A5"/>
    <w:rsid w:val="008C06B3"/>
    <w:rsid w:val="008C0B3C"/>
    <w:rsid w:val="008C0BB4"/>
    <w:rsid w:val="008C0CAC"/>
    <w:rsid w:val="008C0FF1"/>
    <w:rsid w:val="008C10B2"/>
    <w:rsid w:val="008C18DA"/>
    <w:rsid w:val="008C1C21"/>
    <w:rsid w:val="008C2100"/>
    <w:rsid w:val="008C254E"/>
    <w:rsid w:val="008C26E8"/>
    <w:rsid w:val="008C2990"/>
    <w:rsid w:val="008C3236"/>
    <w:rsid w:val="008C3466"/>
    <w:rsid w:val="008C39E3"/>
    <w:rsid w:val="008C4265"/>
    <w:rsid w:val="008C4766"/>
    <w:rsid w:val="008C4D1E"/>
    <w:rsid w:val="008C4DD5"/>
    <w:rsid w:val="008C53B4"/>
    <w:rsid w:val="008C57A6"/>
    <w:rsid w:val="008C58F1"/>
    <w:rsid w:val="008C5955"/>
    <w:rsid w:val="008C6433"/>
    <w:rsid w:val="008C649E"/>
    <w:rsid w:val="008C653B"/>
    <w:rsid w:val="008C68ED"/>
    <w:rsid w:val="008C6CF4"/>
    <w:rsid w:val="008C72A4"/>
    <w:rsid w:val="008C7B5A"/>
    <w:rsid w:val="008C7C14"/>
    <w:rsid w:val="008C7F31"/>
    <w:rsid w:val="008C7FC3"/>
    <w:rsid w:val="008D0094"/>
    <w:rsid w:val="008D0749"/>
    <w:rsid w:val="008D0841"/>
    <w:rsid w:val="008D0A26"/>
    <w:rsid w:val="008D1829"/>
    <w:rsid w:val="008D1BFA"/>
    <w:rsid w:val="008D1D0A"/>
    <w:rsid w:val="008D1EC7"/>
    <w:rsid w:val="008D1FC8"/>
    <w:rsid w:val="008D2680"/>
    <w:rsid w:val="008D26FA"/>
    <w:rsid w:val="008D276C"/>
    <w:rsid w:val="008D2AAB"/>
    <w:rsid w:val="008D2FDF"/>
    <w:rsid w:val="008D3226"/>
    <w:rsid w:val="008D32A3"/>
    <w:rsid w:val="008D3386"/>
    <w:rsid w:val="008D3F1A"/>
    <w:rsid w:val="008D3FA2"/>
    <w:rsid w:val="008D4397"/>
    <w:rsid w:val="008D43E9"/>
    <w:rsid w:val="008D4937"/>
    <w:rsid w:val="008D49D1"/>
    <w:rsid w:val="008D4A23"/>
    <w:rsid w:val="008D4C13"/>
    <w:rsid w:val="008D51C2"/>
    <w:rsid w:val="008D544D"/>
    <w:rsid w:val="008D5D58"/>
    <w:rsid w:val="008D5FF3"/>
    <w:rsid w:val="008D6163"/>
    <w:rsid w:val="008D63F5"/>
    <w:rsid w:val="008D657E"/>
    <w:rsid w:val="008D6631"/>
    <w:rsid w:val="008D6A73"/>
    <w:rsid w:val="008D6B6B"/>
    <w:rsid w:val="008D6CDB"/>
    <w:rsid w:val="008D6E91"/>
    <w:rsid w:val="008D70D7"/>
    <w:rsid w:val="008D7165"/>
    <w:rsid w:val="008D797B"/>
    <w:rsid w:val="008D7E4E"/>
    <w:rsid w:val="008E00F6"/>
    <w:rsid w:val="008E01B1"/>
    <w:rsid w:val="008E061C"/>
    <w:rsid w:val="008E06D3"/>
    <w:rsid w:val="008E0846"/>
    <w:rsid w:val="008E0903"/>
    <w:rsid w:val="008E0C7B"/>
    <w:rsid w:val="008E0EFD"/>
    <w:rsid w:val="008E0F8E"/>
    <w:rsid w:val="008E1019"/>
    <w:rsid w:val="008E1056"/>
    <w:rsid w:val="008E11D3"/>
    <w:rsid w:val="008E17E8"/>
    <w:rsid w:val="008E19CF"/>
    <w:rsid w:val="008E19D4"/>
    <w:rsid w:val="008E1BB4"/>
    <w:rsid w:val="008E2371"/>
    <w:rsid w:val="008E23F0"/>
    <w:rsid w:val="008E23FF"/>
    <w:rsid w:val="008E24AC"/>
    <w:rsid w:val="008E2C8E"/>
    <w:rsid w:val="008E3211"/>
    <w:rsid w:val="008E32A6"/>
    <w:rsid w:val="008E3657"/>
    <w:rsid w:val="008E3C6D"/>
    <w:rsid w:val="008E3E42"/>
    <w:rsid w:val="008E3E86"/>
    <w:rsid w:val="008E4233"/>
    <w:rsid w:val="008E42D7"/>
    <w:rsid w:val="008E42E2"/>
    <w:rsid w:val="008E462E"/>
    <w:rsid w:val="008E49C7"/>
    <w:rsid w:val="008E4CB3"/>
    <w:rsid w:val="008E5177"/>
    <w:rsid w:val="008E5279"/>
    <w:rsid w:val="008E5687"/>
    <w:rsid w:val="008E5A3A"/>
    <w:rsid w:val="008E5AF3"/>
    <w:rsid w:val="008E5C1C"/>
    <w:rsid w:val="008E5DFF"/>
    <w:rsid w:val="008E60A6"/>
    <w:rsid w:val="008E6734"/>
    <w:rsid w:val="008E6BFB"/>
    <w:rsid w:val="008E6CB5"/>
    <w:rsid w:val="008E6CDC"/>
    <w:rsid w:val="008E6EDA"/>
    <w:rsid w:val="008E7162"/>
    <w:rsid w:val="008E7335"/>
    <w:rsid w:val="008E7739"/>
    <w:rsid w:val="008E7A0D"/>
    <w:rsid w:val="008E7AD7"/>
    <w:rsid w:val="008F023F"/>
    <w:rsid w:val="008F060E"/>
    <w:rsid w:val="008F0685"/>
    <w:rsid w:val="008F096C"/>
    <w:rsid w:val="008F0BF2"/>
    <w:rsid w:val="008F0D3F"/>
    <w:rsid w:val="008F0F75"/>
    <w:rsid w:val="008F154B"/>
    <w:rsid w:val="008F165C"/>
    <w:rsid w:val="008F177F"/>
    <w:rsid w:val="008F1B38"/>
    <w:rsid w:val="008F1BA1"/>
    <w:rsid w:val="008F1C98"/>
    <w:rsid w:val="008F1CCD"/>
    <w:rsid w:val="008F1E7D"/>
    <w:rsid w:val="008F215E"/>
    <w:rsid w:val="008F24D2"/>
    <w:rsid w:val="008F2769"/>
    <w:rsid w:val="008F2A09"/>
    <w:rsid w:val="008F2AE8"/>
    <w:rsid w:val="008F30E6"/>
    <w:rsid w:val="008F33A4"/>
    <w:rsid w:val="008F362B"/>
    <w:rsid w:val="008F38F7"/>
    <w:rsid w:val="008F3991"/>
    <w:rsid w:val="008F3C13"/>
    <w:rsid w:val="008F3D23"/>
    <w:rsid w:val="008F40D5"/>
    <w:rsid w:val="008F4211"/>
    <w:rsid w:val="008F468E"/>
    <w:rsid w:val="008F4781"/>
    <w:rsid w:val="008F485B"/>
    <w:rsid w:val="008F4889"/>
    <w:rsid w:val="008F4907"/>
    <w:rsid w:val="008F4A99"/>
    <w:rsid w:val="008F4F9F"/>
    <w:rsid w:val="008F5755"/>
    <w:rsid w:val="008F5756"/>
    <w:rsid w:val="008F5758"/>
    <w:rsid w:val="008F5B29"/>
    <w:rsid w:val="008F5C6F"/>
    <w:rsid w:val="008F5D43"/>
    <w:rsid w:val="008F5D9B"/>
    <w:rsid w:val="008F5F34"/>
    <w:rsid w:val="008F5FA8"/>
    <w:rsid w:val="008F63B7"/>
    <w:rsid w:val="008F69A8"/>
    <w:rsid w:val="008F7161"/>
    <w:rsid w:val="008F72D0"/>
    <w:rsid w:val="008F7A9F"/>
    <w:rsid w:val="008F7BB6"/>
    <w:rsid w:val="008F7D72"/>
    <w:rsid w:val="008F7E83"/>
    <w:rsid w:val="00900054"/>
    <w:rsid w:val="009000CA"/>
    <w:rsid w:val="0090020D"/>
    <w:rsid w:val="00900330"/>
    <w:rsid w:val="009003B8"/>
    <w:rsid w:val="00900433"/>
    <w:rsid w:val="00900B4C"/>
    <w:rsid w:val="00900CDC"/>
    <w:rsid w:val="00900E53"/>
    <w:rsid w:val="00900EB7"/>
    <w:rsid w:val="0090187B"/>
    <w:rsid w:val="00901B50"/>
    <w:rsid w:val="00901D26"/>
    <w:rsid w:val="00901DB4"/>
    <w:rsid w:val="0090220D"/>
    <w:rsid w:val="00902317"/>
    <w:rsid w:val="009023A4"/>
    <w:rsid w:val="009028C9"/>
    <w:rsid w:val="00903654"/>
    <w:rsid w:val="009036E9"/>
    <w:rsid w:val="009038C3"/>
    <w:rsid w:val="00903B65"/>
    <w:rsid w:val="00903D0F"/>
    <w:rsid w:val="0090408F"/>
    <w:rsid w:val="00904202"/>
    <w:rsid w:val="00904312"/>
    <w:rsid w:val="0090453B"/>
    <w:rsid w:val="00904579"/>
    <w:rsid w:val="00904E65"/>
    <w:rsid w:val="0090561D"/>
    <w:rsid w:val="009057C7"/>
    <w:rsid w:val="009059E4"/>
    <w:rsid w:val="00905A38"/>
    <w:rsid w:val="00905FD3"/>
    <w:rsid w:val="009060AC"/>
    <w:rsid w:val="00906165"/>
    <w:rsid w:val="00906282"/>
    <w:rsid w:val="00906788"/>
    <w:rsid w:val="00906E0B"/>
    <w:rsid w:val="0090724A"/>
    <w:rsid w:val="009073F5"/>
    <w:rsid w:val="00907434"/>
    <w:rsid w:val="00907FB5"/>
    <w:rsid w:val="009107E9"/>
    <w:rsid w:val="00910A09"/>
    <w:rsid w:val="00910B49"/>
    <w:rsid w:val="00910C68"/>
    <w:rsid w:val="0091126F"/>
    <w:rsid w:val="009112C6"/>
    <w:rsid w:val="009113CF"/>
    <w:rsid w:val="009117D0"/>
    <w:rsid w:val="009118E1"/>
    <w:rsid w:val="00911932"/>
    <w:rsid w:val="00911C3E"/>
    <w:rsid w:val="00912083"/>
    <w:rsid w:val="009123D9"/>
    <w:rsid w:val="00912533"/>
    <w:rsid w:val="00912744"/>
    <w:rsid w:val="00912892"/>
    <w:rsid w:val="0091292D"/>
    <w:rsid w:val="00913A8A"/>
    <w:rsid w:val="00913C8A"/>
    <w:rsid w:val="00913FAF"/>
    <w:rsid w:val="00913FC6"/>
    <w:rsid w:val="00914458"/>
    <w:rsid w:val="00914842"/>
    <w:rsid w:val="00914ACF"/>
    <w:rsid w:val="00915254"/>
    <w:rsid w:val="00915311"/>
    <w:rsid w:val="00915677"/>
    <w:rsid w:val="0091575F"/>
    <w:rsid w:val="00915D61"/>
    <w:rsid w:val="00915F5E"/>
    <w:rsid w:val="0091618B"/>
    <w:rsid w:val="0091636F"/>
    <w:rsid w:val="0091658A"/>
    <w:rsid w:val="00916926"/>
    <w:rsid w:val="00916B76"/>
    <w:rsid w:val="009171C8"/>
    <w:rsid w:val="009172FE"/>
    <w:rsid w:val="009178DE"/>
    <w:rsid w:val="00917B7E"/>
    <w:rsid w:val="00917CFE"/>
    <w:rsid w:val="00917D78"/>
    <w:rsid w:val="00920320"/>
    <w:rsid w:val="009204F7"/>
    <w:rsid w:val="009205FB"/>
    <w:rsid w:val="00921047"/>
    <w:rsid w:val="0092127D"/>
    <w:rsid w:val="009212D5"/>
    <w:rsid w:val="0092169A"/>
    <w:rsid w:val="0092179E"/>
    <w:rsid w:val="009217DB"/>
    <w:rsid w:val="00921914"/>
    <w:rsid w:val="00922448"/>
    <w:rsid w:val="00922579"/>
    <w:rsid w:val="0092262C"/>
    <w:rsid w:val="0092269E"/>
    <w:rsid w:val="009226D0"/>
    <w:rsid w:val="009228E9"/>
    <w:rsid w:val="00922900"/>
    <w:rsid w:val="00922C57"/>
    <w:rsid w:val="00922E26"/>
    <w:rsid w:val="00922E50"/>
    <w:rsid w:val="00922FE2"/>
    <w:rsid w:val="009235E7"/>
    <w:rsid w:val="009235EE"/>
    <w:rsid w:val="00923704"/>
    <w:rsid w:val="0092373E"/>
    <w:rsid w:val="00923814"/>
    <w:rsid w:val="00923D24"/>
    <w:rsid w:val="00923F6E"/>
    <w:rsid w:val="00924099"/>
    <w:rsid w:val="009241F7"/>
    <w:rsid w:val="009242D7"/>
    <w:rsid w:val="00924514"/>
    <w:rsid w:val="00924766"/>
    <w:rsid w:val="009249D9"/>
    <w:rsid w:val="00924A42"/>
    <w:rsid w:val="00924B9F"/>
    <w:rsid w:val="00924CE6"/>
    <w:rsid w:val="00924FCB"/>
    <w:rsid w:val="00925D37"/>
    <w:rsid w:val="00925D3F"/>
    <w:rsid w:val="00925EC4"/>
    <w:rsid w:val="00926117"/>
    <w:rsid w:val="009263A0"/>
    <w:rsid w:val="0092640C"/>
    <w:rsid w:val="00926575"/>
    <w:rsid w:val="009269B4"/>
    <w:rsid w:val="00926C77"/>
    <w:rsid w:val="00927955"/>
    <w:rsid w:val="00927973"/>
    <w:rsid w:val="009279F3"/>
    <w:rsid w:val="00927A0D"/>
    <w:rsid w:val="00927ADA"/>
    <w:rsid w:val="00927C2B"/>
    <w:rsid w:val="00927CE1"/>
    <w:rsid w:val="00927D41"/>
    <w:rsid w:val="00927D86"/>
    <w:rsid w:val="00927FC7"/>
    <w:rsid w:val="009301E7"/>
    <w:rsid w:val="00930480"/>
    <w:rsid w:val="0093048B"/>
    <w:rsid w:val="0093095B"/>
    <w:rsid w:val="00930A41"/>
    <w:rsid w:val="00930FC2"/>
    <w:rsid w:val="009310BB"/>
    <w:rsid w:val="00931482"/>
    <w:rsid w:val="00931795"/>
    <w:rsid w:val="00931A3C"/>
    <w:rsid w:val="00931CB6"/>
    <w:rsid w:val="009321EC"/>
    <w:rsid w:val="00932312"/>
    <w:rsid w:val="009326EB"/>
    <w:rsid w:val="0093281C"/>
    <w:rsid w:val="00932B6F"/>
    <w:rsid w:val="009330A2"/>
    <w:rsid w:val="00933668"/>
    <w:rsid w:val="009338B2"/>
    <w:rsid w:val="00933A62"/>
    <w:rsid w:val="00933A9B"/>
    <w:rsid w:val="009340E6"/>
    <w:rsid w:val="009346FE"/>
    <w:rsid w:val="00934855"/>
    <w:rsid w:val="00934A11"/>
    <w:rsid w:val="00934F3B"/>
    <w:rsid w:val="00934F9E"/>
    <w:rsid w:val="00935224"/>
    <w:rsid w:val="009353B9"/>
    <w:rsid w:val="009358BC"/>
    <w:rsid w:val="0093593A"/>
    <w:rsid w:val="009362D7"/>
    <w:rsid w:val="0093645A"/>
    <w:rsid w:val="0093682E"/>
    <w:rsid w:val="00936A57"/>
    <w:rsid w:val="00936A69"/>
    <w:rsid w:val="00936C64"/>
    <w:rsid w:val="00936F28"/>
    <w:rsid w:val="009370B0"/>
    <w:rsid w:val="0093775D"/>
    <w:rsid w:val="009377D3"/>
    <w:rsid w:val="009378D5"/>
    <w:rsid w:val="00937946"/>
    <w:rsid w:val="00937BCB"/>
    <w:rsid w:val="00937F10"/>
    <w:rsid w:val="0094017F"/>
    <w:rsid w:val="009401D7"/>
    <w:rsid w:val="00940289"/>
    <w:rsid w:val="009403FD"/>
    <w:rsid w:val="0094042B"/>
    <w:rsid w:val="0094053B"/>
    <w:rsid w:val="00940748"/>
    <w:rsid w:val="00940B23"/>
    <w:rsid w:val="00940D91"/>
    <w:rsid w:val="00940DB2"/>
    <w:rsid w:val="00940E64"/>
    <w:rsid w:val="00940FFC"/>
    <w:rsid w:val="0094140E"/>
    <w:rsid w:val="00941602"/>
    <w:rsid w:val="009416B4"/>
    <w:rsid w:val="00941AB6"/>
    <w:rsid w:val="00941B8F"/>
    <w:rsid w:val="00941B97"/>
    <w:rsid w:val="00941B99"/>
    <w:rsid w:val="00941D5E"/>
    <w:rsid w:val="00941E01"/>
    <w:rsid w:val="00941F2A"/>
    <w:rsid w:val="00941F86"/>
    <w:rsid w:val="0094233B"/>
    <w:rsid w:val="00942599"/>
    <w:rsid w:val="00942EFE"/>
    <w:rsid w:val="009431A1"/>
    <w:rsid w:val="00943289"/>
    <w:rsid w:val="00943309"/>
    <w:rsid w:val="0094389D"/>
    <w:rsid w:val="00943F1F"/>
    <w:rsid w:val="00944103"/>
    <w:rsid w:val="0094427D"/>
    <w:rsid w:val="00944444"/>
    <w:rsid w:val="009449AD"/>
    <w:rsid w:val="00944A69"/>
    <w:rsid w:val="00944A76"/>
    <w:rsid w:val="00944D7B"/>
    <w:rsid w:val="00945189"/>
    <w:rsid w:val="0094578F"/>
    <w:rsid w:val="009457F4"/>
    <w:rsid w:val="00945DE5"/>
    <w:rsid w:val="00945F65"/>
    <w:rsid w:val="00946059"/>
    <w:rsid w:val="0094648E"/>
    <w:rsid w:val="00946F6C"/>
    <w:rsid w:val="00947A3A"/>
    <w:rsid w:val="0095028E"/>
    <w:rsid w:val="009507EE"/>
    <w:rsid w:val="00950905"/>
    <w:rsid w:val="00950B87"/>
    <w:rsid w:val="00950C9B"/>
    <w:rsid w:val="00950D85"/>
    <w:rsid w:val="00950D93"/>
    <w:rsid w:val="00950F72"/>
    <w:rsid w:val="009516E6"/>
    <w:rsid w:val="009517AB"/>
    <w:rsid w:val="00951A99"/>
    <w:rsid w:val="00951ABB"/>
    <w:rsid w:val="00952580"/>
    <w:rsid w:val="009528AC"/>
    <w:rsid w:val="00952ACD"/>
    <w:rsid w:val="00953066"/>
    <w:rsid w:val="0095337C"/>
    <w:rsid w:val="00953BEE"/>
    <w:rsid w:val="00954055"/>
    <w:rsid w:val="009540BC"/>
    <w:rsid w:val="0095412C"/>
    <w:rsid w:val="00954176"/>
    <w:rsid w:val="009542C6"/>
    <w:rsid w:val="00954830"/>
    <w:rsid w:val="00954995"/>
    <w:rsid w:val="009549DB"/>
    <w:rsid w:val="00954A37"/>
    <w:rsid w:val="00954B42"/>
    <w:rsid w:val="00954D3E"/>
    <w:rsid w:val="00955753"/>
    <w:rsid w:val="00955B3A"/>
    <w:rsid w:val="00955CAC"/>
    <w:rsid w:val="00955F27"/>
    <w:rsid w:val="00956264"/>
    <w:rsid w:val="009566D8"/>
    <w:rsid w:val="00956A6C"/>
    <w:rsid w:val="0095702D"/>
    <w:rsid w:val="009576F0"/>
    <w:rsid w:val="0095771F"/>
    <w:rsid w:val="00957C46"/>
    <w:rsid w:val="00960098"/>
    <w:rsid w:val="00960107"/>
    <w:rsid w:val="009606FA"/>
    <w:rsid w:val="009609E0"/>
    <w:rsid w:val="00960B1E"/>
    <w:rsid w:val="00960BA1"/>
    <w:rsid w:val="00960C33"/>
    <w:rsid w:val="00960F0E"/>
    <w:rsid w:val="00961392"/>
    <w:rsid w:val="0096154B"/>
    <w:rsid w:val="0096185E"/>
    <w:rsid w:val="009619C8"/>
    <w:rsid w:val="00961D4E"/>
    <w:rsid w:val="00961D5C"/>
    <w:rsid w:val="009620CE"/>
    <w:rsid w:val="0096210C"/>
    <w:rsid w:val="00962258"/>
    <w:rsid w:val="00962610"/>
    <w:rsid w:val="00962812"/>
    <w:rsid w:val="00962CAB"/>
    <w:rsid w:val="00962EC2"/>
    <w:rsid w:val="00962F25"/>
    <w:rsid w:val="00963103"/>
    <w:rsid w:val="009634B4"/>
    <w:rsid w:val="009639E2"/>
    <w:rsid w:val="00963DC9"/>
    <w:rsid w:val="00963DD9"/>
    <w:rsid w:val="00964B48"/>
    <w:rsid w:val="00964EC0"/>
    <w:rsid w:val="0096520F"/>
    <w:rsid w:val="00965488"/>
    <w:rsid w:val="00965532"/>
    <w:rsid w:val="009655E7"/>
    <w:rsid w:val="0096565D"/>
    <w:rsid w:val="0096598B"/>
    <w:rsid w:val="00965C2B"/>
    <w:rsid w:val="00965FA8"/>
    <w:rsid w:val="00966268"/>
    <w:rsid w:val="009662E7"/>
    <w:rsid w:val="00966619"/>
    <w:rsid w:val="009669C2"/>
    <w:rsid w:val="00966D53"/>
    <w:rsid w:val="00967054"/>
    <w:rsid w:val="00967069"/>
    <w:rsid w:val="009670D0"/>
    <w:rsid w:val="00967332"/>
    <w:rsid w:val="0097069A"/>
    <w:rsid w:val="009709C3"/>
    <w:rsid w:val="00971493"/>
    <w:rsid w:val="00971992"/>
    <w:rsid w:val="00971BE4"/>
    <w:rsid w:val="00971EFA"/>
    <w:rsid w:val="0097244D"/>
    <w:rsid w:val="00972472"/>
    <w:rsid w:val="009729DA"/>
    <w:rsid w:val="00972C4D"/>
    <w:rsid w:val="00972C8F"/>
    <w:rsid w:val="0097340E"/>
    <w:rsid w:val="0097343D"/>
    <w:rsid w:val="009736C9"/>
    <w:rsid w:val="00973F5B"/>
    <w:rsid w:val="00974D7A"/>
    <w:rsid w:val="00974F02"/>
    <w:rsid w:val="00975435"/>
    <w:rsid w:val="0097582D"/>
    <w:rsid w:val="009759C8"/>
    <w:rsid w:val="00975B59"/>
    <w:rsid w:val="00975B6A"/>
    <w:rsid w:val="00975CBD"/>
    <w:rsid w:val="00975F71"/>
    <w:rsid w:val="009762F1"/>
    <w:rsid w:val="009764B2"/>
    <w:rsid w:val="0097663E"/>
    <w:rsid w:val="009766FF"/>
    <w:rsid w:val="009769B3"/>
    <w:rsid w:val="00976A6E"/>
    <w:rsid w:val="00976A8E"/>
    <w:rsid w:val="00976BF9"/>
    <w:rsid w:val="00976E56"/>
    <w:rsid w:val="00976F5E"/>
    <w:rsid w:val="009777D5"/>
    <w:rsid w:val="00977CA1"/>
    <w:rsid w:val="009800A9"/>
    <w:rsid w:val="00980444"/>
    <w:rsid w:val="00980879"/>
    <w:rsid w:val="00980AB8"/>
    <w:rsid w:val="00980DF8"/>
    <w:rsid w:val="00980F78"/>
    <w:rsid w:val="009811BD"/>
    <w:rsid w:val="0098149B"/>
    <w:rsid w:val="009815E8"/>
    <w:rsid w:val="00981FD4"/>
    <w:rsid w:val="009820B2"/>
    <w:rsid w:val="00982277"/>
    <w:rsid w:val="009827A9"/>
    <w:rsid w:val="00983200"/>
    <w:rsid w:val="0098353C"/>
    <w:rsid w:val="00983A95"/>
    <w:rsid w:val="00983E9F"/>
    <w:rsid w:val="009842DA"/>
    <w:rsid w:val="009843AE"/>
    <w:rsid w:val="009843AF"/>
    <w:rsid w:val="009845B0"/>
    <w:rsid w:val="00984CE7"/>
    <w:rsid w:val="00985183"/>
    <w:rsid w:val="009853F5"/>
    <w:rsid w:val="00985759"/>
    <w:rsid w:val="00985CD3"/>
    <w:rsid w:val="00985D09"/>
    <w:rsid w:val="00985D8A"/>
    <w:rsid w:val="00985EFA"/>
    <w:rsid w:val="00985F21"/>
    <w:rsid w:val="009862D5"/>
    <w:rsid w:val="00986D18"/>
    <w:rsid w:val="00986EC8"/>
    <w:rsid w:val="00987455"/>
    <w:rsid w:val="00987598"/>
    <w:rsid w:val="00987881"/>
    <w:rsid w:val="00987CB0"/>
    <w:rsid w:val="00990240"/>
    <w:rsid w:val="009903FC"/>
    <w:rsid w:val="00990784"/>
    <w:rsid w:val="00990B98"/>
    <w:rsid w:val="00990F48"/>
    <w:rsid w:val="00990FA2"/>
    <w:rsid w:val="00991003"/>
    <w:rsid w:val="0099120A"/>
    <w:rsid w:val="009914E2"/>
    <w:rsid w:val="00991512"/>
    <w:rsid w:val="00991AB8"/>
    <w:rsid w:val="00991D1E"/>
    <w:rsid w:val="00991F01"/>
    <w:rsid w:val="009921BA"/>
    <w:rsid w:val="009922B7"/>
    <w:rsid w:val="0099237F"/>
    <w:rsid w:val="00992B79"/>
    <w:rsid w:val="00992D35"/>
    <w:rsid w:val="00992E05"/>
    <w:rsid w:val="00992E38"/>
    <w:rsid w:val="00993511"/>
    <w:rsid w:val="00993598"/>
    <w:rsid w:val="00993CDE"/>
    <w:rsid w:val="0099458A"/>
    <w:rsid w:val="00995321"/>
    <w:rsid w:val="00995355"/>
    <w:rsid w:val="009954EB"/>
    <w:rsid w:val="0099561D"/>
    <w:rsid w:val="00995904"/>
    <w:rsid w:val="00995913"/>
    <w:rsid w:val="009959AB"/>
    <w:rsid w:val="00995D20"/>
    <w:rsid w:val="00995E75"/>
    <w:rsid w:val="00995ED3"/>
    <w:rsid w:val="00996095"/>
    <w:rsid w:val="009963C6"/>
    <w:rsid w:val="00996406"/>
    <w:rsid w:val="0099662B"/>
    <w:rsid w:val="00996647"/>
    <w:rsid w:val="009967C4"/>
    <w:rsid w:val="009967FF"/>
    <w:rsid w:val="009969F7"/>
    <w:rsid w:val="00996A1D"/>
    <w:rsid w:val="00996C5A"/>
    <w:rsid w:val="00996DC4"/>
    <w:rsid w:val="00996EBF"/>
    <w:rsid w:val="0099718F"/>
    <w:rsid w:val="00997434"/>
    <w:rsid w:val="00997B33"/>
    <w:rsid w:val="00997E9D"/>
    <w:rsid w:val="009A00BC"/>
    <w:rsid w:val="009A017B"/>
    <w:rsid w:val="009A03F7"/>
    <w:rsid w:val="009A0497"/>
    <w:rsid w:val="009A04C3"/>
    <w:rsid w:val="009A07C9"/>
    <w:rsid w:val="009A08C8"/>
    <w:rsid w:val="009A0F6B"/>
    <w:rsid w:val="009A0FBD"/>
    <w:rsid w:val="009A1370"/>
    <w:rsid w:val="009A18A7"/>
    <w:rsid w:val="009A1D4E"/>
    <w:rsid w:val="009A1FD0"/>
    <w:rsid w:val="009A1FD3"/>
    <w:rsid w:val="009A208C"/>
    <w:rsid w:val="009A2185"/>
    <w:rsid w:val="009A2300"/>
    <w:rsid w:val="009A288E"/>
    <w:rsid w:val="009A2A73"/>
    <w:rsid w:val="009A2EAB"/>
    <w:rsid w:val="009A3265"/>
    <w:rsid w:val="009A329A"/>
    <w:rsid w:val="009A34CA"/>
    <w:rsid w:val="009A34DA"/>
    <w:rsid w:val="009A3565"/>
    <w:rsid w:val="009A392B"/>
    <w:rsid w:val="009A396B"/>
    <w:rsid w:val="009A404B"/>
    <w:rsid w:val="009A479D"/>
    <w:rsid w:val="009A4867"/>
    <w:rsid w:val="009A4CBE"/>
    <w:rsid w:val="009A4F6D"/>
    <w:rsid w:val="009A52C6"/>
    <w:rsid w:val="009A5306"/>
    <w:rsid w:val="009A55E3"/>
    <w:rsid w:val="009A5C22"/>
    <w:rsid w:val="009A5C5D"/>
    <w:rsid w:val="009A6421"/>
    <w:rsid w:val="009A67BB"/>
    <w:rsid w:val="009A69D4"/>
    <w:rsid w:val="009A71F3"/>
    <w:rsid w:val="009A7266"/>
    <w:rsid w:val="009A76B9"/>
    <w:rsid w:val="009A7888"/>
    <w:rsid w:val="009A790C"/>
    <w:rsid w:val="009B0425"/>
    <w:rsid w:val="009B071C"/>
    <w:rsid w:val="009B088C"/>
    <w:rsid w:val="009B0993"/>
    <w:rsid w:val="009B0D44"/>
    <w:rsid w:val="009B1191"/>
    <w:rsid w:val="009B12EA"/>
    <w:rsid w:val="009B15E3"/>
    <w:rsid w:val="009B1D40"/>
    <w:rsid w:val="009B1D76"/>
    <w:rsid w:val="009B2795"/>
    <w:rsid w:val="009B2A6D"/>
    <w:rsid w:val="009B2AC4"/>
    <w:rsid w:val="009B2DDB"/>
    <w:rsid w:val="009B2F76"/>
    <w:rsid w:val="009B3132"/>
    <w:rsid w:val="009B3310"/>
    <w:rsid w:val="009B37FE"/>
    <w:rsid w:val="009B3B3D"/>
    <w:rsid w:val="009B3B97"/>
    <w:rsid w:val="009B3DB4"/>
    <w:rsid w:val="009B3E24"/>
    <w:rsid w:val="009B4142"/>
    <w:rsid w:val="009B44D9"/>
    <w:rsid w:val="009B45D5"/>
    <w:rsid w:val="009B463E"/>
    <w:rsid w:val="009B4906"/>
    <w:rsid w:val="009B491F"/>
    <w:rsid w:val="009B49A8"/>
    <w:rsid w:val="009B4B9E"/>
    <w:rsid w:val="009B4DCB"/>
    <w:rsid w:val="009B4EDD"/>
    <w:rsid w:val="009B4FD1"/>
    <w:rsid w:val="009B55B0"/>
    <w:rsid w:val="009B5A42"/>
    <w:rsid w:val="009B5BCF"/>
    <w:rsid w:val="009B60A7"/>
    <w:rsid w:val="009B61FE"/>
    <w:rsid w:val="009B6357"/>
    <w:rsid w:val="009B6A54"/>
    <w:rsid w:val="009B6AAD"/>
    <w:rsid w:val="009B6BFA"/>
    <w:rsid w:val="009B6D13"/>
    <w:rsid w:val="009B6D31"/>
    <w:rsid w:val="009B6F4F"/>
    <w:rsid w:val="009B7072"/>
    <w:rsid w:val="009B713E"/>
    <w:rsid w:val="009B7422"/>
    <w:rsid w:val="009B764A"/>
    <w:rsid w:val="009B772C"/>
    <w:rsid w:val="009B7740"/>
    <w:rsid w:val="009B7752"/>
    <w:rsid w:val="009B7DAD"/>
    <w:rsid w:val="009B7E13"/>
    <w:rsid w:val="009B7F2B"/>
    <w:rsid w:val="009B7F77"/>
    <w:rsid w:val="009C00ED"/>
    <w:rsid w:val="009C040A"/>
    <w:rsid w:val="009C06D9"/>
    <w:rsid w:val="009C0779"/>
    <w:rsid w:val="009C07DB"/>
    <w:rsid w:val="009C0877"/>
    <w:rsid w:val="009C097B"/>
    <w:rsid w:val="009C0C9A"/>
    <w:rsid w:val="009C0EFC"/>
    <w:rsid w:val="009C0F72"/>
    <w:rsid w:val="009C1281"/>
    <w:rsid w:val="009C1463"/>
    <w:rsid w:val="009C171A"/>
    <w:rsid w:val="009C1738"/>
    <w:rsid w:val="009C17D6"/>
    <w:rsid w:val="009C1B99"/>
    <w:rsid w:val="009C20F9"/>
    <w:rsid w:val="009C21B7"/>
    <w:rsid w:val="009C2472"/>
    <w:rsid w:val="009C2518"/>
    <w:rsid w:val="009C290A"/>
    <w:rsid w:val="009C293E"/>
    <w:rsid w:val="009C2AD5"/>
    <w:rsid w:val="009C2D39"/>
    <w:rsid w:val="009C2D61"/>
    <w:rsid w:val="009C2D76"/>
    <w:rsid w:val="009C34BC"/>
    <w:rsid w:val="009C496D"/>
    <w:rsid w:val="009C4DD1"/>
    <w:rsid w:val="009C5194"/>
    <w:rsid w:val="009C519B"/>
    <w:rsid w:val="009C51B4"/>
    <w:rsid w:val="009C51E3"/>
    <w:rsid w:val="009C5A7A"/>
    <w:rsid w:val="009C5B0C"/>
    <w:rsid w:val="009C5D48"/>
    <w:rsid w:val="009C6242"/>
    <w:rsid w:val="009C64E1"/>
    <w:rsid w:val="009C6528"/>
    <w:rsid w:val="009C6616"/>
    <w:rsid w:val="009C67B1"/>
    <w:rsid w:val="009C680D"/>
    <w:rsid w:val="009C6FAA"/>
    <w:rsid w:val="009C7203"/>
    <w:rsid w:val="009C7721"/>
    <w:rsid w:val="009C7A94"/>
    <w:rsid w:val="009C7CEA"/>
    <w:rsid w:val="009C7E79"/>
    <w:rsid w:val="009D01E7"/>
    <w:rsid w:val="009D02D4"/>
    <w:rsid w:val="009D02EA"/>
    <w:rsid w:val="009D0351"/>
    <w:rsid w:val="009D048D"/>
    <w:rsid w:val="009D0768"/>
    <w:rsid w:val="009D12AF"/>
    <w:rsid w:val="009D1401"/>
    <w:rsid w:val="009D17D9"/>
    <w:rsid w:val="009D1843"/>
    <w:rsid w:val="009D1FE0"/>
    <w:rsid w:val="009D21F0"/>
    <w:rsid w:val="009D26DE"/>
    <w:rsid w:val="009D27C4"/>
    <w:rsid w:val="009D2DE3"/>
    <w:rsid w:val="009D2E9F"/>
    <w:rsid w:val="009D3078"/>
    <w:rsid w:val="009D3481"/>
    <w:rsid w:val="009D3723"/>
    <w:rsid w:val="009D3724"/>
    <w:rsid w:val="009D39BC"/>
    <w:rsid w:val="009D3DB0"/>
    <w:rsid w:val="009D3F4B"/>
    <w:rsid w:val="009D41EA"/>
    <w:rsid w:val="009D4291"/>
    <w:rsid w:val="009D45E4"/>
    <w:rsid w:val="009D494C"/>
    <w:rsid w:val="009D4C9A"/>
    <w:rsid w:val="009D4CD0"/>
    <w:rsid w:val="009D55F0"/>
    <w:rsid w:val="009D561E"/>
    <w:rsid w:val="009D5631"/>
    <w:rsid w:val="009D5B08"/>
    <w:rsid w:val="009D5B10"/>
    <w:rsid w:val="009D5B78"/>
    <w:rsid w:val="009D615C"/>
    <w:rsid w:val="009D618C"/>
    <w:rsid w:val="009D6A0E"/>
    <w:rsid w:val="009D6A6D"/>
    <w:rsid w:val="009D6ACF"/>
    <w:rsid w:val="009D6B92"/>
    <w:rsid w:val="009D73B7"/>
    <w:rsid w:val="009D73DA"/>
    <w:rsid w:val="009D73F8"/>
    <w:rsid w:val="009D7400"/>
    <w:rsid w:val="009D76F6"/>
    <w:rsid w:val="009D779F"/>
    <w:rsid w:val="009D7C36"/>
    <w:rsid w:val="009D7CE2"/>
    <w:rsid w:val="009E00BF"/>
    <w:rsid w:val="009E0184"/>
    <w:rsid w:val="009E0213"/>
    <w:rsid w:val="009E0500"/>
    <w:rsid w:val="009E06E3"/>
    <w:rsid w:val="009E0C60"/>
    <w:rsid w:val="009E104D"/>
    <w:rsid w:val="009E11CF"/>
    <w:rsid w:val="009E154D"/>
    <w:rsid w:val="009E1A9C"/>
    <w:rsid w:val="009E1CEF"/>
    <w:rsid w:val="009E1D3E"/>
    <w:rsid w:val="009E1D9C"/>
    <w:rsid w:val="009E26C7"/>
    <w:rsid w:val="009E2878"/>
    <w:rsid w:val="009E2B84"/>
    <w:rsid w:val="009E2B87"/>
    <w:rsid w:val="009E2FC6"/>
    <w:rsid w:val="009E354A"/>
    <w:rsid w:val="009E35C2"/>
    <w:rsid w:val="009E3621"/>
    <w:rsid w:val="009E381A"/>
    <w:rsid w:val="009E3961"/>
    <w:rsid w:val="009E3972"/>
    <w:rsid w:val="009E3B71"/>
    <w:rsid w:val="009E3BFE"/>
    <w:rsid w:val="009E42D9"/>
    <w:rsid w:val="009E42DA"/>
    <w:rsid w:val="009E4467"/>
    <w:rsid w:val="009E45D3"/>
    <w:rsid w:val="009E46CD"/>
    <w:rsid w:val="009E4A3E"/>
    <w:rsid w:val="009E4AED"/>
    <w:rsid w:val="009E4D5E"/>
    <w:rsid w:val="009E4F37"/>
    <w:rsid w:val="009E5501"/>
    <w:rsid w:val="009E58EB"/>
    <w:rsid w:val="009E5A5F"/>
    <w:rsid w:val="009E5BB0"/>
    <w:rsid w:val="009E5E48"/>
    <w:rsid w:val="009E63F2"/>
    <w:rsid w:val="009E69B5"/>
    <w:rsid w:val="009E6AC0"/>
    <w:rsid w:val="009E6B1B"/>
    <w:rsid w:val="009E6C85"/>
    <w:rsid w:val="009E7348"/>
    <w:rsid w:val="009E73D4"/>
    <w:rsid w:val="009E74D1"/>
    <w:rsid w:val="009E74F9"/>
    <w:rsid w:val="009E74FE"/>
    <w:rsid w:val="009E75BF"/>
    <w:rsid w:val="009E7A99"/>
    <w:rsid w:val="009E7BE1"/>
    <w:rsid w:val="009E7D41"/>
    <w:rsid w:val="009E7EC3"/>
    <w:rsid w:val="009F0019"/>
    <w:rsid w:val="009F00F3"/>
    <w:rsid w:val="009F0205"/>
    <w:rsid w:val="009F0697"/>
    <w:rsid w:val="009F099F"/>
    <w:rsid w:val="009F0AE9"/>
    <w:rsid w:val="009F0CB7"/>
    <w:rsid w:val="009F17E8"/>
    <w:rsid w:val="009F1B82"/>
    <w:rsid w:val="009F1D33"/>
    <w:rsid w:val="009F2313"/>
    <w:rsid w:val="009F2A93"/>
    <w:rsid w:val="009F2AD8"/>
    <w:rsid w:val="009F2CDF"/>
    <w:rsid w:val="009F2F58"/>
    <w:rsid w:val="009F312D"/>
    <w:rsid w:val="009F3439"/>
    <w:rsid w:val="009F37BE"/>
    <w:rsid w:val="009F3A1C"/>
    <w:rsid w:val="009F3B0F"/>
    <w:rsid w:val="009F3F6A"/>
    <w:rsid w:val="009F4095"/>
    <w:rsid w:val="009F467B"/>
    <w:rsid w:val="009F4C5E"/>
    <w:rsid w:val="009F4EBD"/>
    <w:rsid w:val="009F53D4"/>
    <w:rsid w:val="009F565B"/>
    <w:rsid w:val="009F5A16"/>
    <w:rsid w:val="009F5C10"/>
    <w:rsid w:val="009F5CA7"/>
    <w:rsid w:val="009F5CD1"/>
    <w:rsid w:val="009F62FA"/>
    <w:rsid w:val="009F665B"/>
    <w:rsid w:val="009F76E6"/>
    <w:rsid w:val="009F76FB"/>
    <w:rsid w:val="009F78BF"/>
    <w:rsid w:val="009F7B1C"/>
    <w:rsid w:val="009F7B74"/>
    <w:rsid w:val="009F7D20"/>
    <w:rsid w:val="00A00507"/>
    <w:rsid w:val="00A008AC"/>
    <w:rsid w:val="00A00D3A"/>
    <w:rsid w:val="00A00E3E"/>
    <w:rsid w:val="00A012A5"/>
    <w:rsid w:val="00A01305"/>
    <w:rsid w:val="00A01C9B"/>
    <w:rsid w:val="00A01CBF"/>
    <w:rsid w:val="00A0281C"/>
    <w:rsid w:val="00A02B26"/>
    <w:rsid w:val="00A02CBD"/>
    <w:rsid w:val="00A02E69"/>
    <w:rsid w:val="00A02F04"/>
    <w:rsid w:val="00A02F18"/>
    <w:rsid w:val="00A02F68"/>
    <w:rsid w:val="00A02FE7"/>
    <w:rsid w:val="00A030EE"/>
    <w:rsid w:val="00A03139"/>
    <w:rsid w:val="00A03244"/>
    <w:rsid w:val="00A03528"/>
    <w:rsid w:val="00A036AC"/>
    <w:rsid w:val="00A03907"/>
    <w:rsid w:val="00A03AD3"/>
    <w:rsid w:val="00A03C66"/>
    <w:rsid w:val="00A03F9F"/>
    <w:rsid w:val="00A040BB"/>
    <w:rsid w:val="00A040F0"/>
    <w:rsid w:val="00A0437E"/>
    <w:rsid w:val="00A04953"/>
    <w:rsid w:val="00A04966"/>
    <w:rsid w:val="00A0499B"/>
    <w:rsid w:val="00A04D71"/>
    <w:rsid w:val="00A052FD"/>
    <w:rsid w:val="00A05304"/>
    <w:rsid w:val="00A05885"/>
    <w:rsid w:val="00A05942"/>
    <w:rsid w:val="00A05C56"/>
    <w:rsid w:val="00A05EE6"/>
    <w:rsid w:val="00A06280"/>
    <w:rsid w:val="00A06528"/>
    <w:rsid w:val="00A068CF"/>
    <w:rsid w:val="00A06954"/>
    <w:rsid w:val="00A069EB"/>
    <w:rsid w:val="00A06B35"/>
    <w:rsid w:val="00A070EA"/>
    <w:rsid w:val="00A0740F"/>
    <w:rsid w:val="00A0753B"/>
    <w:rsid w:val="00A07959"/>
    <w:rsid w:val="00A101E7"/>
    <w:rsid w:val="00A10682"/>
    <w:rsid w:val="00A1072D"/>
    <w:rsid w:val="00A1088B"/>
    <w:rsid w:val="00A10A84"/>
    <w:rsid w:val="00A10E3C"/>
    <w:rsid w:val="00A10FF5"/>
    <w:rsid w:val="00A11084"/>
    <w:rsid w:val="00A11153"/>
    <w:rsid w:val="00A1171A"/>
    <w:rsid w:val="00A11A99"/>
    <w:rsid w:val="00A11B29"/>
    <w:rsid w:val="00A12143"/>
    <w:rsid w:val="00A1218F"/>
    <w:rsid w:val="00A1247C"/>
    <w:rsid w:val="00A128D2"/>
    <w:rsid w:val="00A1295D"/>
    <w:rsid w:val="00A12A94"/>
    <w:rsid w:val="00A12B96"/>
    <w:rsid w:val="00A12DFD"/>
    <w:rsid w:val="00A139E5"/>
    <w:rsid w:val="00A13C3A"/>
    <w:rsid w:val="00A1444F"/>
    <w:rsid w:val="00A1477F"/>
    <w:rsid w:val="00A14A03"/>
    <w:rsid w:val="00A14B98"/>
    <w:rsid w:val="00A14CED"/>
    <w:rsid w:val="00A14D1B"/>
    <w:rsid w:val="00A14D2F"/>
    <w:rsid w:val="00A14DF3"/>
    <w:rsid w:val="00A15213"/>
    <w:rsid w:val="00A155FE"/>
    <w:rsid w:val="00A157B7"/>
    <w:rsid w:val="00A157D5"/>
    <w:rsid w:val="00A15865"/>
    <w:rsid w:val="00A15C2B"/>
    <w:rsid w:val="00A16094"/>
    <w:rsid w:val="00A1699D"/>
    <w:rsid w:val="00A16AEE"/>
    <w:rsid w:val="00A16DB5"/>
    <w:rsid w:val="00A17081"/>
    <w:rsid w:val="00A17604"/>
    <w:rsid w:val="00A17876"/>
    <w:rsid w:val="00A1799A"/>
    <w:rsid w:val="00A17AF0"/>
    <w:rsid w:val="00A17D26"/>
    <w:rsid w:val="00A204A1"/>
    <w:rsid w:val="00A20538"/>
    <w:rsid w:val="00A2086C"/>
    <w:rsid w:val="00A209DC"/>
    <w:rsid w:val="00A20D99"/>
    <w:rsid w:val="00A20DB6"/>
    <w:rsid w:val="00A20E0F"/>
    <w:rsid w:val="00A20EE0"/>
    <w:rsid w:val="00A21B4C"/>
    <w:rsid w:val="00A21C3A"/>
    <w:rsid w:val="00A21E9A"/>
    <w:rsid w:val="00A22644"/>
    <w:rsid w:val="00A22734"/>
    <w:rsid w:val="00A228D4"/>
    <w:rsid w:val="00A22913"/>
    <w:rsid w:val="00A22A59"/>
    <w:rsid w:val="00A22ACD"/>
    <w:rsid w:val="00A22B80"/>
    <w:rsid w:val="00A22EC6"/>
    <w:rsid w:val="00A23363"/>
    <w:rsid w:val="00A234EE"/>
    <w:rsid w:val="00A236B4"/>
    <w:rsid w:val="00A23775"/>
    <w:rsid w:val="00A237B8"/>
    <w:rsid w:val="00A23ADD"/>
    <w:rsid w:val="00A23C3C"/>
    <w:rsid w:val="00A23C53"/>
    <w:rsid w:val="00A24378"/>
    <w:rsid w:val="00A24476"/>
    <w:rsid w:val="00A24842"/>
    <w:rsid w:val="00A24987"/>
    <w:rsid w:val="00A24B23"/>
    <w:rsid w:val="00A24F7D"/>
    <w:rsid w:val="00A251C3"/>
    <w:rsid w:val="00A25259"/>
    <w:rsid w:val="00A2526B"/>
    <w:rsid w:val="00A257CC"/>
    <w:rsid w:val="00A25848"/>
    <w:rsid w:val="00A25A0F"/>
    <w:rsid w:val="00A25E7F"/>
    <w:rsid w:val="00A264A0"/>
    <w:rsid w:val="00A268BF"/>
    <w:rsid w:val="00A268C3"/>
    <w:rsid w:val="00A26A68"/>
    <w:rsid w:val="00A26DBB"/>
    <w:rsid w:val="00A26E8D"/>
    <w:rsid w:val="00A27FF1"/>
    <w:rsid w:val="00A301E4"/>
    <w:rsid w:val="00A30292"/>
    <w:rsid w:val="00A30712"/>
    <w:rsid w:val="00A30854"/>
    <w:rsid w:val="00A309A6"/>
    <w:rsid w:val="00A30AAC"/>
    <w:rsid w:val="00A30D06"/>
    <w:rsid w:val="00A30F79"/>
    <w:rsid w:val="00A31749"/>
    <w:rsid w:val="00A3175E"/>
    <w:rsid w:val="00A317A0"/>
    <w:rsid w:val="00A318BC"/>
    <w:rsid w:val="00A31CA7"/>
    <w:rsid w:val="00A3203C"/>
    <w:rsid w:val="00A325DE"/>
    <w:rsid w:val="00A327A5"/>
    <w:rsid w:val="00A32B69"/>
    <w:rsid w:val="00A32ED7"/>
    <w:rsid w:val="00A33312"/>
    <w:rsid w:val="00A336EB"/>
    <w:rsid w:val="00A33842"/>
    <w:rsid w:val="00A33F82"/>
    <w:rsid w:val="00A34061"/>
    <w:rsid w:val="00A34598"/>
    <w:rsid w:val="00A345BB"/>
    <w:rsid w:val="00A34C03"/>
    <w:rsid w:val="00A351F9"/>
    <w:rsid w:val="00A35208"/>
    <w:rsid w:val="00A35350"/>
    <w:rsid w:val="00A35781"/>
    <w:rsid w:val="00A35888"/>
    <w:rsid w:val="00A35CB8"/>
    <w:rsid w:val="00A35CD5"/>
    <w:rsid w:val="00A35D4D"/>
    <w:rsid w:val="00A35DE0"/>
    <w:rsid w:val="00A363A2"/>
    <w:rsid w:val="00A366A0"/>
    <w:rsid w:val="00A3678B"/>
    <w:rsid w:val="00A368D6"/>
    <w:rsid w:val="00A3693C"/>
    <w:rsid w:val="00A36DDA"/>
    <w:rsid w:val="00A373CE"/>
    <w:rsid w:val="00A3753E"/>
    <w:rsid w:val="00A37971"/>
    <w:rsid w:val="00A37981"/>
    <w:rsid w:val="00A37CA2"/>
    <w:rsid w:val="00A40082"/>
    <w:rsid w:val="00A40412"/>
    <w:rsid w:val="00A4044C"/>
    <w:rsid w:val="00A404AE"/>
    <w:rsid w:val="00A40842"/>
    <w:rsid w:val="00A40B39"/>
    <w:rsid w:val="00A40C48"/>
    <w:rsid w:val="00A41059"/>
    <w:rsid w:val="00A41121"/>
    <w:rsid w:val="00A411E1"/>
    <w:rsid w:val="00A41289"/>
    <w:rsid w:val="00A413CC"/>
    <w:rsid w:val="00A4174D"/>
    <w:rsid w:val="00A41B9B"/>
    <w:rsid w:val="00A41C19"/>
    <w:rsid w:val="00A41EFE"/>
    <w:rsid w:val="00A41FDA"/>
    <w:rsid w:val="00A42189"/>
    <w:rsid w:val="00A4289F"/>
    <w:rsid w:val="00A42A16"/>
    <w:rsid w:val="00A42FE5"/>
    <w:rsid w:val="00A42FEC"/>
    <w:rsid w:val="00A42FF7"/>
    <w:rsid w:val="00A430AD"/>
    <w:rsid w:val="00A430B4"/>
    <w:rsid w:val="00A434BA"/>
    <w:rsid w:val="00A43524"/>
    <w:rsid w:val="00A43984"/>
    <w:rsid w:val="00A43AC7"/>
    <w:rsid w:val="00A43CE6"/>
    <w:rsid w:val="00A440D9"/>
    <w:rsid w:val="00A4443B"/>
    <w:rsid w:val="00A444F0"/>
    <w:rsid w:val="00A4460F"/>
    <w:rsid w:val="00A44DC3"/>
    <w:rsid w:val="00A44E92"/>
    <w:rsid w:val="00A44ED7"/>
    <w:rsid w:val="00A4516A"/>
    <w:rsid w:val="00A452F5"/>
    <w:rsid w:val="00A45487"/>
    <w:rsid w:val="00A455E9"/>
    <w:rsid w:val="00A4568A"/>
    <w:rsid w:val="00A4598B"/>
    <w:rsid w:val="00A459FA"/>
    <w:rsid w:val="00A45B2D"/>
    <w:rsid w:val="00A45CF4"/>
    <w:rsid w:val="00A46012"/>
    <w:rsid w:val="00A461AE"/>
    <w:rsid w:val="00A46252"/>
    <w:rsid w:val="00A46332"/>
    <w:rsid w:val="00A467D1"/>
    <w:rsid w:val="00A4681F"/>
    <w:rsid w:val="00A46B8E"/>
    <w:rsid w:val="00A46C7C"/>
    <w:rsid w:val="00A46CB7"/>
    <w:rsid w:val="00A47239"/>
    <w:rsid w:val="00A4737B"/>
    <w:rsid w:val="00A47843"/>
    <w:rsid w:val="00A47938"/>
    <w:rsid w:val="00A47A4B"/>
    <w:rsid w:val="00A47C02"/>
    <w:rsid w:val="00A47C54"/>
    <w:rsid w:val="00A47F9C"/>
    <w:rsid w:val="00A508CE"/>
    <w:rsid w:val="00A50A37"/>
    <w:rsid w:val="00A50A86"/>
    <w:rsid w:val="00A50D20"/>
    <w:rsid w:val="00A50F1B"/>
    <w:rsid w:val="00A50FE9"/>
    <w:rsid w:val="00A51011"/>
    <w:rsid w:val="00A5125C"/>
    <w:rsid w:val="00A5153F"/>
    <w:rsid w:val="00A51884"/>
    <w:rsid w:val="00A51A12"/>
    <w:rsid w:val="00A51BE8"/>
    <w:rsid w:val="00A51EB0"/>
    <w:rsid w:val="00A52217"/>
    <w:rsid w:val="00A52306"/>
    <w:rsid w:val="00A5230B"/>
    <w:rsid w:val="00A523B8"/>
    <w:rsid w:val="00A52687"/>
    <w:rsid w:val="00A52D78"/>
    <w:rsid w:val="00A53052"/>
    <w:rsid w:val="00A5309F"/>
    <w:rsid w:val="00A53462"/>
    <w:rsid w:val="00A536A1"/>
    <w:rsid w:val="00A537AF"/>
    <w:rsid w:val="00A538FE"/>
    <w:rsid w:val="00A539B9"/>
    <w:rsid w:val="00A53FA6"/>
    <w:rsid w:val="00A543E7"/>
    <w:rsid w:val="00A545DF"/>
    <w:rsid w:val="00A547B3"/>
    <w:rsid w:val="00A54ED0"/>
    <w:rsid w:val="00A551B0"/>
    <w:rsid w:val="00A554F2"/>
    <w:rsid w:val="00A555BE"/>
    <w:rsid w:val="00A555ED"/>
    <w:rsid w:val="00A556CD"/>
    <w:rsid w:val="00A56252"/>
    <w:rsid w:val="00A56488"/>
    <w:rsid w:val="00A564DB"/>
    <w:rsid w:val="00A56501"/>
    <w:rsid w:val="00A56BF3"/>
    <w:rsid w:val="00A56F1D"/>
    <w:rsid w:val="00A56F8E"/>
    <w:rsid w:val="00A5700C"/>
    <w:rsid w:val="00A5703C"/>
    <w:rsid w:val="00A5724E"/>
    <w:rsid w:val="00A578B1"/>
    <w:rsid w:val="00A57922"/>
    <w:rsid w:val="00A57C58"/>
    <w:rsid w:val="00A57DFE"/>
    <w:rsid w:val="00A57E33"/>
    <w:rsid w:val="00A60186"/>
    <w:rsid w:val="00A6039E"/>
    <w:rsid w:val="00A603FD"/>
    <w:rsid w:val="00A60F43"/>
    <w:rsid w:val="00A6108F"/>
    <w:rsid w:val="00A6151E"/>
    <w:rsid w:val="00A619EE"/>
    <w:rsid w:val="00A61A9B"/>
    <w:rsid w:val="00A61F92"/>
    <w:rsid w:val="00A61FBE"/>
    <w:rsid w:val="00A6205A"/>
    <w:rsid w:val="00A62082"/>
    <w:rsid w:val="00A62104"/>
    <w:rsid w:val="00A621B3"/>
    <w:rsid w:val="00A62532"/>
    <w:rsid w:val="00A62608"/>
    <w:rsid w:val="00A62658"/>
    <w:rsid w:val="00A6288A"/>
    <w:rsid w:val="00A62BDF"/>
    <w:rsid w:val="00A62E1A"/>
    <w:rsid w:val="00A63053"/>
    <w:rsid w:val="00A6341A"/>
    <w:rsid w:val="00A63530"/>
    <w:rsid w:val="00A63EE1"/>
    <w:rsid w:val="00A6417E"/>
    <w:rsid w:val="00A6424A"/>
    <w:rsid w:val="00A6441A"/>
    <w:rsid w:val="00A64FC6"/>
    <w:rsid w:val="00A65692"/>
    <w:rsid w:val="00A65905"/>
    <w:rsid w:val="00A659A1"/>
    <w:rsid w:val="00A65B76"/>
    <w:rsid w:val="00A6610B"/>
    <w:rsid w:val="00A667AA"/>
    <w:rsid w:val="00A668A2"/>
    <w:rsid w:val="00A669C9"/>
    <w:rsid w:val="00A66CC2"/>
    <w:rsid w:val="00A66FF7"/>
    <w:rsid w:val="00A6721B"/>
    <w:rsid w:val="00A7028E"/>
    <w:rsid w:val="00A70F53"/>
    <w:rsid w:val="00A70FA2"/>
    <w:rsid w:val="00A7127B"/>
    <w:rsid w:val="00A712CF"/>
    <w:rsid w:val="00A715CD"/>
    <w:rsid w:val="00A71A8B"/>
    <w:rsid w:val="00A71C8C"/>
    <w:rsid w:val="00A71E88"/>
    <w:rsid w:val="00A71F91"/>
    <w:rsid w:val="00A72148"/>
    <w:rsid w:val="00A7227C"/>
    <w:rsid w:val="00A7228E"/>
    <w:rsid w:val="00A722C4"/>
    <w:rsid w:val="00A722D8"/>
    <w:rsid w:val="00A723A2"/>
    <w:rsid w:val="00A7291C"/>
    <w:rsid w:val="00A72A4C"/>
    <w:rsid w:val="00A734CB"/>
    <w:rsid w:val="00A7358D"/>
    <w:rsid w:val="00A73CC7"/>
    <w:rsid w:val="00A73DF8"/>
    <w:rsid w:val="00A73E2E"/>
    <w:rsid w:val="00A74879"/>
    <w:rsid w:val="00A74961"/>
    <w:rsid w:val="00A74D3E"/>
    <w:rsid w:val="00A74D4D"/>
    <w:rsid w:val="00A74F93"/>
    <w:rsid w:val="00A74FFF"/>
    <w:rsid w:val="00A75015"/>
    <w:rsid w:val="00A75097"/>
    <w:rsid w:val="00A755D0"/>
    <w:rsid w:val="00A75986"/>
    <w:rsid w:val="00A76011"/>
    <w:rsid w:val="00A76336"/>
    <w:rsid w:val="00A7659F"/>
    <w:rsid w:val="00A769E3"/>
    <w:rsid w:val="00A77288"/>
    <w:rsid w:val="00A772C8"/>
    <w:rsid w:val="00A77B0B"/>
    <w:rsid w:val="00A77F8A"/>
    <w:rsid w:val="00A801BC"/>
    <w:rsid w:val="00A803BB"/>
    <w:rsid w:val="00A80DC0"/>
    <w:rsid w:val="00A80E9A"/>
    <w:rsid w:val="00A80FAB"/>
    <w:rsid w:val="00A80FFF"/>
    <w:rsid w:val="00A811A3"/>
    <w:rsid w:val="00A8130C"/>
    <w:rsid w:val="00A8140C"/>
    <w:rsid w:val="00A8201F"/>
    <w:rsid w:val="00A82052"/>
    <w:rsid w:val="00A820CE"/>
    <w:rsid w:val="00A8286F"/>
    <w:rsid w:val="00A82F8C"/>
    <w:rsid w:val="00A82FBC"/>
    <w:rsid w:val="00A830EC"/>
    <w:rsid w:val="00A831DD"/>
    <w:rsid w:val="00A833B3"/>
    <w:rsid w:val="00A83645"/>
    <w:rsid w:val="00A8379F"/>
    <w:rsid w:val="00A837E7"/>
    <w:rsid w:val="00A83A7D"/>
    <w:rsid w:val="00A83CC2"/>
    <w:rsid w:val="00A83E6D"/>
    <w:rsid w:val="00A843CC"/>
    <w:rsid w:val="00A85540"/>
    <w:rsid w:val="00A85FB6"/>
    <w:rsid w:val="00A860E9"/>
    <w:rsid w:val="00A861A7"/>
    <w:rsid w:val="00A864A8"/>
    <w:rsid w:val="00A865D4"/>
    <w:rsid w:val="00A86AEA"/>
    <w:rsid w:val="00A86EE5"/>
    <w:rsid w:val="00A86F9A"/>
    <w:rsid w:val="00A8715E"/>
    <w:rsid w:val="00A872FB"/>
    <w:rsid w:val="00A876FD"/>
    <w:rsid w:val="00A8780F"/>
    <w:rsid w:val="00A87BDA"/>
    <w:rsid w:val="00A87BF6"/>
    <w:rsid w:val="00A87D03"/>
    <w:rsid w:val="00A903D2"/>
    <w:rsid w:val="00A903D8"/>
    <w:rsid w:val="00A9043B"/>
    <w:rsid w:val="00A9043F"/>
    <w:rsid w:val="00A9052E"/>
    <w:rsid w:val="00A91667"/>
    <w:rsid w:val="00A9188A"/>
    <w:rsid w:val="00A9190F"/>
    <w:rsid w:val="00A91A7A"/>
    <w:rsid w:val="00A92257"/>
    <w:rsid w:val="00A92522"/>
    <w:rsid w:val="00A92609"/>
    <w:rsid w:val="00A92DEE"/>
    <w:rsid w:val="00A92F8F"/>
    <w:rsid w:val="00A93107"/>
    <w:rsid w:val="00A9322E"/>
    <w:rsid w:val="00A93307"/>
    <w:rsid w:val="00A934F9"/>
    <w:rsid w:val="00A93662"/>
    <w:rsid w:val="00A93774"/>
    <w:rsid w:val="00A93C23"/>
    <w:rsid w:val="00A93C64"/>
    <w:rsid w:val="00A93CF7"/>
    <w:rsid w:val="00A93DB3"/>
    <w:rsid w:val="00A942DE"/>
    <w:rsid w:val="00A9455A"/>
    <w:rsid w:val="00A94C18"/>
    <w:rsid w:val="00A94CC8"/>
    <w:rsid w:val="00A94D27"/>
    <w:rsid w:val="00A9501F"/>
    <w:rsid w:val="00A952B5"/>
    <w:rsid w:val="00A9546D"/>
    <w:rsid w:val="00A9581E"/>
    <w:rsid w:val="00A95E0E"/>
    <w:rsid w:val="00A95F50"/>
    <w:rsid w:val="00A96250"/>
    <w:rsid w:val="00A96566"/>
    <w:rsid w:val="00A965B7"/>
    <w:rsid w:val="00A966F3"/>
    <w:rsid w:val="00A96765"/>
    <w:rsid w:val="00A96925"/>
    <w:rsid w:val="00A96C3D"/>
    <w:rsid w:val="00A96FE8"/>
    <w:rsid w:val="00A9757C"/>
    <w:rsid w:val="00A979AC"/>
    <w:rsid w:val="00A97B51"/>
    <w:rsid w:val="00AA00A5"/>
    <w:rsid w:val="00AA0520"/>
    <w:rsid w:val="00AA0587"/>
    <w:rsid w:val="00AA09AE"/>
    <w:rsid w:val="00AA09FC"/>
    <w:rsid w:val="00AA0B31"/>
    <w:rsid w:val="00AA0B95"/>
    <w:rsid w:val="00AA10ED"/>
    <w:rsid w:val="00AA1272"/>
    <w:rsid w:val="00AA12A6"/>
    <w:rsid w:val="00AA1D08"/>
    <w:rsid w:val="00AA1E9F"/>
    <w:rsid w:val="00AA1FA9"/>
    <w:rsid w:val="00AA2083"/>
    <w:rsid w:val="00AA21B4"/>
    <w:rsid w:val="00AA2342"/>
    <w:rsid w:val="00AA23A8"/>
    <w:rsid w:val="00AA292E"/>
    <w:rsid w:val="00AA2A7A"/>
    <w:rsid w:val="00AA2C63"/>
    <w:rsid w:val="00AA2EEE"/>
    <w:rsid w:val="00AA300A"/>
    <w:rsid w:val="00AA316B"/>
    <w:rsid w:val="00AA335F"/>
    <w:rsid w:val="00AA3609"/>
    <w:rsid w:val="00AA3688"/>
    <w:rsid w:val="00AA3BE2"/>
    <w:rsid w:val="00AA3EBD"/>
    <w:rsid w:val="00AA3ECE"/>
    <w:rsid w:val="00AA3F48"/>
    <w:rsid w:val="00AA3FA9"/>
    <w:rsid w:val="00AA4248"/>
    <w:rsid w:val="00AA458F"/>
    <w:rsid w:val="00AA4655"/>
    <w:rsid w:val="00AA4B32"/>
    <w:rsid w:val="00AA4B6B"/>
    <w:rsid w:val="00AA4C89"/>
    <w:rsid w:val="00AA501F"/>
    <w:rsid w:val="00AA5054"/>
    <w:rsid w:val="00AA52D1"/>
    <w:rsid w:val="00AA5547"/>
    <w:rsid w:val="00AA5A2C"/>
    <w:rsid w:val="00AA5B96"/>
    <w:rsid w:val="00AA5CDE"/>
    <w:rsid w:val="00AA5F04"/>
    <w:rsid w:val="00AA5F68"/>
    <w:rsid w:val="00AA61FB"/>
    <w:rsid w:val="00AA626F"/>
    <w:rsid w:val="00AA64EE"/>
    <w:rsid w:val="00AA66E6"/>
    <w:rsid w:val="00AA6A09"/>
    <w:rsid w:val="00AA7257"/>
    <w:rsid w:val="00AA74F2"/>
    <w:rsid w:val="00AA75EC"/>
    <w:rsid w:val="00AA7809"/>
    <w:rsid w:val="00AA7A07"/>
    <w:rsid w:val="00AA7A4C"/>
    <w:rsid w:val="00AB0205"/>
    <w:rsid w:val="00AB0683"/>
    <w:rsid w:val="00AB1A7A"/>
    <w:rsid w:val="00AB1BA3"/>
    <w:rsid w:val="00AB1D62"/>
    <w:rsid w:val="00AB1DA5"/>
    <w:rsid w:val="00AB28C0"/>
    <w:rsid w:val="00AB29CD"/>
    <w:rsid w:val="00AB29EA"/>
    <w:rsid w:val="00AB2C35"/>
    <w:rsid w:val="00AB34BA"/>
    <w:rsid w:val="00AB3550"/>
    <w:rsid w:val="00AB39E1"/>
    <w:rsid w:val="00AB3A6F"/>
    <w:rsid w:val="00AB3FFD"/>
    <w:rsid w:val="00AB4036"/>
    <w:rsid w:val="00AB40A1"/>
    <w:rsid w:val="00AB4175"/>
    <w:rsid w:val="00AB4867"/>
    <w:rsid w:val="00AB48D1"/>
    <w:rsid w:val="00AB49AD"/>
    <w:rsid w:val="00AB4AE9"/>
    <w:rsid w:val="00AB4C86"/>
    <w:rsid w:val="00AB5002"/>
    <w:rsid w:val="00AB505A"/>
    <w:rsid w:val="00AB50B9"/>
    <w:rsid w:val="00AB5678"/>
    <w:rsid w:val="00AB572C"/>
    <w:rsid w:val="00AB57B9"/>
    <w:rsid w:val="00AB5B87"/>
    <w:rsid w:val="00AB5CB4"/>
    <w:rsid w:val="00AB61C7"/>
    <w:rsid w:val="00AB64D8"/>
    <w:rsid w:val="00AB6F56"/>
    <w:rsid w:val="00AB7130"/>
    <w:rsid w:val="00AB7140"/>
    <w:rsid w:val="00AB75E0"/>
    <w:rsid w:val="00AB78C3"/>
    <w:rsid w:val="00AB7A00"/>
    <w:rsid w:val="00AB7D7C"/>
    <w:rsid w:val="00AC0074"/>
    <w:rsid w:val="00AC00B4"/>
    <w:rsid w:val="00AC01A7"/>
    <w:rsid w:val="00AC0537"/>
    <w:rsid w:val="00AC0781"/>
    <w:rsid w:val="00AC1C06"/>
    <w:rsid w:val="00AC1D0B"/>
    <w:rsid w:val="00AC1D10"/>
    <w:rsid w:val="00AC1DDF"/>
    <w:rsid w:val="00AC2208"/>
    <w:rsid w:val="00AC2244"/>
    <w:rsid w:val="00AC22D4"/>
    <w:rsid w:val="00AC2362"/>
    <w:rsid w:val="00AC240D"/>
    <w:rsid w:val="00AC249A"/>
    <w:rsid w:val="00AC256D"/>
    <w:rsid w:val="00AC2723"/>
    <w:rsid w:val="00AC29F8"/>
    <w:rsid w:val="00AC2ADA"/>
    <w:rsid w:val="00AC2B2C"/>
    <w:rsid w:val="00AC3574"/>
    <w:rsid w:val="00AC3623"/>
    <w:rsid w:val="00AC3B2B"/>
    <w:rsid w:val="00AC3EED"/>
    <w:rsid w:val="00AC3F34"/>
    <w:rsid w:val="00AC3F63"/>
    <w:rsid w:val="00AC4415"/>
    <w:rsid w:val="00AC4549"/>
    <w:rsid w:val="00AC4C67"/>
    <w:rsid w:val="00AC4F89"/>
    <w:rsid w:val="00AC5482"/>
    <w:rsid w:val="00AC5840"/>
    <w:rsid w:val="00AC5BA8"/>
    <w:rsid w:val="00AC6007"/>
    <w:rsid w:val="00AC604E"/>
    <w:rsid w:val="00AC606E"/>
    <w:rsid w:val="00AC6478"/>
    <w:rsid w:val="00AC66B5"/>
    <w:rsid w:val="00AC6ABD"/>
    <w:rsid w:val="00AC6B3E"/>
    <w:rsid w:val="00AC6C04"/>
    <w:rsid w:val="00AC74C3"/>
    <w:rsid w:val="00AC79B4"/>
    <w:rsid w:val="00AC7E33"/>
    <w:rsid w:val="00AC7E6D"/>
    <w:rsid w:val="00AC7EFD"/>
    <w:rsid w:val="00AD01DC"/>
    <w:rsid w:val="00AD0626"/>
    <w:rsid w:val="00AD114E"/>
    <w:rsid w:val="00AD11AD"/>
    <w:rsid w:val="00AD12CC"/>
    <w:rsid w:val="00AD134B"/>
    <w:rsid w:val="00AD153A"/>
    <w:rsid w:val="00AD15F6"/>
    <w:rsid w:val="00AD189E"/>
    <w:rsid w:val="00AD1F26"/>
    <w:rsid w:val="00AD203E"/>
    <w:rsid w:val="00AD2572"/>
    <w:rsid w:val="00AD27BC"/>
    <w:rsid w:val="00AD2B70"/>
    <w:rsid w:val="00AD39EA"/>
    <w:rsid w:val="00AD3A79"/>
    <w:rsid w:val="00AD3FFC"/>
    <w:rsid w:val="00AD42E3"/>
    <w:rsid w:val="00AD43FC"/>
    <w:rsid w:val="00AD48C6"/>
    <w:rsid w:val="00AD48CC"/>
    <w:rsid w:val="00AD4A8A"/>
    <w:rsid w:val="00AD4B2A"/>
    <w:rsid w:val="00AD4E6C"/>
    <w:rsid w:val="00AD4EE7"/>
    <w:rsid w:val="00AD4F3D"/>
    <w:rsid w:val="00AD508E"/>
    <w:rsid w:val="00AD5174"/>
    <w:rsid w:val="00AD54EF"/>
    <w:rsid w:val="00AD563F"/>
    <w:rsid w:val="00AD5A89"/>
    <w:rsid w:val="00AD5C74"/>
    <w:rsid w:val="00AD5D3B"/>
    <w:rsid w:val="00AD5D77"/>
    <w:rsid w:val="00AD602B"/>
    <w:rsid w:val="00AD6DDB"/>
    <w:rsid w:val="00AD6E33"/>
    <w:rsid w:val="00AD7390"/>
    <w:rsid w:val="00AD745A"/>
    <w:rsid w:val="00AD7697"/>
    <w:rsid w:val="00AD76FA"/>
    <w:rsid w:val="00AD7711"/>
    <w:rsid w:val="00AD798C"/>
    <w:rsid w:val="00AD7C0E"/>
    <w:rsid w:val="00AD7FD8"/>
    <w:rsid w:val="00AE0015"/>
    <w:rsid w:val="00AE01A5"/>
    <w:rsid w:val="00AE03DC"/>
    <w:rsid w:val="00AE043D"/>
    <w:rsid w:val="00AE07FE"/>
    <w:rsid w:val="00AE0AB9"/>
    <w:rsid w:val="00AE0AED"/>
    <w:rsid w:val="00AE0CF7"/>
    <w:rsid w:val="00AE0D1D"/>
    <w:rsid w:val="00AE102D"/>
    <w:rsid w:val="00AE11F3"/>
    <w:rsid w:val="00AE120D"/>
    <w:rsid w:val="00AE12EF"/>
    <w:rsid w:val="00AE13BD"/>
    <w:rsid w:val="00AE150A"/>
    <w:rsid w:val="00AE1A92"/>
    <w:rsid w:val="00AE1BA6"/>
    <w:rsid w:val="00AE286E"/>
    <w:rsid w:val="00AE29B3"/>
    <w:rsid w:val="00AE2B69"/>
    <w:rsid w:val="00AE2DE6"/>
    <w:rsid w:val="00AE2DED"/>
    <w:rsid w:val="00AE2E46"/>
    <w:rsid w:val="00AE3085"/>
    <w:rsid w:val="00AE335C"/>
    <w:rsid w:val="00AE40CF"/>
    <w:rsid w:val="00AE476B"/>
    <w:rsid w:val="00AE4869"/>
    <w:rsid w:val="00AE49D4"/>
    <w:rsid w:val="00AE4E3B"/>
    <w:rsid w:val="00AE4F90"/>
    <w:rsid w:val="00AE4FF9"/>
    <w:rsid w:val="00AE5072"/>
    <w:rsid w:val="00AE5335"/>
    <w:rsid w:val="00AE53FB"/>
    <w:rsid w:val="00AE6395"/>
    <w:rsid w:val="00AE6AC6"/>
    <w:rsid w:val="00AE6DE5"/>
    <w:rsid w:val="00AE705E"/>
    <w:rsid w:val="00AE73C0"/>
    <w:rsid w:val="00AE7557"/>
    <w:rsid w:val="00AE7CC2"/>
    <w:rsid w:val="00AE7FFC"/>
    <w:rsid w:val="00AF01A1"/>
    <w:rsid w:val="00AF032D"/>
    <w:rsid w:val="00AF0496"/>
    <w:rsid w:val="00AF0A64"/>
    <w:rsid w:val="00AF0BF0"/>
    <w:rsid w:val="00AF0E82"/>
    <w:rsid w:val="00AF0F04"/>
    <w:rsid w:val="00AF1449"/>
    <w:rsid w:val="00AF14B7"/>
    <w:rsid w:val="00AF1523"/>
    <w:rsid w:val="00AF1AC2"/>
    <w:rsid w:val="00AF1C02"/>
    <w:rsid w:val="00AF1C48"/>
    <w:rsid w:val="00AF1C9E"/>
    <w:rsid w:val="00AF1DE9"/>
    <w:rsid w:val="00AF1FFB"/>
    <w:rsid w:val="00AF247D"/>
    <w:rsid w:val="00AF2719"/>
    <w:rsid w:val="00AF292C"/>
    <w:rsid w:val="00AF2979"/>
    <w:rsid w:val="00AF29AE"/>
    <w:rsid w:val="00AF2B8A"/>
    <w:rsid w:val="00AF2ECE"/>
    <w:rsid w:val="00AF3364"/>
    <w:rsid w:val="00AF363A"/>
    <w:rsid w:val="00AF3AFE"/>
    <w:rsid w:val="00AF3CBA"/>
    <w:rsid w:val="00AF3CE0"/>
    <w:rsid w:val="00AF3E94"/>
    <w:rsid w:val="00AF3F42"/>
    <w:rsid w:val="00AF40F2"/>
    <w:rsid w:val="00AF41EB"/>
    <w:rsid w:val="00AF420C"/>
    <w:rsid w:val="00AF466C"/>
    <w:rsid w:val="00AF47DD"/>
    <w:rsid w:val="00AF4865"/>
    <w:rsid w:val="00AF4AB2"/>
    <w:rsid w:val="00AF4CC8"/>
    <w:rsid w:val="00AF4DFB"/>
    <w:rsid w:val="00AF4E5A"/>
    <w:rsid w:val="00AF5443"/>
    <w:rsid w:val="00AF5921"/>
    <w:rsid w:val="00AF5A8F"/>
    <w:rsid w:val="00AF5F39"/>
    <w:rsid w:val="00AF69BE"/>
    <w:rsid w:val="00AF6C8E"/>
    <w:rsid w:val="00AF6CFA"/>
    <w:rsid w:val="00AF6D56"/>
    <w:rsid w:val="00AF7876"/>
    <w:rsid w:val="00AF78F6"/>
    <w:rsid w:val="00AF7B01"/>
    <w:rsid w:val="00AF7CA4"/>
    <w:rsid w:val="00AF7ECD"/>
    <w:rsid w:val="00AF7FB3"/>
    <w:rsid w:val="00B007D4"/>
    <w:rsid w:val="00B00AA4"/>
    <w:rsid w:val="00B00BDE"/>
    <w:rsid w:val="00B00C67"/>
    <w:rsid w:val="00B01175"/>
    <w:rsid w:val="00B01253"/>
    <w:rsid w:val="00B017A8"/>
    <w:rsid w:val="00B017D1"/>
    <w:rsid w:val="00B01984"/>
    <w:rsid w:val="00B01B72"/>
    <w:rsid w:val="00B020E2"/>
    <w:rsid w:val="00B021B0"/>
    <w:rsid w:val="00B02419"/>
    <w:rsid w:val="00B024C8"/>
    <w:rsid w:val="00B02589"/>
    <w:rsid w:val="00B02B41"/>
    <w:rsid w:val="00B02C38"/>
    <w:rsid w:val="00B02C4C"/>
    <w:rsid w:val="00B03228"/>
    <w:rsid w:val="00B03811"/>
    <w:rsid w:val="00B038C1"/>
    <w:rsid w:val="00B0391F"/>
    <w:rsid w:val="00B03AFC"/>
    <w:rsid w:val="00B03E00"/>
    <w:rsid w:val="00B0415A"/>
    <w:rsid w:val="00B0457E"/>
    <w:rsid w:val="00B0488E"/>
    <w:rsid w:val="00B04BFA"/>
    <w:rsid w:val="00B04E70"/>
    <w:rsid w:val="00B04F46"/>
    <w:rsid w:val="00B05923"/>
    <w:rsid w:val="00B05F11"/>
    <w:rsid w:val="00B06026"/>
    <w:rsid w:val="00B0608A"/>
    <w:rsid w:val="00B0612D"/>
    <w:rsid w:val="00B06202"/>
    <w:rsid w:val="00B0620B"/>
    <w:rsid w:val="00B063ED"/>
    <w:rsid w:val="00B064BA"/>
    <w:rsid w:val="00B069EF"/>
    <w:rsid w:val="00B0707E"/>
    <w:rsid w:val="00B076E7"/>
    <w:rsid w:val="00B07839"/>
    <w:rsid w:val="00B07BA0"/>
    <w:rsid w:val="00B07DD4"/>
    <w:rsid w:val="00B07F19"/>
    <w:rsid w:val="00B101A7"/>
    <w:rsid w:val="00B1051A"/>
    <w:rsid w:val="00B10E23"/>
    <w:rsid w:val="00B10ED4"/>
    <w:rsid w:val="00B11702"/>
    <w:rsid w:val="00B11D75"/>
    <w:rsid w:val="00B12132"/>
    <w:rsid w:val="00B12948"/>
    <w:rsid w:val="00B12E04"/>
    <w:rsid w:val="00B12F7A"/>
    <w:rsid w:val="00B12FFD"/>
    <w:rsid w:val="00B132AF"/>
    <w:rsid w:val="00B1361D"/>
    <w:rsid w:val="00B13688"/>
    <w:rsid w:val="00B138C5"/>
    <w:rsid w:val="00B138CB"/>
    <w:rsid w:val="00B13ABF"/>
    <w:rsid w:val="00B13C1B"/>
    <w:rsid w:val="00B13C2B"/>
    <w:rsid w:val="00B13CAC"/>
    <w:rsid w:val="00B13D89"/>
    <w:rsid w:val="00B14084"/>
    <w:rsid w:val="00B1489D"/>
    <w:rsid w:val="00B14A2D"/>
    <w:rsid w:val="00B1501A"/>
    <w:rsid w:val="00B1502E"/>
    <w:rsid w:val="00B15336"/>
    <w:rsid w:val="00B15A6C"/>
    <w:rsid w:val="00B15A95"/>
    <w:rsid w:val="00B15EB2"/>
    <w:rsid w:val="00B160C5"/>
    <w:rsid w:val="00B166D6"/>
    <w:rsid w:val="00B16DF8"/>
    <w:rsid w:val="00B16F20"/>
    <w:rsid w:val="00B16FA1"/>
    <w:rsid w:val="00B170B9"/>
    <w:rsid w:val="00B17277"/>
    <w:rsid w:val="00B173E1"/>
    <w:rsid w:val="00B174D7"/>
    <w:rsid w:val="00B174E2"/>
    <w:rsid w:val="00B177B5"/>
    <w:rsid w:val="00B17FDB"/>
    <w:rsid w:val="00B205E9"/>
    <w:rsid w:val="00B208B6"/>
    <w:rsid w:val="00B209C7"/>
    <w:rsid w:val="00B20A33"/>
    <w:rsid w:val="00B21030"/>
    <w:rsid w:val="00B21461"/>
    <w:rsid w:val="00B218D1"/>
    <w:rsid w:val="00B21940"/>
    <w:rsid w:val="00B21B15"/>
    <w:rsid w:val="00B21B7C"/>
    <w:rsid w:val="00B21DD1"/>
    <w:rsid w:val="00B22106"/>
    <w:rsid w:val="00B2225C"/>
    <w:rsid w:val="00B22357"/>
    <w:rsid w:val="00B227F7"/>
    <w:rsid w:val="00B22E04"/>
    <w:rsid w:val="00B22EA3"/>
    <w:rsid w:val="00B22EC7"/>
    <w:rsid w:val="00B23352"/>
    <w:rsid w:val="00B2379D"/>
    <w:rsid w:val="00B23E1A"/>
    <w:rsid w:val="00B23E1D"/>
    <w:rsid w:val="00B24247"/>
    <w:rsid w:val="00B24858"/>
    <w:rsid w:val="00B24C84"/>
    <w:rsid w:val="00B2509C"/>
    <w:rsid w:val="00B254FB"/>
    <w:rsid w:val="00B255A3"/>
    <w:rsid w:val="00B262F5"/>
    <w:rsid w:val="00B263FD"/>
    <w:rsid w:val="00B265BF"/>
    <w:rsid w:val="00B266B8"/>
    <w:rsid w:val="00B26998"/>
    <w:rsid w:val="00B26A29"/>
    <w:rsid w:val="00B26B98"/>
    <w:rsid w:val="00B27171"/>
    <w:rsid w:val="00B27460"/>
    <w:rsid w:val="00B274A5"/>
    <w:rsid w:val="00B27991"/>
    <w:rsid w:val="00B3001A"/>
    <w:rsid w:val="00B30043"/>
    <w:rsid w:val="00B302EC"/>
    <w:rsid w:val="00B30620"/>
    <w:rsid w:val="00B30B34"/>
    <w:rsid w:val="00B30CD1"/>
    <w:rsid w:val="00B30DAC"/>
    <w:rsid w:val="00B31310"/>
    <w:rsid w:val="00B31526"/>
    <w:rsid w:val="00B31621"/>
    <w:rsid w:val="00B3169A"/>
    <w:rsid w:val="00B31774"/>
    <w:rsid w:val="00B317D5"/>
    <w:rsid w:val="00B319D9"/>
    <w:rsid w:val="00B319F6"/>
    <w:rsid w:val="00B31A0F"/>
    <w:rsid w:val="00B31A8E"/>
    <w:rsid w:val="00B3229E"/>
    <w:rsid w:val="00B3268B"/>
    <w:rsid w:val="00B32892"/>
    <w:rsid w:val="00B32DF2"/>
    <w:rsid w:val="00B32FEA"/>
    <w:rsid w:val="00B3355C"/>
    <w:rsid w:val="00B335D2"/>
    <w:rsid w:val="00B342A6"/>
    <w:rsid w:val="00B35001"/>
    <w:rsid w:val="00B350F7"/>
    <w:rsid w:val="00B35AB4"/>
    <w:rsid w:val="00B35B4E"/>
    <w:rsid w:val="00B35CCA"/>
    <w:rsid w:val="00B3617A"/>
    <w:rsid w:val="00B37CD6"/>
    <w:rsid w:val="00B4046C"/>
    <w:rsid w:val="00B404EF"/>
    <w:rsid w:val="00B405EF"/>
    <w:rsid w:val="00B406E0"/>
    <w:rsid w:val="00B4073D"/>
    <w:rsid w:val="00B41232"/>
    <w:rsid w:val="00B413AF"/>
    <w:rsid w:val="00B414CE"/>
    <w:rsid w:val="00B4188F"/>
    <w:rsid w:val="00B41AED"/>
    <w:rsid w:val="00B41B50"/>
    <w:rsid w:val="00B41DC6"/>
    <w:rsid w:val="00B422AA"/>
    <w:rsid w:val="00B42568"/>
    <w:rsid w:val="00B42EFD"/>
    <w:rsid w:val="00B42F70"/>
    <w:rsid w:val="00B43366"/>
    <w:rsid w:val="00B43B63"/>
    <w:rsid w:val="00B43FAE"/>
    <w:rsid w:val="00B443ED"/>
    <w:rsid w:val="00B444D0"/>
    <w:rsid w:val="00B44562"/>
    <w:rsid w:val="00B44756"/>
    <w:rsid w:val="00B44D5C"/>
    <w:rsid w:val="00B44FF1"/>
    <w:rsid w:val="00B45069"/>
    <w:rsid w:val="00B45B50"/>
    <w:rsid w:val="00B45E26"/>
    <w:rsid w:val="00B46AC1"/>
    <w:rsid w:val="00B46B68"/>
    <w:rsid w:val="00B46CB8"/>
    <w:rsid w:val="00B46D3A"/>
    <w:rsid w:val="00B46D66"/>
    <w:rsid w:val="00B46DEB"/>
    <w:rsid w:val="00B4703E"/>
    <w:rsid w:val="00B4717E"/>
    <w:rsid w:val="00B473BD"/>
    <w:rsid w:val="00B47AE6"/>
    <w:rsid w:val="00B47C1E"/>
    <w:rsid w:val="00B47EE0"/>
    <w:rsid w:val="00B502E7"/>
    <w:rsid w:val="00B50358"/>
    <w:rsid w:val="00B5038F"/>
    <w:rsid w:val="00B5064F"/>
    <w:rsid w:val="00B50676"/>
    <w:rsid w:val="00B50720"/>
    <w:rsid w:val="00B50A59"/>
    <w:rsid w:val="00B511A8"/>
    <w:rsid w:val="00B513A2"/>
    <w:rsid w:val="00B5199C"/>
    <w:rsid w:val="00B51A43"/>
    <w:rsid w:val="00B51B86"/>
    <w:rsid w:val="00B51BCC"/>
    <w:rsid w:val="00B51CD0"/>
    <w:rsid w:val="00B52053"/>
    <w:rsid w:val="00B52082"/>
    <w:rsid w:val="00B5214D"/>
    <w:rsid w:val="00B5296F"/>
    <w:rsid w:val="00B52B77"/>
    <w:rsid w:val="00B52D4B"/>
    <w:rsid w:val="00B53180"/>
    <w:rsid w:val="00B532C5"/>
    <w:rsid w:val="00B536F2"/>
    <w:rsid w:val="00B53A31"/>
    <w:rsid w:val="00B540B1"/>
    <w:rsid w:val="00B54327"/>
    <w:rsid w:val="00B546DD"/>
    <w:rsid w:val="00B54CAB"/>
    <w:rsid w:val="00B54EEE"/>
    <w:rsid w:val="00B54F03"/>
    <w:rsid w:val="00B54FB2"/>
    <w:rsid w:val="00B5556B"/>
    <w:rsid w:val="00B5576C"/>
    <w:rsid w:val="00B55C62"/>
    <w:rsid w:val="00B560DF"/>
    <w:rsid w:val="00B56302"/>
    <w:rsid w:val="00B56475"/>
    <w:rsid w:val="00B565D3"/>
    <w:rsid w:val="00B56C1B"/>
    <w:rsid w:val="00B57499"/>
    <w:rsid w:val="00B5773C"/>
    <w:rsid w:val="00B579C5"/>
    <w:rsid w:val="00B57B32"/>
    <w:rsid w:val="00B57CBB"/>
    <w:rsid w:val="00B60001"/>
    <w:rsid w:val="00B6015F"/>
    <w:rsid w:val="00B60214"/>
    <w:rsid w:val="00B6024B"/>
    <w:rsid w:val="00B602DD"/>
    <w:rsid w:val="00B604DC"/>
    <w:rsid w:val="00B609CC"/>
    <w:rsid w:val="00B60E26"/>
    <w:rsid w:val="00B60FEB"/>
    <w:rsid w:val="00B61180"/>
    <w:rsid w:val="00B6138B"/>
    <w:rsid w:val="00B6186D"/>
    <w:rsid w:val="00B61F5B"/>
    <w:rsid w:val="00B62095"/>
    <w:rsid w:val="00B626B6"/>
    <w:rsid w:val="00B6281E"/>
    <w:rsid w:val="00B62D8D"/>
    <w:rsid w:val="00B633E3"/>
    <w:rsid w:val="00B633ED"/>
    <w:rsid w:val="00B63527"/>
    <w:rsid w:val="00B63537"/>
    <w:rsid w:val="00B6355D"/>
    <w:rsid w:val="00B639BA"/>
    <w:rsid w:val="00B63C2D"/>
    <w:rsid w:val="00B63D38"/>
    <w:rsid w:val="00B63EE3"/>
    <w:rsid w:val="00B63F03"/>
    <w:rsid w:val="00B645FA"/>
    <w:rsid w:val="00B64745"/>
    <w:rsid w:val="00B647C9"/>
    <w:rsid w:val="00B64A06"/>
    <w:rsid w:val="00B64FE2"/>
    <w:rsid w:val="00B65007"/>
    <w:rsid w:val="00B650A8"/>
    <w:rsid w:val="00B6527D"/>
    <w:rsid w:val="00B65431"/>
    <w:rsid w:val="00B65745"/>
    <w:rsid w:val="00B6586C"/>
    <w:rsid w:val="00B65AA8"/>
    <w:rsid w:val="00B65DBA"/>
    <w:rsid w:val="00B66272"/>
    <w:rsid w:val="00B66345"/>
    <w:rsid w:val="00B664B2"/>
    <w:rsid w:val="00B668CE"/>
    <w:rsid w:val="00B66ABD"/>
    <w:rsid w:val="00B66B79"/>
    <w:rsid w:val="00B66E57"/>
    <w:rsid w:val="00B670C1"/>
    <w:rsid w:val="00B67468"/>
    <w:rsid w:val="00B67498"/>
    <w:rsid w:val="00B67640"/>
    <w:rsid w:val="00B6793B"/>
    <w:rsid w:val="00B67EBB"/>
    <w:rsid w:val="00B67FE6"/>
    <w:rsid w:val="00B70120"/>
    <w:rsid w:val="00B70189"/>
    <w:rsid w:val="00B7018A"/>
    <w:rsid w:val="00B7024D"/>
    <w:rsid w:val="00B70288"/>
    <w:rsid w:val="00B70549"/>
    <w:rsid w:val="00B70CA5"/>
    <w:rsid w:val="00B70F4B"/>
    <w:rsid w:val="00B70F58"/>
    <w:rsid w:val="00B710BB"/>
    <w:rsid w:val="00B71117"/>
    <w:rsid w:val="00B7130D"/>
    <w:rsid w:val="00B71391"/>
    <w:rsid w:val="00B71A80"/>
    <w:rsid w:val="00B71EBA"/>
    <w:rsid w:val="00B71F30"/>
    <w:rsid w:val="00B72010"/>
    <w:rsid w:val="00B72459"/>
    <w:rsid w:val="00B7253F"/>
    <w:rsid w:val="00B72625"/>
    <w:rsid w:val="00B72E4F"/>
    <w:rsid w:val="00B73213"/>
    <w:rsid w:val="00B732B9"/>
    <w:rsid w:val="00B732EE"/>
    <w:rsid w:val="00B733AA"/>
    <w:rsid w:val="00B734E4"/>
    <w:rsid w:val="00B73702"/>
    <w:rsid w:val="00B73751"/>
    <w:rsid w:val="00B7391E"/>
    <w:rsid w:val="00B73A1B"/>
    <w:rsid w:val="00B73AB2"/>
    <w:rsid w:val="00B73C40"/>
    <w:rsid w:val="00B73F11"/>
    <w:rsid w:val="00B74039"/>
    <w:rsid w:val="00B7415F"/>
    <w:rsid w:val="00B7417B"/>
    <w:rsid w:val="00B74406"/>
    <w:rsid w:val="00B74422"/>
    <w:rsid w:val="00B75073"/>
    <w:rsid w:val="00B75C32"/>
    <w:rsid w:val="00B75FD5"/>
    <w:rsid w:val="00B76084"/>
    <w:rsid w:val="00B76120"/>
    <w:rsid w:val="00B76487"/>
    <w:rsid w:val="00B765D9"/>
    <w:rsid w:val="00B768E8"/>
    <w:rsid w:val="00B76A61"/>
    <w:rsid w:val="00B76B71"/>
    <w:rsid w:val="00B76F55"/>
    <w:rsid w:val="00B76FDD"/>
    <w:rsid w:val="00B77983"/>
    <w:rsid w:val="00B77A48"/>
    <w:rsid w:val="00B77D80"/>
    <w:rsid w:val="00B77E21"/>
    <w:rsid w:val="00B77E40"/>
    <w:rsid w:val="00B8054D"/>
    <w:rsid w:val="00B807FA"/>
    <w:rsid w:val="00B809C5"/>
    <w:rsid w:val="00B80D17"/>
    <w:rsid w:val="00B80DE8"/>
    <w:rsid w:val="00B81533"/>
    <w:rsid w:val="00B81569"/>
    <w:rsid w:val="00B8178A"/>
    <w:rsid w:val="00B817B8"/>
    <w:rsid w:val="00B822CB"/>
    <w:rsid w:val="00B8259B"/>
    <w:rsid w:val="00B827AD"/>
    <w:rsid w:val="00B827CF"/>
    <w:rsid w:val="00B8286E"/>
    <w:rsid w:val="00B82986"/>
    <w:rsid w:val="00B82CAE"/>
    <w:rsid w:val="00B83292"/>
    <w:rsid w:val="00B833BC"/>
    <w:rsid w:val="00B835D6"/>
    <w:rsid w:val="00B83634"/>
    <w:rsid w:val="00B83B17"/>
    <w:rsid w:val="00B83E96"/>
    <w:rsid w:val="00B844D2"/>
    <w:rsid w:val="00B84540"/>
    <w:rsid w:val="00B8455F"/>
    <w:rsid w:val="00B846BA"/>
    <w:rsid w:val="00B85264"/>
    <w:rsid w:val="00B8532D"/>
    <w:rsid w:val="00B85EE0"/>
    <w:rsid w:val="00B85F23"/>
    <w:rsid w:val="00B861BF"/>
    <w:rsid w:val="00B8621E"/>
    <w:rsid w:val="00B8657A"/>
    <w:rsid w:val="00B8682F"/>
    <w:rsid w:val="00B86AD2"/>
    <w:rsid w:val="00B86D4A"/>
    <w:rsid w:val="00B86D7F"/>
    <w:rsid w:val="00B86FEC"/>
    <w:rsid w:val="00B87352"/>
    <w:rsid w:val="00B879D3"/>
    <w:rsid w:val="00B90449"/>
    <w:rsid w:val="00B90DA5"/>
    <w:rsid w:val="00B90DDF"/>
    <w:rsid w:val="00B90E36"/>
    <w:rsid w:val="00B910A7"/>
    <w:rsid w:val="00B910BD"/>
    <w:rsid w:val="00B91317"/>
    <w:rsid w:val="00B914EB"/>
    <w:rsid w:val="00B9193D"/>
    <w:rsid w:val="00B919F7"/>
    <w:rsid w:val="00B9295E"/>
    <w:rsid w:val="00B92EB9"/>
    <w:rsid w:val="00B92EFB"/>
    <w:rsid w:val="00B92F84"/>
    <w:rsid w:val="00B93560"/>
    <w:rsid w:val="00B9363F"/>
    <w:rsid w:val="00B93A3A"/>
    <w:rsid w:val="00B93EC9"/>
    <w:rsid w:val="00B941EF"/>
    <w:rsid w:val="00B9444B"/>
    <w:rsid w:val="00B94587"/>
    <w:rsid w:val="00B94592"/>
    <w:rsid w:val="00B94B0A"/>
    <w:rsid w:val="00B94D74"/>
    <w:rsid w:val="00B94FEE"/>
    <w:rsid w:val="00B950ED"/>
    <w:rsid w:val="00B9516B"/>
    <w:rsid w:val="00B9571F"/>
    <w:rsid w:val="00B9581D"/>
    <w:rsid w:val="00B95960"/>
    <w:rsid w:val="00B95A3A"/>
    <w:rsid w:val="00B95E28"/>
    <w:rsid w:val="00B95EF0"/>
    <w:rsid w:val="00B9627D"/>
    <w:rsid w:val="00B964C3"/>
    <w:rsid w:val="00B96D3B"/>
    <w:rsid w:val="00B96E91"/>
    <w:rsid w:val="00B97287"/>
    <w:rsid w:val="00B976F4"/>
    <w:rsid w:val="00B9786E"/>
    <w:rsid w:val="00B97D37"/>
    <w:rsid w:val="00B97D85"/>
    <w:rsid w:val="00B97D9D"/>
    <w:rsid w:val="00BA0077"/>
    <w:rsid w:val="00BA02AA"/>
    <w:rsid w:val="00BA04A4"/>
    <w:rsid w:val="00BA055B"/>
    <w:rsid w:val="00BA05EB"/>
    <w:rsid w:val="00BA07E2"/>
    <w:rsid w:val="00BA0F87"/>
    <w:rsid w:val="00BA10F4"/>
    <w:rsid w:val="00BA1AD5"/>
    <w:rsid w:val="00BA1BBB"/>
    <w:rsid w:val="00BA1C72"/>
    <w:rsid w:val="00BA1D16"/>
    <w:rsid w:val="00BA1F43"/>
    <w:rsid w:val="00BA2119"/>
    <w:rsid w:val="00BA2221"/>
    <w:rsid w:val="00BA289D"/>
    <w:rsid w:val="00BA2FE0"/>
    <w:rsid w:val="00BA3350"/>
    <w:rsid w:val="00BA37DA"/>
    <w:rsid w:val="00BA3AF1"/>
    <w:rsid w:val="00BA3C3D"/>
    <w:rsid w:val="00BA3EBC"/>
    <w:rsid w:val="00BA3ECE"/>
    <w:rsid w:val="00BA3F2C"/>
    <w:rsid w:val="00BA417F"/>
    <w:rsid w:val="00BA432D"/>
    <w:rsid w:val="00BA48FD"/>
    <w:rsid w:val="00BA4CBE"/>
    <w:rsid w:val="00BA51BB"/>
    <w:rsid w:val="00BA52D1"/>
    <w:rsid w:val="00BA55A1"/>
    <w:rsid w:val="00BA57AC"/>
    <w:rsid w:val="00BA589E"/>
    <w:rsid w:val="00BA5B69"/>
    <w:rsid w:val="00BA6214"/>
    <w:rsid w:val="00BA626E"/>
    <w:rsid w:val="00BA6417"/>
    <w:rsid w:val="00BA6514"/>
    <w:rsid w:val="00BA6579"/>
    <w:rsid w:val="00BA6850"/>
    <w:rsid w:val="00BA6BAB"/>
    <w:rsid w:val="00BA6DD2"/>
    <w:rsid w:val="00BA6E63"/>
    <w:rsid w:val="00BA6FF7"/>
    <w:rsid w:val="00BA73BA"/>
    <w:rsid w:val="00BA73BC"/>
    <w:rsid w:val="00BA76C3"/>
    <w:rsid w:val="00BA7E2A"/>
    <w:rsid w:val="00BA7E44"/>
    <w:rsid w:val="00BB062E"/>
    <w:rsid w:val="00BB0EFA"/>
    <w:rsid w:val="00BB10AC"/>
    <w:rsid w:val="00BB1958"/>
    <w:rsid w:val="00BB19EE"/>
    <w:rsid w:val="00BB1C59"/>
    <w:rsid w:val="00BB1C78"/>
    <w:rsid w:val="00BB208E"/>
    <w:rsid w:val="00BB2278"/>
    <w:rsid w:val="00BB2F99"/>
    <w:rsid w:val="00BB32D7"/>
    <w:rsid w:val="00BB3453"/>
    <w:rsid w:val="00BB3A3C"/>
    <w:rsid w:val="00BB3CEB"/>
    <w:rsid w:val="00BB3E9A"/>
    <w:rsid w:val="00BB423E"/>
    <w:rsid w:val="00BB435A"/>
    <w:rsid w:val="00BB468C"/>
    <w:rsid w:val="00BB4692"/>
    <w:rsid w:val="00BB4737"/>
    <w:rsid w:val="00BB4FBF"/>
    <w:rsid w:val="00BB5048"/>
    <w:rsid w:val="00BB5273"/>
    <w:rsid w:val="00BB52C5"/>
    <w:rsid w:val="00BB65A3"/>
    <w:rsid w:val="00BB69E6"/>
    <w:rsid w:val="00BB6D67"/>
    <w:rsid w:val="00BB6EEF"/>
    <w:rsid w:val="00BB70ED"/>
    <w:rsid w:val="00BB7354"/>
    <w:rsid w:val="00BB7409"/>
    <w:rsid w:val="00BB766A"/>
    <w:rsid w:val="00BB7688"/>
    <w:rsid w:val="00BB779C"/>
    <w:rsid w:val="00BB77DD"/>
    <w:rsid w:val="00BB7BEF"/>
    <w:rsid w:val="00BC00E2"/>
    <w:rsid w:val="00BC01BB"/>
    <w:rsid w:val="00BC0472"/>
    <w:rsid w:val="00BC085A"/>
    <w:rsid w:val="00BC098E"/>
    <w:rsid w:val="00BC0BB7"/>
    <w:rsid w:val="00BC1219"/>
    <w:rsid w:val="00BC12A0"/>
    <w:rsid w:val="00BC12DF"/>
    <w:rsid w:val="00BC14EC"/>
    <w:rsid w:val="00BC2026"/>
    <w:rsid w:val="00BC210F"/>
    <w:rsid w:val="00BC234A"/>
    <w:rsid w:val="00BC2617"/>
    <w:rsid w:val="00BC2625"/>
    <w:rsid w:val="00BC284B"/>
    <w:rsid w:val="00BC2C5C"/>
    <w:rsid w:val="00BC2E82"/>
    <w:rsid w:val="00BC30A7"/>
    <w:rsid w:val="00BC33C2"/>
    <w:rsid w:val="00BC3488"/>
    <w:rsid w:val="00BC373F"/>
    <w:rsid w:val="00BC3B52"/>
    <w:rsid w:val="00BC3F07"/>
    <w:rsid w:val="00BC4027"/>
    <w:rsid w:val="00BC4385"/>
    <w:rsid w:val="00BC4736"/>
    <w:rsid w:val="00BC4913"/>
    <w:rsid w:val="00BC497B"/>
    <w:rsid w:val="00BC4E32"/>
    <w:rsid w:val="00BC54B1"/>
    <w:rsid w:val="00BC5716"/>
    <w:rsid w:val="00BC574D"/>
    <w:rsid w:val="00BC57A5"/>
    <w:rsid w:val="00BC5810"/>
    <w:rsid w:val="00BC5A0B"/>
    <w:rsid w:val="00BC5D64"/>
    <w:rsid w:val="00BC5E5B"/>
    <w:rsid w:val="00BC5E6E"/>
    <w:rsid w:val="00BC5EE9"/>
    <w:rsid w:val="00BC6105"/>
    <w:rsid w:val="00BC6207"/>
    <w:rsid w:val="00BC622E"/>
    <w:rsid w:val="00BC6393"/>
    <w:rsid w:val="00BC645A"/>
    <w:rsid w:val="00BC6D43"/>
    <w:rsid w:val="00BC6FBA"/>
    <w:rsid w:val="00BC7090"/>
    <w:rsid w:val="00BC70DE"/>
    <w:rsid w:val="00BC746D"/>
    <w:rsid w:val="00BC77B6"/>
    <w:rsid w:val="00BC795A"/>
    <w:rsid w:val="00BC7C1D"/>
    <w:rsid w:val="00BC7D4B"/>
    <w:rsid w:val="00BD0064"/>
    <w:rsid w:val="00BD02BA"/>
    <w:rsid w:val="00BD0504"/>
    <w:rsid w:val="00BD07DF"/>
    <w:rsid w:val="00BD0CA9"/>
    <w:rsid w:val="00BD0D61"/>
    <w:rsid w:val="00BD0F08"/>
    <w:rsid w:val="00BD0F6C"/>
    <w:rsid w:val="00BD10E2"/>
    <w:rsid w:val="00BD11EC"/>
    <w:rsid w:val="00BD1212"/>
    <w:rsid w:val="00BD14A7"/>
    <w:rsid w:val="00BD1681"/>
    <w:rsid w:val="00BD1B78"/>
    <w:rsid w:val="00BD1C0E"/>
    <w:rsid w:val="00BD1D9F"/>
    <w:rsid w:val="00BD21C7"/>
    <w:rsid w:val="00BD2382"/>
    <w:rsid w:val="00BD28B9"/>
    <w:rsid w:val="00BD2AE2"/>
    <w:rsid w:val="00BD2BB1"/>
    <w:rsid w:val="00BD2BEF"/>
    <w:rsid w:val="00BD2F87"/>
    <w:rsid w:val="00BD3CCD"/>
    <w:rsid w:val="00BD3EB5"/>
    <w:rsid w:val="00BD4549"/>
    <w:rsid w:val="00BD464B"/>
    <w:rsid w:val="00BD46E4"/>
    <w:rsid w:val="00BD4A7E"/>
    <w:rsid w:val="00BD4DEA"/>
    <w:rsid w:val="00BD4EEB"/>
    <w:rsid w:val="00BD4F98"/>
    <w:rsid w:val="00BD50C2"/>
    <w:rsid w:val="00BD57BC"/>
    <w:rsid w:val="00BD57EF"/>
    <w:rsid w:val="00BD5B22"/>
    <w:rsid w:val="00BD5B57"/>
    <w:rsid w:val="00BD5BB6"/>
    <w:rsid w:val="00BD5CD6"/>
    <w:rsid w:val="00BD5D97"/>
    <w:rsid w:val="00BD5E3A"/>
    <w:rsid w:val="00BD632E"/>
    <w:rsid w:val="00BD6754"/>
    <w:rsid w:val="00BD69A9"/>
    <w:rsid w:val="00BD69EF"/>
    <w:rsid w:val="00BD6A0F"/>
    <w:rsid w:val="00BD6D80"/>
    <w:rsid w:val="00BD6DD3"/>
    <w:rsid w:val="00BD6E4D"/>
    <w:rsid w:val="00BD7170"/>
    <w:rsid w:val="00BD7558"/>
    <w:rsid w:val="00BD775D"/>
    <w:rsid w:val="00BD7F32"/>
    <w:rsid w:val="00BE010B"/>
    <w:rsid w:val="00BE02CF"/>
    <w:rsid w:val="00BE040B"/>
    <w:rsid w:val="00BE04D8"/>
    <w:rsid w:val="00BE12A9"/>
    <w:rsid w:val="00BE1722"/>
    <w:rsid w:val="00BE1745"/>
    <w:rsid w:val="00BE1A72"/>
    <w:rsid w:val="00BE1A7D"/>
    <w:rsid w:val="00BE1C3C"/>
    <w:rsid w:val="00BE2662"/>
    <w:rsid w:val="00BE27DA"/>
    <w:rsid w:val="00BE2C7A"/>
    <w:rsid w:val="00BE2C91"/>
    <w:rsid w:val="00BE2FB3"/>
    <w:rsid w:val="00BE3146"/>
    <w:rsid w:val="00BE31B0"/>
    <w:rsid w:val="00BE32B1"/>
    <w:rsid w:val="00BE3409"/>
    <w:rsid w:val="00BE3619"/>
    <w:rsid w:val="00BE418F"/>
    <w:rsid w:val="00BE4414"/>
    <w:rsid w:val="00BE49FC"/>
    <w:rsid w:val="00BE5800"/>
    <w:rsid w:val="00BE5D1F"/>
    <w:rsid w:val="00BE641B"/>
    <w:rsid w:val="00BE645B"/>
    <w:rsid w:val="00BE680E"/>
    <w:rsid w:val="00BE6903"/>
    <w:rsid w:val="00BE6D73"/>
    <w:rsid w:val="00BE71F0"/>
    <w:rsid w:val="00BE76AD"/>
    <w:rsid w:val="00BE7812"/>
    <w:rsid w:val="00BF004F"/>
    <w:rsid w:val="00BF0186"/>
    <w:rsid w:val="00BF02DE"/>
    <w:rsid w:val="00BF0A5E"/>
    <w:rsid w:val="00BF1447"/>
    <w:rsid w:val="00BF1692"/>
    <w:rsid w:val="00BF16CA"/>
    <w:rsid w:val="00BF1A33"/>
    <w:rsid w:val="00BF1AB3"/>
    <w:rsid w:val="00BF1B9B"/>
    <w:rsid w:val="00BF1F0B"/>
    <w:rsid w:val="00BF1FFD"/>
    <w:rsid w:val="00BF212D"/>
    <w:rsid w:val="00BF29F7"/>
    <w:rsid w:val="00BF2A77"/>
    <w:rsid w:val="00BF2E30"/>
    <w:rsid w:val="00BF2FAA"/>
    <w:rsid w:val="00BF3223"/>
    <w:rsid w:val="00BF3654"/>
    <w:rsid w:val="00BF42A1"/>
    <w:rsid w:val="00BF4681"/>
    <w:rsid w:val="00BF47F8"/>
    <w:rsid w:val="00BF4BFA"/>
    <w:rsid w:val="00BF4C9A"/>
    <w:rsid w:val="00BF4CAA"/>
    <w:rsid w:val="00BF4CCA"/>
    <w:rsid w:val="00BF4F54"/>
    <w:rsid w:val="00BF53E6"/>
    <w:rsid w:val="00BF53F9"/>
    <w:rsid w:val="00BF55B1"/>
    <w:rsid w:val="00BF5C7A"/>
    <w:rsid w:val="00BF5E7D"/>
    <w:rsid w:val="00BF5FBB"/>
    <w:rsid w:val="00BF602F"/>
    <w:rsid w:val="00BF6116"/>
    <w:rsid w:val="00BF6140"/>
    <w:rsid w:val="00BF65F5"/>
    <w:rsid w:val="00BF67D0"/>
    <w:rsid w:val="00BF6B4A"/>
    <w:rsid w:val="00BF6FAB"/>
    <w:rsid w:val="00BF706F"/>
    <w:rsid w:val="00BF7D72"/>
    <w:rsid w:val="00C0078E"/>
    <w:rsid w:val="00C007AA"/>
    <w:rsid w:val="00C007AB"/>
    <w:rsid w:val="00C00BD8"/>
    <w:rsid w:val="00C00E28"/>
    <w:rsid w:val="00C00E4C"/>
    <w:rsid w:val="00C00E97"/>
    <w:rsid w:val="00C015DB"/>
    <w:rsid w:val="00C0164A"/>
    <w:rsid w:val="00C020D4"/>
    <w:rsid w:val="00C024B7"/>
    <w:rsid w:val="00C02746"/>
    <w:rsid w:val="00C027A4"/>
    <w:rsid w:val="00C0296E"/>
    <w:rsid w:val="00C02CD1"/>
    <w:rsid w:val="00C02DA1"/>
    <w:rsid w:val="00C032DD"/>
    <w:rsid w:val="00C033DA"/>
    <w:rsid w:val="00C03887"/>
    <w:rsid w:val="00C038D7"/>
    <w:rsid w:val="00C03C99"/>
    <w:rsid w:val="00C03D99"/>
    <w:rsid w:val="00C04062"/>
    <w:rsid w:val="00C04352"/>
    <w:rsid w:val="00C0444F"/>
    <w:rsid w:val="00C045DC"/>
    <w:rsid w:val="00C047F7"/>
    <w:rsid w:val="00C0503E"/>
    <w:rsid w:val="00C05590"/>
    <w:rsid w:val="00C057C6"/>
    <w:rsid w:val="00C0589F"/>
    <w:rsid w:val="00C05AC4"/>
    <w:rsid w:val="00C05D1F"/>
    <w:rsid w:val="00C05E6E"/>
    <w:rsid w:val="00C05EEB"/>
    <w:rsid w:val="00C06268"/>
    <w:rsid w:val="00C06674"/>
    <w:rsid w:val="00C06DE0"/>
    <w:rsid w:val="00C070D6"/>
    <w:rsid w:val="00C07935"/>
    <w:rsid w:val="00C07946"/>
    <w:rsid w:val="00C07B02"/>
    <w:rsid w:val="00C07C83"/>
    <w:rsid w:val="00C07F08"/>
    <w:rsid w:val="00C10358"/>
    <w:rsid w:val="00C1072F"/>
    <w:rsid w:val="00C108D4"/>
    <w:rsid w:val="00C10943"/>
    <w:rsid w:val="00C109E2"/>
    <w:rsid w:val="00C10B2A"/>
    <w:rsid w:val="00C10FD6"/>
    <w:rsid w:val="00C110F2"/>
    <w:rsid w:val="00C111CA"/>
    <w:rsid w:val="00C113D7"/>
    <w:rsid w:val="00C11498"/>
    <w:rsid w:val="00C116C1"/>
    <w:rsid w:val="00C12676"/>
    <w:rsid w:val="00C1278F"/>
    <w:rsid w:val="00C129E1"/>
    <w:rsid w:val="00C12AE9"/>
    <w:rsid w:val="00C12D25"/>
    <w:rsid w:val="00C13596"/>
    <w:rsid w:val="00C13615"/>
    <w:rsid w:val="00C13677"/>
    <w:rsid w:val="00C138A1"/>
    <w:rsid w:val="00C13A69"/>
    <w:rsid w:val="00C13CE0"/>
    <w:rsid w:val="00C13DD6"/>
    <w:rsid w:val="00C13ECC"/>
    <w:rsid w:val="00C1425B"/>
    <w:rsid w:val="00C1430F"/>
    <w:rsid w:val="00C1439B"/>
    <w:rsid w:val="00C14612"/>
    <w:rsid w:val="00C1492A"/>
    <w:rsid w:val="00C14E60"/>
    <w:rsid w:val="00C14F58"/>
    <w:rsid w:val="00C14FD7"/>
    <w:rsid w:val="00C1515F"/>
    <w:rsid w:val="00C153AB"/>
    <w:rsid w:val="00C15686"/>
    <w:rsid w:val="00C15881"/>
    <w:rsid w:val="00C15AD2"/>
    <w:rsid w:val="00C15C31"/>
    <w:rsid w:val="00C1619E"/>
    <w:rsid w:val="00C16506"/>
    <w:rsid w:val="00C165B5"/>
    <w:rsid w:val="00C166DA"/>
    <w:rsid w:val="00C16862"/>
    <w:rsid w:val="00C1695E"/>
    <w:rsid w:val="00C169B5"/>
    <w:rsid w:val="00C169E9"/>
    <w:rsid w:val="00C16AB0"/>
    <w:rsid w:val="00C16D0B"/>
    <w:rsid w:val="00C16E33"/>
    <w:rsid w:val="00C16F17"/>
    <w:rsid w:val="00C170C8"/>
    <w:rsid w:val="00C1712D"/>
    <w:rsid w:val="00C1722A"/>
    <w:rsid w:val="00C1726D"/>
    <w:rsid w:val="00C1762A"/>
    <w:rsid w:val="00C17E82"/>
    <w:rsid w:val="00C20143"/>
    <w:rsid w:val="00C2024C"/>
    <w:rsid w:val="00C20845"/>
    <w:rsid w:val="00C21350"/>
    <w:rsid w:val="00C216AF"/>
    <w:rsid w:val="00C21F8D"/>
    <w:rsid w:val="00C222D9"/>
    <w:rsid w:val="00C224EE"/>
    <w:rsid w:val="00C22891"/>
    <w:rsid w:val="00C229F4"/>
    <w:rsid w:val="00C22C58"/>
    <w:rsid w:val="00C22EE4"/>
    <w:rsid w:val="00C22F46"/>
    <w:rsid w:val="00C230FB"/>
    <w:rsid w:val="00C232D3"/>
    <w:rsid w:val="00C2356E"/>
    <w:rsid w:val="00C23663"/>
    <w:rsid w:val="00C2372E"/>
    <w:rsid w:val="00C238DE"/>
    <w:rsid w:val="00C23B8A"/>
    <w:rsid w:val="00C23C28"/>
    <w:rsid w:val="00C248AE"/>
    <w:rsid w:val="00C24C46"/>
    <w:rsid w:val="00C25265"/>
    <w:rsid w:val="00C254D8"/>
    <w:rsid w:val="00C25653"/>
    <w:rsid w:val="00C256E8"/>
    <w:rsid w:val="00C25737"/>
    <w:rsid w:val="00C2628C"/>
    <w:rsid w:val="00C26594"/>
    <w:rsid w:val="00C26673"/>
    <w:rsid w:val="00C26882"/>
    <w:rsid w:val="00C26A27"/>
    <w:rsid w:val="00C26C6E"/>
    <w:rsid w:val="00C26CF1"/>
    <w:rsid w:val="00C26D06"/>
    <w:rsid w:val="00C2705E"/>
    <w:rsid w:val="00C272A1"/>
    <w:rsid w:val="00C278F7"/>
    <w:rsid w:val="00C27AB0"/>
    <w:rsid w:val="00C27DB5"/>
    <w:rsid w:val="00C27E9E"/>
    <w:rsid w:val="00C27FC8"/>
    <w:rsid w:val="00C3025C"/>
    <w:rsid w:val="00C30376"/>
    <w:rsid w:val="00C3126B"/>
    <w:rsid w:val="00C314B9"/>
    <w:rsid w:val="00C31579"/>
    <w:rsid w:val="00C31618"/>
    <w:rsid w:val="00C31E37"/>
    <w:rsid w:val="00C31E82"/>
    <w:rsid w:val="00C31EF1"/>
    <w:rsid w:val="00C32007"/>
    <w:rsid w:val="00C3213C"/>
    <w:rsid w:val="00C322D0"/>
    <w:rsid w:val="00C3292C"/>
    <w:rsid w:val="00C32A67"/>
    <w:rsid w:val="00C32AD8"/>
    <w:rsid w:val="00C32EE7"/>
    <w:rsid w:val="00C32F19"/>
    <w:rsid w:val="00C33C05"/>
    <w:rsid w:val="00C33D0D"/>
    <w:rsid w:val="00C33E76"/>
    <w:rsid w:val="00C34113"/>
    <w:rsid w:val="00C34439"/>
    <w:rsid w:val="00C34705"/>
    <w:rsid w:val="00C34756"/>
    <w:rsid w:val="00C349FF"/>
    <w:rsid w:val="00C34C91"/>
    <w:rsid w:val="00C34CE8"/>
    <w:rsid w:val="00C34D3D"/>
    <w:rsid w:val="00C34F7D"/>
    <w:rsid w:val="00C3521A"/>
    <w:rsid w:val="00C35984"/>
    <w:rsid w:val="00C35B5B"/>
    <w:rsid w:val="00C35BFB"/>
    <w:rsid w:val="00C35CE5"/>
    <w:rsid w:val="00C35EE7"/>
    <w:rsid w:val="00C36006"/>
    <w:rsid w:val="00C36272"/>
    <w:rsid w:val="00C3633E"/>
    <w:rsid w:val="00C36511"/>
    <w:rsid w:val="00C36C91"/>
    <w:rsid w:val="00C36FF6"/>
    <w:rsid w:val="00C370E5"/>
    <w:rsid w:val="00C373D4"/>
    <w:rsid w:val="00C376B1"/>
    <w:rsid w:val="00C37D6C"/>
    <w:rsid w:val="00C401B0"/>
    <w:rsid w:val="00C4091D"/>
    <w:rsid w:val="00C4094D"/>
    <w:rsid w:val="00C409E9"/>
    <w:rsid w:val="00C40FDD"/>
    <w:rsid w:val="00C411BD"/>
    <w:rsid w:val="00C411BF"/>
    <w:rsid w:val="00C41355"/>
    <w:rsid w:val="00C415B9"/>
    <w:rsid w:val="00C41610"/>
    <w:rsid w:val="00C41CDC"/>
    <w:rsid w:val="00C41D02"/>
    <w:rsid w:val="00C42092"/>
    <w:rsid w:val="00C42606"/>
    <w:rsid w:val="00C426C8"/>
    <w:rsid w:val="00C43748"/>
    <w:rsid w:val="00C43A70"/>
    <w:rsid w:val="00C43BBC"/>
    <w:rsid w:val="00C43C26"/>
    <w:rsid w:val="00C43D2E"/>
    <w:rsid w:val="00C43E5E"/>
    <w:rsid w:val="00C44130"/>
    <w:rsid w:val="00C444BC"/>
    <w:rsid w:val="00C4450B"/>
    <w:rsid w:val="00C44814"/>
    <w:rsid w:val="00C44B8C"/>
    <w:rsid w:val="00C451A2"/>
    <w:rsid w:val="00C45432"/>
    <w:rsid w:val="00C45703"/>
    <w:rsid w:val="00C45769"/>
    <w:rsid w:val="00C459D6"/>
    <w:rsid w:val="00C462B6"/>
    <w:rsid w:val="00C46713"/>
    <w:rsid w:val="00C4673F"/>
    <w:rsid w:val="00C46E62"/>
    <w:rsid w:val="00C47454"/>
    <w:rsid w:val="00C47B01"/>
    <w:rsid w:val="00C47B74"/>
    <w:rsid w:val="00C503C3"/>
    <w:rsid w:val="00C5048B"/>
    <w:rsid w:val="00C50848"/>
    <w:rsid w:val="00C50A66"/>
    <w:rsid w:val="00C50BC7"/>
    <w:rsid w:val="00C50C58"/>
    <w:rsid w:val="00C50F4C"/>
    <w:rsid w:val="00C51179"/>
    <w:rsid w:val="00C5131C"/>
    <w:rsid w:val="00C513A4"/>
    <w:rsid w:val="00C5176D"/>
    <w:rsid w:val="00C51A12"/>
    <w:rsid w:val="00C51DE2"/>
    <w:rsid w:val="00C5212A"/>
    <w:rsid w:val="00C5238D"/>
    <w:rsid w:val="00C526C8"/>
    <w:rsid w:val="00C526E7"/>
    <w:rsid w:val="00C5280E"/>
    <w:rsid w:val="00C52870"/>
    <w:rsid w:val="00C528DB"/>
    <w:rsid w:val="00C52FA9"/>
    <w:rsid w:val="00C53135"/>
    <w:rsid w:val="00C535B2"/>
    <w:rsid w:val="00C536CB"/>
    <w:rsid w:val="00C538FF"/>
    <w:rsid w:val="00C53C10"/>
    <w:rsid w:val="00C548A9"/>
    <w:rsid w:val="00C54F14"/>
    <w:rsid w:val="00C55030"/>
    <w:rsid w:val="00C5505F"/>
    <w:rsid w:val="00C55298"/>
    <w:rsid w:val="00C55308"/>
    <w:rsid w:val="00C55773"/>
    <w:rsid w:val="00C557F4"/>
    <w:rsid w:val="00C55894"/>
    <w:rsid w:val="00C55AEB"/>
    <w:rsid w:val="00C55B2F"/>
    <w:rsid w:val="00C55E5E"/>
    <w:rsid w:val="00C562EA"/>
    <w:rsid w:val="00C56B38"/>
    <w:rsid w:val="00C56BAC"/>
    <w:rsid w:val="00C5704C"/>
    <w:rsid w:val="00C572D6"/>
    <w:rsid w:val="00C575CD"/>
    <w:rsid w:val="00C5775F"/>
    <w:rsid w:val="00C57E70"/>
    <w:rsid w:val="00C60169"/>
    <w:rsid w:val="00C60F0E"/>
    <w:rsid w:val="00C61B87"/>
    <w:rsid w:val="00C620F5"/>
    <w:rsid w:val="00C6213B"/>
    <w:rsid w:val="00C62174"/>
    <w:rsid w:val="00C6217A"/>
    <w:rsid w:val="00C621D1"/>
    <w:rsid w:val="00C625A0"/>
    <w:rsid w:val="00C6260E"/>
    <w:rsid w:val="00C62965"/>
    <w:rsid w:val="00C62F97"/>
    <w:rsid w:val="00C63064"/>
    <w:rsid w:val="00C6312F"/>
    <w:rsid w:val="00C635A7"/>
    <w:rsid w:val="00C63841"/>
    <w:rsid w:val="00C63BFC"/>
    <w:rsid w:val="00C63E39"/>
    <w:rsid w:val="00C63F30"/>
    <w:rsid w:val="00C642E9"/>
    <w:rsid w:val="00C642F5"/>
    <w:rsid w:val="00C645C6"/>
    <w:rsid w:val="00C64B8C"/>
    <w:rsid w:val="00C64DE2"/>
    <w:rsid w:val="00C65239"/>
    <w:rsid w:val="00C66008"/>
    <w:rsid w:val="00C663FC"/>
    <w:rsid w:val="00C6659D"/>
    <w:rsid w:val="00C66688"/>
    <w:rsid w:val="00C66C4B"/>
    <w:rsid w:val="00C6700E"/>
    <w:rsid w:val="00C671E5"/>
    <w:rsid w:val="00C673B9"/>
    <w:rsid w:val="00C67489"/>
    <w:rsid w:val="00C679BB"/>
    <w:rsid w:val="00C70089"/>
    <w:rsid w:val="00C701BB"/>
    <w:rsid w:val="00C70B05"/>
    <w:rsid w:val="00C70CD2"/>
    <w:rsid w:val="00C711CB"/>
    <w:rsid w:val="00C71292"/>
    <w:rsid w:val="00C71488"/>
    <w:rsid w:val="00C7151B"/>
    <w:rsid w:val="00C719F9"/>
    <w:rsid w:val="00C71C5C"/>
    <w:rsid w:val="00C71EC5"/>
    <w:rsid w:val="00C71EF4"/>
    <w:rsid w:val="00C722AD"/>
    <w:rsid w:val="00C72925"/>
    <w:rsid w:val="00C72FEA"/>
    <w:rsid w:val="00C73A71"/>
    <w:rsid w:val="00C73ACA"/>
    <w:rsid w:val="00C73F0F"/>
    <w:rsid w:val="00C73FFD"/>
    <w:rsid w:val="00C74E59"/>
    <w:rsid w:val="00C75541"/>
    <w:rsid w:val="00C7561D"/>
    <w:rsid w:val="00C75AE6"/>
    <w:rsid w:val="00C75D69"/>
    <w:rsid w:val="00C76122"/>
    <w:rsid w:val="00C763AA"/>
    <w:rsid w:val="00C76A59"/>
    <w:rsid w:val="00C76ACE"/>
    <w:rsid w:val="00C76C6D"/>
    <w:rsid w:val="00C76D8F"/>
    <w:rsid w:val="00C76DB4"/>
    <w:rsid w:val="00C772B4"/>
    <w:rsid w:val="00C77466"/>
    <w:rsid w:val="00C7759F"/>
    <w:rsid w:val="00C7779B"/>
    <w:rsid w:val="00C77858"/>
    <w:rsid w:val="00C80054"/>
    <w:rsid w:val="00C8043E"/>
    <w:rsid w:val="00C8057F"/>
    <w:rsid w:val="00C80C87"/>
    <w:rsid w:val="00C80F0A"/>
    <w:rsid w:val="00C81421"/>
    <w:rsid w:val="00C81570"/>
    <w:rsid w:val="00C81872"/>
    <w:rsid w:val="00C81995"/>
    <w:rsid w:val="00C81F3F"/>
    <w:rsid w:val="00C820D0"/>
    <w:rsid w:val="00C826BB"/>
    <w:rsid w:val="00C8274D"/>
    <w:rsid w:val="00C82B46"/>
    <w:rsid w:val="00C83174"/>
    <w:rsid w:val="00C83516"/>
    <w:rsid w:val="00C8368B"/>
    <w:rsid w:val="00C838C9"/>
    <w:rsid w:val="00C839CB"/>
    <w:rsid w:val="00C83A9C"/>
    <w:rsid w:val="00C83AC1"/>
    <w:rsid w:val="00C83AD7"/>
    <w:rsid w:val="00C83CD7"/>
    <w:rsid w:val="00C83CF9"/>
    <w:rsid w:val="00C84274"/>
    <w:rsid w:val="00C85172"/>
    <w:rsid w:val="00C851F7"/>
    <w:rsid w:val="00C8546E"/>
    <w:rsid w:val="00C8580D"/>
    <w:rsid w:val="00C85912"/>
    <w:rsid w:val="00C85BF6"/>
    <w:rsid w:val="00C85C19"/>
    <w:rsid w:val="00C85F12"/>
    <w:rsid w:val="00C860BF"/>
    <w:rsid w:val="00C861AE"/>
    <w:rsid w:val="00C8646C"/>
    <w:rsid w:val="00C866E1"/>
    <w:rsid w:val="00C86F12"/>
    <w:rsid w:val="00C877C3"/>
    <w:rsid w:val="00C87ABB"/>
    <w:rsid w:val="00C87EB3"/>
    <w:rsid w:val="00C87F1E"/>
    <w:rsid w:val="00C9028A"/>
    <w:rsid w:val="00C90512"/>
    <w:rsid w:val="00C905BF"/>
    <w:rsid w:val="00C90629"/>
    <w:rsid w:val="00C90B53"/>
    <w:rsid w:val="00C90C88"/>
    <w:rsid w:val="00C91331"/>
    <w:rsid w:val="00C914B7"/>
    <w:rsid w:val="00C93416"/>
    <w:rsid w:val="00C9372C"/>
    <w:rsid w:val="00C93861"/>
    <w:rsid w:val="00C938C0"/>
    <w:rsid w:val="00C939D0"/>
    <w:rsid w:val="00C94202"/>
    <w:rsid w:val="00C94368"/>
    <w:rsid w:val="00C943FC"/>
    <w:rsid w:val="00C950BD"/>
    <w:rsid w:val="00C95724"/>
    <w:rsid w:val="00C957EC"/>
    <w:rsid w:val="00C95A69"/>
    <w:rsid w:val="00C95E1D"/>
    <w:rsid w:val="00C95E3B"/>
    <w:rsid w:val="00C9668A"/>
    <w:rsid w:val="00C966CB"/>
    <w:rsid w:val="00C9694B"/>
    <w:rsid w:val="00C96CC2"/>
    <w:rsid w:val="00C96E15"/>
    <w:rsid w:val="00C97C81"/>
    <w:rsid w:val="00C97DA9"/>
    <w:rsid w:val="00CA03DC"/>
    <w:rsid w:val="00CA0950"/>
    <w:rsid w:val="00CA0A4B"/>
    <w:rsid w:val="00CA0D52"/>
    <w:rsid w:val="00CA0DBE"/>
    <w:rsid w:val="00CA1622"/>
    <w:rsid w:val="00CA1717"/>
    <w:rsid w:val="00CA17CB"/>
    <w:rsid w:val="00CA1A09"/>
    <w:rsid w:val="00CA1C77"/>
    <w:rsid w:val="00CA20E4"/>
    <w:rsid w:val="00CA27A8"/>
    <w:rsid w:val="00CA2812"/>
    <w:rsid w:val="00CA29D8"/>
    <w:rsid w:val="00CA2F51"/>
    <w:rsid w:val="00CA30C1"/>
    <w:rsid w:val="00CA39A3"/>
    <w:rsid w:val="00CA3CE0"/>
    <w:rsid w:val="00CA4234"/>
    <w:rsid w:val="00CA423A"/>
    <w:rsid w:val="00CA46F7"/>
    <w:rsid w:val="00CA4703"/>
    <w:rsid w:val="00CA4C6D"/>
    <w:rsid w:val="00CA5108"/>
    <w:rsid w:val="00CA5642"/>
    <w:rsid w:val="00CA6174"/>
    <w:rsid w:val="00CA61D5"/>
    <w:rsid w:val="00CA6359"/>
    <w:rsid w:val="00CA645D"/>
    <w:rsid w:val="00CA66D3"/>
    <w:rsid w:val="00CA699A"/>
    <w:rsid w:val="00CA6C8C"/>
    <w:rsid w:val="00CA6D60"/>
    <w:rsid w:val="00CA6DDF"/>
    <w:rsid w:val="00CA6E4A"/>
    <w:rsid w:val="00CA7083"/>
    <w:rsid w:val="00CA76B2"/>
    <w:rsid w:val="00CA76FA"/>
    <w:rsid w:val="00CA799A"/>
    <w:rsid w:val="00CA79DF"/>
    <w:rsid w:val="00CA7D43"/>
    <w:rsid w:val="00CB03FF"/>
    <w:rsid w:val="00CB05E7"/>
    <w:rsid w:val="00CB074C"/>
    <w:rsid w:val="00CB07E1"/>
    <w:rsid w:val="00CB0898"/>
    <w:rsid w:val="00CB0B79"/>
    <w:rsid w:val="00CB0D32"/>
    <w:rsid w:val="00CB0F97"/>
    <w:rsid w:val="00CB1048"/>
    <w:rsid w:val="00CB12BF"/>
    <w:rsid w:val="00CB1397"/>
    <w:rsid w:val="00CB1409"/>
    <w:rsid w:val="00CB1656"/>
    <w:rsid w:val="00CB1947"/>
    <w:rsid w:val="00CB19F6"/>
    <w:rsid w:val="00CB1D20"/>
    <w:rsid w:val="00CB2073"/>
    <w:rsid w:val="00CB2154"/>
    <w:rsid w:val="00CB269F"/>
    <w:rsid w:val="00CB293A"/>
    <w:rsid w:val="00CB29A9"/>
    <w:rsid w:val="00CB2EAF"/>
    <w:rsid w:val="00CB300E"/>
    <w:rsid w:val="00CB3090"/>
    <w:rsid w:val="00CB30B0"/>
    <w:rsid w:val="00CB315F"/>
    <w:rsid w:val="00CB33A8"/>
    <w:rsid w:val="00CB3C33"/>
    <w:rsid w:val="00CB40DF"/>
    <w:rsid w:val="00CB41F4"/>
    <w:rsid w:val="00CB421D"/>
    <w:rsid w:val="00CB4250"/>
    <w:rsid w:val="00CB4425"/>
    <w:rsid w:val="00CB4513"/>
    <w:rsid w:val="00CB4784"/>
    <w:rsid w:val="00CB4A66"/>
    <w:rsid w:val="00CB4AA4"/>
    <w:rsid w:val="00CB4C7F"/>
    <w:rsid w:val="00CB51DC"/>
    <w:rsid w:val="00CB54FB"/>
    <w:rsid w:val="00CB5511"/>
    <w:rsid w:val="00CB5A94"/>
    <w:rsid w:val="00CB5A95"/>
    <w:rsid w:val="00CB5AE5"/>
    <w:rsid w:val="00CB5C77"/>
    <w:rsid w:val="00CB6264"/>
    <w:rsid w:val="00CB6C09"/>
    <w:rsid w:val="00CB700B"/>
    <w:rsid w:val="00CB7436"/>
    <w:rsid w:val="00CB7592"/>
    <w:rsid w:val="00CB7688"/>
    <w:rsid w:val="00CB7BF7"/>
    <w:rsid w:val="00CB7E65"/>
    <w:rsid w:val="00CB7F66"/>
    <w:rsid w:val="00CC0052"/>
    <w:rsid w:val="00CC02DA"/>
    <w:rsid w:val="00CC03E7"/>
    <w:rsid w:val="00CC0667"/>
    <w:rsid w:val="00CC0A24"/>
    <w:rsid w:val="00CC0BC0"/>
    <w:rsid w:val="00CC0FC0"/>
    <w:rsid w:val="00CC136D"/>
    <w:rsid w:val="00CC1632"/>
    <w:rsid w:val="00CC16DC"/>
    <w:rsid w:val="00CC171E"/>
    <w:rsid w:val="00CC1A92"/>
    <w:rsid w:val="00CC1C11"/>
    <w:rsid w:val="00CC20D6"/>
    <w:rsid w:val="00CC2196"/>
    <w:rsid w:val="00CC2211"/>
    <w:rsid w:val="00CC295D"/>
    <w:rsid w:val="00CC2D5D"/>
    <w:rsid w:val="00CC2EE3"/>
    <w:rsid w:val="00CC3171"/>
    <w:rsid w:val="00CC3564"/>
    <w:rsid w:val="00CC362B"/>
    <w:rsid w:val="00CC366D"/>
    <w:rsid w:val="00CC3C3A"/>
    <w:rsid w:val="00CC3F22"/>
    <w:rsid w:val="00CC456D"/>
    <w:rsid w:val="00CC494A"/>
    <w:rsid w:val="00CC4EF6"/>
    <w:rsid w:val="00CC4EFF"/>
    <w:rsid w:val="00CC50B4"/>
    <w:rsid w:val="00CC5390"/>
    <w:rsid w:val="00CC5471"/>
    <w:rsid w:val="00CC55C3"/>
    <w:rsid w:val="00CC5615"/>
    <w:rsid w:val="00CC561B"/>
    <w:rsid w:val="00CC577C"/>
    <w:rsid w:val="00CC5DCD"/>
    <w:rsid w:val="00CC5FE8"/>
    <w:rsid w:val="00CC65EE"/>
    <w:rsid w:val="00CC677D"/>
    <w:rsid w:val="00CC6936"/>
    <w:rsid w:val="00CC6AAC"/>
    <w:rsid w:val="00CC6AC7"/>
    <w:rsid w:val="00CC6B60"/>
    <w:rsid w:val="00CC7451"/>
    <w:rsid w:val="00CC750C"/>
    <w:rsid w:val="00CC7594"/>
    <w:rsid w:val="00CC774C"/>
    <w:rsid w:val="00CC7790"/>
    <w:rsid w:val="00CC7A5F"/>
    <w:rsid w:val="00CC7ABA"/>
    <w:rsid w:val="00CC7AE1"/>
    <w:rsid w:val="00CC7ED6"/>
    <w:rsid w:val="00CD000A"/>
    <w:rsid w:val="00CD0259"/>
    <w:rsid w:val="00CD02D8"/>
    <w:rsid w:val="00CD0322"/>
    <w:rsid w:val="00CD054F"/>
    <w:rsid w:val="00CD0CAC"/>
    <w:rsid w:val="00CD142B"/>
    <w:rsid w:val="00CD15A1"/>
    <w:rsid w:val="00CD19C6"/>
    <w:rsid w:val="00CD1E22"/>
    <w:rsid w:val="00CD2369"/>
    <w:rsid w:val="00CD294F"/>
    <w:rsid w:val="00CD2A87"/>
    <w:rsid w:val="00CD2BFA"/>
    <w:rsid w:val="00CD2DFB"/>
    <w:rsid w:val="00CD2E46"/>
    <w:rsid w:val="00CD2E76"/>
    <w:rsid w:val="00CD3006"/>
    <w:rsid w:val="00CD30B1"/>
    <w:rsid w:val="00CD32FE"/>
    <w:rsid w:val="00CD3354"/>
    <w:rsid w:val="00CD3770"/>
    <w:rsid w:val="00CD3ACE"/>
    <w:rsid w:val="00CD432D"/>
    <w:rsid w:val="00CD45B0"/>
    <w:rsid w:val="00CD4B32"/>
    <w:rsid w:val="00CD4D1A"/>
    <w:rsid w:val="00CD4D48"/>
    <w:rsid w:val="00CD4D83"/>
    <w:rsid w:val="00CD503E"/>
    <w:rsid w:val="00CD55BC"/>
    <w:rsid w:val="00CD5655"/>
    <w:rsid w:val="00CD56F8"/>
    <w:rsid w:val="00CD6091"/>
    <w:rsid w:val="00CD61B6"/>
    <w:rsid w:val="00CD6367"/>
    <w:rsid w:val="00CD65D7"/>
    <w:rsid w:val="00CD69D4"/>
    <w:rsid w:val="00CD6DAC"/>
    <w:rsid w:val="00CD6F01"/>
    <w:rsid w:val="00CD6F7C"/>
    <w:rsid w:val="00CD6FF6"/>
    <w:rsid w:val="00CD7038"/>
    <w:rsid w:val="00CD70B3"/>
    <w:rsid w:val="00CD7279"/>
    <w:rsid w:val="00CD766A"/>
    <w:rsid w:val="00CD77D5"/>
    <w:rsid w:val="00CD7899"/>
    <w:rsid w:val="00CD7C19"/>
    <w:rsid w:val="00CD7C85"/>
    <w:rsid w:val="00CD7D97"/>
    <w:rsid w:val="00CD7F31"/>
    <w:rsid w:val="00CE0131"/>
    <w:rsid w:val="00CE07F3"/>
    <w:rsid w:val="00CE0AB1"/>
    <w:rsid w:val="00CE0C40"/>
    <w:rsid w:val="00CE0E45"/>
    <w:rsid w:val="00CE0EA7"/>
    <w:rsid w:val="00CE1127"/>
    <w:rsid w:val="00CE148C"/>
    <w:rsid w:val="00CE1525"/>
    <w:rsid w:val="00CE1749"/>
    <w:rsid w:val="00CE1790"/>
    <w:rsid w:val="00CE1FD1"/>
    <w:rsid w:val="00CE217F"/>
    <w:rsid w:val="00CE22E8"/>
    <w:rsid w:val="00CE28A1"/>
    <w:rsid w:val="00CE298F"/>
    <w:rsid w:val="00CE2AD6"/>
    <w:rsid w:val="00CE2CD4"/>
    <w:rsid w:val="00CE2F5E"/>
    <w:rsid w:val="00CE3144"/>
    <w:rsid w:val="00CE3272"/>
    <w:rsid w:val="00CE37B0"/>
    <w:rsid w:val="00CE3A7C"/>
    <w:rsid w:val="00CE3E25"/>
    <w:rsid w:val="00CE42C0"/>
    <w:rsid w:val="00CE46CC"/>
    <w:rsid w:val="00CE4828"/>
    <w:rsid w:val="00CE48DF"/>
    <w:rsid w:val="00CE4A89"/>
    <w:rsid w:val="00CE4C5F"/>
    <w:rsid w:val="00CE5210"/>
    <w:rsid w:val="00CE5412"/>
    <w:rsid w:val="00CE5497"/>
    <w:rsid w:val="00CE57AD"/>
    <w:rsid w:val="00CE5A09"/>
    <w:rsid w:val="00CE5AD4"/>
    <w:rsid w:val="00CE5CBF"/>
    <w:rsid w:val="00CE5E8C"/>
    <w:rsid w:val="00CE6130"/>
    <w:rsid w:val="00CE62E6"/>
    <w:rsid w:val="00CE655E"/>
    <w:rsid w:val="00CE65FF"/>
    <w:rsid w:val="00CE674F"/>
    <w:rsid w:val="00CE69E0"/>
    <w:rsid w:val="00CE6BA8"/>
    <w:rsid w:val="00CE6C43"/>
    <w:rsid w:val="00CE6EFA"/>
    <w:rsid w:val="00CE6FC4"/>
    <w:rsid w:val="00CE7085"/>
    <w:rsid w:val="00CE737E"/>
    <w:rsid w:val="00CE7437"/>
    <w:rsid w:val="00CE7907"/>
    <w:rsid w:val="00CE7DE7"/>
    <w:rsid w:val="00CF0027"/>
    <w:rsid w:val="00CF03CB"/>
    <w:rsid w:val="00CF0757"/>
    <w:rsid w:val="00CF126E"/>
    <w:rsid w:val="00CF1415"/>
    <w:rsid w:val="00CF14FC"/>
    <w:rsid w:val="00CF158C"/>
    <w:rsid w:val="00CF16FC"/>
    <w:rsid w:val="00CF19A4"/>
    <w:rsid w:val="00CF1B33"/>
    <w:rsid w:val="00CF1BBA"/>
    <w:rsid w:val="00CF1BCB"/>
    <w:rsid w:val="00CF1BCC"/>
    <w:rsid w:val="00CF1D5D"/>
    <w:rsid w:val="00CF1D90"/>
    <w:rsid w:val="00CF22A6"/>
    <w:rsid w:val="00CF25AB"/>
    <w:rsid w:val="00CF278B"/>
    <w:rsid w:val="00CF2A2F"/>
    <w:rsid w:val="00CF3569"/>
    <w:rsid w:val="00CF3787"/>
    <w:rsid w:val="00CF3AE2"/>
    <w:rsid w:val="00CF3CA5"/>
    <w:rsid w:val="00CF3CC3"/>
    <w:rsid w:val="00CF3CE1"/>
    <w:rsid w:val="00CF3E78"/>
    <w:rsid w:val="00CF44FF"/>
    <w:rsid w:val="00CF4C56"/>
    <w:rsid w:val="00CF4E7F"/>
    <w:rsid w:val="00CF4EBE"/>
    <w:rsid w:val="00CF4ED3"/>
    <w:rsid w:val="00CF55E6"/>
    <w:rsid w:val="00CF56C5"/>
    <w:rsid w:val="00CF5B07"/>
    <w:rsid w:val="00CF5D28"/>
    <w:rsid w:val="00CF62C8"/>
    <w:rsid w:val="00CF63A3"/>
    <w:rsid w:val="00CF6514"/>
    <w:rsid w:val="00CF660F"/>
    <w:rsid w:val="00CF66E9"/>
    <w:rsid w:val="00CF6B59"/>
    <w:rsid w:val="00CF6BF2"/>
    <w:rsid w:val="00CF6E77"/>
    <w:rsid w:val="00CF6FB3"/>
    <w:rsid w:val="00CF75FC"/>
    <w:rsid w:val="00CF78DE"/>
    <w:rsid w:val="00CF791E"/>
    <w:rsid w:val="00CF7D4A"/>
    <w:rsid w:val="00CF7E4D"/>
    <w:rsid w:val="00D0059B"/>
    <w:rsid w:val="00D00667"/>
    <w:rsid w:val="00D00748"/>
    <w:rsid w:val="00D00822"/>
    <w:rsid w:val="00D0086B"/>
    <w:rsid w:val="00D00BA3"/>
    <w:rsid w:val="00D016FE"/>
    <w:rsid w:val="00D019D9"/>
    <w:rsid w:val="00D01D39"/>
    <w:rsid w:val="00D01D6F"/>
    <w:rsid w:val="00D01FB9"/>
    <w:rsid w:val="00D0210A"/>
    <w:rsid w:val="00D02504"/>
    <w:rsid w:val="00D02619"/>
    <w:rsid w:val="00D02A5A"/>
    <w:rsid w:val="00D02E00"/>
    <w:rsid w:val="00D02E20"/>
    <w:rsid w:val="00D03436"/>
    <w:rsid w:val="00D03587"/>
    <w:rsid w:val="00D03707"/>
    <w:rsid w:val="00D03793"/>
    <w:rsid w:val="00D03A71"/>
    <w:rsid w:val="00D03C9C"/>
    <w:rsid w:val="00D03D36"/>
    <w:rsid w:val="00D040C3"/>
    <w:rsid w:val="00D04440"/>
    <w:rsid w:val="00D04C51"/>
    <w:rsid w:val="00D053CA"/>
    <w:rsid w:val="00D055CB"/>
    <w:rsid w:val="00D056D2"/>
    <w:rsid w:val="00D05941"/>
    <w:rsid w:val="00D05947"/>
    <w:rsid w:val="00D0599F"/>
    <w:rsid w:val="00D05B7F"/>
    <w:rsid w:val="00D05C41"/>
    <w:rsid w:val="00D05DAF"/>
    <w:rsid w:val="00D06074"/>
    <w:rsid w:val="00D06351"/>
    <w:rsid w:val="00D0639C"/>
    <w:rsid w:val="00D064D5"/>
    <w:rsid w:val="00D06870"/>
    <w:rsid w:val="00D06D92"/>
    <w:rsid w:val="00D0763B"/>
    <w:rsid w:val="00D07745"/>
    <w:rsid w:val="00D07A39"/>
    <w:rsid w:val="00D07BA0"/>
    <w:rsid w:val="00D07BB5"/>
    <w:rsid w:val="00D07F14"/>
    <w:rsid w:val="00D10280"/>
    <w:rsid w:val="00D10512"/>
    <w:rsid w:val="00D105B7"/>
    <w:rsid w:val="00D10724"/>
    <w:rsid w:val="00D10905"/>
    <w:rsid w:val="00D11024"/>
    <w:rsid w:val="00D1148D"/>
    <w:rsid w:val="00D115D7"/>
    <w:rsid w:val="00D117F5"/>
    <w:rsid w:val="00D118AF"/>
    <w:rsid w:val="00D11B9D"/>
    <w:rsid w:val="00D120E7"/>
    <w:rsid w:val="00D12180"/>
    <w:rsid w:val="00D123C9"/>
    <w:rsid w:val="00D125FD"/>
    <w:rsid w:val="00D127A2"/>
    <w:rsid w:val="00D1286F"/>
    <w:rsid w:val="00D132B0"/>
    <w:rsid w:val="00D135F8"/>
    <w:rsid w:val="00D13699"/>
    <w:rsid w:val="00D13786"/>
    <w:rsid w:val="00D13994"/>
    <w:rsid w:val="00D139A9"/>
    <w:rsid w:val="00D13D78"/>
    <w:rsid w:val="00D13F9B"/>
    <w:rsid w:val="00D141D8"/>
    <w:rsid w:val="00D14358"/>
    <w:rsid w:val="00D14788"/>
    <w:rsid w:val="00D147AE"/>
    <w:rsid w:val="00D149B2"/>
    <w:rsid w:val="00D14A53"/>
    <w:rsid w:val="00D14B3E"/>
    <w:rsid w:val="00D14DD7"/>
    <w:rsid w:val="00D15638"/>
    <w:rsid w:val="00D157E2"/>
    <w:rsid w:val="00D15852"/>
    <w:rsid w:val="00D16825"/>
    <w:rsid w:val="00D16EE5"/>
    <w:rsid w:val="00D1720F"/>
    <w:rsid w:val="00D17D4D"/>
    <w:rsid w:val="00D20604"/>
    <w:rsid w:val="00D21039"/>
    <w:rsid w:val="00D21172"/>
    <w:rsid w:val="00D21271"/>
    <w:rsid w:val="00D2140F"/>
    <w:rsid w:val="00D2178C"/>
    <w:rsid w:val="00D21A7F"/>
    <w:rsid w:val="00D21F1B"/>
    <w:rsid w:val="00D21F85"/>
    <w:rsid w:val="00D220AE"/>
    <w:rsid w:val="00D2216C"/>
    <w:rsid w:val="00D22216"/>
    <w:rsid w:val="00D22388"/>
    <w:rsid w:val="00D225D2"/>
    <w:rsid w:val="00D22AAC"/>
    <w:rsid w:val="00D23170"/>
    <w:rsid w:val="00D23765"/>
    <w:rsid w:val="00D238D7"/>
    <w:rsid w:val="00D239CC"/>
    <w:rsid w:val="00D23B86"/>
    <w:rsid w:val="00D23BB1"/>
    <w:rsid w:val="00D23DB6"/>
    <w:rsid w:val="00D242D7"/>
    <w:rsid w:val="00D24533"/>
    <w:rsid w:val="00D245FB"/>
    <w:rsid w:val="00D24A1B"/>
    <w:rsid w:val="00D2537A"/>
    <w:rsid w:val="00D256BF"/>
    <w:rsid w:val="00D257E3"/>
    <w:rsid w:val="00D2598B"/>
    <w:rsid w:val="00D25C1A"/>
    <w:rsid w:val="00D25C1E"/>
    <w:rsid w:val="00D26502"/>
    <w:rsid w:val="00D265A7"/>
    <w:rsid w:val="00D26894"/>
    <w:rsid w:val="00D26D42"/>
    <w:rsid w:val="00D26EA2"/>
    <w:rsid w:val="00D27746"/>
    <w:rsid w:val="00D27BBA"/>
    <w:rsid w:val="00D27E16"/>
    <w:rsid w:val="00D27F53"/>
    <w:rsid w:val="00D27FF9"/>
    <w:rsid w:val="00D30126"/>
    <w:rsid w:val="00D30298"/>
    <w:rsid w:val="00D30928"/>
    <w:rsid w:val="00D30A75"/>
    <w:rsid w:val="00D30B31"/>
    <w:rsid w:val="00D30D49"/>
    <w:rsid w:val="00D30F02"/>
    <w:rsid w:val="00D3109D"/>
    <w:rsid w:val="00D31E1E"/>
    <w:rsid w:val="00D31F9E"/>
    <w:rsid w:val="00D321FD"/>
    <w:rsid w:val="00D326A2"/>
    <w:rsid w:val="00D32751"/>
    <w:rsid w:val="00D3280C"/>
    <w:rsid w:val="00D32813"/>
    <w:rsid w:val="00D3283E"/>
    <w:rsid w:val="00D32BCE"/>
    <w:rsid w:val="00D32DFF"/>
    <w:rsid w:val="00D32FBC"/>
    <w:rsid w:val="00D330E4"/>
    <w:rsid w:val="00D33300"/>
    <w:rsid w:val="00D33310"/>
    <w:rsid w:val="00D3362F"/>
    <w:rsid w:val="00D338DB"/>
    <w:rsid w:val="00D33AF9"/>
    <w:rsid w:val="00D33CF2"/>
    <w:rsid w:val="00D342A4"/>
    <w:rsid w:val="00D34322"/>
    <w:rsid w:val="00D34353"/>
    <w:rsid w:val="00D347AF"/>
    <w:rsid w:val="00D34AF5"/>
    <w:rsid w:val="00D34BDB"/>
    <w:rsid w:val="00D34CD6"/>
    <w:rsid w:val="00D35767"/>
    <w:rsid w:val="00D3582B"/>
    <w:rsid w:val="00D35DC8"/>
    <w:rsid w:val="00D3644E"/>
    <w:rsid w:val="00D364A9"/>
    <w:rsid w:val="00D364D2"/>
    <w:rsid w:val="00D3685F"/>
    <w:rsid w:val="00D36C3E"/>
    <w:rsid w:val="00D36CEA"/>
    <w:rsid w:val="00D36D05"/>
    <w:rsid w:val="00D36F1C"/>
    <w:rsid w:val="00D37315"/>
    <w:rsid w:val="00D3733E"/>
    <w:rsid w:val="00D3765C"/>
    <w:rsid w:val="00D3781D"/>
    <w:rsid w:val="00D37B31"/>
    <w:rsid w:val="00D37E0F"/>
    <w:rsid w:val="00D37F76"/>
    <w:rsid w:val="00D405AE"/>
    <w:rsid w:val="00D407D1"/>
    <w:rsid w:val="00D409FF"/>
    <w:rsid w:val="00D40B01"/>
    <w:rsid w:val="00D40D49"/>
    <w:rsid w:val="00D40DD2"/>
    <w:rsid w:val="00D41429"/>
    <w:rsid w:val="00D41477"/>
    <w:rsid w:val="00D41AF2"/>
    <w:rsid w:val="00D41B82"/>
    <w:rsid w:val="00D41DDD"/>
    <w:rsid w:val="00D42B19"/>
    <w:rsid w:val="00D42D89"/>
    <w:rsid w:val="00D42F2C"/>
    <w:rsid w:val="00D4314E"/>
    <w:rsid w:val="00D434B0"/>
    <w:rsid w:val="00D4401B"/>
    <w:rsid w:val="00D440A8"/>
    <w:rsid w:val="00D4429C"/>
    <w:rsid w:val="00D44616"/>
    <w:rsid w:val="00D44B49"/>
    <w:rsid w:val="00D4507B"/>
    <w:rsid w:val="00D45207"/>
    <w:rsid w:val="00D45219"/>
    <w:rsid w:val="00D45451"/>
    <w:rsid w:val="00D455A5"/>
    <w:rsid w:val="00D455EE"/>
    <w:rsid w:val="00D4582E"/>
    <w:rsid w:val="00D458B8"/>
    <w:rsid w:val="00D4598C"/>
    <w:rsid w:val="00D459F0"/>
    <w:rsid w:val="00D45B99"/>
    <w:rsid w:val="00D45BDF"/>
    <w:rsid w:val="00D45C27"/>
    <w:rsid w:val="00D45E02"/>
    <w:rsid w:val="00D4605B"/>
    <w:rsid w:val="00D4608C"/>
    <w:rsid w:val="00D46267"/>
    <w:rsid w:val="00D46646"/>
    <w:rsid w:val="00D4689F"/>
    <w:rsid w:val="00D46EDD"/>
    <w:rsid w:val="00D46EF4"/>
    <w:rsid w:val="00D46FFD"/>
    <w:rsid w:val="00D47070"/>
    <w:rsid w:val="00D50457"/>
    <w:rsid w:val="00D5050D"/>
    <w:rsid w:val="00D5053F"/>
    <w:rsid w:val="00D505C2"/>
    <w:rsid w:val="00D506D9"/>
    <w:rsid w:val="00D508B8"/>
    <w:rsid w:val="00D509BF"/>
    <w:rsid w:val="00D50C1A"/>
    <w:rsid w:val="00D50F44"/>
    <w:rsid w:val="00D5119D"/>
    <w:rsid w:val="00D5128E"/>
    <w:rsid w:val="00D518CF"/>
    <w:rsid w:val="00D51B25"/>
    <w:rsid w:val="00D520E0"/>
    <w:rsid w:val="00D521AD"/>
    <w:rsid w:val="00D52364"/>
    <w:rsid w:val="00D52B96"/>
    <w:rsid w:val="00D52D2B"/>
    <w:rsid w:val="00D52D92"/>
    <w:rsid w:val="00D53041"/>
    <w:rsid w:val="00D5308C"/>
    <w:rsid w:val="00D53F4A"/>
    <w:rsid w:val="00D54BB8"/>
    <w:rsid w:val="00D54CB7"/>
    <w:rsid w:val="00D55459"/>
    <w:rsid w:val="00D5599B"/>
    <w:rsid w:val="00D56023"/>
    <w:rsid w:val="00D56105"/>
    <w:rsid w:val="00D56322"/>
    <w:rsid w:val="00D5638F"/>
    <w:rsid w:val="00D5647D"/>
    <w:rsid w:val="00D565A0"/>
    <w:rsid w:val="00D565EC"/>
    <w:rsid w:val="00D566E6"/>
    <w:rsid w:val="00D56C5D"/>
    <w:rsid w:val="00D56CE1"/>
    <w:rsid w:val="00D56E1E"/>
    <w:rsid w:val="00D570BD"/>
    <w:rsid w:val="00D57103"/>
    <w:rsid w:val="00D5711B"/>
    <w:rsid w:val="00D60047"/>
    <w:rsid w:val="00D60477"/>
    <w:rsid w:val="00D604FE"/>
    <w:rsid w:val="00D6066F"/>
    <w:rsid w:val="00D60748"/>
    <w:rsid w:val="00D60886"/>
    <w:rsid w:val="00D60939"/>
    <w:rsid w:val="00D60C88"/>
    <w:rsid w:val="00D60D2D"/>
    <w:rsid w:val="00D60D85"/>
    <w:rsid w:val="00D60FAB"/>
    <w:rsid w:val="00D612FD"/>
    <w:rsid w:val="00D613F6"/>
    <w:rsid w:val="00D6166E"/>
    <w:rsid w:val="00D618F3"/>
    <w:rsid w:val="00D61F0F"/>
    <w:rsid w:val="00D62266"/>
    <w:rsid w:val="00D6229E"/>
    <w:rsid w:val="00D62329"/>
    <w:rsid w:val="00D623D2"/>
    <w:rsid w:val="00D623F1"/>
    <w:rsid w:val="00D62578"/>
    <w:rsid w:val="00D6276A"/>
    <w:rsid w:val="00D62E4B"/>
    <w:rsid w:val="00D6309F"/>
    <w:rsid w:val="00D6330C"/>
    <w:rsid w:val="00D637FA"/>
    <w:rsid w:val="00D639C5"/>
    <w:rsid w:val="00D63A0E"/>
    <w:rsid w:val="00D63AB0"/>
    <w:rsid w:val="00D63D49"/>
    <w:rsid w:val="00D645ED"/>
    <w:rsid w:val="00D64616"/>
    <w:rsid w:val="00D647D0"/>
    <w:rsid w:val="00D649A7"/>
    <w:rsid w:val="00D64A4B"/>
    <w:rsid w:val="00D64AA9"/>
    <w:rsid w:val="00D64B3A"/>
    <w:rsid w:val="00D64EB0"/>
    <w:rsid w:val="00D64FAC"/>
    <w:rsid w:val="00D64FCA"/>
    <w:rsid w:val="00D6539D"/>
    <w:rsid w:val="00D653BA"/>
    <w:rsid w:val="00D654B2"/>
    <w:rsid w:val="00D65B27"/>
    <w:rsid w:val="00D65C02"/>
    <w:rsid w:val="00D65C2E"/>
    <w:rsid w:val="00D65DCB"/>
    <w:rsid w:val="00D660CA"/>
    <w:rsid w:val="00D66565"/>
    <w:rsid w:val="00D66A65"/>
    <w:rsid w:val="00D66AB2"/>
    <w:rsid w:val="00D6712C"/>
    <w:rsid w:val="00D672AF"/>
    <w:rsid w:val="00D676C4"/>
    <w:rsid w:val="00D677F3"/>
    <w:rsid w:val="00D678D7"/>
    <w:rsid w:val="00D67939"/>
    <w:rsid w:val="00D67CD6"/>
    <w:rsid w:val="00D67E77"/>
    <w:rsid w:val="00D702AF"/>
    <w:rsid w:val="00D702B5"/>
    <w:rsid w:val="00D704CE"/>
    <w:rsid w:val="00D7093F"/>
    <w:rsid w:val="00D7096B"/>
    <w:rsid w:val="00D709CC"/>
    <w:rsid w:val="00D70C23"/>
    <w:rsid w:val="00D70D37"/>
    <w:rsid w:val="00D70E0C"/>
    <w:rsid w:val="00D70F1F"/>
    <w:rsid w:val="00D7123F"/>
    <w:rsid w:val="00D7130C"/>
    <w:rsid w:val="00D716AD"/>
    <w:rsid w:val="00D71BAF"/>
    <w:rsid w:val="00D71BF0"/>
    <w:rsid w:val="00D71E23"/>
    <w:rsid w:val="00D7218A"/>
    <w:rsid w:val="00D72444"/>
    <w:rsid w:val="00D728A7"/>
    <w:rsid w:val="00D72954"/>
    <w:rsid w:val="00D72A36"/>
    <w:rsid w:val="00D72C0F"/>
    <w:rsid w:val="00D72C4E"/>
    <w:rsid w:val="00D72F8A"/>
    <w:rsid w:val="00D73453"/>
    <w:rsid w:val="00D7350D"/>
    <w:rsid w:val="00D738C1"/>
    <w:rsid w:val="00D73DE6"/>
    <w:rsid w:val="00D73EB7"/>
    <w:rsid w:val="00D745F2"/>
    <w:rsid w:val="00D746FF"/>
    <w:rsid w:val="00D74813"/>
    <w:rsid w:val="00D74926"/>
    <w:rsid w:val="00D74CB7"/>
    <w:rsid w:val="00D751A5"/>
    <w:rsid w:val="00D7587C"/>
    <w:rsid w:val="00D759F7"/>
    <w:rsid w:val="00D75A23"/>
    <w:rsid w:val="00D75B02"/>
    <w:rsid w:val="00D75D8E"/>
    <w:rsid w:val="00D75DCC"/>
    <w:rsid w:val="00D75E35"/>
    <w:rsid w:val="00D76196"/>
    <w:rsid w:val="00D7661A"/>
    <w:rsid w:val="00D76B92"/>
    <w:rsid w:val="00D76FB4"/>
    <w:rsid w:val="00D76FF2"/>
    <w:rsid w:val="00D7726E"/>
    <w:rsid w:val="00D772DE"/>
    <w:rsid w:val="00D77746"/>
    <w:rsid w:val="00D77758"/>
    <w:rsid w:val="00D7788A"/>
    <w:rsid w:val="00D77BFF"/>
    <w:rsid w:val="00D80316"/>
    <w:rsid w:val="00D803D0"/>
    <w:rsid w:val="00D8049C"/>
    <w:rsid w:val="00D80E75"/>
    <w:rsid w:val="00D8114E"/>
    <w:rsid w:val="00D81BBB"/>
    <w:rsid w:val="00D81D4E"/>
    <w:rsid w:val="00D81E90"/>
    <w:rsid w:val="00D820EC"/>
    <w:rsid w:val="00D8258D"/>
    <w:rsid w:val="00D8286F"/>
    <w:rsid w:val="00D82FAC"/>
    <w:rsid w:val="00D83790"/>
    <w:rsid w:val="00D8384D"/>
    <w:rsid w:val="00D838EE"/>
    <w:rsid w:val="00D8393B"/>
    <w:rsid w:val="00D839D4"/>
    <w:rsid w:val="00D83E8F"/>
    <w:rsid w:val="00D84532"/>
    <w:rsid w:val="00D8456C"/>
    <w:rsid w:val="00D8500B"/>
    <w:rsid w:val="00D850EC"/>
    <w:rsid w:val="00D853AC"/>
    <w:rsid w:val="00D857A2"/>
    <w:rsid w:val="00D85E99"/>
    <w:rsid w:val="00D85F0B"/>
    <w:rsid w:val="00D860B3"/>
    <w:rsid w:val="00D8638A"/>
    <w:rsid w:val="00D863BA"/>
    <w:rsid w:val="00D8682C"/>
    <w:rsid w:val="00D86B07"/>
    <w:rsid w:val="00D86CA0"/>
    <w:rsid w:val="00D879C3"/>
    <w:rsid w:val="00D87C8F"/>
    <w:rsid w:val="00D90849"/>
    <w:rsid w:val="00D9092A"/>
    <w:rsid w:val="00D90980"/>
    <w:rsid w:val="00D90E20"/>
    <w:rsid w:val="00D90F5C"/>
    <w:rsid w:val="00D9100E"/>
    <w:rsid w:val="00D9105A"/>
    <w:rsid w:val="00D9111A"/>
    <w:rsid w:val="00D91355"/>
    <w:rsid w:val="00D913EB"/>
    <w:rsid w:val="00D91562"/>
    <w:rsid w:val="00D9198A"/>
    <w:rsid w:val="00D91AEE"/>
    <w:rsid w:val="00D91DAD"/>
    <w:rsid w:val="00D91F93"/>
    <w:rsid w:val="00D921F2"/>
    <w:rsid w:val="00D92235"/>
    <w:rsid w:val="00D9237C"/>
    <w:rsid w:val="00D92457"/>
    <w:rsid w:val="00D92530"/>
    <w:rsid w:val="00D92615"/>
    <w:rsid w:val="00D927F0"/>
    <w:rsid w:val="00D92B5F"/>
    <w:rsid w:val="00D92C91"/>
    <w:rsid w:val="00D92E92"/>
    <w:rsid w:val="00D93167"/>
    <w:rsid w:val="00D9317D"/>
    <w:rsid w:val="00D931A1"/>
    <w:rsid w:val="00D935CA"/>
    <w:rsid w:val="00D936C2"/>
    <w:rsid w:val="00D93826"/>
    <w:rsid w:val="00D93EEC"/>
    <w:rsid w:val="00D93F39"/>
    <w:rsid w:val="00D941A8"/>
    <w:rsid w:val="00D945AC"/>
    <w:rsid w:val="00D9469E"/>
    <w:rsid w:val="00D948CB"/>
    <w:rsid w:val="00D94B59"/>
    <w:rsid w:val="00D94C01"/>
    <w:rsid w:val="00D94CE0"/>
    <w:rsid w:val="00D94DCA"/>
    <w:rsid w:val="00D94EDA"/>
    <w:rsid w:val="00D95159"/>
    <w:rsid w:val="00D9596C"/>
    <w:rsid w:val="00D95C02"/>
    <w:rsid w:val="00D95E29"/>
    <w:rsid w:val="00D95E6B"/>
    <w:rsid w:val="00D960B5"/>
    <w:rsid w:val="00D9646E"/>
    <w:rsid w:val="00D96706"/>
    <w:rsid w:val="00D96BC3"/>
    <w:rsid w:val="00D96C0E"/>
    <w:rsid w:val="00D96CE6"/>
    <w:rsid w:val="00D96FE3"/>
    <w:rsid w:val="00D972AB"/>
    <w:rsid w:val="00D973D8"/>
    <w:rsid w:val="00D9746E"/>
    <w:rsid w:val="00D97D70"/>
    <w:rsid w:val="00DA0225"/>
    <w:rsid w:val="00DA0F35"/>
    <w:rsid w:val="00DA1340"/>
    <w:rsid w:val="00DA1BF2"/>
    <w:rsid w:val="00DA1C6C"/>
    <w:rsid w:val="00DA1C94"/>
    <w:rsid w:val="00DA20C7"/>
    <w:rsid w:val="00DA20FF"/>
    <w:rsid w:val="00DA2187"/>
    <w:rsid w:val="00DA2286"/>
    <w:rsid w:val="00DA23B6"/>
    <w:rsid w:val="00DA243E"/>
    <w:rsid w:val="00DA2483"/>
    <w:rsid w:val="00DA26A1"/>
    <w:rsid w:val="00DA2A04"/>
    <w:rsid w:val="00DA2DDF"/>
    <w:rsid w:val="00DA2F4E"/>
    <w:rsid w:val="00DA2F6D"/>
    <w:rsid w:val="00DA2FBF"/>
    <w:rsid w:val="00DA31F6"/>
    <w:rsid w:val="00DA3639"/>
    <w:rsid w:val="00DA3668"/>
    <w:rsid w:val="00DA3FCC"/>
    <w:rsid w:val="00DA4280"/>
    <w:rsid w:val="00DA457B"/>
    <w:rsid w:val="00DA45A7"/>
    <w:rsid w:val="00DA4949"/>
    <w:rsid w:val="00DA4C5A"/>
    <w:rsid w:val="00DA4FED"/>
    <w:rsid w:val="00DA50AD"/>
    <w:rsid w:val="00DA518C"/>
    <w:rsid w:val="00DA5397"/>
    <w:rsid w:val="00DA548C"/>
    <w:rsid w:val="00DA5608"/>
    <w:rsid w:val="00DA573A"/>
    <w:rsid w:val="00DA574A"/>
    <w:rsid w:val="00DA57A3"/>
    <w:rsid w:val="00DA5879"/>
    <w:rsid w:val="00DA5D03"/>
    <w:rsid w:val="00DA67CE"/>
    <w:rsid w:val="00DA6AEE"/>
    <w:rsid w:val="00DA6F2A"/>
    <w:rsid w:val="00DA70C4"/>
    <w:rsid w:val="00DA711C"/>
    <w:rsid w:val="00DA7133"/>
    <w:rsid w:val="00DA75A6"/>
    <w:rsid w:val="00DA7795"/>
    <w:rsid w:val="00DA78D0"/>
    <w:rsid w:val="00DA7CEC"/>
    <w:rsid w:val="00DA7E3F"/>
    <w:rsid w:val="00DA7EBC"/>
    <w:rsid w:val="00DA7ECC"/>
    <w:rsid w:val="00DA7EE8"/>
    <w:rsid w:val="00DB0044"/>
    <w:rsid w:val="00DB0066"/>
    <w:rsid w:val="00DB065C"/>
    <w:rsid w:val="00DB07CA"/>
    <w:rsid w:val="00DB09B1"/>
    <w:rsid w:val="00DB0B50"/>
    <w:rsid w:val="00DB0D01"/>
    <w:rsid w:val="00DB122B"/>
    <w:rsid w:val="00DB1968"/>
    <w:rsid w:val="00DB1B1E"/>
    <w:rsid w:val="00DB1E81"/>
    <w:rsid w:val="00DB1F10"/>
    <w:rsid w:val="00DB2022"/>
    <w:rsid w:val="00DB224B"/>
    <w:rsid w:val="00DB293F"/>
    <w:rsid w:val="00DB2CC6"/>
    <w:rsid w:val="00DB304E"/>
    <w:rsid w:val="00DB32BC"/>
    <w:rsid w:val="00DB35CF"/>
    <w:rsid w:val="00DB3850"/>
    <w:rsid w:val="00DB38A5"/>
    <w:rsid w:val="00DB4171"/>
    <w:rsid w:val="00DB429C"/>
    <w:rsid w:val="00DB44FD"/>
    <w:rsid w:val="00DB4917"/>
    <w:rsid w:val="00DB4AC6"/>
    <w:rsid w:val="00DB4BF4"/>
    <w:rsid w:val="00DB4CED"/>
    <w:rsid w:val="00DB4EF4"/>
    <w:rsid w:val="00DB4F12"/>
    <w:rsid w:val="00DB4F68"/>
    <w:rsid w:val="00DB5205"/>
    <w:rsid w:val="00DB5DF7"/>
    <w:rsid w:val="00DB5EF1"/>
    <w:rsid w:val="00DB61A9"/>
    <w:rsid w:val="00DB66F9"/>
    <w:rsid w:val="00DB6ADD"/>
    <w:rsid w:val="00DB6EEB"/>
    <w:rsid w:val="00DB7071"/>
    <w:rsid w:val="00DB7323"/>
    <w:rsid w:val="00DB7376"/>
    <w:rsid w:val="00DB7798"/>
    <w:rsid w:val="00DB7CDB"/>
    <w:rsid w:val="00DC0009"/>
    <w:rsid w:val="00DC03AF"/>
    <w:rsid w:val="00DC07D5"/>
    <w:rsid w:val="00DC0DB6"/>
    <w:rsid w:val="00DC146B"/>
    <w:rsid w:val="00DC1543"/>
    <w:rsid w:val="00DC174C"/>
    <w:rsid w:val="00DC1883"/>
    <w:rsid w:val="00DC1CD1"/>
    <w:rsid w:val="00DC1F91"/>
    <w:rsid w:val="00DC215E"/>
    <w:rsid w:val="00DC23BF"/>
    <w:rsid w:val="00DC23FC"/>
    <w:rsid w:val="00DC2530"/>
    <w:rsid w:val="00DC290F"/>
    <w:rsid w:val="00DC2A7A"/>
    <w:rsid w:val="00DC2A97"/>
    <w:rsid w:val="00DC322B"/>
    <w:rsid w:val="00DC33E3"/>
    <w:rsid w:val="00DC34B7"/>
    <w:rsid w:val="00DC37DA"/>
    <w:rsid w:val="00DC39AC"/>
    <w:rsid w:val="00DC3BA2"/>
    <w:rsid w:val="00DC4261"/>
    <w:rsid w:val="00DC43FD"/>
    <w:rsid w:val="00DC4B53"/>
    <w:rsid w:val="00DC4CC1"/>
    <w:rsid w:val="00DC5056"/>
    <w:rsid w:val="00DC5358"/>
    <w:rsid w:val="00DC5A88"/>
    <w:rsid w:val="00DC5EEE"/>
    <w:rsid w:val="00DC621B"/>
    <w:rsid w:val="00DC62D3"/>
    <w:rsid w:val="00DC686B"/>
    <w:rsid w:val="00DC69BB"/>
    <w:rsid w:val="00DC74E5"/>
    <w:rsid w:val="00DC7548"/>
    <w:rsid w:val="00DC7632"/>
    <w:rsid w:val="00DC7B58"/>
    <w:rsid w:val="00DC7F66"/>
    <w:rsid w:val="00DD00E0"/>
    <w:rsid w:val="00DD020A"/>
    <w:rsid w:val="00DD030A"/>
    <w:rsid w:val="00DD0535"/>
    <w:rsid w:val="00DD05BD"/>
    <w:rsid w:val="00DD07AB"/>
    <w:rsid w:val="00DD0921"/>
    <w:rsid w:val="00DD11BA"/>
    <w:rsid w:val="00DD1398"/>
    <w:rsid w:val="00DD2782"/>
    <w:rsid w:val="00DD2A71"/>
    <w:rsid w:val="00DD2D12"/>
    <w:rsid w:val="00DD35DC"/>
    <w:rsid w:val="00DD36F3"/>
    <w:rsid w:val="00DD3FD5"/>
    <w:rsid w:val="00DD41E5"/>
    <w:rsid w:val="00DD4573"/>
    <w:rsid w:val="00DD4890"/>
    <w:rsid w:val="00DD4980"/>
    <w:rsid w:val="00DD4ADC"/>
    <w:rsid w:val="00DD4C19"/>
    <w:rsid w:val="00DD4C85"/>
    <w:rsid w:val="00DD4E1A"/>
    <w:rsid w:val="00DD4E53"/>
    <w:rsid w:val="00DD50E5"/>
    <w:rsid w:val="00DD52DB"/>
    <w:rsid w:val="00DD539E"/>
    <w:rsid w:val="00DD5494"/>
    <w:rsid w:val="00DD5568"/>
    <w:rsid w:val="00DD5840"/>
    <w:rsid w:val="00DD5CD4"/>
    <w:rsid w:val="00DD5EED"/>
    <w:rsid w:val="00DD63AC"/>
    <w:rsid w:val="00DD68E3"/>
    <w:rsid w:val="00DD6919"/>
    <w:rsid w:val="00DD6E25"/>
    <w:rsid w:val="00DD6E3B"/>
    <w:rsid w:val="00DD6FA8"/>
    <w:rsid w:val="00DD7076"/>
    <w:rsid w:val="00DD7571"/>
    <w:rsid w:val="00DD7656"/>
    <w:rsid w:val="00DD7716"/>
    <w:rsid w:val="00DD78CF"/>
    <w:rsid w:val="00DD7BBA"/>
    <w:rsid w:val="00DD7BF1"/>
    <w:rsid w:val="00DD7BF7"/>
    <w:rsid w:val="00DD7E3F"/>
    <w:rsid w:val="00DE010C"/>
    <w:rsid w:val="00DE05A2"/>
    <w:rsid w:val="00DE067F"/>
    <w:rsid w:val="00DE0ADA"/>
    <w:rsid w:val="00DE0B48"/>
    <w:rsid w:val="00DE0EA5"/>
    <w:rsid w:val="00DE0F6E"/>
    <w:rsid w:val="00DE10AA"/>
    <w:rsid w:val="00DE1103"/>
    <w:rsid w:val="00DE1600"/>
    <w:rsid w:val="00DE188A"/>
    <w:rsid w:val="00DE1973"/>
    <w:rsid w:val="00DE1A7D"/>
    <w:rsid w:val="00DE1C69"/>
    <w:rsid w:val="00DE1ECA"/>
    <w:rsid w:val="00DE200E"/>
    <w:rsid w:val="00DE20E0"/>
    <w:rsid w:val="00DE21B6"/>
    <w:rsid w:val="00DE2222"/>
    <w:rsid w:val="00DE25CA"/>
    <w:rsid w:val="00DE25E8"/>
    <w:rsid w:val="00DE2630"/>
    <w:rsid w:val="00DE2AB6"/>
    <w:rsid w:val="00DE2DD8"/>
    <w:rsid w:val="00DE2E36"/>
    <w:rsid w:val="00DE2E80"/>
    <w:rsid w:val="00DE3015"/>
    <w:rsid w:val="00DE3215"/>
    <w:rsid w:val="00DE3A1A"/>
    <w:rsid w:val="00DE42C2"/>
    <w:rsid w:val="00DE456B"/>
    <w:rsid w:val="00DE4983"/>
    <w:rsid w:val="00DE4A4A"/>
    <w:rsid w:val="00DE50EB"/>
    <w:rsid w:val="00DE540B"/>
    <w:rsid w:val="00DE55C2"/>
    <w:rsid w:val="00DE55F2"/>
    <w:rsid w:val="00DE5733"/>
    <w:rsid w:val="00DE5844"/>
    <w:rsid w:val="00DE58B2"/>
    <w:rsid w:val="00DE5A07"/>
    <w:rsid w:val="00DE5EF9"/>
    <w:rsid w:val="00DE5FFF"/>
    <w:rsid w:val="00DE652C"/>
    <w:rsid w:val="00DE6918"/>
    <w:rsid w:val="00DE6CBF"/>
    <w:rsid w:val="00DE713C"/>
    <w:rsid w:val="00DE7374"/>
    <w:rsid w:val="00DE7403"/>
    <w:rsid w:val="00DE7425"/>
    <w:rsid w:val="00DE74E4"/>
    <w:rsid w:val="00DE7C1B"/>
    <w:rsid w:val="00DE7D11"/>
    <w:rsid w:val="00DF00DD"/>
    <w:rsid w:val="00DF0466"/>
    <w:rsid w:val="00DF052E"/>
    <w:rsid w:val="00DF071E"/>
    <w:rsid w:val="00DF0A83"/>
    <w:rsid w:val="00DF122A"/>
    <w:rsid w:val="00DF1299"/>
    <w:rsid w:val="00DF1710"/>
    <w:rsid w:val="00DF1A36"/>
    <w:rsid w:val="00DF1FAF"/>
    <w:rsid w:val="00DF213D"/>
    <w:rsid w:val="00DF2410"/>
    <w:rsid w:val="00DF262D"/>
    <w:rsid w:val="00DF2B6A"/>
    <w:rsid w:val="00DF2E9C"/>
    <w:rsid w:val="00DF2EA4"/>
    <w:rsid w:val="00DF2EB6"/>
    <w:rsid w:val="00DF30CF"/>
    <w:rsid w:val="00DF333B"/>
    <w:rsid w:val="00DF35AE"/>
    <w:rsid w:val="00DF38F2"/>
    <w:rsid w:val="00DF39C5"/>
    <w:rsid w:val="00DF3A01"/>
    <w:rsid w:val="00DF3C69"/>
    <w:rsid w:val="00DF3F8D"/>
    <w:rsid w:val="00DF3F98"/>
    <w:rsid w:val="00DF4033"/>
    <w:rsid w:val="00DF46CF"/>
    <w:rsid w:val="00DF56C7"/>
    <w:rsid w:val="00DF575C"/>
    <w:rsid w:val="00DF577E"/>
    <w:rsid w:val="00DF5AD3"/>
    <w:rsid w:val="00DF5E64"/>
    <w:rsid w:val="00DF6214"/>
    <w:rsid w:val="00DF6548"/>
    <w:rsid w:val="00DF6647"/>
    <w:rsid w:val="00DF6923"/>
    <w:rsid w:val="00DF6BE1"/>
    <w:rsid w:val="00DF6CB3"/>
    <w:rsid w:val="00DF6ED2"/>
    <w:rsid w:val="00DF71D6"/>
    <w:rsid w:val="00DF7A7D"/>
    <w:rsid w:val="00DF7CC9"/>
    <w:rsid w:val="00DF7EBA"/>
    <w:rsid w:val="00E0015C"/>
    <w:rsid w:val="00E002CD"/>
    <w:rsid w:val="00E0047B"/>
    <w:rsid w:val="00E00682"/>
    <w:rsid w:val="00E009F8"/>
    <w:rsid w:val="00E00B22"/>
    <w:rsid w:val="00E00D18"/>
    <w:rsid w:val="00E015BD"/>
    <w:rsid w:val="00E01A39"/>
    <w:rsid w:val="00E01A7A"/>
    <w:rsid w:val="00E01D6E"/>
    <w:rsid w:val="00E01DD0"/>
    <w:rsid w:val="00E0269E"/>
    <w:rsid w:val="00E02804"/>
    <w:rsid w:val="00E028EE"/>
    <w:rsid w:val="00E02A59"/>
    <w:rsid w:val="00E02D45"/>
    <w:rsid w:val="00E02F1F"/>
    <w:rsid w:val="00E02FC0"/>
    <w:rsid w:val="00E0315F"/>
    <w:rsid w:val="00E031B0"/>
    <w:rsid w:val="00E032CF"/>
    <w:rsid w:val="00E033F9"/>
    <w:rsid w:val="00E03953"/>
    <w:rsid w:val="00E039A9"/>
    <w:rsid w:val="00E03B65"/>
    <w:rsid w:val="00E046FA"/>
    <w:rsid w:val="00E0487D"/>
    <w:rsid w:val="00E050EB"/>
    <w:rsid w:val="00E0520F"/>
    <w:rsid w:val="00E052CF"/>
    <w:rsid w:val="00E0535B"/>
    <w:rsid w:val="00E053BE"/>
    <w:rsid w:val="00E05BC8"/>
    <w:rsid w:val="00E0608A"/>
    <w:rsid w:val="00E064F2"/>
    <w:rsid w:val="00E06673"/>
    <w:rsid w:val="00E06721"/>
    <w:rsid w:val="00E0676A"/>
    <w:rsid w:val="00E06EF1"/>
    <w:rsid w:val="00E0720A"/>
    <w:rsid w:val="00E07288"/>
    <w:rsid w:val="00E0740E"/>
    <w:rsid w:val="00E074F3"/>
    <w:rsid w:val="00E074F7"/>
    <w:rsid w:val="00E075FA"/>
    <w:rsid w:val="00E07712"/>
    <w:rsid w:val="00E07915"/>
    <w:rsid w:val="00E07C23"/>
    <w:rsid w:val="00E100C2"/>
    <w:rsid w:val="00E1011D"/>
    <w:rsid w:val="00E10742"/>
    <w:rsid w:val="00E107E5"/>
    <w:rsid w:val="00E10A84"/>
    <w:rsid w:val="00E10FDE"/>
    <w:rsid w:val="00E11914"/>
    <w:rsid w:val="00E11CA6"/>
    <w:rsid w:val="00E11D79"/>
    <w:rsid w:val="00E121DE"/>
    <w:rsid w:val="00E12593"/>
    <w:rsid w:val="00E125E5"/>
    <w:rsid w:val="00E12730"/>
    <w:rsid w:val="00E1285A"/>
    <w:rsid w:val="00E1289D"/>
    <w:rsid w:val="00E12B32"/>
    <w:rsid w:val="00E12B79"/>
    <w:rsid w:val="00E12CBA"/>
    <w:rsid w:val="00E13664"/>
    <w:rsid w:val="00E13BD4"/>
    <w:rsid w:val="00E13C5B"/>
    <w:rsid w:val="00E14304"/>
    <w:rsid w:val="00E144ED"/>
    <w:rsid w:val="00E145B5"/>
    <w:rsid w:val="00E1468E"/>
    <w:rsid w:val="00E146AE"/>
    <w:rsid w:val="00E1478F"/>
    <w:rsid w:val="00E1503D"/>
    <w:rsid w:val="00E15372"/>
    <w:rsid w:val="00E158F3"/>
    <w:rsid w:val="00E15927"/>
    <w:rsid w:val="00E15C83"/>
    <w:rsid w:val="00E163E4"/>
    <w:rsid w:val="00E16411"/>
    <w:rsid w:val="00E16674"/>
    <w:rsid w:val="00E16737"/>
    <w:rsid w:val="00E169A2"/>
    <w:rsid w:val="00E16AE4"/>
    <w:rsid w:val="00E16D03"/>
    <w:rsid w:val="00E16E15"/>
    <w:rsid w:val="00E16EBD"/>
    <w:rsid w:val="00E16F08"/>
    <w:rsid w:val="00E173E2"/>
    <w:rsid w:val="00E17700"/>
    <w:rsid w:val="00E17905"/>
    <w:rsid w:val="00E17DA0"/>
    <w:rsid w:val="00E2016A"/>
    <w:rsid w:val="00E201EC"/>
    <w:rsid w:val="00E203FD"/>
    <w:rsid w:val="00E20A2E"/>
    <w:rsid w:val="00E20B98"/>
    <w:rsid w:val="00E20E5C"/>
    <w:rsid w:val="00E210D6"/>
    <w:rsid w:val="00E21458"/>
    <w:rsid w:val="00E21500"/>
    <w:rsid w:val="00E2158A"/>
    <w:rsid w:val="00E216CC"/>
    <w:rsid w:val="00E2173A"/>
    <w:rsid w:val="00E217C9"/>
    <w:rsid w:val="00E219B0"/>
    <w:rsid w:val="00E219D5"/>
    <w:rsid w:val="00E221C2"/>
    <w:rsid w:val="00E22723"/>
    <w:rsid w:val="00E2283B"/>
    <w:rsid w:val="00E22A9A"/>
    <w:rsid w:val="00E22F41"/>
    <w:rsid w:val="00E230F1"/>
    <w:rsid w:val="00E23866"/>
    <w:rsid w:val="00E23A8A"/>
    <w:rsid w:val="00E23ED3"/>
    <w:rsid w:val="00E241CD"/>
    <w:rsid w:val="00E24941"/>
    <w:rsid w:val="00E24B2E"/>
    <w:rsid w:val="00E24DD6"/>
    <w:rsid w:val="00E24E7F"/>
    <w:rsid w:val="00E252A4"/>
    <w:rsid w:val="00E2566C"/>
    <w:rsid w:val="00E25AB8"/>
    <w:rsid w:val="00E26168"/>
    <w:rsid w:val="00E26248"/>
    <w:rsid w:val="00E267F2"/>
    <w:rsid w:val="00E268DE"/>
    <w:rsid w:val="00E269A0"/>
    <w:rsid w:val="00E26BEC"/>
    <w:rsid w:val="00E26C1A"/>
    <w:rsid w:val="00E26F24"/>
    <w:rsid w:val="00E2704E"/>
    <w:rsid w:val="00E2755F"/>
    <w:rsid w:val="00E27966"/>
    <w:rsid w:val="00E3042C"/>
    <w:rsid w:val="00E3078F"/>
    <w:rsid w:val="00E30815"/>
    <w:rsid w:val="00E3088B"/>
    <w:rsid w:val="00E30918"/>
    <w:rsid w:val="00E30966"/>
    <w:rsid w:val="00E30B0C"/>
    <w:rsid w:val="00E30E91"/>
    <w:rsid w:val="00E30F2B"/>
    <w:rsid w:val="00E30F9D"/>
    <w:rsid w:val="00E3115B"/>
    <w:rsid w:val="00E31768"/>
    <w:rsid w:val="00E31828"/>
    <w:rsid w:val="00E32023"/>
    <w:rsid w:val="00E327D6"/>
    <w:rsid w:val="00E32A19"/>
    <w:rsid w:val="00E32CAF"/>
    <w:rsid w:val="00E33113"/>
    <w:rsid w:val="00E33222"/>
    <w:rsid w:val="00E33601"/>
    <w:rsid w:val="00E3373D"/>
    <w:rsid w:val="00E3376E"/>
    <w:rsid w:val="00E339C4"/>
    <w:rsid w:val="00E340BE"/>
    <w:rsid w:val="00E344F6"/>
    <w:rsid w:val="00E34AEC"/>
    <w:rsid w:val="00E34B4B"/>
    <w:rsid w:val="00E34F61"/>
    <w:rsid w:val="00E3520E"/>
    <w:rsid w:val="00E35A95"/>
    <w:rsid w:val="00E35DFC"/>
    <w:rsid w:val="00E364D1"/>
    <w:rsid w:val="00E3663F"/>
    <w:rsid w:val="00E3685B"/>
    <w:rsid w:val="00E36A9A"/>
    <w:rsid w:val="00E371A3"/>
    <w:rsid w:val="00E3723F"/>
    <w:rsid w:val="00E37263"/>
    <w:rsid w:val="00E37267"/>
    <w:rsid w:val="00E3735A"/>
    <w:rsid w:val="00E3764B"/>
    <w:rsid w:val="00E37930"/>
    <w:rsid w:val="00E37A83"/>
    <w:rsid w:val="00E37C2C"/>
    <w:rsid w:val="00E37CCE"/>
    <w:rsid w:val="00E37E8D"/>
    <w:rsid w:val="00E37F69"/>
    <w:rsid w:val="00E40004"/>
    <w:rsid w:val="00E40182"/>
    <w:rsid w:val="00E40A6A"/>
    <w:rsid w:val="00E40C8F"/>
    <w:rsid w:val="00E40E37"/>
    <w:rsid w:val="00E410FA"/>
    <w:rsid w:val="00E415F9"/>
    <w:rsid w:val="00E416EA"/>
    <w:rsid w:val="00E4193E"/>
    <w:rsid w:val="00E41973"/>
    <w:rsid w:val="00E41BBD"/>
    <w:rsid w:val="00E420A2"/>
    <w:rsid w:val="00E420E7"/>
    <w:rsid w:val="00E4248A"/>
    <w:rsid w:val="00E4273F"/>
    <w:rsid w:val="00E42951"/>
    <w:rsid w:val="00E42960"/>
    <w:rsid w:val="00E42B31"/>
    <w:rsid w:val="00E4312F"/>
    <w:rsid w:val="00E43797"/>
    <w:rsid w:val="00E437D1"/>
    <w:rsid w:val="00E438F9"/>
    <w:rsid w:val="00E43CA5"/>
    <w:rsid w:val="00E43F7B"/>
    <w:rsid w:val="00E441D3"/>
    <w:rsid w:val="00E445AF"/>
    <w:rsid w:val="00E447C2"/>
    <w:rsid w:val="00E4494B"/>
    <w:rsid w:val="00E44D32"/>
    <w:rsid w:val="00E44ED5"/>
    <w:rsid w:val="00E450F0"/>
    <w:rsid w:val="00E4526A"/>
    <w:rsid w:val="00E45627"/>
    <w:rsid w:val="00E45AB7"/>
    <w:rsid w:val="00E45E1B"/>
    <w:rsid w:val="00E4654D"/>
    <w:rsid w:val="00E47B87"/>
    <w:rsid w:val="00E50139"/>
    <w:rsid w:val="00E50236"/>
    <w:rsid w:val="00E50689"/>
    <w:rsid w:val="00E50AA8"/>
    <w:rsid w:val="00E50E23"/>
    <w:rsid w:val="00E51956"/>
    <w:rsid w:val="00E51A15"/>
    <w:rsid w:val="00E51AC3"/>
    <w:rsid w:val="00E51C60"/>
    <w:rsid w:val="00E524B6"/>
    <w:rsid w:val="00E52550"/>
    <w:rsid w:val="00E52846"/>
    <w:rsid w:val="00E52E60"/>
    <w:rsid w:val="00E530B2"/>
    <w:rsid w:val="00E531CF"/>
    <w:rsid w:val="00E5355C"/>
    <w:rsid w:val="00E53625"/>
    <w:rsid w:val="00E537DE"/>
    <w:rsid w:val="00E537FA"/>
    <w:rsid w:val="00E538BA"/>
    <w:rsid w:val="00E538BC"/>
    <w:rsid w:val="00E539EC"/>
    <w:rsid w:val="00E54390"/>
    <w:rsid w:val="00E54798"/>
    <w:rsid w:val="00E54AD2"/>
    <w:rsid w:val="00E54EE7"/>
    <w:rsid w:val="00E554B3"/>
    <w:rsid w:val="00E5590A"/>
    <w:rsid w:val="00E55917"/>
    <w:rsid w:val="00E55D6C"/>
    <w:rsid w:val="00E55EE0"/>
    <w:rsid w:val="00E55F08"/>
    <w:rsid w:val="00E55F1D"/>
    <w:rsid w:val="00E56777"/>
    <w:rsid w:val="00E56C1F"/>
    <w:rsid w:val="00E56DFC"/>
    <w:rsid w:val="00E56F67"/>
    <w:rsid w:val="00E56FF1"/>
    <w:rsid w:val="00E571F4"/>
    <w:rsid w:val="00E572B6"/>
    <w:rsid w:val="00E57390"/>
    <w:rsid w:val="00E573EE"/>
    <w:rsid w:val="00E574F2"/>
    <w:rsid w:val="00E57A2F"/>
    <w:rsid w:val="00E6019B"/>
    <w:rsid w:val="00E6026D"/>
    <w:rsid w:val="00E60445"/>
    <w:rsid w:val="00E60500"/>
    <w:rsid w:val="00E6094A"/>
    <w:rsid w:val="00E60D08"/>
    <w:rsid w:val="00E60DDB"/>
    <w:rsid w:val="00E60E94"/>
    <w:rsid w:val="00E60EBD"/>
    <w:rsid w:val="00E60ED6"/>
    <w:rsid w:val="00E6137E"/>
    <w:rsid w:val="00E615A3"/>
    <w:rsid w:val="00E616AC"/>
    <w:rsid w:val="00E616AD"/>
    <w:rsid w:val="00E61AD3"/>
    <w:rsid w:val="00E61AEC"/>
    <w:rsid w:val="00E61DF1"/>
    <w:rsid w:val="00E627E8"/>
    <w:rsid w:val="00E62880"/>
    <w:rsid w:val="00E62A90"/>
    <w:rsid w:val="00E62A97"/>
    <w:rsid w:val="00E62DDB"/>
    <w:rsid w:val="00E62EC9"/>
    <w:rsid w:val="00E62F74"/>
    <w:rsid w:val="00E62F86"/>
    <w:rsid w:val="00E6347D"/>
    <w:rsid w:val="00E63551"/>
    <w:rsid w:val="00E63815"/>
    <w:rsid w:val="00E63A6C"/>
    <w:rsid w:val="00E63C60"/>
    <w:rsid w:val="00E63C94"/>
    <w:rsid w:val="00E641A0"/>
    <w:rsid w:val="00E64B0F"/>
    <w:rsid w:val="00E64B1B"/>
    <w:rsid w:val="00E64D54"/>
    <w:rsid w:val="00E64DE8"/>
    <w:rsid w:val="00E65178"/>
    <w:rsid w:val="00E65340"/>
    <w:rsid w:val="00E65752"/>
    <w:rsid w:val="00E65B45"/>
    <w:rsid w:val="00E65BCC"/>
    <w:rsid w:val="00E65D61"/>
    <w:rsid w:val="00E66074"/>
    <w:rsid w:val="00E66449"/>
    <w:rsid w:val="00E66608"/>
    <w:rsid w:val="00E669D3"/>
    <w:rsid w:val="00E66B3A"/>
    <w:rsid w:val="00E66C7C"/>
    <w:rsid w:val="00E670F7"/>
    <w:rsid w:val="00E67647"/>
    <w:rsid w:val="00E67909"/>
    <w:rsid w:val="00E679C7"/>
    <w:rsid w:val="00E67DF9"/>
    <w:rsid w:val="00E7023A"/>
    <w:rsid w:val="00E7042E"/>
    <w:rsid w:val="00E70938"/>
    <w:rsid w:val="00E70A74"/>
    <w:rsid w:val="00E70D51"/>
    <w:rsid w:val="00E70EF8"/>
    <w:rsid w:val="00E7135E"/>
    <w:rsid w:val="00E71884"/>
    <w:rsid w:val="00E71A2A"/>
    <w:rsid w:val="00E71B91"/>
    <w:rsid w:val="00E72690"/>
    <w:rsid w:val="00E728CE"/>
    <w:rsid w:val="00E729BD"/>
    <w:rsid w:val="00E72A93"/>
    <w:rsid w:val="00E72CDA"/>
    <w:rsid w:val="00E72E85"/>
    <w:rsid w:val="00E7389E"/>
    <w:rsid w:val="00E738E6"/>
    <w:rsid w:val="00E73C2B"/>
    <w:rsid w:val="00E74070"/>
    <w:rsid w:val="00E74B62"/>
    <w:rsid w:val="00E74D7A"/>
    <w:rsid w:val="00E74EDD"/>
    <w:rsid w:val="00E753E5"/>
    <w:rsid w:val="00E75456"/>
    <w:rsid w:val="00E75579"/>
    <w:rsid w:val="00E756AD"/>
    <w:rsid w:val="00E75D43"/>
    <w:rsid w:val="00E75D47"/>
    <w:rsid w:val="00E760D5"/>
    <w:rsid w:val="00E761E7"/>
    <w:rsid w:val="00E7642F"/>
    <w:rsid w:val="00E7650A"/>
    <w:rsid w:val="00E76776"/>
    <w:rsid w:val="00E767A5"/>
    <w:rsid w:val="00E76872"/>
    <w:rsid w:val="00E7687A"/>
    <w:rsid w:val="00E76BDB"/>
    <w:rsid w:val="00E76C67"/>
    <w:rsid w:val="00E770B3"/>
    <w:rsid w:val="00E77479"/>
    <w:rsid w:val="00E77EFF"/>
    <w:rsid w:val="00E80140"/>
    <w:rsid w:val="00E8032D"/>
    <w:rsid w:val="00E80475"/>
    <w:rsid w:val="00E80552"/>
    <w:rsid w:val="00E805DB"/>
    <w:rsid w:val="00E806D3"/>
    <w:rsid w:val="00E80CE6"/>
    <w:rsid w:val="00E8122A"/>
    <w:rsid w:val="00E81435"/>
    <w:rsid w:val="00E81538"/>
    <w:rsid w:val="00E81828"/>
    <w:rsid w:val="00E818E6"/>
    <w:rsid w:val="00E81DD0"/>
    <w:rsid w:val="00E82011"/>
    <w:rsid w:val="00E82206"/>
    <w:rsid w:val="00E831F0"/>
    <w:rsid w:val="00E8340A"/>
    <w:rsid w:val="00E8389F"/>
    <w:rsid w:val="00E83A23"/>
    <w:rsid w:val="00E83B7A"/>
    <w:rsid w:val="00E83BEA"/>
    <w:rsid w:val="00E83E3A"/>
    <w:rsid w:val="00E83F5C"/>
    <w:rsid w:val="00E84075"/>
    <w:rsid w:val="00E84164"/>
    <w:rsid w:val="00E842FA"/>
    <w:rsid w:val="00E84920"/>
    <w:rsid w:val="00E84972"/>
    <w:rsid w:val="00E84995"/>
    <w:rsid w:val="00E849C6"/>
    <w:rsid w:val="00E8516B"/>
    <w:rsid w:val="00E8519B"/>
    <w:rsid w:val="00E8525E"/>
    <w:rsid w:val="00E85436"/>
    <w:rsid w:val="00E85624"/>
    <w:rsid w:val="00E85CAA"/>
    <w:rsid w:val="00E86136"/>
    <w:rsid w:val="00E861A9"/>
    <w:rsid w:val="00E862EF"/>
    <w:rsid w:val="00E8630C"/>
    <w:rsid w:val="00E86677"/>
    <w:rsid w:val="00E87281"/>
    <w:rsid w:val="00E87372"/>
    <w:rsid w:val="00E874D8"/>
    <w:rsid w:val="00E87539"/>
    <w:rsid w:val="00E87698"/>
    <w:rsid w:val="00E876F4"/>
    <w:rsid w:val="00E878DA"/>
    <w:rsid w:val="00E87D82"/>
    <w:rsid w:val="00E87EC9"/>
    <w:rsid w:val="00E87FA8"/>
    <w:rsid w:val="00E90341"/>
    <w:rsid w:val="00E9057D"/>
    <w:rsid w:val="00E90885"/>
    <w:rsid w:val="00E90BFF"/>
    <w:rsid w:val="00E90ECB"/>
    <w:rsid w:val="00E91313"/>
    <w:rsid w:val="00E91BD3"/>
    <w:rsid w:val="00E9242F"/>
    <w:rsid w:val="00E92DFF"/>
    <w:rsid w:val="00E92F3F"/>
    <w:rsid w:val="00E93398"/>
    <w:rsid w:val="00E9392A"/>
    <w:rsid w:val="00E93EE3"/>
    <w:rsid w:val="00E948A1"/>
    <w:rsid w:val="00E9493A"/>
    <w:rsid w:val="00E949EB"/>
    <w:rsid w:val="00E94B89"/>
    <w:rsid w:val="00E953F7"/>
    <w:rsid w:val="00E95442"/>
    <w:rsid w:val="00E954D9"/>
    <w:rsid w:val="00E95B67"/>
    <w:rsid w:val="00E95E1C"/>
    <w:rsid w:val="00E962CE"/>
    <w:rsid w:val="00E962EB"/>
    <w:rsid w:val="00E96818"/>
    <w:rsid w:val="00E96F28"/>
    <w:rsid w:val="00E97404"/>
    <w:rsid w:val="00E9745F"/>
    <w:rsid w:val="00E976C3"/>
    <w:rsid w:val="00E97780"/>
    <w:rsid w:val="00E97A87"/>
    <w:rsid w:val="00E97CDC"/>
    <w:rsid w:val="00E97DC9"/>
    <w:rsid w:val="00EA0044"/>
    <w:rsid w:val="00EA090A"/>
    <w:rsid w:val="00EA0CC2"/>
    <w:rsid w:val="00EA0D11"/>
    <w:rsid w:val="00EA0D1F"/>
    <w:rsid w:val="00EA0E6A"/>
    <w:rsid w:val="00EA0FBC"/>
    <w:rsid w:val="00EA0FDE"/>
    <w:rsid w:val="00EA10FA"/>
    <w:rsid w:val="00EA1431"/>
    <w:rsid w:val="00EA1597"/>
    <w:rsid w:val="00EA174A"/>
    <w:rsid w:val="00EA192A"/>
    <w:rsid w:val="00EA2047"/>
    <w:rsid w:val="00EA23ED"/>
    <w:rsid w:val="00EA36DF"/>
    <w:rsid w:val="00EA3764"/>
    <w:rsid w:val="00EA3DE9"/>
    <w:rsid w:val="00EA44FA"/>
    <w:rsid w:val="00EA4654"/>
    <w:rsid w:val="00EA49B8"/>
    <w:rsid w:val="00EA4C26"/>
    <w:rsid w:val="00EA52DD"/>
    <w:rsid w:val="00EA56E8"/>
    <w:rsid w:val="00EA61F2"/>
    <w:rsid w:val="00EA6A24"/>
    <w:rsid w:val="00EA6F96"/>
    <w:rsid w:val="00EA714C"/>
    <w:rsid w:val="00EA71C5"/>
    <w:rsid w:val="00EA7490"/>
    <w:rsid w:val="00EA7D13"/>
    <w:rsid w:val="00EA7D2A"/>
    <w:rsid w:val="00EA7DEB"/>
    <w:rsid w:val="00EB073A"/>
    <w:rsid w:val="00EB0802"/>
    <w:rsid w:val="00EB0DD7"/>
    <w:rsid w:val="00EB119A"/>
    <w:rsid w:val="00EB11ED"/>
    <w:rsid w:val="00EB128D"/>
    <w:rsid w:val="00EB14EA"/>
    <w:rsid w:val="00EB153C"/>
    <w:rsid w:val="00EB17A7"/>
    <w:rsid w:val="00EB18E2"/>
    <w:rsid w:val="00EB1DD3"/>
    <w:rsid w:val="00EB1EEF"/>
    <w:rsid w:val="00EB217D"/>
    <w:rsid w:val="00EB23A9"/>
    <w:rsid w:val="00EB2C48"/>
    <w:rsid w:val="00EB31D7"/>
    <w:rsid w:val="00EB3BD1"/>
    <w:rsid w:val="00EB3C6C"/>
    <w:rsid w:val="00EB3CF4"/>
    <w:rsid w:val="00EB43B9"/>
    <w:rsid w:val="00EB45C9"/>
    <w:rsid w:val="00EB4F31"/>
    <w:rsid w:val="00EB4F84"/>
    <w:rsid w:val="00EB5470"/>
    <w:rsid w:val="00EB55A1"/>
    <w:rsid w:val="00EB5EE9"/>
    <w:rsid w:val="00EB6027"/>
    <w:rsid w:val="00EB6029"/>
    <w:rsid w:val="00EB6167"/>
    <w:rsid w:val="00EB68F7"/>
    <w:rsid w:val="00EB691E"/>
    <w:rsid w:val="00EB74CA"/>
    <w:rsid w:val="00EB7562"/>
    <w:rsid w:val="00EB7803"/>
    <w:rsid w:val="00EB7D46"/>
    <w:rsid w:val="00EB7F94"/>
    <w:rsid w:val="00EC00FF"/>
    <w:rsid w:val="00EC01AC"/>
    <w:rsid w:val="00EC0446"/>
    <w:rsid w:val="00EC06D2"/>
    <w:rsid w:val="00EC0B0A"/>
    <w:rsid w:val="00EC0FCC"/>
    <w:rsid w:val="00EC1135"/>
    <w:rsid w:val="00EC1232"/>
    <w:rsid w:val="00EC14AB"/>
    <w:rsid w:val="00EC152F"/>
    <w:rsid w:val="00EC1651"/>
    <w:rsid w:val="00EC16B1"/>
    <w:rsid w:val="00EC1CBA"/>
    <w:rsid w:val="00EC1EB4"/>
    <w:rsid w:val="00EC200A"/>
    <w:rsid w:val="00EC2381"/>
    <w:rsid w:val="00EC2BB2"/>
    <w:rsid w:val="00EC2CEF"/>
    <w:rsid w:val="00EC2E5B"/>
    <w:rsid w:val="00EC303C"/>
    <w:rsid w:val="00EC31FE"/>
    <w:rsid w:val="00EC330D"/>
    <w:rsid w:val="00EC3378"/>
    <w:rsid w:val="00EC39E5"/>
    <w:rsid w:val="00EC400A"/>
    <w:rsid w:val="00EC461B"/>
    <w:rsid w:val="00EC46FB"/>
    <w:rsid w:val="00EC48E1"/>
    <w:rsid w:val="00EC4A10"/>
    <w:rsid w:val="00EC4BA4"/>
    <w:rsid w:val="00EC4CCE"/>
    <w:rsid w:val="00EC4D84"/>
    <w:rsid w:val="00EC51EE"/>
    <w:rsid w:val="00EC5370"/>
    <w:rsid w:val="00EC56C1"/>
    <w:rsid w:val="00EC57AA"/>
    <w:rsid w:val="00EC5933"/>
    <w:rsid w:val="00EC5A12"/>
    <w:rsid w:val="00EC5B91"/>
    <w:rsid w:val="00EC6312"/>
    <w:rsid w:val="00EC659E"/>
    <w:rsid w:val="00EC659F"/>
    <w:rsid w:val="00EC6C04"/>
    <w:rsid w:val="00EC6E55"/>
    <w:rsid w:val="00EC7520"/>
    <w:rsid w:val="00EC7752"/>
    <w:rsid w:val="00EC7B4E"/>
    <w:rsid w:val="00EC7F9A"/>
    <w:rsid w:val="00ED06AF"/>
    <w:rsid w:val="00ED0AC3"/>
    <w:rsid w:val="00ED0E27"/>
    <w:rsid w:val="00ED1194"/>
    <w:rsid w:val="00ED1333"/>
    <w:rsid w:val="00ED14FD"/>
    <w:rsid w:val="00ED1671"/>
    <w:rsid w:val="00ED178F"/>
    <w:rsid w:val="00ED1A2B"/>
    <w:rsid w:val="00ED1AC8"/>
    <w:rsid w:val="00ED1D26"/>
    <w:rsid w:val="00ED1D8A"/>
    <w:rsid w:val="00ED2B3E"/>
    <w:rsid w:val="00ED32FC"/>
    <w:rsid w:val="00ED359F"/>
    <w:rsid w:val="00ED390C"/>
    <w:rsid w:val="00ED39AF"/>
    <w:rsid w:val="00ED3B6A"/>
    <w:rsid w:val="00ED3C31"/>
    <w:rsid w:val="00ED3C45"/>
    <w:rsid w:val="00ED3C4C"/>
    <w:rsid w:val="00ED3DE9"/>
    <w:rsid w:val="00ED4078"/>
    <w:rsid w:val="00ED4355"/>
    <w:rsid w:val="00ED43B7"/>
    <w:rsid w:val="00ED443E"/>
    <w:rsid w:val="00ED4511"/>
    <w:rsid w:val="00ED467D"/>
    <w:rsid w:val="00ED4777"/>
    <w:rsid w:val="00ED487B"/>
    <w:rsid w:val="00ED494E"/>
    <w:rsid w:val="00ED4A4F"/>
    <w:rsid w:val="00ED4ACC"/>
    <w:rsid w:val="00ED4C37"/>
    <w:rsid w:val="00ED4CFA"/>
    <w:rsid w:val="00ED4E18"/>
    <w:rsid w:val="00ED52D4"/>
    <w:rsid w:val="00ED5BC5"/>
    <w:rsid w:val="00ED5E90"/>
    <w:rsid w:val="00ED62C7"/>
    <w:rsid w:val="00ED6327"/>
    <w:rsid w:val="00ED6777"/>
    <w:rsid w:val="00ED71E0"/>
    <w:rsid w:val="00ED7426"/>
    <w:rsid w:val="00ED7573"/>
    <w:rsid w:val="00ED7BD3"/>
    <w:rsid w:val="00ED7DB7"/>
    <w:rsid w:val="00ED7FC9"/>
    <w:rsid w:val="00EE0137"/>
    <w:rsid w:val="00EE031F"/>
    <w:rsid w:val="00EE0673"/>
    <w:rsid w:val="00EE0A0D"/>
    <w:rsid w:val="00EE0A54"/>
    <w:rsid w:val="00EE0F38"/>
    <w:rsid w:val="00EE12B6"/>
    <w:rsid w:val="00EE149C"/>
    <w:rsid w:val="00EE150C"/>
    <w:rsid w:val="00EE1AA0"/>
    <w:rsid w:val="00EE1B0A"/>
    <w:rsid w:val="00EE1DA8"/>
    <w:rsid w:val="00EE200D"/>
    <w:rsid w:val="00EE20D9"/>
    <w:rsid w:val="00EE217B"/>
    <w:rsid w:val="00EE224F"/>
    <w:rsid w:val="00EE2612"/>
    <w:rsid w:val="00EE29AE"/>
    <w:rsid w:val="00EE2B7A"/>
    <w:rsid w:val="00EE2D47"/>
    <w:rsid w:val="00EE33A8"/>
    <w:rsid w:val="00EE34D7"/>
    <w:rsid w:val="00EE3648"/>
    <w:rsid w:val="00EE389B"/>
    <w:rsid w:val="00EE38CB"/>
    <w:rsid w:val="00EE3E6C"/>
    <w:rsid w:val="00EE4107"/>
    <w:rsid w:val="00EE4295"/>
    <w:rsid w:val="00EE4434"/>
    <w:rsid w:val="00EE49F7"/>
    <w:rsid w:val="00EE4E13"/>
    <w:rsid w:val="00EE4ECD"/>
    <w:rsid w:val="00EE4F32"/>
    <w:rsid w:val="00EE562C"/>
    <w:rsid w:val="00EE5855"/>
    <w:rsid w:val="00EE5A77"/>
    <w:rsid w:val="00EE5B32"/>
    <w:rsid w:val="00EE63F5"/>
    <w:rsid w:val="00EE646D"/>
    <w:rsid w:val="00EE647C"/>
    <w:rsid w:val="00EE6903"/>
    <w:rsid w:val="00EE6A04"/>
    <w:rsid w:val="00EE6D7A"/>
    <w:rsid w:val="00EE6EC9"/>
    <w:rsid w:val="00EE7284"/>
    <w:rsid w:val="00EE73D3"/>
    <w:rsid w:val="00EE73F8"/>
    <w:rsid w:val="00EE75CF"/>
    <w:rsid w:val="00EE796B"/>
    <w:rsid w:val="00EE7B6D"/>
    <w:rsid w:val="00EE7BA3"/>
    <w:rsid w:val="00EE7C38"/>
    <w:rsid w:val="00EE7C75"/>
    <w:rsid w:val="00EE7D96"/>
    <w:rsid w:val="00EE7FFD"/>
    <w:rsid w:val="00EF0012"/>
    <w:rsid w:val="00EF01C1"/>
    <w:rsid w:val="00EF07F8"/>
    <w:rsid w:val="00EF0836"/>
    <w:rsid w:val="00EF08E5"/>
    <w:rsid w:val="00EF0AA6"/>
    <w:rsid w:val="00EF1140"/>
    <w:rsid w:val="00EF1495"/>
    <w:rsid w:val="00EF1B27"/>
    <w:rsid w:val="00EF23C2"/>
    <w:rsid w:val="00EF2643"/>
    <w:rsid w:val="00EF277C"/>
    <w:rsid w:val="00EF2D34"/>
    <w:rsid w:val="00EF2D9F"/>
    <w:rsid w:val="00EF372B"/>
    <w:rsid w:val="00EF3AB8"/>
    <w:rsid w:val="00EF3CB3"/>
    <w:rsid w:val="00EF3CE3"/>
    <w:rsid w:val="00EF3EB8"/>
    <w:rsid w:val="00EF424E"/>
    <w:rsid w:val="00EF4268"/>
    <w:rsid w:val="00EF42C8"/>
    <w:rsid w:val="00EF43B1"/>
    <w:rsid w:val="00EF457E"/>
    <w:rsid w:val="00EF48A2"/>
    <w:rsid w:val="00EF4D7B"/>
    <w:rsid w:val="00EF4E66"/>
    <w:rsid w:val="00EF507F"/>
    <w:rsid w:val="00EF5242"/>
    <w:rsid w:val="00EF5401"/>
    <w:rsid w:val="00EF54AD"/>
    <w:rsid w:val="00EF5771"/>
    <w:rsid w:val="00EF5E31"/>
    <w:rsid w:val="00EF5FB2"/>
    <w:rsid w:val="00EF60A5"/>
    <w:rsid w:val="00EF6364"/>
    <w:rsid w:val="00EF6559"/>
    <w:rsid w:val="00EF6AD3"/>
    <w:rsid w:val="00EF6C46"/>
    <w:rsid w:val="00EF6D13"/>
    <w:rsid w:val="00EF6F5A"/>
    <w:rsid w:val="00EF70DD"/>
    <w:rsid w:val="00EF7A4A"/>
    <w:rsid w:val="00F00953"/>
    <w:rsid w:val="00F00CE9"/>
    <w:rsid w:val="00F00F0C"/>
    <w:rsid w:val="00F00FF9"/>
    <w:rsid w:val="00F010A7"/>
    <w:rsid w:val="00F01123"/>
    <w:rsid w:val="00F0154F"/>
    <w:rsid w:val="00F01613"/>
    <w:rsid w:val="00F01750"/>
    <w:rsid w:val="00F018F6"/>
    <w:rsid w:val="00F01BA5"/>
    <w:rsid w:val="00F01C22"/>
    <w:rsid w:val="00F01F1A"/>
    <w:rsid w:val="00F029AB"/>
    <w:rsid w:val="00F02A9E"/>
    <w:rsid w:val="00F02B1D"/>
    <w:rsid w:val="00F02C5B"/>
    <w:rsid w:val="00F0402A"/>
    <w:rsid w:val="00F040B5"/>
    <w:rsid w:val="00F04271"/>
    <w:rsid w:val="00F046E1"/>
    <w:rsid w:val="00F04A51"/>
    <w:rsid w:val="00F04A93"/>
    <w:rsid w:val="00F04E3C"/>
    <w:rsid w:val="00F04FB8"/>
    <w:rsid w:val="00F05011"/>
    <w:rsid w:val="00F05071"/>
    <w:rsid w:val="00F05925"/>
    <w:rsid w:val="00F05BF6"/>
    <w:rsid w:val="00F05C5A"/>
    <w:rsid w:val="00F05D23"/>
    <w:rsid w:val="00F06278"/>
    <w:rsid w:val="00F06992"/>
    <w:rsid w:val="00F06AAA"/>
    <w:rsid w:val="00F06AF0"/>
    <w:rsid w:val="00F06D19"/>
    <w:rsid w:val="00F06E01"/>
    <w:rsid w:val="00F06F2E"/>
    <w:rsid w:val="00F07103"/>
    <w:rsid w:val="00F0727E"/>
    <w:rsid w:val="00F072B9"/>
    <w:rsid w:val="00F0770A"/>
    <w:rsid w:val="00F07A62"/>
    <w:rsid w:val="00F07E0D"/>
    <w:rsid w:val="00F07EC9"/>
    <w:rsid w:val="00F1005E"/>
    <w:rsid w:val="00F10CE1"/>
    <w:rsid w:val="00F1112F"/>
    <w:rsid w:val="00F11618"/>
    <w:rsid w:val="00F117B9"/>
    <w:rsid w:val="00F11880"/>
    <w:rsid w:val="00F11AFE"/>
    <w:rsid w:val="00F11DE2"/>
    <w:rsid w:val="00F1216A"/>
    <w:rsid w:val="00F121CB"/>
    <w:rsid w:val="00F122A8"/>
    <w:rsid w:val="00F1230E"/>
    <w:rsid w:val="00F127AA"/>
    <w:rsid w:val="00F12B24"/>
    <w:rsid w:val="00F12E71"/>
    <w:rsid w:val="00F12FBD"/>
    <w:rsid w:val="00F130AE"/>
    <w:rsid w:val="00F139D0"/>
    <w:rsid w:val="00F13B5D"/>
    <w:rsid w:val="00F13D59"/>
    <w:rsid w:val="00F13F18"/>
    <w:rsid w:val="00F143E1"/>
    <w:rsid w:val="00F14906"/>
    <w:rsid w:val="00F14B46"/>
    <w:rsid w:val="00F14BC0"/>
    <w:rsid w:val="00F14D13"/>
    <w:rsid w:val="00F14ED0"/>
    <w:rsid w:val="00F15109"/>
    <w:rsid w:val="00F15275"/>
    <w:rsid w:val="00F1531D"/>
    <w:rsid w:val="00F157C7"/>
    <w:rsid w:val="00F158F6"/>
    <w:rsid w:val="00F15B39"/>
    <w:rsid w:val="00F15E06"/>
    <w:rsid w:val="00F15E32"/>
    <w:rsid w:val="00F16330"/>
    <w:rsid w:val="00F1678B"/>
    <w:rsid w:val="00F1692D"/>
    <w:rsid w:val="00F16BA9"/>
    <w:rsid w:val="00F16D54"/>
    <w:rsid w:val="00F1712F"/>
    <w:rsid w:val="00F1778E"/>
    <w:rsid w:val="00F203C5"/>
    <w:rsid w:val="00F20424"/>
    <w:rsid w:val="00F2048A"/>
    <w:rsid w:val="00F20B80"/>
    <w:rsid w:val="00F20C56"/>
    <w:rsid w:val="00F20D6A"/>
    <w:rsid w:val="00F20E93"/>
    <w:rsid w:val="00F21159"/>
    <w:rsid w:val="00F213E5"/>
    <w:rsid w:val="00F213F3"/>
    <w:rsid w:val="00F22090"/>
    <w:rsid w:val="00F220E5"/>
    <w:rsid w:val="00F22179"/>
    <w:rsid w:val="00F223BF"/>
    <w:rsid w:val="00F224B4"/>
    <w:rsid w:val="00F22639"/>
    <w:rsid w:val="00F22655"/>
    <w:rsid w:val="00F22C09"/>
    <w:rsid w:val="00F22CCA"/>
    <w:rsid w:val="00F22DD4"/>
    <w:rsid w:val="00F2318D"/>
    <w:rsid w:val="00F232B4"/>
    <w:rsid w:val="00F234D8"/>
    <w:rsid w:val="00F241E4"/>
    <w:rsid w:val="00F242CD"/>
    <w:rsid w:val="00F246DD"/>
    <w:rsid w:val="00F24800"/>
    <w:rsid w:val="00F24AC4"/>
    <w:rsid w:val="00F24D94"/>
    <w:rsid w:val="00F24E03"/>
    <w:rsid w:val="00F24E25"/>
    <w:rsid w:val="00F24F78"/>
    <w:rsid w:val="00F24FAD"/>
    <w:rsid w:val="00F2500D"/>
    <w:rsid w:val="00F253A0"/>
    <w:rsid w:val="00F25708"/>
    <w:rsid w:val="00F25A1C"/>
    <w:rsid w:val="00F25EA6"/>
    <w:rsid w:val="00F26446"/>
    <w:rsid w:val="00F267CC"/>
    <w:rsid w:val="00F269CD"/>
    <w:rsid w:val="00F26D04"/>
    <w:rsid w:val="00F26EEA"/>
    <w:rsid w:val="00F2722C"/>
    <w:rsid w:val="00F272E0"/>
    <w:rsid w:val="00F27590"/>
    <w:rsid w:val="00F27F59"/>
    <w:rsid w:val="00F27FF3"/>
    <w:rsid w:val="00F30231"/>
    <w:rsid w:val="00F302A3"/>
    <w:rsid w:val="00F30EC6"/>
    <w:rsid w:val="00F30FD4"/>
    <w:rsid w:val="00F32034"/>
    <w:rsid w:val="00F32065"/>
    <w:rsid w:val="00F32176"/>
    <w:rsid w:val="00F32534"/>
    <w:rsid w:val="00F32C66"/>
    <w:rsid w:val="00F32E34"/>
    <w:rsid w:val="00F33243"/>
    <w:rsid w:val="00F3376A"/>
    <w:rsid w:val="00F338EC"/>
    <w:rsid w:val="00F33B8E"/>
    <w:rsid w:val="00F33F61"/>
    <w:rsid w:val="00F347D5"/>
    <w:rsid w:val="00F34A28"/>
    <w:rsid w:val="00F34B8A"/>
    <w:rsid w:val="00F34E3B"/>
    <w:rsid w:val="00F34FE8"/>
    <w:rsid w:val="00F359DD"/>
    <w:rsid w:val="00F36155"/>
    <w:rsid w:val="00F36403"/>
    <w:rsid w:val="00F36547"/>
    <w:rsid w:val="00F366B2"/>
    <w:rsid w:val="00F369DE"/>
    <w:rsid w:val="00F36A0F"/>
    <w:rsid w:val="00F36AD1"/>
    <w:rsid w:val="00F36B4D"/>
    <w:rsid w:val="00F36E00"/>
    <w:rsid w:val="00F3706A"/>
    <w:rsid w:val="00F3739C"/>
    <w:rsid w:val="00F378D0"/>
    <w:rsid w:val="00F37F26"/>
    <w:rsid w:val="00F40847"/>
    <w:rsid w:val="00F40E1E"/>
    <w:rsid w:val="00F40F44"/>
    <w:rsid w:val="00F4131F"/>
    <w:rsid w:val="00F414E5"/>
    <w:rsid w:val="00F415C8"/>
    <w:rsid w:val="00F41614"/>
    <w:rsid w:val="00F41657"/>
    <w:rsid w:val="00F416CD"/>
    <w:rsid w:val="00F4174E"/>
    <w:rsid w:val="00F41799"/>
    <w:rsid w:val="00F418FD"/>
    <w:rsid w:val="00F41A0E"/>
    <w:rsid w:val="00F41D09"/>
    <w:rsid w:val="00F41E5C"/>
    <w:rsid w:val="00F41E88"/>
    <w:rsid w:val="00F42AD0"/>
    <w:rsid w:val="00F42E57"/>
    <w:rsid w:val="00F43589"/>
    <w:rsid w:val="00F43A11"/>
    <w:rsid w:val="00F43B63"/>
    <w:rsid w:val="00F43E90"/>
    <w:rsid w:val="00F440FD"/>
    <w:rsid w:val="00F4439F"/>
    <w:rsid w:val="00F44525"/>
    <w:rsid w:val="00F4491F"/>
    <w:rsid w:val="00F449DC"/>
    <w:rsid w:val="00F45056"/>
    <w:rsid w:val="00F45162"/>
    <w:rsid w:val="00F4585E"/>
    <w:rsid w:val="00F45956"/>
    <w:rsid w:val="00F45C53"/>
    <w:rsid w:val="00F45D0B"/>
    <w:rsid w:val="00F4604A"/>
    <w:rsid w:val="00F467A0"/>
    <w:rsid w:val="00F4687B"/>
    <w:rsid w:val="00F469FC"/>
    <w:rsid w:val="00F46C30"/>
    <w:rsid w:val="00F46D32"/>
    <w:rsid w:val="00F46EF9"/>
    <w:rsid w:val="00F471A8"/>
    <w:rsid w:val="00F472C1"/>
    <w:rsid w:val="00F474C1"/>
    <w:rsid w:val="00F47783"/>
    <w:rsid w:val="00F479A3"/>
    <w:rsid w:val="00F47DCC"/>
    <w:rsid w:val="00F47E5A"/>
    <w:rsid w:val="00F50114"/>
    <w:rsid w:val="00F502BF"/>
    <w:rsid w:val="00F51296"/>
    <w:rsid w:val="00F51B6E"/>
    <w:rsid w:val="00F51C85"/>
    <w:rsid w:val="00F51CB7"/>
    <w:rsid w:val="00F51D9F"/>
    <w:rsid w:val="00F51E64"/>
    <w:rsid w:val="00F522EF"/>
    <w:rsid w:val="00F52F8B"/>
    <w:rsid w:val="00F5300D"/>
    <w:rsid w:val="00F5333F"/>
    <w:rsid w:val="00F534DE"/>
    <w:rsid w:val="00F5350B"/>
    <w:rsid w:val="00F53646"/>
    <w:rsid w:val="00F53A84"/>
    <w:rsid w:val="00F54555"/>
    <w:rsid w:val="00F54AC9"/>
    <w:rsid w:val="00F54E0C"/>
    <w:rsid w:val="00F54ED9"/>
    <w:rsid w:val="00F54FE8"/>
    <w:rsid w:val="00F5508F"/>
    <w:rsid w:val="00F55210"/>
    <w:rsid w:val="00F552B6"/>
    <w:rsid w:val="00F55485"/>
    <w:rsid w:val="00F55598"/>
    <w:rsid w:val="00F55764"/>
    <w:rsid w:val="00F559FD"/>
    <w:rsid w:val="00F55E65"/>
    <w:rsid w:val="00F55F6D"/>
    <w:rsid w:val="00F560F4"/>
    <w:rsid w:val="00F56102"/>
    <w:rsid w:val="00F568BB"/>
    <w:rsid w:val="00F56B52"/>
    <w:rsid w:val="00F56C04"/>
    <w:rsid w:val="00F56CB3"/>
    <w:rsid w:val="00F572E7"/>
    <w:rsid w:val="00F57583"/>
    <w:rsid w:val="00F57603"/>
    <w:rsid w:val="00F5799E"/>
    <w:rsid w:val="00F57CC9"/>
    <w:rsid w:val="00F57CEA"/>
    <w:rsid w:val="00F60205"/>
    <w:rsid w:val="00F603FF"/>
    <w:rsid w:val="00F60633"/>
    <w:rsid w:val="00F60738"/>
    <w:rsid w:val="00F60879"/>
    <w:rsid w:val="00F60A2D"/>
    <w:rsid w:val="00F61321"/>
    <w:rsid w:val="00F61520"/>
    <w:rsid w:val="00F61557"/>
    <w:rsid w:val="00F616A4"/>
    <w:rsid w:val="00F6172D"/>
    <w:rsid w:val="00F618EE"/>
    <w:rsid w:val="00F61E54"/>
    <w:rsid w:val="00F621F8"/>
    <w:rsid w:val="00F62352"/>
    <w:rsid w:val="00F625BC"/>
    <w:rsid w:val="00F62F3B"/>
    <w:rsid w:val="00F63790"/>
    <w:rsid w:val="00F639A3"/>
    <w:rsid w:val="00F63B79"/>
    <w:rsid w:val="00F63D85"/>
    <w:rsid w:val="00F63E01"/>
    <w:rsid w:val="00F6470F"/>
    <w:rsid w:val="00F64F0A"/>
    <w:rsid w:val="00F6511A"/>
    <w:rsid w:val="00F65BDA"/>
    <w:rsid w:val="00F65F2B"/>
    <w:rsid w:val="00F6627B"/>
    <w:rsid w:val="00F66593"/>
    <w:rsid w:val="00F666E4"/>
    <w:rsid w:val="00F66B68"/>
    <w:rsid w:val="00F66EC7"/>
    <w:rsid w:val="00F670D4"/>
    <w:rsid w:val="00F67232"/>
    <w:rsid w:val="00F673C3"/>
    <w:rsid w:val="00F67574"/>
    <w:rsid w:val="00F67658"/>
    <w:rsid w:val="00F676EF"/>
    <w:rsid w:val="00F6770C"/>
    <w:rsid w:val="00F677B9"/>
    <w:rsid w:val="00F67985"/>
    <w:rsid w:val="00F702B2"/>
    <w:rsid w:val="00F70C4C"/>
    <w:rsid w:val="00F70E06"/>
    <w:rsid w:val="00F70FDA"/>
    <w:rsid w:val="00F714B0"/>
    <w:rsid w:val="00F7195A"/>
    <w:rsid w:val="00F71AF0"/>
    <w:rsid w:val="00F71C45"/>
    <w:rsid w:val="00F71E94"/>
    <w:rsid w:val="00F71F61"/>
    <w:rsid w:val="00F71FB6"/>
    <w:rsid w:val="00F72181"/>
    <w:rsid w:val="00F723BC"/>
    <w:rsid w:val="00F72538"/>
    <w:rsid w:val="00F72BF4"/>
    <w:rsid w:val="00F72EAE"/>
    <w:rsid w:val="00F72F97"/>
    <w:rsid w:val="00F73212"/>
    <w:rsid w:val="00F73832"/>
    <w:rsid w:val="00F73C19"/>
    <w:rsid w:val="00F73C61"/>
    <w:rsid w:val="00F73EF1"/>
    <w:rsid w:val="00F7441B"/>
    <w:rsid w:val="00F745F0"/>
    <w:rsid w:val="00F748A7"/>
    <w:rsid w:val="00F74A7F"/>
    <w:rsid w:val="00F74C44"/>
    <w:rsid w:val="00F74C93"/>
    <w:rsid w:val="00F751BB"/>
    <w:rsid w:val="00F7544F"/>
    <w:rsid w:val="00F7555E"/>
    <w:rsid w:val="00F75622"/>
    <w:rsid w:val="00F75681"/>
    <w:rsid w:val="00F75708"/>
    <w:rsid w:val="00F7582A"/>
    <w:rsid w:val="00F75A74"/>
    <w:rsid w:val="00F75B69"/>
    <w:rsid w:val="00F75C58"/>
    <w:rsid w:val="00F76003"/>
    <w:rsid w:val="00F76539"/>
    <w:rsid w:val="00F765BE"/>
    <w:rsid w:val="00F7683B"/>
    <w:rsid w:val="00F76CF1"/>
    <w:rsid w:val="00F77307"/>
    <w:rsid w:val="00F77A21"/>
    <w:rsid w:val="00F77B53"/>
    <w:rsid w:val="00F77C02"/>
    <w:rsid w:val="00F8041E"/>
    <w:rsid w:val="00F806FB"/>
    <w:rsid w:val="00F807B5"/>
    <w:rsid w:val="00F8085E"/>
    <w:rsid w:val="00F808FE"/>
    <w:rsid w:val="00F80CBE"/>
    <w:rsid w:val="00F80DA1"/>
    <w:rsid w:val="00F80DD6"/>
    <w:rsid w:val="00F812FD"/>
    <w:rsid w:val="00F814CC"/>
    <w:rsid w:val="00F81A65"/>
    <w:rsid w:val="00F81E1D"/>
    <w:rsid w:val="00F82604"/>
    <w:rsid w:val="00F82645"/>
    <w:rsid w:val="00F82C21"/>
    <w:rsid w:val="00F82C4A"/>
    <w:rsid w:val="00F82C87"/>
    <w:rsid w:val="00F833D8"/>
    <w:rsid w:val="00F83834"/>
    <w:rsid w:val="00F83893"/>
    <w:rsid w:val="00F839BA"/>
    <w:rsid w:val="00F83B6A"/>
    <w:rsid w:val="00F83BFE"/>
    <w:rsid w:val="00F83CA5"/>
    <w:rsid w:val="00F83D1B"/>
    <w:rsid w:val="00F83E86"/>
    <w:rsid w:val="00F84050"/>
    <w:rsid w:val="00F840B4"/>
    <w:rsid w:val="00F846A8"/>
    <w:rsid w:val="00F847CA"/>
    <w:rsid w:val="00F84ACE"/>
    <w:rsid w:val="00F84B51"/>
    <w:rsid w:val="00F8517F"/>
    <w:rsid w:val="00F85276"/>
    <w:rsid w:val="00F85395"/>
    <w:rsid w:val="00F853EB"/>
    <w:rsid w:val="00F8544F"/>
    <w:rsid w:val="00F8574A"/>
    <w:rsid w:val="00F85ADC"/>
    <w:rsid w:val="00F85B75"/>
    <w:rsid w:val="00F85EC8"/>
    <w:rsid w:val="00F85F84"/>
    <w:rsid w:val="00F860BD"/>
    <w:rsid w:val="00F86127"/>
    <w:rsid w:val="00F8619F"/>
    <w:rsid w:val="00F8660D"/>
    <w:rsid w:val="00F8664B"/>
    <w:rsid w:val="00F86937"/>
    <w:rsid w:val="00F8697C"/>
    <w:rsid w:val="00F86CBD"/>
    <w:rsid w:val="00F86F6B"/>
    <w:rsid w:val="00F87C5E"/>
    <w:rsid w:val="00F87CE5"/>
    <w:rsid w:val="00F87E15"/>
    <w:rsid w:val="00F9021C"/>
    <w:rsid w:val="00F91363"/>
    <w:rsid w:val="00F91527"/>
    <w:rsid w:val="00F91686"/>
    <w:rsid w:val="00F9185A"/>
    <w:rsid w:val="00F91B99"/>
    <w:rsid w:val="00F91D94"/>
    <w:rsid w:val="00F91E8D"/>
    <w:rsid w:val="00F921A1"/>
    <w:rsid w:val="00F92252"/>
    <w:rsid w:val="00F92277"/>
    <w:rsid w:val="00F92289"/>
    <w:rsid w:val="00F92576"/>
    <w:rsid w:val="00F92655"/>
    <w:rsid w:val="00F92EAB"/>
    <w:rsid w:val="00F92EFA"/>
    <w:rsid w:val="00F92F9C"/>
    <w:rsid w:val="00F93569"/>
    <w:rsid w:val="00F93863"/>
    <w:rsid w:val="00F93CF7"/>
    <w:rsid w:val="00F945A6"/>
    <w:rsid w:val="00F94631"/>
    <w:rsid w:val="00F94C34"/>
    <w:rsid w:val="00F94F03"/>
    <w:rsid w:val="00F950B5"/>
    <w:rsid w:val="00F954E4"/>
    <w:rsid w:val="00F95D70"/>
    <w:rsid w:val="00F95E73"/>
    <w:rsid w:val="00F95F10"/>
    <w:rsid w:val="00F96160"/>
    <w:rsid w:val="00F96440"/>
    <w:rsid w:val="00F96471"/>
    <w:rsid w:val="00F96868"/>
    <w:rsid w:val="00F9688B"/>
    <w:rsid w:val="00F96B1B"/>
    <w:rsid w:val="00F97194"/>
    <w:rsid w:val="00F97353"/>
    <w:rsid w:val="00F97A89"/>
    <w:rsid w:val="00F97ED9"/>
    <w:rsid w:val="00F97FE6"/>
    <w:rsid w:val="00FA007D"/>
    <w:rsid w:val="00FA0451"/>
    <w:rsid w:val="00FA067B"/>
    <w:rsid w:val="00FA0B2D"/>
    <w:rsid w:val="00FA0B56"/>
    <w:rsid w:val="00FA0B80"/>
    <w:rsid w:val="00FA0F62"/>
    <w:rsid w:val="00FA12F5"/>
    <w:rsid w:val="00FA1428"/>
    <w:rsid w:val="00FA1606"/>
    <w:rsid w:val="00FA232E"/>
    <w:rsid w:val="00FA2508"/>
    <w:rsid w:val="00FA252B"/>
    <w:rsid w:val="00FA26FD"/>
    <w:rsid w:val="00FA2818"/>
    <w:rsid w:val="00FA284D"/>
    <w:rsid w:val="00FA2BAD"/>
    <w:rsid w:val="00FA2C76"/>
    <w:rsid w:val="00FA3E31"/>
    <w:rsid w:val="00FA42F9"/>
    <w:rsid w:val="00FA4402"/>
    <w:rsid w:val="00FA4695"/>
    <w:rsid w:val="00FA4762"/>
    <w:rsid w:val="00FA47B4"/>
    <w:rsid w:val="00FA47BE"/>
    <w:rsid w:val="00FA4876"/>
    <w:rsid w:val="00FA4D89"/>
    <w:rsid w:val="00FA5166"/>
    <w:rsid w:val="00FA529A"/>
    <w:rsid w:val="00FA5324"/>
    <w:rsid w:val="00FA5BFD"/>
    <w:rsid w:val="00FA67B4"/>
    <w:rsid w:val="00FA680C"/>
    <w:rsid w:val="00FA69F2"/>
    <w:rsid w:val="00FA6B52"/>
    <w:rsid w:val="00FA6C74"/>
    <w:rsid w:val="00FA6FC1"/>
    <w:rsid w:val="00FA7720"/>
    <w:rsid w:val="00FA7C2E"/>
    <w:rsid w:val="00FA7D8F"/>
    <w:rsid w:val="00FA7E34"/>
    <w:rsid w:val="00FB009B"/>
    <w:rsid w:val="00FB00B1"/>
    <w:rsid w:val="00FB00EB"/>
    <w:rsid w:val="00FB03BA"/>
    <w:rsid w:val="00FB0540"/>
    <w:rsid w:val="00FB0E55"/>
    <w:rsid w:val="00FB1273"/>
    <w:rsid w:val="00FB1405"/>
    <w:rsid w:val="00FB15B6"/>
    <w:rsid w:val="00FB1AA0"/>
    <w:rsid w:val="00FB1E1E"/>
    <w:rsid w:val="00FB2884"/>
    <w:rsid w:val="00FB2AD0"/>
    <w:rsid w:val="00FB2B5E"/>
    <w:rsid w:val="00FB2E61"/>
    <w:rsid w:val="00FB3056"/>
    <w:rsid w:val="00FB30BF"/>
    <w:rsid w:val="00FB3C94"/>
    <w:rsid w:val="00FB3E0A"/>
    <w:rsid w:val="00FB4280"/>
    <w:rsid w:val="00FB48D3"/>
    <w:rsid w:val="00FB4942"/>
    <w:rsid w:val="00FB4C31"/>
    <w:rsid w:val="00FB4F87"/>
    <w:rsid w:val="00FB537D"/>
    <w:rsid w:val="00FB5676"/>
    <w:rsid w:val="00FB6206"/>
    <w:rsid w:val="00FB673C"/>
    <w:rsid w:val="00FB67F6"/>
    <w:rsid w:val="00FB71ED"/>
    <w:rsid w:val="00FB751F"/>
    <w:rsid w:val="00FB75F5"/>
    <w:rsid w:val="00FB7816"/>
    <w:rsid w:val="00FB7BDA"/>
    <w:rsid w:val="00FC00BA"/>
    <w:rsid w:val="00FC0478"/>
    <w:rsid w:val="00FC067F"/>
    <w:rsid w:val="00FC06FC"/>
    <w:rsid w:val="00FC0E1A"/>
    <w:rsid w:val="00FC10F0"/>
    <w:rsid w:val="00FC117D"/>
    <w:rsid w:val="00FC156F"/>
    <w:rsid w:val="00FC16C6"/>
    <w:rsid w:val="00FC16CE"/>
    <w:rsid w:val="00FC1DB8"/>
    <w:rsid w:val="00FC2099"/>
    <w:rsid w:val="00FC20CD"/>
    <w:rsid w:val="00FC2187"/>
    <w:rsid w:val="00FC2226"/>
    <w:rsid w:val="00FC227B"/>
    <w:rsid w:val="00FC2506"/>
    <w:rsid w:val="00FC2702"/>
    <w:rsid w:val="00FC279B"/>
    <w:rsid w:val="00FC27F0"/>
    <w:rsid w:val="00FC2C27"/>
    <w:rsid w:val="00FC2EDE"/>
    <w:rsid w:val="00FC2FEC"/>
    <w:rsid w:val="00FC33A1"/>
    <w:rsid w:val="00FC3540"/>
    <w:rsid w:val="00FC3C60"/>
    <w:rsid w:val="00FC3DE8"/>
    <w:rsid w:val="00FC41AA"/>
    <w:rsid w:val="00FC41AB"/>
    <w:rsid w:val="00FC4249"/>
    <w:rsid w:val="00FC440B"/>
    <w:rsid w:val="00FC4444"/>
    <w:rsid w:val="00FC4947"/>
    <w:rsid w:val="00FC4A2E"/>
    <w:rsid w:val="00FC5539"/>
    <w:rsid w:val="00FC583F"/>
    <w:rsid w:val="00FC5943"/>
    <w:rsid w:val="00FC5AD5"/>
    <w:rsid w:val="00FC5F58"/>
    <w:rsid w:val="00FC6053"/>
    <w:rsid w:val="00FC6074"/>
    <w:rsid w:val="00FC6160"/>
    <w:rsid w:val="00FC65C2"/>
    <w:rsid w:val="00FC6937"/>
    <w:rsid w:val="00FC6AB6"/>
    <w:rsid w:val="00FC70F8"/>
    <w:rsid w:val="00FC75CB"/>
    <w:rsid w:val="00FC7813"/>
    <w:rsid w:val="00FC7893"/>
    <w:rsid w:val="00FC79E0"/>
    <w:rsid w:val="00FC7D59"/>
    <w:rsid w:val="00FD026F"/>
    <w:rsid w:val="00FD03B7"/>
    <w:rsid w:val="00FD0602"/>
    <w:rsid w:val="00FD0B5D"/>
    <w:rsid w:val="00FD0B9A"/>
    <w:rsid w:val="00FD0E23"/>
    <w:rsid w:val="00FD0E78"/>
    <w:rsid w:val="00FD0EBF"/>
    <w:rsid w:val="00FD0FC1"/>
    <w:rsid w:val="00FD1028"/>
    <w:rsid w:val="00FD18DC"/>
    <w:rsid w:val="00FD1E6F"/>
    <w:rsid w:val="00FD26B1"/>
    <w:rsid w:val="00FD2729"/>
    <w:rsid w:val="00FD29E3"/>
    <w:rsid w:val="00FD32EE"/>
    <w:rsid w:val="00FD3433"/>
    <w:rsid w:val="00FD3BDE"/>
    <w:rsid w:val="00FD42E1"/>
    <w:rsid w:val="00FD4692"/>
    <w:rsid w:val="00FD5575"/>
    <w:rsid w:val="00FD590C"/>
    <w:rsid w:val="00FD5CD0"/>
    <w:rsid w:val="00FD69B8"/>
    <w:rsid w:val="00FD6B71"/>
    <w:rsid w:val="00FD6E82"/>
    <w:rsid w:val="00FD6FFD"/>
    <w:rsid w:val="00FD701C"/>
    <w:rsid w:val="00FD72E3"/>
    <w:rsid w:val="00FD7672"/>
    <w:rsid w:val="00FD7675"/>
    <w:rsid w:val="00FD7FE2"/>
    <w:rsid w:val="00FE0013"/>
    <w:rsid w:val="00FE0461"/>
    <w:rsid w:val="00FE04B9"/>
    <w:rsid w:val="00FE04E4"/>
    <w:rsid w:val="00FE05FE"/>
    <w:rsid w:val="00FE097E"/>
    <w:rsid w:val="00FE09B2"/>
    <w:rsid w:val="00FE1211"/>
    <w:rsid w:val="00FE1416"/>
    <w:rsid w:val="00FE1558"/>
    <w:rsid w:val="00FE162B"/>
    <w:rsid w:val="00FE190B"/>
    <w:rsid w:val="00FE19BF"/>
    <w:rsid w:val="00FE1B3E"/>
    <w:rsid w:val="00FE1D7E"/>
    <w:rsid w:val="00FE1E2C"/>
    <w:rsid w:val="00FE1E5E"/>
    <w:rsid w:val="00FE24E8"/>
    <w:rsid w:val="00FE2637"/>
    <w:rsid w:val="00FE28DF"/>
    <w:rsid w:val="00FE2A84"/>
    <w:rsid w:val="00FE2C3E"/>
    <w:rsid w:val="00FE2EF0"/>
    <w:rsid w:val="00FE2F68"/>
    <w:rsid w:val="00FE3579"/>
    <w:rsid w:val="00FE3614"/>
    <w:rsid w:val="00FE38C0"/>
    <w:rsid w:val="00FE38D7"/>
    <w:rsid w:val="00FE3C26"/>
    <w:rsid w:val="00FE40E0"/>
    <w:rsid w:val="00FE4123"/>
    <w:rsid w:val="00FE43E5"/>
    <w:rsid w:val="00FE448E"/>
    <w:rsid w:val="00FE453B"/>
    <w:rsid w:val="00FE511C"/>
    <w:rsid w:val="00FE526B"/>
    <w:rsid w:val="00FE53C2"/>
    <w:rsid w:val="00FE540E"/>
    <w:rsid w:val="00FE5549"/>
    <w:rsid w:val="00FE5E2F"/>
    <w:rsid w:val="00FE5FE1"/>
    <w:rsid w:val="00FE6116"/>
    <w:rsid w:val="00FE61A1"/>
    <w:rsid w:val="00FE6758"/>
    <w:rsid w:val="00FE6E59"/>
    <w:rsid w:val="00FE702F"/>
    <w:rsid w:val="00FE70BC"/>
    <w:rsid w:val="00FE71D8"/>
    <w:rsid w:val="00FE7219"/>
    <w:rsid w:val="00FE7BBC"/>
    <w:rsid w:val="00FF00E3"/>
    <w:rsid w:val="00FF054F"/>
    <w:rsid w:val="00FF0717"/>
    <w:rsid w:val="00FF09CD"/>
    <w:rsid w:val="00FF0BC1"/>
    <w:rsid w:val="00FF103A"/>
    <w:rsid w:val="00FF106D"/>
    <w:rsid w:val="00FF12CB"/>
    <w:rsid w:val="00FF1482"/>
    <w:rsid w:val="00FF15F4"/>
    <w:rsid w:val="00FF1717"/>
    <w:rsid w:val="00FF1D5B"/>
    <w:rsid w:val="00FF1F25"/>
    <w:rsid w:val="00FF2125"/>
    <w:rsid w:val="00FF21AD"/>
    <w:rsid w:val="00FF2B84"/>
    <w:rsid w:val="00FF2D35"/>
    <w:rsid w:val="00FF2DE5"/>
    <w:rsid w:val="00FF33CB"/>
    <w:rsid w:val="00FF35F7"/>
    <w:rsid w:val="00FF386A"/>
    <w:rsid w:val="00FF3ECB"/>
    <w:rsid w:val="00FF3FAF"/>
    <w:rsid w:val="00FF422F"/>
    <w:rsid w:val="00FF49BF"/>
    <w:rsid w:val="00FF4D59"/>
    <w:rsid w:val="00FF4D70"/>
    <w:rsid w:val="00FF5081"/>
    <w:rsid w:val="00FF50E8"/>
    <w:rsid w:val="00FF5218"/>
    <w:rsid w:val="00FF5495"/>
    <w:rsid w:val="00FF54D1"/>
    <w:rsid w:val="00FF54F5"/>
    <w:rsid w:val="00FF5E8E"/>
    <w:rsid w:val="00FF60AE"/>
    <w:rsid w:val="00FF610D"/>
    <w:rsid w:val="00FF6396"/>
    <w:rsid w:val="00FF63A0"/>
    <w:rsid w:val="00FF63DB"/>
    <w:rsid w:val="00FF6445"/>
    <w:rsid w:val="00FF6954"/>
    <w:rsid w:val="00FF6C34"/>
    <w:rsid w:val="00FF7194"/>
    <w:rsid w:val="00FF749F"/>
    <w:rsid w:val="00FF793C"/>
    <w:rsid w:val="00FF7C1D"/>
    <w:rsid w:val="00FF7CDC"/>
    <w:rsid w:val="00FF7F36"/>
    <w:rsid w:val="01469B26"/>
    <w:rsid w:val="016706F7"/>
    <w:rsid w:val="01DDD30D"/>
    <w:rsid w:val="01EE5146"/>
    <w:rsid w:val="024ADF65"/>
    <w:rsid w:val="0278DE99"/>
    <w:rsid w:val="030A5887"/>
    <w:rsid w:val="036BE4C8"/>
    <w:rsid w:val="0376BD4A"/>
    <w:rsid w:val="03784FCF"/>
    <w:rsid w:val="03C7F72C"/>
    <w:rsid w:val="044E5F2B"/>
    <w:rsid w:val="04C00A38"/>
    <w:rsid w:val="05B5502D"/>
    <w:rsid w:val="06266A48"/>
    <w:rsid w:val="063138E9"/>
    <w:rsid w:val="06B1683C"/>
    <w:rsid w:val="06F095CC"/>
    <w:rsid w:val="071CE7C6"/>
    <w:rsid w:val="07744531"/>
    <w:rsid w:val="080691BE"/>
    <w:rsid w:val="092EA44B"/>
    <w:rsid w:val="09831960"/>
    <w:rsid w:val="09E5EF9A"/>
    <w:rsid w:val="09FC0F84"/>
    <w:rsid w:val="09FF901E"/>
    <w:rsid w:val="0A2EE051"/>
    <w:rsid w:val="0AEB027B"/>
    <w:rsid w:val="0BE0651F"/>
    <w:rsid w:val="0C1F7B85"/>
    <w:rsid w:val="0C4FB8BE"/>
    <w:rsid w:val="0CAD34C7"/>
    <w:rsid w:val="0CFB9065"/>
    <w:rsid w:val="0D132E68"/>
    <w:rsid w:val="0D27B906"/>
    <w:rsid w:val="0D3ED2C1"/>
    <w:rsid w:val="0D5E3F69"/>
    <w:rsid w:val="0DDAB88D"/>
    <w:rsid w:val="0E42CAFC"/>
    <w:rsid w:val="0EB95AC8"/>
    <w:rsid w:val="0ED22DC7"/>
    <w:rsid w:val="0FBE534C"/>
    <w:rsid w:val="101787C2"/>
    <w:rsid w:val="102AB698"/>
    <w:rsid w:val="10B52BCA"/>
    <w:rsid w:val="10E4DAB5"/>
    <w:rsid w:val="11649622"/>
    <w:rsid w:val="11C46C7B"/>
    <w:rsid w:val="11D324D5"/>
    <w:rsid w:val="123B1A69"/>
    <w:rsid w:val="128EE6AD"/>
    <w:rsid w:val="129E6E04"/>
    <w:rsid w:val="12BC2D23"/>
    <w:rsid w:val="12D82F5E"/>
    <w:rsid w:val="13391409"/>
    <w:rsid w:val="1405F357"/>
    <w:rsid w:val="142CC24E"/>
    <w:rsid w:val="1487FBBD"/>
    <w:rsid w:val="150AC597"/>
    <w:rsid w:val="15876F3C"/>
    <w:rsid w:val="16C00EFE"/>
    <w:rsid w:val="1789D409"/>
    <w:rsid w:val="1843B959"/>
    <w:rsid w:val="18588887"/>
    <w:rsid w:val="1885C9B0"/>
    <w:rsid w:val="191999B7"/>
    <w:rsid w:val="193908AE"/>
    <w:rsid w:val="19BA5F4B"/>
    <w:rsid w:val="19DE7423"/>
    <w:rsid w:val="19F3F339"/>
    <w:rsid w:val="1A6DEDFB"/>
    <w:rsid w:val="1A6E237D"/>
    <w:rsid w:val="1A7862AB"/>
    <w:rsid w:val="1B2BEF4E"/>
    <w:rsid w:val="1B538AD7"/>
    <w:rsid w:val="1BB6C924"/>
    <w:rsid w:val="1CA7F202"/>
    <w:rsid w:val="1CC6DBF2"/>
    <w:rsid w:val="1CE2800B"/>
    <w:rsid w:val="1DA6A4F6"/>
    <w:rsid w:val="1DB58517"/>
    <w:rsid w:val="1DE07E32"/>
    <w:rsid w:val="1EB88495"/>
    <w:rsid w:val="1EC6A0BC"/>
    <w:rsid w:val="1EDC477F"/>
    <w:rsid w:val="1EE912A7"/>
    <w:rsid w:val="1F19C1B8"/>
    <w:rsid w:val="1F5287AE"/>
    <w:rsid w:val="1FFB5DF8"/>
    <w:rsid w:val="200F52CD"/>
    <w:rsid w:val="201E9566"/>
    <w:rsid w:val="2104152A"/>
    <w:rsid w:val="210FB545"/>
    <w:rsid w:val="2193C722"/>
    <w:rsid w:val="2270729D"/>
    <w:rsid w:val="23229784"/>
    <w:rsid w:val="23DAC569"/>
    <w:rsid w:val="2568709E"/>
    <w:rsid w:val="259169A0"/>
    <w:rsid w:val="259776F9"/>
    <w:rsid w:val="26D00637"/>
    <w:rsid w:val="27DD4766"/>
    <w:rsid w:val="283EFFD3"/>
    <w:rsid w:val="284A1F81"/>
    <w:rsid w:val="28C89E9E"/>
    <w:rsid w:val="28C9F78C"/>
    <w:rsid w:val="29AFE405"/>
    <w:rsid w:val="29BC8CD0"/>
    <w:rsid w:val="29C8A6D5"/>
    <w:rsid w:val="29E1CB1E"/>
    <w:rsid w:val="2A0FA21F"/>
    <w:rsid w:val="2A5118B8"/>
    <w:rsid w:val="2AB14B9B"/>
    <w:rsid w:val="2AF4FEFF"/>
    <w:rsid w:val="2B292C6C"/>
    <w:rsid w:val="2B987396"/>
    <w:rsid w:val="2C9B2D9C"/>
    <w:rsid w:val="2D6AF532"/>
    <w:rsid w:val="2DD19526"/>
    <w:rsid w:val="2E7CEEE6"/>
    <w:rsid w:val="2E86FB9F"/>
    <w:rsid w:val="2ECF6053"/>
    <w:rsid w:val="2F5676B3"/>
    <w:rsid w:val="2F9F0B50"/>
    <w:rsid w:val="30605758"/>
    <w:rsid w:val="3085D47B"/>
    <w:rsid w:val="30FE03A3"/>
    <w:rsid w:val="3259FEE5"/>
    <w:rsid w:val="327141EC"/>
    <w:rsid w:val="3272E75F"/>
    <w:rsid w:val="3335C18B"/>
    <w:rsid w:val="3339E782"/>
    <w:rsid w:val="34D9F6EA"/>
    <w:rsid w:val="350B2C6B"/>
    <w:rsid w:val="35699A53"/>
    <w:rsid w:val="36112B76"/>
    <w:rsid w:val="3637DC1C"/>
    <w:rsid w:val="36419A9B"/>
    <w:rsid w:val="370CC288"/>
    <w:rsid w:val="37C8FFB6"/>
    <w:rsid w:val="37DD6AFC"/>
    <w:rsid w:val="3835D376"/>
    <w:rsid w:val="384DBB41"/>
    <w:rsid w:val="386CEB39"/>
    <w:rsid w:val="388A65CC"/>
    <w:rsid w:val="38B5966B"/>
    <w:rsid w:val="38D74657"/>
    <w:rsid w:val="39384B15"/>
    <w:rsid w:val="39C20176"/>
    <w:rsid w:val="3A2DCAFB"/>
    <w:rsid w:val="3AD9062E"/>
    <w:rsid w:val="3B064482"/>
    <w:rsid w:val="3B713C69"/>
    <w:rsid w:val="3B7AE08E"/>
    <w:rsid w:val="3BD9179D"/>
    <w:rsid w:val="3D14393F"/>
    <w:rsid w:val="3D800857"/>
    <w:rsid w:val="3D84B05E"/>
    <w:rsid w:val="3DA176E9"/>
    <w:rsid w:val="3E07F476"/>
    <w:rsid w:val="3E9476A8"/>
    <w:rsid w:val="3EEBE8A1"/>
    <w:rsid w:val="3F44308A"/>
    <w:rsid w:val="3F7706FD"/>
    <w:rsid w:val="3F7BCD99"/>
    <w:rsid w:val="3FC20072"/>
    <w:rsid w:val="3FDB11CE"/>
    <w:rsid w:val="4030BF0E"/>
    <w:rsid w:val="408F5BD3"/>
    <w:rsid w:val="40B08B13"/>
    <w:rsid w:val="40B4209D"/>
    <w:rsid w:val="41011520"/>
    <w:rsid w:val="416A1EDF"/>
    <w:rsid w:val="416D4ADB"/>
    <w:rsid w:val="41BF1B0C"/>
    <w:rsid w:val="41E0CAF8"/>
    <w:rsid w:val="42232C48"/>
    <w:rsid w:val="423A53A5"/>
    <w:rsid w:val="4265F450"/>
    <w:rsid w:val="4274E80C"/>
    <w:rsid w:val="42EDC447"/>
    <w:rsid w:val="4348AACD"/>
    <w:rsid w:val="43AECE15"/>
    <w:rsid w:val="43BBD99A"/>
    <w:rsid w:val="4416174B"/>
    <w:rsid w:val="44858B4E"/>
    <w:rsid w:val="4493A338"/>
    <w:rsid w:val="44C5C244"/>
    <w:rsid w:val="4503C4FA"/>
    <w:rsid w:val="454B2BA6"/>
    <w:rsid w:val="45DA3E5E"/>
    <w:rsid w:val="45FFD9D1"/>
    <w:rsid w:val="46129DF1"/>
    <w:rsid w:val="471CCA45"/>
    <w:rsid w:val="476D8DED"/>
    <w:rsid w:val="480C0E8D"/>
    <w:rsid w:val="48B1B97C"/>
    <w:rsid w:val="48C06115"/>
    <w:rsid w:val="49026BB3"/>
    <w:rsid w:val="49AAC334"/>
    <w:rsid w:val="49AC8A1C"/>
    <w:rsid w:val="49FFA26A"/>
    <w:rsid w:val="4A04E9D0"/>
    <w:rsid w:val="4A9E3422"/>
    <w:rsid w:val="4AAD02ED"/>
    <w:rsid w:val="4AE873DE"/>
    <w:rsid w:val="4B1260C0"/>
    <w:rsid w:val="4B6AA6D6"/>
    <w:rsid w:val="4C1F78AA"/>
    <w:rsid w:val="4C56DE25"/>
    <w:rsid w:val="4CCAFBC4"/>
    <w:rsid w:val="4D0E13B2"/>
    <w:rsid w:val="4D2A66B9"/>
    <w:rsid w:val="4DD8C6C2"/>
    <w:rsid w:val="4DFDF0F0"/>
    <w:rsid w:val="4EB388BA"/>
    <w:rsid w:val="4F414DA5"/>
    <w:rsid w:val="501DB93F"/>
    <w:rsid w:val="5037E1B7"/>
    <w:rsid w:val="5092A221"/>
    <w:rsid w:val="50FF2221"/>
    <w:rsid w:val="5132DC8D"/>
    <w:rsid w:val="51397DE7"/>
    <w:rsid w:val="51CB7AC0"/>
    <w:rsid w:val="5229C6AF"/>
    <w:rsid w:val="5232D73A"/>
    <w:rsid w:val="52462E99"/>
    <w:rsid w:val="5294D5F9"/>
    <w:rsid w:val="52C9AC3F"/>
    <w:rsid w:val="52CF7213"/>
    <w:rsid w:val="53063651"/>
    <w:rsid w:val="531750F4"/>
    <w:rsid w:val="532811C6"/>
    <w:rsid w:val="5352E1D0"/>
    <w:rsid w:val="53D9447E"/>
    <w:rsid w:val="543B1CC1"/>
    <w:rsid w:val="54401755"/>
    <w:rsid w:val="54E54D1D"/>
    <w:rsid w:val="557AAD6D"/>
    <w:rsid w:val="56FF17C0"/>
    <w:rsid w:val="5726D4D7"/>
    <w:rsid w:val="572E4F2D"/>
    <w:rsid w:val="5783E743"/>
    <w:rsid w:val="57F3959A"/>
    <w:rsid w:val="58339A55"/>
    <w:rsid w:val="587B296C"/>
    <w:rsid w:val="58DC7014"/>
    <w:rsid w:val="58E91283"/>
    <w:rsid w:val="597EB725"/>
    <w:rsid w:val="59C411DE"/>
    <w:rsid w:val="59CBBB88"/>
    <w:rsid w:val="5A17D7EF"/>
    <w:rsid w:val="5A248451"/>
    <w:rsid w:val="5A38A9A0"/>
    <w:rsid w:val="5A46E449"/>
    <w:rsid w:val="5AC71EB6"/>
    <w:rsid w:val="5B65EFA0"/>
    <w:rsid w:val="5C0F5F57"/>
    <w:rsid w:val="5C31D214"/>
    <w:rsid w:val="5C853F7C"/>
    <w:rsid w:val="5C924402"/>
    <w:rsid w:val="5CBEE783"/>
    <w:rsid w:val="5CCBCF0D"/>
    <w:rsid w:val="5D93B2B4"/>
    <w:rsid w:val="5DABDFDF"/>
    <w:rsid w:val="5DE6B2AE"/>
    <w:rsid w:val="5E7AACB3"/>
    <w:rsid w:val="5EF831E5"/>
    <w:rsid w:val="5F047CD3"/>
    <w:rsid w:val="5F87452E"/>
    <w:rsid w:val="60E1139A"/>
    <w:rsid w:val="60EDC454"/>
    <w:rsid w:val="62A21431"/>
    <w:rsid w:val="62D66B9B"/>
    <w:rsid w:val="62F61BD7"/>
    <w:rsid w:val="63454455"/>
    <w:rsid w:val="636A097A"/>
    <w:rsid w:val="64274AC0"/>
    <w:rsid w:val="64780515"/>
    <w:rsid w:val="648B453C"/>
    <w:rsid w:val="64939EE5"/>
    <w:rsid w:val="650986F1"/>
    <w:rsid w:val="65523D4E"/>
    <w:rsid w:val="65905E4A"/>
    <w:rsid w:val="65BAE2A8"/>
    <w:rsid w:val="6640B9B9"/>
    <w:rsid w:val="66A2A6D2"/>
    <w:rsid w:val="66A2DCF8"/>
    <w:rsid w:val="66AB9CB8"/>
    <w:rsid w:val="66BE31AD"/>
    <w:rsid w:val="66E499D1"/>
    <w:rsid w:val="676863CB"/>
    <w:rsid w:val="6793A380"/>
    <w:rsid w:val="67FB431D"/>
    <w:rsid w:val="6819DC7F"/>
    <w:rsid w:val="6845C525"/>
    <w:rsid w:val="688FE697"/>
    <w:rsid w:val="68D34D1A"/>
    <w:rsid w:val="6AE5CE65"/>
    <w:rsid w:val="6B33F8F3"/>
    <w:rsid w:val="6BA91F9C"/>
    <w:rsid w:val="6C90E57E"/>
    <w:rsid w:val="6CC7B644"/>
    <w:rsid w:val="6D0AC6F2"/>
    <w:rsid w:val="6D55B5FD"/>
    <w:rsid w:val="6DC24330"/>
    <w:rsid w:val="6E51A729"/>
    <w:rsid w:val="6EA87CA9"/>
    <w:rsid w:val="6F487360"/>
    <w:rsid w:val="6F8BB039"/>
    <w:rsid w:val="6F98E59D"/>
    <w:rsid w:val="70173E41"/>
    <w:rsid w:val="70B9CDD1"/>
    <w:rsid w:val="70C5BEDC"/>
    <w:rsid w:val="7141A3F0"/>
    <w:rsid w:val="71C9F6F8"/>
    <w:rsid w:val="7205882D"/>
    <w:rsid w:val="725ED891"/>
    <w:rsid w:val="728C01D7"/>
    <w:rsid w:val="729F7D52"/>
    <w:rsid w:val="73CFAF66"/>
    <w:rsid w:val="7437C70B"/>
    <w:rsid w:val="751C838A"/>
    <w:rsid w:val="754C5E33"/>
    <w:rsid w:val="760F162A"/>
    <w:rsid w:val="76296EDA"/>
    <w:rsid w:val="76E4E88D"/>
    <w:rsid w:val="7706119C"/>
    <w:rsid w:val="774006B3"/>
    <w:rsid w:val="77B3A2D0"/>
    <w:rsid w:val="77BE52B4"/>
    <w:rsid w:val="79772D2B"/>
    <w:rsid w:val="7A74B177"/>
    <w:rsid w:val="7A7ADFB6"/>
    <w:rsid w:val="7B45D200"/>
    <w:rsid w:val="7B9B8705"/>
    <w:rsid w:val="7C7256E7"/>
    <w:rsid w:val="7C7E405E"/>
    <w:rsid w:val="7C96FDD9"/>
    <w:rsid w:val="7D09DCE4"/>
    <w:rsid w:val="7D4718B2"/>
    <w:rsid w:val="7D6E09C3"/>
    <w:rsid w:val="7D74B512"/>
    <w:rsid w:val="7DDC629D"/>
    <w:rsid w:val="7E147E05"/>
    <w:rsid w:val="7E3CA8A3"/>
    <w:rsid w:val="7EB867C2"/>
    <w:rsid w:val="7EFBF493"/>
    <w:rsid w:val="7F175B39"/>
    <w:rsid w:val="7F283661"/>
    <w:rsid w:val="7F6C24A3"/>
    <w:rsid w:val="7FDE50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FACCF"/>
  <w15:docId w15:val="{2E74B48C-5ED9-427E-B8E9-7413BB447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6F6"/>
    <w:rPr>
      <w:sz w:val="24"/>
      <w:szCs w:val="24"/>
    </w:rPr>
  </w:style>
  <w:style w:type="paragraph" w:styleId="Heading1">
    <w:name w:val="heading 1"/>
    <w:basedOn w:val="Normal"/>
    <w:next w:val="Normal"/>
    <w:link w:val="Heading1Char"/>
    <w:uiPriority w:val="9"/>
    <w:qFormat/>
    <w:rsid w:val="00AF7FB3"/>
    <w:pPr>
      <w:keepNext/>
      <w:keepLines/>
      <w:numPr>
        <w:numId w:val="9"/>
      </w:numPr>
      <w:spacing w:before="480" w:after="240"/>
      <w:outlineLvl w:val="0"/>
    </w:pPr>
    <w:rPr>
      <w:rFonts w:asciiTheme="minorHAnsi" w:eastAsiaTheme="majorEastAsia" w:hAnsiTheme="minorHAnsi" w:cstheme="majorBidi"/>
      <w:b/>
      <w:bCs/>
      <w:sz w:val="32"/>
      <w:szCs w:val="28"/>
    </w:rPr>
  </w:style>
  <w:style w:type="paragraph" w:styleId="Heading2">
    <w:name w:val="heading 2"/>
    <w:basedOn w:val="Normal"/>
    <w:next w:val="Normal"/>
    <w:link w:val="Heading2Char"/>
    <w:rsid w:val="00665C4A"/>
    <w:pPr>
      <w:keepNext/>
      <w:numPr>
        <w:ilvl w:val="1"/>
        <w:numId w:val="9"/>
      </w:numPr>
      <w:spacing w:before="240" w:after="60"/>
      <w:outlineLvl w:val="1"/>
    </w:pPr>
    <w:rPr>
      <w:b/>
      <w:bCs/>
      <w:iCs/>
      <w:szCs w:val="28"/>
    </w:rPr>
  </w:style>
  <w:style w:type="paragraph" w:styleId="Heading3">
    <w:name w:val="heading 3"/>
    <w:basedOn w:val="Normal"/>
    <w:next w:val="Normal"/>
    <w:link w:val="Heading3Char"/>
    <w:rsid w:val="00665C4A"/>
    <w:pPr>
      <w:keepNext/>
      <w:numPr>
        <w:ilvl w:val="2"/>
        <w:numId w:val="9"/>
      </w:numPr>
      <w:spacing w:before="240" w:after="60"/>
      <w:outlineLvl w:val="2"/>
    </w:pPr>
    <w:rPr>
      <w:b/>
      <w:bCs/>
      <w:szCs w:val="26"/>
    </w:rPr>
  </w:style>
  <w:style w:type="paragraph" w:styleId="Heading4">
    <w:name w:val="heading 4"/>
    <w:basedOn w:val="Normal"/>
    <w:next w:val="Normal"/>
    <w:link w:val="Heading4Char"/>
    <w:rsid w:val="00FB3605"/>
    <w:pPr>
      <w:keepNext/>
      <w:numPr>
        <w:ilvl w:val="3"/>
        <w:numId w:val="9"/>
      </w:numPr>
      <w:spacing w:before="240" w:after="60"/>
      <w:outlineLvl w:val="3"/>
    </w:pPr>
    <w:rPr>
      <w:b/>
      <w:bCs/>
      <w:sz w:val="28"/>
      <w:szCs w:val="28"/>
    </w:rPr>
  </w:style>
  <w:style w:type="paragraph" w:styleId="Heading5">
    <w:name w:val="heading 5"/>
    <w:basedOn w:val="Normal"/>
    <w:next w:val="Normal"/>
    <w:link w:val="Heading5Char"/>
    <w:rsid w:val="00FB3605"/>
    <w:pPr>
      <w:numPr>
        <w:ilvl w:val="4"/>
        <w:numId w:val="9"/>
      </w:numPr>
      <w:spacing w:before="240" w:after="60"/>
      <w:outlineLvl w:val="4"/>
    </w:pPr>
    <w:rPr>
      <w:b/>
      <w:bCs/>
      <w:i/>
      <w:iCs/>
      <w:sz w:val="26"/>
      <w:szCs w:val="26"/>
    </w:rPr>
  </w:style>
  <w:style w:type="paragraph" w:styleId="Heading6">
    <w:name w:val="heading 6"/>
    <w:basedOn w:val="Normal"/>
    <w:next w:val="Normal"/>
    <w:link w:val="Heading6Char"/>
    <w:rsid w:val="00FB3605"/>
    <w:pPr>
      <w:numPr>
        <w:ilvl w:val="5"/>
        <w:numId w:val="9"/>
      </w:numPr>
      <w:spacing w:before="240" w:after="60"/>
      <w:outlineLvl w:val="5"/>
    </w:pPr>
    <w:rPr>
      <w:b/>
      <w:bCs/>
      <w:sz w:val="22"/>
      <w:szCs w:val="22"/>
    </w:rPr>
  </w:style>
  <w:style w:type="paragraph" w:styleId="Heading7">
    <w:name w:val="heading 7"/>
    <w:basedOn w:val="Normal"/>
    <w:next w:val="Normal"/>
    <w:link w:val="Heading7Char"/>
    <w:rsid w:val="00FB3605"/>
    <w:pPr>
      <w:numPr>
        <w:ilvl w:val="6"/>
        <w:numId w:val="9"/>
      </w:numPr>
      <w:spacing w:before="240" w:after="60"/>
      <w:outlineLvl w:val="6"/>
    </w:pPr>
    <w:rPr>
      <w:szCs w:val="20"/>
    </w:rPr>
  </w:style>
  <w:style w:type="paragraph" w:styleId="Heading8">
    <w:name w:val="heading 8"/>
    <w:basedOn w:val="Normal"/>
    <w:next w:val="Normal"/>
    <w:link w:val="Heading8Char"/>
    <w:rsid w:val="00FB3605"/>
    <w:pPr>
      <w:numPr>
        <w:ilvl w:val="7"/>
        <w:numId w:val="9"/>
      </w:numPr>
      <w:spacing w:before="240" w:after="60"/>
      <w:outlineLvl w:val="7"/>
    </w:pPr>
    <w:rPr>
      <w:i/>
      <w:iCs/>
      <w:szCs w:val="20"/>
    </w:rPr>
  </w:style>
  <w:style w:type="paragraph" w:styleId="Heading9">
    <w:name w:val="heading 9"/>
    <w:basedOn w:val="Normal"/>
    <w:next w:val="Normal"/>
    <w:link w:val="Heading9Char1"/>
    <w:rsid w:val="00FB3605"/>
    <w:pPr>
      <w:numPr>
        <w:ilvl w:val="8"/>
        <w:numId w:val="9"/>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3605"/>
    <w:pPr>
      <w:tabs>
        <w:tab w:val="center" w:pos="4320"/>
        <w:tab w:val="right" w:pos="8640"/>
      </w:tabs>
    </w:pPr>
  </w:style>
  <w:style w:type="paragraph" w:styleId="Footer">
    <w:name w:val="footer"/>
    <w:basedOn w:val="Normal"/>
    <w:link w:val="FooterChar"/>
    <w:uiPriority w:val="99"/>
    <w:rsid w:val="00FB3605"/>
    <w:pPr>
      <w:tabs>
        <w:tab w:val="center" w:pos="4320"/>
        <w:tab w:val="right" w:pos="8640"/>
      </w:tabs>
    </w:pPr>
  </w:style>
  <w:style w:type="paragraph" w:styleId="BalloonText">
    <w:name w:val="Balloon Text"/>
    <w:basedOn w:val="Normal"/>
    <w:link w:val="BalloonTextChar"/>
    <w:semiHidden/>
    <w:rsid w:val="00FB3605"/>
    <w:rPr>
      <w:rFonts w:ascii="Tahoma" w:hAnsi="Tahoma"/>
      <w:sz w:val="16"/>
      <w:szCs w:val="16"/>
    </w:rPr>
  </w:style>
  <w:style w:type="character" w:styleId="Hyperlink">
    <w:name w:val="Hyperlink"/>
    <w:uiPriority w:val="99"/>
    <w:rsid w:val="00FB3605"/>
    <w:rPr>
      <w:color w:val="0000FF"/>
      <w:u w:val="single"/>
    </w:rPr>
  </w:style>
  <w:style w:type="character" w:styleId="PageNumber">
    <w:name w:val="page number"/>
    <w:basedOn w:val="DefaultParagraphFont"/>
    <w:uiPriority w:val="99"/>
    <w:rsid w:val="00FB3605"/>
  </w:style>
  <w:style w:type="paragraph" w:customStyle="1" w:styleId="Style2">
    <w:name w:val="Style2"/>
    <w:basedOn w:val="Normal"/>
    <w:semiHidden/>
    <w:rsid w:val="00FB3605"/>
    <w:pPr>
      <w:numPr>
        <w:numId w:val="1"/>
      </w:numPr>
      <w:tabs>
        <w:tab w:val="clear" w:pos="1332"/>
        <w:tab w:val="num" w:pos="360"/>
      </w:tabs>
      <w:ind w:left="0" w:firstLine="0"/>
    </w:pPr>
    <w:rPr>
      <w:szCs w:val="20"/>
    </w:rPr>
  </w:style>
  <w:style w:type="paragraph" w:customStyle="1" w:styleId="DefaultText">
    <w:name w:val="Default Text"/>
    <w:basedOn w:val="Normal"/>
    <w:rsid w:val="00FB3605"/>
    <w:pPr>
      <w:overflowPunct w:val="0"/>
      <w:autoSpaceDE w:val="0"/>
      <w:autoSpaceDN w:val="0"/>
      <w:adjustRightInd w:val="0"/>
      <w:textAlignment w:val="baseline"/>
    </w:pPr>
    <w:rPr>
      <w:rFonts w:ascii="Arial" w:hAnsi="Arial"/>
      <w:szCs w:val="20"/>
    </w:rPr>
  </w:style>
  <w:style w:type="character" w:customStyle="1" w:styleId="Heading9Char1">
    <w:name w:val="Heading 9 Char1"/>
    <w:link w:val="Heading9"/>
    <w:rsid w:val="00FB3605"/>
    <w:rPr>
      <w:rFonts w:ascii="Arial" w:hAnsi="Arial"/>
      <w:sz w:val="22"/>
      <w:szCs w:val="22"/>
    </w:rPr>
  </w:style>
  <w:style w:type="table" w:styleId="TableGrid">
    <w:name w:val="Table Grid"/>
    <w:basedOn w:val="TableNormal"/>
    <w:uiPriority w:val="59"/>
    <w:rsid w:val="00622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6220AF"/>
    <w:pPr>
      <w:numPr>
        <w:numId w:val="2"/>
      </w:numPr>
    </w:pPr>
  </w:style>
  <w:style w:type="numbering" w:customStyle="1" w:styleId="Style1">
    <w:name w:val="Style1"/>
    <w:rsid w:val="00571C5F"/>
    <w:pPr>
      <w:numPr>
        <w:numId w:val="3"/>
      </w:numPr>
    </w:pPr>
  </w:style>
  <w:style w:type="numbering" w:customStyle="1" w:styleId="Style30">
    <w:name w:val="Style3"/>
    <w:rsid w:val="00571C5F"/>
    <w:pPr>
      <w:numPr>
        <w:numId w:val="4"/>
      </w:numPr>
    </w:pPr>
  </w:style>
  <w:style w:type="paragraph" w:styleId="ListParagraph">
    <w:name w:val="List Paragraph"/>
    <w:basedOn w:val="Normal"/>
    <w:link w:val="ListParagraphChar"/>
    <w:uiPriority w:val="34"/>
    <w:qFormat/>
    <w:rsid w:val="00BA6E63"/>
    <w:pPr>
      <w:numPr>
        <w:ilvl w:val="2"/>
        <w:numId w:val="8"/>
      </w:numPr>
      <w:overflowPunct w:val="0"/>
      <w:autoSpaceDE w:val="0"/>
      <w:autoSpaceDN w:val="0"/>
      <w:adjustRightInd w:val="0"/>
      <w:contextualSpacing/>
      <w:textAlignment w:val="baseline"/>
    </w:pPr>
    <w:rPr>
      <w:position w:val="-20"/>
    </w:rPr>
  </w:style>
  <w:style w:type="paragraph" w:customStyle="1" w:styleId="Default">
    <w:name w:val="Default"/>
    <w:rsid w:val="00D75DCA"/>
    <w:pPr>
      <w:autoSpaceDE w:val="0"/>
      <w:autoSpaceDN w:val="0"/>
      <w:adjustRightInd w:val="0"/>
    </w:pPr>
    <w:rPr>
      <w:rFonts w:ascii="BBODNP+TimesNewRoman,Bold" w:eastAsia="Calibri" w:hAnsi="BBODNP+TimesNewRoman,Bold" w:cs="BBODNP+TimesNewRoman,Bold"/>
      <w:color w:val="000000"/>
      <w:sz w:val="24"/>
      <w:szCs w:val="24"/>
    </w:rPr>
  </w:style>
  <w:style w:type="paragraph" w:customStyle="1" w:styleId="3rdOrderInterpretation">
    <w:name w:val="3rd Order Interpretation"/>
    <w:basedOn w:val="Default"/>
    <w:next w:val="Default"/>
    <w:uiPriority w:val="99"/>
    <w:rsid w:val="00D75DCA"/>
    <w:rPr>
      <w:rFonts w:cs="Times New Roman"/>
      <w:color w:val="auto"/>
    </w:rPr>
  </w:style>
  <w:style w:type="character" w:styleId="FollowedHyperlink">
    <w:name w:val="FollowedHyperlink"/>
    <w:uiPriority w:val="99"/>
    <w:semiHidden/>
    <w:unhideWhenUsed/>
    <w:rsid w:val="00D75DCA"/>
    <w:rPr>
      <w:color w:val="800080"/>
      <w:u w:val="single"/>
    </w:rPr>
  </w:style>
  <w:style w:type="character" w:customStyle="1" w:styleId="FooterChar">
    <w:name w:val="Footer Char"/>
    <w:link w:val="Footer"/>
    <w:uiPriority w:val="99"/>
    <w:rsid w:val="009557EA"/>
    <w:rPr>
      <w:sz w:val="24"/>
      <w:szCs w:val="24"/>
    </w:rPr>
  </w:style>
  <w:style w:type="paragraph" w:styleId="NoSpacing">
    <w:name w:val="No Spacing"/>
    <w:link w:val="NoSpacingChar"/>
    <w:uiPriority w:val="1"/>
    <w:qFormat/>
    <w:rsid w:val="00AD1F65"/>
    <w:rPr>
      <w:rFonts w:ascii="Calibri" w:hAnsi="Calibri"/>
      <w:sz w:val="22"/>
      <w:szCs w:val="22"/>
    </w:rPr>
  </w:style>
  <w:style w:type="character" w:customStyle="1" w:styleId="NoSpacingChar">
    <w:name w:val="No Spacing Char"/>
    <w:link w:val="NoSpacing"/>
    <w:uiPriority w:val="1"/>
    <w:rsid w:val="00AD1F65"/>
    <w:rPr>
      <w:rFonts w:ascii="Calibri" w:hAnsi="Calibri"/>
      <w:sz w:val="22"/>
      <w:szCs w:val="22"/>
      <w:lang w:val="en-US" w:eastAsia="en-US" w:bidi="ar-SA"/>
    </w:rPr>
  </w:style>
  <w:style w:type="paragraph" w:customStyle="1" w:styleId="1">
    <w:name w:val="1"/>
    <w:basedOn w:val="Normal"/>
    <w:semiHidden/>
    <w:rsid w:val="00625F3F"/>
    <w:pPr>
      <w:spacing w:after="160" w:line="240" w:lineRule="exact"/>
    </w:pPr>
    <w:rPr>
      <w:rFonts w:ascii="Verdana" w:hAnsi="Verdana"/>
      <w:szCs w:val="20"/>
    </w:rPr>
  </w:style>
  <w:style w:type="character" w:customStyle="1" w:styleId="Heading9Char">
    <w:name w:val="Heading 9 Char"/>
    <w:rsid w:val="00DC6ED3"/>
    <w:rPr>
      <w:rFonts w:ascii="Arial" w:hAnsi="Arial" w:cs="Arial"/>
      <w:sz w:val="22"/>
      <w:szCs w:val="22"/>
      <w:lang w:val="en-US" w:eastAsia="en-US" w:bidi="ar-SA"/>
    </w:rPr>
  </w:style>
  <w:style w:type="numbering" w:customStyle="1" w:styleId="StyleOutlinenumbered4">
    <w:name w:val="Style Outline numbered4"/>
    <w:basedOn w:val="NoList"/>
    <w:semiHidden/>
    <w:rsid w:val="00210237"/>
    <w:pPr>
      <w:numPr>
        <w:numId w:val="5"/>
      </w:numPr>
    </w:pPr>
  </w:style>
  <w:style w:type="paragraph" w:styleId="BodyText">
    <w:name w:val="Body Text"/>
    <w:basedOn w:val="Normal"/>
    <w:link w:val="BodyTextChar"/>
    <w:rsid w:val="00EE6D7A"/>
    <w:rPr>
      <w:sz w:val="28"/>
    </w:rPr>
  </w:style>
  <w:style w:type="character" w:customStyle="1" w:styleId="BodyTextChar">
    <w:name w:val="Body Text Char"/>
    <w:link w:val="BodyText"/>
    <w:rsid w:val="00EE6D7A"/>
    <w:rPr>
      <w:sz w:val="28"/>
      <w:szCs w:val="24"/>
    </w:rPr>
  </w:style>
  <w:style w:type="paragraph" w:styleId="BodyTextIndent">
    <w:name w:val="Body Text Indent"/>
    <w:basedOn w:val="Normal"/>
    <w:link w:val="BodyTextIndentChar"/>
    <w:unhideWhenUsed/>
    <w:rsid w:val="0031205C"/>
    <w:pPr>
      <w:spacing w:after="120"/>
      <w:ind w:left="360"/>
    </w:pPr>
  </w:style>
  <w:style w:type="character" w:customStyle="1" w:styleId="BodyTextIndentChar">
    <w:name w:val="Body Text Indent Char"/>
    <w:link w:val="BodyTextIndent"/>
    <w:rsid w:val="0031205C"/>
    <w:rPr>
      <w:sz w:val="24"/>
      <w:szCs w:val="24"/>
    </w:rPr>
  </w:style>
  <w:style w:type="character" w:customStyle="1" w:styleId="Heading2Char">
    <w:name w:val="Heading 2 Char"/>
    <w:link w:val="Heading2"/>
    <w:rsid w:val="00665C4A"/>
    <w:rPr>
      <w:b/>
      <w:bCs/>
      <w:iCs/>
      <w:sz w:val="24"/>
      <w:szCs w:val="28"/>
    </w:rPr>
  </w:style>
  <w:style w:type="character" w:customStyle="1" w:styleId="Heading3Char">
    <w:name w:val="Heading 3 Char"/>
    <w:link w:val="Heading3"/>
    <w:rsid w:val="00665C4A"/>
    <w:rPr>
      <w:b/>
      <w:bCs/>
      <w:sz w:val="24"/>
      <w:szCs w:val="26"/>
    </w:rPr>
  </w:style>
  <w:style w:type="character" w:customStyle="1" w:styleId="Heading4Char">
    <w:name w:val="Heading 4 Char"/>
    <w:link w:val="Heading4"/>
    <w:rsid w:val="0031205C"/>
    <w:rPr>
      <w:b/>
      <w:bCs/>
      <w:sz w:val="28"/>
      <w:szCs w:val="28"/>
    </w:rPr>
  </w:style>
  <w:style w:type="character" w:customStyle="1" w:styleId="Heading5Char">
    <w:name w:val="Heading 5 Char"/>
    <w:link w:val="Heading5"/>
    <w:rsid w:val="0031205C"/>
    <w:rPr>
      <w:b/>
      <w:bCs/>
      <w:i/>
      <w:iCs/>
      <w:sz w:val="26"/>
      <w:szCs w:val="26"/>
    </w:rPr>
  </w:style>
  <w:style w:type="character" w:customStyle="1" w:styleId="Heading6Char">
    <w:name w:val="Heading 6 Char"/>
    <w:link w:val="Heading6"/>
    <w:rsid w:val="0031205C"/>
    <w:rPr>
      <w:b/>
      <w:bCs/>
      <w:sz w:val="22"/>
      <w:szCs w:val="22"/>
    </w:rPr>
  </w:style>
  <w:style w:type="character" w:customStyle="1" w:styleId="Heading7Char">
    <w:name w:val="Heading 7 Char"/>
    <w:link w:val="Heading7"/>
    <w:rsid w:val="0031205C"/>
    <w:rPr>
      <w:sz w:val="24"/>
    </w:rPr>
  </w:style>
  <w:style w:type="character" w:customStyle="1" w:styleId="Heading8Char">
    <w:name w:val="Heading 8 Char"/>
    <w:link w:val="Heading8"/>
    <w:rsid w:val="0031205C"/>
    <w:rPr>
      <w:i/>
      <w:iCs/>
      <w:sz w:val="24"/>
    </w:rPr>
  </w:style>
  <w:style w:type="character" w:customStyle="1" w:styleId="HeaderChar">
    <w:name w:val="Header Char"/>
    <w:link w:val="Header"/>
    <w:uiPriority w:val="99"/>
    <w:rsid w:val="0031205C"/>
    <w:rPr>
      <w:sz w:val="24"/>
      <w:szCs w:val="24"/>
    </w:rPr>
  </w:style>
  <w:style w:type="character" w:customStyle="1" w:styleId="BalloonTextChar">
    <w:name w:val="Balloon Text Char"/>
    <w:link w:val="BalloonText"/>
    <w:semiHidden/>
    <w:rsid w:val="0031205C"/>
    <w:rPr>
      <w:rFonts w:ascii="Tahoma" w:hAnsi="Tahoma" w:cs="Tahoma"/>
      <w:sz w:val="16"/>
      <w:szCs w:val="16"/>
    </w:rPr>
  </w:style>
  <w:style w:type="paragraph" w:styleId="TOC6">
    <w:name w:val="toc 6"/>
    <w:basedOn w:val="Normal"/>
    <w:next w:val="Normal"/>
    <w:autoRedefine/>
    <w:uiPriority w:val="39"/>
    <w:rsid w:val="0031205C"/>
    <w:pPr>
      <w:overflowPunct w:val="0"/>
      <w:autoSpaceDE w:val="0"/>
      <w:autoSpaceDN w:val="0"/>
      <w:adjustRightInd w:val="0"/>
      <w:ind w:left="1200"/>
      <w:textAlignment w:val="baseline"/>
    </w:pPr>
    <w:rPr>
      <w:rFonts w:ascii="LinePrinter" w:hAnsi="LinePrinter"/>
      <w:szCs w:val="20"/>
    </w:rPr>
  </w:style>
  <w:style w:type="paragraph" w:customStyle="1" w:styleId="section1">
    <w:name w:val="section1"/>
    <w:basedOn w:val="Normal"/>
    <w:rsid w:val="0031205C"/>
    <w:pPr>
      <w:spacing w:before="100" w:beforeAutospacing="1" w:after="100" w:afterAutospacing="1"/>
    </w:pPr>
  </w:style>
  <w:style w:type="paragraph" w:styleId="Subtitle">
    <w:name w:val="Subtitle"/>
    <w:basedOn w:val="Normal"/>
    <w:link w:val="SubtitleChar"/>
    <w:qFormat/>
    <w:rsid w:val="00D87C8F"/>
    <w:pPr>
      <w:jc w:val="center"/>
    </w:pPr>
    <w:rPr>
      <w:b/>
      <w:szCs w:val="20"/>
    </w:rPr>
  </w:style>
  <w:style w:type="character" w:customStyle="1" w:styleId="SubtitleChar">
    <w:name w:val="Subtitle Char"/>
    <w:link w:val="Subtitle"/>
    <w:rsid w:val="00D87C8F"/>
    <w:rPr>
      <w:b/>
      <w:sz w:val="24"/>
    </w:rPr>
  </w:style>
  <w:style w:type="paragraph" w:styleId="BlockText">
    <w:name w:val="Block Text"/>
    <w:basedOn w:val="Normal"/>
    <w:unhideWhenUsed/>
    <w:rsid w:val="00D87C8F"/>
    <w:pPr>
      <w:ind w:left="720" w:right="-720"/>
    </w:pPr>
    <w:rPr>
      <w:szCs w:val="20"/>
    </w:rPr>
  </w:style>
  <w:style w:type="paragraph" w:styleId="List2">
    <w:name w:val="List 2"/>
    <w:basedOn w:val="Normal"/>
    <w:rsid w:val="00D64B3A"/>
    <w:pPr>
      <w:ind w:left="720" w:hanging="360"/>
    </w:pPr>
    <w:rPr>
      <w:szCs w:val="20"/>
    </w:rPr>
  </w:style>
  <w:style w:type="paragraph" w:styleId="BodyTextIndent2">
    <w:name w:val="Body Text Indent 2"/>
    <w:basedOn w:val="Normal"/>
    <w:link w:val="BodyTextIndent2Char"/>
    <w:rsid w:val="00D64B3A"/>
    <w:pPr>
      <w:tabs>
        <w:tab w:val="left" w:pos="720"/>
        <w:tab w:val="left" w:pos="1800"/>
        <w:tab w:val="left" w:pos="2160"/>
        <w:tab w:val="left" w:pos="2664"/>
      </w:tabs>
      <w:ind w:left="1800" w:hanging="1080"/>
    </w:pPr>
    <w:rPr>
      <w:szCs w:val="20"/>
    </w:rPr>
  </w:style>
  <w:style w:type="character" w:customStyle="1" w:styleId="BodyTextIndent2Char">
    <w:name w:val="Body Text Indent 2 Char"/>
    <w:basedOn w:val="DefaultParagraphFont"/>
    <w:link w:val="BodyTextIndent2"/>
    <w:rsid w:val="00D64B3A"/>
  </w:style>
  <w:style w:type="numbering" w:customStyle="1" w:styleId="StyleStyleStyleOutlinenumbered3Outlinenumbered12ptOutl1">
    <w:name w:val="Style Style Style Outline numbered3 + Outline numbered 12 pt + Outl...1"/>
    <w:basedOn w:val="NoList"/>
    <w:semiHidden/>
    <w:rsid w:val="0044675A"/>
    <w:pPr>
      <w:numPr>
        <w:numId w:val="6"/>
      </w:numPr>
    </w:pPr>
  </w:style>
  <w:style w:type="character" w:styleId="CommentReference">
    <w:name w:val="annotation reference"/>
    <w:uiPriority w:val="99"/>
    <w:rsid w:val="009D494C"/>
    <w:rPr>
      <w:sz w:val="16"/>
      <w:szCs w:val="16"/>
    </w:rPr>
  </w:style>
  <w:style w:type="paragraph" w:styleId="CommentText">
    <w:name w:val="annotation text"/>
    <w:basedOn w:val="Normal"/>
    <w:link w:val="CommentTextChar"/>
    <w:uiPriority w:val="99"/>
    <w:rsid w:val="009D494C"/>
    <w:rPr>
      <w:szCs w:val="20"/>
    </w:rPr>
  </w:style>
  <w:style w:type="paragraph" w:styleId="CommentSubject">
    <w:name w:val="annotation subject"/>
    <w:basedOn w:val="CommentText"/>
    <w:next w:val="CommentText"/>
    <w:semiHidden/>
    <w:rsid w:val="009D494C"/>
    <w:rPr>
      <w:b/>
      <w:bCs/>
    </w:rPr>
  </w:style>
  <w:style w:type="paragraph" w:styleId="Revision">
    <w:name w:val="Revision"/>
    <w:hidden/>
    <w:uiPriority w:val="99"/>
    <w:semiHidden/>
    <w:rsid w:val="00B020E2"/>
    <w:rPr>
      <w:sz w:val="24"/>
      <w:szCs w:val="24"/>
    </w:rPr>
  </w:style>
  <w:style w:type="character" w:customStyle="1" w:styleId="CommentTextChar">
    <w:name w:val="Comment Text Char"/>
    <w:basedOn w:val="DefaultParagraphFont"/>
    <w:link w:val="CommentText"/>
    <w:uiPriority w:val="99"/>
    <w:rsid w:val="00CB07E1"/>
  </w:style>
  <w:style w:type="paragraph" w:styleId="TOC3">
    <w:name w:val="toc 3"/>
    <w:basedOn w:val="Normal"/>
    <w:next w:val="Normal"/>
    <w:autoRedefine/>
    <w:uiPriority w:val="39"/>
    <w:unhideWhenUsed/>
    <w:qFormat/>
    <w:rsid w:val="001212AF"/>
    <w:pPr>
      <w:tabs>
        <w:tab w:val="right" w:pos="1440"/>
        <w:tab w:val="right" w:leader="dot" w:pos="8496"/>
      </w:tabs>
      <w:ind w:left="1080" w:hanging="720"/>
    </w:pPr>
  </w:style>
  <w:style w:type="paragraph" w:styleId="TOC1">
    <w:name w:val="toc 1"/>
    <w:basedOn w:val="Normal"/>
    <w:next w:val="Normal"/>
    <w:autoRedefine/>
    <w:uiPriority w:val="39"/>
    <w:unhideWhenUsed/>
    <w:qFormat/>
    <w:rsid w:val="00BA6850"/>
    <w:pPr>
      <w:tabs>
        <w:tab w:val="left" w:pos="720"/>
        <w:tab w:val="left" w:pos="8640"/>
      </w:tabs>
      <w:spacing w:before="480" w:after="120"/>
    </w:pPr>
    <w:rPr>
      <w:b/>
      <w:smallCaps/>
      <w:sz w:val="28"/>
    </w:rPr>
  </w:style>
  <w:style w:type="paragraph" w:styleId="TOC2">
    <w:name w:val="toc 2"/>
    <w:basedOn w:val="Normal"/>
    <w:next w:val="Normal"/>
    <w:autoRedefine/>
    <w:uiPriority w:val="39"/>
    <w:unhideWhenUsed/>
    <w:qFormat/>
    <w:rsid w:val="00E64B0F"/>
    <w:pPr>
      <w:tabs>
        <w:tab w:val="left" w:pos="360"/>
        <w:tab w:val="left" w:leader="dot" w:pos="8640"/>
      </w:tabs>
      <w:spacing w:before="120" w:after="120"/>
    </w:pPr>
    <w:rPr>
      <w:b/>
      <w:sz w:val="22"/>
      <w:szCs w:val="22"/>
    </w:rPr>
  </w:style>
  <w:style w:type="paragraph" w:styleId="TOC4">
    <w:name w:val="toc 4"/>
    <w:basedOn w:val="Normal"/>
    <w:next w:val="Normal"/>
    <w:autoRedefine/>
    <w:uiPriority w:val="39"/>
    <w:unhideWhenUsed/>
    <w:rsid w:val="00665C4A"/>
    <w:pPr>
      <w:spacing w:after="100" w:line="276" w:lineRule="auto"/>
      <w:ind w:left="660"/>
    </w:pPr>
    <w:rPr>
      <w:sz w:val="22"/>
      <w:szCs w:val="22"/>
    </w:rPr>
  </w:style>
  <w:style w:type="paragraph" w:styleId="TOC5">
    <w:name w:val="toc 5"/>
    <w:basedOn w:val="Normal"/>
    <w:next w:val="Normal"/>
    <w:autoRedefine/>
    <w:uiPriority w:val="39"/>
    <w:unhideWhenUsed/>
    <w:rsid w:val="00665C4A"/>
    <w:pPr>
      <w:spacing w:after="100" w:line="276" w:lineRule="auto"/>
      <w:ind w:left="880"/>
    </w:pPr>
    <w:rPr>
      <w:sz w:val="22"/>
      <w:szCs w:val="22"/>
    </w:rPr>
  </w:style>
  <w:style w:type="paragraph" w:styleId="TOC7">
    <w:name w:val="toc 7"/>
    <w:basedOn w:val="Normal"/>
    <w:next w:val="Normal"/>
    <w:autoRedefine/>
    <w:uiPriority w:val="39"/>
    <w:unhideWhenUsed/>
    <w:rsid w:val="00665C4A"/>
    <w:pPr>
      <w:spacing w:after="100" w:line="276" w:lineRule="auto"/>
      <w:ind w:left="1320"/>
    </w:pPr>
    <w:rPr>
      <w:sz w:val="22"/>
      <w:szCs w:val="22"/>
    </w:rPr>
  </w:style>
  <w:style w:type="paragraph" w:styleId="TOC8">
    <w:name w:val="toc 8"/>
    <w:basedOn w:val="Normal"/>
    <w:next w:val="Normal"/>
    <w:autoRedefine/>
    <w:uiPriority w:val="39"/>
    <w:unhideWhenUsed/>
    <w:rsid w:val="00665C4A"/>
    <w:pPr>
      <w:spacing w:after="100" w:line="276" w:lineRule="auto"/>
      <w:ind w:left="1540"/>
    </w:pPr>
    <w:rPr>
      <w:sz w:val="22"/>
      <w:szCs w:val="22"/>
    </w:rPr>
  </w:style>
  <w:style w:type="paragraph" w:styleId="TOC9">
    <w:name w:val="toc 9"/>
    <w:basedOn w:val="Normal"/>
    <w:next w:val="Normal"/>
    <w:autoRedefine/>
    <w:uiPriority w:val="39"/>
    <w:unhideWhenUsed/>
    <w:rsid w:val="00665C4A"/>
    <w:pPr>
      <w:spacing w:after="100" w:line="276" w:lineRule="auto"/>
      <w:ind w:left="1760"/>
    </w:pPr>
    <w:rPr>
      <w:sz w:val="22"/>
      <w:szCs w:val="22"/>
    </w:rPr>
  </w:style>
  <w:style w:type="character" w:customStyle="1" w:styleId="Heading1Char">
    <w:name w:val="Heading 1 Char"/>
    <w:basedOn w:val="DefaultParagraphFont"/>
    <w:link w:val="Heading1"/>
    <w:uiPriority w:val="9"/>
    <w:rsid w:val="00AF7FB3"/>
    <w:rPr>
      <w:rFonts w:asciiTheme="minorHAnsi" w:eastAsiaTheme="majorEastAsia" w:hAnsiTheme="minorHAnsi" w:cstheme="majorBidi"/>
      <w:b/>
      <w:bCs/>
      <w:sz w:val="32"/>
      <w:szCs w:val="28"/>
    </w:rPr>
  </w:style>
  <w:style w:type="paragraph" w:customStyle="1" w:styleId="Normal1">
    <w:name w:val="Normal:1"/>
    <w:basedOn w:val="Normal"/>
    <w:rsid w:val="00CA29D8"/>
    <w:pPr>
      <w:widowControl w:val="0"/>
      <w:autoSpaceDE w:val="0"/>
      <w:autoSpaceDN w:val="0"/>
      <w:adjustRightInd w:val="0"/>
    </w:pPr>
    <w:rPr>
      <w:szCs w:val="20"/>
    </w:rPr>
  </w:style>
  <w:style w:type="paragraph" w:customStyle="1" w:styleId="mrs-text">
    <w:name w:val="mrs-text"/>
    <w:basedOn w:val="Normal"/>
    <w:rsid w:val="003008F7"/>
    <w:pPr>
      <w:spacing w:before="100" w:beforeAutospacing="1" w:after="100" w:afterAutospacing="1"/>
      <w:jc w:val="both"/>
    </w:pPr>
  </w:style>
  <w:style w:type="character" w:customStyle="1" w:styleId="bhistory1">
    <w:name w:val="bhistory1"/>
    <w:basedOn w:val="DefaultParagraphFont"/>
    <w:rsid w:val="003008F7"/>
    <w:rPr>
      <w:rFonts w:ascii="Courier New" w:hAnsi="Courier New" w:cs="Courier New" w:hint="default"/>
      <w:b w:val="0"/>
      <w:bCs w:val="0"/>
      <w:sz w:val="20"/>
      <w:szCs w:val="20"/>
    </w:rPr>
  </w:style>
  <w:style w:type="character" w:customStyle="1" w:styleId="histyear">
    <w:name w:val="hist_year"/>
    <w:basedOn w:val="DefaultParagraphFont"/>
    <w:rsid w:val="003008F7"/>
  </w:style>
  <w:style w:type="character" w:customStyle="1" w:styleId="histchapter">
    <w:name w:val="hist_chapter"/>
    <w:basedOn w:val="DefaultParagraphFont"/>
    <w:rsid w:val="003008F7"/>
  </w:style>
  <w:style w:type="character" w:customStyle="1" w:styleId="histpart">
    <w:name w:val="hist_part"/>
    <w:basedOn w:val="DefaultParagraphFont"/>
    <w:rsid w:val="003008F7"/>
  </w:style>
  <w:style w:type="character" w:customStyle="1" w:styleId="histsection">
    <w:name w:val="hist_section"/>
    <w:basedOn w:val="DefaultParagraphFont"/>
    <w:rsid w:val="003008F7"/>
  </w:style>
  <w:style w:type="character" w:customStyle="1" w:styleId="histeffect">
    <w:name w:val="hist_effect"/>
    <w:basedOn w:val="DefaultParagraphFont"/>
    <w:rsid w:val="003008F7"/>
  </w:style>
  <w:style w:type="character" w:customStyle="1" w:styleId="headnote1">
    <w:name w:val="headnote1"/>
    <w:basedOn w:val="DefaultParagraphFont"/>
    <w:rsid w:val="003008F7"/>
    <w:rPr>
      <w:b/>
      <w:bCs/>
    </w:rPr>
  </w:style>
  <w:style w:type="character" w:customStyle="1" w:styleId="letparaid1">
    <w:name w:val="letpara_id1"/>
    <w:basedOn w:val="DefaultParagraphFont"/>
    <w:rsid w:val="00D326A2"/>
    <w:rPr>
      <w:b w:val="0"/>
      <w:bCs w:val="0"/>
    </w:rPr>
  </w:style>
  <w:style w:type="paragraph" w:styleId="NormalWeb">
    <w:name w:val="Normal (Web)"/>
    <w:basedOn w:val="Normal"/>
    <w:uiPriority w:val="99"/>
    <w:unhideWhenUsed/>
    <w:rsid w:val="003563E8"/>
    <w:pPr>
      <w:spacing w:before="100" w:beforeAutospacing="1" w:after="100" w:afterAutospacing="1"/>
    </w:pPr>
  </w:style>
  <w:style w:type="paragraph" w:styleId="PlainText">
    <w:name w:val="Plain Text"/>
    <w:basedOn w:val="Normal"/>
    <w:link w:val="PlainTextChar"/>
    <w:uiPriority w:val="99"/>
    <w:unhideWhenUsed/>
    <w:rsid w:val="00F12FBD"/>
    <w:rPr>
      <w:rFonts w:ascii="Consolas" w:hAnsi="Consolas"/>
      <w:sz w:val="21"/>
      <w:szCs w:val="21"/>
    </w:rPr>
  </w:style>
  <w:style w:type="character" w:customStyle="1" w:styleId="PlainTextChar">
    <w:name w:val="Plain Text Char"/>
    <w:basedOn w:val="DefaultParagraphFont"/>
    <w:link w:val="PlainText"/>
    <w:uiPriority w:val="99"/>
    <w:rsid w:val="00F12FBD"/>
    <w:rPr>
      <w:rFonts w:ascii="Consolas" w:hAnsi="Consolas"/>
      <w:sz w:val="21"/>
      <w:szCs w:val="21"/>
    </w:rPr>
  </w:style>
  <w:style w:type="paragraph" w:styleId="List">
    <w:name w:val="List"/>
    <w:basedOn w:val="Normal"/>
    <w:uiPriority w:val="99"/>
    <w:semiHidden/>
    <w:unhideWhenUsed/>
    <w:rsid w:val="005475A4"/>
    <w:pPr>
      <w:ind w:left="360" w:hanging="360"/>
      <w:contextualSpacing/>
    </w:pPr>
  </w:style>
  <w:style w:type="paragraph" w:customStyle="1" w:styleId="Body">
    <w:name w:val="Body"/>
    <w:uiPriority w:val="99"/>
    <w:rsid w:val="005475A4"/>
    <w:pPr>
      <w:suppressAutoHyphens/>
      <w:autoSpaceDE w:val="0"/>
      <w:autoSpaceDN w:val="0"/>
      <w:adjustRightInd w:val="0"/>
      <w:spacing w:before="80" w:line="300" w:lineRule="atLeast"/>
    </w:pPr>
    <w:rPr>
      <w:rFonts w:eastAsiaTheme="minorEastAsia"/>
      <w:color w:val="000000"/>
      <w:w w:val="0"/>
      <w:sz w:val="24"/>
      <w:szCs w:val="24"/>
    </w:rPr>
  </w:style>
  <w:style w:type="paragraph" w:customStyle="1" w:styleId="Heading30">
    <w:name w:val="Heading3"/>
    <w:uiPriority w:val="99"/>
    <w:rsid w:val="005475A4"/>
    <w:pPr>
      <w:keepNext/>
      <w:suppressAutoHyphens/>
      <w:autoSpaceDE w:val="0"/>
      <w:autoSpaceDN w:val="0"/>
      <w:adjustRightInd w:val="0"/>
      <w:spacing w:before="340" w:line="340" w:lineRule="atLeast"/>
    </w:pPr>
    <w:rPr>
      <w:rFonts w:ascii="Arial" w:eastAsiaTheme="minorEastAsia" w:hAnsi="Arial" w:cs="Arial"/>
      <w:b/>
      <w:bCs/>
      <w:color w:val="000000"/>
      <w:w w:val="0"/>
      <w:sz w:val="28"/>
      <w:szCs w:val="28"/>
    </w:rPr>
  </w:style>
  <w:style w:type="paragraph" w:customStyle="1" w:styleId="nonprinting">
    <w:name w:val="nonprinting"/>
    <w:uiPriority w:val="99"/>
    <w:rsid w:val="005475A4"/>
    <w:pPr>
      <w:autoSpaceDE w:val="0"/>
      <w:autoSpaceDN w:val="0"/>
      <w:adjustRightInd w:val="0"/>
    </w:pPr>
    <w:rPr>
      <w:rFonts w:ascii="Arial" w:eastAsiaTheme="minorEastAsia" w:hAnsi="Arial" w:cs="Arial"/>
      <w:color w:val="FFFFFF"/>
      <w:w w:val="0"/>
      <w:sz w:val="4"/>
      <w:szCs w:val="4"/>
    </w:rPr>
  </w:style>
  <w:style w:type="character" w:customStyle="1" w:styleId="text1">
    <w:name w:val="text1"/>
    <w:basedOn w:val="DefaultParagraphFont"/>
    <w:rsid w:val="005C3959"/>
    <w:rPr>
      <w:rFonts w:ascii="Times New Roman" w:hAnsi="Times New Roman" w:cs="Times New Roman" w:hint="default"/>
      <w:b w:val="0"/>
      <w:bCs w:val="0"/>
      <w:sz w:val="24"/>
      <w:szCs w:val="24"/>
    </w:rPr>
  </w:style>
  <w:style w:type="paragraph" w:customStyle="1" w:styleId="4-a">
    <w:name w:val="4-(a)"/>
    <w:basedOn w:val="Normal"/>
    <w:rsid w:val="001D1C65"/>
    <w:pPr>
      <w:tabs>
        <w:tab w:val="left" w:pos="1728"/>
      </w:tabs>
      <w:spacing w:line="240" w:lineRule="exact"/>
      <w:ind w:left="1152"/>
    </w:pPr>
    <w:rPr>
      <w:szCs w:val="20"/>
    </w:rPr>
  </w:style>
  <w:style w:type="character" w:styleId="Strong">
    <w:name w:val="Strong"/>
    <w:basedOn w:val="DefaultParagraphFont"/>
    <w:uiPriority w:val="22"/>
    <w:qFormat/>
    <w:rsid w:val="00C41D02"/>
    <w:rPr>
      <w:b/>
      <w:bCs/>
    </w:rPr>
  </w:style>
  <w:style w:type="character" w:styleId="Emphasis">
    <w:name w:val="Emphasis"/>
    <w:basedOn w:val="DefaultParagraphFont"/>
    <w:uiPriority w:val="20"/>
    <w:qFormat/>
    <w:rsid w:val="002D1B67"/>
    <w:rPr>
      <w:i/>
      <w:iCs/>
    </w:rPr>
  </w:style>
  <w:style w:type="numbering" w:customStyle="1" w:styleId="HEADINGS">
    <w:name w:val="HEADINGS"/>
    <w:uiPriority w:val="99"/>
    <w:rsid w:val="005C3F14"/>
    <w:pPr>
      <w:numPr>
        <w:numId w:val="7"/>
      </w:numPr>
    </w:pPr>
  </w:style>
  <w:style w:type="character" w:styleId="IntenseEmphasis">
    <w:name w:val="Intense Emphasis"/>
    <w:basedOn w:val="DefaultParagraphFont"/>
    <w:uiPriority w:val="21"/>
    <w:qFormat/>
    <w:rsid w:val="004C5731"/>
    <w:rPr>
      <w:b/>
      <w:bCs/>
      <w:i/>
      <w:iCs/>
      <w:color w:val="4F81BD" w:themeColor="accent1"/>
    </w:rPr>
  </w:style>
  <w:style w:type="character" w:customStyle="1" w:styleId="ListParagraphChar">
    <w:name w:val="List Paragraph Char"/>
    <w:link w:val="ListParagraph"/>
    <w:uiPriority w:val="34"/>
    <w:rsid w:val="00A820CE"/>
    <w:rPr>
      <w:position w:val="-20"/>
      <w:sz w:val="24"/>
      <w:szCs w:val="24"/>
    </w:rPr>
  </w:style>
  <w:style w:type="paragraph" w:customStyle="1" w:styleId="style3">
    <w:name w:val="style3"/>
    <w:basedOn w:val="Normal"/>
    <w:qFormat/>
    <w:rsid w:val="00A820CE"/>
    <w:pPr>
      <w:numPr>
        <w:ilvl w:val="2"/>
        <w:numId w:val="10"/>
      </w:numPr>
      <w:tabs>
        <w:tab w:val="left" w:pos="720"/>
      </w:tabs>
    </w:pPr>
  </w:style>
  <w:style w:type="paragraph" w:styleId="Title">
    <w:name w:val="Title"/>
    <w:basedOn w:val="Normal"/>
    <w:next w:val="Normal"/>
    <w:link w:val="TitleChar"/>
    <w:qFormat/>
    <w:rsid w:val="007342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42C9"/>
    <w:rPr>
      <w:rFonts w:asciiTheme="majorHAnsi" w:eastAsiaTheme="majorEastAsia" w:hAnsiTheme="majorHAnsi" w:cstheme="majorBidi"/>
      <w:color w:val="17365D" w:themeColor="text2" w:themeShade="BF"/>
      <w:spacing w:val="5"/>
      <w:kern w:val="28"/>
      <w:sz w:val="52"/>
      <w:szCs w:val="52"/>
    </w:rPr>
  </w:style>
  <w:style w:type="character" w:customStyle="1" w:styleId="DefaultTextChar">
    <w:name w:val="Default Text Char"/>
    <w:basedOn w:val="DefaultParagraphFont"/>
    <w:rsid w:val="00D6712C"/>
    <w:rPr>
      <w:sz w:val="24"/>
      <w:lang w:val="en-US" w:eastAsia="en-US" w:bidi="ar-SA"/>
    </w:rPr>
  </w:style>
  <w:style w:type="paragraph" w:styleId="TOCHeading">
    <w:name w:val="TOC Heading"/>
    <w:basedOn w:val="Heading1"/>
    <w:next w:val="Normal"/>
    <w:uiPriority w:val="39"/>
    <w:semiHidden/>
    <w:unhideWhenUsed/>
    <w:qFormat/>
    <w:rsid w:val="003611BF"/>
    <w:pPr>
      <w:numPr>
        <w:numId w:val="0"/>
      </w:numPr>
      <w:spacing w:after="0" w:line="276" w:lineRule="auto"/>
      <w:outlineLvl w:val="9"/>
    </w:pPr>
    <w:rPr>
      <w:rFonts w:asciiTheme="majorHAnsi" w:hAnsiTheme="majorHAnsi"/>
      <w:color w:val="365F91" w:themeColor="accent1" w:themeShade="BF"/>
      <w:sz w:val="28"/>
      <w:lang w:eastAsia="ja-JP"/>
    </w:rPr>
  </w:style>
  <w:style w:type="character" w:customStyle="1" w:styleId="UnresolvedMention1">
    <w:name w:val="Unresolved Mention1"/>
    <w:basedOn w:val="DefaultParagraphFont"/>
    <w:uiPriority w:val="99"/>
    <w:semiHidden/>
    <w:unhideWhenUsed/>
    <w:rsid w:val="005E294B"/>
    <w:rPr>
      <w:color w:val="808080"/>
      <w:shd w:val="clear" w:color="auto" w:fill="E6E6E6"/>
    </w:rPr>
  </w:style>
  <w:style w:type="character" w:styleId="UnresolvedMention">
    <w:name w:val="Unresolved Mention"/>
    <w:basedOn w:val="DefaultParagraphFont"/>
    <w:uiPriority w:val="99"/>
    <w:semiHidden/>
    <w:unhideWhenUsed/>
    <w:rsid w:val="00FD4692"/>
    <w:rPr>
      <w:color w:val="605E5C"/>
      <w:shd w:val="clear" w:color="auto" w:fill="E1DFDD"/>
    </w:rPr>
  </w:style>
  <w:style w:type="character" w:customStyle="1" w:styleId="headnote">
    <w:name w:val="headnote"/>
    <w:basedOn w:val="DefaultParagraphFont"/>
    <w:rsid w:val="00D37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92061">
      <w:bodyDiv w:val="1"/>
      <w:marLeft w:val="0"/>
      <w:marRight w:val="0"/>
      <w:marTop w:val="105"/>
      <w:marBottom w:val="300"/>
      <w:divBdr>
        <w:top w:val="none" w:sz="0" w:space="0" w:color="auto"/>
        <w:left w:val="none" w:sz="0" w:space="0" w:color="auto"/>
        <w:bottom w:val="none" w:sz="0" w:space="0" w:color="auto"/>
        <w:right w:val="none" w:sz="0" w:space="0" w:color="auto"/>
      </w:divBdr>
      <w:divsChild>
        <w:div w:id="1289975593">
          <w:marLeft w:val="0"/>
          <w:marRight w:val="0"/>
          <w:marTop w:val="0"/>
          <w:marBottom w:val="0"/>
          <w:divBdr>
            <w:top w:val="none" w:sz="0" w:space="0" w:color="auto"/>
            <w:left w:val="none" w:sz="0" w:space="0" w:color="auto"/>
            <w:bottom w:val="none" w:sz="0" w:space="0" w:color="auto"/>
            <w:right w:val="none" w:sz="0" w:space="0" w:color="auto"/>
          </w:divBdr>
          <w:divsChild>
            <w:div w:id="12845578">
              <w:marLeft w:val="0"/>
              <w:marRight w:val="0"/>
              <w:marTop w:val="0"/>
              <w:marBottom w:val="0"/>
              <w:divBdr>
                <w:top w:val="none" w:sz="0" w:space="0" w:color="auto"/>
                <w:left w:val="none" w:sz="0" w:space="0" w:color="auto"/>
                <w:bottom w:val="none" w:sz="0" w:space="0" w:color="auto"/>
                <w:right w:val="none" w:sz="0" w:space="0" w:color="auto"/>
              </w:divBdr>
              <w:divsChild>
                <w:div w:id="159658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1880">
      <w:bodyDiv w:val="1"/>
      <w:marLeft w:val="0"/>
      <w:marRight w:val="0"/>
      <w:marTop w:val="0"/>
      <w:marBottom w:val="0"/>
      <w:divBdr>
        <w:top w:val="none" w:sz="0" w:space="0" w:color="auto"/>
        <w:left w:val="none" w:sz="0" w:space="0" w:color="auto"/>
        <w:bottom w:val="none" w:sz="0" w:space="0" w:color="auto"/>
        <w:right w:val="none" w:sz="0" w:space="0" w:color="auto"/>
      </w:divBdr>
    </w:div>
    <w:div w:id="97216238">
      <w:bodyDiv w:val="1"/>
      <w:marLeft w:val="0"/>
      <w:marRight w:val="0"/>
      <w:marTop w:val="0"/>
      <w:marBottom w:val="0"/>
      <w:divBdr>
        <w:top w:val="none" w:sz="0" w:space="0" w:color="auto"/>
        <w:left w:val="none" w:sz="0" w:space="0" w:color="auto"/>
        <w:bottom w:val="none" w:sz="0" w:space="0" w:color="auto"/>
        <w:right w:val="none" w:sz="0" w:space="0" w:color="auto"/>
      </w:divBdr>
    </w:div>
    <w:div w:id="174922366">
      <w:bodyDiv w:val="1"/>
      <w:marLeft w:val="0"/>
      <w:marRight w:val="0"/>
      <w:marTop w:val="0"/>
      <w:marBottom w:val="0"/>
      <w:divBdr>
        <w:top w:val="none" w:sz="0" w:space="0" w:color="auto"/>
        <w:left w:val="none" w:sz="0" w:space="0" w:color="auto"/>
        <w:bottom w:val="none" w:sz="0" w:space="0" w:color="auto"/>
        <w:right w:val="none" w:sz="0" w:space="0" w:color="auto"/>
      </w:divBdr>
    </w:div>
    <w:div w:id="216822818">
      <w:bodyDiv w:val="1"/>
      <w:marLeft w:val="0"/>
      <w:marRight w:val="0"/>
      <w:marTop w:val="0"/>
      <w:marBottom w:val="0"/>
      <w:divBdr>
        <w:top w:val="none" w:sz="0" w:space="0" w:color="auto"/>
        <w:left w:val="none" w:sz="0" w:space="0" w:color="auto"/>
        <w:bottom w:val="none" w:sz="0" w:space="0" w:color="auto"/>
        <w:right w:val="none" w:sz="0" w:space="0" w:color="auto"/>
      </w:divBdr>
    </w:div>
    <w:div w:id="280498203">
      <w:bodyDiv w:val="1"/>
      <w:marLeft w:val="0"/>
      <w:marRight w:val="0"/>
      <w:marTop w:val="0"/>
      <w:marBottom w:val="0"/>
      <w:divBdr>
        <w:top w:val="none" w:sz="0" w:space="0" w:color="auto"/>
        <w:left w:val="none" w:sz="0" w:space="0" w:color="auto"/>
        <w:bottom w:val="none" w:sz="0" w:space="0" w:color="auto"/>
        <w:right w:val="none" w:sz="0" w:space="0" w:color="auto"/>
      </w:divBdr>
    </w:div>
    <w:div w:id="305668177">
      <w:bodyDiv w:val="1"/>
      <w:marLeft w:val="80"/>
      <w:marRight w:val="80"/>
      <w:marTop w:val="80"/>
      <w:marBottom w:val="80"/>
      <w:divBdr>
        <w:top w:val="none" w:sz="0" w:space="0" w:color="auto"/>
        <w:left w:val="none" w:sz="0" w:space="0" w:color="auto"/>
        <w:bottom w:val="none" w:sz="0" w:space="0" w:color="auto"/>
        <w:right w:val="none" w:sz="0" w:space="0" w:color="auto"/>
      </w:divBdr>
      <w:divsChild>
        <w:div w:id="498690770">
          <w:marLeft w:val="2880"/>
          <w:marRight w:val="0"/>
          <w:marTop w:val="160"/>
          <w:marBottom w:val="160"/>
          <w:divBdr>
            <w:top w:val="none" w:sz="0" w:space="0" w:color="auto"/>
            <w:left w:val="none" w:sz="0" w:space="0" w:color="auto"/>
            <w:bottom w:val="none" w:sz="0" w:space="0" w:color="auto"/>
            <w:right w:val="none" w:sz="0" w:space="0" w:color="auto"/>
          </w:divBdr>
          <w:divsChild>
            <w:div w:id="2143931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45711679">
      <w:bodyDiv w:val="1"/>
      <w:marLeft w:val="0"/>
      <w:marRight w:val="0"/>
      <w:marTop w:val="0"/>
      <w:marBottom w:val="0"/>
      <w:divBdr>
        <w:top w:val="none" w:sz="0" w:space="0" w:color="auto"/>
        <w:left w:val="none" w:sz="0" w:space="0" w:color="auto"/>
        <w:bottom w:val="none" w:sz="0" w:space="0" w:color="auto"/>
        <w:right w:val="none" w:sz="0" w:space="0" w:color="auto"/>
      </w:divBdr>
      <w:divsChild>
        <w:div w:id="284894451">
          <w:marLeft w:val="0"/>
          <w:marRight w:val="0"/>
          <w:marTop w:val="0"/>
          <w:marBottom w:val="0"/>
          <w:divBdr>
            <w:top w:val="none" w:sz="0" w:space="0" w:color="auto"/>
            <w:left w:val="none" w:sz="0" w:space="0" w:color="auto"/>
            <w:bottom w:val="none" w:sz="0" w:space="0" w:color="auto"/>
            <w:right w:val="none" w:sz="0" w:space="0" w:color="auto"/>
          </w:divBdr>
          <w:divsChild>
            <w:div w:id="1397895285">
              <w:marLeft w:val="0"/>
              <w:marRight w:val="0"/>
              <w:marTop w:val="0"/>
              <w:marBottom w:val="0"/>
              <w:divBdr>
                <w:top w:val="none" w:sz="0" w:space="0" w:color="auto"/>
                <w:left w:val="none" w:sz="0" w:space="0" w:color="auto"/>
                <w:bottom w:val="none" w:sz="0" w:space="0" w:color="auto"/>
                <w:right w:val="none" w:sz="0" w:space="0" w:color="auto"/>
              </w:divBdr>
              <w:divsChild>
                <w:div w:id="40495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161780">
      <w:bodyDiv w:val="1"/>
      <w:marLeft w:val="80"/>
      <w:marRight w:val="80"/>
      <w:marTop w:val="80"/>
      <w:marBottom w:val="80"/>
      <w:divBdr>
        <w:top w:val="none" w:sz="0" w:space="0" w:color="auto"/>
        <w:left w:val="none" w:sz="0" w:space="0" w:color="auto"/>
        <w:bottom w:val="none" w:sz="0" w:space="0" w:color="auto"/>
        <w:right w:val="none" w:sz="0" w:space="0" w:color="auto"/>
      </w:divBdr>
      <w:divsChild>
        <w:div w:id="996566951">
          <w:marLeft w:val="2880"/>
          <w:marRight w:val="0"/>
          <w:marTop w:val="160"/>
          <w:marBottom w:val="160"/>
          <w:divBdr>
            <w:top w:val="none" w:sz="0" w:space="0" w:color="auto"/>
            <w:left w:val="none" w:sz="0" w:space="0" w:color="auto"/>
            <w:bottom w:val="none" w:sz="0" w:space="0" w:color="auto"/>
            <w:right w:val="none" w:sz="0" w:space="0" w:color="auto"/>
          </w:divBdr>
          <w:divsChild>
            <w:div w:id="19217915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93239595">
      <w:bodyDiv w:val="1"/>
      <w:marLeft w:val="0"/>
      <w:marRight w:val="0"/>
      <w:marTop w:val="0"/>
      <w:marBottom w:val="0"/>
      <w:divBdr>
        <w:top w:val="none" w:sz="0" w:space="0" w:color="auto"/>
        <w:left w:val="none" w:sz="0" w:space="0" w:color="auto"/>
        <w:bottom w:val="none" w:sz="0" w:space="0" w:color="auto"/>
        <w:right w:val="none" w:sz="0" w:space="0" w:color="auto"/>
      </w:divBdr>
    </w:div>
    <w:div w:id="439761205">
      <w:bodyDiv w:val="1"/>
      <w:marLeft w:val="0"/>
      <w:marRight w:val="0"/>
      <w:marTop w:val="0"/>
      <w:marBottom w:val="0"/>
      <w:divBdr>
        <w:top w:val="none" w:sz="0" w:space="0" w:color="auto"/>
        <w:left w:val="none" w:sz="0" w:space="0" w:color="auto"/>
        <w:bottom w:val="none" w:sz="0" w:space="0" w:color="auto"/>
        <w:right w:val="none" w:sz="0" w:space="0" w:color="auto"/>
      </w:divBdr>
    </w:div>
    <w:div w:id="517426068">
      <w:bodyDiv w:val="1"/>
      <w:marLeft w:val="0"/>
      <w:marRight w:val="0"/>
      <w:marTop w:val="0"/>
      <w:marBottom w:val="0"/>
      <w:divBdr>
        <w:top w:val="none" w:sz="0" w:space="0" w:color="auto"/>
        <w:left w:val="none" w:sz="0" w:space="0" w:color="auto"/>
        <w:bottom w:val="none" w:sz="0" w:space="0" w:color="auto"/>
        <w:right w:val="none" w:sz="0" w:space="0" w:color="auto"/>
      </w:divBdr>
    </w:div>
    <w:div w:id="570584427">
      <w:bodyDiv w:val="1"/>
      <w:marLeft w:val="0"/>
      <w:marRight w:val="0"/>
      <w:marTop w:val="0"/>
      <w:marBottom w:val="0"/>
      <w:divBdr>
        <w:top w:val="none" w:sz="0" w:space="0" w:color="auto"/>
        <w:left w:val="none" w:sz="0" w:space="0" w:color="auto"/>
        <w:bottom w:val="none" w:sz="0" w:space="0" w:color="auto"/>
        <w:right w:val="none" w:sz="0" w:space="0" w:color="auto"/>
      </w:divBdr>
    </w:div>
    <w:div w:id="575744575">
      <w:bodyDiv w:val="1"/>
      <w:marLeft w:val="0"/>
      <w:marRight w:val="0"/>
      <w:marTop w:val="0"/>
      <w:marBottom w:val="0"/>
      <w:divBdr>
        <w:top w:val="none" w:sz="0" w:space="0" w:color="auto"/>
        <w:left w:val="none" w:sz="0" w:space="0" w:color="auto"/>
        <w:bottom w:val="none" w:sz="0" w:space="0" w:color="auto"/>
        <w:right w:val="none" w:sz="0" w:space="0" w:color="auto"/>
      </w:divBdr>
    </w:div>
    <w:div w:id="601959807">
      <w:bodyDiv w:val="1"/>
      <w:marLeft w:val="0"/>
      <w:marRight w:val="0"/>
      <w:marTop w:val="0"/>
      <w:marBottom w:val="0"/>
      <w:divBdr>
        <w:top w:val="none" w:sz="0" w:space="0" w:color="auto"/>
        <w:left w:val="none" w:sz="0" w:space="0" w:color="auto"/>
        <w:bottom w:val="none" w:sz="0" w:space="0" w:color="auto"/>
        <w:right w:val="none" w:sz="0" w:space="0" w:color="auto"/>
      </w:divBdr>
    </w:div>
    <w:div w:id="631062317">
      <w:bodyDiv w:val="1"/>
      <w:marLeft w:val="80"/>
      <w:marRight w:val="80"/>
      <w:marTop w:val="80"/>
      <w:marBottom w:val="80"/>
      <w:divBdr>
        <w:top w:val="none" w:sz="0" w:space="0" w:color="auto"/>
        <w:left w:val="none" w:sz="0" w:space="0" w:color="auto"/>
        <w:bottom w:val="none" w:sz="0" w:space="0" w:color="auto"/>
        <w:right w:val="none" w:sz="0" w:space="0" w:color="auto"/>
      </w:divBdr>
      <w:divsChild>
        <w:div w:id="1344748245">
          <w:marLeft w:val="2880"/>
          <w:marRight w:val="0"/>
          <w:marTop w:val="160"/>
          <w:marBottom w:val="160"/>
          <w:divBdr>
            <w:top w:val="none" w:sz="0" w:space="0" w:color="auto"/>
            <w:left w:val="none" w:sz="0" w:space="0" w:color="auto"/>
            <w:bottom w:val="none" w:sz="0" w:space="0" w:color="auto"/>
            <w:right w:val="none" w:sz="0" w:space="0" w:color="auto"/>
          </w:divBdr>
          <w:divsChild>
            <w:div w:id="18011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45167">
      <w:bodyDiv w:val="1"/>
      <w:marLeft w:val="0"/>
      <w:marRight w:val="0"/>
      <w:marTop w:val="0"/>
      <w:marBottom w:val="0"/>
      <w:divBdr>
        <w:top w:val="none" w:sz="0" w:space="0" w:color="auto"/>
        <w:left w:val="none" w:sz="0" w:space="0" w:color="auto"/>
        <w:bottom w:val="none" w:sz="0" w:space="0" w:color="auto"/>
        <w:right w:val="none" w:sz="0" w:space="0" w:color="auto"/>
      </w:divBdr>
    </w:div>
    <w:div w:id="679503414">
      <w:bodyDiv w:val="1"/>
      <w:marLeft w:val="0"/>
      <w:marRight w:val="0"/>
      <w:marTop w:val="0"/>
      <w:marBottom w:val="0"/>
      <w:divBdr>
        <w:top w:val="none" w:sz="0" w:space="0" w:color="auto"/>
        <w:left w:val="none" w:sz="0" w:space="0" w:color="auto"/>
        <w:bottom w:val="none" w:sz="0" w:space="0" w:color="auto"/>
        <w:right w:val="none" w:sz="0" w:space="0" w:color="auto"/>
      </w:divBdr>
    </w:div>
    <w:div w:id="683898304">
      <w:bodyDiv w:val="1"/>
      <w:marLeft w:val="0"/>
      <w:marRight w:val="0"/>
      <w:marTop w:val="0"/>
      <w:marBottom w:val="0"/>
      <w:divBdr>
        <w:top w:val="none" w:sz="0" w:space="0" w:color="auto"/>
        <w:left w:val="none" w:sz="0" w:space="0" w:color="auto"/>
        <w:bottom w:val="none" w:sz="0" w:space="0" w:color="auto"/>
        <w:right w:val="none" w:sz="0" w:space="0" w:color="auto"/>
      </w:divBdr>
    </w:div>
    <w:div w:id="777018494">
      <w:bodyDiv w:val="1"/>
      <w:marLeft w:val="80"/>
      <w:marRight w:val="80"/>
      <w:marTop w:val="80"/>
      <w:marBottom w:val="80"/>
      <w:divBdr>
        <w:top w:val="none" w:sz="0" w:space="0" w:color="auto"/>
        <w:left w:val="none" w:sz="0" w:space="0" w:color="auto"/>
        <w:bottom w:val="none" w:sz="0" w:space="0" w:color="auto"/>
        <w:right w:val="none" w:sz="0" w:space="0" w:color="auto"/>
      </w:divBdr>
      <w:divsChild>
        <w:div w:id="1462459596">
          <w:marLeft w:val="2880"/>
          <w:marRight w:val="0"/>
          <w:marTop w:val="160"/>
          <w:marBottom w:val="160"/>
          <w:divBdr>
            <w:top w:val="none" w:sz="0" w:space="0" w:color="auto"/>
            <w:left w:val="none" w:sz="0" w:space="0" w:color="auto"/>
            <w:bottom w:val="none" w:sz="0" w:space="0" w:color="auto"/>
            <w:right w:val="none" w:sz="0" w:space="0" w:color="auto"/>
          </w:divBdr>
          <w:divsChild>
            <w:div w:id="791098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78182525">
      <w:bodyDiv w:val="1"/>
      <w:marLeft w:val="0"/>
      <w:marRight w:val="0"/>
      <w:marTop w:val="105"/>
      <w:marBottom w:val="300"/>
      <w:divBdr>
        <w:top w:val="none" w:sz="0" w:space="0" w:color="auto"/>
        <w:left w:val="none" w:sz="0" w:space="0" w:color="auto"/>
        <w:bottom w:val="none" w:sz="0" w:space="0" w:color="auto"/>
        <w:right w:val="none" w:sz="0" w:space="0" w:color="auto"/>
      </w:divBdr>
      <w:divsChild>
        <w:div w:id="381174466">
          <w:marLeft w:val="0"/>
          <w:marRight w:val="0"/>
          <w:marTop w:val="0"/>
          <w:marBottom w:val="0"/>
          <w:divBdr>
            <w:top w:val="none" w:sz="0" w:space="0" w:color="auto"/>
            <w:left w:val="none" w:sz="0" w:space="0" w:color="auto"/>
            <w:bottom w:val="none" w:sz="0" w:space="0" w:color="auto"/>
            <w:right w:val="none" w:sz="0" w:space="0" w:color="auto"/>
          </w:divBdr>
          <w:divsChild>
            <w:div w:id="445927937">
              <w:marLeft w:val="0"/>
              <w:marRight w:val="0"/>
              <w:marTop w:val="0"/>
              <w:marBottom w:val="0"/>
              <w:divBdr>
                <w:top w:val="none" w:sz="0" w:space="0" w:color="auto"/>
                <w:left w:val="none" w:sz="0" w:space="0" w:color="auto"/>
                <w:bottom w:val="none" w:sz="0" w:space="0" w:color="auto"/>
                <w:right w:val="none" w:sz="0" w:space="0" w:color="auto"/>
              </w:divBdr>
              <w:divsChild>
                <w:div w:id="74830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11472">
      <w:bodyDiv w:val="1"/>
      <w:marLeft w:val="0"/>
      <w:marRight w:val="0"/>
      <w:marTop w:val="0"/>
      <w:marBottom w:val="0"/>
      <w:divBdr>
        <w:top w:val="none" w:sz="0" w:space="0" w:color="auto"/>
        <w:left w:val="none" w:sz="0" w:space="0" w:color="auto"/>
        <w:bottom w:val="none" w:sz="0" w:space="0" w:color="auto"/>
        <w:right w:val="none" w:sz="0" w:space="0" w:color="auto"/>
      </w:divBdr>
      <w:divsChild>
        <w:div w:id="117073124">
          <w:marLeft w:val="0"/>
          <w:marRight w:val="0"/>
          <w:marTop w:val="0"/>
          <w:marBottom w:val="0"/>
          <w:divBdr>
            <w:top w:val="none" w:sz="0" w:space="0" w:color="auto"/>
            <w:left w:val="none" w:sz="0" w:space="0" w:color="auto"/>
            <w:bottom w:val="none" w:sz="0" w:space="0" w:color="auto"/>
            <w:right w:val="none" w:sz="0" w:space="0" w:color="auto"/>
          </w:divBdr>
          <w:divsChild>
            <w:div w:id="1176113353">
              <w:marLeft w:val="0"/>
              <w:marRight w:val="0"/>
              <w:marTop w:val="0"/>
              <w:marBottom w:val="0"/>
              <w:divBdr>
                <w:top w:val="none" w:sz="0" w:space="0" w:color="auto"/>
                <w:left w:val="none" w:sz="0" w:space="0" w:color="auto"/>
                <w:bottom w:val="none" w:sz="0" w:space="0" w:color="auto"/>
                <w:right w:val="none" w:sz="0" w:space="0" w:color="auto"/>
              </w:divBdr>
              <w:divsChild>
                <w:div w:id="172762096">
                  <w:marLeft w:val="0"/>
                  <w:marRight w:val="0"/>
                  <w:marTop w:val="0"/>
                  <w:marBottom w:val="0"/>
                  <w:divBdr>
                    <w:top w:val="none" w:sz="0" w:space="0" w:color="auto"/>
                    <w:left w:val="none" w:sz="0" w:space="0" w:color="auto"/>
                    <w:bottom w:val="none" w:sz="0" w:space="0" w:color="auto"/>
                    <w:right w:val="none" w:sz="0" w:space="0" w:color="auto"/>
                  </w:divBdr>
                  <w:divsChild>
                    <w:div w:id="288391090">
                      <w:marLeft w:val="0"/>
                      <w:marRight w:val="0"/>
                      <w:marTop w:val="0"/>
                      <w:marBottom w:val="0"/>
                      <w:divBdr>
                        <w:top w:val="none" w:sz="0" w:space="0" w:color="auto"/>
                        <w:left w:val="none" w:sz="0" w:space="0" w:color="auto"/>
                        <w:bottom w:val="none" w:sz="0" w:space="0" w:color="auto"/>
                        <w:right w:val="none" w:sz="0" w:space="0" w:color="auto"/>
                      </w:divBdr>
                      <w:divsChild>
                        <w:div w:id="1140227411">
                          <w:marLeft w:val="0"/>
                          <w:marRight w:val="0"/>
                          <w:marTop w:val="0"/>
                          <w:marBottom w:val="0"/>
                          <w:divBdr>
                            <w:top w:val="none" w:sz="0" w:space="0" w:color="auto"/>
                            <w:left w:val="none" w:sz="0" w:space="0" w:color="auto"/>
                            <w:bottom w:val="none" w:sz="0" w:space="0" w:color="auto"/>
                            <w:right w:val="none" w:sz="0" w:space="0" w:color="auto"/>
                          </w:divBdr>
                          <w:divsChild>
                            <w:div w:id="1750804368">
                              <w:marLeft w:val="0"/>
                              <w:marRight w:val="0"/>
                              <w:marTop w:val="135"/>
                              <w:marBottom w:val="0"/>
                              <w:divBdr>
                                <w:top w:val="none" w:sz="0" w:space="0" w:color="auto"/>
                                <w:left w:val="none" w:sz="0" w:space="0" w:color="auto"/>
                                <w:bottom w:val="none" w:sz="0" w:space="0" w:color="auto"/>
                                <w:right w:val="none" w:sz="0" w:space="0" w:color="auto"/>
                              </w:divBdr>
                              <w:divsChild>
                                <w:div w:id="566111441">
                                  <w:marLeft w:val="0"/>
                                  <w:marRight w:val="0"/>
                                  <w:marTop w:val="0"/>
                                  <w:marBottom w:val="0"/>
                                  <w:divBdr>
                                    <w:top w:val="none" w:sz="0" w:space="0" w:color="auto"/>
                                    <w:left w:val="none" w:sz="0" w:space="0" w:color="auto"/>
                                    <w:bottom w:val="none" w:sz="0" w:space="0" w:color="auto"/>
                                    <w:right w:val="none" w:sz="0" w:space="0" w:color="auto"/>
                                  </w:divBdr>
                                  <w:divsChild>
                                    <w:div w:id="1118837779">
                                      <w:marLeft w:val="0"/>
                                      <w:marRight w:val="0"/>
                                      <w:marTop w:val="0"/>
                                      <w:marBottom w:val="0"/>
                                      <w:divBdr>
                                        <w:top w:val="none" w:sz="0" w:space="0" w:color="auto"/>
                                        <w:left w:val="none" w:sz="0" w:space="0" w:color="auto"/>
                                        <w:bottom w:val="none" w:sz="0" w:space="0" w:color="auto"/>
                                        <w:right w:val="none" w:sz="0" w:space="0" w:color="auto"/>
                                      </w:divBdr>
                                      <w:divsChild>
                                        <w:div w:id="23601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328481">
      <w:bodyDiv w:val="1"/>
      <w:marLeft w:val="0"/>
      <w:marRight w:val="0"/>
      <w:marTop w:val="0"/>
      <w:marBottom w:val="0"/>
      <w:divBdr>
        <w:top w:val="none" w:sz="0" w:space="0" w:color="auto"/>
        <w:left w:val="none" w:sz="0" w:space="0" w:color="auto"/>
        <w:bottom w:val="none" w:sz="0" w:space="0" w:color="auto"/>
        <w:right w:val="none" w:sz="0" w:space="0" w:color="auto"/>
      </w:divBdr>
    </w:div>
    <w:div w:id="833376879">
      <w:bodyDiv w:val="1"/>
      <w:marLeft w:val="0"/>
      <w:marRight w:val="0"/>
      <w:marTop w:val="0"/>
      <w:marBottom w:val="0"/>
      <w:divBdr>
        <w:top w:val="none" w:sz="0" w:space="0" w:color="auto"/>
        <w:left w:val="none" w:sz="0" w:space="0" w:color="auto"/>
        <w:bottom w:val="none" w:sz="0" w:space="0" w:color="auto"/>
        <w:right w:val="none" w:sz="0" w:space="0" w:color="auto"/>
      </w:divBdr>
    </w:div>
    <w:div w:id="891649480">
      <w:bodyDiv w:val="1"/>
      <w:marLeft w:val="0"/>
      <w:marRight w:val="0"/>
      <w:marTop w:val="0"/>
      <w:marBottom w:val="0"/>
      <w:divBdr>
        <w:top w:val="none" w:sz="0" w:space="0" w:color="auto"/>
        <w:left w:val="none" w:sz="0" w:space="0" w:color="auto"/>
        <w:bottom w:val="none" w:sz="0" w:space="0" w:color="auto"/>
        <w:right w:val="none" w:sz="0" w:space="0" w:color="auto"/>
      </w:divBdr>
      <w:divsChild>
        <w:div w:id="1721318552">
          <w:marLeft w:val="0"/>
          <w:marRight w:val="0"/>
          <w:marTop w:val="0"/>
          <w:marBottom w:val="0"/>
          <w:divBdr>
            <w:top w:val="none" w:sz="0" w:space="0" w:color="auto"/>
            <w:left w:val="none" w:sz="0" w:space="0" w:color="auto"/>
            <w:bottom w:val="none" w:sz="0" w:space="0" w:color="auto"/>
            <w:right w:val="none" w:sz="0" w:space="0" w:color="auto"/>
          </w:divBdr>
          <w:divsChild>
            <w:div w:id="192883561">
              <w:marLeft w:val="0"/>
              <w:marRight w:val="0"/>
              <w:marTop w:val="0"/>
              <w:marBottom w:val="0"/>
              <w:divBdr>
                <w:top w:val="none" w:sz="0" w:space="0" w:color="auto"/>
                <w:left w:val="none" w:sz="0" w:space="0" w:color="auto"/>
                <w:bottom w:val="none" w:sz="0" w:space="0" w:color="auto"/>
                <w:right w:val="none" w:sz="0" w:space="0" w:color="auto"/>
              </w:divBdr>
              <w:divsChild>
                <w:div w:id="471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924004">
      <w:bodyDiv w:val="1"/>
      <w:marLeft w:val="80"/>
      <w:marRight w:val="80"/>
      <w:marTop w:val="80"/>
      <w:marBottom w:val="80"/>
      <w:divBdr>
        <w:top w:val="none" w:sz="0" w:space="0" w:color="auto"/>
        <w:left w:val="none" w:sz="0" w:space="0" w:color="auto"/>
        <w:bottom w:val="none" w:sz="0" w:space="0" w:color="auto"/>
        <w:right w:val="none" w:sz="0" w:space="0" w:color="auto"/>
      </w:divBdr>
      <w:divsChild>
        <w:div w:id="752555618">
          <w:marLeft w:val="2880"/>
          <w:marRight w:val="0"/>
          <w:marTop w:val="160"/>
          <w:marBottom w:val="160"/>
          <w:divBdr>
            <w:top w:val="none" w:sz="0" w:space="0" w:color="auto"/>
            <w:left w:val="none" w:sz="0" w:space="0" w:color="auto"/>
            <w:bottom w:val="none" w:sz="0" w:space="0" w:color="auto"/>
            <w:right w:val="none" w:sz="0" w:space="0" w:color="auto"/>
          </w:divBdr>
          <w:divsChild>
            <w:div w:id="303630177">
              <w:marLeft w:val="0"/>
              <w:marRight w:val="0"/>
              <w:marTop w:val="0"/>
              <w:marBottom w:val="0"/>
              <w:divBdr>
                <w:top w:val="none" w:sz="0" w:space="0" w:color="auto"/>
                <w:left w:val="none" w:sz="0" w:space="0" w:color="auto"/>
                <w:bottom w:val="none" w:sz="0" w:space="0" w:color="auto"/>
                <w:right w:val="none" w:sz="0" w:space="0" w:color="auto"/>
              </w:divBdr>
            </w:div>
            <w:div w:id="6792832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032153185">
      <w:bodyDiv w:val="1"/>
      <w:marLeft w:val="80"/>
      <w:marRight w:val="80"/>
      <w:marTop w:val="80"/>
      <w:marBottom w:val="80"/>
      <w:divBdr>
        <w:top w:val="none" w:sz="0" w:space="0" w:color="auto"/>
        <w:left w:val="none" w:sz="0" w:space="0" w:color="auto"/>
        <w:bottom w:val="none" w:sz="0" w:space="0" w:color="auto"/>
        <w:right w:val="none" w:sz="0" w:space="0" w:color="auto"/>
      </w:divBdr>
      <w:divsChild>
        <w:div w:id="977685064">
          <w:marLeft w:val="2880"/>
          <w:marRight w:val="0"/>
          <w:marTop w:val="160"/>
          <w:marBottom w:val="160"/>
          <w:divBdr>
            <w:top w:val="none" w:sz="0" w:space="0" w:color="auto"/>
            <w:left w:val="none" w:sz="0" w:space="0" w:color="auto"/>
            <w:bottom w:val="none" w:sz="0" w:space="0" w:color="auto"/>
            <w:right w:val="none" w:sz="0" w:space="0" w:color="auto"/>
          </w:divBdr>
          <w:divsChild>
            <w:div w:id="51276397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03115987">
      <w:bodyDiv w:val="1"/>
      <w:marLeft w:val="0"/>
      <w:marRight w:val="0"/>
      <w:marTop w:val="0"/>
      <w:marBottom w:val="0"/>
      <w:divBdr>
        <w:top w:val="none" w:sz="0" w:space="0" w:color="auto"/>
        <w:left w:val="none" w:sz="0" w:space="0" w:color="auto"/>
        <w:bottom w:val="none" w:sz="0" w:space="0" w:color="auto"/>
        <w:right w:val="none" w:sz="0" w:space="0" w:color="auto"/>
      </w:divBdr>
      <w:divsChild>
        <w:div w:id="575897197">
          <w:marLeft w:val="0"/>
          <w:marRight w:val="0"/>
          <w:marTop w:val="0"/>
          <w:marBottom w:val="0"/>
          <w:divBdr>
            <w:top w:val="none" w:sz="0" w:space="0" w:color="auto"/>
            <w:left w:val="none" w:sz="0" w:space="0" w:color="auto"/>
            <w:bottom w:val="none" w:sz="0" w:space="0" w:color="auto"/>
            <w:right w:val="none" w:sz="0" w:space="0" w:color="auto"/>
          </w:divBdr>
          <w:divsChild>
            <w:div w:id="1199657640">
              <w:marLeft w:val="0"/>
              <w:marRight w:val="0"/>
              <w:marTop w:val="0"/>
              <w:marBottom w:val="0"/>
              <w:divBdr>
                <w:top w:val="none" w:sz="0" w:space="0" w:color="auto"/>
                <w:left w:val="none" w:sz="0" w:space="0" w:color="auto"/>
                <w:bottom w:val="none" w:sz="0" w:space="0" w:color="auto"/>
                <w:right w:val="none" w:sz="0" w:space="0" w:color="auto"/>
              </w:divBdr>
              <w:divsChild>
                <w:div w:id="4830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030869">
      <w:bodyDiv w:val="1"/>
      <w:marLeft w:val="80"/>
      <w:marRight w:val="80"/>
      <w:marTop w:val="80"/>
      <w:marBottom w:val="80"/>
      <w:divBdr>
        <w:top w:val="none" w:sz="0" w:space="0" w:color="auto"/>
        <w:left w:val="none" w:sz="0" w:space="0" w:color="auto"/>
        <w:bottom w:val="none" w:sz="0" w:space="0" w:color="auto"/>
        <w:right w:val="none" w:sz="0" w:space="0" w:color="auto"/>
      </w:divBdr>
      <w:divsChild>
        <w:div w:id="1798181160">
          <w:marLeft w:val="2880"/>
          <w:marRight w:val="0"/>
          <w:marTop w:val="160"/>
          <w:marBottom w:val="160"/>
          <w:divBdr>
            <w:top w:val="none" w:sz="0" w:space="0" w:color="auto"/>
            <w:left w:val="none" w:sz="0" w:space="0" w:color="auto"/>
            <w:bottom w:val="none" w:sz="0" w:space="0" w:color="auto"/>
            <w:right w:val="none" w:sz="0" w:space="0" w:color="auto"/>
          </w:divBdr>
          <w:divsChild>
            <w:div w:id="488788240">
              <w:marLeft w:val="0"/>
              <w:marRight w:val="0"/>
              <w:marTop w:val="0"/>
              <w:marBottom w:val="0"/>
              <w:divBdr>
                <w:top w:val="none" w:sz="0" w:space="0" w:color="auto"/>
                <w:left w:val="none" w:sz="0" w:space="0" w:color="auto"/>
                <w:bottom w:val="none" w:sz="0" w:space="0" w:color="auto"/>
                <w:right w:val="none" w:sz="0" w:space="0" w:color="auto"/>
              </w:divBdr>
            </w:div>
            <w:div w:id="179667619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70825796">
      <w:bodyDiv w:val="1"/>
      <w:marLeft w:val="15"/>
      <w:marRight w:val="15"/>
      <w:marTop w:val="15"/>
      <w:marBottom w:val="15"/>
      <w:divBdr>
        <w:top w:val="none" w:sz="0" w:space="0" w:color="auto"/>
        <w:left w:val="none" w:sz="0" w:space="0" w:color="auto"/>
        <w:bottom w:val="none" w:sz="0" w:space="0" w:color="auto"/>
        <w:right w:val="none" w:sz="0" w:space="0" w:color="auto"/>
      </w:divBdr>
      <w:divsChild>
        <w:div w:id="1518350422">
          <w:marLeft w:val="0"/>
          <w:marRight w:val="0"/>
          <w:marTop w:val="0"/>
          <w:marBottom w:val="0"/>
          <w:divBdr>
            <w:top w:val="none" w:sz="0" w:space="0" w:color="auto"/>
            <w:left w:val="none" w:sz="0" w:space="0" w:color="auto"/>
            <w:bottom w:val="none" w:sz="0" w:space="0" w:color="auto"/>
            <w:right w:val="none" w:sz="0" w:space="0" w:color="auto"/>
          </w:divBdr>
        </w:div>
      </w:divsChild>
    </w:div>
    <w:div w:id="1220364171">
      <w:bodyDiv w:val="1"/>
      <w:marLeft w:val="0"/>
      <w:marRight w:val="0"/>
      <w:marTop w:val="0"/>
      <w:marBottom w:val="0"/>
      <w:divBdr>
        <w:top w:val="none" w:sz="0" w:space="0" w:color="auto"/>
        <w:left w:val="none" w:sz="0" w:space="0" w:color="auto"/>
        <w:bottom w:val="none" w:sz="0" w:space="0" w:color="auto"/>
        <w:right w:val="none" w:sz="0" w:space="0" w:color="auto"/>
      </w:divBdr>
    </w:div>
    <w:div w:id="1239944802">
      <w:bodyDiv w:val="1"/>
      <w:marLeft w:val="0"/>
      <w:marRight w:val="0"/>
      <w:marTop w:val="0"/>
      <w:marBottom w:val="0"/>
      <w:divBdr>
        <w:top w:val="none" w:sz="0" w:space="0" w:color="auto"/>
        <w:left w:val="none" w:sz="0" w:space="0" w:color="auto"/>
        <w:bottom w:val="none" w:sz="0" w:space="0" w:color="auto"/>
        <w:right w:val="none" w:sz="0" w:space="0" w:color="auto"/>
      </w:divBdr>
    </w:div>
    <w:div w:id="1250039719">
      <w:bodyDiv w:val="1"/>
      <w:marLeft w:val="80"/>
      <w:marRight w:val="80"/>
      <w:marTop w:val="80"/>
      <w:marBottom w:val="80"/>
      <w:divBdr>
        <w:top w:val="none" w:sz="0" w:space="0" w:color="auto"/>
        <w:left w:val="none" w:sz="0" w:space="0" w:color="auto"/>
        <w:bottom w:val="none" w:sz="0" w:space="0" w:color="auto"/>
        <w:right w:val="none" w:sz="0" w:space="0" w:color="auto"/>
      </w:divBdr>
      <w:divsChild>
        <w:div w:id="1703164167">
          <w:marLeft w:val="2880"/>
          <w:marRight w:val="0"/>
          <w:marTop w:val="160"/>
          <w:marBottom w:val="160"/>
          <w:divBdr>
            <w:top w:val="none" w:sz="0" w:space="0" w:color="auto"/>
            <w:left w:val="none" w:sz="0" w:space="0" w:color="auto"/>
            <w:bottom w:val="none" w:sz="0" w:space="0" w:color="auto"/>
            <w:right w:val="none" w:sz="0" w:space="0" w:color="auto"/>
          </w:divBdr>
          <w:divsChild>
            <w:div w:id="436101646">
              <w:marLeft w:val="0"/>
              <w:marRight w:val="0"/>
              <w:marTop w:val="60"/>
              <w:marBottom w:val="0"/>
              <w:divBdr>
                <w:top w:val="none" w:sz="0" w:space="0" w:color="auto"/>
                <w:left w:val="none" w:sz="0" w:space="0" w:color="auto"/>
                <w:bottom w:val="none" w:sz="0" w:space="0" w:color="auto"/>
                <w:right w:val="none" w:sz="0" w:space="0" w:color="auto"/>
              </w:divBdr>
              <w:divsChild>
                <w:div w:id="171646545">
                  <w:marLeft w:val="0"/>
                  <w:marRight w:val="0"/>
                  <w:marTop w:val="0"/>
                  <w:marBottom w:val="0"/>
                  <w:divBdr>
                    <w:top w:val="none" w:sz="0" w:space="0" w:color="auto"/>
                    <w:left w:val="none" w:sz="0" w:space="0" w:color="auto"/>
                    <w:bottom w:val="none" w:sz="0" w:space="0" w:color="auto"/>
                    <w:right w:val="none" w:sz="0" w:space="0" w:color="auto"/>
                  </w:divBdr>
                </w:div>
              </w:divsChild>
            </w:div>
            <w:div w:id="125732147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292981020">
      <w:bodyDiv w:val="1"/>
      <w:marLeft w:val="0"/>
      <w:marRight w:val="0"/>
      <w:marTop w:val="0"/>
      <w:marBottom w:val="0"/>
      <w:divBdr>
        <w:top w:val="none" w:sz="0" w:space="0" w:color="auto"/>
        <w:left w:val="none" w:sz="0" w:space="0" w:color="auto"/>
        <w:bottom w:val="none" w:sz="0" w:space="0" w:color="auto"/>
        <w:right w:val="none" w:sz="0" w:space="0" w:color="auto"/>
      </w:divBdr>
    </w:div>
    <w:div w:id="1461529751">
      <w:bodyDiv w:val="1"/>
      <w:marLeft w:val="0"/>
      <w:marRight w:val="0"/>
      <w:marTop w:val="0"/>
      <w:marBottom w:val="0"/>
      <w:divBdr>
        <w:top w:val="none" w:sz="0" w:space="0" w:color="auto"/>
        <w:left w:val="none" w:sz="0" w:space="0" w:color="auto"/>
        <w:bottom w:val="none" w:sz="0" w:space="0" w:color="auto"/>
        <w:right w:val="none" w:sz="0" w:space="0" w:color="auto"/>
      </w:divBdr>
    </w:div>
    <w:div w:id="1574046296">
      <w:bodyDiv w:val="1"/>
      <w:marLeft w:val="0"/>
      <w:marRight w:val="0"/>
      <w:marTop w:val="0"/>
      <w:marBottom w:val="0"/>
      <w:divBdr>
        <w:top w:val="none" w:sz="0" w:space="0" w:color="auto"/>
        <w:left w:val="none" w:sz="0" w:space="0" w:color="auto"/>
        <w:bottom w:val="none" w:sz="0" w:space="0" w:color="auto"/>
        <w:right w:val="none" w:sz="0" w:space="0" w:color="auto"/>
      </w:divBdr>
    </w:div>
    <w:div w:id="1644045293">
      <w:bodyDiv w:val="1"/>
      <w:marLeft w:val="0"/>
      <w:marRight w:val="0"/>
      <w:marTop w:val="0"/>
      <w:marBottom w:val="0"/>
      <w:divBdr>
        <w:top w:val="none" w:sz="0" w:space="0" w:color="auto"/>
        <w:left w:val="none" w:sz="0" w:space="0" w:color="auto"/>
        <w:bottom w:val="none" w:sz="0" w:space="0" w:color="auto"/>
        <w:right w:val="none" w:sz="0" w:space="0" w:color="auto"/>
      </w:divBdr>
      <w:divsChild>
        <w:div w:id="963274852">
          <w:marLeft w:val="0"/>
          <w:marRight w:val="0"/>
          <w:marTop w:val="0"/>
          <w:marBottom w:val="0"/>
          <w:divBdr>
            <w:top w:val="none" w:sz="0" w:space="0" w:color="auto"/>
            <w:left w:val="none" w:sz="0" w:space="0" w:color="auto"/>
            <w:bottom w:val="none" w:sz="0" w:space="0" w:color="auto"/>
            <w:right w:val="none" w:sz="0" w:space="0" w:color="auto"/>
          </w:divBdr>
          <w:divsChild>
            <w:div w:id="2039967626">
              <w:marLeft w:val="0"/>
              <w:marRight w:val="0"/>
              <w:marTop w:val="0"/>
              <w:marBottom w:val="0"/>
              <w:divBdr>
                <w:top w:val="none" w:sz="0" w:space="0" w:color="auto"/>
                <w:left w:val="none" w:sz="0" w:space="0" w:color="auto"/>
                <w:bottom w:val="none" w:sz="0" w:space="0" w:color="auto"/>
                <w:right w:val="none" w:sz="0" w:space="0" w:color="auto"/>
              </w:divBdr>
              <w:divsChild>
                <w:div w:id="153026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64869">
      <w:bodyDiv w:val="1"/>
      <w:marLeft w:val="0"/>
      <w:marRight w:val="0"/>
      <w:marTop w:val="0"/>
      <w:marBottom w:val="0"/>
      <w:divBdr>
        <w:top w:val="none" w:sz="0" w:space="0" w:color="auto"/>
        <w:left w:val="none" w:sz="0" w:space="0" w:color="auto"/>
        <w:bottom w:val="none" w:sz="0" w:space="0" w:color="auto"/>
        <w:right w:val="none" w:sz="0" w:space="0" w:color="auto"/>
      </w:divBdr>
    </w:div>
    <w:div w:id="1721786495">
      <w:bodyDiv w:val="1"/>
      <w:marLeft w:val="0"/>
      <w:marRight w:val="0"/>
      <w:marTop w:val="0"/>
      <w:marBottom w:val="0"/>
      <w:divBdr>
        <w:top w:val="none" w:sz="0" w:space="0" w:color="auto"/>
        <w:left w:val="none" w:sz="0" w:space="0" w:color="auto"/>
        <w:bottom w:val="none" w:sz="0" w:space="0" w:color="auto"/>
        <w:right w:val="none" w:sz="0" w:space="0" w:color="auto"/>
      </w:divBdr>
    </w:div>
    <w:div w:id="1733847284">
      <w:bodyDiv w:val="1"/>
      <w:marLeft w:val="80"/>
      <w:marRight w:val="80"/>
      <w:marTop w:val="80"/>
      <w:marBottom w:val="80"/>
      <w:divBdr>
        <w:top w:val="none" w:sz="0" w:space="0" w:color="auto"/>
        <w:left w:val="none" w:sz="0" w:space="0" w:color="auto"/>
        <w:bottom w:val="none" w:sz="0" w:space="0" w:color="auto"/>
        <w:right w:val="none" w:sz="0" w:space="0" w:color="auto"/>
      </w:divBdr>
      <w:divsChild>
        <w:div w:id="1357539184">
          <w:marLeft w:val="2880"/>
          <w:marRight w:val="0"/>
          <w:marTop w:val="160"/>
          <w:marBottom w:val="160"/>
          <w:divBdr>
            <w:top w:val="none" w:sz="0" w:space="0" w:color="auto"/>
            <w:left w:val="none" w:sz="0" w:space="0" w:color="auto"/>
            <w:bottom w:val="none" w:sz="0" w:space="0" w:color="auto"/>
            <w:right w:val="none" w:sz="0" w:space="0" w:color="auto"/>
          </w:divBdr>
          <w:divsChild>
            <w:div w:id="11278204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62749670">
      <w:bodyDiv w:val="1"/>
      <w:marLeft w:val="80"/>
      <w:marRight w:val="80"/>
      <w:marTop w:val="80"/>
      <w:marBottom w:val="80"/>
      <w:divBdr>
        <w:top w:val="none" w:sz="0" w:space="0" w:color="auto"/>
        <w:left w:val="none" w:sz="0" w:space="0" w:color="auto"/>
        <w:bottom w:val="none" w:sz="0" w:space="0" w:color="auto"/>
        <w:right w:val="none" w:sz="0" w:space="0" w:color="auto"/>
      </w:divBdr>
      <w:divsChild>
        <w:div w:id="848108315">
          <w:marLeft w:val="2880"/>
          <w:marRight w:val="0"/>
          <w:marTop w:val="160"/>
          <w:marBottom w:val="160"/>
          <w:divBdr>
            <w:top w:val="none" w:sz="0" w:space="0" w:color="auto"/>
            <w:left w:val="none" w:sz="0" w:space="0" w:color="auto"/>
            <w:bottom w:val="none" w:sz="0" w:space="0" w:color="auto"/>
            <w:right w:val="none" w:sz="0" w:space="0" w:color="auto"/>
          </w:divBdr>
          <w:divsChild>
            <w:div w:id="14528975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04274772">
      <w:bodyDiv w:val="1"/>
      <w:marLeft w:val="0"/>
      <w:marRight w:val="0"/>
      <w:marTop w:val="0"/>
      <w:marBottom w:val="0"/>
      <w:divBdr>
        <w:top w:val="none" w:sz="0" w:space="0" w:color="auto"/>
        <w:left w:val="none" w:sz="0" w:space="0" w:color="auto"/>
        <w:bottom w:val="none" w:sz="0" w:space="0" w:color="auto"/>
        <w:right w:val="none" w:sz="0" w:space="0" w:color="auto"/>
      </w:divBdr>
      <w:divsChild>
        <w:div w:id="2114206403">
          <w:marLeft w:val="0"/>
          <w:marRight w:val="0"/>
          <w:marTop w:val="0"/>
          <w:marBottom w:val="0"/>
          <w:divBdr>
            <w:top w:val="none" w:sz="0" w:space="0" w:color="auto"/>
            <w:left w:val="none" w:sz="0" w:space="0" w:color="auto"/>
            <w:bottom w:val="none" w:sz="0" w:space="0" w:color="auto"/>
            <w:right w:val="none" w:sz="0" w:space="0" w:color="auto"/>
          </w:divBdr>
          <w:divsChild>
            <w:div w:id="1471555994">
              <w:marLeft w:val="0"/>
              <w:marRight w:val="0"/>
              <w:marTop w:val="0"/>
              <w:marBottom w:val="0"/>
              <w:divBdr>
                <w:top w:val="none" w:sz="0" w:space="0" w:color="auto"/>
                <w:left w:val="none" w:sz="0" w:space="0" w:color="auto"/>
                <w:bottom w:val="none" w:sz="0" w:space="0" w:color="auto"/>
                <w:right w:val="none" w:sz="0" w:space="0" w:color="auto"/>
              </w:divBdr>
              <w:divsChild>
                <w:div w:id="140942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95200">
      <w:bodyDiv w:val="1"/>
      <w:marLeft w:val="0"/>
      <w:marRight w:val="0"/>
      <w:marTop w:val="0"/>
      <w:marBottom w:val="0"/>
      <w:divBdr>
        <w:top w:val="none" w:sz="0" w:space="0" w:color="auto"/>
        <w:left w:val="none" w:sz="0" w:space="0" w:color="auto"/>
        <w:bottom w:val="none" w:sz="0" w:space="0" w:color="auto"/>
        <w:right w:val="none" w:sz="0" w:space="0" w:color="auto"/>
      </w:divBdr>
    </w:div>
    <w:div w:id="1864783344">
      <w:bodyDiv w:val="1"/>
      <w:marLeft w:val="0"/>
      <w:marRight w:val="0"/>
      <w:marTop w:val="0"/>
      <w:marBottom w:val="0"/>
      <w:divBdr>
        <w:top w:val="none" w:sz="0" w:space="0" w:color="auto"/>
        <w:left w:val="none" w:sz="0" w:space="0" w:color="auto"/>
        <w:bottom w:val="none" w:sz="0" w:space="0" w:color="auto"/>
        <w:right w:val="none" w:sz="0" w:space="0" w:color="auto"/>
      </w:divBdr>
    </w:div>
    <w:div w:id="1970284014">
      <w:bodyDiv w:val="1"/>
      <w:marLeft w:val="0"/>
      <w:marRight w:val="0"/>
      <w:marTop w:val="0"/>
      <w:marBottom w:val="0"/>
      <w:divBdr>
        <w:top w:val="none" w:sz="0" w:space="0" w:color="auto"/>
        <w:left w:val="none" w:sz="0" w:space="0" w:color="auto"/>
        <w:bottom w:val="none" w:sz="0" w:space="0" w:color="auto"/>
        <w:right w:val="none" w:sz="0" w:space="0" w:color="auto"/>
      </w:divBdr>
    </w:div>
    <w:div w:id="2090150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F54A4E6C22124BB7EE820607295342" ma:contentTypeVersion="13" ma:contentTypeDescription="Create a new document." ma:contentTypeScope="" ma:versionID="5cc374a851eb41d34f6d794fe37c7070">
  <xsd:schema xmlns:xsd="http://www.w3.org/2001/XMLSchema" xmlns:xs="http://www.w3.org/2001/XMLSchema" xmlns:p="http://schemas.microsoft.com/office/2006/metadata/properties" xmlns:ns3="7650c6fa-c506-4f55-80b5-4b092152bdb7" xmlns:ns4="dc6bf6dc-1cc7-4e3c-a115-28f341d8ed8e" targetNamespace="http://schemas.microsoft.com/office/2006/metadata/properties" ma:root="true" ma:fieldsID="52b97a3c86685d871e963d43048adc30" ns3:_="" ns4:_="">
    <xsd:import namespace="7650c6fa-c506-4f55-80b5-4b092152bdb7"/>
    <xsd:import namespace="dc6bf6dc-1cc7-4e3c-a115-28f341d8ed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0c6fa-c506-4f55-80b5-4b092152b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bf6dc-1cc7-4e3c-a115-28f341d8ed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BF5B81-AA61-4257-8142-D5FFDF73ED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43288F-0F82-4784-B49B-B4FFF5F44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0c6fa-c506-4f55-80b5-4b092152bdb7"/>
    <ds:schemaRef ds:uri="dc6bf6dc-1cc7-4e3c-a115-28f341d8e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5A77C8-0AC3-4873-AFBD-39973DAEEE3D}">
  <ds:schemaRefs>
    <ds:schemaRef ds:uri="http://schemas.openxmlformats.org/officeDocument/2006/bibliography"/>
  </ds:schemaRefs>
</ds:datastoreItem>
</file>

<file path=customXml/itemProps4.xml><?xml version="1.0" encoding="utf-8"?>
<ds:datastoreItem xmlns:ds="http://schemas.openxmlformats.org/officeDocument/2006/customXml" ds:itemID="{28CED8D3-3926-4345-A5D9-78965A6490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86</Pages>
  <Words>35766</Words>
  <Characters>203870</Characters>
  <Application>Microsoft Office Word</Application>
  <DocSecurity>0</DocSecurity>
  <Lines>1698</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Leach, Jonathan H</dc:creator>
  <cp:keywords/>
  <dc:description/>
  <cp:lastModifiedBy>Leach, Jonathan H</cp:lastModifiedBy>
  <cp:revision>1</cp:revision>
  <cp:lastPrinted>2023-08-15T13:08:00Z</cp:lastPrinted>
  <dcterms:created xsi:type="dcterms:W3CDTF">2024-06-03T13:08:00Z</dcterms:created>
  <dcterms:modified xsi:type="dcterms:W3CDTF">2024-06-03T15:05:00Z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0x01010039F54A4E6C22124BB7EE820607295342</vt:lpwstr>
  </property>
</Properties>
</file>