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4DE6" w14:textId="77777777" w:rsidR="005D16BF" w:rsidRDefault="00741A3C" w:rsidP="005D16BF">
      <w:pPr>
        <w:tabs>
          <w:tab w:val="left" w:pos="720"/>
          <w:tab w:val="left" w:pos="1440"/>
          <w:tab w:val="left" w:pos="2160"/>
          <w:tab w:val="left" w:pos="2880"/>
          <w:tab w:val="left" w:pos="3600"/>
        </w:tabs>
        <w:ind w:left="1440" w:hanging="1440"/>
        <w:rPr>
          <w:rFonts w:ascii="Times New Roman" w:hAnsi="Times New Roman" w:cs="Times New Roman"/>
          <w:b/>
          <w:sz w:val="22"/>
          <w:szCs w:val="22"/>
        </w:rPr>
      </w:pPr>
      <w:r w:rsidRPr="00E510F9">
        <w:rPr>
          <w:rFonts w:ascii="Times New Roman" w:hAnsi="Times New Roman" w:cs="Times New Roman"/>
          <w:b/>
          <w:sz w:val="22"/>
          <w:szCs w:val="22"/>
        </w:rPr>
        <w:t>05</w:t>
      </w:r>
      <w:r w:rsidR="005D16BF">
        <w:rPr>
          <w:rFonts w:ascii="Times New Roman" w:hAnsi="Times New Roman" w:cs="Times New Roman"/>
          <w:b/>
          <w:sz w:val="22"/>
          <w:szCs w:val="22"/>
        </w:rPr>
        <w:t>-071</w:t>
      </w:r>
      <w:r w:rsidRPr="00E510F9">
        <w:rPr>
          <w:rFonts w:ascii="Times New Roman" w:hAnsi="Times New Roman" w:cs="Times New Roman"/>
          <w:b/>
          <w:sz w:val="22"/>
          <w:szCs w:val="22"/>
        </w:rPr>
        <w:tab/>
      </w:r>
      <w:r w:rsidRPr="00E510F9">
        <w:rPr>
          <w:rFonts w:ascii="Times New Roman" w:hAnsi="Times New Roman" w:cs="Times New Roman"/>
          <w:b/>
          <w:sz w:val="22"/>
          <w:szCs w:val="22"/>
        </w:rPr>
        <w:tab/>
      </w:r>
      <w:r w:rsidR="005D16BF">
        <w:rPr>
          <w:rFonts w:ascii="Times New Roman" w:hAnsi="Times New Roman" w:cs="Times New Roman"/>
          <w:b/>
          <w:sz w:val="22"/>
          <w:szCs w:val="22"/>
        </w:rPr>
        <w:t xml:space="preserve">STATE BOARD OF EDUCATION, </w:t>
      </w:r>
      <w:r w:rsidR="005D16BF" w:rsidRPr="005D16BF">
        <w:rPr>
          <w:rFonts w:ascii="Times New Roman" w:hAnsi="Times New Roman" w:cs="Times New Roman"/>
          <w:b/>
          <w:i/>
          <w:iCs/>
          <w:sz w:val="22"/>
          <w:szCs w:val="22"/>
        </w:rPr>
        <w:t>a joint rule with the</w:t>
      </w:r>
    </w:p>
    <w:p w14:paraId="1A7B355E" w14:textId="275D8BA6" w:rsidR="00741A3C" w:rsidRPr="00E510F9" w:rsidRDefault="005D16BF" w:rsidP="005D16BF">
      <w:pPr>
        <w:tabs>
          <w:tab w:val="left" w:pos="720"/>
          <w:tab w:val="left" w:pos="1440"/>
          <w:tab w:val="left" w:pos="2160"/>
          <w:tab w:val="left" w:pos="2880"/>
          <w:tab w:val="left" w:pos="3600"/>
        </w:tabs>
        <w:ind w:left="1440" w:hanging="144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741A3C" w:rsidRPr="00E510F9">
        <w:rPr>
          <w:rFonts w:ascii="Times New Roman" w:hAnsi="Times New Roman" w:cs="Times New Roman"/>
          <w:b/>
          <w:sz w:val="22"/>
          <w:szCs w:val="22"/>
        </w:rPr>
        <w:t>DEPARTMENT OF EDUCATION</w:t>
      </w:r>
    </w:p>
    <w:p w14:paraId="03BB0FCC" w14:textId="77777777" w:rsidR="00741A3C" w:rsidRPr="00E510F9" w:rsidRDefault="00741A3C" w:rsidP="00741A3C">
      <w:pPr>
        <w:tabs>
          <w:tab w:val="left" w:pos="720"/>
          <w:tab w:val="left" w:pos="1440"/>
          <w:tab w:val="left" w:pos="2160"/>
          <w:tab w:val="left" w:pos="2880"/>
          <w:tab w:val="left" w:pos="3600"/>
        </w:tabs>
        <w:rPr>
          <w:rFonts w:ascii="Times New Roman" w:hAnsi="Times New Roman" w:cs="Times New Roman"/>
          <w:b/>
          <w:sz w:val="22"/>
          <w:szCs w:val="22"/>
        </w:rPr>
      </w:pPr>
    </w:p>
    <w:p w14:paraId="2E930EB8" w14:textId="77777777" w:rsidR="00741A3C" w:rsidRPr="00E510F9" w:rsidRDefault="00741A3C" w:rsidP="00741A3C">
      <w:pPr>
        <w:pStyle w:val="Heading9"/>
        <w:keepNext w:val="0"/>
        <w:tabs>
          <w:tab w:val="left" w:pos="720"/>
          <w:tab w:val="left" w:pos="1440"/>
          <w:tab w:val="left" w:pos="2160"/>
          <w:tab w:val="left" w:pos="2880"/>
          <w:tab w:val="left" w:pos="3600"/>
        </w:tabs>
        <w:rPr>
          <w:b/>
          <w:sz w:val="22"/>
          <w:szCs w:val="22"/>
        </w:rPr>
      </w:pPr>
      <w:r w:rsidRPr="00E510F9">
        <w:rPr>
          <w:b/>
          <w:sz w:val="22"/>
          <w:szCs w:val="22"/>
        </w:rPr>
        <w:t>Chapter 125:</w:t>
      </w:r>
      <w:r w:rsidRPr="00E510F9">
        <w:rPr>
          <w:b/>
          <w:sz w:val="22"/>
          <w:szCs w:val="22"/>
        </w:rPr>
        <w:tab/>
        <w:t>BASIC APPROVAL STANDARDS: PUBLIC SCHOOLS AND SCHOOL ADMINISTRATIVE UNITS</w:t>
      </w:r>
    </w:p>
    <w:p w14:paraId="5AA867C8" w14:textId="77777777" w:rsidR="00741A3C" w:rsidRPr="00E510F9" w:rsidRDefault="00741A3C" w:rsidP="00741A3C">
      <w:pPr>
        <w:pStyle w:val="Heading9"/>
        <w:keepNext w:val="0"/>
        <w:pBdr>
          <w:bottom w:val="single" w:sz="6" w:space="1" w:color="auto"/>
        </w:pBdr>
        <w:tabs>
          <w:tab w:val="left" w:pos="720"/>
          <w:tab w:val="left" w:pos="1440"/>
          <w:tab w:val="left" w:pos="2160"/>
          <w:tab w:val="left" w:pos="2880"/>
          <w:tab w:val="left" w:pos="3600"/>
        </w:tabs>
        <w:ind w:left="0" w:firstLine="0"/>
        <w:rPr>
          <w:sz w:val="22"/>
          <w:szCs w:val="22"/>
        </w:rPr>
      </w:pPr>
    </w:p>
    <w:p w14:paraId="09A253AD" w14:textId="77777777" w:rsidR="00741A3C" w:rsidRPr="00E510F9" w:rsidRDefault="00741A3C" w:rsidP="00741A3C">
      <w:pPr>
        <w:rPr>
          <w:rFonts w:ascii="Times New Roman" w:hAnsi="Times New Roman" w:cs="Times New Roman"/>
          <w:sz w:val="22"/>
          <w:szCs w:val="22"/>
        </w:rPr>
      </w:pPr>
    </w:p>
    <w:p w14:paraId="3370DC87" w14:textId="26261207" w:rsidR="00741A3C" w:rsidRPr="00E510F9" w:rsidRDefault="00741A3C" w:rsidP="00741A3C">
      <w:pPr>
        <w:tabs>
          <w:tab w:val="left" w:pos="720"/>
          <w:tab w:val="left" w:pos="1440"/>
          <w:tab w:val="left" w:pos="2160"/>
          <w:tab w:val="left" w:pos="2880"/>
          <w:tab w:val="left" w:pos="3600"/>
        </w:tabs>
        <w:rPr>
          <w:rFonts w:ascii="Times New Roman" w:hAnsi="Times New Roman" w:cs="Times New Roman"/>
          <w:sz w:val="22"/>
          <w:szCs w:val="22"/>
        </w:rPr>
      </w:pPr>
      <w:r w:rsidRPr="00E510F9">
        <w:rPr>
          <w:rFonts w:ascii="Times New Roman" w:hAnsi="Times New Roman" w:cs="Times New Roman"/>
          <w:b/>
          <w:sz w:val="22"/>
          <w:szCs w:val="22"/>
        </w:rPr>
        <w:t>SUMMARY</w:t>
      </w:r>
      <w:r w:rsidRPr="00E510F9">
        <w:rPr>
          <w:rFonts w:ascii="Times New Roman" w:hAnsi="Times New Roman" w:cs="Times New Roman"/>
          <w:sz w:val="22"/>
          <w:szCs w:val="22"/>
        </w:rPr>
        <w:t xml:space="preserve">: This rule establishes school approval standards governing the school administrative units and other public schools of the state and adopts procedures for ascertaining compliance with all applicable legal requirements, as authorized by Title 20-A, </w:t>
      </w:r>
      <w:r w:rsidRPr="00E510F9">
        <w:rPr>
          <w:rFonts w:ascii="Times New Roman" w:hAnsi="Times New Roman" w:cs="Times New Roman"/>
          <w:i/>
          <w:sz w:val="22"/>
          <w:szCs w:val="22"/>
        </w:rPr>
        <w:t>Maine Revised Statutes</w:t>
      </w:r>
      <w:r w:rsidRPr="00E510F9">
        <w:rPr>
          <w:rFonts w:ascii="Times New Roman" w:hAnsi="Times New Roman" w:cs="Times New Roman"/>
          <w:sz w:val="22"/>
          <w:szCs w:val="22"/>
        </w:rPr>
        <w:t>, chapter 206.</w:t>
      </w:r>
      <w:r w:rsidR="00651449" w:rsidRPr="00E510F9">
        <w:rPr>
          <w:rFonts w:ascii="Times New Roman" w:hAnsi="Times New Roman" w:cs="Times New Roman"/>
          <w:sz w:val="22"/>
          <w:szCs w:val="22"/>
        </w:rPr>
        <w:t xml:space="preserve"> This rule includes that which is required to be in Rule pursuant to 20-A M.R.S. </w:t>
      </w:r>
      <w:r w:rsidR="00C93023">
        <w:rPr>
          <w:rFonts w:ascii="Times New Roman" w:hAnsi="Times New Roman" w:cs="Times New Roman"/>
          <w:sz w:val="22"/>
          <w:szCs w:val="22"/>
        </w:rPr>
        <w:t>§</w:t>
      </w:r>
      <w:r w:rsidR="00651449" w:rsidRPr="00E510F9">
        <w:rPr>
          <w:rFonts w:ascii="Times New Roman" w:hAnsi="Times New Roman" w:cs="Times New Roman"/>
          <w:sz w:val="22"/>
          <w:szCs w:val="22"/>
        </w:rPr>
        <w:t>4502(5), and that which is not in detail in statute or other Department of Education or Department of Health and Human Services regulations.</w:t>
      </w:r>
    </w:p>
    <w:p w14:paraId="0BC9083A" w14:textId="77777777" w:rsidR="00741A3C" w:rsidRPr="00E510F9" w:rsidRDefault="00741A3C" w:rsidP="00741A3C">
      <w:pPr>
        <w:pBdr>
          <w:bottom w:val="single" w:sz="6" w:space="1" w:color="auto"/>
        </w:pBdr>
        <w:tabs>
          <w:tab w:val="left" w:pos="720"/>
          <w:tab w:val="left" w:pos="1440"/>
          <w:tab w:val="left" w:pos="2160"/>
          <w:tab w:val="left" w:pos="2880"/>
          <w:tab w:val="left" w:pos="3600"/>
        </w:tabs>
        <w:rPr>
          <w:rFonts w:ascii="Times New Roman" w:hAnsi="Times New Roman" w:cs="Times New Roman"/>
          <w:sz w:val="22"/>
          <w:szCs w:val="22"/>
        </w:rPr>
      </w:pPr>
    </w:p>
    <w:p w14:paraId="3A4D631A" w14:textId="77777777" w:rsidR="00741A3C" w:rsidRPr="00E510F9" w:rsidRDefault="00741A3C" w:rsidP="00741A3C">
      <w:pPr>
        <w:tabs>
          <w:tab w:val="left" w:pos="720"/>
          <w:tab w:val="left" w:pos="1440"/>
          <w:tab w:val="left" w:pos="2160"/>
          <w:tab w:val="left" w:pos="2880"/>
          <w:tab w:val="left" w:pos="3600"/>
        </w:tabs>
        <w:rPr>
          <w:rFonts w:ascii="Times New Roman" w:hAnsi="Times New Roman" w:cs="Times New Roman"/>
          <w:sz w:val="22"/>
          <w:szCs w:val="22"/>
        </w:rPr>
      </w:pPr>
    </w:p>
    <w:p w14:paraId="2F4783E3" w14:textId="77777777" w:rsidR="00741A3C" w:rsidRPr="00E510F9" w:rsidRDefault="00741A3C" w:rsidP="00741A3C">
      <w:pPr>
        <w:tabs>
          <w:tab w:val="left" w:pos="720"/>
          <w:tab w:val="left" w:pos="1440"/>
          <w:tab w:val="left" w:pos="2160"/>
          <w:tab w:val="left" w:pos="2880"/>
          <w:tab w:val="left" w:pos="3600"/>
        </w:tabs>
        <w:rPr>
          <w:rFonts w:ascii="Times New Roman" w:hAnsi="Times New Roman" w:cs="Times New Roman"/>
          <w:sz w:val="22"/>
          <w:szCs w:val="22"/>
        </w:rPr>
      </w:pPr>
    </w:p>
    <w:p w14:paraId="659B675E" w14:textId="77777777" w:rsidR="006F0160" w:rsidRPr="00E510F9" w:rsidRDefault="006F0160" w:rsidP="00741A3C">
      <w:pPr>
        <w:tabs>
          <w:tab w:val="left" w:pos="720"/>
          <w:tab w:val="left" w:pos="1440"/>
          <w:tab w:val="left" w:pos="2160"/>
          <w:tab w:val="left" w:pos="2880"/>
          <w:tab w:val="left" w:pos="3600"/>
        </w:tabs>
        <w:rPr>
          <w:rFonts w:ascii="Times New Roman" w:hAnsi="Times New Roman" w:cs="Times New Roman"/>
          <w:sz w:val="22"/>
          <w:szCs w:val="22"/>
        </w:rPr>
      </w:pPr>
    </w:p>
    <w:p w14:paraId="15D95B11" w14:textId="77777777" w:rsidR="006F0160" w:rsidRPr="00E510F9" w:rsidRDefault="006F0160" w:rsidP="00741A3C">
      <w:pPr>
        <w:tabs>
          <w:tab w:val="left" w:pos="720"/>
          <w:tab w:val="left" w:pos="1440"/>
          <w:tab w:val="left" w:pos="2160"/>
          <w:tab w:val="left" w:pos="2880"/>
          <w:tab w:val="left" w:pos="3600"/>
        </w:tabs>
        <w:rPr>
          <w:rFonts w:ascii="Times New Roman" w:hAnsi="Times New Roman" w:cs="Times New Roman"/>
          <w:sz w:val="22"/>
          <w:szCs w:val="22"/>
        </w:rPr>
      </w:pPr>
    </w:p>
    <w:p w14:paraId="4E874D74" w14:textId="77777777" w:rsidR="006F0160" w:rsidRPr="00E510F9" w:rsidRDefault="006F0160" w:rsidP="00741A3C">
      <w:pPr>
        <w:tabs>
          <w:tab w:val="left" w:pos="720"/>
          <w:tab w:val="left" w:pos="1440"/>
          <w:tab w:val="left" w:pos="2160"/>
          <w:tab w:val="left" w:pos="2880"/>
          <w:tab w:val="left" w:pos="3600"/>
        </w:tabs>
        <w:rPr>
          <w:rFonts w:ascii="Times New Roman" w:hAnsi="Times New Roman" w:cs="Times New Roman"/>
          <w:sz w:val="22"/>
          <w:szCs w:val="22"/>
        </w:rPr>
      </w:pPr>
    </w:p>
    <w:p w14:paraId="37B33069" w14:textId="77777777" w:rsidR="00741A3C" w:rsidRPr="00E510F9" w:rsidRDefault="00741A3C" w:rsidP="00741A3C">
      <w:pPr>
        <w:tabs>
          <w:tab w:val="left" w:pos="720"/>
          <w:tab w:val="left" w:pos="1440"/>
          <w:tab w:val="left" w:pos="2160"/>
          <w:tab w:val="left" w:pos="2880"/>
          <w:tab w:val="left" w:pos="3600"/>
        </w:tabs>
        <w:rPr>
          <w:rFonts w:ascii="Times New Roman" w:hAnsi="Times New Roman" w:cs="Times New Roman"/>
          <w:sz w:val="22"/>
          <w:szCs w:val="22"/>
        </w:rPr>
      </w:pPr>
    </w:p>
    <w:p w14:paraId="7054FABE" w14:textId="77777777" w:rsidR="00671F61" w:rsidRPr="00E510F9" w:rsidRDefault="00671F61">
      <w:pPr>
        <w:spacing w:after="200" w:line="276" w:lineRule="auto"/>
        <w:rPr>
          <w:rFonts w:ascii="Times New Roman" w:hAnsi="Times New Roman" w:cs="Times New Roman"/>
          <w:sz w:val="22"/>
          <w:szCs w:val="22"/>
        </w:rPr>
      </w:pPr>
    </w:p>
    <w:p w14:paraId="0724399F" w14:textId="77777777" w:rsidR="00B06B02" w:rsidRPr="00E510F9" w:rsidRDefault="00741A3C">
      <w:pPr>
        <w:spacing w:after="200" w:line="276" w:lineRule="auto"/>
        <w:rPr>
          <w:rFonts w:ascii="Times New Roman" w:hAnsi="Times New Roman" w:cs="Times New Roman"/>
          <w:b/>
          <w:sz w:val="22"/>
          <w:szCs w:val="22"/>
        </w:rPr>
      </w:pPr>
      <w:r w:rsidRPr="00E510F9">
        <w:rPr>
          <w:rFonts w:ascii="Times New Roman" w:hAnsi="Times New Roman" w:cs="Times New Roman"/>
          <w:sz w:val="22"/>
          <w:szCs w:val="22"/>
        </w:rPr>
        <w:br w:type="page"/>
      </w:r>
    </w:p>
    <w:sdt>
      <w:sdtPr>
        <w:rPr>
          <w:rFonts w:ascii="Times New Roman" w:eastAsia="Times New Roman" w:hAnsi="Times New Roman" w:cs="Times New Roman"/>
          <w:b w:val="0"/>
          <w:color w:val="auto"/>
          <w:sz w:val="22"/>
          <w:szCs w:val="22"/>
        </w:rPr>
        <w:id w:val="-1591995807"/>
        <w:docPartObj>
          <w:docPartGallery w:val="Table of Contents"/>
          <w:docPartUnique/>
        </w:docPartObj>
      </w:sdtPr>
      <w:sdtEndPr>
        <w:rPr>
          <w:bCs/>
          <w:noProof/>
        </w:rPr>
      </w:sdtEndPr>
      <w:sdtContent>
        <w:sdt>
          <w:sdtPr>
            <w:rPr>
              <w:rFonts w:ascii="Times New Roman" w:eastAsia="Times New Roman" w:hAnsi="Times New Roman" w:cs="Times New Roman"/>
              <w:b w:val="0"/>
              <w:color w:val="auto"/>
              <w:sz w:val="22"/>
              <w:szCs w:val="22"/>
            </w:rPr>
            <w:id w:val="-867288553"/>
            <w:docPartObj>
              <w:docPartGallery w:val="Table of Contents"/>
              <w:docPartUnique/>
            </w:docPartObj>
          </w:sdtPr>
          <w:sdtEndPr>
            <w:rPr>
              <w:bCs/>
              <w:noProof/>
            </w:rPr>
          </w:sdtEndPr>
          <w:sdtContent>
            <w:p w14:paraId="13C34023" w14:textId="77777777" w:rsidR="00B06B02" w:rsidRPr="00B31238" w:rsidRDefault="00B06B02">
              <w:pPr>
                <w:pStyle w:val="TOCHeading"/>
                <w:rPr>
                  <w:rFonts w:ascii="Times New Roman" w:hAnsi="Times New Roman" w:cs="Times New Roman"/>
                  <w:color w:val="auto"/>
                  <w:sz w:val="22"/>
                  <w:szCs w:val="22"/>
                </w:rPr>
              </w:pPr>
              <w:r w:rsidRPr="00B31238">
                <w:rPr>
                  <w:rFonts w:ascii="Times New Roman" w:hAnsi="Times New Roman" w:cs="Times New Roman"/>
                  <w:color w:val="auto"/>
                  <w:sz w:val="22"/>
                  <w:szCs w:val="22"/>
                </w:rPr>
                <w:t>Table of Contents</w:t>
              </w:r>
            </w:p>
            <w:p w14:paraId="685AD21C" w14:textId="685E234E" w:rsidR="00FD7CB1" w:rsidRPr="00B31238" w:rsidRDefault="00B06B02">
              <w:pPr>
                <w:pStyle w:val="TOC1"/>
                <w:tabs>
                  <w:tab w:val="left" w:pos="1320"/>
                  <w:tab w:val="right" w:leader="dot" w:pos="9350"/>
                </w:tabs>
                <w:rPr>
                  <w:rFonts w:ascii="Times New Roman" w:eastAsiaTheme="minorEastAsia" w:hAnsi="Times New Roman" w:cs="Times New Roman"/>
                  <w:noProof/>
                  <w:sz w:val="22"/>
                  <w:szCs w:val="22"/>
                </w:rPr>
              </w:pPr>
              <w:r w:rsidRPr="00B31238">
                <w:rPr>
                  <w:rFonts w:ascii="Times New Roman" w:hAnsi="Times New Roman" w:cs="Times New Roman"/>
                  <w:sz w:val="22"/>
                  <w:szCs w:val="22"/>
                </w:rPr>
                <w:fldChar w:fldCharType="begin"/>
              </w:r>
              <w:r w:rsidRPr="00B31238">
                <w:rPr>
                  <w:rFonts w:ascii="Times New Roman" w:hAnsi="Times New Roman" w:cs="Times New Roman"/>
                  <w:sz w:val="22"/>
                  <w:szCs w:val="22"/>
                </w:rPr>
                <w:instrText xml:space="preserve"> TOC \o "1-3" \h \z \u </w:instrText>
              </w:r>
              <w:r w:rsidRPr="00B31238">
                <w:rPr>
                  <w:rFonts w:ascii="Times New Roman" w:hAnsi="Times New Roman" w:cs="Times New Roman"/>
                  <w:sz w:val="22"/>
                  <w:szCs w:val="22"/>
                </w:rPr>
                <w:fldChar w:fldCharType="separate"/>
              </w:r>
              <w:hyperlink w:anchor="_Toc34377640" w:history="1">
                <w:r w:rsidR="00FD7CB1" w:rsidRPr="00B31238">
                  <w:rPr>
                    <w:rStyle w:val="Hyperlink"/>
                    <w:rFonts w:ascii="Times New Roman" w:hAnsi="Times New Roman" w:cs="Times New Roman"/>
                    <w:noProof/>
                    <w:sz w:val="22"/>
                    <w:szCs w:val="22"/>
                  </w:rPr>
                  <w:t>Section 1.</w:t>
                </w:r>
                <w:r w:rsidR="00FD7CB1" w:rsidRPr="00B31238">
                  <w:rPr>
                    <w:rFonts w:ascii="Times New Roman" w:eastAsiaTheme="minorEastAsia" w:hAnsi="Times New Roman" w:cs="Times New Roman"/>
                    <w:noProof/>
                    <w:sz w:val="22"/>
                    <w:szCs w:val="22"/>
                  </w:rPr>
                  <w:tab/>
                </w:r>
                <w:r w:rsidR="00FD7CB1" w:rsidRPr="00B31238">
                  <w:rPr>
                    <w:rStyle w:val="Hyperlink"/>
                    <w:rFonts w:ascii="Times New Roman" w:hAnsi="Times New Roman" w:cs="Times New Roman"/>
                    <w:noProof/>
                    <w:sz w:val="22"/>
                    <w:szCs w:val="22"/>
                  </w:rPr>
                  <w:t>GENERAL OBJECTIVES</w:t>
                </w:r>
                <w:r w:rsidR="00FD7CB1" w:rsidRPr="00B31238">
                  <w:rPr>
                    <w:rFonts w:ascii="Times New Roman" w:hAnsi="Times New Roman" w:cs="Times New Roman"/>
                    <w:noProof/>
                    <w:webHidden/>
                    <w:sz w:val="22"/>
                    <w:szCs w:val="22"/>
                  </w:rPr>
                  <w:tab/>
                </w:r>
                <w:r w:rsidR="00FD7CB1" w:rsidRPr="00B31238">
                  <w:rPr>
                    <w:rFonts w:ascii="Times New Roman" w:hAnsi="Times New Roman" w:cs="Times New Roman"/>
                    <w:noProof/>
                    <w:webHidden/>
                    <w:sz w:val="22"/>
                    <w:szCs w:val="22"/>
                  </w:rPr>
                  <w:fldChar w:fldCharType="begin"/>
                </w:r>
                <w:r w:rsidR="00FD7CB1" w:rsidRPr="00B31238">
                  <w:rPr>
                    <w:rFonts w:ascii="Times New Roman" w:hAnsi="Times New Roman" w:cs="Times New Roman"/>
                    <w:noProof/>
                    <w:webHidden/>
                    <w:sz w:val="22"/>
                    <w:szCs w:val="22"/>
                  </w:rPr>
                  <w:instrText xml:space="preserve"> PAGEREF _Toc34377640 \h </w:instrText>
                </w:r>
                <w:r w:rsidR="00FD7CB1" w:rsidRPr="00B31238">
                  <w:rPr>
                    <w:rFonts w:ascii="Times New Roman" w:hAnsi="Times New Roman" w:cs="Times New Roman"/>
                    <w:noProof/>
                    <w:webHidden/>
                    <w:sz w:val="22"/>
                    <w:szCs w:val="22"/>
                  </w:rPr>
                </w:r>
                <w:r w:rsidR="00FD7CB1" w:rsidRPr="00B31238">
                  <w:rPr>
                    <w:rFonts w:ascii="Times New Roman" w:hAnsi="Times New Roman" w:cs="Times New Roman"/>
                    <w:noProof/>
                    <w:webHidden/>
                    <w:sz w:val="22"/>
                    <w:szCs w:val="22"/>
                  </w:rPr>
                  <w:fldChar w:fldCharType="separate"/>
                </w:r>
                <w:r w:rsidR="00EC21C4">
                  <w:rPr>
                    <w:rFonts w:ascii="Times New Roman" w:hAnsi="Times New Roman" w:cs="Times New Roman"/>
                    <w:noProof/>
                    <w:webHidden/>
                    <w:sz w:val="22"/>
                    <w:szCs w:val="22"/>
                  </w:rPr>
                  <w:t>4</w:t>
                </w:r>
                <w:r w:rsidR="00FD7CB1" w:rsidRPr="00B31238">
                  <w:rPr>
                    <w:rFonts w:ascii="Times New Roman" w:hAnsi="Times New Roman" w:cs="Times New Roman"/>
                    <w:noProof/>
                    <w:webHidden/>
                    <w:sz w:val="22"/>
                    <w:szCs w:val="22"/>
                  </w:rPr>
                  <w:fldChar w:fldCharType="end"/>
                </w:r>
              </w:hyperlink>
            </w:p>
            <w:p w14:paraId="7F3B6A2A" w14:textId="273A0183" w:rsidR="00FD7CB1" w:rsidRPr="00B31238" w:rsidRDefault="005D16BF">
              <w:pPr>
                <w:pStyle w:val="TOC2"/>
                <w:tabs>
                  <w:tab w:val="left" w:pos="880"/>
                  <w:tab w:val="right" w:leader="dot" w:pos="9350"/>
                </w:tabs>
                <w:rPr>
                  <w:rFonts w:ascii="Times New Roman" w:hAnsi="Times New Roman"/>
                  <w:noProof/>
                </w:rPr>
              </w:pPr>
              <w:hyperlink w:anchor="_Toc34377641" w:history="1">
                <w:r w:rsidR="00FD7CB1" w:rsidRPr="00B31238">
                  <w:rPr>
                    <w:rStyle w:val="Hyperlink"/>
                    <w:rFonts w:ascii="Times New Roman" w:hAnsi="Times New Roman"/>
                    <w:noProof/>
                  </w:rPr>
                  <w:t>1.01</w:t>
                </w:r>
                <w:r w:rsidR="00FD7CB1" w:rsidRPr="00B31238">
                  <w:rPr>
                    <w:rFonts w:ascii="Times New Roman" w:hAnsi="Times New Roman"/>
                    <w:noProof/>
                  </w:rPr>
                  <w:tab/>
                </w:r>
                <w:r w:rsidR="00FD7CB1" w:rsidRPr="00B31238">
                  <w:rPr>
                    <w:rStyle w:val="Hyperlink"/>
                    <w:rFonts w:ascii="Times New Roman" w:hAnsi="Times New Roman"/>
                    <w:noProof/>
                  </w:rPr>
                  <w:t>Establishment of School Approval Rules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_Toc34377641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4</w:t>
                </w:r>
                <w:r w:rsidR="00FD7CB1" w:rsidRPr="00B31238">
                  <w:rPr>
                    <w:rFonts w:ascii="Times New Roman" w:hAnsi="Times New Roman"/>
                    <w:noProof/>
                    <w:webHidden/>
                  </w:rPr>
                  <w:fldChar w:fldCharType="end"/>
                </w:r>
              </w:hyperlink>
            </w:p>
            <w:p w14:paraId="2564BFFA" w14:textId="232C6B66" w:rsidR="00FD7CB1" w:rsidRPr="00B31238" w:rsidRDefault="005D16BF">
              <w:pPr>
                <w:pStyle w:val="TOC2"/>
                <w:tabs>
                  <w:tab w:val="left" w:pos="880"/>
                  <w:tab w:val="right" w:leader="dot" w:pos="9350"/>
                </w:tabs>
                <w:rPr>
                  <w:rFonts w:ascii="Times New Roman" w:hAnsi="Times New Roman"/>
                  <w:noProof/>
                </w:rPr>
              </w:pPr>
              <w:hyperlink w:anchor="_Toc34377642" w:history="1">
                <w:r w:rsidR="00FD7CB1" w:rsidRPr="00B31238">
                  <w:rPr>
                    <w:rStyle w:val="Hyperlink"/>
                    <w:rFonts w:ascii="Times New Roman" w:hAnsi="Times New Roman"/>
                    <w:noProof/>
                  </w:rPr>
                  <w:t>1.02</w:t>
                </w:r>
                <w:r w:rsidR="00FD7CB1" w:rsidRPr="00B31238">
                  <w:rPr>
                    <w:rFonts w:ascii="Times New Roman" w:hAnsi="Times New Roman"/>
                    <w:noProof/>
                  </w:rPr>
                  <w:tab/>
                </w:r>
                <w:r w:rsidR="00FD7CB1" w:rsidRPr="00B31238">
                  <w:rPr>
                    <w:rStyle w:val="Hyperlink"/>
                    <w:rFonts w:ascii="Times New Roman" w:hAnsi="Times New Roman"/>
                    <w:noProof/>
                  </w:rPr>
                  <w:t>School Administrative Unit Responsibilities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_Toc34377642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4</w:t>
                </w:r>
                <w:r w:rsidR="00FD7CB1" w:rsidRPr="00B31238">
                  <w:rPr>
                    <w:rFonts w:ascii="Times New Roman" w:hAnsi="Times New Roman"/>
                    <w:noProof/>
                    <w:webHidden/>
                  </w:rPr>
                  <w:fldChar w:fldCharType="end"/>
                </w:r>
              </w:hyperlink>
            </w:p>
            <w:p w14:paraId="252590E5" w14:textId="5BA3AA48" w:rsidR="00FD7CB1" w:rsidRPr="00B31238" w:rsidRDefault="005D16BF">
              <w:pPr>
                <w:pStyle w:val="TOC2"/>
                <w:tabs>
                  <w:tab w:val="left" w:pos="880"/>
                  <w:tab w:val="right" w:leader="dot" w:pos="9350"/>
                </w:tabs>
                <w:rPr>
                  <w:rFonts w:ascii="Times New Roman" w:hAnsi="Times New Roman"/>
                  <w:noProof/>
                </w:rPr>
              </w:pPr>
              <w:hyperlink w:anchor="_Toc34377643" w:history="1">
                <w:r w:rsidR="00FD7CB1" w:rsidRPr="00B31238">
                  <w:rPr>
                    <w:rStyle w:val="Hyperlink"/>
                    <w:rFonts w:ascii="Times New Roman" w:hAnsi="Times New Roman"/>
                    <w:noProof/>
                  </w:rPr>
                  <w:t>1.03</w:t>
                </w:r>
                <w:r w:rsidR="00FD7CB1" w:rsidRPr="00B31238">
                  <w:rPr>
                    <w:rFonts w:ascii="Times New Roman" w:hAnsi="Times New Roman"/>
                    <w:noProof/>
                  </w:rPr>
                  <w:tab/>
                </w:r>
                <w:r w:rsidR="00FD7CB1" w:rsidRPr="00B31238">
                  <w:rPr>
                    <w:rStyle w:val="Hyperlink"/>
                    <w:rFonts w:ascii="Times New Roman" w:hAnsi="Times New Roman"/>
                    <w:noProof/>
                  </w:rPr>
                  <w:t>Parent and Student Responsibilities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_Toc34377643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4</w:t>
                </w:r>
                <w:r w:rsidR="00FD7CB1" w:rsidRPr="00B31238">
                  <w:rPr>
                    <w:rFonts w:ascii="Times New Roman" w:hAnsi="Times New Roman"/>
                    <w:noProof/>
                    <w:webHidden/>
                  </w:rPr>
                  <w:fldChar w:fldCharType="end"/>
                </w:r>
              </w:hyperlink>
            </w:p>
            <w:p w14:paraId="2D346813" w14:textId="144B2A4F" w:rsidR="00FD7CB1" w:rsidRPr="00B31238" w:rsidRDefault="005D16BF">
              <w:pPr>
                <w:pStyle w:val="TOC1"/>
                <w:tabs>
                  <w:tab w:val="left" w:pos="1320"/>
                  <w:tab w:val="right" w:leader="dot" w:pos="9350"/>
                </w:tabs>
                <w:rPr>
                  <w:rFonts w:ascii="Times New Roman" w:eastAsiaTheme="minorEastAsia" w:hAnsi="Times New Roman" w:cs="Times New Roman"/>
                  <w:noProof/>
                  <w:sz w:val="22"/>
                  <w:szCs w:val="22"/>
                </w:rPr>
              </w:pPr>
              <w:hyperlink w:anchor="_Toc34377644" w:history="1">
                <w:r w:rsidR="00FD7CB1" w:rsidRPr="00B31238">
                  <w:rPr>
                    <w:rStyle w:val="Hyperlink"/>
                    <w:rFonts w:ascii="Times New Roman" w:hAnsi="Times New Roman" w:cs="Times New Roman"/>
                    <w:noProof/>
                    <w:sz w:val="22"/>
                    <w:szCs w:val="22"/>
                  </w:rPr>
                  <w:t>Section 2.</w:t>
                </w:r>
                <w:r w:rsidR="00FD7CB1" w:rsidRPr="00B31238">
                  <w:rPr>
                    <w:rFonts w:ascii="Times New Roman" w:eastAsiaTheme="minorEastAsia" w:hAnsi="Times New Roman" w:cs="Times New Roman"/>
                    <w:noProof/>
                    <w:sz w:val="22"/>
                    <w:szCs w:val="22"/>
                  </w:rPr>
                  <w:tab/>
                </w:r>
                <w:r w:rsidR="00FD7CB1" w:rsidRPr="00B31238">
                  <w:rPr>
                    <w:rStyle w:val="Hyperlink"/>
                    <w:rFonts w:ascii="Times New Roman" w:hAnsi="Times New Roman" w:cs="Times New Roman"/>
                    <w:noProof/>
                    <w:sz w:val="22"/>
                    <w:szCs w:val="22"/>
                  </w:rPr>
                  <w:t>DEFINITIONS</w:t>
                </w:r>
                <w:r w:rsidR="00FD7CB1" w:rsidRPr="00B31238">
                  <w:rPr>
                    <w:rFonts w:ascii="Times New Roman" w:hAnsi="Times New Roman" w:cs="Times New Roman"/>
                    <w:noProof/>
                    <w:webHidden/>
                    <w:sz w:val="22"/>
                    <w:szCs w:val="22"/>
                  </w:rPr>
                  <w:tab/>
                </w:r>
                <w:r w:rsidR="00FD7CB1" w:rsidRPr="00B31238">
                  <w:rPr>
                    <w:rFonts w:ascii="Times New Roman" w:hAnsi="Times New Roman" w:cs="Times New Roman"/>
                    <w:noProof/>
                    <w:webHidden/>
                    <w:sz w:val="22"/>
                    <w:szCs w:val="22"/>
                  </w:rPr>
                  <w:fldChar w:fldCharType="begin"/>
                </w:r>
                <w:r w:rsidR="00FD7CB1" w:rsidRPr="00B31238">
                  <w:rPr>
                    <w:rFonts w:ascii="Times New Roman" w:hAnsi="Times New Roman" w:cs="Times New Roman"/>
                    <w:noProof/>
                    <w:webHidden/>
                    <w:sz w:val="22"/>
                    <w:szCs w:val="22"/>
                  </w:rPr>
                  <w:instrText xml:space="preserve"> PAGEREF _Toc34377644 \h </w:instrText>
                </w:r>
                <w:r w:rsidR="00FD7CB1" w:rsidRPr="00B31238">
                  <w:rPr>
                    <w:rFonts w:ascii="Times New Roman" w:hAnsi="Times New Roman" w:cs="Times New Roman"/>
                    <w:noProof/>
                    <w:webHidden/>
                    <w:sz w:val="22"/>
                    <w:szCs w:val="22"/>
                  </w:rPr>
                </w:r>
                <w:r w:rsidR="00FD7CB1" w:rsidRPr="00B31238">
                  <w:rPr>
                    <w:rFonts w:ascii="Times New Roman" w:hAnsi="Times New Roman" w:cs="Times New Roman"/>
                    <w:noProof/>
                    <w:webHidden/>
                    <w:sz w:val="22"/>
                    <w:szCs w:val="22"/>
                  </w:rPr>
                  <w:fldChar w:fldCharType="separate"/>
                </w:r>
                <w:r w:rsidR="00EC21C4">
                  <w:rPr>
                    <w:rFonts w:ascii="Times New Roman" w:hAnsi="Times New Roman" w:cs="Times New Roman"/>
                    <w:noProof/>
                    <w:webHidden/>
                    <w:sz w:val="22"/>
                    <w:szCs w:val="22"/>
                  </w:rPr>
                  <w:t>4</w:t>
                </w:r>
                <w:r w:rsidR="00FD7CB1" w:rsidRPr="00B31238">
                  <w:rPr>
                    <w:rFonts w:ascii="Times New Roman" w:hAnsi="Times New Roman" w:cs="Times New Roman"/>
                    <w:noProof/>
                    <w:webHidden/>
                    <w:sz w:val="22"/>
                    <w:szCs w:val="22"/>
                  </w:rPr>
                  <w:fldChar w:fldCharType="end"/>
                </w:r>
              </w:hyperlink>
            </w:p>
            <w:p w14:paraId="4E89744C" w14:textId="5D87C91A" w:rsidR="00FD7CB1" w:rsidRPr="00B31238" w:rsidRDefault="005D16BF">
              <w:pPr>
                <w:pStyle w:val="TOC2"/>
                <w:tabs>
                  <w:tab w:val="left" w:pos="880"/>
                  <w:tab w:val="right" w:leader="dot" w:pos="9350"/>
                </w:tabs>
                <w:rPr>
                  <w:rFonts w:ascii="Times New Roman" w:hAnsi="Times New Roman"/>
                  <w:noProof/>
                </w:rPr>
              </w:pPr>
              <w:hyperlink w:anchor="_Toc34377645" w:history="1">
                <w:r w:rsidR="00FD7CB1" w:rsidRPr="00B31238">
                  <w:rPr>
                    <w:rStyle w:val="Hyperlink"/>
                    <w:rFonts w:ascii="Times New Roman" w:hAnsi="Times New Roman"/>
                    <w:noProof/>
                  </w:rPr>
                  <w:t>2.01</w:t>
                </w:r>
                <w:r w:rsidR="00FD7CB1" w:rsidRPr="00B31238">
                  <w:rPr>
                    <w:rFonts w:ascii="Times New Roman" w:hAnsi="Times New Roman"/>
                    <w:noProof/>
                  </w:rPr>
                  <w:tab/>
                </w:r>
                <w:r w:rsidR="00FD7CB1" w:rsidRPr="00B31238">
                  <w:rPr>
                    <w:rStyle w:val="Hyperlink"/>
                    <w:rFonts w:ascii="Times New Roman" w:hAnsi="Times New Roman"/>
                    <w:noProof/>
                  </w:rPr>
                  <w:t>Assessment</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_Toc34377645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4</w:t>
                </w:r>
                <w:r w:rsidR="00FD7CB1" w:rsidRPr="00B31238">
                  <w:rPr>
                    <w:rFonts w:ascii="Times New Roman" w:hAnsi="Times New Roman"/>
                    <w:noProof/>
                    <w:webHidden/>
                  </w:rPr>
                  <w:fldChar w:fldCharType="end"/>
                </w:r>
              </w:hyperlink>
            </w:p>
            <w:p w14:paraId="0A3F67D2" w14:textId="1271F73B" w:rsidR="00FD7CB1" w:rsidRPr="00B31238" w:rsidRDefault="005D16BF">
              <w:pPr>
                <w:pStyle w:val="TOC2"/>
                <w:tabs>
                  <w:tab w:val="left" w:pos="880"/>
                  <w:tab w:val="right" w:leader="dot" w:pos="9350"/>
                </w:tabs>
                <w:rPr>
                  <w:rFonts w:ascii="Times New Roman" w:hAnsi="Times New Roman"/>
                  <w:noProof/>
                </w:rPr>
              </w:pPr>
              <w:hyperlink w:anchor="_Toc34377646" w:history="1">
                <w:r w:rsidR="00FD7CB1" w:rsidRPr="00B31238">
                  <w:rPr>
                    <w:rStyle w:val="Hyperlink"/>
                    <w:rFonts w:ascii="Times New Roman" w:hAnsi="Times New Roman"/>
                    <w:noProof/>
                  </w:rPr>
                  <w:t>2.02</w:t>
                </w:r>
                <w:r w:rsidR="00FD7CB1" w:rsidRPr="00B31238">
                  <w:rPr>
                    <w:rFonts w:ascii="Times New Roman" w:hAnsi="Times New Roman"/>
                    <w:noProof/>
                  </w:rPr>
                  <w:tab/>
                </w:r>
                <w:r w:rsidR="00FD7CB1" w:rsidRPr="00B31238">
                  <w:rPr>
                    <w:rStyle w:val="Hyperlink"/>
                    <w:rFonts w:ascii="Times New Roman" w:hAnsi="Times New Roman"/>
                    <w:noProof/>
                  </w:rPr>
                  <w:t>Commissioner</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_Toc34377646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4</w:t>
                </w:r>
                <w:r w:rsidR="00FD7CB1" w:rsidRPr="00B31238">
                  <w:rPr>
                    <w:rFonts w:ascii="Times New Roman" w:hAnsi="Times New Roman"/>
                    <w:noProof/>
                    <w:webHidden/>
                  </w:rPr>
                  <w:fldChar w:fldCharType="end"/>
                </w:r>
              </w:hyperlink>
            </w:p>
            <w:p w14:paraId="3D7E9F75" w14:textId="0B749768" w:rsidR="00FD7CB1" w:rsidRPr="00B31238" w:rsidRDefault="005D16BF">
              <w:pPr>
                <w:pStyle w:val="TOC2"/>
                <w:tabs>
                  <w:tab w:val="left" w:pos="880"/>
                  <w:tab w:val="right" w:leader="dot" w:pos="9350"/>
                </w:tabs>
                <w:rPr>
                  <w:rFonts w:ascii="Times New Roman" w:hAnsi="Times New Roman"/>
                  <w:noProof/>
                </w:rPr>
              </w:pPr>
              <w:hyperlink w:anchor="_Toc34377647" w:history="1">
                <w:r w:rsidR="00FD7CB1" w:rsidRPr="00B31238">
                  <w:rPr>
                    <w:rStyle w:val="Hyperlink"/>
                    <w:rFonts w:ascii="Times New Roman" w:hAnsi="Times New Roman"/>
                    <w:noProof/>
                  </w:rPr>
                  <w:t>2.03</w:t>
                </w:r>
                <w:r w:rsidR="00FD7CB1" w:rsidRPr="00B31238">
                  <w:rPr>
                    <w:rFonts w:ascii="Times New Roman" w:hAnsi="Times New Roman"/>
                    <w:noProof/>
                  </w:rPr>
                  <w:tab/>
                </w:r>
                <w:r w:rsidR="00FD7CB1" w:rsidRPr="00B31238">
                  <w:rPr>
                    <w:rStyle w:val="Hyperlink"/>
                    <w:rFonts w:ascii="Times New Roman" w:hAnsi="Times New Roman"/>
                    <w:noProof/>
                  </w:rPr>
                  <w:t>Comprehensive Education Plan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_Toc34377647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4</w:t>
                </w:r>
                <w:r w:rsidR="00FD7CB1" w:rsidRPr="00B31238">
                  <w:rPr>
                    <w:rFonts w:ascii="Times New Roman" w:hAnsi="Times New Roman"/>
                    <w:noProof/>
                    <w:webHidden/>
                  </w:rPr>
                  <w:fldChar w:fldCharType="end"/>
                </w:r>
              </w:hyperlink>
            </w:p>
            <w:p w14:paraId="3DB81FE0" w14:textId="64553155" w:rsidR="00FD7CB1" w:rsidRPr="00B31238" w:rsidRDefault="005D16BF">
              <w:pPr>
                <w:pStyle w:val="TOC2"/>
                <w:tabs>
                  <w:tab w:val="left" w:pos="880"/>
                  <w:tab w:val="right" w:leader="dot" w:pos="9350"/>
                </w:tabs>
                <w:rPr>
                  <w:rFonts w:ascii="Times New Roman" w:hAnsi="Times New Roman"/>
                  <w:noProof/>
                </w:rPr>
              </w:pPr>
              <w:hyperlink w:anchor="_Toc34377648" w:history="1">
                <w:r w:rsidR="00FD7CB1" w:rsidRPr="00B31238">
                  <w:rPr>
                    <w:rStyle w:val="Hyperlink"/>
                    <w:rFonts w:ascii="Times New Roman" w:hAnsi="Times New Roman"/>
                    <w:noProof/>
                  </w:rPr>
                  <w:t>2.04</w:t>
                </w:r>
                <w:r w:rsidR="00FD7CB1" w:rsidRPr="00B31238">
                  <w:rPr>
                    <w:rFonts w:ascii="Times New Roman" w:hAnsi="Times New Roman"/>
                    <w:noProof/>
                  </w:rPr>
                  <w:tab/>
                </w:r>
                <w:r w:rsidR="00FD7CB1" w:rsidRPr="00B31238">
                  <w:rPr>
                    <w:rStyle w:val="Hyperlink"/>
                    <w:rFonts w:ascii="Times New Roman" w:hAnsi="Times New Roman"/>
                    <w:noProof/>
                  </w:rPr>
                  <w:t>Curriculum</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_Toc34377648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4</w:t>
                </w:r>
                <w:r w:rsidR="00FD7CB1" w:rsidRPr="00B31238">
                  <w:rPr>
                    <w:rFonts w:ascii="Times New Roman" w:hAnsi="Times New Roman"/>
                    <w:noProof/>
                    <w:webHidden/>
                  </w:rPr>
                  <w:fldChar w:fldCharType="end"/>
                </w:r>
              </w:hyperlink>
            </w:p>
            <w:p w14:paraId="5BAB9C14" w14:textId="7F576701" w:rsidR="00FD7CB1" w:rsidRPr="00B31238" w:rsidRDefault="005D16BF">
              <w:pPr>
                <w:pStyle w:val="TOC2"/>
                <w:tabs>
                  <w:tab w:val="left" w:pos="880"/>
                  <w:tab w:val="right" w:leader="dot" w:pos="9350"/>
                </w:tabs>
                <w:rPr>
                  <w:rFonts w:ascii="Times New Roman" w:hAnsi="Times New Roman"/>
                  <w:noProof/>
                </w:rPr>
              </w:pPr>
              <w:hyperlink w:anchor="_Toc34377649" w:history="1">
                <w:r w:rsidR="00FD7CB1" w:rsidRPr="00B31238">
                  <w:rPr>
                    <w:rStyle w:val="Hyperlink"/>
                    <w:rFonts w:ascii="Times New Roman" w:hAnsi="Times New Roman"/>
                    <w:noProof/>
                  </w:rPr>
                  <w:t>2.05</w:t>
                </w:r>
                <w:r w:rsidR="00FD7CB1" w:rsidRPr="00B31238">
                  <w:rPr>
                    <w:rFonts w:ascii="Times New Roman" w:hAnsi="Times New Roman"/>
                    <w:noProof/>
                  </w:rPr>
                  <w:tab/>
                </w:r>
                <w:r w:rsidR="00FD7CB1" w:rsidRPr="00B31238">
                  <w:rPr>
                    <w:rStyle w:val="Hyperlink"/>
                    <w:rFonts w:ascii="Times New Roman" w:hAnsi="Times New Roman"/>
                    <w:noProof/>
                  </w:rPr>
                  <w:t>Department</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_Toc34377649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5</w:t>
                </w:r>
                <w:r w:rsidR="00FD7CB1" w:rsidRPr="00B31238">
                  <w:rPr>
                    <w:rFonts w:ascii="Times New Roman" w:hAnsi="Times New Roman"/>
                    <w:noProof/>
                    <w:webHidden/>
                  </w:rPr>
                  <w:fldChar w:fldCharType="end"/>
                </w:r>
              </w:hyperlink>
            </w:p>
            <w:p w14:paraId="618FA4F3" w14:textId="40602098" w:rsidR="00FD7CB1" w:rsidRPr="00B31238" w:rsidRDefault="005D16BF">
              <w:pPr>
                <w:pStyle w:val="TOC2"/>
                <w:tabs>
                  <w:tab w:val="left" w:pos="880"/>
                  <w:tab w:val="right" w:leader="dot" w:pos="9350"/>
                </w:tabs>
                <w:rPr>
                  <w:rFonts w:ascii="Times New Roman" w:hAnsi="Times New Roman"/>
                  <w:noProof/>
                </w:rPr>
              </w:pPr>
              <w:hyperlink w:anchor="_Toc34377650" w:history="1">
                <w:r w:rsidR="00FD7CB1" w:rsidRPr="00B31238">
                  <w:rPr>
                    <w:rStyle w:val="Hyperlink"/>
                    <w:rFonts w:ascii="Times New Roman" w:hAnsi="Times New Roman"/>
                    <w:noProof/>
                  </w:rPr>
                  <w:t>2.06</w:t>
                </w:r>
                <w:r w:rsidR="00FD7CB1" w:rsidRPr="00B31238">
                  <w:rPr>
                    <w:rFonts w:ascii="Times New Roman" w:hAnsi="Times New Roman"/>
                    <w:noProof/>
                  </w:rPr>
                  <w:tab/>
                </w:r>
                <w:r w:rsidR="00FD7CB1" w:rsidRPr="00B31238">
                  <w:rPr>
                    <w:rStyle w:val="Hyperlink"/>
                    <w:rFonts w:ascii="Times New Roman" w:hAnsi="Times New Roman"/>
                    <w:noProof/>
                  </w:rPr>
                  <w:t>Evidence-based</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_Toc34377650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5</w:t>
                </w:r>
                <w:r w:rsidR="00FD7CB1" w:rsidRPr="00B31238">
                  <w:rPr>
                    <w:rFonts w:ascii="Times New Roman" w:hAnsi="Times New Roman"/>
                    <w:noProof/>
                    <w:webHidden/>
                  </w:rPr>
                  <w:fldChar w:fldCharType="end"/>
                </w:r>
              </w:hyperlink>
            </w:p>
            <w:p w14:paraId="5EB7D784" w14:textId="2161EC42" w:rsidR="00FD7CB1" w:rsidRPr="00B31238" w:rsidRDefault="005D16BF">
              <w:pPr>
                <w:pStyle w:val="TOC2"/>
                <w:tabs>
                  <w:tab w:val="left" w:pos="880"/>
                  <w:tab w:val="right" w:leader="dot" w:pos="9350"/>
                </w:tabs>
                <w:rPr>
                  <w:rFonts w:ascii="Times New Roman" w:hAnsi="Times New Roman"/>
                  <w:noProof/>
                </w:rPr>
              </w:pPr>
              <w:hyperlink w:anchor="_Toc34377651" w:history="1">
                <w:r w:rsidR="00FD7CB1" w:rsidRPr="00B31238">
                  <w:rPr>
                    <w:rStyle w:val="Hyperlink"/>
                    <w:rFonts w:ascii="Times New Roman" w:hAnsi="Times New Roman"/>
                    <w:noProof/>
                  </w:rPr>
                  <w:t>2.07</w:t>
                </w:r>
                <w:r w:rsidR="00FD7CB1" w:rsidRPr="00B31238">
                  <w:rPr>
                    <w:rFonts w:ascii="Times New Roman" w:hAnsi="Times New Roman"/>
                    <w:noProof/>
                  </w:rPr>
                  <w:tab/>
                </w:r>
                <w:r w:rsidR="00FD7CB1" w:rsidRPr="00B31238">
                  <w:rPr>
                    <w:rStyle w:val="Hyperlink"/>
                    <w:rFonts w:ascii="Times New Roman" w:hAnsi="Times New Roman"/>
                    <w:noProof/>
                  </w:rPr>
                  <w:t>Kindergarten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_Toc34377651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5</w:t>
                </w:r>
                <w:r w:rsidR="00FD7CB1" w:rsidRPr="00B31238">
                  <w:rPr>
                    <w:rFonts w:ascii="Times New Roman" w:hAnsi="Times New Roman"/>
                    <w:noProof/>
                    <w:webHidden/>
                  </w:rPr>
                  <w:fldChar w:fldCharType="end"/>
                </w:r>
              </w:hyperlink>
            </w:p>
            <w:p w14:paraId="4DD3C99B" w14:textId="61F539A6" w:rsidR="00FD7CB1" w:rsidRPr="00B31238" w:rsidRDefault="005D16BF">
              <w:pPr>
                <w:pStyle w:val="TOC2"/>
                <w:tabs>
                  <w:tab w:val="left" w:pos="880"/>
                  <w:tab w:val="right" w:leader="dot" w:pos="9350"/>
                </w:tabs>
                <w:rPr>
                  <w:rFonts w:ascii="Times New Roman" w:hAnsi="Times New Roman"/>
                  <w:noProof/>
                </w:rPr>
              </w:pPr>
              <w:hyperlink w:anchor="_Toc34377652" w:history="1">
                <w:r w:rsidR="00FD7CB1" w:rsidRPr="00B31238">
                  <w:rPr>
                    <w:rStyle w:val="Hyperlink"/>
                    <w:rFonts w:ascii="Times New Roman" w:hAnsi="Times New Roman"/>
                    <w:noProof/>
                  </w:rPr>
                  <w:t>2.08</w:t>
                </w:r>
                <w:r w:rsidR="00FD7CB1" w:rsidRPr="00B31238">
                  <w:rPr>
                    <w:rFonts w:ascii="Times New Roman" w:hAnsi="Times New Roman"/>
                    <w:noProof/>
                  </w:rPr>
                  <w:tab/>
                </w:r>
                <w:r w:rsidR="00FD7CB1" w:rsidRPr="00B31238">
                  <w:rPr>
                    <w:rStyle w:val="Hyperlink"/>
                    <w:rFonts w:ascii="Times New Roman" w:hAnsi="Times New Roman"/>
                    <w:noProof/>
                  </w:rPr>
                  <w:t>Parent</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_Toc34377652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5</w:t>
                </w:r>
                <w:r w:rsidR="00FD7CB1" w:rsidRPr="00B31238">
                  <w:rPr>
                    <w:rFonts w:ascii="Times New Roman" w:hAnsi="Times New Roman"/>
                    <w:noProof/>
                    <w:webHidden/>
                  </w:rPr>
                  <w:fldChar w:fldCharType="end"/>
                </w:r>
              </w:hyperlink>
            </w:p>
            <w:p w14:paraId="50EA134D" w14:textId="0D214EB2" w:rsidR="00FD7CB1" w:rsidRPr="00B31238" w:rsidRDefault="005D16BF">
              <w:pPr>
                <w:pStyle w:val="TOC2"/>
                <w:tabs>
                  <w:tab w:val="left" w:pos="880"/>
                  <w:tab w:val="right" w:leader="dot" w:pos="9350"/>
                </w:tabs>
                <w:rPr>
                  <w:rFonts w:ascii="Times New Roman" w:hAnsi="Times New Roman"/>
                  <w:noProof/>
                </w:rPr>
              </w:pPr>
              <w:hyperlink w:anchor="_Toc34377653" w:history="1">
                <w:r w:rsidR="00FD7CB1" w:rsidRPr="00B31238">
                  <w:rPr>
                    <w:rStyle w:val="Hyperlink"/>
                    <w:rFonts w:ascii="Times New Roman" w:hAnsi="Times New Roman"/>
                    <w:noProof/>
                  </w:rPr>
                  <w:t>2.09</w:t>
                </w:r>
                <w:r w:rsidR="00FD7CB1" w:rsidRPr="00B31238">
                  <w:rPr>
                    <w:rFonts w:ascii="Times New Roman" w:hAnsi="Times New Roman"/>
                    <w:noProof/>
                  </w:rPr>
                  <w:tab/>
                </w:r>
                <w:r w:rsidR="00FD7CB1" w:rsidRPr="00B31238">
                  <w:rPr>
                    <w:rStyle w:val="Hyperlink"/>
                    <w:rFonts w:ascii="Times New Roman" w:hAnsi="Times New Roman"/>
                    <w:noProof/>
                  </w:rPr>
                  <w:t>Progress monitoring</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_Toc34377653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5</w:t>
                </w:r>
                <w:r w:rsidR="00FD7CB1" w:rsidRPr="00B31238">
                  <w:rPr>
                    <w:rFonts w:ascii="Times New Roman" w:hAnsi="Times New Roman"/>
                    <w:noProof/>
                    <w:webHidden/>
                  </w:rPr>
                  <w:fldChar w:fldCharType="end"/>
                </w:r>
              </w:hyperlink>
            </w:p>
            <w:p w14:paraId="3EF36290" w14:textId="673FC18D" w:rsidR="00FD7CB1" w:rsidRPr="00B31238" w:rsidRDefault="005D16BF">
              <w:pPr>
                <w:pStyle w:val="TOC2"/>
                <w:tabs>
                  <w:tab w:val="left" w:pos="880"/>
                  <w:tab w:val="right" w:leader="dot" w:pos="9350"/>
                </w:tabs>
                <w:rPr>
                  <w:rFonts w:ascii="Times New Roman" w:hAnsi="Times New Roman"/>
                  <w:noProof/>
                </w:rPr>
              </w:pPr>
              <w:hyperlink w:anchor="_Toc34377654" w:history="1">
                <w:r w:rsidR="00FD7CB1" w:rsidRPr="00B31238">
                  <w:rPr>
                    <w:rStyle w:val="Hyperlink"/>
                    <w:rFonts w:ascii="Times New Roman" w:hAnsi="Times New Roman"/>
                    <w:noProof/>
                  </w:rPr>
                  <w:t>2.10</w:t>
                </w:r>
                <w:r w:rsidR="00FD7CB1" w:rsidRPr="00B31238">
                  <w:rPr>
                    <w:rFonts w:ascii="Times New Roman" w:hAnsi="Times New Roman"/>
                    <w:noProof/>
                  </w:rPr>
                  <w:tab/>
                </w:r>
                <w:r w:rsidR="00FD7CB1" w:rsidRPr="00B31238">
                  <w:rPr>
                    <w:rStyle w:val="Hyperlink"/>
                    <w:rFonts w:ascii="Times New Roman" w:hAnsi="Times New Roman"/>
                    <w:noProof/>
                  </w:rPr>
                  <w:t>Provisional Approval</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_Toc34377654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5</w:t>
                </w:r>
                <w:r w:rsidR="00FD7CB1" w:rsidRPr="00B31238">
                  <w:rPr>
                    <w:rFonts w:ascii="Times New Roman" w:hAnsi="Times New Roman"/>
                    <w:noProof/>
                    <w:webHidden/>
                  </w:rPr>
                  <w:fldChar w:fldCharType="end"/>
                </w:r>
              </w:hyperlink>
            </w:p>
            <w:p w14:paraId="1A19163E" w14:textId="26C9E63B" w:rsidR="00FD7CB1" w:rsidRPr="00B31238" w:rsidRDefault="005D16BF">
              <w:pPr>
                <w:pStyle w:val="TOC2"/>
                <w:tabs>
                  <w:tab w:val="left" w:pos="880"/>
                  <w:tab w:val="right" w:leader="dot" w:pos="9350"/>
                </w:tabs>
                <w:rPr>
                  <w:rFonts w:ascii="Times New Roman" w:hAnsi="Times New Roman"/>
                  <w:noProof/>
                </w:rPr>
              </w:pPr>
              <w:hyperlink w:anchor="_Toc34377655" w:history="1">
                <w:r w:rsidR="00FD7CB1" w:rsidRPr="00B31238">
                  <w:rPr>
                    <w:rStyle w:val="Hyperlink"/>
                    <w:rFonts w:ascii="Times New Roman" w:hAnsi="Times New Roman"/>
                    <w:noProof/>
                  </w:rPr>
                  <w:t>2.11</w:t>
                </w:r>
                <w:r w:rsidR="00FD7CB1" w:rsidRPr="00B31238">
                  <w:rPr>
                    <w:rFonts w:ascii="Times New Roman" w:hAnsi="Times New Roman"/>
                    <w:noProof/>
                  </w:rPr>
                  <w:tab/>
                </w:r>
                <w:r w:rsidR="00FD7CB1" w:rsidRPr="00B31238">
                  <w:rPr>
                    <w:rStyle w:val="Hyperlink"/>
                    <w:rFonts w:ascii="Times New Roman" w:hAnsi="Times New Roman"/>
                    <w:noProof/>
                  </w:rPr>
                  <w:t>School</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_Toc34377655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5</w:t>
                </w:r>
                <w:r w:rsidR="00FD7CB1" w:rsidRPr="00B31238">
                  <w:rPr>
                    <w:rFonts w:ascii="Times New Roman" w:hAnsi="Times New Roman"/>
                    <w:noProof/>
                    <w:webHidden/>
                  </w:rPr>
                  <w:fldChar w:fldCharType="end"/>
                </w:r>
              </w:hyperlink>
            </w:p>
            <w:p w14:paraId="4F76F987" w14:textId="45F72498" w:rsidR="00FD7CB1" w:rsidRPr="00B31238" w:rsidRDefault="005D16BF">
              <w:pPr>
                <w:pStyle w:val="TOC2"/>
                <w:tabs>
                  <w:tab w:val="left" w:pos="880"/>
                  <w:tab w:val="right" w:leader="dot" w:pos="9350"/>
                </w:tabs>
                <w:rPr>
                  <w:rFonts w:ascii="Times New Roman" w:hAnsi="Times New Roman"/>
                  <w:noProof/>
                </w:rPr>
              </w:pPr>
              <w:hyperlink w:anchor="_Toc34377656" w:history="1">
                <w:r w:rsidR="00FD7CB1" w:rsidRPr="00B31238">
                  <w:rPr>
                    <w:rStyle w:val="Hyperlink"/>
                    <w:rFonts w:ascii="Times New Roman" w:hAnsi="Times New Roman"/>
                    <w:noProof/>
                  </w:rPr>
                  <w:t>2.12</w:t>
                </w:r>
                <w:r w:rsidR="00FD7CB1" w:rsidRPr="00B31238">
                  <w:rPr>
                    <w:rFonts w:ascii="Times New Roman" w:hAnsi="Times New Roman"/>
                    <w:noProof/>
                  </w:rPr>
                  <w:tab/>
                </w:r>
                <w:r w:rsidR="00FD7CB1" w:rsidRPr="00B31238">
                  <w:rPr>
                    <w:rStyle w:val="Hyperlink"/>
                    <w:rFonts w:ascii="Times New Roman" w:hAnsi="Times New Roman"/>
                    <w:noProof/>
                  </w:rPr>
                  <w:t>School Administrative Unit</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_Toc34377656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5</w:t>
                </w:r>
                <w:r w:rsidR="00FD7CB1" w:rsidRPr="00B31238">
                  <w:rPr>
                    <w:rFonts w:ascii="Times New Roman" w:hAnsi="Times New Roman"/>
                    <w:noProof/>
                    <w:webHidden/>
                  </w:rPr>
                  <w:fldChar w:fldCharType="end"/>
                </w:r>
              </w:hyperlink>
            </w:p>
            <w:p w14:paraId="224F81F1" w14:textId="03885AFA" w:rsidR="00FD7CB1" w:rsidRPr="00B31238" w:rsidRDefault="005D16BF">
              <w:pPr>
                <w:pStyle w:val="TOC2"/>
                <w:tabs>
                  <w:tab w:val="left" w:pos="880"/>
                  <w:tab w:val="right" w:leader="dot" w:pos="9350"/>
                </w:tabs>
                <w:rPr>
                  <w:rFonts w:ascii="Times New Roman" w:hAnsi="Times New Roman"/>
                  <w:noProof/>
                </w:rPr>
              </w:pPr>
              <w:hyperlink w:anchor="_Toc34377657" w:history="1">
                <w:r w:rsidR="00FD7CB1" w:rsidRPr="00B31238">
                  <w:rPr>
                    <w:rStyle w:val="Hyperlink"/>
                    <w:rFonts w:ascii="Times New Roman" w:hAnsi="Times New Roman"/>
                    <w:noProof/>
                  </w:rPr>
                  <w:t>2.13</w:t>
                </w:r>
                <w:r w:rsidR="00FD7CB1" w:rsidRPr="00B31238">
                  <w:rPr>
                    <w:rFonts w:ascii="Times New Roman" w:hAnsi="Times New Roman"/>
                    <w:noProof/>
                  </w:rPr>
                  <w:tab/>
                </w:r>
                <w:r w:rsidR="00FD7CB1" w:rsidRPr="00B31238">
                  <w:rPr>
                    <w:rStyle w:val="Hyperlink"/>
                    <w:rFonts w:ascii="Times New Roman" w:hAnsi="Times New Roman"/>
                    <w:noProof/>
                  </w:rPr>
                  <w:t>School Calendar</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_Toc34377657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6</w:t>
                </w:r>
                <w:r w:rsidR="00FD7CB1" w:rsidRPr="00B31238">
                  <w:rPr>
                    <w:rFonts w:ascii="Times New Roman" w:hAnsi="Times New Roman"/>
                    <w:noProof/>
                    <w:webHidden/>
                  </w:rPr>
                  <w:fldChar w:fldCharType="end"/>
                </w:r>
              </w:hyperlink>
            </w:p>
            <w:p w14:paraId="5F38C27B" w14:textId="03AC9131" w:rsidR="00FD7CB1" w:rsidRPr="00B31238" w:rsidRDefault="005D16BF">
              <w:pPr>
                <w:pStyle w:val="TOC2"/>
                <w:tabs>
                  <w:tab w:val="left" w:pos="880"/>
                  <w:tab w:val="right" w:leader="dot" w:pos="9350"/>
                </w:tabs>
                <w:rPr>
                  <w:rFonts w:ascii="Times New Roman" w:hAnsi="Times New Roman"/>
                  <w:noProof/>
                </w:rPr>
              </w:pPr>
              <w:hyperlink w:anchor="_Toc34377658" w:history="1">
                <w:r w:rsidR="00FD7CB1" w:rsidRPr="00B31238">
                  <w:rPr>
                    <w:rStyle w:val="Hyperlink"/>
                    <w:rFonts w:ascii="Times New Roman" w:hAnsi="Times New Roman"/>
                    <w:noProof/>
                  </w:rPr>
                  <w:t>2.14</w:t>
                </w:r>
                <w:r w:rsidR="00FD7CB1" w:rsidRPr="00B31238">
                  <w:rPr>
                    <w:rFonts w:ascii="Times New Roman" w:hAnsi="Times New Roman"/>
                    <w:noProof/>
                  </w:rPr>
                  <w:tab/>
                </w:r>
                <w:r w:rsidR="00FD7CB1" w:rsidRPr="00B31238">
                  <w:rPr>
                    <w:rStyle w:val="Hyperlink"/>
                    <w:rFonts w:ascii="Times New Roman" w:hAnsi="Times New Roman"/>
                    <w:noProof/>
                  </w:rPr>
                  <w:t>School Personnel</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_Toc34377658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6</w:t>
                </w:r>
                <w:r w:rsidR="00FD7CB1" w:rsidRPr="00B31238">
                  <w:rPr>
                    <w:rFonts w:ascii="Times New Roman" w:hAnsi="Times New Roman"/>
                    <w:noProof/>
                    <w:webHidden/>
                  </w:rPr>
                  <w:fldChar w:fldCharType="end"/>
                </w:r>
              </w:hyperlink>
            </w:p>
            <w:p w14:paraId="1F89D0E9" w14:textId="64B46024" w:rsidR="00FD7CB1" w:rsidRPr="00B31238" w:rsidRDefault="005D16BF">
              <w:pPr>
                <w:pStyle w:val="TOC2"/>
                <w:tabs>
                  <w:tab w:val="left" w:pos="880"/>
                  <w:tab w:val="right" w:leader="dot" w:pos="9350"/>
                </w:tabs>
                <w:rPr>
                  <w:rFonts w:ascii="Times New Roman" w:hAnsi="Times New Roman"/>
                  <w:noProof/>
                </w:rPr>
              </w:pPr>
              <w:hyperlink w:anchor="_Toc34377659" w:history="1">
                <w:r w:rsidR="00FD7CB1" w:rsidRPr="00B31238">
                  <w:rPr>
                    <w:rStyle w:val="Hyperlink"/>
                    <w:rFonts w:ascii="Times New Roman" w:hAnsi="Times New Roman"/>
                    <w:noProof/>
                  </w:rPr>
                  <w:t>2.15</w:t>
                </w:r>
                <w:r w:rsidR="00FD7CB1" w:rsidRPr="00B31238">
                  <w:rPr>
                    <w:rFonts w:ascii="Times New Roman" w:hAnsi="Times New Roman"/>
                    <w:noProof/>
                  </w:rPr>
                  <w:tab/>
                </w:r>
                <w:r w:rsidR="00FD7CB1" w:rsidRPr="00B31238">
                  <w:rPr>
                    <w:rStyle w:val="Hyperlink"/>
                    <w:rFonts w:ascii="Times New Roman" w:hAnsi="Times New Roman"/>
                    <w:noProof/>
                  </w:rPr>
                  <w:t>School Year</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_Toc34377659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6</w:t>
                </w:r>
                <w:r w:rsidR="00FD7CB1" w:rsidRPr="00B31238">
                  <w:rPr>
                    <w:rFonts w:ascii="Times New Roman" w:hAnsi="Times New Roman"/>
                    <w:noProof/>
                    <w:webHidden/>
                  </w:rPr>
                  <w:fldChar w:fldCharType="end"/>
                </w:r>
              </w:hyperlink>
            </w:p>
            <w:p w14:paraId="05204786" w14:textId="07D391E0" w:rsidR="00FD7CB1" w:rsidRPr="00B31238" w:rsidRDefault="005D16BF">
              <w:pPr>
                <w:pStyle w:val="TOC2"/>
                <w:tabs>
                  <w:tab w:val="left" w:pos="880"/>
                  <w:tab w:val="right" w:leader="dot" w:pos="9350"/>
                </w:tabs>
                <w:rPr>
                  <w:rFonts w:ascii="Times New Roman" w:hAnsi="Times New Roman"/>
                  <w:noProof/>
                </w:rPr>
              </w:pPr>
              <w:hyperlink w:anchor="_Toc34377660" w:history="1">
                <w:r w:rsidR="00FD7CB1" w:rsidRPr="00B31238">
                  <w:rPr>
                    <w:rStyle w:val="Hyperlink"/>
                    <w:rFonts w:ascii="Times New Roman" w:hAnsi="Times New Roman"/>
                    <w:noProof/>
                  </w:rPr>
                  <w:t>2.16</w:t>
                </w:r>
                <w:r w:rsidR="00FD7CB1" w:rsidRPr="00B31238">
                  <w:rPr>
                    <w:rFonts w:ascii="Times New Roman" w:hAnsi="Times New Roman"/>
                    <w:noProof/>
                  </w:rPr>
                  <w:tab/>
                </w:r>
                <w:r w:rsidR="00FD7CB1" w:rsidRPr="00B31238">
                  <w:rPr>
                    <w:rStyle w:val="Hyperlink"/>
                    <w:rFonts w:ascii="Times New Roman" w:hAnsi="Times New Roman"/>
                    <w:noProof/>
                  </w:rPr>
                  <w:t>Screening</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_Toc34377660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6</w:t>
                </w:r>
                <w:r w:rsidR="00FD7CB1" w:rsidRPr="00B31238">
                  <w:rPr>
                    <w:rFonts w:ascii="Times New Roman" w:hAnsi="Times New Roman"/>
                    <w:noProof/>
                    <w:webHidden/>
                  </w:rPr>
                  <w:fldChar w:fldCharType="end"/>
                </w:r>
              </w:hyperlink>
            </w:p>
            <w:p w14:paraId="4264A118" w14:textId="60467DF8" w:rsidR="00FD7CB1" w:rsidRPr="00B31238" w:rsidRDefault="005D16BF">
              <w:pPr>
                <w:pStyle w:val="TOC2"/>
                <w:tabs>
                  <w:tab w:val="left" w:pos="880"/>
                  <w:tab w:val="right" w:leader="dot" w:pos="9350"/>
                </w:tabs>
                <w:rPr>
                  <w:rFonts w:ascii="Times New Roman" w:hAnsi="Times New Roman"/>
                  <w:noProof/>
                </w:rPr>
              </w:pPr>
              <w:hyperlink w:anchor="_Toc34377661" w:history="1">
                <w:r w:rsidR="00FD7CB1" w:rsidRPr="00B31238">
                  <w:rPr>
                    <w:rStyle w:val="Hyperlink"/>
                    <w:rFonts w:ascii="Times New Roman" w:hAnsi="Times New Roman"/>
                    <w:noProof/>
                  </w:rPr>
                  <w:t>2.17</w:t>
                </w:r>
                <w:r w:rsidR="00FD7CB1" w:rsidRPr="00B31238">
                  <w:rPr>
                    <w:rFonts w:ascii="Times New Roman" w:hAnsi="Times New Roman"/>
                    <w:noProof/>
                  </w:rPr>
                  <w:tab/>
                </w:r>
                <w:r w:rsidR="00FD7CB1" w:rsidRPr="00B31238">
                  <w:rPr>
                    <w:rStyle w:val="Hyperlink"/>
                    <w:rFonts w:ascii="Times New Roman" w:hAnsi="Times New Roman"/>
                    <w:noProof/>
                  </w:rPr>
                  <w:t>Student Records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_Toc34377661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6</w:t>
                </w:r>
                <w:r w:rsidR="00FD7CB1" w:rsidRPr="00B31238">
                  <w:rPr>
                    <w:rFonts w:ascii="Times New Roman" w:hAnsi="Times New Roman"/>
                    <w:noProof/>
                    <w:webHidden/>
                  </w:rPr>
                  <w:fldChar w:fldCharType="end"/>
                </w:r>
              </w:hyperlink>
            </w:p>
            <w:p w14:paraId="2984DF26" w14:textId="4E0A1783" w:rsidR="00FD7CB1" w:rsidRPr="00B31238" w:rsidRDefault="005D16BF">
              <w:pPr>
                <w:pStyle w:val="TOC2"/>
                <w:tabs>
                  <w:tab w:val="left" w:pos="880"/>
                  <w:tab w:val="right" w:leader="dot" w:pos="9350"/>
                </w:tabs>
                <w:rPr>
                  <w:rFonts w:ascii="Times New Roman" w:hAnsi="Times New Roman"/>
                  <w:noProof/>
                </w:rPr>
              </w:pPr>
              <w:hyperlink w:anchor="_Toc34377662" w:history="1">
                <w:r w:rsidR="00FD7CB1" w:rsidRPr="00B31238">
                  <w:rPr>
                    <w:rStyle w:val="Hyperlink"/>
                    <w:rFonts w:ascii="Times New Roman" w:hAnsi="Times New Roman"/>
                    <w:noProof/>
                  </w:rPr>
                  <w:t>2.18</w:t>
                </w:r>
                <w:r w:rsidR="00FD7CB1" w:rsidRPr="00B31238">
                  <w:rPr>
                    <w:rFonts w:ascii="Times New Roman" w:hAnsi="Times New Roman"/>
                    <w:noProof/>
                  </w:rPr>
                  <w:tab/>
                </w:r>
                <w:r w:rsidR="00FD7CB1" w:rsidRPr="00B31238">
                  <w:rPr>
                    <w:rStyle w:val="Hyperlink"/>
                    <w:rFonts w:ascii="Times New Roman" w:hAnsi="Times New Roman"/>
                    <w:noProof/>
                  </w:rPr>
                  <w:t>System of Learning Results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_Toc34377662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6</w:t>
                </w:r>
                <w:r w:rsidR="00FD7CB1" w:rsidRPr="00B31238">
                  <w:rPr>
                    <w:rFonts w:ascii="Times New Roman" w:hAnsi="Times New Roman"/>
                    <w:noProof/>
                    <w:webHidden/>
                  </w:rPr>
                  <w:fldChar w:fldCharType="end"/>
                </w:r>
              </w:hyperlink>
            </w:p>
            <w:p w14:paraId="69718EF1" w14:textId="2B26FF38" w:rsidR="00FD7CB1" w:rsidRPr="00B31238" w:rsidRDefault="005D16BF">
              <w:pPr>
                <w:pStyle w:val="TOC2"/>
                <w:tabs>
                  <w:tab w:val="left" w:pos="880"/>
                  <w:tab w:val="right" w:leader="dot" w:pos="9350"/>
                </w:tabs>
                <w:rPr>
                  <w:rFonts w:ascii="Times New Roman" w:hAnsi="Times New Roman"/>
                  <w:noProof/>
                </w:rPr>
              </w:pPr>
              <w:hyperlink w:anchor="_Toc34377663" w:history="1">
                <w:r w:rsidR="00FD7CB1" w:rsidRPr="00B31238">
                  <w:rPr>
                    <w:rStyle w:val="Hyperlink"/>
                    <w:rFonts w:ascii="Times New Roman" w:hAnsi="Times New Roman"/>
                    <w:noProof/>
                  </w:rPr>
                  <w:t>2.19</w:t>
                </w:r>
                <w:r w:rsidR="00FD7CB1" w:rsidRPr="00B31238">
                  <w:rPr>
                    <w:rFonts w:ascii="Times New Roman" w:hAnsi="Times New Roman"/>
                    <w:noProof/>
                  </w:rPr>
                  <w:tab/>
                </w:r>
                <w:r w:rsidR="00FD7CB1" w:rsidRPr="00B31238">
                  <w:rPr>
                    <w:rStyle w:val="Hyperlink"/>
                    <w:rFonts w:ascii="Times New Roman" w:hAnsi="Times New Roman"/>
                    <w:noProof/>
                  </w:rPr>
                  <w:t>Teacher</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_Toc34377663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6</w:t>
                </w:r>
                <w:r w:rsidR="00FD7CB1" w:rsidRPr="00B31238">
                  <w:rPr>
                    <w:rFonts w:ascii="Times New Roman" w:hAnsi="Times New Roman"/>
                    <w:noProof/>
                    <w:webHidden/>
                  </w:rPr>
                  <w:fldChar w:fldCharType="end"/>
                </w:r>
              </w:hyperlink>
            </w:p>
            <w:p w14:paraId="4485A119" w14:textId="04092EF6" w:rsidR="00FD7CB1" w:rsidRPr="00B31238" w:rsidRDefault="005D16BF">
              <w:pPr>
                <w:pStyle w:val="TOC1"/>
                <w:tabs>
                  <w:tab w:val="left" w:pos="1320"/>
                  <w:tab w:val="right" w:leader="dot" w:pos="9350"/>
                </w:tabs>
                <w:rPr>
                  <w:rFonts w:ascii="Times New Roman" w:eastAsiaTheme="minorEastAsia" w:hAnsi="Times New Roman" w:cs="Times New Roman"/>
                  <w:noProof/>
                  <w:sz w:val="22"/>
                  <w:szCs w:val="22"/>
                </w:rPr>
              </w:pPr>
              <w:hyperlink w:anchor="_Toc34377664" w:history="1">
                <w:r w:rsidR="00FD7CB1" w:rsidRPr="00B31238">
                  <w:rPr>
                    <w:rStyle w:val="Hyperlink"/>
                    <w:rFonts w:ascii="Times New Roman" w:hAnsi="Times New Roman" w:cs="Times New Roman"/>
                    <w:noProof/>
                    <w:sz w:val="22"/>
                    <w:szCs w:val="22"/>
                  </w:rPr>
                  <w:t>Section 3.</w:t>
                </w:r>
                <w:r w:rsidR="00FD7CB1" w:rsidRPr="00B31238">
                  <w:rPr>
                    <w:rFonts w:ascii="Times New Roman" w:eastAsiaTheme="minorEastAsia" w:hAnsi="Times New Roman" w:cs="Times New Roman"/>
                    <w:noProof/>
                    <w:sz w:val="22"/>
                    <w:szCs w:val="22"/>
                  </w:rPr>
                  <w:tab/>
                </w:r>
                <w:r w:rsidR="00FD7CB1" w:rsidRPr="00B31238">
                  <w:rPr>
                    <w:rStyle w:val="Hyperlink"/>
                    <w:rFonts w:ascii="Times New Roman" w:hAnsi="Times New Roman" w:cs="Times New Roman"/>
                    <w:noProof/>
                    <w:sz w:val="22"/>
                    <w:szCs w:val="22"/>
                  </w:rPr>
                  <w:t>APPLICABILITY</w:t>
                </w:r>
                <w:r w:rsidR="00FD7CB1" w:rsidRPr="00B31238">
                  <w:rPr>
                    <w:rFonts w:ascii="Times New Roman" w:hAnsi="Times New Roman" w:cs="Times New Roman"/>
                    <w:noProof/>
                    <w:webHidden/>
                    <w:sz w:val="22"/>
                    <w:szCs w:val="22"/>
                  </w:rPr>
                  <w:tab/>
                </w:r>
                <w:r w:rsidR="00FD7CB1" w:rsidRPr="00B31238">
                  <w:rPr>
                    <w:rFonts w:ascii="Times New Roman" w:hAnsi="Times New Roman" w:cs="Times New Roman"/>
                    <w:noProof/>
                    <w:webHidden/>
                    <w:sz w:val="22"/>
                    <w:szCs w:val="22"/>
                  </w:rPr>
                  <w:fldChar w:fldCharType="begin"/>
                </w:r>
                <w:r w:rsidR="00FD7CB1" w:rsidRPr="00B31238">
                  <w:rPr>
                    <w:rFonts w:ascii="Times New Roman" w:hAnsi="Times New Roman" w:cs="Times New Roman"/>
                    <w:noProof/>
                    <w:webHidden/>
                    <w:sz w:val="22"/>
                    <w:szCs w:val="22"/>
                  </w:rPr>
                  <w:instrText xml:space="preserve"> PAGEREF _Toc34377664 \h </w:instrText>
                </w:r>
                <w:r w:rsidR="00FD7CB1" w:rsidRPr="00B31238">
                  <w:rPr>
                    <w:rFonts w:ascii="Times New Roman" w:hAnsi="Times New Roman" w:cs="Times New Roman"/>
                    <w:noProof/>
                    <w:webHidden/>
                    <w:sz w:val="22"/>
                    <w:szCs w:val="22"/>
                  </w:rPr>
                </w:r>
                <w:r w:rsidR="00FD7CB1" w:rsidRPr="00B31238">
                  <w:rPr>
                    <w:rFonts w:ascii="Times New Roman" w:hAnsi="Times New Roman" w:cs="Times New Roman"/>
                    <w:noProof/>
                    <w:webHidden/>
                    <w:sz w:val="22"/>
                    <w:szCs w:val="22"/>
                  </w:rPr>
                  <w:fldChar w:fldCharType="separate"/>
                </w:r>
                <w:r w:rsidR="00EC21C4">
                  <w:rPr>
                    <w:rFonts w:ascii="Times New Roman" w:hAnsi="Times New Roman" w:cs="Times New Roman"/>
                    <w:noProof/>
                    <w:webHidden/>
                    <w:sz w:val="22"/>
                    <w:szCs w:val="22"/>
                  </w:rPr>
                  <w:t>6</w:t>
                </w:r>
                <w:r w:rsidR="00FD7CB1" w:rsidRPr="00B31238">
                  <w:rPr>
                    <w:rFonts w:ascii="Times New Roman" w:hAnsi="Times New Roman" w:cs="Times New Roman"/>
                    <w:noProof/>
                    <w:webHidden/>
                    <w:sz w:val="22"/>
                    <w:szCs w:val="22"/>
                  </w:rPr>
                  <w:fldChar w:fldCharType="end"/>
                </w:r>
              </w:hyperlink>
            </w:p>
            <w:p w14:paraId="558204FC" w14:textId="0630A255" w:rsidR="00FD7CB1" w:rsidRPr="00B31238" w:rsidRDefault="005D16BF">
              <w:pPr>
                <w:pStyle w:val="TOC2"/>
                <w:tabs>
                  <w:tab w:val="left" w:pos="880"/>
                  <w:tab w:val="right" w:leader="dot" w:pos="9350"/>
                </w:tabs>
                <w:rPr>
                  <w:rFonts w:ascii="Times New Roman" w:hAnsi="Times New Roman"/>
                  <w:noProof/>
                </w:rPr>
              </w:pPr>
              <w:hyperlink w:anchor="_Toc34377665" w:history="1">
                <w:r w:rsidR="00FD7CB1" w:rsidRPr="00B31238">
                  <w:rPr>
                    <w:rStyle w:val="Hyperlink"/>
                    <w:rFonts w:ascii="Times New Roman" w:hAnsi="Times New Roman"/>
                    <w:noProof/>
                  </w:rPr>
                  <w:t>3.01</w:t>
                </w:r>
                <w:r w:rsidR="00FD7CB1" w:rsidRPr="00B31238">
                  <w:rPr>
                    <w:rFonts w:ascii="Times New Roman" w:hAnsi="Times New Roman"/>
                    <w:noProof/>
                  </w:rPr>
                  <w:tab/>
                </w:r>
                <w:r w:rsidR="00FD7CB1" w:rsidRPr="00B31238">
                  <w:rPr>
                    <w:rStyle w:val="Hyperlink"/>
                    <w:rFonts w:ascii="Times New Roman" w:hAnsi="Times New Roman"/>
                    <w:noProof/>
                  </w:rPr>
                  <w:t>Applicability</w:t>
                </w:r>
                <w:r w:rsidR="00FD7CB1" w:rsidRPr="00B31238">
                  <w:rPr>
                    <w:rFonts w:ascii="Times New Roman" w:hAnsi="Times New Roman"/>
                    <w:noProof/>
                    <w:webHidden/>
                  </w:rPr>
                  <w:tab/>
                </w:r>
                <w:r w:rsidR="00F341D2">
                  <w:rPr>
                    <w:rFonts w:ascii="Times New Roman" w:hAnsi="Times New Roman"/>
                    <w:noProof/>
                    <w:webHidden/>
                  </w:rPr>
                  <w:t>7</w:t>
                </w:r>
              </w:hyperlink>
            </w:p>
            <w:p w14:paraId="78062DA1" w14:textId="3C1F14DC" w:rsidR="00FD7CB1" w:rsidRPr="00B31238" w:rsidRDefault="005D16BF">
              <w:pPr>
                <w:pStyle w:val="TOC2"/>
                <w:tabs>
                  <w:tab w:val="left" w:pos="880"/>
                  <w:tab w:val="right" w:leader="dot" w:pos="9350"/>
                </w:tabs>
                <w:rPr>
                  <w:rFonts w:ascii="Times New Roman" w:hAnsi="Times New Roman"/>
                  <w:noProof/>
                </w:rPr>
              </w:pPr>
              <w:hyperlink w:anchor="_Toc34377666" w:history="1">
                <w:r w:rsidR="00FD7CB1" w:rsidRPr="00B31238">
                  <w:rPr>
                    <w:rStyle w:val="Hyperlink"/>
                    <w:rFonts w:ascii="Times New Roman" w:hAnsi="Times New Roman"/>
                    <w:noProof/>
                  </w:rPr>
                  <w:t>3.02</w:t>
                </w:r>
                <w:r w:rsidR="00FD7CB1" w:rsidRPr="00B31238">
                  <w:rPr>
                    <w:rFonts w:ascii="Times New Roman" w:hAnsi="Times New Roman"/>
                    <w:noProof/>
                  </w:rPr>
                  <w:tab/>
                </w:r>
                <w:r w:rsidR="00FD7CB1" w:rsidRPr="00B31238">
                  <w:rPr>
                    <w:rStyle w:val="Hyperlink"/>
                    <w:rFonts w:ascii="Times New Roman" w:hAnsi="Times New Roman"/>
                    <w:noProof/>
                  </w:rPr>
                  <w:t>Exceptions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_Toc34377666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7</w:t>
                </w:r>
                <w:r w:rsidR="00FD7CB1" w:rsidRPr="00B31238">
                  <w:rPr>
                    <w:rFonts w:ascii="Times New Roman" w:hAnsi="Times New Roman"/>
                    <w:noProof/>
                    <w:webHidden/>
                  </w:rPr>
                  <w:fldChar w:fldCharType="end"/>
                </w:r>
              </w:hyperlink>
            </w:p>
            <w:p w14:paraId="201183E2" w14:textId="5B025FDF" w:rsidR="00FD7CB1" w:rsidRPr="00B31238" w:rsidRDefault="005D16BF">
              <w:pPr>
                <w:pStyle w:val="TOC1"/>
                <w:tabs>
                  <w:tab w:val="left" w:pos="1320"/>
                  <w:tab w:val="right" w:leader="dot" w:pos="9350"/>
                </w:tabs>
                <w:rPr>
                  <w:rFonts w:ascii="Times New Roman" w:eastAsiaTheme="minorEastAsia" w:hAnsi="Times New Roman" w:cs="Times New Roman"/>
                  <w:noProof/>
                  <w:sz w:val="22"/>
                  <w:szCs w:val="22"/>
                </w:rPr>
              </w:pPr>
              <w:hyperlink w:anchor="_Toc34377667" w:history="1">
                <w:r w:rsidR="00FD7CB1" w:rsidRPr="00B31238">
                  <w:rPr>
                    <w:rStyle w:val="Hyperlink"/>
                    <w:rFonts w:ascii="Times New Roman" w:hAnsi="Times New Roman" w:cs="Times New Roman"/>
                    <w:noProof/>
                    <w:sz w:val="22"/>
                    <w:szCs w:val="22"/>
                  </w:rPr>
                  <w:t>Section 4.</w:t>
                </w:r>
                <w:r w:rsidR="00FD7CB1" w:rsidRPr="00B31238">
                  <w:rPr>
                    <w:rFonts w:ascii="Times New Roman" w:eastAsiaTheme="minorEastAsia" w:hAnsi="Times New Roman" w:cs="Times New Roman"/>
                    <w:noProof/>
                    <w:sz w:val="22"/>
                    <w:szCs w:val="22"/>
                  </w:rPr>
                  <w:tab/>
                </w:r>
                <w:r w:rsidR="00FD7CB1" w:rsidRPr="00B31238">
                  <w:rPr>
                    <w:rStyle w:val="Hyperlink"/>
                    <w:rFonts w:ascii="Times New Roman" w:hAnsi="Times New Roman" w:cs="Times New Roman"/>
                    <w:noProof/>
                    <w:sz w:val="22"/>
                    <w:szCs w:val="22"/>
                  </w:rPr>
                  <w:t>REQUIREMENTS AND COMPREHENSIVE EDUCATION PLAN</w:t>
                </w:r>
                <w:r w:rsidR="00FD7CB1" w:rsidRPr="00B31238">
                  <w:rPr>
                    <w:rFonts w:ascii="Times New Roman" w:hAnsi="Times New Roman" w:cs="Times New Roman"/>
                    <w:noProof/>
                    <w:webHidden/>
                    <w:sz w:val="22"/>
                    <w:szCs w:val="22"/>
                  </w:rPr>
                  <w:tab/>
                </w:r>
                <w:r w:rsidR="00FD7CB1" w:rsidRPr="00B31238">
                  <w:rPr>
                    <w:rFonts w:ascii="Times New Roman" w:hAnsi="Times New Roman" w:cs="Times New Roman"/>
                    <w:noProof/>
                    <w:webHidden/>
                    <w:sz w:val="22"/>
                    <w:szCs w:val="22"/>
                  </w:rPr>
                  <w:fldChar w:fldCharType="begin"/>
                </w:r>
                <w:r w:rsidR="00FD7CB1" w:rsidRPr="00B31238">
                  <w:rPr>
                    <w:rFonts w:ascii="Times New Roman" w:hAnsi="Times New Roman" w:cs="Times New Roman"/>
                    <w:noProof/>
                    <w:webHidden/>
                    <w:sz w:val="22"/>
                    <w:szCs w:val="22"/>
                  </w:rPr>
                  <w:instrText xml:space="preserve"> PAGEREF _Toc34377667 \h </w:instrText>
                </w:r>
                <w:r w:rsidR="00FD7CB1" w:rsidRPr="00B31238">
                  <w:rPr>
                    <w:rFonts w:ascii="Times New Roman" w:hAnsi="Times New Roman" w:cs="Times New Roman"/>
                    <w:noProof/>
                    <w:webHidden/>
                    <w:sz w:val="22"/>
                    <w:szCs w:val="22"/>
                  </w:rPr>
                </w:r>
                <w:r w:rsidR="00FD7CB1" w:rsidRPr="00B31238">
                  <w:rPr>
                    <w:rFonts w:ascii="Times New Roman" w:hAnsi="Times New Roman" w:cs="Times New Roman"/>
                    <w:noProof/>
                    <w:webHidden/>
                    <w:sz w:val="22"/>
                    <w:szCs w:val="22"/>
                  </w:rPr>
                  <w:fldChar w:fldCharType="separate"/>
                </w:r>
                <w:r w:rsidR="00EC21C4">
                  <w:rPr>
                    <w:rFonts w:ascii="Times New Roman" w:hAnsi="Times New Roman" w:cs="Times New Roman"/>
                    <w:noProof/>
                    <w:webHidden/>
                    <w:sz w:val="22"/>
                    <w:szCs w:val="22"/>
                  </w:rPr>
                  <w:t>8</w:t>
                </w:r>
                <w:r w:rsidR="00FD7CB1" w:rsidRPr="00B31238">
                  <w:rPr>
                    <w:rFonts w:ascii="Times New Roman" w:hAnsi="Times New Roman" w:cs="Times New Roman"/>
                    <w:noProof/>
                    <w:webHidden/>
                    <w:sz w:val="22"/>
                    <w:szCs w:val="22"/>
                  </w:rPr>
                  <w:fldChar w:fldCharType="end"/>
                </w:r>
              </w:hyperlink>
            </w:p>
            <w:p w14:paraId="5AFD3B75" w14:textId="70EB32A8" w:rsidR="00FD7CB1" w:rsidRPr="00B31238" w:rsidRDefault="005D16BF">
              <w:pPr>
                <w:pStyle w:val="TOC2"/>
                <w:tabs>
                  <w:tab w:val="left" w:pos="880"/>
                  <w:tab w:val="right" w:leader="dot" w:pos="9350"/>
                </w:tabs>
                <w:rPr>
                  <w:rFonts w:ascii="Times New Roman" w:hAnsi="Times New Roman"/>
                  <w:noProof/>
                </w:rPr>
              </w:pPr>
              <w:hyperlink w:anchor="_Toc34377668" w:history="1">
                <w:r w:rsidR="00FD7CB1" w:rsidRPr="00B31238">
                  <w:rPr>
                    <w:rStyle w:val="Hyperlink"/>
                    <w:rFonts w:ascii="Times New Roman" w:hAnsi="Times New Roman"/>
                    <w:noProof/>
                  </w:rPr>
                  <w:t>4.01</w:t>
                </w:r>
                <w:r w:rsidR="00FD7CB1" w:rsidRPr="00B31238">
                  <w:rPr>
                    <w:rFonts w:ascii="Times New Roman" w:hAnsi="Times New Roman"/>
                    <w:noProof/>
                  </w:rPr>
                  <w:tab/>
                </w:r>
                <w:r w:rsidR="00FD7CB1" w:rsidRPr="00B31238">
                  <w:rPr>
                    <w:rStyle w:val="Hyperlink"/>
                    <w:rFonts w:ascii="Times New Roman" w:hAnsi="Times New Roman"/>
                    <w:noProof/>
                  </w:rPr>
                  <w:t>Purpose</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_Toc34377668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8</w:t>
                </w:r>
                <w:r w:rsidR="00FD7CB1" w:rsidRPr="00B31238">
                  <w:rPr>
                    <w:rFonts w:ascii="Times New Roman" w:hAnsi="Times New Roman"/>
                    <w:noProof/>
                    <w:webHidden/>
                  </w:rPr>
                  <w:fldChar w:fldCharType="end"/>
                </w:r>
              </w:hyperlink>
            </w:p>
            <w:p w14:paraId="3FDEE6D9" w14:textId="3998D430" w:rsidR="00FD7CB1" w:rsidRPr="00B31238" w:rsidRDefault="005D16BF">
              <w:pPr>
                <w:pStyle w:val="TOC2"/>
                <w:tabs>
                  <w:tab w:val="left" w:pos="880"/>
                  <w:tab w:val="right" w:leader="dot" w:pos="9350"/>
                </w:tabs>
                <w:rPr>
                  <w:rFonts w:ascii="Times New Roman" w:hAnsi="Times New Roman"/>
                  <w:noProof/>
                </w:rPr>
              </w:pPr>
              <w:hyperlink w:anchor="_Toc34377669" w:history="1">
                <w:r w:rsidR="00FD7CB1" w:rsidRPr="00B31238">
                  <w:rPr>
                    <w:rStyle w:val="Hyperlink"/>
                    <w:rFonts w:ascii="Times New Roman" w:hAnsi="Times New Roman"/>
                    <w:noProof/>
                  </w:rPr>
                  <w:t>4.02</w:t>
                </w:r>
                <w:r w:rsidR="00FD7CB1" w:rsidRPr="00B31238">
                  <w:rPr>
                    <w:rFonts w:ascii="Times New Roman" w:hAnsi="Times New Roman"/>
                    <w:noProof/>
                  </w:rPr>
                  <w:tab/>
                </w:r>
                <w:r w:rsidR="00FD7CB1" w:rsidRPr="00B31238">
                  <w:rPr>
                    <w:rStyle w:val="Hyperlink"/>
                    <w:rFonts w:ascii="Times New Roman" w:hAnsi="Times New Roman"/>
                    <w:noProof/>
                  </w:rPr>
                  <w:t>Development of the Comprehensive Education Plan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_Toc34377669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9</w:t>
                </w:r>
                <w:r w:rsidR="00FD7CB1" w:rsidRPr="00B31238">
                  <w:rPr>
                    <w:rFonts w:ascii="Times New Roman" w:hAnsi="Times New Roman"/>
                    <w:noProof/>
                    <w:webHidden/>
                  </w:rPr>
                  <w:fldChar w:fldCharType="end"/>
                </w:r>
              </w:hyperlink>
            </w:p>
            <w:p w14:paraId="654AE986" w14:textId="23225860" w:rsidR="00FD7CB1" w:rsidRPr="00B31238" w:rsidRDefault="005D16BF">
              <w:pPr>
                <w:pStyle w:val="TOC2"/>
                <w:tabs>
                  <w:tab w:val="left" w:pos="880"/>
                  <w:tab w:val="right" w:leader="dot" w:pos="9350"/>
                </w:tabs>
                <w:rPr>
                  <w:rFonts w:ascii="Times New Roman" w:hAnsi="Times New Roman"/>
                  <w:noProof/>
                </w:rPr>
              </w:pPr>
              <w:hyperlink w:anchor="_Toc34377670" w:history="1">
                <w:r w:rsidR="00FD7CB1" w:rsidRPr="00B31238">
                  <w:rPr>
                    <w:rStyle w:val="Hyperlink"/>
                    <w:rFonts w:ascii="Times New Roman" w:hAnsi="Times New Roman"/>
                    <w:noProof/>
                  </w:rPr>
                  <w:t>4.03</w:t>
                </w:r>
                <w:r w:rsidR="00FD7CB1" w:rsidRPr="00B31238">
                  <w:rPr>
                    <w:rFonts w:ascii="Times New Roman" w:hAnsi="Times New Roman"/>
                    <w:noProof/>
                  </w:rPr>
                  <w:tab/>
                </w:r>
                <w:r w:rsidR="00FD7CB1" w:rsidRPr="00B31238">
                  <w:rPr>
                    <w:rStyle w:val="Hyperlink"/>
                    <w:rFonts w:ascii="Times New Roman" w:hAnsi="Times New Roman"/>
                    <w:noProof/>
                  </w:rPr>
                  <w:t>Annual Update of the Comprehensive Education Plan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_Toc34377670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9</w:t>
                </w:r>
                <w:r w:rsidR="00FD7CB1" w:rsidRPr="00B31238">
                  <w:rPr>
                    <w:rFonts w:ascii="Times New Roman" w:hAnsi="Times New Roman"/>
                    <w:noProof/>
                    <w:webHidden/>
                  </w:rPr>
                  <w:fldChar w:fldCharType="end"/>
                </w:r>
              </w:hyperlink>
            </w:p>
            <w:p w14:paraId="05ED9997" w14:textId="134C770D" w:rsidR="00FD7CB1" w:rsidRPr="00B31238" w:rsidRDefault="005D16BF">
              <w:pPr>
                <w:pStyle w:val="TOC2"/>
                <w:tabs>
                  <w:tab w:val="left" w:pos="880"/>
                  <w:tab w:val="right" w:leader="dot" w:pos="9350"/>
                </w:tabs>
                <w:rPr>
                  <w:rFonts w:ascii="Times New Roman" w:hAnsi="Times New Roman"/>
                  <w:noProof/>
                </w:rPr>
              </w:pPr>
              <w:hyperlink w:anchor="_Toc34377671" w:history="1">
                <w:r w:rsidR="00FD7CB1" w:rsidRPr="00B31238">
                  <w:rPr>
                    <w:rStyle w:val="Hyperlink"/>
                    <w:rFonts w:ascii="Times New Roman" w:hAnsi="Times New Roman"/>
                    <w:noProof/>
                  </w:rPr>
                  <w:t>4.04</w:t>
                </w:r>
                <w:r w:rsidR="00FD7CB1" w:rsidRPr="00B31238">
                  <w:rPr>
                    <w:rFonts w:ascii="Times New Roman" w:hAnsi="Times New Roman"/>
                    <w:noProof/>
                  </w:rPr>
                  <w:tab/>
                </w:r>
                <w:r w:rsidR="00FD7CB1" w:rsidRPr="00B31238">
                  <w:rPr>
                    <w:rStyle w:val="Hyperlink"/>
                    <w:rFonts w:ascii="Times New Roman" w:hAnsi="Times New Roman"/>
                    <w:noProof/>
                  </w:rPr>
                  <w:t>Approval of the Comprehensive Education Plan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_Toc34377671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9</w:t>
                </w:r>
                <w:r w:rsidR="00FD7CB1" w:rsidRPr="00B31238">
                  <w:rPr>
                    <w:rFonts w:ascii="Times New Roman" w:hAnsi="Times New Roman"/>
                    <w:noProof/>
                    <w:webHidden/>
                  </w:rPr>
                  <w:fldChar w:fldCharType="end"/>
                </w:r>
              </w:hyperlink>
            </w:p>
            <w:p w14:paraId="0729FC84" w14:textId="7F81F81C" w:rsidR="00FD7CB1" w:rsidRPr="00B31238" w:rsidRDefault="005D16BF">
              <w:pPr>
                <w:pStyle w:val="TOC2"/>
                <w:tabs>
                  <w:tab w:val="left" w:pos="880"/>
                  <w:tab w:val="right" w:leader="dot" w:pos="9350"/>
                </w:tabs>
                <w:rPr>
                  <w:rFonts w:ascii="Times New Roman" w:hAnsi="Times New Roman"/>
                  <w:noProof/>
                </w:rPr>
              </w:pPr>
              <w:hyperlink w:anchor="_Toc34377672" w:history="1">
                <w:r w:rsidR="00FD7CB1" w:rsidRPr="00B31238">
                  <w:rPr>
                    <w:rStyle w:val="Hyperlink"/>
                    <w:rFonts w:ascii="Times New Roman" w:hAnsi="Times New Roman"/>
                    <w:noProof/>
                  </w:rPr>
                  <w:t>4.05</w:t>
                </w:r>
                <w:r w:rsidR="00FD7CB1" w:rsidRPr="00B31238">
                  <w:rPr>
                    <w:rFonts w:ascii="Times New Roman" w:hAnsi="Times New Roman"/>
                    <w:noProof/>
                  </w:rPr>
                  <w:tab/>
                </w:r>
                <w:r w:rsidR="00FD7CB1" w:rsidRPr="00B31238">
                  <w:rPr>
                    <w:rStyle w:val="Hyperlink"/>
                    <w:rFonts w:ascii="Times New Roman" w:hAnsi="Times New Roman"/>
                    <w:noProof/>
                  </w:rPr>
                  <w:t>Comprehensive School Approval Requirements Reference</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_Toc34377672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9</w:t>
                </w:r>
                <w:r w:rsidR="00FD7CB1" w:rsidRPr="00B31238">
                  <w:rPr>
                    <w:rFonts w:ascii="Times New Roman" w:hAnsi="Times New Roman"/>
                    <w:noProof/>
                    <w:webHidden/>
                  </w:rPr>
                  <w:fldChar w:fldCharType="end"/>
                </w:r>
              </w:hyperlink>
            </w:p>
            <w:p w14:paraId="70C91271" w14:textId="175191F8" w:rsidR="00FD7CB1" w:rsidRPr="00B31238" w:rsidRDefault="005D16BF">
              <w:pPr>
                <w:pStyle w:val="TOC1"/>
                <w:tabs>
                  <w:tab w:val="left" w:pos="1320"/>
                  <w:tab w:val="right" w:leader="dot" w:pos="9350"/>
                </w:tabs>
                <w:rPr>
                  <w:rFonts w:ascii="Times New Roman" w:eastAsiaTheme="minorEastAsia" w:hAnsi="Times New Roman" w:cs="Times New Roman"/>
                  <w:noProof/>
                  <w:sz w:val="22"/>
                  <w:szCs w:val="22"/>
                </w:rPr>
              </w:pPr>
              <w:hyperlink w:anchor="_Toc34377673" w:history="1">
                <w:r w:rsidR="00FD7CB1" w:rsidRPr="00B31238">
                  <w:rPr>
                    <w:rStyle w:val="Hyperlink"/>
                    <w:rFonts w:ascii="Times New Roman" w:hAnsi="Times New Roman" w:cs="Times New Roman"/>
                    <w:noProof/>
                    <w:sz w:val="22"/>
                    <w:szCs w:val="22"/>
                  </w:rPr>
                  <w:t>Section 5.</w:t>
                </w:r>
                <w:r w:rsidR="00FD7CB1" w:rsidRPr="00B31238">
                  <w:rPr>
                    <w:rFonts w:ascii="Times New Roman" w:eastAsiaTheme="minorEastAsia" w:hAnsi="Times New Roman" w:cs="Times New Roman"/>
                    <w:noProof/>
                    <w:sz w:val="22"/>
                    <w:szCs w:val="22"/>
                  </w:rPr>
                  <w:tab/>
                </w:r>
                <w:r w:rsidR="00FD7CB1" w:rsidRPr="00B31238">
                  <w:rPr>
                    <w:rStyle w:val="Hyperlink"/>
                    <w:rFonts w:ascii="Times New Roman" w:hAnsi="Times New Roman" w:cs="Times New Roman"/>
                    <w:noProof/>
                    <w:sz w:val="22"/>
                    <w:szCs w:val="22"/>
                  </w:rPr>
                  <w:t>OTHER MINIMUM REQUIREMENTS</w:t>
                </w:r>
                <w:r w:rsidR="00FD7CB1" w:rsidRPr="00B31238">
                  <w:rPr>
                    <w:rFonts w:ascii="Times New Roman" w:hAnsi="Times New Roman" w:cs="Times New Roman"/>
                    <w:noProof/>
                    <w:webHidden/>
                    <w:sz w:val="22"/>
                    <w:szCs w:val="22"/>
                  </w:rPr>
                  <w:tab/>
                </w:r>
                <w:r w:rsidR="00FD7CB1" w:rsidRPr="00B31238">
                  <w:rPr>
                    <w:rFonts w:ascii="Times New Roman" w:hAnsi="Times New Roman" w:cs="Times New Roman"/>
                    <w:noProof/>
                    <w:webHidden/>
                    <w:sz w:val="22"/>
                    <w:szCs w:val="22"/>
                  </w:rPr>
                  <w:fldChar w:fldCharType="begin"/>
                </w:r>
                <w:r w:rsidR="00FD7CB1" w:rsidRPr="00B31238">
                  <w:rPr>
                    <w:rFonts w:ascii="Times New Roman" w:hAnsi="Times New Roman" w:cs="Times New Roman"/>
                    <w:noProof/>
                    <w:webHidden/>
                    <w:sz w:val="22"/>
                    <w:szCs w:val="22"/>
                  </w:rPr>
                  <w:instrText xml:space="preserve"> PAGEREF _Toc34377673 \h </w:instrText>
                </w:r>
                <w:r w:rsidR="00FD7CB1" w:rsidRPr="00B31238">
                  <w:rPr>
                    <w:rFonts w:ascii="Times New Roman" w:hAnsi="Times New Roman" w:cs="Times New Roman"/>
                    <w:noProof/>
                    <w:webHidden/>
                    <w:sz w:val="22"/>
                    <w:szCs w:val="22"/>
                  </w:rPr>
                </w:r>
                <w:r w:rsidR="00FD7CB1" w:rsidRPr="00B31238">
                  <w:rPr>
                    <w:rFonts w:ascii="Times New Roman" w:hAnsi="Times New Roman" w:cs="Times New Roman"/>
                    <w:noProof/>
                    <w:webHidden/>
                    <w:sz w:val="22"/>
                    <w:szCs w:val="22"/>
                  </w:rPr>
                  <w:fldChar w:fldCharType="separate"/>
                </w:r>
                <w:r w:rsidR="00EC21C4">
                  <w:rPr>
                    <w:rFonts w:ascii="Times New Roman" w:hAnsi="Times New Roman" w:cs="Times New Roman"/>
                    <w:noProof/>
                    <w:webHidden/>
                    <w:sz w:val="22"/>
                    <w:szCs w:val="22"/>
                  </w:rPr>
                  <w:t>10</w:t>
                </w:r>
                <w:r w:rsidR="00FD7CB1" w:rsidRPr="00B31238">
                  <w:rPr>
                    <w:rFonts w:ascii="Times New Roman" w:hAnsi="Times New Roman" w:cs="Times New Roman"/>
                    <w:noProof/>
                    <w:webHidden/>
                    <w:sz w:val="22"/>
                    <w:szCs w:val="22"/>
                  </w:rPr>
                  <w:fldChar w:fldCharType="end"/>
                </w:r>
              </w:hyperlink>
            </w:p>
            <w:p w14:paraId="6CD5659F" w14:textId="1AE360AB" w:rsidR="00FD7CB1" w:rsidRPr="00B31238" w:rsidRDefault="005D16BF">
              <w:pPr>
                <w:pStyle w:val="TOC2"/>
                <w:tabs>
                  <w:tab w:val="left" w:pos="880"/>
                  <w:tab w:val="right" w:leader="dot" w:pos="9350"/>
                </w:tabs>
                <w:rPr>
                  <w:rFonts w:ascii="Times New Roman" w:hAnsi="Times New Roman"/>
                  <w:noProof/>
                </w:rPr>
              </w:pPr>
              <w:hyperlink w:anchor="_Toc34377674" w:history="1">
                <w:r w:rsidR="00FD7CB1" w:rsidRPr="00B31238">
                  <w:rPr>
                    <w:rStyle w:val="Hyperlink"/>
                    <w:rFonts w:ascii="Times New Roman" w:hAnsi="Times New Roman"/>
                    <w:noProof/>
                  </w:rPr>
                  <w:t>5.01</w:t>
                </w:r>
                <w:r w:rsidR="00FD7CB1" w:rsidRPr="00B31238">
                  <w:rPr>
                    <w:rFonts w:ascii="Times New Roman" w:hAnsi="Times New Roman"/>
                    <w:noProof/>
                  </w:rPr>
                  <w:tab/>
                </w:r>
                <w:r w:rsidR="00FD7CB1" w:rsidRPr="00B31238">
                  <w:rPr>
                    <w:rStyle w:val="Hyperlink"/>
                    <w:rFonts w:ascii="Times New Roman" w:hAnsi="Times New Roman"/>
                    <w:noProof/>
                  </w:rPr>
                  <w:t>Instructional Time, Including a Minimum School Day and Week</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_Toc34377674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10</w:t>
                </w:r>
                <w:r w:rsidR="00FD7CB1" w:rsidRPr="00B31238">
                  <w:rPr>
                    <w:rFonts w:ascii="Times New Roman" w:hAnsi="Times New Roman"/>
                    <w:noProof/>
                    <w:webHidden/>
                  </w:rPr>
                  <w:fldChar w:fldCharType="end"/>
                </w:r>
              </w:hyperlink>
            </w:p>
            <w:p w14:paraId="51A8663E" w14:textId="44B98FE1" w:rsidR="00FD7CB1" w:rsidRPr="00B31238" w:rsidRDefault="005D16BF">
              <w:pPr>
                <w:pStyle w:val="TOC2"/>
                <w:tabs>
                  <w:tab w:val="left" w:pos="880"/>
                  <w:tab w:val="right" w:leader="dot" w:pos="9350"/>
                </w:tabs>
                <w:rPr>
                  <w:rFonts w:ascii="Times New Roman" w:hAnsi="Times New Roman"/>
                  <w:noProof/>
                </w:rPr>
              </w:pPr>
              <w:hyperlink w:anchor="_Toc34377675" w:history="1">
                <w:r w:rsidR="00FD7CB1" w:rsidRPr="00B31238">
                  <w:rPr>
                    <w:rStyle w:val="Hyperlink"/>
                    <w:rFonts w:ascii="Times New Roman" w:hAnsi="Times New Roman"/>
                    <w:noProof/>
                  </w:rPr>
                  <w:t>5.02</w:t>
                </w:r>
                <w:r w:rsidR="00FD7CB1" w:rsidRPr="00B31238">
                  <w:rPr>
                    <w:rFonts w:ascii="Times New Roman" w:hAnsi="Times New Roman"/>
                    <w:noProof/>
                  </w:rPr>
                  <w:tab/>
                </w:r>
                <w:r w:rsidR="00FD7CB1" w:rsidRPr="00B31238">
                  <w:rPr>
                    <w:rStyle w:val="Hyperlink"/>
                    <w:rFonts w:ascii="Times New Roman" w:hAnsi="Times New Roman"/>
                    <w:noProof/>
                  </w:rPr>
                  <w:t>Staffing: Ratios and Qualifications of Personnel</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_Toc34377675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11</w:t>
                </w:r>
                <w:r w:rsidR="00FD7CB1" w:rsidRPr="00B31238">
                  <w:rPr>
                    <w:rFonts w:ascii="Times New Roman" w:hAnsi="Times New Roman"/>
                    <w:noProof/>
                    <w:webHidden/>
                  </w:rPr>
                  <w:fldChar w:fldCharType="end"/>
                </w:r>
              </w:hyperlink>
            </w:p>
            <w:p w14:paraId="44673E80" w14:textId="0C2AF8AC" w:rsidR="00FD7CB1" w:rsidRPr="00B31238" w:rsidRDefault="005D16BF">
              <w:pPr>
                <w:pStyle w:val="TOC2"/>
                <w:tabs>
                  <w:tab w:val="left" w:pos="880"/>
                  <w:tab w:val="right" w:leader="dot" w:pos="9350"/>
                </w:tabs>
                <w:rPr>
                  <w:rFonts w:ascii="Times New Roman" w:hAnsi="Times New Roman"/>
                  <w:noProof/>
                </w:rPr>
              </w:pPr>
              <w:hyperlink w:anchor="_Toc34377676" w:history="1">
                <w:r w:rsidR="00FD7CB1" w:rsidRPr="00B31238">
                  <w:rPr>
                    <w:rStyle w:val="Hyperlink"/>
                    <w:rFonts w:ascii="Times New Roman" w:hAnsi="Times New Roman"/>
                    <w:noProof/>
                  </w:rPr>
                  <w:t>5.03</w:t>
                </w:r>
                <w:r w:rsidR="00FD7CB1" w:rsidRPr="00B31238">
                  <w:rPr>
                    <w:rFonts w:ascii="Times New Roman" w:hAnsi="Times New Roman"/>
                    <w:noProof/>
                  </w:rPr>
                  <w:tab/>
                </w:r>
                <w:r w:rsidR="00FD7CB1" w:rsidRPr="00B31238">
                  <w:rPr>
                    <w:rStyle w:val="Hyperlink"/>
                    <w:rFonts w:ascii="Times New Roman" w:hAnsi="Times New Roman"/>
                    <w:noProof/>
                  </w:rPr>
                  <w:t>Physical Facilities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_Toc34377676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12</w:t>
                </w:r>
                <w:r w:rsidR="00FD7CB1" w:rsidRPr="00B31238">
                  <w:rPr>
                    <w:rFonts w:ascii="Times New Roman" w:hAnsi="Times New Roman"/>
                    <w:noProof/>
                    <w:webHidden/>
                  </w:rPr>
                  <w:fldChar w:fldCharType="end"/>
                </w:r>
              </w:hyperlink>
            </w:p>
            <w:p w14:paraId="47D59682" w14:textId="7B894C76" w:rsidR="00FD7CB1" w:rsidRPr="00B31238" w:rsidRDefault="005D16BF">
              <w:pPr>
                <w:pStyle w:val="TOC2"/>
                <w:tabs>
                  <w:tab w:val="left" w:pos="880"/>
                  <w:tab w:val="right" w:leader="dot" w:pos="9350"/>
                </w:tabs>
                <w:rPr>
                  <w:rFonts w:ascii="Times New Roman" w:hAnsi="Times New Roman"/>
                  <w:noProof/>
                </w:rPr>
              </w:pPr>
              <w:hyperlink w:anchor="_Toc34377677" w:history="1">
                <w:r w:rsidR="00FD7CB1" w:rsidRPr="00B31238">
                  <w:rPr>
                    <w:rStyle w:val="Hyperlink"/>
                    <w:rFonts w:ascii="Times New Roman" w:hAnsi="Times New Roman"/>
                    <w:noProof/>
                  </w:rPr>
                  <w:t>5.04</w:t>
                </w:r>
                <w:r w:rsidR="00FD7CB1" w:rsidRPr="00B31238">
                  <w:rPr>
                    <w:rFonts w:ascii="Times New Roman" w:hAnsi="Times New Roman"/>
                    <w:noProof/>
                  </w:rPr>
                  <w:tab/>
                </w:r>
                <w:r w:rsidR="00FD7CB1" w:rsidRPr="00B31238">
                  <w:rPr>
                    <w:rStyle w:val="Hyperlink"/>
                    <w:rFonts w:ascii="Times New Roman" w:hAnsi="Times New Roman"/>
                    <w:noProof/>
                  </w:rPr>
                  <w:t>Requirements for Equipment and Libraries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_Toc34377677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12</w:t>
                </w:r>
                <w:r w:rsidR="00FD7CB1" w:rsidRPr="00B31238">
                  <w:rPr>
                    <w:rFonts w:ascii="Times New Roman" w:hAnsi="Times New Roman"/>
                    <w:noProof/>
                    <w:webHidden/>
                  </w:rPr>
                  <w:fldChar w:fldCharType="end"/>
                </w:r>
              </w:hyperlink>
            </w:p>
            <w:p w14:paraId="67FBC32E" w14:textId="10F87BCE" w:rsidR="00FD7CB1" w:rsidRPr="00B31238" w:rsidRDefault="005D16BF">
              <w:pPr>
                <w:pStyle w:val="TOC2"/>
                <w:tabs>
                  <w:tab w:val="left" w:pos="880"/>
                  <w:tab w:val="right" w:leader="dot" w:pos="9350"/>
                </w:tabs>
                <w:rPr>
                  <w:rFonts w:ascii="Times New Roman" w:hAnsi="Times New Roman"/>
                  <w:noProof/>
                </w:rPr>
              </w:pPr>
              <w:hyperlink w:anchor="_Toc34377678" w:history="1">
                <w:r w:rsidR="00FD7CB1" w:rsidRPr="00B31238">
                  <w:rPr>
                    <w:rStyle w:val="Hyperlink"/>
                    <w:rFonts w:ascii="Times New Roman" w:hAnsi="Times New Roman"/>
                    <w:noProof/>
                  </w:rPr>
                  <w:t>5.05</w:t>
                </w:r>
                <w:r w:rsidR="00FD7CB1" w:rsidRPr="00B31238">
                  <w:rPr>
                    <w:rFonts w:ascii="Times New Roman" w:hAnsi="Times New Roman"/>
                    <w:noProof/>
                  </w:rPr>
                  <w:tab/>
                </w:r>
                <w:r w:rsidR="00FD7CB1" w:rsidRPr="00B31238">
                  <w:rPr>
                    <w:rStyle w:val="Hyperlink"/>
                    <w:rFonts w:ascii="Times New Roman" w:hAnsi="Times New Roman"/>
                    <w:noProof/>
                  </w:rPr>
                  <w:t>Minimum School Size</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_Toc34377678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12</w:t>
                </w:r>
                <w:r w:rsidR="00FD7CB1" w:rsidRPr="00B31238">
                  <w:rPr>
                    <w:rFonts w:ascii="Times New Roman" w:hAnsi="Times New Roman"/>
                    <w:noProof/>
                    <w:webHidden/>
                  </w:rPr>
                  <w:fldChar w:fldCharType="end"/>
                </w:r>
              </w:hyperlink>
            </w:p>
            <w:p w14:paraId="407BA044" w14:textId="0043606A" w:rsidR="00FD7CB1" w:rsidRPr="00B31238" w:rsidRDefault="005D16BF">
              <w:pPr>
                <w:pStyle w:val="TOC2"/>
                <w:tabs>
                  <w:tab w:val="left" w:pos="880"/>
                  <w:tab w:val="right" w:leader="dot" w:pos="9350"/>
                </w:tabs>
                <w:rPr>
                  <w:rFonts w:ascii="Times New Roman" w:hAnsi="Times New Roman"/>
                  <w:noProof/>
                </w:rPr>
              </w:pPr>
              <w:hyperlink w:anchor="_Toc34377679" w:history="1">
                <w:r w:rsidR="00FD7CB1" w:rsidRPr="00B31238">
                  <w:rPr>
                    <w:rStyle w:val="Hyperlink"/>
                    <w:rFonts w:ascii="Times New Roman" w:hAnsi="Times New Roman"/>
                    <w:noProof/>
                  </w:rPr>
                  <w:t>5.06</w:t>
                </w:r>
                <w:r w:rsidR="00FD7CB1" w:rsidRPr="00B31238">
                  <w:rPr>
                    <w:rFonts w:ascii="Times New Roman" w:hAnsi="Times New Roman"/>
                    <w:noProof/>
                  </w:rPr>
                  <w:tab/>
                </w:r>
                <w:r w:rsidR="00FD7CB1" w:rsidRPr="00B31238">
                  <w:rPr>
                    <w:rStyle w:val="Hyperlink"/>
                    <w:rFonts w:ascii="Times New Roman" w:hAnsi="Times New Roman"/>
                    <w:noProof/>
                  </w:rPr>
                  <w:t>Grade and Program Organization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_Toc34377679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13</w:t>
                </w:r>
                <w:r w:rsidR="00FD7CB1" w:rsidRPr="00B31238">
                  <w:rPr>
                    <w:rFonts w:ascii="Times New Roman" w:hAnsi="Times New Roman"/>
                    <w:noProof/>
                    <w:webHidden/>
                  </w:rPr>
                  <w:fldChar w:fldCharType="end"/>
                </w:r>
              </w:hyperlink>
            </w:p>
            <w:p w14:paraId="61C02166" w14:textId="457BF617" w:rsidR="00FD7CB1" w:rsidRPr="00B31238" w:rsidRDefault="005D16BF">
              <w:pPr>
                <w:pStyle w:val="TOC2"/>
                <w:tabs>
                  <w:tab w:val="left" w:pos="880"/>
                  <w:tab w:val="right" w:leader="dot" w:pos="9350"/>
                </w:tabs>
                <w:rPr>
                  <w:rFonts w:ascii="Times New Roman" w:hAnsi="Times New Roman"/>
                  <w:noProof/>
                </w:rPr>
              </w:pPr>
              <w:hyperlink w:anchor="_Toc34377680" w:history="1">
                <w:r w:rsidR="00FD7CB1" w:rsidRPr="00B31238">
                  <w:rPr>
                    <w:rStyle w:val="Hyperlink"/>
                    <w:rFonts w:ascii="Times New Roman" w:hAnsi="Times New Roman"/>
                    <w:noProof/>
                  </w:rPr>
                  <w:t>5.07</w:t>
                </w:r>
                <w:r w:rsidR="00FD7CB1" w:rsidRPr="00B31238">
                  <w:rPr>
                    <w:rFonts w:ascii="Times New Roman" w:hAnsi="Times New Roman"/>
                    <w:noProof/>
                  </w:rPr>
                  <w:tab/>
                </w:r>
                <w:r w:rsidR="00FD7CB1" w:rsidRPr="00B31238">
                  <w:rPr>
                    <w:rStyle w:val="Hyperlink"/>
                    <w:rFonts w:ascii="Times New Roman" w:hAnsi="Times New Roman"/>
                    <w:noProof/>
                  </w:rPr>
                  <w:t>Assessment and Evaluation of Student Performance for School Improvement</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_Toc34377680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13</w:t>
                </w:r>
                <w:r w:rsidR="00FD7CB1" w:rsidRPr="00B31238">
                  <w:rPr>
                    <w:rFonts w:ascii="Times New Roman" w:hAnsi="Times New Roman"/>
                    <w:noProof/>
                    <w:webHidden/>
                  </w:rPr>
                  <w:fldChar w:fldCharType="end"/>
                </w:r>
              </w:hyperlink>
            </w:p>
            <w:p w14:paraId="22CE37F3" w14:textId="79B2A0E4" w:rsidR="00FD7CB1" w:rsidRPr="00B31238" w:rsidRDefault="005D16BF">
              <w:pPr>
                <w:pStyle w:val="TOC2"/>
                <w:tabs>
                  <w:tab w:val="left" w:pos="880"/>
                  <w:tab w:val="right" w:leader="dot" w:pos="9350"/>
                </w:tabs>
                <w:rPr>
                  <w:rFonts w:ascii="Times New Roman" w:hAnsi="Times New Roman"/>
                  <w:noProof/>
                </w:rPr>
              </w:pPr>
              <w:hyperlink w:anchor="_Toc34377681" w:history="1">
                <w:r w:rsidR="00FD7CB1" w:rsidRPr="00B31238">
                  <w:rPr>
                    <w:rStyle w:val="Hyperlink"/>
                    <w:rFonts w:ascii="Times New Roman" w:hAnsi="Times New Roman"/>
                    <w:noProof/>
                  </w:rPr>
                  <w:t>5.08</w:t>
                </w:r>
                <w:r w:rsidR="00FD7CB1" w:rsidRPr="00B31238">
                  <w:rPr>
                    <w:rFonts w:ascii="Times New Roman" w:hAnsi="Times New Roman"/>
                    <w:noProof/>
                  </w:rPr>
                  <w:tab/>
                </w:r>
                <w:r w:rsidR="00FD7CB1" w:rsidRPr="00B31238">
                  <w:rPr>
                    <w:rStyle w:val="Hyperlink"/>
                    <w:rFonts w:ascii="Times New Roman" w:hAnsi="Times New Roman"/>
                    <w:noProof/>
                  </w:rPr>
                  <w:t>Student Support Services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_Toc34377681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13</w:t>
                </w:r>
                <w:r w:rsidR="00FD7CB1" w:rsidRPr="00B31238">
                  <w:rPr>
                    <w:rFonts w:ascii="Times New Roman" w:hAnsi="Times New Roman"/>
                    <w:noProof/>
                    <w:webHidden/>
                  </w:rPr>
                  <w:fldChar w:fldCharType="end"/>
                </w:r>
              </w:hyperlink>
            </w:p>
            <w:p w14:paraId="5C451C59" w14:textId="4876A924" w:rsidR="00FD7CB1" w:rsidRPr="00B31238" w:rsidRDefault="005D16BF">
              <w:pPr>
                <w:pStyle w:val="TOC2"/>
                <w:tabs>
                  <w:tab w:val="left" w:pos="880"/>
                  <w:tab w:val="right" w:leader="dot" w:pos="9350"/>
                </w:tabs>
                <w:rPr>
                  <w:rFonts w:ascii="Times New Roman" w:hAnsi="Times New Roman"/>
                  <w:noProof/>
                </w:rPr>
              </w:pPr>
              <w:hyperlink w:anchor="_Toc34377682" w:history="1">
                <w:r w:rsidR="00FD7CB1" w:rsidRPr="00B31238">
                  <w:rPr>
                    <w:rStyle w:val="Hyperlink"/>
                    <w:rFonts w:ascii="Times New Roman" w:hAnsi="Times New Roman"/>
                    <w:noProof/>
                  </w:rPr>
                  <w:t>5.09</w:t>
                </w:r>
                <w:r w:rsidR="00FD7CB1" w:rsidRPr="00B31238">
                  <w:rPr>
                    <w:rFonts w:ascii="Times New Roman" w:hAnsi="Times New Roman"/>
                    <w:noProof/>
                  </w:rPr>
                  <w:tab/>
                </w:r>
                <w:r w:rsidR="00FD7CB1" w:rsidRPr="00B31238">
                  <w:rPr>
                    <w:rStyle w:val="Hyperlink"/>
                    <w:rFonts w:ascii="Times New Roman" w:hAnsi="Times New Roman"/>
                    <w:noProof/>
                  </w:rPr>
                  <w:t>Records, Record Keeping and Reporting Requirements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_Toc34377682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13</w:t>
                </w:r>
                <w:r w:rsidR="00FD7CB1" w:rsidRPr="00B31238">
                  <w:rPr>
                    <w:rFonts w:ascii="Times New Roman" w:hAnsi="Times New Roman"/>
                    <w:noProof/>
                    <w:webHidden/>
                  </w:rPr>
                  <w:fldChar w:fldCharType="end"/>
                </w:r>
              </w:hyperlink>
            </w:p>
            <w:p w14:paraId="625D6F93" w14:textId="52854EFB" w:rsidR="00FD7CB1" w:rsidRPr="00B31238" w:rsidRDefault="005D16BF">
              <w:pPr>
                <w:pStyle w:val="TOC2"/>
                <w:tabs>
                  <w:tab w:val="left" w:pos="880"/>
                  <w:tab w:val="right" w:leader="dot" w:pos="9350"/>
                </w:tabs>
                <w:rPr>
                  <w:rFonts w:ascii="Times New Roman" w:hAnsi="Times New Roman"/>
                  <w:noProof/>
                </w:rPr>
              </w:pPr>
              <w:hyperlink w:anchor="_Toc34377683" w:history="1">
                <w:r w:rsidR="00FD7CB1" w:rsidRPr="00B31238">
                  <w:rPr>
                    <w:rStyle w:val="Hyperlink"/>
                    <w:rFonts w:ascii="Times New Roman" w:hAnsi="Times New Roman"/>
                    <w:noProof/>
                  </w:rPr>
                  <w:t>5.10</w:t>
                </w:r>
                <w:r w:rsidR="00FD7CB1" w:rsidRPr="00B31238">
                  <w:rPr>
                    <w:rFonts w:ascii="Times New Roman" w:hAnsi="Times New Roman"/>
                    <w:noProof/>
                  </w:rPr>
                  <w:tab/>
                </w:r>
                <w:r w:rsidR="00FD7CB1" w:rsidRPr="00B31238">
                  <w:rPr>
                    <w:rStyle w:val="Hyperlink"/>
                    <w:rFonts w:ascii="Times New Roman" w:hAnsi="Times New Roman"/>
                    <w:noProof/>
                  </w:rPr>
                  <w:t>Health, Sanitation and Safety Requirements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_Toc34377683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w:t>
                </w:r>
                <w:r w:rsidR="00FD7CB1" w:rsidRPr="00B31238">
                  <w:rPr>
                    <w:rFonts w:ascii="Times New Roman" w:hAnsi="Times New Roman"/>
                    <w:noProof/>
                    <w:webHidden/>
                  </w:rPr>
                  <w:fldChar w:fldCharType="end"/>
                </w:r>
              </w:hyperlink>
              <w:r w:rsidR="00CA79DE">
                <w:rPr>
                  <w:rFonts w:ascii="Times New Roman" w:hAnsi="Times New Roman"/>
                  <w:noProof/>
                </w:rPr>
                <w:t>3</w:t>
              </w:r>
            </w:p>
            <w:p w14:paraId="358E5429" w14:textId="6E550E6E" w:rsidR="00FD7CB1" w:rsidRPr="00B31238" w:rsidRDefault="005D16BF">
              <w:pPr>
                <w:pStyle w:val="TOC2"/>
                <w:tabs>
                  <w:tab w:val="left" w:pos="880"/>
                  <w:tab w:val="right" w:leader="dot" w:pos="9350"/>
                </w:tabs>
                <w:rPr>
                  <w:rFonts w:ascii="Times New Roman" w:hAnsi="Times New Roman"/>
                  <w:noProof/>
                </w:rPr>
              </w:pPr>
              <w:hyperlink w:anchor="_Toc34377684" w:history="1">
                <w:r w:rsidR="00FD7CB1" w:rsidRPr="00B31238">
                  <w:rPr>
                    <w:rStyle w:val="Hyperlink"/>
                    <w:rFonts w:ascii="Times New Roman" w:hAnsi="Times New Roman"/>
                    <w:noProof/>
                  </w:rPr>
                  <w:t>5.11</w:t>
                </w:r>
                <w:r w:rsidR="00FD7CB1" w:rsidRPr="00B31238">
                  <w:rPr>
                    <w:rFonts w:ascii="Times New Roman" w:hAnsi="Times New Roman"/>
                    <w:noProof/>
                  </w:rPr>
                  <w:tab/>
                </w:r>
                <w:r w:rsidR="00FD7CB1" w:rsidRPr="00B31238">
                  <w:rPr>
                    <w:rStyle w:val="Hyperlink"/>
                    <w:rFonts w:ascii="Times New Roman" w:hAnsi="Times New Roman"/>
                    <w:noProof/>
                  </w:rPr>
                  <w:t>Training and Development of All Personnel</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_Toc34377684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14</w:t>
                </w:r>
                <w:r w:rsidR="00FD7CB1" w:rsidRPr="00B31238">
                  <w:rPr>
                    <w:rFonts w:ascii="Times New Roman" w:hAnsi="Times New Roman"/>
                    <w:noProof/>
                    <w:webHidden/>
                  </w:rPr>
                  <w:fldChar w:fldCharType="end"/>
                </w:r>
              </w:hyperlink>
            </w:p>
            <w:p w14:paraId="303F891B" w14:textId="33CDA151" w:rsidR="00FD7CB1" w:rsidRPr="00B31238" w:rsidRDefault="005D16BF">
              <w:pPr>
                <w:pStyle w:val="TOC2"/>
                <w:tabs>
                  <w:tab w:val="left" w:pos="880"/>
                  <w:tab w:val="right" w:leader="dot" w:pos="9350"/>
                </w:tabs>
                <w:rPr>
                  <w:rFonts w:ascii="Times New Roman" w:hAnsi="Times New Roman"/>
                  <w:noProof/>
                </w:rPr>
              </w:pPr>
              <w:hyperlink w:anchor="_Toc34377685" w:history="1">
                <w:r w:rsidR="00FD7CB1" w:rsidRPr="00B31238">
                  <w:rPr>
                    <w:rStyle w:val="Hyperlink"/>
                    <w:rFonts w:ascii="Times New Roman" w:hAnsi="Times New Roman"/>
                    <w:noProof/>
                  </w:rPr>
                  <w:t>5.12</w:t>
                </w:r>
                <w:r w:rsidR="00FD7CB1" w:rsidRPr="00B31238">
                  <w:rPr>
                    <w:rFonts w:ascii="Times New Roman" w:hAnsi="Times New Roman"/>
                    <w:noProof/>
                  </w:rPr>
                  <w:tab/>
                </w:r>
                <w:r w:rsidR="00FD7CB1" w:rsidRPr="00B31238">
                  <w:rPr>
                    <w:rStyle w:val="Hyperlink"/>
                    <w:rFonts w:ascii="Times New Roman" w:hAnsi="Times New Roman"/>
                    <w:noProof/>
                  </w:rPr>
                  <w:t>Restraint and Seclusion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_Toc34377685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14</w:t>
                </w:r>
                <w:r w:rsidR="00FD7CB1" w:rsidRPr="00B31238">
                  <w:rPr>
                    <w:rFonts w:ascii="Times New Roman" w:hAnsi="Times New Roman"/>
                    <w:noProof/>
                    <w:webHidden/>
                  </w:rPr>
                  <w:fldChar w:fldCharType="end"/>
                </w:r>
              </w:hyperlink>
            </w:p>
            <w:p w14:paraId="107B8CFB" w14:textId="40D6193C" w:rsidR="00FD7CB1" w:rsidRPr="00B31238" w:rsidRDefault="005D16BF">
              <w:pPr>
                <w:pStyle w:val="TOC2"/>
                <w:tabs>
                  <w:tab w:val="left" w:pos="880"/>
                  <w:tab w:val="right" w:leader="dot" w:pos="9350"/>
                </w:tabs>
                <w:rPr>
                  <w:rFonts w:ascii="Times New Roman" w:hAnsi="Times New Roman"/>
                  <w:noProof/>
                </w:rPr>
              </w:pPr>
              <w:hyperlink w:anchor="_Toc34377686" w:history="1">
                <w:r w:rsidR="00FD7CB1" w:rsidRPr="00B31238">
                  <w:rPr>
                    <w:rStyle w:val="Hyperlink"/>
                    <w:rFonts w:ascii="Times New Roman" w:hAnsi="Times New Roman"/>
                    <w:noProof/>
                  </w:rPr>
                  <w:t>5.13</w:t>
                </w:r>
                <w:r w:rsidR="00FD7CB1" w:rsidRPr="00B31238">
                  <w:rPr>
                    <w:rFonts w:ascii="Times New Roman" w:hAnsi="Times New Roman"/>
                    <w:noProof/>
                  </w:rPr>
                  <w:tab/>
                </w:r>
                <w:r w:rsidR="00FD7CB1" w:rsidRPr="00B31238">
                  <w:rPr>
                    <w:rStyle w:val="Hyperlink"/>
                    <w:rFonts w:ascii="Times New Roman" w:hAnsi="Times New Roman"/>
                    <w:noProof/>
                  </w:rPr>
                  <w:t>Medication Administration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_Toc34377686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14</w:t>
                </w:r>
                <w:r w:rsidR="00FD7CB1" w:rsidRPr="00B31238">
                  <w:rPr>
                    <w:rFonts w:ascii="Times New Roman" w:hAnsi="Times New Roman"/>
                    <w:noProof/>
                    <w:webHidden/>
                  </w:rPr>
                  <w:fldChar w:fldCharType="end"/>
                </w:r>
              </w:hyperlink>
            </w:p>
            <w:p w14:paraId="6EDC2730" w14:textId="4D485503" w:rsidR="00FD7CB1" w:rsidRPr="00B31238" w:rsidRDefault="005D16BF">
              <w:pPr>
                <w:pStyle w:val="TOC2"/>
                <w:tabs>
                  <w:tab w:val="left" w:pos="880"/>
                  <w:tab w:val="right" w:leader="dot" w:pos="9350"/>
                </w:tabs>
                <w:rPr>
                  <w:rFonts w:ascii="Times New Roman" w:hAnsi="Times New Roman"/>
                  <w:noProof/>
                </w:rPr>
              </w:pPr>
              <w:hyperlink w:anchor="_Toc34377687" w:history="1">
                <w:r w:rsidR="00FD7CB1" w:rsidRPr="00B31238">
                  <w:rPr>
                    <w:rStyle w:val="Hyperlink"/>
                    <w:rFonts w:ascii="Times New Roman" w:hAnsi="Times New Roman"/>
                    <w:noProof/>
                  </w:rPr>
                  <w:t>5.14</w:t>
                </w:r>
                <w:r w:rsidR="00FD7CB1" w:rsidRPr="00B31238">
                  <w:rPr>
                    <w:rFonts w:ascii="Times New Roman" w:hAnsi="Times New Roman"/>
                    <w:noProof/>
                  </w:rPr>
                  <w:tab/>
                </w:r>
                <w:r w:rsidR="00FD7CB1" w:rsidRPr="00B31238">
                  <w:rPr>
                    <w:rStyle w:val="Hyperlink"/>
                    <w:rFonts w:ascii="Times New Roman" w:hAnsi="Times New Roman"/>
                    <w:noProof/>
                  </w:rPr>
                  <w:t>Reintegration Planning Training</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_Toc34377687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15</w:t>
                </w:r>
                <w:r w:rsidR="00FD7CB1" w:rsidRPr="00B31238">
                  <w:rPr>
                    <w:rFonts w:ascii="Times New Roman" w:hAnsi="Times New Roman"/>
                    <w:noProof/>
                    <w:webHidden/>
                  </w:rPr>
                  <w:fldChar w:fldCharType="end"/>
                </w:r>
              </w:hyperlink>
            </w:p>
            <w:p w14:paraId="0ED84A83" w14:textId="660CE9D3" w:rsidR="00FD7CB1" w:rsidRPr="00B31238" w:rsidRDefault="005D16BF">
              <w:pPr>
                <w:pStyle w:val="TOC2"/>
                <w:tabs>
                  <w:tab w:val="left" w:pos="880"/>
                  <w:tab w:val="right" w:leader="dot" w:pos="9350"/>
                </w:tabs>
                <w:rPr>
                  <w:rFonts w:ascii="Times New Roman" w:hAnsi="Times New Roman"/>
                  <w:noProof/>
                </w:rPr>
              </w:pPr>
              <w:hyperlink w:anchor="_Toc34377688" w:history="1">
                <w:r w:rsidR="00FD7CB1" w:rsidRPr="00B31238">
                  <w:rPr>
                    <w:rStyle w:val="Hyperlink"/>
                    <w:rFonts w:ascii="Times New Roman" w:hAnsi="Times New Roman"/>
                    <w:noProof/>
                  </w:rPr>
                  <w:t>5.15</w:t>
                </w:r>
                <w:r w:rsidR="00FD7CB1" w:rsidRPr="00B31238">
                  <w:rPr>
                    <w:rFonts w:ascii="Times New Roman" w:hAnsi="Times New Roman"/>
                    <w:noProof/>
                  </w:rPr>
                  <w:tab/>
                </w:r>
                <w:r w:rsidR="00FD7CB1" w:rsidRPr="00B31238">
                  <w:rPr>
                    <w:rStyle w:val="Hyperlink"/>
                    <w:rFonts w:ascii="Times New Roman" w:hAnsi="Times New Roman"/>
                    <w:noProof/>
                  </w:rPr>
                  <w:t>Family Outreach and Support Programs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_Toc34377688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15</w:t>
                </w:r>
                <w:r w:rsidR="00FD7CB1" w:rsidRPr="00B31238">
                  <w:rPr>
                    <w:rFonts w:ascii="Times New Roman" w:hAnsi="Times New Roman"/>
                    <w:noProof/>
                    <w:webHidden/>
                  </w:rPr>
                  <w:fldChar w:fldCharType="end"/>
                </w:r>
              </w:hyperlink>
            </w:p>
            <w:p w14:paraId="1AAF30A0" w14:textId="1447B08D" w:rsidR="00FD7CB1" w:rsidRPr="00B31238" w:rsidRDefault="005D16BF">
              <w:pPr>
                <w:pStyle w:val="TOC2"/>
                <w:tabs>
                  <w:tab w:val="left" w:pos="880"/>
                  <w:tab w:val="right" w:leader="dot" w:pos="9350"/>
                </w:tabs>
                <w:rPr>
                  <w:rFonts w:ascii="Times New Roman" w:hAnsi="Times New Roman"/>
                  <w:noProof/>
                </w:rPr>
              </w:pPr>
              <w:hyperlink w:anchor="_Toc34377689" w:history="1">
                <w:r w:rsidR="00FD7CB1" w:rsidRPr="00B31238">
                  <w:rPr>
                    <w:rStyle w:val="Hyperlink"/>
                    <w:rFonts w:ascii="Times New Roman" w:hAnsi="Times New Roman"/>
                    <w:noProof/>
                  </w:rPr>
                  <w:t>5.16</w:t>
                </w:r>
                <w:r w:rsidR="00FD7CB1" w:rsidRPr="00B31238">
                  <w:rPr>
                    <w:rFonts w:ascii="Times New Roman" w:hAnsi="Times New Roman"/>
                    <w:noProof/>
                  </w:rPr>
                  <w:tab/>
                </w:r>
                <w:r w:rsidR="00FD7CB1" w:rsidRPr="00B31238">
                  <w:rPr>
                    <w:rStyle w:val="Hyperlink"/>
                    <w:rFonts w:ascii="Times New Roman" w:hAnsi="Times New Roman"/>
                    <w:noProof/>
                  </w:rPr>
                  <w:t>Promotion, Retention, Acceleration and Graduation of Students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_Toc34377689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15</w:t>
                </w:r>
                <w:r w:rsidR="00FD7CB1" w:rsidRPr="00B31238">
                  <w:rPr>
                    <w:rFonts w:ascii="Times New Roman" w:hAnsi="Times New Roman"/>
                    <w:noProof/>
                    <w:webHidden/>
                  </w:rPr>
                  <w:fldChar w:fldCharType="end"/>
                </w:r>
              </w:hyperlink>
            </w:p>
            <w:p w14:paraId="4DE923F8" w14:textId="25BE11B8" w:rsidR="00FD7CB1" w:rsidRPr="00B31238" w:rsidRDefault="005D16BF">
              <w:pPr>
                <w:pStyle w:val="TOC2"/>
                <w:tabs>
                  <w:tab w:val="left" w:pos="880"/>
                  <w:tab w:val="right" w:leader="dot" w:pos="9350"/>
                </w:tabs>
                <w:rPr>
                  <w:rFonts w:ascii="Times New Roman" w:hAnsi="Times New Roman"/>
                  <w:noProof/>
                </w:rPr>
              </w:pPr>
              <w:hyperlink w:anchor="_Toc34377690" w:history="1">
                <w:r w:rsidR="00FD7CB1" w:rsidRPr="00B31238">
                  <w:rPr>
                    <w:rStyle w:val="Hyperlink"/>
                    <w:rFonts w:ascii="Times New Roman" w:hAnsi="Times New Roman"/>
                    <w:noProof/>
                  </w:rPr>
                  <w:t>5.17</w:t>
                </w:r>
                <w:r w:rsidR="00FD7CB1" w:rsidRPr="00B31238">
                  <w:rPr>
                    <w:rFonts w:ascii="Times New Roman" w:hAnsi="Times New Roman"/>
                    <w:noProof/>
                  </w:rPr>
                  <w:tab/>
                </w:r>
                <w:r w:rsidR="00FD7CB1" w:rsidRPr="00B31238">
                  <w:rPr>
                    <w:rStyle w:val="Hyperlink"/>
                    <w:rFonts w:ascii="Times New Roman" w:hAnsi="Times New Roman"/>
                    <w:noProof/>
                  </w:rPr>
                  <w:t>Lockdown Drills and Emergency Evacuation Drills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_Toc34377690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15</w:t>
                </w:r>
                <w:r w:rsidR="00FD7CB1" w:rsidRPr="00B31238">
                  <w:rPr>
                    <w:rFonts w:ascii="Times New Roman" w:hAnsi="Times New Roman"/>
                    <w:noProof/>
                    <w:webHidden/>
                  </w:rPr>
                  <w:fldChar w:fldCharType="end"/>
                </w:r>
              </w:hyperlink>
            </w:p>
            <w:p w14:paraId="0415C3A1" w14:textId="17FAD60C" w:rsidR="00FD7CB1" w:rsidRPr="00B31238" w:rsidRDefault="005D16BF">
              <w:pPr>
                <w:pStyle w:val="TOC2"/>
                <w:tabs>
                  <w:tab w:val="left" w:pos="880"/>
                  <w:tab w:val="right" w:leader="dot" w:pos="9350"/>
                </w:tabs>
                <w:rPr>
                  <w:rFonts w:ascii="Times New Roman" w:hAnsi="Times New Roman"/>
                  <w:noProof/>
                </w:rPr>
              </w:pPr>
              <w:hyperlink w:anchor="_Toc34377691" w:history="1">
                <w:r w:rsidR="00FD7CB1" w:rsidRPr="00B31238">
                  <w:rPr>
                    <w:rStyle w:val="Hyperlink"/>
                    <w:rFonts w:ascii="Times New Roman" w:hAnsi="Times New Roman"/>
                    <w:noProof/>
                  </w:rPr>
                  <w:t>5.18</w:t>
                </w:r>
                <w:r w:rsidR="00FD7CB1" w:rsidRPr="00B31238">
                  <w:rPr>
                    <w:rFonts w:ascii="Times New Roman" w:hAnsi="Times New Roman"/>
                    <w:noProof/>
                  </w:rPr>
                  <w:tab/>
                </w:r>
                <w:r w:rsidR="00FD7CB1" w:rsidRPr="00B31238">
                  <w:rPr>
                    <w:rStyle w:val="Hyperlink"/>
                    <w:rFonts w:ascii="Times New Roman" w:hAnsi="Times New Roman"/>
                    <w:noProof/>
                  </w:rPr>
                  <w:t>Multi-tiered System of Support</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_Toc34377691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15</w:t>
                </w:r>
                <w:r w:rsidR="00FD7CB1" w:rsidRPr="00B31238">
                  <w:rPr>
                    <w:rFonts w:ascii="Times New Roman" w:hAnsi="Times New Roman"/>
                    <w:noProof/>
                    <w:webHidden/>
                  </w:rPr>
                  <w:fldChar w:fldCharType="end"/>
                </w:r>
              </w:hyperlink>
            </w:p>
            <w:p w14:paraId="51FEA57E" w14:textId="5F33DB8F" w:rsidR="00FD7CB1" w:rsidRPr="00B31238" w:rsidRDefault="005D16BF">
              <w:pPr>
                <w:pStyle w:val="TOC1"/>
                <w:tabs>
                  <w:tab w:val="left" w:pos="1320"/>
                  <w:tab w:val="right" w:leader="dot" w:pos="9350"/>
                </w:tabs>
                <w:rPr>
                  <w:rFonts w:ascii="Times New Roman" w:eastAsiaTheme="minorEastAsia" w:hAnsi="Times New Roman" w:cs="Times New Roman"/>
                  <w:noProof/>
                  <w:sz w:val="22"/>
                  <w:szCs w:val="22"/>
                </w:rPr>
              </w:pPr>
              <w:hyperlink w:anchor="_Toc34377692" w:history="1">
                <w:r w:rsidR="00FD7CB1" w:rsidRPr="00B31238">
                  <w:rPr>
                    <w:rStyle w:val="Hyperlink"/>
                    <w:rFonts w:ascii="Times New Roman" w:hAnsi="Times New Roman" w:cs="Times New Roman"/>
                    <w:noProof/>
                    <w:sz w:val="22"/>
                    <w:szCs w:val="22"/>
                  </w:rPr>
                  <w:t>Section 6.</w:t>
                </w:r>
                <w:r w:rsidR="00FD7CB1" w:rsidRPr="00B31238">
                  <w:rPr>
                    <w:rFonts w:ascii="Times New Roman" w:eastAsiaTheme="minorEastAsia" w:hAnsi="Times New Roman" w:cs="Times New Roman"/>
                    <w:noProof/>
                    <w:sz w:val="22"/>
                    <w:szCs w:val="22"/>
                  </w:rPr>
                  <w:tab/>
                </w:r>
                <w:r w:rsidR="00FD7CB1" w:rsidRPr="00B31238">
                  <w:rPr>
                    <w:rStyle w:val="Hyperlink"/>
                    <w:rFonts w:ascii="Times New Roman" w:hAnsi="Times New Roman" w:cs="Times New Roman"/>
                    <w:noProof/>
                    <w:sz w:val="22"/>
                    <w:szCs w:val="22"/>
                  </w:rPr>
                  <w:t>SCHOOL REVIEWS AND INSPECTIONS</w:t>
                </w:r>
                <w:r w:rsidR="00FD7CB1" w:rsidRPr="00B31238">
                  <w:rPr>
                    <w:rFonts w:ascii="Times New Roman" w:hAnsi="Times New Roman" w:cs="Times New Roman"/>
                    <w:noProof/>
                    <w:webHidden/>
                    <w:sz w:val="22"/>
                    <w:szCs w:val="22"/>
                  </w:rPr>
                  <w:tab/>
                </w:r>
                <w:r w:rsidR="00FD7CB1" w:rsidRPr="00B31238">
                  <w:rPr>
                    <w:rFonts w:ascii="Times New Roman" w:hAnsi="Times New Roman" w:cs="Times New Roman"/>
                    <w:noProof/>
                    <w:webHidden/>
                    <w:sz w:val="22"/>
                    <w:szCs w:val="22"/>
                  </w:rPr>
                  <w:fldChar w:fldCharType="begin"/>
                </w:r>
                <w:r w:rsidR="00FD7CB1" w:rsidRPr="00B31238">
                  <w:rPr>
                    <w:rFonts w:ascii="Times New Roman" w:hAnsi="Times New Roman" w:cs="Times New Roman"/>
                    <w:noProof/>
                    <w:webHidden/>
                    <w:sz w:val="22"/>
                    <w:szCs w:val="22"/>
                  </w:rPr>
                  <w:instrText xml:space="preserve"> PAGEREF _Toc34377692 \h </w:instrText>
                </w:r>
                <w:r w:rsidR="00FD7CB1" w:rsidRPr="00B31238">
                  <w:rPr>
                    <w:rFonts w:ascii="Times New Roman" w:hAnsi="Times New Roman" w:cs="Times New Roman"/>
                    <w:noProof/>
                    <w:webHidden/>
                    <w:sz w:val="22"/>
                    <w:szCs w:val="22"/>
                  </w:rPr>
                </w:r>
                <w:r w:rsidR="00FD7CB1" w:rsidRPr="00B31238">
                  <w:rPr>
                    <w:rFonts w:ascii="Times New Roman" w:hAnsi="Times New Roman" w:cs="Times New Roman"/>
                    <w:noProof/>
                    <w:webHidden/>
                    <w:sz w:val="22"/>
                    <w:szCs w:val="22"/>
                  </w:rPr>
                  <w:fldChar w:fldCharType="separate"/>
                </w:r>
                <w:r w:rsidR="00EC21C4">
                  <w:rPr>
                    <w:rFonts w:ascii="Times New Roman" w:hAnsi="Times New Roman" w:cs="Times New Roman"/>
                    <w:noProof/>
                    <w:webHidden/>
                    <w:sz w:val="22"/>
                    <w:szCs w:val="22"/>
                  </w:rPr>
                  <w:t>1</w:t>
                </w:r>
                <w:r w:rsidR="00FD7CB1" w:rsidRPr="00B31238">
                  <w:rPr>
                    <w:rFonts w:ascii="Times New Roman" w:hAnsi="Times New Roman" w:cs="Times New Roman"/>
                    <w:noProof/>
                    <w:webHidden/>
                    <w:sz w:val="22"/>
                    <w:szCs w:val="22"/>
                  </w:rPr>
                  <w:fldChar w:fldCharType="end"/>
                </w:r>
              </w:hyperlink>
              <w:r w:rsidR="00CA79DE">
                <w:rPr>
                  <w:rFonts w:ascii="Times New Roman" w:hAnsi="Times New Roman" w:cs="Times New Roman"/>
                  <w:noProof/>
                  <w:sz w:val="22"/>
                  <w:szCs w:val="22"/>
                </w:rPr>
                <w:t>6</w:t>
              </w:r>
            </w:p>
            <w:p w14:paraId="311FC0D8" w14:textId="637AD7C3" w:rsidR="00FD7CB1" w:rsidRPr="00B31238" w:rsidRDefault="005D16BF">
              <w:pPr>
                <w:pStyle w:val="TOC2"/>
                <w:tabs>
                  <w:tab w:val="left" w:pos="880"/>
                  <w:tab w:val="right" w:leader="dot" w:pos="9350"/>
                </w:tabs>
                <w:rPr>
                  <w:rFonts w:ascii="Times New Roman" w:hAnsi="Times New Roman"/>
                  <w:noProof/>
                </w:rPr>
              </w:pPr>
              <w:hyperlink w:anchor="_Toc34377693" w:history="1">
                <w:r w:rsidR="00FD7CB1" w:rsidRPr="00B31238">
                  <w:rPr>
                    <w:rStyle w:val="Hyperlink"/>
                    <w:rFonts w:ascii="Times New Roman" w:hAnsi="Times New Roman"/>
                    <w:noProof/>
                  </w:rPr>
                  <w:t>6.01</w:t>
                </w:r>
                <w:r w:rsidR="00FD7CB1" w:rsidRPr="00B31238">
                  <w:rPr>
                    <w:rFonts w:ascii="Times New Roman" w:hAnsi="Times New Roman"/>
                    <w:noProof/>
                  </w:rPr>
                  <w:tab/>
                </w:r>
                <w:r w:rsidR="00FD7CB1" w:rsidRPr="00B31238">
                  <w:rPr>
                    <w:rStyle w:val="Hyperlink"/>
                    <w:rFonts w:ascii="Times New Roman" w:hAnsi="Times New Roman"/>
                    <w:noProof/>
                  </w:rPr>
                  <w:t>Procedure</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_Toc34377693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w:t>
                </w:r>
                <w:r w:rsidR="00FD7CB1" w:rsidRPr="00B31238">
                  <w:rPr>
                    <w:rFonts w:ascii="Times New Roman" w:hAnsi="Times New Roman"/>
                    <w:noProof/>
                    <w:webHidden/>
                  </w:rPr>
                  <w:fldChar w:fldCharType="end"/>
                </w:r>
              </w:hyperlink>
              <w:r w:rsidR="00CA79DE">
                <w:rPr>
                  <w:rFonts w:ascii="Times New Roman" w:hAnsi="Times New Roman"/>
                  <w:noProof/>
                </w:rPr>
                <w:t>6</w:t>
              </w:r>
            </w:p>
            <w:p w14:paraId="2A35F1CA" w14:textId="7AB4335F" w:rsidR="00FD7CB1" w:rsidRPr="00B31238" w:rsidRDefault="005D16BF">
              <w:pPr>
                <w:pStyle w:val="TOC2"/>
                <w:tabs>
                  <w:tab w:val="left" w:pos="880"/>
                  <w:tab w:val="right" w:leader="dot" w:pos="9350"/>
                </w:tabs>
                <w:rPr>
                  <w:rFonts w:ascii="Times New Roman" w:hAnsi="Times New Roman"/>
                  <w:noProof/>
                </w:rPr>
              </w:pPr>
              <w:hyperlink w:anchor="_Toc34377694" w:history="1">
                <w:r w:rsidR="00FD7CB1" w:rsidRPr="00B31238">
                  <w:rPr>
                    <w:rStyle w:val="Hyperlink"/>
                    <w:rFonts w:ascii="Times New Roman" w:hAnsi="Times New Roman"/>
                    <w:noProof/>
                  </w:rPr>
                  <w:t>6.02</w:t>
                </w:r>
                <w:r w:rsidR="00FD7CB1" w:rsidRPr="00B31238">
                  <w:rPr>
                    <w:rFonts w:ascii="Times New Roman" w:hAnsi="Times New Roman"/>
                    <w:noProof/>
                  </w:rPr>
                  <w:tab/>
                </w:r>
                <w:r w:rsidR="00FD7CB1" w:rsidRPr="00B31238">
                  <w:rPr>
                    <w:rStyle w:val="Hyperlink"/>
                    <w:rFonts w:ascii="Times New Roman" w:hAnsi="Times New Roman"/>
                    <w:noProof/>
                  </w:rPr>
                  <w:t>School Reviews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_Toc34377694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w:t>
                </w:r>
                <w:r w:rsidR="00FD7CB1" w:rsidRPr="00B31238">
                  <w:rPr>
                    <w:rFonts w:ascii="Times New Roman" w:hAnsi="Times New Roman"/>
                    <w:noProof/>
                    <w:webHidden/>
                  </w:rPr>
                  <w:fldChar w:fldCharType="end"/>
                </w:r>
              </w:hyperlink>
              <w:r w:rsidR="00CA79DE">
                <w:rPr>
                  <w:rFonts w:ascii="Times New Roman" w:hAnsi="Times New Roman"/>
                  <w:noProof/>
                </w:rPr>
                <w:t>6</w:t>
              </w:r>
            </w:p>
            <w:p w14:paraId="7289AB9F" w14:textId="4F14016E" w:rsidR="00FD7CB1" w:rsidRPr="00B31238" w:rsidRDefault="005D16BF">
              <w:pPr>
                <w:pStyle w:val="TOC2"/>
                <w:tabs>
                  <w:tab w:val="left" w:pos="880"/>
                  <w:tab w:val="right" w:leader="dot" w:pos="9350"/>
                </w:tabs>
                <w:rPr>
                  <w:rFonts w:ascii="Times New Roman" w:hAnsi="Times New Roman"/>
                  <w:noProof/>
                </w:rPr>
              </w:pPr>
              <w:hyperlink w:anchor="_Toc34377695" w:history="1">
                <w:r w:rsidR="00FD7CB1" w:rsidRPr="00B31238">
                  <w:rPr>
                    <w:rStyle w:val="Hyperlink"/>
                    <w:rFonts w:ascii="Times New Roman" w:hAnsi="Times New Roman"/>
                    <w:noProof/>
                  </w:rPr>
                  <w:t>6.03</w:t>
                </w:r>
                <w:r w:rsidR="00FD7CB1" w:rsidRPr="00B31238">
                  <w:rPr>
                    <w:rFonts w:ascii="Times New Roman" w:hAnsi="Times New Roman"/>
                    <w:noProof/>
                  </w:rPr>
                  <w:tab/>
                </w:r>
                <w:r w:rsidR="00FD7CB1" w:rsidRPr="00B31238">
                  <w:rPr>
                    <w:rStyle w:val="Hyperlink"/>
                    <w:rFonts w:ascii="Times New Roman" w:hAnsi="Times New Roman"/>
                    <w:noProof/>
                  </w:rPr>
                  <w:t>School Inspections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_Toc34377695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17</w:t>
                </w:r>
                <w:r w:rsidR="00FD7CB1" w:rsidRPr="00B31238">
                  <w:rPr>
                    <w:rFonts w:ascii="Times New Roman" w:hAnsi="Times New Roman"/>
                    <w:noProof/>
                    <w:webHidden/>
                  </w:rPr>
                  <w:fldChar w:fldCharType="end"/>
                </w:r>
              </w:hyperlink>
            </w:p>
            <w:p w14:paraId="2689D96A" w14:textId="69285C8C" w:rsidR="00FD7CB1" w:rsidRPr="00B31238" w:rsidRDefault="005D16BF">
              <w:pPr>
                <w:pStyle w:val="TOC1"/>
                <w:tabs>
                  <w:tab w:val="left" w:pos="1320"/>
                  <w:tab w:val="right" w:leader="dot" w:pos="9350"/>
                </w:tabs>
                <w:rPr>
                  <w:rFonts w:ascii="Times New Roman" w:eastAsiaTheme="minorEastAsia" w:hAnsi="Times New Roman" w:cs="Times New Roman"/>
                  <w:noProof/>
                  <w:sz w:val="22"/>
                  <w:szCs w:val="22"/>
                </w:rPr>
              </w:pPr>
              <w:hyperlink w:anchor="_Toc34377696" w:history="1">
                <w:r w:rsidR="00FD7CB1" w:rsidRPr="00B31238">
                  <w:rPr>
                    <w:rStyle w:val="Hyperlink"/>
                    <w:rFonts w:ascii="Times New Roman" w:hAnsi="Times New Roman" w:cs="Times New Roman"/>
                    <w:noProof/>
                    <w:sz w:val="22"/>
                    <w:szCs w:val="22"/>
                  </w:rPr>
                  <w:t>Section 7.</w:t>
                </w:r>
                <w:r w:rsidR="00FD7CB1" w:rsidRPr="00B31238">
                  <w:rPr>
                    <w:rFonts w:ascii="Times New Roman" w:eastAsiaTheme="minorEastAsia" w:hAnsi="Times New Roman" w:cs="Times New Roman"/>
                    <w:noProof/>
                    <w:sz w:val="22"/>
                    <w:szCs w:val="22"/>
                  </w:rPr>
                  <w:tab/>
                </w:r>
                <w:r w:rsidR="00FD7CB1" w:rsidRPr="00B31238">
                  <w:rPr>
                    <w:rStyle w:val="Hyperlink"/>
                    <w:rFonts w:ascii="Times New Roman" w:hAnsi="Times New Roman" w:cs="Times New Roman"/>
                    <w:noProof/>
                    <w:sz w:val="22"/>
                    <w:szCs w:val="22"/>
                  </w:rPr>
                  <w:t>SCHOOL APPROVAL STATUS</w:t>
                </w:r>
                <w:r w:rsidR="00FD7CB1" w:rsidRPr="00B31238">
                  <w:rPr>
                    <w:rFonts w:ascii="Times New Roman" w:hAnsi="Times New Roman" w:cs="Times New Roman"/>
                    <w:noProof/>
                    <w:webHidden/>
                    <w:sz w:val="22"/>
                    <w:szCs w:val="22"/>
                  </w:rPr>
                  <w:tab/>
                </w:r>
                <w:r w:rsidR="00FD7CB1" w:rsidRPr="00B31238">
                  <w:rPr>
                    <w:rFonts w:ascii="Times New Roman" w:hAnsi="Times New Roman" w:cs="Times New Roman"/>
                    <w:noProof/>
                    <w:webHidden/>
                    <w:sz w:val="22"/>
                    <w:szCs w:val="22"/>
                  </w:rPr>
                  <w:fldChar w:fldCharType="begin"/>
                </w:r>
                <w:r w:rsidR="00FD7CB1" w:rsidRPr="00B31238">
                  <w:rPr>
                    <w:rFonts w:ascii="Times New Roman" w:hAnsi="Times New Roman" w:cs="Times New Roman"/>
                    <w:noProof/>
                    <w:webHidden/>
                    <w:sz w:val="22"/>
                    <w:szCs w:val="22"/>
                  </w:rPr>
                  <w:instrText xml:space="preserve"> PAGEREF _Toc34377696 \h </w:instrText>
                </w:r>
                <w:r w:rsidR="00FD7CB1" w:rsidRPr="00B31238">
                  <w:rPr>
                    <w:rFonts w:ascii="Times New Roman" w:hAnsi="Times New Roman" w:cs="Times New Roman"/>
                    <w:noProof/>
                    <w:webHidden/>
                    <w:sz w:val="22"/>
                    <w:szCs w:val="22"/>
                  </w:rPr>
                </w:r>
                <w:r w:rsidR="00FD7CB1" w:rsidRPr="00B31238">
                  <w:rPr>
                    <w:rFonts w:ascii="Times New Roman" w:hAnsi="Times New Roman" w:cs="Times New Roman"/>
                    <w:noProof/>
                    <w:webHidden/>
                    <w:sz w:val="22"/>
                    <w:szCs w:val="22"/>
                  </w:rPr>
                  <w:fldChar w:fldCharType="separate"/>
                </w:r>
                <w:r w:rsidR="00EC21C4">
                  <w:rPr>
                    <w:rFonts w:ascii="Times New Roman" w:hAnsi="Times New Roman" w:cs="Times New Roman"/>
                    <w:noProof/>
                    <w:webHidden/>
                    <w:sz w:val="22"/>
                    <w:szCs w:val="22"/>
                  </w:rPr>
                  <w:t>17</w:t>
                </w:r>
                <w:r w:rsidR="00FD7CB1" w:rsidRPr="00B31238">
                  <w:rPr>
                    <w:rFonts w:ascii="Times New Roman" w:hAnsi="Times New Roman" w:cs="Times New Roman"/>
                    <w:noProof/>
                    <w:webHidden/>
                    <w:sz w:val="22"/>
                    <w:szCs w:val="22"/>
                  </w:rPr>
                  <w:fldChar w:fldCharType="end"/>
                </w:r>
              </w:hyperlink>
            </w:p>
            <w:p w14:paraId="11668BA8" w14:textId="021A846E" w:rsidR="00FD7CB1" w:rsidRPr="00B31238" w:rsidRDefault="005D16BF">
              <w:pPr>
                <w:pStyle w:val="TOC2"/>
                <w:tabs>
                  <w:tab w:val="left" w:pos="880"/>
                  <w:tab w:val="right" w:leader="dot" w:pos="9350"/>
                </w:tabs>
                <w:rPr>
                  <w:rFonts w:ascii="Times New Roman" w:hAnsi="Times New Roman"/>
                  <w:noProof/>
                </w:rPr>
              </w:pPr>
              <w:hyperlink w:anchor="_Toc34377697" w:history="1">
                <w:r w:rsidR="00FD7CB1" w:rsidRPr="00B31238">
                  <w:rPr>
                    <w:rStyle w:val="Hyperlink"/>
                    <w:rFonts w:ascii="Times New Roman" w:hAnsi="Times New Roman"/>
                    <w:noProof/>
                  </w:rPr>
                  <w:t>7.01</w:t>
                </w:r>
                <w:r w:rsidR="00FD7CB1" w:rsidRPr="00B31238">
                  <w:rPr>
                    <w:rFonts w:ascii="Times New Roman" w:hAnsi="Times New Roman"/>
                    <w:noProof/>
                  </w:rPr>
                  <w:tab/>
                </w:r>
                <w:r w:rsidR="00FD7CB1" w:rsidRPr="00B31238">
                  <w:rPr>
                    <w:rStyle w:val="Hyperlink"/>
                    <w:rFonts w:ascii="Times New Roman" w:hAnsi="Times New Roman"/>
                    <w:noProof/>
                  </w:rPr>
                  <w:t>Initial Approval Procedures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_Toc34377697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17</w:t>
                </w:r>
                <w:r w:rsidR="00FD7CB1" w:rsidRPr="00B31238">
                  <w:rPr>
                    <w:rFonts w:ascii="Times New Roman" w:hAnsi="Times New Roman"/>
                    <w:noProof/>
                    <w:webHidden/>
                  </w:rPr>
                  <w:fldChar w:fldCharType="end"/>
                </w:r>
              </w:hyperlink>
            </w:p>
            <w:p w14:paraId="26085ED6" w14:textId="6E23B40D" w:rsidR="00FD7CB1" w:rsidRPr="00B31238" w:rsidRDefault="005D16BF">
              <w:pPr>
                <w:pStyle w:val="TOC2"/>
                <w:tabs>
                  <w:tab w:val="left" w:pos="880"/>
                  <w:tab w:val="right" w:leader="dot" w:pos="9350"/>
                </w:tabs>
                <w:rPr>
                  <w:rFonts w:ascii="Times New Roman" w:hAnsi="Times New Roman"/>
                  <w:noProof/>
                </w:rPr>
              </w:pPr>
              <w:hyperlink w:anchor="_Toc34377698" w:history="1">
                <w:r w:rsidR="00FD7CB1" w:rsidRPr="00B31238">
                  <w:rPr>
                    <w:rStyle w:val="Hyperlink"/>
                    <w:rFonts w:ascii="Times New Roman" w:hAnsi="Times New Roman"/>
                    <w:noProof/>
                  </w:rPr>
                  <w:t>7.02</w:t>
                </w:r>
                <w:r w:rsidR="00FD7CB1" w:rsidRPr="00B31238">
                  <w:rPr>
                    <w:rFonts w:ascii="Times New Roman" w:hAnsi="Times New Roman"/>
                    <w:noProof/>
                  </w:rPr>
                  <w:tab/>
                </w:r>
                <w:r w:rsidR="00FD7CB1" w:rsidRPr="00B31238">
                  <w:rPr>
                    <w:rStyle w:val="Hyperlink"/>
                    <w:rFonts w:ascii="Times New Roman" w:hAnsi="Times New Roman"/>
                    <w:noProof/>
                  </w:rPr>
                  <w:t>Provisional Approval</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_Toc34377698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w:t>
                </w:r>
                <w:r w:rsidR="00FD7CB1" w:rsidRPr="00B31238">
                  <w:rPr>
                    <w:rFonts w:ascii="Times New Roman" w:hAnsi="Times New Roman"/>
                    <w:noProof/>
                    <w:webHidden/>
                  </w:rPr>
                  <w:fldChar w:fldCharType="end"/>
                </w:r>
              </w:hyperlink>
              <w:r w:rsidR="00CA79DE">
                <w:rPr>
                  <w:rFonts w:ascii="Times New Roman" w:hAnsi="Times New Roman"/>
                  <w:noProof/>
                </w:rPr>
                <w:t>7</w:t>
              </w:r>
            </w:p>
            <w:p w14:paraId="2A2AF110" w14:textId="4636AB98" w:rsidR="00FD7CB1" w:rsidRPr="00B31238" w:rsidRDefault="005D16BF">
              <w:pPr>
                <w:pStyle w:val="TOC2"/>
                <w:tabs>
                  <w:tab w:val="left" w:pos="880"/>
                  <w:tab w:val="right" w:leader="dot" w:pos="9350"/>
                </w:tabs>
                <w:rPr>
                  <w:rFonts w:ascii="Times New Roman" w:hAnsi="Times New Roman"/>
                  <w:noProof/>
                </w:rPr>
              </w:pPr>
              <w:hyperlink w:anchor="_Toc34377699" w:history="1">
                <w:r w:rsidR="00FD7CB1" w:rsidRPr="00B31238">
                  <w:rPr>
                    <w:rStyle w:val="Hyperlink"/>
                    <w:rFonts w:ascii="Times New Roman" w:hAnsi="Times New Roman"/>
                    <w:noProof/>
                  </w:rPr>
                  <w:t>7.03</w:t>
                </w:r>
                <w:r w:rsidR="00FD7CB1" w:rsidRPr="00B31238">
                  <w:rPr>
                    <w:rFonts w:ascii="Times New Roman" w:hAnsi="Times New Roman"/>
                    <w:noProof/>
                  </w:rPr>
                  <w:tab/>
                </w:r>
                <w:r w:rsidR="00FD7CB1" w:rsidRPr="00B31238">
                  <w:rPr>
                    <w:rStyle w:val="Hyperlink"/>
                    <w:rFonts w:ascii="Times New Roman" w:hAnsi="Times New Roman"/>
                    <w:noProof/>
                  </w:rPr>
                  <w:t>Enforcement Measures</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_Toc34377699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18</w:t>
                </w:r>
                <w:r w:rsidR="00FD7CB1" w:rsidRPr="00B31238">
                  <w:rPr>
                    <w:rFonts w:ascii="Times New Roman" w:hAnsi="Times New Roman"/>
                    <w:noProof/>
                    <w:webHidden/>
                  </w:rPr>
                  <w:fldChar w:fldCharType="end"/>
                </w:r>
              </w:hyperlink>
            </w:p>
            <w:p w14:paraId="4C6ECAEE" w14:textId="3B62E658" w:rsidR="00FD7CB1" w:rsidRPr="00B31238" w:rsidRDefault="005D16BF">
              <w:pPr>
                <w:pStyle w:val="TOC1"/>
                <w:tabs>
                  <w:tab w:val="left" w:pos="1320"/>
                  <w:tab w:val="right" w:leader="dot" w:pos="9350"/>
                </w:tabs>
                <w:rPr>
                  <w:rFonts w:ascii="Times New Roman" w:eastAsiaTheme="minorEastAsia" w:hAnsi="Times New Roman" w:cs="Times New Roman"/>
                  <w:noProof/>
                  <w:sz w:val="22"/>
                  <w:szCs w:val="22"/>
                </w:rPr>
              </w:pPr>
              <w:hyperlink w:anchor="_Toc34377700" w:history="1">
                <w:r w:rsidR="00FD7CB1" w:rsidRPr="00B31238">
                  <w:rPr>
                    <w:rStyle w:val="Hyperlink"/>
                    <w:rFonts w:ascii="Times New Roman" w:hAnsi="Times New Roman" w:cs="Times New Roman"/>
                    <w:noProof/>
                    <w:sz w:val="22"/>
                    <w:szCs w:val="22"/>
                  </w:rPr>
                  <w:t>Section 8.</w:t>
                </w:r>
                <w:r w:rsidR="00FD7CB1" w:rsidRPr="00B31238">
                  <w:rPr>
                    <w:rFonts w:ascii="Times New Roman" w:eastAsiaTheme="minorEastAsia" w:hAnsi="Times New Roman" w:cs="Times New Roman"/>
                    <w:noProof/>
                    <w:sz w:val="22"/>
                    <w:szCs w:val="22"/>
                  </w:rPr>
                  <w:tab/>
                </w:r>
                <w:r w:rsidR="00FD7CB1" w:rsidRPr="00B31238">
                  <w:rPr>
                    <w:rStyle w:val="Hyperlink"/>
                    <w:rFonts w:ascii="Times New Roman" w:hAnsi="Times New Roman" w:cs="Times New Roman"/>
                    <w:noProof/>
                    <w:sz w:val="22"/>
                    <w:szCs w:val="22"/>
                  </w:rPr>
                  <w:t>WAIVERS</w:t>
                </w:r>
                <w:r w:rsidR="00FD7CB1" w:rsidRPr="00B31238">
                  <w:rPr>
                    <w:rFonts w:ascii="Times New Roman" w:hAnsi="Times New Roman" w:cs="Times New Roman"/>
                    <w:noProof/>
                    <w:webHidden/>
                    <w:sz w:val="22"/>
                    <w:szCs w:val="22"/>
                  </w:rPr>
                  <w:tab/>
                </w:r>
                <w:r w:rsidR="00FD7CB1" w:rsidRPr="00B31238">
                  <w:rPr>
                    <w:rFonts w:ascii="Times New Roman" w:hAnsi="Times New Roman" w:cs="Times New Roman"/>
                    <w:noProof/>
                    <w:webHidden/>
                    <w:sz w:val="22"/>
                    <w:szCs w:val="22"/>
                  </w:rPr>
                  <w:fldChar w:fldCharType="begin"/>
                </w:r>
                <w:r w:rsidR="00FD7CB1" w:rsidRPr="00B31238">
                  <w:rPr>
                    <w:rFonts w:ascii="Times New Roman" w:hAnsi="Times New Roman" w:cs="Times New Roman"/>
                    <w:noProof/>
                    <w:webHidden/>
                    <w:sz w:val="22"/>
                    <w:szCs w:val="22"/>
                  </w:rPr>
                  <w:instrText xml:space="preserve"> PAGEREF _Toc34377700 \h </w:instrText>
                </w:r>
                <w:r w:rsidR="00FD7CB1" w:rsidRPr="00B31238">
                  <w:rPr>
                    <w:rFonts w:ascii="Times New Roman" w:hAnsi="Times New Roman" w:cs="Times New Roman"/>
                    <w:noProof/>
                    <w:webHidden/>
                    <w:sz w:val="22"/>
                    <w:szCs w:val="22"/>
                  </w:rPr>
                </w:r>
                <w:r w:rsidR="00FD7CB1" w:rsidRPr="00B31238">
                  <w:rPr>
                    <w:rFonts w:ascii="Times New Roman" w:hAnsi="Times New Roman" w:cs="Times New Roman"/>
                    <w:noProof/>
                    <w:webHidden/>
                    <w:sz w:val="22"/>
                    <w:szCs w:val="22"/>
                  </w:rPr>
                  <w:fldChar w:fldCharType="separate"/>
                </w:r>
                <w:r w:rsidR="00EC21C4">
                  <w:rPr>
                    <w:rFonts w:ascii="Times New Roman" w:hAnsi="Times New Roman" w:cs="Times New Roman"/>
                    <w:noProof/>
                    <w:webHidden/>
                    <w:sz w:val="22"/>
                    <w:szCs w:val="22"/>
                  </w:rPr>
                  <w:t>1</w:t>
                </w:r>
                <w:r w:rsidR="00FD7CB1" w:rsidRPr="00B31238">
                  <w:rPr>
                    <w:rFonts w:ascii="Times New Roman" w:hAnsi="Times New Roman" w:cs="Times New Roman"/>
                    <w:noProof/>
                    <w:webHidden/>
                    <w:sz w:val="22"/>
                    <w:szCs w:val="22"/>
                  </w:rPr>
                  <w:fldChar w:fldCharType="end"/>
                </w:r>
              </w:hyperlink>
              <w:r w:rsidR="00F341D2">
                <w:rPr>
                  <w:rFonts w:ascii="Times New Roman" w:hAnsi="Times New Roman" w:cs="Times New Roman"/>
                  <w:noProof/>
                  <w:sz w:val="22"/>
                  <w:szCs w:val="22"/>
                </w:rPr>
                <w:t>9</w:t>
              </w:r>
            </w:p>
            <w:p w14:paraId="516BD750" w14:textId="14079036" w:rsidR="00FD7CB1" w:rsidRPr="00B31238" w:rsidRDefault="005D16BF">
              <w:pPr>
                <w:pStyle w:val="TOC2"/>
                <w:tabs>
                  <w:tab w:val="left" w:pos="880"/>
                  <w:tab w:val="right" w:leader="dot" w:pos="9350"/>
                </w:tabs>
                <w:rPr>
                  <w:rFonts w:ascii="Times New Roman" w:hAnsi="Times New Roman"/>
                  <w:noProof/>
                </w:rPr>
              </w:pPr>
              <w:hyperlink w:anchor="_Toc34377701" w:history="1">
                <w:r w:rsidR="00FD7CB1" w:rsidRPr="00B31238">
                  <w:rPr>
                    <w:rStyle w:val="Hyperlink"/>
                    <w:rFonts w:ascii="Times New Roman" w:hAnsi="Times New Roman"/>
                    <w:noProof/>
                  </w:rPr>
                  <w:t>8.01</w:t>
                </w:r>
                <w:r w:rsidR="00FD7CB1" w:rsidRPr="00B31238">
                  <w:rPr>
                    <w:rFonts w:ascii="Times New Roman" w:hAnsi="Times New Roman"/>
                    <w:noProof/>
                  </w:rPr>
                  <w:tab/>
                </w:r>
                <w:r w:rsidR="00FD7CB1" w:rsidRPr="00B31238">
                  <w:rPr>
                    <w:rStyle w:val="Hyperlink"/>
                    <w:rFonts w:ascii="Times New Roman" w:hAnsi="Times New Roman"/>
                    <w:noProof/>
                  </w:rPr>
                  <w:t>Application</w:t>
                </w:r>
                <w:r w:rsidR="00FD7CB1" w:rsidRPr="00B31238">
                  <w:rPr>
                    <w:rFonts w:ascii="Times New Roman" w:hAnsi="Times New Roman"/>
                    <w:noProof/>
                    <w:webHidden/>
                  </w:rPr>
                  <w:tab/>
                </w:r>
                <w:r w:rsidR="00FD7CB1" w:rsidRPr="00B31238">
                  <w:rPr>
                    <w:rFonts w:ascii="Times New Roman" w:hAnsi="Times New Roman"/>
                    <w:noProof/>
                    <w:webHidden/>
                  </w:rPr>
                  <w:fldChar w:fldCharType="begin"/>
                </w:r>
                <w:r w:rsidR="00FD7CB1" w:rsidRPr="00B31238">
                  <w:rPr>
                    <w:rFonts w:ascii="Times New Roman" w:hAnsi="Times New Roman"/>
                    <w:noProof/>
                    <w:webHidden/>
                  </w:rPr>
                  <w:instrText xml:space="preserve"> PAGEREF _Toc34377701 \h </w:instrText>
                </w:r>
                <w:r w:rsidR="00FD7CB1" w:rsidRPr="00B31238">
                  <w:rPr>
                    <w:rFonts w:ascii="Times New Roman" w:hAnsi="Times New Roman"/>
                    <w:noProof/>
                    <w:webHidden/>
                  </w:rPr>
                </w:r>
                <w:r w:rsidR="00FD7CB1" w:rsidRPr="00B31238">
                  <w:rPr>
                    <w:rFonts w:ascii="Times New Roman" w:hAnsi="Times New Roman"/>
                    <w:noProof/>
                    <w:webHidden/>
                  </w:rPr>
                  <w:fldChar w:fldCharType="separate"/>
                </w:r>
                <w:r w:rsidR="00EC21C4">
                  <w:rPr>
                    <w:rFonts w:ascii="Times New Roman" w:hAnsi="Times New Roman"/>
                    <w:noProof/>
                    <w:webHidden/>
                  </w:rPr>
                  <w:t>19</w:t>
                </w:r>
                <w:r w:rsidR="00FD7CB1" w:rsidRPr="00B31238">
                  <w:rPr>
                    <w:rFonts w:ascii="Times New Roman" w:hAnsi="Times New Roman"/>
                    <w:noProof/>
                    <w:webHidden/>
                  </w:rPr>
                  <w:fldChar w:fldCharType="end"/>
                </w:r>
              </w:hyperlink>
            </w:p>
            <w:p w14:paraId="4AA32A82" w14:textId="4A84EBE7" w:rsidR="00B06B02" w:rsidRPr="00E510F9" w:rsidRDefault="00B06B02" w:rsidP="00B06B02">
              <w:pPr>
                <w:rPr>
                  <w:rFonts w:ascii="Times New Roman" w:hAnsi="Times New Roman" w:cs="Times New Roman"/>
                  <w:sz w:val="22"/>
                  <w:szCs w:val="22"/>
                </w:rPr>
              </w:pPr>
              <w:r w:rsidRPr="00B31238">
                <w:rPr>
                  <w:rFonts w:ascii="Times New Roman" w:hAnsi="Times New Roman" w:cs="Times New Roman"/>
                  <w:b/>
                  <w:bCs/>
                  <w:noProof/>
                  <w:sz w:val="22"/>
                  <w:szCs w:val="22"/>
                </w:rPr>
                <w:fldChar w:fldCharType="end"/>
              </w:r>
            </w:p>
          </w:sdtContent>
        </w:sdt>
      </w:sdtContent>
    </w:sdt>
    <w:p w14:paraId="70A28B26" w14:textId="77777777" w:rsidR="00084134" w:rsidRPr="00E510F9" w:rsidRDefault="00084134" w:rsidP="00B06B02">
      <w:pPr>
        <w:jc w:val="center"/>
        <w:rPr>
          <w:rFonts w:ascii="Times New Roman" w:hAnsi="Times New Roman" w:cs="Times New Roman"/>
          <w:sz w:val="22"/>
          <w:szCs w:val="22"/>
        </w:rPr>
      </w:pPr>
    </w:p>
    <w:p w14:paraId="26C12D6A" w14:textId="77777777" w:rsidR="00855712" w:rsidRPr="00E510F9" w:rsidRDefault="00741A3C" w:rsidP="00741A3C">
      <w:pPr>
        <w:tabs>
          <w:tab w:val="left" w:pos="720"/>
          <w:tab w:val="left" w:pos="1440"/>
          <w:tab w:val="left" w:pos="2160"/>
          <w:tab w:val="left" w:pos="2880"/>
          <w:tab w:val="left" w:pos="3600"/>
        </w:tabs>
        <w:rPr>
          <w:rFonts w:ascii="Times New Roman" w:hAnsi="Times New Roman" w:cs="Times New Roman"/>
          <w:sz w:val="22"/>
          <w:szCs w:val="22"/>
        </w:rPr>
      </w:pPr>
      <w:r w:rsidRPr="00E510F9">
        <w:rPr>
          <w:rFonts w:ascii="Times New Roman" w:hAnsi="Times New Roman" w:cs="Times New Roman"/>
          <w:sz w:val="22"/>
          <w:szCs w:val="22"/>
        </w:rPr>
        <w:br w:type="page"/>
      </w:r>
    </w:p>
    <w:p w14:paraId="5BF7F1AE" w14:textId="77777777" w:rsidR="00855712" w:rsidRPr="00E510F9" w:rsidRDefault="00741A3C" w:rsidP="003A555A">
      <w:pPr>
        <w:pStyle w:val="Heading1"/>
      </w:pPr>
      <w:bookmarkStart w:id="0" w:name="_Toc531353690"/>
      <w:bookmarkStart w:id="1" w:name="_Toc34377640"/>
      <w:r w:rsidRPr="00E510F9">
        <w:t>Section 1.</w:t>
      </w:r>
      <w:r w:rsidRPr="00E510F9">
        <w:tab/>
        <w:t>GENERAL OBJECTIVES</w:t>
      </w:r>
      <w:bookmarkEnd w:id="0"/>
      <w:bookmarkEnd w:id="1"/>
    </w:p>
    <w:p w14:paraId="51FF8690" w14:textId="77777777" w:rsidR="004D79C6" w:rsidRPr="00E510F9" w:rsidRDefault="00741A3C" w:rsidP="003A555A">
      <w:pPr>
        <w:pStyle w:val="Heading2"/>
      </w:pPr>
      <w:bookmarkStart w:id="2" w:name="_Toc531353691"/>
      <w:bookmarkStart w:id="3" w:name="_Toc34377641"/>
      <w:r w:rsidRPr="00E510F9">
        <w:t>1.01</w:t>
      </w:r>
      <w:r w:rsidRPr="00E510F9">
        <w:tab/>
      </w:r>
      <w:r w:rsidR="004D79C6" w:rsidRPr="00E510F9">
        <w:t>Establishment of School Approval Rules</w:t>
      </w:r>
      <w:bookmarkEnd w:id="2"/>
      <w:bookmarkEnd w:id="3"/>
    </w:p>
    <w:p w14:paraId="52DA20CC" w14:textId="01ADDB72" w:rsidR="00855712" w:rsidRPr="00E510F9" w:rsidRDefault="00741A3C" w:rsidP="004D79C6">
      <w:pPr>
        <w:pStyle w:val="BodyText"/>
        <w:tabs>
          <w:tab w:val="left" w:pos="720"/>
          <w:tab w:val="left" w:pos="1440"/>
          <w:tab w:val="left" w:pos="2160"/>
          <w:tab w:val="left" w:pos="2880"/>
          <w:tab w:val="left" w:pos="3600"/>
        </w:tabs>
        <w:spacing w:after="240"/>
        <w:ind w:left="1440"/>
        <w:rPr>
          <w:sz w:val="22"/>
          <w:szCs w:val="22"/>
        </w:rPr>
      </w:pPr>
      <w:r w:rsidRPr="00E510F9">
        <w:rPr>
          <w:sz w:val="22"/>
          <w:szCs w:val="22"/>
        </w:rPr>
        <w:t xml:space="preserve">This rule establishes the substantive school approval standards pertaining to </w:t>
      </w:r>
      <w:r w:rsidR="001B6CE4" w:rsidRPr="00E510F9">
        <w:rPr>
          <w:sz w:val="22"/>
          <w:szCs w:val="22"/>
        </w:rPr>
        <w:t xml:space="preserve">public </w:t>
      </w:r>
      <w:r w:rsidRPr="00E510F9">
        <w:rPr>
          <w:sz w:val="22"/>
          <w:szCs w:val="22"/>
        </w:rPr>
        <w:t>school</w:t>
      </w:r>
      <w:r w:rsidR="001B6CE4" w:rsidRPr="00E510F9">
        <w:rPr>
          <w:sz w:val="22"/>
          <w:szCs w:val="22"/>
        </w:rPr>
        <w:t>s</w:t>
      </w:r>
      <w:r w:rsidR="00F87BAF" w:rsidRPr="00E510F9">
        <w:rPr>
          <w:sz w:val="22"/>
          <w:szCs w:val="22"/>
        </w:rPr>
        <w:t xml:space="preserve">. Public schools </w:t>
      </w:r>
      <w:r w:rsidR="00501F8B" w:rsidRPr="00E510F9">
        <w:rPr>
          <w:sz w:val="22"/>
          <w:szCs w:val="22"/>
        </w:rPr>
        <w:t>comprise</w:t>
      </w:r>
      <w:r w:rsidR="005C38AF" w:rsidRPr="00E510F9">
        <w:rPr>
          <w:sz w:val="22"/>
          <w:szCs w:val="22"/>
        </w:rPr>
        <w:t>:</w:t>
      </w:r>
      <w:r w:rsidR="004A08EA" w:rsidRPr="00E510F9">
        <w:rPr>
          <w:sz w:val="22"/>
          <w:szCs w:val="22"/>
        </w:rPr>
        <w:t xml:space="preserve"> </w:t>
      </w:r>
      <w:r w:rsidR="000A642F" w:rsidRPr="00E510F9">
        <w:rPr>
          <w:sz w:val="22"/>
          <w:szCs w:val="22"/>
        </w:rPr>
        <w:t>schools governed by a school board of a</w:t>
      </w:r>
      <w:r w:rsidR="00234B76" w:rsidRPr="00E510F9">
        <w:rPr>
          <w:sz w:val="22"/>
          <w:szCs w:val="22"/>
        </w:rPr>
        <w:t xml:space="preserve"> school administrative unit</w:t>
      </w:r>
      <w:r w:rsidR="004A08EA" w:rsidRPr="00E510F9">
        <w:rPr>
          <w:sz w:val="22"/>
          <w:szCs w:val="22"/>
        </w:rPr>
        <w:t xml:space="preserve">, including </w:t>
      </w:r>
      <w:r w:rsidR="00F62891" w:rsidRPr="00E510F9">
        <w:rPr>
          <w:sz w:val="22"/>
          <w:szCs w:val="22"/>
        </w:rPr>
        <w:t xml:space="preserve">authorized public </w:t>
      </w:r>
      <w:r w:rsidR="00D77134" w:rsidRPr="00E510F9">
        <w:rPr>
          <w:sz w:val="22"/>
          <w:szCs w:val="22"/>
        </w:rPr>
        <w:t>charter schools</w:t>
      </w:r>
      <w:r w:rsidR="000A642F" w:rsidRPr="00E510F9">
        <w:rPr>
          <w:sz w:val="22"/>
          <w:szCs w:val="22"/>
        </w:rPr>
        <w:t xml:space="preserve">; </w:t>
      </w:r>
      <w:r w:rsidR="00CD099F" w:rsidRPr="00E510F9">
        <w:rPr>
          <w:sz w:val="22"/>
          <w:szCs w:val="22"/>
        </w:rPr>
        <w:t>c</w:t>
      </w:r>
      <w:r w:rsidR="00F100B5" w:rsidRPr="00E510F9">
        <w:rPr>
          <w:sz w:val="22"/>
          <w:szCs w:val="22"/>
        </w:rPr>
        <w:t>areer and technical education regions</w:t>
      </w:r>
      <w:r w:rsidR="006C31D7" w:rsidRPr="00E510F9">
        <w:rPr>
          <w:sz w:val="22"/>
          <w:szCs w:val="22"/>
        </w:rPr>
        <w:t xml:space="preserve">; </w:t>
      </w:r>
      <w:r w:rsidR="007B57DD" w:rsidRPr="00E510F9">
        <w:rPr>
          <w:sz w:val="22"/>
          <w:szCs w:val="22"/>
        </w:rPr>
        <w:t xml:space="preserve">schools </w:t>
      </w:r>
      <w:r w:rsidR="00A22FFB" w:rsidRPr="00E510F9">
        <w:rPr>
          <w:sz w:val="22"/>
          <w:szCs w:val="22"/>
        </w:rPr>
        <w:t xml:space="preserve">in the </w:t>
      </w:r>
      <w:r w:rsidR="00234B76" w:rsidRPr="00E510F9">
        <w:rPr>
          <w:sz w:val="22"/>
          <w:szCs w:val="22"/>
        </w:rPr>
        <w:t>Unorganized Territor</w:t>
      </w:r>
      <w:r w:rsidR="0054527A" w:rsidRPr="00E510F9">
        <w:rPr>
          <w:sz w:val="22"/>
          <w:szCs w:val="22"/>
        </w:rPr>
        <w:t>y</w:t>
      </w:r>
      <w:r w:rsidR="000A642F" w:rsidRPr="00E510F9">
        <w:rPr>
          <w:sz w:val="22"/>
          <w:szCs w:val="22"/>
        </w:rPr>
        <w:t xml:space="preserve">; </w:t>
      </w:r>
      <w:r w:rsidR="00660EE9" w:rsidRPr="00E510F9">
        <w:rPr>
          <w:sz w:val="22"/>
          <w:szCs w:val="22"/>
        </w:rPr>
        <w:t>magnet schools</w:t>
      </w:r>
      <w:r w:rsidR="001A4479" w:rsidRPr="00E510F9">
        <w:rPr>
          <w:sz w:val="22"/>
          <w:szCs w:val="22"/>
        </w:rPr>
        <w:t>;</w:t>
      </w:r>
      <w:r w:rsidR="000A642F" w:rsidRPr="00E510F9">
        <w:rPr>
          <w:sz w:val="22"/>
          <w:szCs w:val="22"/>
        </w:rPr>
        <w:t xml:space="preserve"> </w:t>
      </w:r>
      <w:r w:rsidR="00FE377F" w:rsidRPr="00E510F9">
        <w:rPr>
          <w:sz w:val="22"/>
          <w:szCs w:val="22"/>
        </w:rPr>
        <w:t>the Maine Educational Center for the Deaf and Hard of Hearing</w:t>
      </w:r>
      <w:r w:rsidR="000A3162" w:rsidRPr="00E510F9">
        <w:rPr>
          <w:sz w:val="22"/>
          <w:szCs w:val="22"/>
        </w:rPr>
        <w:t xml:space="preserve"> and Governor Baxter School for the Deaf</w:t>
      </w:r>
      <w:r w:rsidR="000A642F" w:rsidRPr="00E510F9">
        <w:rPr>
          <w:sz w:val="22"/>
          <w:szCs w:val="22"/>
        </w:rPr>
        <w:t xml:space="preserve">; </w:t>
      </w:r>
      <w:r w:rsidR="00D350F0" w:rsidRPr="00E510F9">
        <w:rPr>
          <w:sz w:val="22"/>
          <w:szCs w:val="22"/>
        </w:rPr>
        <w:t>and any</w:t>
      </w:r>
      <w:r w:rsidR="00752D69" w:rsidRPr="00E510F9">
        <w:rPr>
          <w:sz w:val="22"/>
          <w:szCs w:val="22"/>
        </w:rPr>
        <w:t xml:space="preserve"> school located in or operated by a juvenile correctional facility</w:t>
      </w:r>
      <w:r w:rsidR="00D350F0" w:rsidRPr="00E510F9">
        <w:rPr>
          <w:sz w:val="22"/>
          <w:szCs w:val="22"/>
        </w:rPr>
        <w:t>.</w:t>
      </w:r>
      <w:r w:rsidR="00752D69" w:rsidRPr="00E510F9">
        <w:rPr>
          <w:sz w:val="22"/>
          <w:szCs w:val="22"/>
        </w:rPr>
        <w:t xml:space="preserve"> </w:t>
      </w:r>
      <w:r w:rsidRPr="00E510F9">
        <w:rPr>
          <w:sz w:val="22"/>
          <w:szCs w:val="22"/>
        </w:rPr>
        <w:t xml:space="preserve">This rule establishes procedures for comprehensive reviews of </w:t>
      </w:r>
      <w:r w:rsidR="00920BB1" w:rsidRPr="00E510F9">
        <w:rPr>
          <w:sz w:val="22"/>
          <w:szCs w:val="22"/>
        </w:rPr>
        <w:t xml:space="preserve">these </w:t>
      </w:r>
      <w:r w:rsidRPr="00E510F9">
        <w:rPr>
          <w:sz w:val="22"/>
          <w:szCs w:val="22"/>
        </w:rPr>
        <w:t>school administrative units and schools by which the Commissioner will determine compliance with applicable standards and methods of enforcement for ensuring compliance.</w:t>
      </w:r>
    </w:p>
    <w:p w14:paraId="15290DD3" w14:textId="7C51F315" w:rsidR="003C3BFD" w:rsidRPr="00E510F9" w:rsidRDefault="003C3BFD" w:rsidP="004D79C6">
      <w:pPr>
        <w:pStyle w:val="BodyText"/>
        <w:tabs>
          <w:tab w:val="left" w:pos="720"/>
          <w:tab w:val="left" w:pos="1440"/>
          <w:tab w:val="left" w:pos="2160"/>
          <w:tab w:val="left" w:pos="2880"/>
          <w:tab w:val="left" w:pos="3600"/>
        </w:tabs>
        <w:spacing w:after="240"/>
        <w:ind w:left="1440"/>
        <w:rPr>
          <w:sz w:val="22"/>
          <w:szCs w:val="22"/>
        </w:rPr>
      </w:pPr>
      <w:r w:rsidRPr="00E510F9">
        <w:rPr>
          <w:sz w:val="22"/>
          <w:szCs w:val="22"/>
        </w:rPr>
        <w:t xml:space="preserve">Note: Although listed here due to its regional nature, it should be noted that 20-A M.R.S. </w:t>
      </w:r>
      <w:r w:rsidR="00C93023">
        <w:rPr>
          <w:sz w:val="22"/>
          <w:szCs w:val="22"/>
        </w:rPr>
        <w:t>§</w:t>
      </w:r>
      <w:r w:rsidRPr="00E510F9">
        <w:rPr>
          <w:sz w:val="22"/>
          <w:szCs w:val="22"/>
        </w:rPr>
        <w:t>8451 states that a career and technical education region “shall function as an extension of the secondary schools and middle schools located within the region's boundaries.”</w:t>
      </w:r>
    </w:p>
    <w:p w14:paraId="630417B7" w14:textId="77777777" w:rsidR="004D79C6" w:rsidRPr="00E510F9" w:rsidRDefault="00741A3C" w:rsidP="003A555A">
      <w:pPr>
        <w:pStyle w:val="Heading2"/>
      </w:pPr>
      <w:bookmarkStart w:id="4" w:name="_Toc531353692"/>
      <w:bookmarkStart w:id="5" w:name="_Toc34377642"/>
      <w:r w:rsidRPr="00E510F9">
        <w:t>1.02</w:t>
      </w:r>
      <w:r w:rsidRPr="00E510F9">
        <w:tab/>
      </w:r>
      <w:r w:rsidR="004D79C6" w:rsidRPr="00E510F9">
        <w:t>School Administrative Unit Responsibilities</w:t>
      </w:r>
      <w:bookmarkEnd w:id="4"/>
      <w:bookmarkEnd w:id="5"/>
    </w:p>
    <w:p w14:paraId="2F0EACEF" w14:textId="77777777" w:rsidR="00855712" w:rsidRPr="00E510F9" w:rsidRDefault="00741A3C" w:rsidP="004D79C6">
      <w:pPr>
        <w:pStyle w:val="BodyTextIndent2"/>
        <w:tabs>
          <w:tab w:val="left" w:pos="720"/>
          <w:tab w:val="left" w:pos="1440"/>
          <w:tab w:val="left" w:pos="2160"/>
          <w:tab w:val="left" w:pos="2880"/>
          <w:tab w:val="left" w:pos="3600"/>
        </w:tabs>
        <w:spacing w:after="240"/>
        <w:ind w:left="1440"/>
        <w:rPr>
          <w:sz w:val="22"/>
          <w:szCs w:val="22"/>
        </w:rPr>
      </w:pPr>
      <w:r w:rsidRPr="00E510F9">
        <w:rPr>
          <w:sz w:val="22"/>
          <w:szCs w:val="22"/>
        </w:rPr>
        <w:t xml:space="preserve">Each school administrative unit shall provide </w:t>
      </w:r>
      <w:r w:rsidR="00563AF6" w:rsidRPr="00E510F9">
        <w:rPr>
          <w:sz w:val="22"/>
          <w:szCs w:val="22"/>
        </w:rPr>
        <w:t xml:space="preserve">a </w:t>
      </w:r>
      <w:r w:rsidRPr="00E510F9">
        <w:rPr>
          <w:sz w:val="22"/>
          <w:szCs w:val="22"/>
        </w:rPr>
        <w:t>free</w:t>
      </w:r>
      <w:r w:rsidR="00563AF6" w:rsidRPr="00E510F9">
        <w:rPr>
          <w:sz w:val="22"/>
          <w:szCs w:val="22"/>
        </w:rPr>
        <w:t>, public</w:t>
      </w:r>
      <w:r w:rsidRPr="00E510F9">
        <w:rPr>
          <w:sz w:val="22"/>
          <w:szCs w:val="22"/>
        </w:rPr>
        <w:t xml:space="preserve"> education for its resident students and shall meet all school approval requirements of Title 20-A, </w:t>
      </w:r>
      <w:r w:rsidRPr="00E510F9">
        <w:rPr>
          <w:i/>
          <w:sz w:val="22"/>
          <w:szCs w:val="22"/>
        </w:rPr>
        <w:t>Maine Revised Statutes</w:t>
      </w:r>
      <w:r w:rsidRPr="00E510F9">
        <w:rPr>
          <w:sz w:val="22"/>
          <w:szCs w:val="22"/>
        </w:rPr>
        <w:t xml:space="preserve"> (20-A </w:t>
      </w:r>
      <w:r w:rsidR="001413BB" w:rsidRPr="00E510F9">
        <w:rPr>
          <w:sz w:val="22"/>
          <w:szCs w:val="22"/>
        </w:rPr>
        <w:t>M.R.S.</w:t>
      </w:r>
      <w:r w:rsidRPr="00E510F9">
        <w:rPr>
          <w:sz w:val="22"/>
          <w:szCs w:val="22"/>
        </w:rPr>
        <w:t xml:space="preserve">), other statutes, </w:t>
      </w:r>
      <w:r w:rsidR="003F50A3" w:rsidRPr="00E510F9">
        <w:rPr>
          <w:sz w:val="22"/>
          <w:szCs w:val="22"/>
        </w:rPr>
        <w:t>r</w:t>
      </w:r>
      <w:r w:rsidRPr="00E510F9">
        <w:rPr>
          <w:sz w:val="22"/>
          <w:szCs w:val="22"/>
        </w:rPr>
        <w:t>ules applicable to the operation of public schools, and the requirements of this rule.</w:t>
      </w:r>
    </w:p>
    <w:p w14:paraId="610D246A" w14:textId="77777777" w:rsidR="004D79C6" w:rsidRPr="00E510F9" w:rsidRDefault="00741A3C" w:rsidP="003A555A">
      <w:pPr>
        <w:pStyle w:val="Heading2"/>
      </w:pPr>
      <w:bookmarkStart w:id="6" w:name="_Toc531353693"/>
      <w:bookmarkStart w:id="7" w:name="_Toc34377643"/>
      <w:r w:rsidRPr="00E510F9">
        <w:t>1.03</w:t>
      </w:r>
      <w:r w:rsidRPr="00E510F9">
        <w:tab/>
      </w:r>
      <w:r w:rsidR="004D79C6" w:rsidRPr="00E510F9">
        <w:t>Parent and Student Responsibilities</w:t>
      </w:r>
      <w:bookmarkEnd w:id="6"/>
      <w:bookmarkEnd w:id="7"/>
    </w:p>
    <w:p w14:paraId="503ADD4F" w14:textId="120F98CE" w:rsidR="00855712" w:rsidRPr="00E510F9" w:rsidRDefault="00741A3C" w:rsidP="004D79C6">
      <w:pPr>
        <w:pStyle w:val="BodyTextIndent2"/>
        <w:tabs>
          <w:tab w:val="clear" w:pos="-2160"/>
          <w:tab w:val="left" w:pos="720"/>
          <w:tab w:val="left" w:pos="1440"/>
          <w:tab w:val="left" w:pos="2160"/>
          <w:tab w:val="left" w:pos="2880"/>
          <w:tab w:val="left" w:pos="3600"/>
        </w:tabs>
        <w:spacing w:after="240"/>
        <w:ind w:left="1440"/>
        <w:rPr>
          <w:sz w:val="22"/>
          <w:szCs w:val="22"/>
        </w:rPr>
      </w:pPr>
      <w:r w:rsidRPr="00E510F9">
        <w:rPr>
          <w:sz w:val="22"/>
          <w:szCs w:val="22"/>
        </w:rPr>
        <w:t>Parents shall be responsible for the education of a child not edu</w:t>
      </w:r>
      <w:r w:rsidR="00F908F4" w:rsidRPr="00E510F9">
        <w:rPr>
          <w:sz w:val="22"/>
          <w:szCs w:val="22"/>
        </w:rPr>
        <w:t xml:space="preserve">cated at public expense. </w:t>
      </w:r>
      <w:r w:rsidRPr="00E510F9">
        <w:rPr>
          <w:sz w:val="22"/>
          <w:szCs w:val="22"/>
        </w:rPr>
        <w:t xml:space="preserve">Students are not required to meet the content standards of the system of Learning Results established in </w:t>
      </w:r>
      <w:r w:rsidR="004F2F55" w:rsidRPr="00E510F9">
        <w:rPr>
          <w:sz w:val="22"/>
          <w:szCs w:val="22"/>
        </w:rPr>
        <w:t>Maine Department of Education Regulation</w:t>
      </w:r>
      <w:r w:rsidRPr="00E510F9">
        <w:rPr>
          <w:sz w:val="22"/>
          <w:szCs w:val="22"/>
        </w:rPr>
        <w:t xml:space="preserve"> 131 unless enrolled in a public school</w:t>
      </w:r>
      <w:r w:rsidR="00563AF6" w:rsidRPr="00E510F9">
        <w:rPr>
          <w:sz w:val="22"/>
          <w:szCs w:val="22"/>
        </w:rPr>
        <w:t>,</w:t>
      </w:r>
      <w:r w:rsidR="004F610B" w:rsidRPr="00E510F9">
        <w:rPr>
          <w:sz w:val="22"/>
          <w:szCs w:val="22"/>
        </w:rPr>
        <w:t xml:space="preserve"> </w:t>
      </w:r>
      <w:r w:rsidRPr="00E510F9">
        <w:rPr>
          <w:sz w:val="22"/>
          <w:szCs w:val="22"/>
        </w:rPr>
        <w:t>a private school approved</w:t>
      </w:r>
      <w:r w:rsidR="00B3324E" w:rsidRPr="00E510F9">
        <w:rPr>
          <w:sz w:val="22"/>
          <w:szCs w:val="22"/>
        </w:rPr>
        <w:t xml:space="preserve"> for attendance purposes pursuant to 20-A M.R.S. </w:t>
      </w:r>
      <w:r w:rsidR="00C93023">
        <w:rPr>
          <w:sz w:val="22"/>
          <w:szCs w:val="22"/>
        </w:rPr>
        <w:t>§</w:t>
      </w:r>
      <w:r w:rsidR="00B3324E" w:rsidRPr="00E510F9">
        <w:rPr>
          <w:sz w:val="22"/>
          <w:szCs w:val="22"/>
        </w:rPr>
        <w:t>2902, or</w:t>
      </w:r>
      <w:r w:rsidR="005F32F2" w:rsidRPr="00E510F9">
        <w:rPr>
          <w:sz w:val="22"/>
          <w:szCs w:val="22"/>
        </w:rPr>
        <w:t xml:space="preserve"> </w:t>
      </w:r>
      <w:r w:rsidR="009D4F95" w:rsidRPr="00E510F9">
        <w:rPr>
          <w:sz w:val="22"/>
          <w:szCs w:val="22"/>
        </w:rPr>
        <w:t xml:space="preserve">in </w:t>
      </w:r>
      <w:r w:rsidR="005F32F2" w:rsidRPr="00E510F9">
        <w:rPr>
          <w:sz w:val="22"/>
          <w:szCs w:val="22"/>
        </w:rPr>
        <w:t>a private school approved</w:t>
      </w:r>
      <w:r w:rsidRPr="00E510F9">
        <w:rPr>
          <w:sz w:val="22"/>
          <w:szCs w:val="22"/>
        </w:rPr>
        <w:t xml:space="preserve"> for tuition</w:t>
      </w:r>
      <w:r w:rsidR="00B3324E" w:rsidRPr="00E510F9">
        <w:rPr>
          <w:sz w:val="22"/>
          <w:szCs w:val="22"/>
        </w:rPr>
        <w:t xml:space="preserve"> purposes</w:t>
      </w:r>
      <w:r w:rsidRPr="00E510F9">
        <w:rPr>
          <w:sz w:val="22"/>
          <w:szCs w:val="22"/>
        </w:rPr>
        <w:t xml:space="preserve"> that enrolls at least 60% publicly funded students</w:t>
      </w:r>
      <w:r w:rsidR="00B3324E" w:rsidRPr="00E510F9">
        <w:rPr>
          <w:sz w:val="22"/>
          <w:szCs w:val="22"/>
        </w:rPr>
        <w:t xml:space="preserve"> pursuant to 20-A M.R.S. </w:t>
      </w:r>
      <w:r w:rsidR="00C93023">
        <w:rPr>
          <w:sz w:val="22"/>
          <w:szCs w:val="22"/>
        </w:rPr>
        <w:t>§</w:t>
      </w:r>
      <w:r w:rsidR="00B3324E" w:rsidRPr="00E510F9">
        <w:rPr>
          <w:sz w:val="22"/>
          <w:szCs w:val="22"/>
        </w:rPr>
        <w:t>295</w:t>
      </w:r>
      <w:r w:rsidR="005B2314" w:rsidRPr="00E510F9">
        <w:rPr>
          <w:sz w:val="22"/>
          <w:szCs w:val="22"/>
        </w:rPr>
        <w:t>1(6)</w:t>
      </w:r>
      <w:r w:rsidR="00B3324E" w:rsidRPr="00E510F9">
        <w:rPr>
          <w:sz w:val="22"/>
          <w:szCs w:val="22"/>
        </w:rPr>
        <w:t>.</w:t>
      </w:r>
    </w:p>
    <w:p w14:paraId="7D4901A1" w14:textId="77777777" w:rsidR="00855712" w:rsidRPr="00E510F9" w:rsidRDefault="00741A3C" w:rsidP="003A555A">
      <w:pPr>
        <w:pStyle w:val="Heading1"/>
      </w:pPr>
      <w:bookmarkStart w:id="8" w:name="_Toc531353694"/>
      <w:bookmarkStart w:id="9" w:name="_Toc34377644"/>
      <w:r w:rsidRPr="00E510F9">
        <w:t>Section 2.</w:t>
      </w:r>
      <w:r w:rsidRPr="00E510F9">
        <w:tab/>
        <w:t>DEFINITIONS</w:t>
      </w:r>
      <w:bookmarkEnd w:id="8"/>
      <w:bookmarkEnd w:id="9"/>
    </w:p>
    <w:p w14:paraId="74D066D6" w14:textId="77777777" w:rsidR="00741A3C" w:rsidRPr="00E510F9" w:rsidRDefault="00741A3C" w:rsidP="00855712">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10" w:name="_Toc531353695"/>
      <w:bookmarkStart w:id="11" w:name="_Toc34377645"/>
      <w:r w:rsidRPr="00E510F9">
        <w:rPr>
          <w:rStyle w:val="Heading2Char"/>
          <w:sz w:val="22"/>
          <w:szCs w:val="22"/>
        </w:rPr>
        <w:t>2.0</w:t>
      </w:r>
      <w:r w:rsidR="006F4093" w:rsidRPr="00E510F9">
        <w:rPr>
          <w:rStyle w:val="Heading2Char"/>
          <w:sz w:val="22"/>
          <w:szCs w:val="22"/>
        </w:rPr>
        <w:t>1</w:t>
      </w:r>
      <w:r w:rsidRPr="00E510F9">
        <w:rPr>
          <w:rStyle w:val="Heading2Char"/>
          <w:sz w:val="22"/>
          <w:szCs w:val="22"/>
        </w:rPr>
        <w:tab/>
        <w:t>Assessment</w:t>
      </w:r>
      <w:bookmarkEnd w:id="10"/>
      <w:bookmarkEnd w:id="11"/>
      <w:r w:rsidRPr="00E510F9">
        <w:rPr>
          <w:rFonts w:ascii="Times New Roman" w:hAnsi="Times New Roman" w:cs="Times New Roman"/>
          <w:sz w:val="22"/>
          <w:szCs w:val="22"/>
        </w:rPr>
        <w:t>: “Assessment” means an educational instrument or activity designed to determine what a student knows and is able to do.</w:t>
      </w:r>
    </w:p>
    <w:p w14:paraId="7A060890" w14:textId="77777777" w:rsidR="00741A3C" w:rsidRPr="00E510F9" w:rsidRDefault="006F4093" w:rsidP="00855712">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12" w:name="_Toc531353696"/>
      <w:bookmarkStart w:id="13" w:name="_Toc34377646"/>
      <w:r w:rsidRPr="00E510F9">
        <w:rPr>
          <w:rStyle w:val="Heading2Char"/>
          <w:sz w:val="22"/>
          <w:szCs w:val="22"/>
        </w:rPr>
        <w:t>2.02</w:t>
      </w:r>
      <w:r w:rsidR="00741A3C" w:rsidRPr="00E510F9">
        <w:rPr>
          <w:rStyle w:val="Heading2Char"/>
          <w:sz w:val="22"/>
          <w:szCs w:val="22"/>
        </w:rPr>
        <w:tab/>
        <w:t>Commissioner</w:t>
      </w:r>
      <w:bookmarkEnd w:id="12"/>
      <w:bookmarkEnd w:id="13"/>
      <w:r w:rsidR="00741A3C" w:rsidRPr="00E510F9">
        <w:rPr>
          <w:rFonts w:ascii="Times New Roman" w:hAnsi="Times New Roman" w:cs="Times New Roman"/>
          <w:sz w:val="22"/>
          <w:szCs w:val="22"/>
        </w:rPr>
        <w:t>: "Commissioner" means the Commissioner of the Maine Department of Education or a designee.</w:t>
      </w:r>
    </w:p>
    <w:p w14:paraId="31EF7393" w14:textId="77777777" w:rsidR="008D31D3" w:rsidRDefault="006F4093" w:rsidP="00855712">
      <w:pPr>
        <w:pStyle w:val="PlainText"/>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14" w:name="_Toc34377647"/>
      <w:bookmarkStart w:id="15" w:name="_Toc531353697"/>
      <w:r w:rsidRPr="00E510F9">
        <w:rPr>
          <w:rStyle w:val="Heading2Char"/>
          <w:sz w:val="22"/>
          <w:szCs w:val="22"/>
        </w:rPr>
        <w:t>2.03</w:t>
      </w:r>
      <w:r w:rsidR="00741A3C" w:rsidRPr="00E510F9">
        <w:rPr>
          <w:rStyle w:val="Heading2Char"/>
          <w:sz w:val="22"/>
          <w:szCs w:val="22"/>
        </w:rPr>
        <w:tab/>
      </w:r>
      <w:r w:rsidR="008D31D3">
        <w:rPr>
          <w:rStyle w:val="Heading2Char"/>
          <w:sz w:val="22"/>
          <w:szCs w:val="22"/>
        </w:rPr>
        <w:t>Comprehensive Education Plan</w:t>
      </w:r>
      <w:bookmarkEnd w:id="14"/>
      <w:r w:rsidR="008D31D3" w:rsidRPr="00E510F9">
        <w:rPr>
          <w:rFonts w:ascii="Times New Roman" w:hAnsi="Times New Roman" w:cs="Times New Roman"/>
          <w:sz w:val="22"/>
          <w:szCs w:val="22"/>
        </w:rPr>
        <w:t>: “</w:t>
      </w:r>
      <w:r w:rsidR="008D31D3" w:rsidRPr="00232E8B">
        <w:rPr>
          <w:rStyle w:val="Heading2Char"/>
          <w:b w:val="0"/>
          <w:sz w:val="22"/>
          <w:szCs w:val="22"/>
        </w:rPr>
        <w:t>Comprehensive Education Plan</w:t>
      </w:r>
      <w:r w:rsidR="008D31D3" w:rsidRPr="00E510F9">
        <w:rPr>
          <w:rFonts w:ascii="Times New Roman" w:hAnsi="Times New Roman" w:cs="Times New Roman"/>
          <w:sz w:val="22"/>
          <w:szCs w:val="22"/>
        </w:rPr>
        <w:t xml:space="preserve">” means a compilation of policies, plans and requirements as defined in this Chapter required under 20-A M.R.S. for public school administrative unit and public school approval. This </w:t>
      </w:r>
      <w:r w:rsidR="008D31D3">
        <w:rPr>
          <w:rFonts w:ascii="Times New Roman" w:hAnsi="Times New Roman" w:cs="Times New Roman"/>
          <w:sz w:val="22"/>
          <w:szCs w:val="22"/>
        </w:rPr>
        <w:t>Plan</w:t>
      </w:r>
      <w:r w:rsidR="008D31D3" w:rsidRPr="00E510F9">
        <w:rPr>
          <w:rFonts w:ascii="Times New Roman" w:hAnsi="Times New Roman" w:cs="Times New Roman"/>
          <w:sz w:val="22"/>
          <w:szCs w:val="22"/>
        </w:rPr>
        <w:t xml:space="preserve"> must address all policies, plans, reports, protocols, and processes required by the Commissioner, which considered together shall comprise the focus for continuous school improvement.</w:t>
      </w:r>
    </w:p>
    <w:p w14:paraId="54838102" w14:textId="1E767AF9" w:rsidR="00741A3C" w:rsidRPr="00E510F9" w:rsidRDefault="005B667C" w:rsidP="00855712">
      <w:pPr>
        <w:pStyle w:val="PlainText"/>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16" w:name="_Toc34377648"/>
      <w:r w:rsidRPr="00E510F9">
        <w:rPr>
          <w:rStyle w:val="Heading2Char"/>
          <w:sz w:val="22"/>
          <w:szCs w:val="22"/>
        </w:rPr>
        <w:t>2.04</w:t>
      </w:r>
      <w:r w:rsidRPr="00E510F9">
        <w:rPr>
          <w:rStyle w:val="Heading2Char"/>
          <w:sz w:val="22"/>
          <w:szCs w:val="22"/>
        </w:rPr>
        <w:tab/>
      </w:r>
      <w:r w:rsidR="00741A3C" w:rsidRPr="00E510F9">
        <w:rPr>
          <w:rStyle w:val="Heading2Char"/>
          <w:sz w:val="22"/>
          <w:szCs w:val="22"/>
        </w:rPr>
        <w:t>Curriculum</w:t>
      </w:r>
      <w:bookmarkEnd w:id="15"/>
      <w:bookmarkEnd w:id="16"/>
      <w:r w:rsidR="00741A3C" w:rsidRPr="00E510F9">
        <w:rPr>
          <w:rFonts w:ascii="Times New Roman" w:hAnsi="Times New Roman" w:cs="Times New Roman"/>
          <w:sz w:val="22"/>
          <w:szCs w:val="22"/>
        </w:rPr>
        <w:t>: “Curriculum” means the school administrative unit’s written document that includes the learning expectations for all students for all content areas of the system of Learning Results, as well as for other content areas specified by the local school board. The curriculum shall reflect continuous, sequential and specific instruction aligned with the content areas of the system of Learning Results.</w:t>
      </w:r>
    </w:p>
    <w:p w14:paraId="53F91DF0" w14:textId="3ADB3235" w:rsidR="00741A3C" w:rsidRPr="00E510F9" w:rsidRDefault="006F4093" w:rsidP="00855712">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17" w:name="_Toc531353698"/>
      <w:bookmarkStart w:id="18" w:name="_Toc34377649"/>
      <w:r w:rsidRPr="00E510F9">
        <w:rPr>
          <w:rStyle w:val="Heading2Char"/>
          <w:sz w:val="22"/>
          <w:szCs w:val="22"/>
        </w:rPr>
        <w:t>2.0</w:t>
      </w:r>
      <w:r w:rsidR="005B667C">
        <w:rPr>
          <w:rStyle w:val="Heading2Char"/>
          <w:sz w:val="22"/>
          <w:szCs w:val="22"/>
        </w:rPr>
        <w:t>5</w:t>
      </w:r>
      <w:r w:rsidR="00741A3C" w:rsidRPr="00E510F9">
        <w:rPr>
          <w:rStyle w:val="Heading2Char"/>
          <w:sz w:val="22"/>
          <w:szCs w:val="22"/>
        </w:rPr>
        <w:tab/>
        <w:t>Department</w:t>
      </w:r>
      <w:bookmarkEnd w:id="17"/>
      <w:bookmarkEnd w:id="18"/>
      <w:r w:rsidR="00741A3C" w:rsidRPr="00E510F9">
        <w:rPr>
          <w:rFonts w:ascii="Times New Roman" w:hAnsi="Times New Roman" w:cs="Times New Roman"/>
          <w:sz w:val="22"/>
          <w:szCs w:val="22"/>
        </w:rPr>
        <w:t>: "Department" means the Maine Department of Education.</w:t>
      </w:r>
    </w:p>
    <w:p w14:paraId="7A76F1F8" w14:textId="28C75C37" w:rsidR="006573FD" w:rsidRPr="00236F28" w:rsidRDefault="006F4093" w:rsidP="00CE1996">
      <w:pPr>
        <w:pStyle w:val="PlainText"/>
        <w:tabs>
          <w:tab w:val="left" w:pos="720"/>
          <w:tab w:val="left" w:pos="1440"/>
          <w:tab w:val="left" w:pos="2160"/>
          <w:tab w:val="left" w:pos="2880"/>
          <w:tab w:val="left" w:pos="3600"/>
        </w:tabs>
        <w:ind w:left="1440" w:hanging="720"/>
        <w:rPr>
          <w:rFonts w:ascii="Times New Roman" w:hAnsi="Times New Roman" w:cs="Times New Roman"/>
          <w:sz w:val="22"/>
          <w:szCs w:val="22"/>
        </w:rPr>
      </w:pPr>
      <w:bookmarkStart w:id="19" w:name="_Toc34377650"/>
      <w:bookmarkStart w:id="20" w:name="_Toc531353699"/>
      <w:r w:rsidRPr="00E510F9">
        <w:rPr>
          <w:rStyle w:val="Heading2Char"/>
          <w:sz w:val="22"/>
          <w:szCs w:val="22"/>
        </w:rPr>
        <w:t>2.0</w:t>
      </w:r>
      <w:r w:rsidR="005B667C">
        <w:rPr>
          <w:rStyle w:val="Heading2Char"/>
          <w:sz w:val="22"/>
          <w:szCs w:val="22"/>
        </w:rPr>
        <w:t>6</w:t>
      </w:r>
      <w:r w:rsidR="00F502DB" w:rsidRPr="00E510F9">
        <w:rPr>
          <w:rStyle w:val="Heading2Char"/>
          <w:sz w:val="22"/>
          <w:szCs w:val="22"/>
        </w:rPr>
        <w:tab/>
      </w:r>
      <w:r w:rsidR="00B66CD0" w:rsidRPr="00236F28">
        <w:rPr>
          <w:rStyle w:val="Heading2Char"/>
          <w:sz w:val="22"/>
          <w:szCs w:val="22"/>
        </w:rPr>
        <w:t>Evidence-based</w:t>
      </w:r>
      <w:bookmarkEnd w:id="19"/>
      <w:r w:rsidR="00FD3429" w:rsidRPr="00236F28">
        <w:rPr>
          <w:rFonts w:ascii="Times New Roman" w:hAnsi="Times New Roman" w:cs="Times New Roman"/>
          <w:sz w:val="22"/>
          <w:szCs w:val="22"/>
        </w:rPr>
        <w:t>:</w:t>
      </w:r>
      <w:r w:rsidR="00B66CD0" w:rsidRPr="00236F28">
        <w:rPr>
          <w:rFonts w:ascii="Times New Roman" w:hAnsi="Times New Roman" w:cs="Times New Roman"/>
          <w:sz w:val="22"/>
          <w:szCs w:val="22"/>
        </w:rPr>
        <w:t> </w:t>
      </w:r>
      <w:r w:rsidR="00232E8B" w:rsidRPr="00236F28">
        <w:rPr>
          <w:rFonts w:ascii="Times New Roman" w:hAnsi="Times New Roman" w:cs="Times New Roman"/>
          <w:sz w:val="22"/>
          <w:szCs w:val="22"/>
        </w:rPr>
        <w:t>“</w:t>
      </w:r>
      <w:r w:rsidR="00BB7A11" w:rsidRPr="00236F28">
        <w:rPr>
          <w:rFonts w:ascii="Times New Roman" w:hAnsi="Times New Roman" w:cs="Times New Roman"/>
          <w:sz w:val="22"/>
          <w:szCs w:val="22"/>
        </w:rPr>
        <w:t>E</w:t>
      </w:r>
      <w:r w:rsidR="00B66CD0" w:rsidRPr="00236F28">
        <w:rPr>
          <w:rFonts w:ascii="Times New Roman" w:hAnsi="Times New Roman" w:cs="Times New Roman"/>
          <w:sz w:val="22"/>
          <w:szCs w:val="22"/>
        </w:rPr>
        <w:t>vidence-based</w:t>
      </w:r>
      <w:r w:rsidR="00232E8B" w:rsidRPr="00236F28">
        <w:rPr>
          <w:rFonts w:ascii="Times New Roman" w:hAnsi="Times New Roman" w:cs="Times New Roman"/>
          <w:sz w:val="22"/>
          <w:szCs w:val="22"/>
        </w:rPr>
        <w:t>”</w:t>
      </w:r>
      <w:r w:rsidR="00B66CD0" w:rsidRPr="00236F28">
        <w:rPr>
          <w:rFonts w:ascii="Times New Roman" w:hAnsi="Times New Roman" w:cs="Times New Roman"/>
          <w:sz w:val="22"/>
          <w:szCs w:val="22"/>
        </w:rPr>
        <w:t xml:space="preserve"> means an activity, strategy, or intervention that </w:t>
      </w:r>
    </w:p>
    <w:p w14:paraId="73701A18" w14:textId="0DEA8EDA" w:rsidR="00B66CD0" w:rsidRPr="00236F28" w:rsidRDefault="00B66CD0" w:rsidP="00CE1996">
      <w:pPr>
        <w:pStyle w:val="PlainText"/>
        <w:tabs>
          <w:tab w:val="left" w:pos="720"/>
          <w:tab w:val="left" w:pos="1440"/>
          <w:tab w:val="left" w:pos="2880"/>
          <w:tab w:val="left" w:pos="3600"/>
        </w:tabs>
        <w:ind w:left="1440"/>
        <w:rPr>
          <w:rFonts w:ascii="Times New Roman" w:hAnsi="Times New Roman" w:cs="Times New Roman"/>
          <w:sz w:val="22"/>
          <w:szCs w:val="22"/>
        </w:rPr>
      </w:pPr>
      <w:r w:rsidRPr="00236F28">
        <w:rPr>
          <w:rFonts w:ascii="Times New Roman" w:hAnsi="Times New Roman" w:cs="Times New Roman"/>
          <w:sz w:val="22"/>
          <w:szCs w:val="22"/>
        </w:rPr>
        <w:t>(</w:t>
      </w:r>
      <w:proofErr w:type="spellStart"/>
      <w:r w:rsidRPr="00236F28">
        <w:rPr>
          <w:rFonts w:ascii="Times New Roman" w:hAnsi="Times New Roman" w:cs="Times New Roman"/>
          <w:sz w:val="22"/>
          <w:szCs w:val="22"/>
        </w:rPr>
        <w:t>i</w:t>
      </w:r>
      <w:proofErr w:type="spellEnd"/>
      <w:r w:rsidRPr="00236F28">
        <w:rPr>
          <w:rFonts w:ascii="Times New Roman" w:hAnsi="Times New Roman" w:cs="Times New Roman"/>
          <w:sz w:val="22"/>
          <w:szCs w:val="22"/>
        </w:rPr>
        <w:t>) demonstrates a statistically significant effect on improving student outcomes or other relevant outcomes based on at least one of the following criteria:</w:t>
      </w:r>
    </w:p>
    <w:p w14:paraId="2EA610FE" w14:textId="28708599" w:rsidR="00B66CD0" w:rsidRPr="00236F28" w:rsidRDefault="00B66CD0" w:rsidP="00CE1996">
      <w:pPr>
        <w:pStyle w:val="PlainText"/>
        <w:tabs>
          <w:tab w:val="left" w:pos="720"/>
          <w:tab w:val="left" w:pos="1440"/>
          <w:tab w:val="left" w:pos="2070"/>
          <w:tab w:val="left" w:pos="2880"/>
          <w:tab w:val="left" w:pos="3600"/>
        </w:tabs>
        <w:ind w:left="2070" w:hanging="630"/>
        <w:rPr>
          <w:rFonts w:ascii="Times New Roman" w:hAnsi="Times New Roman" w:cs="Times New Roman"/>
          <w:sz w:val="22"/>
          <w:szCs w:val="22"/>
        </w:rPr>
      </w:pPr>
      <w:r w:rsidRPr="00236F28">
        <w:rPr>
          <w:rFonts w:ascii="Times New Roman" w:hAnsi="Times New Roman" w:cs="Times New Roman"/>
          <w:sz w:val="22"/>
          <w:szCs w:val="22"/>
        </w:rPr>
        <w:t xml:space="preserve">    </w:t>
      </w:r>
      <w:r w:rsidR="00651272" w:rsidRPr="00236F28">
        <w:rPr>
          <w:rFonts w:ascii="Times New Roman" w:hAnsi="Times New Roman" w:cs="Times New Roman"/>
          <w:sz w:val="22"/>
          <w:szCs w:val="22"/>
        </w:rPr>
        <w:t xml:space="preserve"> </w:t>
      </w:r>
      <w:r w:rsidRPr="00236F28">
        <w:rPr>
          <w:rFonts w:ascii="Times New Roman" w:hAnsi="Times New Roman" w:cs="Times New Roman"/>
          <w:sz w:val="22"/>
          <w:szCs w:val="22"/>
        </w:rPr>
        <w:t>(I)  strong evidence from at least 1 well-designed and well-implemented experimental study; </w:t>
      </w:r>
    </w:p>
    <w:p w14:paraId="33E6A6EF" w14:textId="77777777" w:rsidR="00B66CD0" w:rsidRPr="00236F28" w:rsidRDefault="00B66CD0" w:rsidP="00CE1996">
      <w:pPr>
        <w:pStyle w:val="PlainText"/>
        <w:tabs>
          <w:tab w:val="left" w:pos="720"/>
          <w:tab w:val="left" w:pos="1440"/>
          <w:tab w:val="left" w:pos="2070"/>
          <w:tab w:val="left" w:pos="2880"/>
          <w:tab w:val="left" w:pos="3600"/>
        </w:tabs>
        <w:ind w:left="2070" w:hanging="630"/>
        <w:rPr>
          <w:rFonts w:ascii="Times New Roman" w:hAnsi="Times New Roman" w:cs="Times New Roman"/>
          <w:sz w:val="22"/>
          <w:szCs w:val="22"/>
        </w:rPr>
      </w:pPr>
      <w:r w:rsidRPr="00236F28">
        <w:rPr>
          <w:rFonts w:ascii="Times New Roman" w:hAnsi="Times New Roman" w:cs="Times New Roman"/>
          <w:sz w:val="22"/>
          <w:szCs w:val="22"/>
        </w:rPr>
        <w:t xml:space="preserve">    (II)  moderate evidence from at least 1 well-designed and well-implemented quasi-experimental study; </w:t>
      </w:r>
      <w:r w:rsidRPr="00236F28">
        <w:rPr>
          <w:rFonts w:ascii="Times New Roman" w:hAnsi="Times New Roman" w:cs="Times New Roman"/>
          <w:bCs/>
          <w:sz w:val="22"/>
          <w:szCs w:val="22"/>
        </w:rPr>
        <w:t>or</w:t>
      </w:r>
      <w:r w:rsidRPr="00236F28">
        <w:rPr>
          <w:rFonts w:ascii="Times New Roman" w:hAnsi="Times New Roman" w:cs="Times New Roman"/>
          <w:sz w:val="22"/>
          <w:szCs w:val="22"/>
        </w:rPr>
        <w:t> </w:t>
      </w:r>
    </w:p>
    <w:p w14:paraId="329EDD51" w14:textId="4DE9BDE2" w:rsidR="00B66CD0" w:rsidRPr="00236F28" w:rsidRDefault="00B66CD0" w:rsidP="00CE1996">
      <w:pPr>
        <w:pStyle w:val="PlainText"/>
        <w:tabs>
          <w:tab w:val="left" w:pos="720"/>
          <w:tab w:val="left" w:pos="1440"/>
          <w:tab w:val="left" w:pos="2070"/>
          <w:tab w:val="left" w:pos="2880"/>
          <w:tab w:val="left" w:pos="3600"/>
        </w:tabs>
        <w:ind w:left="2070" w:hanging="630"/>
        <w:rPr>
          <w:rFonts w:ascii="Times New Roman" w:hAnsi="Times New Roman" w:cs="Times New Roman"/>
          <w:sz w:val="22"/>
          <w:szCs w:val="22"/>
        </w:rPr>
      </w:pPr>
      <w:r w:rsidRPr="00236F28">
        <w:rPr>
          <w:rFonts w:ascii="Times New Roman" w:hAnsi="Times New Roman" w:cs="Times New Roman"/>
          <w:sz w:val="22"/>
          <w:szCs w:val="22"/>
        </w:rPr>
        <w:t>   (III) promising evidence from at least 1 well- designed and well-implemented correlational study with statistical controls for selection bias; or </w:t>
      </w:r>
    </w:p>
    <w:p w14:paraId="139D32A3" w14:textId="6F98DFB0" w:rsidR="00B66CD0" w:rsidRPr="00236F28" w:rsidRDefault="00B66CD0" w:rsidP="00CE1996">
      <w:pPr>
        <w:pStyle w:val="PlainText"/>
        <w:tabs>
          <w:tab w:val="left" w:pos="720"/>
          <w:tab w:val="left" w:pos="1440"/>
          <w:tab w:val="left" w:pos="2070"/>
          <w:tab w:val="left" w:pos="2880"/>
          <w:tab w:val="left" w:pos="3600"/>
        </w:tabs>
        <w:ind w:left="2070" w:hanging="630"/>
        <w:rPr>
          <w:rFonts w:ascii="Times New Roman" w:hAnsi="Times New Roman" w:cs="Times New Roman"/>
          <w:sz w:val="22"/>
          <w:szCs w:val="22"/>
        </w:rPr>
      </w:pPr>
      <w:r w:rsidRPr="00236F28">
        <w:rPr>
          <w:rFonts w:ascii="Times New Roman" w:hAnsi="Times New Roman" w:cs="Times New Roman"/>
          <w:sz w:val="22"/>
          <w:szCs w:val="22"/>
        </w:rPr>
        <w:t>(ii)</w:t>
      </w:r>
      <w:r w:rsidR="00651272" w:rsidRPr="00236F28">
        <w:rPr>
          <w:rFonts w:ascii="Times New Roman" w:hAnsi="Times New Roman" w:cs="Times New Roman"/>
          <w:sz w:val="22"/>
          <w:szCs w:val="22"/>
        </w:rPr>
        <w:t xml:space="preserve"> </w:t>
      </w:r>
      <w:r w:rsidRPr="00236F28">
        <w:rPr>
          <w:rFonts w:ascii="Times New Roman" w:hAnsi="Times New Roman" w:cs="Times New Roman"/>
          <w:sz w:val="22"/>
          <w:szCs w:val="22"/>
        </w:rPr>
        <w:t>(I) demonstrates a rationale based on high- quality research findings or positive evaluation that such activity, strategy, or intervention is likely to improve student outcomes or other relevant outcomes; and</w:t>
      </w:r>
    </w:p>
    <w:p w14:paraId="10AC5243" w14:textId="77777777" w:rsidR="00B66CD0" w:rsidRPr="00236F28" w:rsidRDefault="00B66CD0" w:rsidP="00CE1996">
      <w:pPr>
        <w:pStyle w:val="PlainText"/>
        <w:tabs>
          <w:tab w:val="left" w:pos="720"/>
          <w:tab w:val="left" w:pos="1440"/>
          <w:tab w:val="left" w:pos="2070"/>
          <w:tab w:val="left" w:pos="2880"/>
          <w:tab w:val="left" w:pos="3600"/>
        </w:tabs>
        <w:ind w:left="2070" w:hanging="630"/>
        <w:rPr>
          <w:rFonts w:ascii="Times New Roman" w:hAnsi="Times New Roman" w:cs="Times New Roman"/>
          <w:sz w:val="22"/>
          <w:szCs w:val="22"/>
        </w:rPr>
      </w:pPr>
      <w:r w:rsidRPr="00236F28">
        <w:rPr>
          <w:rFonts w:ascii="Times New Roman" w:hAnsi="Times New Roman" w:cs="Times New Roman"/>
          <w:sz w:val="22"/>
          <w:szCs w:val="22"/>
        </w:rPr>
        <w:t>    (II)  includes ongoing efforts to examine the effects of such activity, strategy, or intervention. </w:t>
      </w:r>
    </w:p>
    <w:p w14:paraId="3DDC8CE9" w14:textId="4114CE97" w:rsidR="00B66CD0" w:rsidRPr="00236F28" w:rsidRDefault="00B66CD0" w:rsidP="00CE1996">
      <w:pPr>
        <w:pStyle w:val="PlainText"/>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236F28">
        <w:rPr>
          <w:rFonts w:ascii="Times New Roman" w:hAnsi="Times New Roman" w:cs="Times New Roman"/>
          <w:sz w:val="22"/>
          <w:szCs w:val="22"/>
        </w:rPr>
        <w:t xml:space="preserve">United States Department of Education. (2016). </w:t>
      </w:r>
      <w:r w:rsidRPr="00236F28">
        <w:rPr>
          <w:rFonts w:ascii="Times New Roman" w:hAnsi="Times New Roman" w:cs="Times New Roman"/>
          <w:i/>
          <w:iCs/>
          <w:sz w:val="22"/>
          <w:szCs w:val="22"/>
        </w:rPr>
        <w:t xml:space="preserve">Elementary and Secondary Education Act. </w:t>
      </w:r>
      <w:r w:rsidRPr="00236F28">
        <w:rPr>
          <w:rFonts w:ascii="Times New Roman" w:hAnsi="Times New Roman" w:cs="Times New Roman"/>
          <w:sz w:val="22"/>
          <w:szCs w:val="22"/>
        </w:rPr>
        <w:t>(As amended through P.L. 114-95). Washington, DC. </w:t>
      </w:r>
    </w:p>
    <w:p w14:paraId="16FE75D4" w14:textId="3C1FA119" w:rsidR="00741A3C" w:rsidRPr="00E510F9" w:rsidRDefault="00E62E28" w:rsidP="00855712">
      <w:pPr>
        <w:pStyle w:val="PlainText"/>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21" w:name="_Toc34377651"/>
      <w:r>
        <w:rPr>
          <w:rStyle w:val="Heading2Char"/>
          <w:sz w:val="22"/>
          <w:szCs w:val="22"/>
        </w:rPr>
        <w:t>2.07</w:t>
      </w:r>
      <w:r>
        <w:rPr>
          <w:rStyle w:val="Heading2Char"/>
          <w:sz w:val="22"/>
          <w:szCs w:val="22"/>
        </w:rPr>
        <w:tab/>
      </w:r>
      <w:r w:rsidR="00741A3C" w:rsidRPr="00E510F9">
        <w:rPr>
          <w:rStyle w:val="Heading2Char"/>
          <w:sz w:val="22"/>
          <w:szCs w:val="22"/>
        </w:rPr>
        <w:t>Kindergarten</w:t>
      </w:r>
      <w:bookmarkEnd w:id="20"/>
      <w:bookmarkEnd w:id="21"/>
      <w:r w:rsidR="00741A3C" w:rsidRPr="00E510F9">
        <w:rPr>
          <w:rFonts w:ascii="Times New Roman" w:hAnsi="Times New Roman" w:cs="Times New Roman"/>
          <w:sz w:val="22"/>
          <w:szCs w:val="22"/>
        </w:rPr>
        <w:t>: "Kindergarten" means a one or two-year instructional program aligned with the system of Learning Results, immediately prior to grade one.</w:t>
      </w:r>
    </w:p>
    <w:p w14:paraId="4A44DCCE" w14:textId="74AC2805" w:rsidR="002F3CA0" w:rsidRPr="00E510F9" w:rsidRDefault="006F4093" w:rsidP="00846663">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22" w:name="_Toc531353700"/>
      <w:bookmarkStart w:id="23" w:name="_Toc34377652"/>
      <w:r w:rsidRPr="00E510F9">
        <w:rPr>
          <w:rStyle w:val="Heading2Char"/>
          <w:sz w:val="22"/>
          <w:szCs w:val="22"/>
        </w:rPr>
        <w:t>2.</w:t>
      </w:r>
      <w:r w:rsidR="00027CD5" w:rsidRPr="00E510F9">
        <w:rPr>
          <w:rStyle w:val="Heading2Char"/>
          <w:sz w:val="22"/>
          <w:szCs w:val="22"/>
        </w:rPr>
        <w:t>0</w:t>
      </w:r>
      <w:r w:rsidR="00E93C5F">
        <w:rPr>
          <w:rStyle w:val="Heading2Char"/>
          <w:sz w:val="22"/>
          <w:szCs w:val="22"/>
        </w:rPr>
        <w:t>8</w:t>
      </w:r>
      <w:r w:rsidR="00741A3C" w:rsidRPr="00E510F9">
        <w:rPr>
          <w:rStyle w:val="Heading2Char"/>
          <w:sz w:val="22"/>
          <w:szCs w:val="22"/>
        </w:rPr>
        <w:tab/>
      </w:r>
      <w:bookmarkStart w:id="24" w:name="_Toc531353702"/>
      <w:bookmarkEnd w:id="22"/>
      <w:r w:rsidR="002F3CA0" w:rsidRPr="00E510F9">
        <w:rPr>
          <w:rStyle w:val="Heading2Char"/>
          <w:sz w:val="22"/>
          <w:szCs w:val="22"/>
        </w:rPr>
        <w:t>Parent</w:t>
      </w:r>
      <w:bookmarkEnd w:id="23"/>
      <w:r w:rsidR="002F3CA0" w:rsidRPr="00E510F9">
        <w:rPr>
          <w:rFonts w:ascii="Times New Roman" w:hAnsi="Times New Roman" w:cs="Times New Roman"/>
          <w:sz w:val="22"/>
          <w:szCs w:val="22"/>
        </w:rPr>
        <w:t>: “Parent” means the parent or legal guardian of a student, or the student if of majority age.</w:t>
      </w:r>
    </w:p>
    <w:p w14:paraId="01519630" w14:textId="0B883CC8" w:rsidR="00E93C5F" w:rsidRPr="004E639B" w:rsidRDefault="00CC5775" w:rsidP="002F3CA0">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25" w:name="_Toc34377653"/>
      <w:r w:rsidRPr="00E510F9">
        <w:rPr>
          <w:rStyle w:val="Heading2Char"/>
          <w:sz w:val="22"/>
          <w:szCs w:val="22"/>
        </w:rPr>
        <w:t>2.0</w:t>
      </w:r>
      <w:r w:rsidR="00600FFF">
        <w:rPr>
          <w:rStyle w:val="Heading2Char"/>
          <w:sz w:val="22"/>
          <w:szCs w:val="22"/>
        </w:rPr>
        <w:t>9</w:t>
      </w:r>
      <w:r w:rsidRPr="00E510F9">
        <w:rPr>
          <w:rStyle w:val="Heading2Char"/>
          <w:sz w:val="22"/>
          <w:szCs w:val="22"/>
        </w:rPr>
        <w:tab/>
      </w:r>
      <w:r w:rsidR="00E85B1D" w:rsidRPr="00FD3429">
        <w:rPr>
          <w:rStyle w:val="Heading2Char"/>
          <w:sz w:val="22"/>
          <w:szCs w:val="22"/>
        </w:rPr>
        <w:t>Progress monitoring</w:t>
      </w:r>
      <w:bookmarkEnd w:id="25"/>
      <w:r w:rsidR="00E85B1D" w:rsidRPr="004E639B">
        <w:rPr>
          <w:rFonts w:ascii="Times New Roman" w:hAnsi="Times New Roman" w:cs="Times New Roman"/>
          <w:sz w:val="22"/>
          <w:szCs w:val="22"/>
        </w:rPr>
        <w:t xml:space="preserve">: </w:t>
      </w:r>
      <w:r w:rsidR="00420FB6">
        <w:rPr>
          <w:rFonts w:ascii="Times New Roman" w:hAnsi="Times New Roman" w:cs="Times New Roman"/>
          <w:sz w:val="22"/>
          <w:szCs w:val="22"/>
        </w:rPr>
        <w:t>“Progress monitoring” means a</w:t>
      </w:r>
      <w:r w:rsidR="00E85B1D" w:rsidRPr="004E639B">
        <w:rPr>
          <w:rFonts w:ascii="Times New Roman" w:hAnsi="Times New Roman" w:cs="Times New Roman"/>
          <w:sz w:val="22"/>
          <w:szCs w:val="22"/>
        </w:rPr>
        <w:t xml:space="preserve"> data collection measure designed to evaluate a student’s response to instruction and/or intervention and conducted on a regular schedule. Data collected is used to inform future instructional and intervention decisions when a student’s progress is insufficient for meeting expected outcomes.</w:t>
      </w:r>
    </w:p>
    <w:p w14:paraId="4ED7B0F6" w14:textId="1AFA879F" w:rsidR="00741A3C" w:rsidRPr="00E510F9" w:rsidRDefault="00E93C5F" w:rsidP="002F3CA0">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26" w:name="_Toc34377654"/>
      <w:r>
        <w:rPr>
          <w:rStyle w:val="Heading2Char"/>
          <w:sz w:val="22"/>
          <w:szCs w:val="22"/>
        </w:rPr>
        <w:t>2.10</w:t>
      </w:r>
      <w:r>
        <w:rPr>
          <w:rStyle w:val="Heading2Char"/>
          <w:sz w:val="22"/>
          <w:szCs w:val="22"/>
        </w:rPr>
        <w:tab/>
      </w:r>
      <w:r w:rsidR="00741A3C" w:rsidRPr="00E510F9">
        <w:rPr>
          <w:rStyle w:val="Heading2Char"/>
          <w:sz w:val="22"/>
          <w:szCs w:val="22"/>
        </w:rPr>
        <w:t>Provisional Approval</w:t>
      </w:r>
      <w:bookmarkEnd w:id="24"/>
      <w:bookmarkEnd w:id="26"/>
      <w:r w:rsidR="00741A3C" w:rsidRPr="00E510F9">
        <w:rPr>
          <w:rFonts w:ascii="Times New Roman" w:hAnsi="Times New Roman" w:cs="Times New Roman"/>
          <w:sz w:val="22"/>
          <w:szCs w:val="22"/>
        </w:rPr>
        <w:t>: "Provisional Approval" means an approval for a specified period of time during which a school administrative unit must take corrective action to comply with this rule.</w:t>
      </w:r>
    </w:p>
    <w:p w14:paraId="43ACBD4F" w14:textId="60E698EA" w:rsidR="000F46F3" w:rsidRPr="00E510F9" w:rsidRDefault="006F4093" w:rsidP="000F46F3">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27" w:name="_Toc531353703"/>
      <w:bookmarkStart w:id="28" w:name="_Toc34377655"/>
      <w:r w:rsidRPr="00E510F9">
        <w:rPr>
          <w:rStyle w:val="Heading2Char"/>
          <w:sz w:val="22"/>
          <w:szCs w:val="22"/>
        </w:rPr>
        <w:t>2.</w:t>
      </w:r>
      <w:r w:rsidR="00CE60FD">
        <w:rPr>
          <w:rStyle w:val="Heading2Char"/>
          <w:sz w:val="22"/>
          <w:szCs w:val="22"/>
        </w:rPr>
        <w:t>11</w:t>
      </w:r>
      <w:r w:rsidR="00741A3C" w:rsidRPr="00E510F9">
        <w:rPr>
          <w:rStyle w:val="Heading2Char"/>
          <w:sz w:val="22"/>
          <w:szCs w:val="22"/>
        </w:rPr>
        <w:tab/>
        <w:t>School</w:t>
      </w:r>
      <w:bookmarkEnd w:id="27"/>
      <w:bookmarkEnd w:id="28"/>
      <w:r w:rsidR="00741A3C" w:rsidRPr="00E510F9">
        <w:rPr>
          <w:rFonts w:ascii="Times New Roman" w:hAnsi="Times New Roman" w:cs="Times New Roman"/>
          <w:sz w:val="22"/>
          <w:szCs w:val="22"/>
        </w:rPr>
        <w:t xml:space="preserve">: "School" means an individual attendance center </w:t>
      </w:r>
      <w:r w:rsidR="00C75181" w:rsidRPr="00E510F9">
        <w:rPr>
          <w:rFonts w:ascii="Times New Roman" w:hAnsi="Times New Roman" w:cs="Times New Roman"/>
          <w:sz w:val="22"/>
          <w:szCs w:val="22"/>
        </w:rPr>
        <w:t xml:space="preserve">based </w:t>
      </w:r>
      <w:r w:rsidR="006F343E" w:rsidRPr="00E510F9">
        <w:rPr>
          <w:rFonts w:ascii="Times New Roman" w:hAnsi="Times New Roman" w:cs="Times New Roman"/>
          <w:sz w:val="22"/>
          <w:szCs w:val="22"/>
        </w:rPr>
        <w:t xml:space="preserve">on a </w:t>
      </w:r>
      <w:r w:rsidR="00C75181" w:rsidRPr="00E510F9">
        <w:rPr>
          <w:rFonts w:ascii="Times New Roman" w:hAnsi="Times New Roman" w:cs="Times New Roman"/>
          <w:sz w:val="22"/>
          <w:szCs w:val="22"/>
        </w:rPr>
        <w:t xml:space="preserve">unique address assignment </w:t>
      </w:r>
      <w:r w:rsidR="00741A3C" w:rsidRPr="00E510F9">
        <w:rPr>
          <w:rFonts w:ascii="Times New Roman" w:hAnsi="Times New Roman" w:cs="Times New Roman"/>
          <w:sz w:val="22"/>
          <w:szCs w:val="22"/>
        </w:rPr>
        <w:t xml:space="preserve">within a school administrative unit </w:t>
      </w:r>
      <w:r w:rsidR="00351352" w:rsidRPr="00E510F9">
        <w:rPr>
          <w:rFonts w:ascii="Times New Roman" w:hAnsi="Times New Roman" w:cs="Times New Roman"/>
          <w:sz w:val="22"/>
          <w:szCs w:val="22"/>
        </w:rPr>
        <w:t xml:space="preserve">or </w:t>
      </w:r>
      <w:r w:rsidR="0051575C" w:rsidRPr="00E510F9">
        <w:rPr>
          <w:rFonts w:ascii="Times New Roman" w:hAnsi="Times New Roman" w:cs="Times New Roman"/>
          <w:sz w:val="22"/>
          <w:szCs w:val="22"/>
        </w:rPr>
        <w:t xml:space="preserve">a </w:t>
      </w:r>
      <w:r w:rsidR="002022CF" w:rsidRPr="00E510F9">
        <w:rPr>
          <w:rFonts w:ascii="Times New Roman" w:hAnsi="Times New Roman" w:cs="Times New Roman"/>
          <w:sz w:val="22"/>
          <w:szCs w:val="22"/>
        </w:rPr>
        <w:t xml:space="preserve">public </w:t>
      </w:r>
      <w:r w:rsidR="00351352" w:rsidRPr="00E510F9">
        <w:rPr>
          <w:rFonts w:ascii="Times New Roman" w:hAnsi="Times New Roman" w:cs="Times New Roman"/>
          <w:sz w:val="22"/>
          <w:szCs w:val="22"/>
        </w:rPr>
        <w:t xml:space="preserve">school as outlined in </w:t>
      </w:r>
      <w:r w:rsidR="00A0500B" w:rsidRPr="00E510F9">
        <w:rPr>
          <w:rFonts w:ascii="Times New Roman" w:hAnsi="Times New Roman" w:cs="Times New Roman"/>
          <w:sz w:val="22"/>
          <w:szCs w:val="22"/>
        </w:rPr>
        <w:t xml:space="preserve">Section 1.01 that </w:t>
      </w:r>
      <w:r w:rsidR="00741A3C" w:rsidRPr="00E510F9">
        <w:rPr>
          <w:rFonts w:ascii="Times New Roman" w:hAnsi="Times New Roman" w:cs="Times New Roman"/>
          <w:sz w:val="22"/>
          <w:szCs w:val="22"/>
        </w:rPr>
        <w:t>includ</w:t>
      </w:r>
      <w:r w:rsidR="00A0500B" w:rsidRPr="00E510F9">
        <w:rPr>
          <w:rFonts w:ascii="Times New Roman" w:hAnsi="Times New Roman" w:cs="Times New Roman"/>
          <w:sz w:val="22"/>
          <w:szCs w:val="22"/>
        </w:rPr>
        <w:t>es</w:t>
      </w:r>
      <w:r w:rsidR="00741A3C" w:rsidRPr="00E510F9">
        <w:rPr>
          <w:rFonts w:ascii="Times New Roman" w:hAnsi="Times New Roman" w:cs="Times New Roman"/>
          <w:sz w:val="22"/>
          <w:szCs w:val="22"/>
        </w:rPr>
        <w:t xml:space="preserve"> any combination of grades kindergarten through 12. </w:t>
      </w:r>
      <w:r w:rsidR="009A14C5" w:rsidRPr="00E510F9">
        <w:rPr>
          <w:rFonts w:ascii="Times New Roman" w:hAnsi="Times New Roman" w:cs="Times New Roman"/>
          <w:sz w:val="22"/>
          <w:szCs w:val="22"/>
        </w:rPr>
        <w:t xml:space="preserve">“School” may also denote instruction delivered virtually, as approved by the Commissioner, the Charter Commission, or other </w:t>
      </w:r>
      <w:r w:rsidR="00B367DB">
        <w:rPr>
          <w:rFonts w:ascii="Times New Roman" w:hAnsi="Times New Roman" w:cs="Times New Roman"/>
          <w:sz w:val="22"/>
          <w:szCs w:val="22"/>
        </w:rPr>
        <w:t>approving</w:t>
      </w:r>
      <w:r w:rsidR="00B367DB" w:rsidRPr="00E510F9">
        <w:rPr>
          <w:rFonts w:ascii="Times New Roman" w:hAnsi="Times New Roman" w:cs="Times New Roman"/>
          <w:sz w:val="22"/>
          <w:szCs w:val="22"/>
        </w:rPr>
        <w:t xml:space="preserve"> </w:t>
      </w:r>
      <w:r w:rsidR="009A14C5" w:rsidRPr="00E510F9">
        <w:rPr>
          <w:rFonts w:ascii="Times New Roman" w:hAnsi="Times New Roman" w:cs="Times New Roman"/>
          <w:sz w:val="22"/>
          <w:szCs w:val="22"/>
        </w:rPr>
        <w:t>entity. In the case of a virtual “school</w:t>
      </w:r>
      <w:r w:rsidR="00CF727B" w:rsidRPr="00E510F9">
        <w:rPr>
          <w:rFonts w:ascii="Times New Roman" w:hAnsi="Times New Roman" w:cs="Times New Roman"/>
          <w:sz w:val="22"/>
          <w:szCs w:val="22"/>
        </w:rPr>
        <w:t>,</w:t>
      </w:r>
      <w:r w:rsidR="009A14C5" w:rsidRPr="00E510F9">
        <w:rPr>
          <w:rFonts w:ascii="Times New Roman" w:hAnsi="Times New Roman" w:cs="Times New Roman"/>
          <w:sz w:val="22"/>
          <w:szCs w:val="22"/>
        </w:rPr>
        <w:t>” the organization’s physical office address shall serve as the attendance center of record.</w:t>
      </w:r>
    </w:p>
    <w:p w14:paraId="54E767C6" w14:textId="09852759" w:rsidR="00C34578" w:rsidRPr="00E510F9" w:rsidRDefault="006F4093" w:rsidP="004132EE">
      <w:pPr>
        <w:tabs>
          <w:tab w:val="left" w:pos="720"/>
          <w:tab w:val="left" w:pos="1440"/>
          <w:tab w:val="left" w:pos="2160"/>
          <w:tab w:val="left" w:pos="2880"/>
          <w:tab w:val="left" w:pos="3600"/>
        </w:tabs>
        <w:ind w:left="1440" w:hanging="720"/>
        <w:rPr>
          <w:rFonts w:ascii="Times New Roman" w:hAnsi="Times New Roman" w:cs="Times New Roman"/>
          <w:sz w:val="22"/>
          <w:szCs w:val="22"/>
        </w:rPr>
      </w:pPr>
      <w:bookmarkStart w:id="29" w:name="_Toc531353704"/>
      <w:bookmarkStart w:id="30" w:name="_Toc34377656"/>
      <w:r w:rsidRPr="00E510F9">
        <w:rPr>
          <w:rStyle w:val="Heading2Char"/>
          <w:sz w:val="22"/>
          <w:szCs w:val="22"/>
        </w:rPr>
        <w:t>2.</w:t>
      </w:r>
      <w:r w:rsidR="005B667C">
        <w:rPr>
          <w:rStyle w:val="Heading2Char"/>
          <w:sz w:val="22"/>
          <w:szCs w:val="22"/>
        </w:rPr>
        <w:t>1</w:t>
      </w:r>
      <w:r w:rsidR="00CE60FD">
        <w:rPr>
          <w:rStyle w:val="Heading2Char"/>
          <w:sz w:val="22"/>
          <w:szCs w:val="22"/>
        </w:rPr>
        <w:t>2</w:t>
      </w:r>
      <w:r w:rsidR="00741A3C" w:rsidRPr="00E510F9">
        <w:rPr>
          <w:rStyle w:val="Heading2Char"/>
          <w:sz w:val="22"/>
          <w:szCs w:val="22"/>
        </w:rPr>
        <w:tab/>
        <w:t>School Administrative Unit</w:t>
      </w:r>
      <w:bookmarkEnd w:id="29"/>
      <w:bookmarkEnd w:id="30"/>
      <w:r w:rsidR="00741A3C" w:rsidRPr="00E510F9">
        <w:rPr>
          <w:rFonts w:ascii="Times New Roman" w:hAnsi="Times New Roman" w:cs="Times New Roman"/>
          <w:sz w:val="22"/>
          <w:szCs w:val="22"/>
        </w:rPr>
        <w:t xml:space="preserve">: "School administrative unit" means the state-approved unit of school administration and </w:t>
      </w:r>
      <w:r w:rsidR="0054527A" w:rsidRPr="00E510F9">
        <w:rPr>
          <w:rFonts w:ascii="Times New Roman" w:hAnsi="Times New Roman" w:cs="Times New Roman"/>
          <w:sz w:val="22"/>
          <w:szCs w:val="22"/>
        </w:rPr>
        <w:t>includes</w:t>
      </w:r>
      <w:r w:rsidR="00741A3C" w:rsidRPr="00E510F9">
        <w:rPr>
          <w:rFonts w:ascii="Times New Roman" w:hAnsi="Times New Roman" w:cs="Times New Roman"/>
          <w:sz w:val="22"/>
          <w:szCs w:val="22"/>
        </w:rPr>
        <w:t xml:space="preserve"> a municipal school unit, school administrative district, community school district, or any other municipal or quasi-municipal corporation responsible for operating or constructing public schools</w:t>
      </w:r>
      <w:r w:rsidR="00A25F2A" w:rsidRPr="00E510F9">
        <w:rPr>
          <w:rFonts w:ascii="Times New Roman" w:hAnsi="Times New Roman" w:cs="Times New Roman"/>
          <w:sz w:val="22"/>
          <w:szCs w:val="22"/>
        </w:rPr>
        <w:t>,</w:t>
      </w:r>
      <w:r w:rsidR="00C34578" w:rsidRPr="00E510F9">
        <w:rPr>
          <w:rFonts w:ascii="Times New Roman" w:hAnsi="Times New Roman" w:cs="Times New Roman"/>
          <w:sz w:val="22"/>
          <w:szCs w:val="22"/>
        </w:rPr>
        <w:t xml:space="preserve"> except that it does not include a career and technical education region. Beginning July 1, 2009, “school administrative unit” means the state-approved unit of school administration and includes only the following: </w:t>
      </w:r>
    </w:p>
    <w:p w14:paraId="4C84FC3B" w14:textId="77777777" w:rsidR="00C34578" w:rsidRPr="00E510F9" w:rsidRDefault="00C34578" w:rsidP="00AB5B59">
      <w:pPr>
        <w:ind w:left="1800" w:hanging="360"/>
        <w:jc w:val="both"/>
        <w:rPr>
          <w:rFonts w:ascii="Times New Roman" w:hAnsi="Times New Roman" w:cs="Times New Roman"/>
          <w:sz w:val="22"/>
          <w:szCs w:val="22"/>
        </w:rPr>
      </w:pPr>
      <w:r w:rsidRPr="00E510F9">
        <w:rPr>
          <w:rFonts w:ascii="Times New Roman" w:hAnsi="Times New Roman" w:cs="Times New Roman"/>
          <w:sz w:val="22"/>
          <w:szCs w:val="22"/>
        </w:rPr>
        <w:t>A.</w:t>
      </w:r>
      <w:r w:rsidR="00460095" w:rsidRPr="00E510F9">
        <w:rPr>
          <w:rFonts w:ascii="Times New Roman" w:hAnsi="Times New Roman" w:cs="Times New Roman"/>
          <w:sz w:val="22"/>
          <w:szCs w:val="22"/>
        </w:rPr>
        <w:tab/>
      </w:r>
      <w:r w:rsidRPr="00E510F9">
        <w:rPr>
          <w:rFonts w:ascii="Times New Roman" w:hAnsi="Times New Roman" w:cs="Times New Roman"/>
          <w:sz w:val="22"/>
          <w:szCs w:val="22"/>
        </w:rPr>
        <w:t xml:space="preserve">A municipal school unit; </w:t>
      </w:r>
    </w:p>
    <w:p w14:paraId="24CD5374" w14:textId="77777777" w:rsidR="00C34578" w:rsidRPr="00E510F9" w:rsidRDefault="00C34578" w:rsidP="00AB5B59">
      <w:pPr>
        <w:ind w:left="1800" w:hanging="360"/>
        <w:jc w:val="both"/>
        <w:rPr>
          <w:rFonts w:ascii="Times New Roman" w:hAnsi="Times New Roman" w:cs="Times New Roman"/>
          <w:sz w:val="22"/>
          <w:szCs w:val="22"/>
        </w:rPr>
      </w:pPr>
      <w:r w:rsidRPr="00E510F9">
        <w:rPr>
          <w:rFonts w:ascii="Times New Roman" w:hAnsi="Times New Roman" w:cs="Times New Roman"/>
          <w:sz w:val="22"/>
          <w:szCs w:val="22"/>
        </w:rPr>
        <w:t>B.</w:t>
      </w:r>
      <w:r w:rsidR="00460095" w:rsidRPr="00E510F9">
        <w:rPr>
          <w:rFonts w:ascii="Times New Roman" w:hAnsi="Times New Roman" w:cs="Times New Roman"/>
          <w:sz w:val="22"/>
          <w:szCs w:val="22"/>
        </w:rPr>
        <w:tab/>
      </w:r>
      <w:r w:rsidRPr="00E510F9">
        <w:rPr>
          <w:rFonts w:ascii="Times New Roman" w:hAnsi="Times New Roman" w:cs="Times New Roman"/>
          <w:sz w:val="22"/>
          <w:szCs w:val="22"/>
        </w:rPr>
        <w:t xml:space="preserve">A regional school unit formed pursuant to chapter 103-A; </w:t>
      </w:r>
    </w:p>
    <w:p w14:paraId="740751D1" w14:textId="77777777" w:rsidR="00C34578" w:rsidRPr="00E510F9" w:rsidRDefault="00C34578" w:rsidP="00AB5B59">
      <w:pPr>
        <w:ind w:left="1800" w:hanging="360"/>
        <w:jc w:val="both"/>
        <w:rPr>
          <w:rFonts w:ascii="Times New Roman" w:hAnsi="Times New Roman" w:cs="Times New Roman"/>
          <w:sz w:val="22"/>
          <w:szCs w:val="22"/>
        </w:rPr>
      </w:pPr>
      <w:r w:rsidRPr="00E510F9">
        <w:rPr>
          <w:rFonts w:ascii="Times New Roman" w:hAnsi="Times New Roman" w:cs="Times New Roman"/>
          <w:sz w:val="22"/>
          <w:szCs w:val="22"/>
        </w:rPr>
        <w:t>C.</w:t>
      </w:r>
      <w:r w:rsidR="00460095" w:rsidRPr="00E510F9">
        <w:rPr>
          <w:rFonts w:ascii="Times New Roman" w:hAnsi="Times New Roman" w:cs="Times New Roman"/>
          <w:sz w:val="22"/>
          <w:szCs w:val="22"/>
        </w:rPr>
        <w:tab/>
      </w:r>
      <w:r w:rsidRPr="00E510F9">
        <w:rPr>
          <w:rFonts w:ascii="Times New Roman" w:hAnsi="Times New Roman" w:cs="Times New Roman"/>
          <w:sz w:val="22"/>
          <w:szCs w:val="22"/>
        </w:rPr>
        <w:t xml:space="preserve">An alternative organizational structure as approved by the commissioner and approved by the voters; </w:t>
      </w:r>
    </w:p>
    <w:p w14:paraId="57DAC678" w14:textId="77777777" w:rsidR="00C34578" w:rsidRPr="00E510F9" w:rsidRDefault="00C34578" w:rsidP="00AB5B59">
      <w:pPr>
        <w:ind w:left="1800" w:hanging="360"/>
        <w:jc w:val="both"/>
        <w:rPr>
          <w:rFonts w:ascii="Times New Roman" w:hAnsi="Times New Roman" w:cs="Times New Roman"/>
          <w:sz w:val="22"/>
          <w:szCs w:val="22"/>
        </w:rPr>
      </w:pPr>
      <w:r w:rsidRPr="00E510F9">
        <w:rPr>
          <w:rFonts w:ascii="Times New Roman" w:hAnsi="Times New Roman" w:cs="Times New Roman"/>
          <w:sz w:val="22"/>
          <w:szCs w:val="22"/>
        </w:rPr>
        <w:t>D.</w:t>
      </w:r>
      <w:r w:rsidR="00460095" w:rsidRPr="00E510F9">
        <w:rPr>
          <w:rFonts w:ascii="Times New Roman" w:hAnsi="Times New Roman" w:cs="Times New Roman"/>
          <w:sz w:val="22"/>
          <w:szCs w:val="22"/>
        </w:rPr>
        <w:tab/>
      </w:r>
      <w:r w:rsidRPr="00E510F9">
        <w:rPr>
          <w:rFonts w:ascii="Times New Roman" w:hAnsi="Times New Roman" w:cs="Times New Roman"/>
          <w:sz w:val="22"/>
          <w:szCs w:val="22"/>
        </w:rPr>
        <w:t xml:space="preserve">A school administrative district that does not provide public education for the entire span of kindergarten to grade 12 that has not reorganized as a regional school unit pursuant to chapter 103-A; </w:t>
      </w:r>
    </w:p>
    <w:p w14:paraId="7EFCDA0F" w14:textId="77777777" w:rsidR="00C34578" w:rsidRPr="00E510F9" w:rsidRDefault="00C34578" w:rsidP="00AB5B59">
      <w:pPr>
        <w:ind w:left="1800" w:hanging="360"/>
        <w:jc w:val="both"/>
        <w:rPr>
          <w:rFonts w:ascii="Times New Roman" w:hAnsi="Times New Roman" w:cs="Times New Roman"/>
          <w:sz w:val="22"/>
          <w:szCs w:val="22"/>
        </w:rPr>
      </w:pPr>
      <w:r w:rsidRPr="00E510F9">
        <w:rPr>
          <w:rFonts w:ascii="Times New Roman" w:hAnsi="Times New Roman" w:cs="Times New Roman"/>
          <w:sz w:val="22"/>
          <w:szCs w:val="22"/>
        </w:rPr>
        <w:t>E.</w:t>
      </w:r>
      <w:r w:rsidR="00460095" w:rsidRPr="00E510F9">
        <w:rPr>
          <w:rFonts w:ascii="Times New Roman" w:hAnsi="Times New Roman" w:cs="Times New Roman"/>
          <w:sz w:val="22"/>
          <w:szCs w:val="22"/>
        </w:rPr>
        <w:tab/>
      </w:r>
      <w:r w:rsidRPr="00E510F9">
        <w:rPr>
          <w:rFonts w:ascii="Times New Roman" w:hAnsi="Times New Roman" w:cs="Times New Roman"/>
          <w:sz w:val="22"/>
          <w:szCs w:val="22"/>
        </w:rPr>
        <w:t xml:space="preserve">A community school district that has not reorganized as a regional school unit pursuant to chapter 103-A; </w:t>
      </w:r>
    </w:p>
    <w:p w14:paraId="454663F1" w14:textId="77777777" w:rsidR="00C34578" w:rsidRPr="00E510F9" w:rsidRDefault="00C34578" w:rsidP="00AB5B59">
      <w:pPr>
        <w:ind w:left="1800" w:hanging="360"/>
        <w:jc w:val="both"/>
        <w:rPr>
          <w:rFonts w:ascii="Times New Roman" w:hAnsi="Times New Roman" w:cs="Times New Roman"/>
          <w:sz w:val="22"/>
          <w:szCs w:val="22"/>
        </w:rPr>
      </w:pPr>
      <w:r w:rsidRPr="00E510F9">
        <w:rPr>
          <w:rFonts w:ascii="Times New Roman" w:hAnsi="Times New Roman" w:cs="Times New Roman"/>
          <w:sz w:val="22"/>
          <w:szCs w:val="22"/>
        </w:rPr>
        <w:t>F.</w:t>
      </w:r>
      <w:r w:rsidR="00460095" w:rsidRPr="00E510F9">
        <w:rPr>
          <w:rFonts w:ascii="Times New Roman" w:hAnsi="Times New Roman" w:cs="Times New Roman"/>
          <w:sz w:val="22"/>
          <w:szCs w:val="22"/>
        </w:rPr>
        <w:tab/>
      </w:r>
      <w:r w:rsidRPr="00E510F9">
        <w:rPr>
          <w:rFonts w:ascii="Times New Roman" w:hAnsi="Times New Roman" w:cs="Times New Roman"/>
          <w:sz w:val="22"/>
          <w:szCs w:val="22"/>
        </w:rPr>
        <w:t xml:space="preserve">A municipal or quasi-municipal district responsible for operating public schools that has not reorganized as a regional school unit pursuant to chapter 103-A; </w:t>
      </w:r>
    </w:p>
    <w:p w14:paraId="3874DD02" w14:textId="77777777" w:rsidR="00C34578" w:rsidRPr="00E510F9" w:rsidRDefault="00C34578" w:rsidP="00AB5B59">
      <w:pPr>
        <w:ind w:left="1800" w:hanging="360"/>
        <w:jc w:val="both"/>
        <w:rPr>
          <w:rFonts w:ascii="Times New Roman" w:hAnsi="Times New Roman" w:cs="Times New Roman"/>
          <w:sz w:val="22"/>
          <w:szCs w:val="22"/>
        </w:rPr>
      </w:pPr>
      <w:r w:rsidRPr="00E510F9">
        <w:rPr>
          <w:rFonts w:ascii="Times New Roman" w:hAnsi="Times New Roman" w:cs="Times New Roman"/>
          <w:sz w:val="22"/>
          <w:szCs w:val="22"/>
        </w:rPr>
        <w:t>G.</w:t>
      </w:r>
      <w:r w:rsidR="00460095" w:rsidRPr="00E510F9">
        <w:rPr>
          <w:rFonts w:ascii="Times New Roman" w:hAnsi="Times New Roman" w:cs="Times New Roman"/>
          <w:sz w:val="22"/>
          <w:szCs w:val="22"/>
        </w:rPr>
        <w:tab/>
      </w:r>
      <w:r w:rsidRPr="00E510F9">
        <w:rPr>
          <w:rFonts w:ascii="Times New Roman" w:hAnsi="Times New Roman" w:cs="Times New Roman"/>
          <w:sz w:val="22"/>
          <w:szCs w:val="22"/>
        </w:rPr>
        <w:t xml:space="preserve">A municipal school unit, school administrative district, community school district, regional school unit or any other quasi-municipal district responsible for operating public schools that forms a part of an alternative organizational structure approved by the commissioner; and </w:t>
      </w:r>
    </w:p>
    <w:p w14:paraId="5E6F96C1" w14:textId="250E8579" w:rsidR="009824C8" w:rsidRPr="00E510F9" w:rsidRDefault="00C34578" w:rsidP="00462915">
      <w:pPr>
        <w:spacing w:after="240"/>
        <w:ind w:left="1800" w:hanging="360"/>
        <w:jc w:val="both"/>
        <w:rPr>
          <w:rFonts w:ascii="Times New Roman" w:hAnsi="Times New Roman" w:cs="Times New Roman"/>
          <w:sz w:val="22"/>
          <w:szCs w:val="22"/>
        </w:rPr>
      </w:pPr>
      <w:r w:rsidRPr="00E510F9">
        <w:rPr>
          <w:rFonts w:ascii="Times New Roman" w:hAnsi="Times New Roman" w:cs="Times New Roman"/>
          <w:sz w:val="22"/>
          <w:szCs w:val="22"/>
        </w:rPr>
        <w:t>H.</w:t>
      </w:r>
      <w:r w:rsidR="004132EE" w:rsidRPr="00E510F9">
        <w:rPr>
          <w:rFonts w:ascii="Times New Roman" w:hAnsi="Times New Roman" w:cs="Times New Roman"/>
          <w:sz w:val="22"/>
          <w:szCs w:val="22"/>
        </w:rPr>
        <w:tab/>
      </w:r>
      <w:r w:rsidRPr="00E510F9">
        <w:rPr>
          <w:rFonts w:ascii="Times New Roman" w:hAnsi="Times New Roman" w:cs="Times New Roman"/>
          <w:sz w:val="22"/>
          <w:szCs w:val="22"/>
        </w:rPr>
        <w:t>A public charter school authorized under chapter 112 by an entity other than a local school board.</w:t>
      </w:r>
    </w:p>
    <w:p w14:paraId="79F75495" w14:textId="0D5F5619" w:rsidR="00741A3C" w:rsidRPr="00E510F9" w:rsidRDefault="006F4093" w:rsidP="00CC5775">
      <w:pPr>
        <w:pStyle w:val="PlainText"/>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31" w:name="_Toc531353706"/>
      <w:bookmarkStart w:id="32" w:name="_Toc34377657"/>
      <w:r w:rsidRPr="00E510F9">
        <w:rPr>
          <w:rStyle w:val="Heading2Char"/>
          <w:sz w:val="22"/>
          <w:szCs w:val="22"/>
        </w:rPr>
        <w:t>2.</w:t>
      </w:r>
      <w:r w:rsidR="00027CD5" w:rsidRPr="00E510F9">
        <w:rPr>
          <w:rStyle w:val="Heading2Char"/>
          <w:sz w:val="22"/>
          <w:szCs w:val="22"/>
        </w:rPr>
        <w:t>1</w:t>
      </w:r>
      <w:r w:rsidR="00BE0900">
        <w:rPr>
          <w:rStyle w:val="Heading2Char"/>
          <w:sz w:val="22"/>
          <w:szCs w:val="22"/>
        </w:rPr>
        <w:t>3</w:t>
      </w:r>
      <w:r w:rsidR="00741A3C" w:rsidRPr="00E510F9">
        <w:rPr>
          <w:rStyle w:val="Heading2Char"/>
          <w:sz w:val="22"/>
          <w:szCs w:val="22"/>
        </w:rPr>
        <w:tab/>
        <w:t>School Calendar</w:t>
      </w:r>
      <w:bookmarkEnd w:id="31"/>
      <w:bookmarkEnd w:id="32"/>
      <w:r w:rsidR="00741A3C" w:rsidRPr="00E510F9">
        <w:rPr>
          <w:rFonts w:ascii="Times New Roman" w:hAnsi="Times New Roman" w:cs="Times New Roman"/>
          <w:sz w:val="22"/>
          <w:szCs w:val="22"/>
        </w:rPr>
        <w:t>: "School calendar" means the schedule of school days adopted in advance of the school year by the school board</w:t>
      </w:r>
      <w:r w:rsidR="00824703" w:rsidRPr="00E510F9">
        <w:rPr>
          <w:rFonts w:ascii="Times New Roman" w:hAnsi="Times New Roman" w:cs="Times New Roman"/>
          <w:sz w:val="22"/>
          <w:szCs w:val="22"/>
        </w:rPr>
        <w:t>,</w:t>
      </w:r>
      <w:r w:rsidR="004628BC" w:rsidRPr="00E510F9">
        <w:rPr>
          <w:rFonts w:ascii="Times New Roman" w:hAnsi="Times New Roman" w:cs="Times New Roman"/>
          <w:sz w:val="22"/>
          <w:szCs w:val="22"/>
        </w:rPr>
        <w:t xml:space="preserve"> pursuant to </w:t>
      </w:r>
      <w:r w:rsidR="00824703" w:rsidRPr="00E510F9">
        <w:rPr>
          <w:rFonts w:ascii="Times New Roman" w:hAnsi="Times New Roman" w:cs="Times New Roman"/>
          <w:sz w:val="22"/>
          <w:szCs w:val="22"/>
        </w:rPr>
        <w:t xml:space="preserve">20-A M.R.S. </w:t>
      </w:r>
      <w:r w:rsidR="00C93023">
        <w:rPr>
          <w:rFonts w:ascii="Times New Roman" w:hAnsi="Times New Roman" w:cs="Times New Roman"/>
          <w:sz w:val="22"/>
          <w:szCs w:val="22"/>
        </w:rPr>
        <w:t>§</w:t>
      </w:r>
      <w:r w:rsidR="00824703" w:rsidRPr="00E510F9">
        <w:rPr>
          <w:rFonts w:ascii="Times New Roman" w:hAnsi="Times New Roman" w:cs="Times New Roman"/>
          <w:sz w:val="22"/>
          <w:szCs w:val="22"/>
        </w:rPr>
        <w:t>4801</w:t>
      </w:r>
      <w:r w:rsidR="00741A3C" w:rsidRPr="00E510F9">
        <w:rPr>
          <w:rFonts w:ascii="Times New Roman" w:hAnsi="Times New Roman" w:cs="Times New Roman"/>
          <w:sz w:val="22"/>
          <w:szCs w:val="22"/>
        </w:rPr>
        <w:t>.</w:t>
      </w:r>
    </w:p>
    <w:p w14:paraId="2074DC9B" w14:textId="2F7EEFB2" w:rsidR="00741A3C" w:rsidRPr="00E510F9" w:rsidRDefault="006F4093" w:rsidP="00855712">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33" w:name="_Toc531353707"/>
      <w:bookmarkStart w:id="34" w:name="_Toc34377658"/>
      <w:r w:rsidRPr="00E510F9">
        <w:rPr>
          <w:rStyle w:val="Heading2Char"/>
          <w:sz w:val="22"/>
          <w:szCs w:val="22"/>
        </w:rPr>
        <w:t>2.</w:t>
      </w:r>
      <w:r w:rsidR="00027CD5" w:rsidRPr="00E510F9">
        <w:rPr>
          <w:rStyle w:val="Heading2Char"/>
          <w:sz w:val="22"/>
          <w:szCs w:val="22"/>
        </w:rPr>
        <w:t>1</w:t>
      </w:r>
      <w:r w:rsidR="00BE0900">
        <w:rPr>
          <w:rStyle w:val="Heading2Char"/>
          <w:sz w:val="22"/>
          <w:szCs w:val="22"/>
        </w:rPr>
        <w:t>4</w:t>
      </w:r>
      <w:r w:rsidR="00741A3C" w:rsidRPr="00E510F9">
        <w:rPr>
          <w:rStyle w:val="Heading2Char"/>
          <w:sz w:val="22"/>
          <w:szCs w:val="22"/>
        </w:rPr>
        <w:tab/>
        <w:t>School Personnel</w:t>
      </w:r>
      <w:bookmarkEnd w:id="33"/>
      <w:bookmarkEnd w:id="34"/>
      <w:r w:rsidR="00741A3C" w:rsidRPr="00E510F9">
        <w:rPr>
          <w:rFonts w:ascii="Times New Roman" w:hAnsi="Times New Roman" w:cs="Times New Roman"/>
          <w:sz w:val="22"/>
          <w:szCs w:val="22"/>
        </w:rPr>
        <w:t xml:space="preserve">: “School personnel” </w:t>
      </w:r>
      <w:r w:rsidR="000203EF" w:rsidRPr="00E510F9">
        <w:rPr>
          <w:rFonts w:ascii="Times New Roman" w:hAnsi="Times New Roman" w:cs="Times New Roman"/>
          <w:sz w:val="22"/>
          <w:szCs w:val="22"/>
        </w:rPr>
        <w:t>or “</w:t>
      </w:r>
      <w:r w:rsidR="00831D7F" w:rsidRPr="00E510F9">
        <w:rPr>
          <w:rFonts w:ascii="Times New Roman" w:hAnsi="Times New Roman" w:cs="Times New Roman"/>
          <w:sz w:val="22"/>
          <w:szCs w:val="22"/>
        </w:rPr>
        <w:t xml:space="preserve">personnel” </w:t>
      </w:r>
      <w:r w:rsidR="00741A3C" w:rsidRPr="00E510F9">
        <w:rPr>
          <w:rFonts w:ascii="Times New Roman" w:hAnsi="Times New Roman" w:cs="Times New Roman"/>
          <w:sz w:val="22"/>
          <w:szCs w:val="22"/>
        </w:rPr>
        <w:t>means individuals employed by a school administrative unit or under contract with the unit to provide services to the children enrolled in the schools of the unit.</w:t>
      </w:r>
    </w:p>
    <w:p w14:paraId="3E3FDF2E" w14:textId="33BE3E01" w:rsidR="00741A3C" w:rsidRPr="00E510F9" w:rsidRDefault="006F4093" w:rsidP="00855712">
      <w:pPr>
        <w:pStyle w:val="PlainText"/>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35" w:name="_Toc531353708"/>
      <w:bookmarkStart w:id="36" w:name="_Toc34377659"/>
      <w:r w:rsidRPr="00E510F9">
        <w:rPr>
          <w:rStyle w:val="Heading2Char"/>
          <w:sz w:val="22"/>
          <w:szCs w:val="22"/>
        </w:rPr>
        <w:t>2.1</w:t>
      </w:r>
      <w:r w:rsidR="00BE0900">
        <w:rPr>
          <w:rStyle w:val="Heading2Char"/>
          <w:sz w:val="22"/>
          <w:szCs w:val="22"/>
        </w:rPr>
        <w:t>5</w:t>
      </w:r>
      <w:r w:rsidR="00741A3C" w:rsidRPr="00E510F9">
        <w:rPr>
          <w:rStyle w:val="Heading2Char"/>
          <w:sz w:val="22"/>
          <w:szCs w:val="22"/>
        </w:rPr>
        <w:tab/>
        <w:t>School Year</w:t>
      </w:r>
      <w:bookmarkEnd w:id="35"/>
      <w:bookmarkEnd w:id="36"/>
      <w:r w:rsidR="00741A3C" w:rsidRPr="00E510F9">
        <w:rPr>
          <w:rFonts w:ascii="Times New Roman" w:hAnsi="Times New Roman" w:cs="Times New Roman"/>
          <w:sz w:val="22"/>
          <w:szCs w:val="22"/>
        </w:rPr>
        <w:t>: “School year" means the total number of school days in a year as established by the school administrative unit.</w:t>
      </w:r>
    </w:p>
    <w:p w14:paraId="1F6036DD" w14:textId="245D8B00" w:rsidR="00EC658D" w:rsidRPr="00BF17F7" w:rsidRDefault="006F4093" w:rsidP="00EC658D">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37" w:name="_Toc34377660"/>
      <w:bookmarkStart w:id="38" w:name="_Toc531353709"/>
      <w:r w:rsidRPr="00E510F9">
        <w:rPr>
          <w:rStyle w:val="Heading2Char"/>
          <w:sz w:val="22"/>
          <w:szCs w:val="22"/>
        </w:rPr>
        <w:t>2.1</w:t>
      </w:r>
      <w:r w:rsidR="006A5071">
        <w:rPr>
          <w:rStyle w:val="Heading2Char"/>
          <w:sz w:val="22"/>
          <w:szCs w:val="22"/>
        </w:rPr>
        <w:t>6</w:t>
      </w:r>
      <w:r w:rsidR="00741A3C" w:rsidRPr="00E510F9">
        <w:rPr>
          <w:rStyle w:val="Heading2Char"/>
          <w:sz w:val="22"/>
          <w:szCs w:val="22"/>
        </w:rPr>
        <w:tab/>
      </w:r>
      <w:r w:rsidR="00EC658D" w:rsidRPr="00B6737E">
        <w:rPr>
          <w:rStyle w:val="Heading2Char"/>
          <w:sz w:val="22"/>
          <w:szCs w:val="22"/>
        </w:rPr>
        <w:t>Screening</w:t>
      </w:r>
      <w:bookmarkEnd w:id="37"/>
      <w:r w:rsidR="00EC658D" w:rsidRPr="00BF17F7">
        <w:rPr>
          <w:rFonts w:ascii="Times New Roman" w:hAnsi="Times New Roman" w:cs="Times New Roman"/>
          <w:sz w:val="22"/>
          <w:szCs w:val="22"/>
        </w:rPr>
        <w:t xml:space="preserve">: </w:t>
      </w:r>
      <w:r w:rsidR="00420FB6">
        <w:rPr>
          <w:rFonts w:ascii="Times New Roman" w:hAnsi="Times New Roman" w:cs="Times New Roman"/>
          <w:sz w:val="22"/>
          <w:szCs w:val="22"/>
        </w:rPr>
        <w:t>“</w:t>
      </w:r>
      <w:r w:rsidR="00EC658D" w:rsidRPr="00BF17F7">
        <w:rPr>
          <w:rFonts w:ascii="Times New Roman" w:hAnsi="Times New Roman" w:cs="Times New Roman"/>
          <w:sz w:val="22"/>
          <w:szCs w:val="22"/>
        </w:rPr>
        <w:t>Screening</w:t>
      </w:r>
      <w:r w:rsidR="00420FB6">
        <w:rPr>
          <w:rFonts w:ascii="Times New Roman" w:hAnsi="Times New Roman" w:cs="Times New Roman"/>
          <w:sz w:val="22"/>
          <w:szCs w:val="22"/>
        </w:rPr>
        <w:t>”</w:t>
      </w:r>
      <w:r w:rsidR="00EC658D" w:rsidRPr="00BF17F7">
        <w:rPr>
          <w:rFonts w:ascii="Times New Roman" w:hAnsi="Times New Roman" w:cs="Times New Roman"/>
          <w:sz w:val="22"/>
          <w:szCs w:val="22"/>
        </w:rPr>
        <w:t xml:space="preserve"> means brief and efficient assessments that produce baseline data on sufficiency of current instruction to meet student needs, and individual student data designed to help identify students who may be in need of additional supports to be successful. Screening is conducted with all students at least annually and during regular intervals</w:t>
      </w:r>
      <w:r w:rsidR="00BF17F7">
        <w:rPr>
          <w:rFonts w:ascii="Times New Roman" w:hAnsi="Times New Roman" w:cs="Times New Roman"/>
          <w:sz w:val="22"/>
          <w:szCs w:val="22"/>
        </w:rPr>
        <w:t>.</w:t>
      </w:r>
    </w:p>
    <w:p w14:paraId="3361BC62" w14:textId="62325405" w:rsidR="00741A3C" w:rsidRPr="00E510F9" w:rsidRDefault="006A5071" w:rsidP="00855712">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39" w:name="_Toc34377661"/>
      <w:r>
        <w:rPr>
          <w:rStyle w:val="Heading2Char"/>
          <w:sz w:val="22"/>
          <w:szCs w:val="22"/>
        </w:rPr>
        <w:t>2.17</w:t>
      </w:r>
      <w:r>
        <w:rPr>
          <w:rStyle w:val="Heading2Char"/>
          <w:sz w:val="22"/>
          <w:szCs w:val="22"/>
        </w:rPr>
        <w:tab/>
      </w:r>
      <w:r w:rsidR="00741A3C" w:rsidRPr="00E510F9">
        <w:rPr>
          <w:rStyle w:val="Heading2Char"/>
          <w:sz w:val="22"/>
          <w:szCs w:val="22"/>
        </w:rPr>
        <w:t>Student Records</w:t>
      </w:r>
      <w:bookmarkEnd w:id="38"/>
      <w:bookmarkEnd w:id="39"/>
      <w:r w:rsidR="00741A3C" w:rsidRPr="00E510F9">
        <w:rPr>
          <w:rFonts w:ascii="Times New Roman" w:hAnsi="Times New Roman" w:cs="Times New Roman"/>
          <w:sz w:val="22"/>
          <w:szCs w:val="22"/>
        </w:rPr>
        <w:t>: "Student records” means those records that are directly related to a student and are maintained by a school or a party acting for the school.</w:t>
      </w:r>
    </w:p>
    <w:p w14:paraId="4784B8D1" w14:textId="7447B1DC" w:rsidR="00741A3C" w:rsidRPr="00E510F9" w:rsidRDefault="006F4093" w:rsidP="00855712">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40" w:name="_Toc531353710"/>
      <w:bookmarkStart w:id="41" w:name="_Toc34377662"/>
      <w:r w:rsidRPr="00E510F9">
        <w:rPr>
          <w:rStyle w:val="Heading2Char"/>
          <w:sz w:val="22"/>
          <w:szCs w:val="22"/>
        </w:rPr>
        <w:t>2.</w:t>
      </w:r>
      <w:r w:rsidR="00027CD5" w:rsidRPr="00E510F9">
        <w:rPr>
          <w:rStyle w:val="Heading2Char"/>
          <w:sz w:val="22"/>
          <w:szCs w:val="22"/>
        </w:rPr>
        <w:t>1</w:t>
      </w:r>
      <w:r w:rsidR="00F1272D">
        <w:rPr>
          <w:rStyle w:val="Heading2Char"/>
          <w:sz w:val="22"/>
          <w:szCs w:val="22"/>
        </w:rPr>
        <w:t>8</w:t>
      </w:r>
      <w:r w:rsidR="00741A3C" w:rsidRPr="00E510F9">
        <w:rPr>
          <w:rStyle w:val="Heading2Char"/>
          <w:sz w:val="22"/>
          <w:szCs w:val="22"/>
        </w:rPr>
        <w:tab/>
        <w:t>System of Learning Results</w:t>
      </w:r>
      <w:bookmarkEnd w:id="40"/>
      <w:bookmarkEnd w:id="41"/>
      <w:r w:rsidR="00741A3C" w:rsidRPr="00E510F9">
        <w:rPr>
          <w:rFonts w:ascii="Times New Roman" w:hAnsi="Times New Roman" w:cs="Times New Roman"/>
          <w:sz w:val="22"/>
          <w:szCs w:val="22"/>
        </w:rPr>
        <w:t xml:space="preserve">: “System of Learning Results” means the guiding principles, content areas, content standards, and performance indicators that specify what students should know and be able to do in grade spans covering </w:t>
      </w:r>
      <w:r w:rsidR="0074033B" w:rsidRPr="00E510F9">
        <w:rPr>
          <w:rFonts w:ascii="Times New Roman" w:hAnsi="Times New Roman" w:cs="Times New Roman"/>
          <w:sz w:val="22"/>
          <w:szCs w:val="22"/>
        </w:rPr>
        <w:t>k</w:t>
      </w:r>
      <w:r w:rsidR="0014450E" w:rsidRPr="00E510F9">
        <w:rPr>
          <w:rFonts w:ascii="Times New Roman" w:hAnsi="Times New Roman" w:cs="Times New Roman"/>
          <w:sz w:val="22"/>
          <w:szCs w:val="22"/>
        </w:rPr>
        <w:t>indergarten</w:t>
      </w:r>
      <w:r w:rsidR="00741A3C" w:rsidRPr="00E510F9">
        <w:rPr>
          <w:rFonts w:ascii="Times New Roman" w:hAnsi="Times New Roman" w:cs="Times New Roman"/>
          <w:sz w:val="22"/>
          <w:szCs w:val="22"/>
        </w:rPr>
        <w:t xml:space="preserve"> through grade 12, as specified in </w:t>
      </w:r>
      <w:r w:rsidR="004F2F55" w:rsidRPr="00E510F9">
        <w:rPr>
          <w:rFonts w:ascii="Times New Roman" w:hAnsi="Times New Roman" w:cs="Times New Roman"/>
          <w:sz w:val="22"/>
          <w:szCs w:val="22"/>
        </w:rPr>
        <w:t>Maine Department of Education Regulation</w:t>
      </w:r>
      <w:r w:rsidR="00741A3C" w:rsidRPr="00E510F9">
        <w:rPr>
          <w:rFonts w:ascii="Times New Roman" w:hAnsi="Times New Roman" w:cs="Times New Roman"/>
          <w:sz w:val="22"/>
          <w:szCs w:val="22"/>
        </w:rPr>
        <w:t xml:space="preserve"> 131</w:t>
      </w:r>
      <w:r w:rsidR="005A2615" w:rsidRPr="00E510F9">
        <w:rPr>
          <w:rFonts w:ascii="Times New Roman" w:hAnsi="Times New Roman" w:cs="Times New Roman"/>
          <w:sz w:val="22"/>
          <w:szCs w:val="22"/>
        </w:rPr>
        <w:t>.</w:t>
      </w:r>
    </w:p>
    <w:p w14:paraId="49B31320" w14:textId="7D7F3576" w:rsidR="00741A3C" w:rsidRPr="00E510F9" w:rsidRDefault="006F4093" w:rsidP="00855712">
      <w:pPr>
        <w:tabs>
          <w:tab w:val="left" w:pos="720"/>
          <w:tab w:val="left" w:pos="1440"/>
          <w:tab w:val="left" w:pos="2160"/>
          <w:tab w:val="left" w:pos="2880"/>
          <w:tab w:val="left" w:pos="3600"/>
        </w:tabs>
        <w:spacing w:after="240"/>
        <w:ind w:left="1440" w:hanging="720"/>
        <w:rPr>
          <w:rFonts w:ascii="Times New Roman" w:hAnsi="Times New Roman" w:cs="Times New Roman"/>
          <w:sz w:val="22"/>
          <w:szCs w:val="22"/>
        </w:rPr>
      </w:pPr>
      <w:bookmarkStart w:id="42" w:name="_Toc531353711"/>
      <w:bookmarkStart w:id="43" w:name="_Toc34377663"/>
      <w:r w:rsidRPr="00E510F9">
        <w:rPr>
          <w:rStyle w:val="Heading2Char"/>
          <w:sz w:val="22"/>
          <w:szCs w:val="22"/>
        </w:rPr>
        <w:t>2.1</w:t>
      </w:r>
      <w:r w:rsidR="00F1272D">
        <w:rPr>
          <w:rStyle w:val="Heading2Char"/>
          <w:sz w:val="22"/>
          <w:szCs w:val="22"/>
        </w:rPr>
        <w:t>9</w:t>
      </w:r>
      <w:r w:rsidR="00741A3C" w:rsidRPr="00E510F9">
        <w:rPr>
          <w:rStyle w:val="Heading2Char"/>
          <w:sz w:val="22"/>
          <w:szCs w:val="22"/>
        </w:rPr>
        <w:tab/>
        <w:t>Teacher</w:t>
      </w:r>
      <w:bookmarkEnd w:id="42"/>
      <w:bookmarkEnd w:id="43"/>
      <w:r w:rsidR="00741A3C" w:rsidRPr="00E510F9">
        <w:rPr>
          <w:rFonts w:ascii="Times New Roman" w:hAnsi="Times New Roman" w:cs="Times New Roman"/>
          <w:sz w:val="22"/>
          <w:szCs w:val="22"/>
        </w:rPr>
        <w:t>: "Teacher" means any person who is regularly employed for the instruction of students in a school and who is certified by the Commissioner for this position.</w:t>
      </w:r>
    </w:p>
    <w:p w14:paraId="5B99188A" w14:textId="77777777" w:rsidR="00F341D2" w:rsidRDefault="00F341D2">
      <w:pPr>
        <w:spacing w:after="200" w:line="276" w:lineRule="auto"/>
        <w:rPr>
          <w:rFonts w:ascii="Times New Roman" w:hAnsi="Times New Roman" w:cs="Times New Roman"/>
          <w:b/>
          <w:sz w:val="22"/>
          <w:szCs w:val="22"/>
        </w:rPr>
      </w:pPr>
      <w:bookmarkStart w:id="44" w:name="_Toc531353713"/>
      <w:bookmarkStart w:id="45" w:name="_Toc34377664"/>
      <w:r>
        <w:br w:type="page"/>
      </w:r>
    </w:p>
    <w:p w14:paraId="75F18D5C" w14:textId="12D0494F" w:rsidR="00855712" w:rsidRPr="00E510F9" w:rsidRDefault="00741A3C" w:rsidP="003A555A">
      <w:pPr>
        <w:pStyle w:val="Heading1"/>
      </w:pPr>
      <w:r w:rsidRPr="00E510F9">
        <w:t>Section 3.</w:t>
      </w:r>
      <w:r w:rsidRPr="00E510F9">
        <w:tab/>
        <w:t>APPLICABILITY</w:t>
      </w:r>
      <w:bookmarkEnd w:id="44"/>
      <w:bookmarkEnd w:id="45"/>
    </w:p>
    <w:p w14:paraId="4EC9015A" w14:textId="77777777" w:rsidR="00855712" w:rsidRPr="00E510F9" w:rsidRDefault="00741A3C" w:rsidP="00C521C5">
      <w:pPr>
        <w:pStyle w:val="Heading2"/>
      </w:pPr>
      <w:bookmarkStart w:id="46" w:name="_Toc34377665"/>
      <w:r w:rsidRPr="00E510F9">
        <w:t>3.01</w:t>
      </w:r>
      <w:r w:rsidRPr="00E510F9">
        <w:tab/>
        <w:t>Applicability</w:t>
      </w:r>
      <w:bookmarkEnd w:id="46"/>
    </w:p>
    <w:p w14:paraId="1045A826" w14:textId="77777777" w:rsidR="00855712" w:rsidRPr="00E510F9" w:rsidRDefault="00741A3C" w:rsidP="00855712">
      <w:pPr>
        <w:tabs>
          <w:tab w:val="left" w:pos="720"/>
          <w:tab w:val="left" w:pos="1440"/>
          <w:tab w:val="left" w:pos="2160"/>
          <w:tab w:val="left" w:pos="2880"/>
          <w:tab w:val="left" w:pos="3600"/>
        </w:tabs>
        <w:spacing w:after="240"/>
        <w:ind w:left="1440" w:hanging="144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t>This rule applies to the school administrative units and public schools of the state</w:t>
      </w:r>
      <w:r w:rsidR="0010024E" w:rsidRPr="00E510F9">
        <w:rPr>
          <w:rFonts w:ascii="Times New Roman" w:hAnsi="Times New Roman" w:cs="Times New Roman"/>
          <w:sz w:val="22"/>
          <w:szCs w:val="22"/>
        </w:rPr>
        <w:t xml:space="preserve"> as outlined in Section 1.01</w:t>
      </w:r>
      <w:r w:rsidRPr="00E510F9">
        <w:rPr>
          <w:rFonts w:ascii="Times New Roman" w:hAnsi="Times New Roman" w:cs="Times New Roman"/>
          <w:sz w:val="22"/>
          <w:szCs w:val="22"/>
        </w:rPr>
        <w:t>.</w:t>
      </w:r>
      <w:r w:rsidR="00061EA0" w:rsidRPr="00E510F9" w:rsidDel="00061EA0">
        <w:rPr>
          <w:rFonts w:ascii="Times New Roman" w:hAnsi="Times New Roman" w:cs="Times New Roman"/>
          <w:sz w:val="22"/>
          <w:szCs w:val="22"/>
        </w:rPr>
        <w:t xml:space="preserve"> </w:t>
      </w:r>
    </w:p>
    <w:p w14:paraId="5B507419" w14:textId="301AD796" w:rsidR="00855712" w:rsidRPr="00E510F9" w:rsidRDefault="00741A3C" w:rsidP="00855712">
      <w:pPr>
        <w:pStyle w:val="BodyTextIndent2"/>
        <w:tabs>
          <w:tab w:val="clear" w:pos="-2160"/>
          <w:tab w:val="left" w:pos="720"/>
          <w:tab w:val="left" w:pos="1440"/>
          <w:tab w:val="left" w:pos="2160"/>
          <w:tab w:val="left" w:pos="2880"/>
          <w:tab w:val="left" w:pos="3600"/>
        </w:tabs>
        <w:spacing w:after="240"/>
        <w:ind w:left="1440" w:hanging="1440"/>
        <w:rPr>
          <w:sz w:val="22"/>
          <w:szCs w:val="22"/>
        </w:rPr>
      </w:pPr>
      <w:r w:rsidRPr="00E510F9">
        <w:rPr>
          <w:sz w:val="22"/>
          <w:szCs w:val="22"/>
        </w:rPr>
        <w:tab/>
      </w:r>
      <w:r w:rsidRPr="00E510F9">
        <w:rPr>
          <w:sz w:val="22"/>
          <w:szCs w:val="22"/>
        </w:rPr>
        <w:tab/>
        <w:t xml:space="preserve">For purposes of this rule, all requirements and duties pertaining to a school administrative unit shall also apply to those public schools that are not part of a school administrative unit, except as indicated in </w:t>
      </w:r>
      <w:r w:rsidR="000B6B51" w:rsidRPr="00E510F9">
        <w:rPr>
          <w:sz w:val="22"/>
          <w:szCs w:val="22"/>
        </w:rPr>
        <w:t xml:space="preserve">Section </w:t>
      </w:r>
      <w:r w:rsidR="002A303D" w:rsidRPr="00E510F9">
        <w:rPr>
          <w:sz w:val="22"/>
          <w:szCs w:val="22"/>
        </w:rPr>
        <w:t>3</w:t>
      </w:r>
      <w:r w:rsidR="000B6B51" w:rsidRPr="00E510F9">
        <w:rPr>
          <w:sz w:val="22"/>
          <w:szCs w:val="22"/>
        </w:rPr>
        <w:t>.0</w:t>
      </w:r>
      <w:r w:rsidR="002A303D" w:rsidRPr="00E510F9">
        <w:rPr>
          <w:sz w:val="22"/>
          <w:szCs w:val="22"/>
        </w:rPr>
        <w:t>2</w:t>
      </w:r>
      <w:r w:rsidR="000B6B51" w:rsidRPr="00E510F9">
        <w:rPr>
          <w:sz w:val="22"/>
          <w:szCs w:val="22"/>
        </w:rPr>
        <w:t>.</w:t>
      </w:r>
      <w:r w:rsidRPr="00E510F9">
        <w:rPr>
          <w:sz w:val="22"/>
          <w:szCs w:val="22"/>
        </w:rPr>
        <w:t xml:space="preserve"> In this rule where reference is made to the superintendent, such requirements and duties shall apply to and be carried out by the chief administrator of the school. In this rule where reference is made to the school board of a school administrative unit, such requirements and duties shall apply to and be carried out by the policymaking entity with responsibility for the school. The Commissioner shall be deemed to exercise the authority of the school board for the schools in the Unorganized </w:t>
      </w:r>
      <w:r w:rsidR="00221A3C" w:rsidRPr="00E510F9">
        <w:rPr>
          <w:sz w:val="22"/>
          <w:szCs w:val="22"/>
        </w:rPr>
        <w:t>Territory</w:t>
      </w:r>
      <w:r w:rsidRPr="00E510F9">
        <w:rPr>
          <w:sz w:val="22"/>
          <w:szCs w:val="22"/>
        </w:rPr>
        <w:t>. The Commissioner of Corrections shall be deemed to exercise the powers of the school board for schools located in or operated by a juvenile correctional facility.</w:t>
      </w:r>
    </w:p>
    <w:p w14:paraId="3882C90F" w14:textId="77777777" w:rsidR="00855712" w:rsidRPr="00E510F9" w:rsidRDefault="00741A3C" w:rsidP="00C521C5">
      <w:pPr>
        <w:pStyle w:val="Heading2"/>
      </w:pPr>
      <w:bookmarkStart w:id="47" w:name="_Toc34377666"/>
      <w:r w:rsidRPr="00E510F9">
        <w:t>3.02</w:t>
      </w:r>
      <w:r w:rsidRPr="00E510F9">
        <w:tab/>
        <w:t>Exceptions</w:t>
      </w:r>
      <w:bookmarkEnd w:id="47"/>
    </w:p>
    <w:p w14:paraId="0C682675" w14:textId="10CD5363" w:rsidR="00602FEB" w:rsidRPr="00E510F9" w:rsidRDefault="004B09CE" w:rsidP="00335ADA">
      <w:pPr>
        <w:pStyle w:val="ListParagraph"/>
        <w:numPr>
          <w:ilvl w:val="0"/>
          <w:numId w:val="1"/>
        </w:numPr>
        <w:spacing w:after="0" w:line="240" w:lineRule="auto"/>
        <w:rPr>
          <w:rFonts w:ascii="Times New Roman" w:hAnsi="Times New Roman"/>
        </w:rPr>
      </w:pPr>
      <w:r w:rsidRPr="00E510F9">
        <w:rPr>
          <w:rFonts w:ascii="Times New Roman" w:hAnsi="Times New Roman"/>
        </w:rPr>
        <w:t xml:space="preserve">For </w:t>
      </w:r>
      <w:r w:rsidR="008613AC" w:rsidRPr="00E510F9">
        <w:rPr>
          <w:rFonts w:ascii="Times New Roman" w:hAnsi="Times New Roman"/>
        </w:rPr>
        <w:t xml:space="preserve">a </w:t>
      </w:r>
      <w:r w:rsidRPr="00E510F9">
        <w:rPr>
          <w:rFonts w:ascii="Times New Roman" w:hAnsi="Times New Roman"/>
        </w:rPr>
        <w:t>school administrative unit that tuition</w:t>
      </w:r>
      <w:r w:rsidR="008613AC" w:rsidRPr="00E510F9">
        <w:rPr>
          <w:rFonts w:ascii="Times New Roman" w:hAnsi="Times New Roman"/>
        </w:rPr>
        <w:t>s</w:t>
      </w:r>
      <w:r w:rsidRPr="00E510F9">
        <w:rPr>
          <w:rFonts w:ascii="Times New Roman" w:hAnsi="Times New Roman"/>
        </w:rPr>
        <w:t xml:space="preserve"> 100% of </w:t>
      </w:r>
      <w:r w:rsidR="00A87976" w:rsidRPr="00E510F9">
        <w:rPr>
          <w:rFonts w:ascii="Times New Roman" w:hAnsi="Times New Roman"/>
        </w:rPr>
        <w:t xml:space="preserve">its </w:t>
      </w:r>
      <w:r w:rsidRPr="00E510F9">
        <w:rPr>
          <w:rFonts w:ascii="Times New Roman" w:hAnsi="Times New Roman"/>
        </w:rPr>
        <w:t>resident students out of the resident unit</w:t>
      </w:r>
      <w:r w:rsidR="008613AC" w:rsidRPr="00E510F9">
        <w:rPr>
          <w:rFonts w:ascii="Times New Roman" w:hAnsi="Times New Roman"/>
        </w:rPr>
        <w:t xml:space="preserve">, the resident unit may work with the receiving </w:t>
      </w:r>
      <w:r w:rsidR="008C3276" w:rsidRPr="00E510F9">
        <w:rPr>
          <w:rFonts w:ascii="Times New Roman" w:hAnsi="Times New Roman"/>
        </w:rPr>
        <w:t xml:space="preserve">public </w:t>
      </w:r>
      <w:r w:rsidR="00607965" w:rsidRPr="00E510F9">
        <w:rPr>
          <w:rFonts w:ascii="Times New Roman" w:hAnsi="Times New Roman"/>
        </w:rPr>
        <w:t xml:space="preserve">school administrative </w:t>
      </w:r>
      <w:r w:rsidR="008613AC" w:rsidRPr="00E510F9">
        <w:rPr>
          <w:rFonts w:ascii="Times New Roman" w:hAnsi="Times New Roman"/>
        </w:rPr>
        <w:t xml:space="preserve">unit to develop </w:t>
      </w:r>
      <w:r w:rsidR="007F4484" w:rsidRPr="00E510F9">
        <w:rPr>
          <w:rFonts w:ascii="Times New Roman" w:hAnsi="Times New Roman"/>
        </w:rPr>
        <w:t>policies and procedures</w:t>
      </w:r>
      <w:r w:rsidR="008613AC" w:rsidRPr="00E510F9">
        <w:rPr>
          <w:rFonts w:ascii="Times New Roman" w:hAnsi="Times New Roman"/>
        </w:rPr>
        <w:t xml:space="preserve"> </w:t>
      </w:r>
      <w:r w:rsidR="007740B6" w:rsidRPr="00E510F9">
        <w:rPr>
          <w:rFonts w:ascii="Times New Roman" w:hAnsi="Times New Roman"/>
        </w:rPr>
        <w:t>for the population served</w:t>
      </w:r>
      <w:r w:rsidR="008613AC" w:rsidRPr="00E510F9">
        <w:rPr>
          <w:rFonts w:ascii="Times New Roman" w:hAnsi="Times New Roman"/>
        </w:rPr>
        <w:t xml:space="preserve">. </w:t>
      </w:r>
    </w:p>
    <w:p w14:paraId="12982076" w14:textId="77777777" w:rsidR="005B6AC8" w:rsidRPr="00E510F9" w:rsidRDefault="00D23294" w:rsidP="00335ADA">
      <w:pPr>
        <w:pStyle w:val="ListParagraph"/>
        <w:numPr>
          <w:ilvl w:val="0"/>
          <w:numId w:val="2"/>
        </w:numPr>
        <w:spacing w:after="0" w:line="240" w:lineRule="auto"/>
        <w:rPr>
          <w:rFonts w:ascii="Times New Roman" w:hAnsi="Times New Roman"/>
        </w:rPr>
      </w:pPr>
      <w:r w:rsidRPr="00E510F9">
        <w:rPr>
          <w:rFonts w:ascii="Times New Roman" w:hAnsi="Times New Roman"/>
        </w:rPr>
        <w:t>The resident unit may not de</w:t>
      </w:r>
      <w:r w:rsidR="007F4484" w:rsidRPr="00E510F9">
        <w:rPr>
          <w:rFonts w:ascii="Times New Roman" w:hAnsi="Times New Roman"/>
        </w:rPr>
        <w:t>legat</w:t>
      </w:r>
      <w:r w:rsidRPr="00E510F9">
        <w:rPr>
          <w:rFonts w:ascii="Times New Roman" w:hAnsi="Times New Roman"/>
        </w:rPr>
        <w:t xml:space="preserve">e the following </w:t>
      </w:r>
      <w:r w:rsidR="008E2750" w:rsidRPr="00E510F9">
        <w:rPr>
          <w:rFonts w:ascii="Times New Roman" w:hAnsi="Times New Roman"/>
        </w:rPr>
        <w:t>requirements</w:t>
      </w:r>
      <w:r w:rsidR="008F3B3E" w:rsidRPr="00E510F9">
        <w:rPr>
          <w:rFonts w:ascii="Times New Roman" w:hAnsi="Times New Roman"/>
        </w:rPr>
        <w:t xml:space="preserve"> and/or policies</w:t>
      </w:r>
      <w:r w:rsidR="00665A57" w:rsidRPr="00E510F9">
        <w:rPr>
          <w:rFonts w:ascii="Times New Roman" w:hAnsi="Times New Roman"/>
        </w:rPr>
        <w:t xml:space="preserve"> to be covered under another unit’s policies</w:t>
      </w:r>
      <w:r w:rsidR="008E2750" w:rsidRPr="00E510F9">
        <w:rPr>
          <w:rFonts w:ascii="Times New Roman" w:hAnsi="Times New Roman"/>
        </w:rPr>
        <w:t>:</w:t>
      </w:r>
    </w:p>
    <w:p w14:paraId="71220D0E"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Nondiscrimination/Equal Opportunity and Affirmative Action Plan;</w:t>
      </w:r>
    </w:p>
    <w:p w14:paraId="425BC926"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School Finances, Accurate Account, Audit, and Report to School Board</w:t>
      </w:r>
      <w:r w:rsidR="00387133" w:rsidRPr="00E510F9">
        <w:rPr>
          <w:rFonts w:ascii="Times New Roman" w:hAnsi="Times New Roman" w:cs="Times New Roman"/>
          <w:sz w:val="22"/>
          <w:szCs w:val="22"/>
        </w:rPr>
        <w:t>;</w:t>
      </w:r>
      <w:r w:rsidRPr="00E510F9">
        <w:rPr>
          <w:rFonts w:ascii="Times New Roman" w:hAnsi="Times New Roman" w:cs="Times New Roman"/>
          <w:sz w:val="22"/>
          <w:szCs w:val="22"/>
        </w:rPr>
        <w:tab/>
      </w:r>
    </w:p>
    <w:p w14:paraId="56408268"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Disposal of Personal School Property</w:t>
      </w:r>
      <w:r w:rsidR="00387133" w:rsidRPr="00E510F9">
        <w:rPr>
          <w:rFonts w:ascii="Times New Roman" w:hAnsi="Times New Roman" w:cs="Times New Roman"/>
          <w:sz w:val="22"/>
          <w:szCs w:val="22"/>
        </w:rPr>
        <w:t>;</w:t>
      </w:r>
    </w:p>
    <w:p w14:paraId="03D7B430"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Transportation</w:t>
      </w:r>
      <w:r w:rsidR="00387133" w:rsidRPr="00E510F9">
        <w:rPr>
          <w:rFonts w:ascii="Times New Roman" w:hAnsi="Times New Roman" w:cs="Times New Roman"/>
          <w:sz w:val="22"/>
          <w:szCs w:val="22"/>
        </w:rPr>
        <w:t>;</w:t>
      </w:r>
    </w:p>
    <w:p w14:paraId="05285834"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Personnel Clearance and Certification</w:t>
      </w:r>
      <w:r w:rsidR="00387133" w:rsidRPr="00E510F9">
        <w:rPr>
          <w:rFonts w:ascii="Times New Roman" w:hAnsi="Times New Roman" w:cs="Times New Roman"/>
          <w:sz w:val="22"/>
          <w:szCs w:val="22"/>
        </w:rPr>
        <w:t>;</w:t>
      </w:r>
    </w:p>
    <w:p w14:paraId="77CC704B"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Personnel Directory and Confidentiality</w:t>
      </w:r>
      <w:r w:rsidR="00387133" w:rsidRPr="00E510F9">
        <w:rPr>
          <w:rFonts w:ascii="Times New Roman" w:hAnsi="Times New Roman" w:cs="Times New Roman"/>
          <w:sz w:val="22"/>
          <w:szCs w:val="22"/>
        </w:rPr>
        <w:t>;</w:t>
      </w:r>
    </w:p>
    <w:p w14:paraId="78FCF04B"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Opportunities for CTE Participation</w:t>
      </w:r>
      <w:r w:rsidR="00387133" w:rsidRPr="00E510F9">
        <w:rPr>
          <w:rFonts w:ascii="Times New Roman" w:hAnsi="Times New Roman" w:cs="Times New Roman"/>
          <w:sz w:val="22"/>
          <w:szCs w:val="22"/>
        </w:rPr>
        <w:t>;</w:t>
      </w:r>
    </w:p>
    <w:p w14:paraId="1A9B619D"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Section 504 and Special Education Programming</w:t>
      </w:r>
      <w:r w:rsidR="00387133" w:rsidRPr="00E510F9">
        <w:rPr>
          <w:rFonts w:ascii="Times New Roman" w:hAnsi="Times New Roman" w:cs="Times New Roman"/>
          <w:sz w:val="22"/>
          <w:szCs w:val="22"/>
        </w:rPr>
        <w:t>;</w:t>
      </w:r>
    </w:p>
    <w:p w14:paraId="55FC7AF5" w14:textId="77777777" w:rsidR="008E2750" w:rsidRPr="00E510F9" w:rsidRDefault="008E2750"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Response to Intervention</w:t>
      </w:r>
      <w:r w:rsidR="00387133" w:rsidRPr="00E510F9">
        <w:rPr>
          <w:rFonts w:ascii="Times New Roman" w:hAnsi="Times New Roman" w:cs="Times New Roman"/>
          <w:sz w:val="22"/>
          <w:szCs w:val="22"/>
        </w:rPr>
        <w:t>;</w:t>
      </w:r>
    </w:p>
    <w:p w14:paraId="5205E850" w14:textId="77777777" w:rsidR="00AF1FBB" w:rsidRPr="00E510F9" w:rsidRDefault="00D133F8"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 xml:space="preserve">Student </w:t>
      </w:r>
      <w:r w:rsidR="00AF1FBB" w:rsidRPr="00E510F9">
        <w:rPr>
          <w:rFonts w:ascii="Times New Roman" w:hAnsi="Times New Roman" w:cs="Times New Roman"/>
          <w:sz w:val="22"/>
          <w:szCs w:val="22"/>
        </w:rPr>
        <w:t>Roster</w:t>
      </w:r>
      <w:r w:rsidRPr="00E510F9">
        <w:rPr>
          <w:rFonts w:ascii="Times New Roman" w:hAnsi="Times New Roman" w:cs="Times New Roman"/>
          <w:sz w:val="22"/>
          <w:szCs w:val="22"/>
        </w:rPr>
        <w:t>s</w:t>
      </w:r>
      <w:r w:rsidR="00387133" w:rsidRPr="00E510F9">
        <w:rPr>
          <w:rFonts w:ascii="Times New Roman" w:hAnsi="Times New Roman" w:cs="Times New Roman"/>
          <w:sz w:val="22"/>
          <w:szCs w:val="22"/>
        </w:rPr>
        <w:t>;</w:t>
      </w:r>
    </w:p>
    <w:p w14:paraId="47AE20B3" w14:textId="77777777" w:rsidR="00D133F8" w:rsidRPr="00E510F9" w:rsidRDefault="00AF1FBB"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Students Records Policy (FERPA)</w:t>
      </w:r>
      <w:r w:rsidR="00387133" w:rsidRPr="00E510F9">
        <w:rPr>
          <w:rFonts w:ascii="Times New Roman" w:hAnsi="Times New Roman" w:cs="Times New Roman"/>
          <w:sz w:val="22"/>
          <w:szCs w:val="22"/>
        </w:rPr>
        <w:t>;</w:t>
      </w:r>
    </w:p>
    <w:p w14:paraId="7E29527C" w14:textId="77777777" w:rsidR="00AF1FBB" w:rsidRPr="00E510F9" w:rsidRDefault="00D133F8"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 xml:space="preserve">Education </w:t>
      </w:r>
      <w:r w:rsidR="00AF1FBB" w:rsidRPr="00E510F9">
        <w:rPr>
          <w:rFonts w:ascii="Times New Roman" w:hAnsi="Times New Roman" w:cs="Times New Roman"/>
          <w:sz w:val="22"/>
          <w:szCs w:val="22"/>
        </w:rPr>
        <w:t xml:space="preserve">Records </w:t>
      </w:r>
      <w:r w:rsidRPr="00E510F9">
        <w:rPr>
          <w:rFonts w:ascii="Times New Roman" w:hAnsi="Times New Roman" w:cs="Times New Roman"/>
          <w:sz w:val="22"/>
          <w:szCs w:val="22"/>
        </w:rPr>
        <w:t>Release</w:t>
      </w:r>
      <w:r w:rsidR="00AF1FBB" w:rsidRPr="00E510F9">
        <w:rPr>
          <w:rFonts w:ascii="Times New Roman" w:hAnsi="Times New Roman" w:cs="Times New Roman"/>
          <w:sz w:val="22"/>
          <w:szCs w:val="22"/>
        </w:rPr>
        <w:t xml:space="preserve"> Policy</w:t>
      </w:r>
      <w:r w:rsidR="00387133" w:rsidRPr="00E510F9">
        <w:rPr>
          <w:rFonts w:ascii="Times New Roman" w:hAnsi="Times New Roman" w:cs="Times New Roman"/>
          <w:sz w:val="22"/>
          <w:szCs w:val="22"/>
        </w:rPr>
        <w:t>;</w:t>
      </w:r>
      <w:r w:rsidR="00305A44" w:rsidRPr="00E510F9">
        <w:rPr>
          <w:rFonts w:ascii="Times New Roman" w:hAnsi="Times New Roman" w:cs="Times New Roman"/>
          <w:sz w:val="22"/>
          <w:szCs w:val="22"/>
        </w:rPr>
        <w:t xml:space="preserve"> and</w:t>
      </w:r>
    </w:p>
    <w:p w14:paraId="124E48A0" w14:textId="77777777" w:rsidR="00AF1FBB" w:rsidRPr="00E510F9" w:rsidRDefault="00AF1FBB" w:rsidP="00335ADA">
      <w:pPr>
        <w:keepNext/>
        <w:keepLines/>
        <w:numPr>
          <w:ilvl w:val="1"/>
          <w:numId w:val="3"/>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Education Records Retention Policy</w:t>
      </w:r>
      <w:r w:rsidR="00387133" w:rsidRPr="00E510F9">
        <w:rPr>
          <w:rFonts w:ascii="Times New Roman" w:hAnsi="Times New Roman" w:cs="Times New Roman"/>
          <w:sz w:val="22"/>
          <w:szCs w:val="22"/>
        </w:rPr>
        <w:t>.</w:t>
      </w:r>
    </w:p>
    <w:p w14:paraId="6044D30D" w14:textId="68DA9115" w:rsidR="00602FEB" w:rsidRDefault="00602FEB" w:rsidP="00335ADA">
      <w:pPr>
        <w:pStyle w:val="ListParagraph"/>
        <w:numPr>
          <w:ilvl w:val="0"/>
          <w:numId w:val="2"/>
        </w:numPr>
        <w:spacing w:after="0" w:line="240" w:lineRule="auto"/>
        <w:rPr>
          <w:rFonts w:ascii="Times New Roman" w:hAnsi="Times New Roman"/>
        </w:rPr>
      </w:pPr>
      <w:r w:rsidRPr="00E510F9">
        <w:rPr>
          <w:rFonts w:ascii="Times New Roman" w:hAnsi="Times New Roman"/>
        </w:rPr>
        <w:t xml:space="preserve">The resident unit </w:t>
      </w:r>
      <w:r w:rsidR="00007DA1" w:rsidRPr="00E510F9">
        <w:rPr>
          <w:rFonts w:ascii="Times New Roman" w:hAnsi="Times New Roman"/>
        </w:rPr>
        <w:t>may de</w:t>
      </w:r>
      <w:r w:rsidR="007F4484" w:rsidRPr="00E510F9">
        <w:rPr>
          <w:rFonts w:ascii="Times New Roman" w:hAnsi="Times New Roman"/>
        </w:rPr>
        <w:t>leg</w:t>
      </w:r>
      <w:r w:rsidR="00007DA1" w:rsidRPr="00E510F9">
        <w:rPr>
          <w:rFonts w:ascii="Times New Roman" w:hAnsi="Times New Roman"/>
        </w:rPr>
        <w:t>ate specific</w:t>
      </w:r>
      <w:r w:rsidRPr="00E510F9">
        <w:rPr>
          <w:rFonts w:ascii="Times New Roman" w:hAnsi="Times New Roman"/>
        </w:rPr>
        <w:t xml:space="preserve"> requirements</w:t>
      </w:r>
      <w:r w:rsidR="00007DA1" w:rsidRPr="00E510F9">
        <w:rPr>
          <w:rFonts w:ascii="Times New Roman" w:hAnsi="Times New Roman"/>
        </w:rPr>
        <w:t xml:space="preserve"> as follows</w:t>
      </w:r>
      <w:r w:rsidRPr="00E510F9">
        <w:rPr>
          <w:rFonts w:ascii="Times New Roman" w:hAnsi="Times New Roman"/>
        </w:rPr>
        <w:t>:</w:t>
      </w:r>
    </w:p>
    <w:p w14:paraId="4B618B04" w14:textId="77777777" w:rsidR="00602FEB" w:rsidRPr="00E510F9" w:rsidRDefault="00602FEB" w:rsidP="00745543">
      <w:pPr>
        <w:numPr>
          <w:ilvl w:val="0"/>
          <w:numId w:val="11"/>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Lau Plan – may de</w:t>
      </w:r>
      <w:r w:rsidR="007F4484" w:rsidRPr="00E510F9">
        <w:rPr>
          <w:rFonts w:ascii="Times New Roman" w:hAnsi="Times New Roman" w:cs="Times New Roman"/>
          <w:sz w:val="22"/>
          <w:szCs w:val="22"/>
        </w:rPr>
        <w:t>legat</w:t>
      </w:r>
      <w:r w:rsidRPr="00E510F9">
        <w:rPr>
          <w:rFonts w:ascii="Times New Roman" w:hAnsi="Times New Roman" w:cs="Times New Roman"/>
          <w:sz w:val="22"/>
          <w:szCs w:val="22"/>
        </w:rPr>
        <w:t xml:space="preserve">e </w:t>
      </w:r>
      <w:r w:rsidR="00C8687F" w:rsidRPr="00E510F9">
        <w:rPr>
          <w:rFonts w:ascii="Times New Roman" w:hAnsi="Times New Roman" w:cs="Times New Roman"/>
          <w:sz w:val="22"/>
          <w:szCs w:val="22"/>
        </w:rPr>
        <w:t xml:space="preserve">English Learner (EL) </w:t>
      </w:r>
      <w:r w:rsidRPr="00E510F9">
        <w:rPr>
          <w:rFonts w:ascii="Times New Roman" w:hAnsi="Times New Roman" w:cs="Times New Roman"/>
          <w:sz w:val="22"/>
          <w:szCs w:val="22"/>
        </w:rPr>
        <w:t xml:space="preserve">services </w:t>
      </w:r>
      <w:r w:rsidR="00665A57" w:rsidRPr="00E510F9">
        <w:rPr>
          <w:rFonts w:ascii="Times New Roman" w:hAnsi="Times New Roman" w:cs="Times New Roman"/>
          <w:sz w:val="22"/>
          <w:szCs w:val="22"/>
        </w:rPr>
        <w:t xml:space="preserve">and policy </w:t>
      </w:r>
      <w:r w:rsidRPr="00E510F9">
        <w:rPr>
          <w:rFonts w:ascii="Times New Roman" w:hAnsi="Times New Roman" w:cs="Times New Roman"/>
          <w:sz w:val="22"/>
          <w:szCs w:val="22"/>
        </w:rPr>
        <w:t xml:space="preserve">to be provided by </w:t>
      </w:r>
      <w:r w:rsidR="00C8687F" w:rsidRPr="00E510F9">
        <w:rPr>
          <w:rFonts w:ascii="Times New Roman" w:hAnsi="Times New Roman" w:cs="Times New Roman"/>
          <w:sz w:val="22"/>
          <w:szCs w:val="22"/>
        </w:rPr>
        <w:t>receiving public unit, but must participate in EL identification of a resident student</w:t>
      </w:r>
      <w:r w:rsidR="008F3B3E" w:rsidRPr="00E510F9">
        <w:rPr>
          <w:rFonts w:ascii="Times New Roman" w:hAnsi="Times New Roman" w:cs="Times New Roman"/>
          <w:sz w:val="22"/>
          <w:szCs w:val="22"/>
        </w:rPr>
        <w:t>;</w:t>
      </w:r>
    </w:p>
    <w:p w14:paraId="781EE481" w14:textId="3004B1CA" w:rsidR="00602FEB" w:rsidRPr="00E510F9" w:rsidRDefault="00602FEB" w:rsidP="00745543">
      <w:pPr>
        <w:numPr>
          <w:ilvl w:val="0"/>
          <w:numId w:val="11"/>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 xml:space="preserve">Homeschool Students – </w:t>
      </w:r>
      <w:r w:rsidR="00191909" w:rsidRPr="00E510F9">
        <w:rPr>
          <w:rFonts w:ascii="Times New Roman" w:hAnsi="Times New Roman" w:cs="Times New Roman"/>
          <w:sz w:val="22"/>
          <w:szCs w:val="22"/>
        </w:rPr>
        <w:t>may de</w:t>
      </w:r>
      <w:r w:rsidR="007F4484" w:rsidRPr="00E510F9">
        <w:rPr>
          <w:rFonts w:ascii="Times New Roman" w:hAnsi="Times New Roman" w:cs="Times New Roman"/>
          <w:sz w:val="22"/>
          <w:szCs w:val="22"/>
        </w:rPr>
        <w:t>lega</w:t>
      </w:r>
      <w:r w:rsidR="00191909" w:rsidRPr="00E510F9">
        <w:rPr>
          <w:rFonts w:ascii="Times New Roman" w:hAnsi="Times New Roman" w:cs="Times New Roman"/>
          <w:sz w:val="22"/>
          <w:szCs w:val="22"/>
        </w:rPr>
        <w:t xml:space="preserve">te policy to be provided by receiving unit, but </w:t>
      </w:r>
      <w:r w:rsidR="00C8687F" w:rsidRPr="00E510F9">
        <w:rPr>
          <w:rFonts w:ascii="Times New Roman" w:hAnsi="Times New Roman" w:cs="Times New Roman"/>
          <w:sz w:val="22"/>
          <w:szCs w:val="22"/>
        </w:rPr>
        <w:t>must ensure access and attendance</w:t>
      </w:r>
      <w:r w:rsidR="00212F00" w:rsidRPr="00E510F9">
        <w:rPr>
          <w:rFonts w:ascii="Times New Roman" w:hAnsi="Times New Roman" w:cs="Times New Roman"/>
          <w:sz w:val="22"/>
          <w:szCs w:val="22"/>
        </w:rPr>
        <w:t>,</w:t>
      </w:r>
      <w:r w:rsidR="00C8687F" w:rsidRPr="00E510F9">
        <w:rPr>
          <w:rFonts w:ascii="Times New Roman" w:hAnsi="Times New Roman" w:cs="Times New Roman"/>
          <w:sz w:val="22"/>
          <w:szCs w:val="22"/>
        </w:rPr>
        <w:t xml:space="preserve"> keep records/rosters of homeschoolers, and provide homeschool guidance</w:t>
      </w:r>
      <w:r w:rsidR="008F3B3E" w:rsidRPr="00E510F9">
        <w:rPr>
          <w:rFonts w:ascii="Times New Roman" w:hAnsi="Times New Roman" w:cs="Times New Roman"/>
          <w:sz w:val="22"/>
          <w:szCs w:val="22"/>
        </w:rPr>
        <w:t>;</w:t>
      </w:r>
    </w:p>
    <w:p w14:paraId="543110B7" w14:textId="77777777" w:rsidR="00602FEB" w:rsidRPr="00E510F9" w:rsidRDefault="00602FEB" w:rsidP="00745543">
      <w:pPr>
        <w:numPr>
          <w:ilvl w:val="0"/>
          <w:numId w:val="11"/>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Assessment/Curriculum Development and Review Plan – may de</w:t>
      </w:r>
      <w:r w:rsidR="007F4484" w:rsidRPr="00E510F9">
        <w:rPr>
          <w:rFonts w:ascii="Times New Roman" w:hAnsi="Times New Roman" w:cs="Times New Roman"/>
          <w:sz w:val="22"/>
          <w:szCs w:val="22"/>
        </w:rPr>
        <w:t>leg</w:t>
      </w:r>
      <w:r w:rsidRPr="00E510F9">
        <w:rPr>
          <w:rFonts w:ascii="Times New Roman" w:hAnsi="Times New Roman" w:cs="Times New Roman"/>
          <w:sz w:val="22"/>
          <w:szCs w:val="22"/>
        </w:rPr>
        <w:t xml:space="preserve">ate </w:t>
      </w:r>
      <w:r w:rsidR="00191909" w:rsidRPr="00E510F9">
        <w:rPr>
          <w:rFonts w:ascii="Times New Roman" w:hAnsi="Times New Roman" w:cs="Times New Roman"/>
          <w:sz w:val="22"/>
          <w:szCs w:val="22"/>
        </w:rPr>
        <w:t xml:space="preserve">plan </w:t>
      </w:r>
      <w:r w:rsidRPr="00E510F9">
        <w:rPr>
          <w:rFonts w:ascii="Times New Roman" w:hAnsi="Times New Roman" w:cs="Times New Roman"/>
          <w:sz w:val="22"/>
          <w:szCs w:val="22"/>
        </w:rPr>
        <w:t xml:space="preserve">to </w:t>
      </w:r>
      <w:r w:rsidR="00191909" w:rsidRPr="00E510F9">
        <w:rPr>
          <w:rFonts w:ascii="Times New Roman" w:hAnsi="Times New Roman" w:cs="Times New Roman"/>
          <w:sz w:val="22"/>
          <w:szCs w:val="22"/>
        </w:rPr>
        <w:t xml:space="preserve">be provided by </w:t>
      </w:r>
      <w:r w:rsidRPr="00E510F9">
        <w:rPr>
          <w:rFonts w:ascii="Times New Roman" w:hAnsi="Times New Roman" w:cs="Times New Roman"/>
          <w:sz w:val="22"/>
          <w:szCs w:val="22"/>
        </w:rPr>
        <w:t xml:space="preserve">receiving unit, but resident unit </w:t>
      </w:r>
      <w:r w:rsidR="00C8687F" w:rsidRPr="00E510F9">
        <w:rPr>
          <w:rFonts w:ascii="Times New Roman" w:hAnsi="Times New Roman" w:cs="Times New Roman"/>
          <w:sz w:val="22"/>
          <w:szCs w:val="22"/>
        </w:rPr>
        <w:t>must ensure access/compliance/reporting</w:t>
      </w:r>
      <w:r w:rsidR="008F3B3E" w:rsidRPr="00E510F9">
        <w:rPr>
          <w:rFonts w:ascii="Times New Roman" w:hAnsi="Times New Roman" w:cs="Times New Roman"/>
          <w:sz w:val="22"/>
          <w:szCs w:val="22"/>
        </w:rPr>
        <w:t>;</w:t>
      </w:r>
      <w:r w:rsidR="00212F00" w:rsidRPr="00E510F9">
        <w:rPr>
          <w:rFonts w:ascii="Times New Roman" w:hAnsi="Times New Roman" w:cs="Times New Roman"/>
          <w:sz w:val="22"/>
          <w:szCs w:val="22"/>
        </w:rPr>
        <w:t xml:space="preserve"> and</w:t>
      </w:r>
    </w:p>
    <w:p w14:paraId="795B0D06" w14:textId="099AD401" w:rsidR="00AF1FBB" w:rsidRPr="00E510F9" w:rsidRDefault="00602FEB" w:rsidP="00745543">
      <w:pPr>
        <w:numPr>
          <w:ilvl w:val="0"/>
          <w:numId w:val="11"/>
        </w:numPr>
        <w:tabs>
          <w:tab w:val="left" w:pos="720"/>
          <w:tab w:val="left" w:pos="1440"/>
          <w:tab w:val="left" w:pos="2160"/>
          <w:tab w:val="left" w:pos="2520"/>
        </w:tabs>
        <w:rPr>
          <w:rFonts w:ascii="Times New Roman" w:hAnsi="Times New Roman" w:cs="Times New Roman"/>
          <w:sz w:val="22"/>
          <w:szCs w:val="22"/>
        </w:rPr>
      </w:pPr>
      <w:r w:rsidRPr="00E510F9">
        <w:rPr>
          <w:rFonts w:ascii="Times New Roman" w:hAnsi="Times New Roman" w:cs="Times New Roman"/>
          <w:sz w:val="22"/>
          <w:szCs w:val="22"/>
        </w:rPr>
        <w:t xml:space="preserve">Dropout Prevention </w:t>
      </w:r>
      <w:r w:rsidR="00874818">
        <w:rPr>
          <w:rFonts w:ascii="Times New Roman" w:hAnsi="Times New Roman" w:cs="Times New Roman"/>
          <w:sz w:val="22"/>
          <w:szCs w:val="22"/>
        </w:rPr>
        <w:t xml:space="preserve">and Reintegration </w:t>
      </w:r>
      <w:r w:rsidRPr="00E510F9">
        <w:rPr>
          <w:rFonts w:ascii="Times New Roman" w:hAnsi="Times New Roman" w:cs="Times New Roman"/>
          <w:sz w:val="22"/>
          <w:szCs w:val="22"/>
        </w:rPr>
        <w:t>Plan</w:t>
      </w:r>
      <w:r w:rsidR="003874EA">
        <w:rPr>
          <w:rFonts w:ascii="Times New Roman" w:hAnsi="Times New Roman" w:cs="Times New Roman"/>
          <w:sz w:val="22"/>
          <w:szCs w:val="22"/>
        </w:rPr>
        <w:t>s/Committees</w:t>
      </w:r>
      <w:r w:rsidRPr="00E510F9">
        <w:rPr>
          <w:rFonts w:ascii="Times New Roman" w:hAnsi="Times New Roman" w:cs="Times New Roman"/>
          <w:sz w:val="22"/>
          <w:szCs w:val="22"/>
        </w:rPr>
        <w:t xml:space="preserve"> </w:t>
      </w:r>
      <w:r w:rsidR="00AF1FBB" w:rsidRPr="00E510F9">
        <w:rPr>
          <w:rFonts w:ascii="Times New Roman" w:hAnsi="Times New Roman" w:cs="Times New Roman"/>
          <w:sz w:val="22"/>
          <w:szCs w:val="22"/>
        </w:rPr>
        <w:t>–</w:t>
      </w:r>
      <w:r w:rsidRPr="00E510F9">
        <w:rPr>
          <w:rFonts w:ascii="Times New Roman" w:hAnsi="Times New Roman" w:cs="Times New Roman"/>
          <w:sz w:val="22"/>
          <w:szCs w:val="22"/>
        </w:rPr>
        <w:t xml:space="preserve"> </w:t>
      </w:r>
      <w:r w:rsidR="00AF1FBB" w:rsidRPr="00E510F9">
        <w:rPr>
          <w:rFonts w:ascii="Times New Roman" w:hAnsi="Times New Roman" w:cs="Times New Roman"/>
          <w:sz w:val="22"/>
          <w:szCs w:val="22"/>
        </w:rPr>
        <w:t>may de</w:t>
      </w:r>
      <w:r w:rsidR="007F4484" w:rsidRPr="00E510F9">
        <w:rPr>
          <w:rFonts w:ascii="Times New Roman" w:hAnsi="Times New Roman" w:cs="Times New Roman"/>
          <w:sz w:val="22"/>
          <w:szCs w:val="22"/>
        </w:rPr>
        <w:t>leg</w:t>
      </w:r>
      <w:r w:rsidR="00AF1FBB" w:rsidRPr="00E510F9">
        <w:rPr>
          <w:rFonts w:ascii="Times New Roman" w:hAnsi="Times New Roman" w:cs="Times New Roman"/>
          <w:sz w:val="22"/>
          <w:szCs w:val="22"/>
        </w:rPr>
        <w:t>ate</w:t>
      </w:r>
      <w:r w:rsidR="00191909" w:rsidRPr="00E510F9">
        <w:rPr>
          <w:rFonts w:ascii="Times New Roman" w:hAnsi="Times New Roman" w:cs="Times New Roman"/>
          <w:sz w:val="22"/>
          <w:szCs w:val="22"/>
        </w:rPr>
        <w:t xml:space="preserve"> plan</w:t>
      </w:r>
      <w:r w:rsidR="003874EA">
        <w:rPr>
          <w:rFonts w:ascii="Times New Roman" w:hAnsi="Times New Roman" w:cs="Times New Roman"/>
          <w:sz w:val="22"/>
          <w:szCs w:val="22"/>
        </w:rPr>
        <w:t>s</w:t>
      </w:r>
      <w:r w:rsidR="00191909" w:rsidRPr="00E510F9">
        <w:rPr>
          <w:rFonts w:ascii="Times New Roman" w:hAnsi="Times New Roman" w:cs="Times New Roman"/>
          <w:sz w:val="22"/>
          <w:szCs w:val="22"/>
        </w:rPr>
        <w:t xml:space="preserve"> </w:t>
      </w:r>
      <w:r w:rsidR="007F4484" w:rsidRPr="00E510F9">
        <w:rPr>
          <w:rFonts w:ascii="Times New Roman" w:hAnsi="Times New Roman" w:cs="Times New Roman"/>
          <w:sz w:val="22"/>
          <w:szCs w:val="22"/>
        </w:rPr>
        <w:t xml:space="preserve">and </w:t>
      </w:r>
      <w:r w:rsidR="003874EA">
        <w:rPr>
          <w:rFonts w:ascii="Times New Roman" w:hAnsi="Times New Roman" w:cs="Times New Roman"/>
          <w:sz w:val="22"/>
          <w:szCs w:val="22"/>
        </w:rPr>
        <w:t>c</w:t>
      </w:r>
      <w:r w:rsidR="007F4484" w:rsidRPr="00E510F9">
        <w:rPr>
          <w:rFonts w:ascii="Times New Roman" w:hAnsi="Times New Roman" w:cs="Times New Roman"/>
          <w:sz w:val="22"/>
          <w:szCs w:val="22"/>
        </w:rPr>
        <w:t>ommittee</w:t>
      </w:r>
      <w:r w:rsidR="008019FA">
        <w:rPr>
          <w:rFonts w:ascii="Times New Roman" w:hAnsi="Times New Roman" w:cs="Times New Roman"/>
          <w:sz w:val="22"/>
          <w:szCs w:val="22"/>
        </w:rPr>
        <w:t xml:space="preserve"> oversight</w:t>
      </w:r>
      <w:r w:rsidR="007F4484" w:rsidRPr="00E510F9">
        <w:rPr>
          <w:rFonts w:ascii="Times New Roman" w:hAnsi="Times New Roman" w:cs="Times New Roman"/>
          <w:sz w:val="22"/>
          <w:szCs w:val="22"/>
        </w:rPr>
        <w:t xml:space="preserve"> </w:t>
      </w:r>
      <w:r w:rsidR="00191909" w:rsidRPr="00E510F9">
        <w:rPr>
          <w:rFonts w:ascii="Times New Roman" w:hAnsi="Times New Roman" w:cs="Times New Roman"/>
          <w:sz w:val="22"/>
          <w:szCs w:val="22"/>
        </w:rPr>
        <w:t>to be provided by receiving unit</w:t>
      </w:r>
      <w:r w:rsidR="00AF1FBB" w:rsidRPr="00E510F9">
        <w:rPr>
          <w:rFonts w:ascii="Times New Roman" w:hAnsi="Times New Roman" w:cs="Times New Roman"/>
          <w:sz w:val="22"/>
          <w:szCs w:val="22"/>
        </w:rPr>
        <w:t xml:space="preserve">, but must maintain knowledge of at-risk students </w:t>
      </w:r>
      <w:r w:rsidR="00191909" w:rsidRPr="00E510F9">
        <w:rPr>
          <w:rFonts w:ascii="Times New Roman" w:hAnsi="Times New Roman" w:cs="Times New Roman"/>
          <w:sz w:val="22"/>
          <w:szCs w:val="22"/>
        </w:rPr>
        <w:t xml:space="preserve">and </w:t>
      </w:r>
      <w:r w:rsidR="00C8687F" w:rsidRPr="00E510F9">
        <w:rPr>
          <w:rFonts w:ascii="Times New Roman" w:hAnsi="Times New Roman" w:cs="Times New Roman"/>
          <w:sz w:val="22"/>
          <w:szCs w:val="22"/>
        </w:rPr>
        <w:t xml:space="preserve">participate in </w:t>
      </w:r>
      <w:r w:rsidR="006659BC">
        <w:rPr>
          <w:rFonts w:ascii="Times New Roman" w:hAnsi="Times New Roman" w:cs="Times New Roman"/>
          <w:sz w:val="22"/>
          <w:szCs w:val="22"/>
        </w:rPr>
        <w:t>c</w:t>
      </w:r>
      <w:r w:rsidR="00C8687F" w:rsidRPr="00E510F9">
        <w:rPr>
          <w:rFonts w:ascii="Times New Roman" w:hAnsi="Times New Roman" w:cs="Times New Roman"/>
          <w:sz w:val="22"/>
          <w:szCs w:val="22"/>
        </w:rPr>
        <w:t xml:space="preserve">ommittee </w:t>
      </w:r>
      <w:r w:rsidR="006659BC">
        <w:rPr>
          <w:rFonts w:ascii="Times New Roman" w:hAnsi="Times New Roman" w:cs="Times New Roman"/>
          <w:sz w:val="22"/>
          <w:szCs w:val="22"/>
        </w:rPr>
        <w:t xml:space="preserve">trainings and planning </w:t>
      </w:r>
      <w:r w:rsidR="003B7268">
        <w:rPr>
          <w:rFonts w:ascii="Times New Roman" w:hAnsi="Times New Roman" w:cs="Times New Roman"/>
          <w:sz w:val="22"/>
          <w:szCs w:val="22"/>
        </w:rPr>
        <w:t>pertaining to</w:t>
      </w:r>
      <w:r w:rsidR="00C8687F" w:rsidRPr="00E510F9">
        <w:rPr>
          <w:rFonts w:ascii="Times New Roman" w:hAnsi="Times New Roman" w:cs="Times New Roman"/>
          <w:sz w:val="22"/>
          <w:szCs w:val="22"/>
        </w:rPr>
        <w:t xml:space="preserve"> resident students</w:t>
      </w:r>
      <w:r w:rsidR="008F3B3E" w:rsidRPr="00E510F9">
        <w:rPr>
          <w:rFonts w:ascii="Times New Roman" w:hAnsi="Times New Roman" w:cs="Times New Roman"/>
          <w:sz w:val="22"/>
          <w:szCs w:val="22"/>
        </w:rPr>
        <w:t>.</w:t>
      </w:r>
    </w:p>
    <w:p w14:paraId="350FA980" w14:textId="1A08F4A2" w:rsidR="009C36AB" w:rsidRPr="00E510F9" w:rsidRDefault="00FE1ACC" w:rsidP="00335ADA">
      <w:pPr>
        <w:pStyle w:val="ListParagraph"/>
        <w:numPr>
          <w:ilvl w:val="0"/>
          <w:numId w:val="2"/>
        </w:numPr>
        <w:spacing w:after="240" w:line="240" w:lineRule="auto"/>
        <w:rPr>
          <w:rFonts w:ascii="Times New Roman" w:hAnsi="Times New Roman"/>
        </w:rPr>
      </w:pPr>
      <w:r w:rsidRPr="00E510F9">
        <w:rPr>
          <w:rFonts w:ascii="Times New Roman" w:hAnsi="Times New Roman"/>
        </w:rPr>
        <w:t xml:space="preserve">A school administrative unit that tuitions 100% of </w:t>
      </w:r>
      <w:r w:rsidR="002D3D29" w:rsidRPr="00E510F9">
        <w:rPr>
          <w:rFonts w:ascii="Times New Roman" w:hAnsi="Times New Roman"/>
        </w:rPr>
        <w:t xml:space="preserve">its </w:t>
      </w:r>
      <w:r w:rsidRPr="00E510F9">
        <w:rPr>
          <w:rFonts w:ascii="Times New Roman" w:hAnsi="Times New Roman"/>
        </w:rPr>
        <w:t xml:space="preserve">resident students out of the resident unit </w:t>
      </w:r>
      <w:r w:rsidR="009C36AB" w:rsidRPr="00E510F9">
        <w:rPr>
          <w:rFonts w:ascii="Times New Roman" w:hAnsi="Times New Roman"/>
        </w:rPr>
        <w:t xml:space="preserve">may delegate </w:t>
      </w:r>
      <w:r w:rsidRPr="00E510F9">
        <w:rPr>
          <w:rFonts w:ascii="Times New Roman" w:hAnsi="Times New Roman"/>
        </w:rPr>
        <w:t>all requirements except as outlined in Section</w:t>
      </w:r>
      <w:r w:rsidR="00FF50EC" w:rsidRPr="00E510F9">
        <w:rPr>
          <w:rFonts w:ascii="Times New Roman" w:hAnsi="Times New Roman"/>
        </w:rPr>
        <w:t>s</w:t>
      </w:r>
      <w:r w:rsidRPr="00E510F9">
        <w:rPr>
          <w:rFonts w:ascii="Times New Roman" w:hAnsi="Times New Roman"/>
        </w:rPr>
        <w:t xml:space="preserve"> 3.02(A)(1) and 3.02(A)(2).</w:t>
      </w:r>
    </w:p>
    <w:p w14:paraId="34E652F7" w14:textId="649D9974" w:rsidR="0042718E" w:rsidRPr="00E510F9" w:rsidRDefault="00F57EA4" w:rsidP="00335ADA">
      <w:pPr>
        <w:pStyle w:val="ListParagraph"/>
        <w:numPr>
          <w:ilvl w:val="0"/>
          <w:numId w:val="1"/>
        </w:numPr>
        <w:spacing w:after="240" w:line="240" w:lineRule="auto"/>
        <w:rPr>
          <w:rFonts w:ascii="Times New Roman" w:hAnsi="Times New Roman"/>
        </w:rPr>
      </w:pPr>
      <w:r w:rsidRPr="00E510F9">
        <w:rPr>
          <w:rFonts w:ascii="Times New Roman" w:hAnsi="Times New Roman"/>
        </w:rPr>
        <w:t xml:space="preserve">Career and Technical Education Centers are under the administration of </w:t>
      </w:r>
      <w:r w:rsidR="0042718E" w:rsidRPr="00E510F9">
        <w:rPr>
          <w:rFonts w:ascii="Times New Roman" w:hAnsi="Times New Roman"/>
        </w:rPr>
        <w:t>a school administrative unit as determined by Title 20-A M.R.S. Chapter 313</w:t>
      </w:r>
      <w:r w:rsidR="0038212E" w:rsidRPr="00E510F9">
        <w:rPr>
          <w:rFonts w:ascii="Times New Roman" w:hAnsi="Times New Roman"/>
        </w:rPr>
        <w:t xml:space="preserve"> and must be included in the SAU provision of all policies and requirements</w:t>
      </w:r>
      <w:r w:rsidR="0042718E" w:rsidRPr="00E510F9">
        <w:rPr>
          <w:rFonts w:ascii="Times New Roman" w:hAnsi="Times New Roman"/>
        </w:rPr>
        <w:t>. Career and Technical Education Regions have a separate administrative structure</w:t>
      </w:r>
      <w:r w:rsidR="0038212E" w:rsidRPr="00E510F9">
        <w:rPr>
          <w:rFonts w:ascii="Times New Roman" w:hAnsi="Times New Roman"/>
        </w:rPr>
        <w:t>, but for purposes of School Approval must certify the following</w:t>
      </w:r>
      <w:r w:rsidR="0042718E" w:rsidRPr="00E510F9">
        <w:rPr>
          <w:rFonts w:ascii="Times New Roman" w:hAnsi="Times New Roman"/>
        </w:rPr>
        <w:t>.</w:t>
      </w:r>
    </w:p>
    <w:p w14:paraId="0309A1CE" w14:textId="0D14F699" w:rsidR="00F90529"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Nondiscrimination</w:t>
      </w:r>
      <w:r w:rsidR="00EC2DAF" w:rsidRPr="00E510F9">
        <w:rPr>
          <w:rFonts w:ascii="Times New Roman" w:hAnsi="Times New Roman"/>
        </w:rPr>
        <w:t>/</w:t>
      </w:r>
      <w:r w:rsidRPr="00E510F9">
        <w:rPr>
          <w:rFonts w:ascii="Times New Roman" w:hAnsi="Times New Roman"/>
        </w:rPr>
        <w:t>Equal Opportunity and Affirmative Action Plan</w:t>
      </w:r>
    </w:p>
    <w:p w14:paraId="239107AC" w14:textId="77777777" w:rsidR="003C4DD2"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School Finances Accounting, Audit and Reporting</w:t>
      </w:r>
    </w:p>
    <w:p w14:paraId="0DE00EEE" w14:textId="77777777" w:rsidR="003C4DD2"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Policy for the Disposal of Personal School Property</w:t>
      </w:r>
    </w:p>
    <w:p w14:paraId="67A988D7" w14:textId="77777777" w:rsidR="003C4DD2"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Facility Maintenance and Capital Improvement Plan</w:t>
      </w:r>
    </w:p>
    <w:p w14:paraId="6DF38BC6" w14:textId="77777777" w:rsidR="003C4DD2"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Chemical Hazard Communications Plan</w:t>
      </w:r>
    </w:p>
    <w:p w14:paraId="33462BCF" w14:textId="77777777" w:rsidR="003C4DD2"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Emergency Management Plan</w:t>
      </w:r>
    </w:p>
    <w:p w14:paraId="260B67DD" w14:textId="77777777" w:rsidR="003C4DD2"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Bomb Threat Policies</w:t>
      </w:r>
    </w:p>
    <w:p w14:paraId="1E9C3D96" w14:textId="77777777" w:rsidR="003C4DD2"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Integrated Pest Management Plan</w:t>
      </w:r>
    </w:p>
    <w:p w14:paraId="6AF37516" w14:textId="77777777" w:rsidR="003C4DD2" w:rsidRPr="00E510F9" w:rsidRDefault="003C4DD2"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Personnel Safety and Bloodborne Pathogens Policy</w:t>
      </w:r>
    </w:p>
    <w:p w14:paraId="18DFC5C8"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Personnel Clearance and Certification</w:t>
      </w:r>
    </w:p>
    <w:p w14:paraId="5BB335A3"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Employee Directory and Confidential Information</w:t>
      </w:r>
    </w:p>
    <w:p w14:paraId="051D9FF6"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Lau Plan</w:t>
      </w:r>
    </w:p>
    <w:p w14:paraId="5C8E4980"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Student Code of Conduct</w:t>
      </w:r>
    </w:p>
    <w:p w14:paraId="59A6A8FC"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Concussion Management Policy</w:t>
      </w:r>
    </w:p>
    <w:p w14:paraId="69ADC48E"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School Disciplinary Policies</w:t>
      </w:r>
    </w:p>
    <w:p w14:paraId="4A5A62D6"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Restraint and Seclusion Policy</w:t>
      </w:r>
    </w:p>
    <w:p w14:paraId="088E9120"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Vision and Hearing Screening</w:t>
      </w:r>
    </w:p>
    <w:p w14:paraId="606222E2"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Student Medication Administration Policy</w:t>
      </w:r>
    </w:p>
    <w:p w14:paraId="2FE12307"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Protocol for the Management of Life Threatening Allergies</w:t>
      </w:r>
    </w:p>
    <w:p w14:paraId="6B097EBC" w14:textId="77777777" w:rsidR="00600349" w:rsidRPr="00E510F9" w:rsidRDefault="00600349" w:rsidP="00335ADA">
      <w:pPr>
        <w:pStyle w:val="ListParagraph"/>
        <w:numPr>
          <w:ilvl w:val="0"/>
          <w:numId w:val="12"/>
        </w:numPr>
        <w:spacing w:after="240" w:line="240" w:lineRule="auto"/>
        <w:rPr>
          <w:rFonts w:ascii="Times New Roman" w:hAnsi="Times New Roman"/>
        </w:rPr>
      </w:pPr>
      <w:r w:rsidRPr="00E510F9">
        <w:rPr>
          <w:rFonts w:ascii="Times New Roman" w:hAnsi="Times New Roman"/>
        </w:rPr>
        <w:t>Suicide Awareness and Prevention Tracking System</w:t>
      </w:r>
    </w:p>
    <w:p w14:paraId="664FDF2A" w14:textId="77777777" w:rsidR="00600349" w:rsidRPr="00E510F9" w:rsidRDefault="00600349" w:rsidP="00335ADA">
      <w:pPr>
        <w:pStyle w:val="ListParagraph"/>
        <w:numPr>
          <w:ilvl w:val="0"/>
          <w:numId w:val="12"/>
        </w:numPr>
        <w:spacing w:line="240" w:lineRule="auto"/>
        <w:rPr>
          <w:rFonts w:ascii="Times New Roman" w:hAnsi="Times New Roman"/>
        </w:rPr>
      </w:pPr>
      <w:r w:rsidRPr="00E510F9">
        <w:rPr>
          <w:rFonts w:ascii="Times New Roman" w:hAnsi="Times New Roman"/>
        </w:rPr>
        <w:t>Student Records Policy</w:t>
      </w:r>
    </w:p>
    <w:p w14:paraId="21314B9D" w14:textId="7844FDEE" w:rsidR="00741A3C" w:rsidRPr="00E510F9" w:rsidRDefault="00741A3C" w:rsidP="00335ADA">
      <w:pPr>
        <w:pStyle w:val="ListParagraph"/>
        <w:numPr>
          <w:ilvl w:val="0"/>
          <w:numId w:val="1"/>
        </w:numPr>
        <w:spacing w:after="240" w:line="240" w:lineRule="auto"/>
        <w:rPr>
          <w:rFonts w:ascii="Times New Roman" w:hAnsi="Times New Roman"/>
        </w:rPr>
      </w:pPr>
      <w:r w:rsidRPr="00E510F9">
        <w:rPr>
          <w:rFonts w:ascii="Times New Roman" w:hAnsi="Times New Roman"/>
        </w:rPr>
        <w:t xml:space="preserve">There are no exceptions for schools in the Unorganized </w:t>
      </w:r>
      <w:r w:rsidR="00221A3C" w:rsidRPr="00E510F9">
        <w:rPr>
          <w:rFonts w:ascii="Times New Roman" w:hAnsi="Times New Roman"/>
        </w:rPr>
        <w:t>Territory</w:t>
      </w:r>
      <w:r w:rsidRPr="00E510F9">
        <w:rPr>
          <w:rFonts w:ascii="Times New Roman" w:hAnsi="Times New Roman"/>
        </w:rPr>
        <w:t>.</w:t>
      </w:r>
    </w:p>
    <w:p w14:paraId="7B2E9B73" w14:textId="3C0A2417" w:rsidR="00855712" w:rsidRPr="00E510F9" w:rsidRDefault="00741A3C" w:rsidP="003A555A">
      <w:pPr>
        <w:pStyle w:val="Heading1"/>
      </w:pPr>
      <w:bookmarkStart w:id="48" w:name="_Toc531353714"/>
      <w:bookmarkStart w:id="49" w:name="_Toc34377667"/>
      <w:r w:rsidRPr="00E510F9">
        <w:t>Section 4.</w:t>
      </w:r>
      <w:r w:rsidRPr="00E510F9">
        <w:tab/>
      </w:r>
      <w:r w:rsidR="00217905" w:rsidRPr="00E510F9">
        <w:t xml:space="preserve">REQUIREMENTS AND </w:t>
      </w:r>
      <w:bookmarkEnd w:id="48"/>
      <w:r w:rsidR="00462915">
        <w:t>COMPREHENSIVE EDUCATION PLAN</w:t>
      </w:r>
      <w:bookmarkEnd w:id="49"/>
    </w:p>
    <w:p w14:paraId="460E8DAD" w14:textId="77777777" w:rsidR="00855712" w:rsidRPr="00E510F9" w:rsidRDefault="00741A3C" w:rsidP="00C521C5">
      <w:pPr>
        <w:pStyle w:val="Heading2"/>
      </w:pPr>
      <w:bookmarkStart w:id="50" w:name="_Toc34377668"/>
      <w:r w:rsidRPr="00E510F9">
        <w:t>4.01</w:t>
      </w:r>
      <w:r w:rsidRPr="00E510F9">
        <w:tab/>
        <w:t>Purpose</w:t>
      </w:r>
      <w:bookmarkEnd w:id="50"/>
    </w:p>
    <w:p w14:paraId="375E0C47" w14:textId="0FCC9578" w:rsidR="00855712" w:rsidRPr="00E510F9" w:rsidRDefault="00741A3C" w:rsidP="007E722B">
      <w:pPr>
        <w:pStyle w:val="BodyTextIndent2"/>
        <w:tabs>
          <w:tab w:val="clear" w:pos="-2160"/>
          <w:tab w:val="left" w:pos="720"/>
          <w:tab w:val="left" w:pos="1440"/>
          <w:tab w:val="left" w:pos="2160"/>
          <w:tab w:val="left" w:pos="2880"/>
          <w:tab w:val="left" w:pos="3600"/>
        </w:tabs>
        <w:spacing w:after="240"/>
        <w:ind w:left="1440" w:hanging="1440"/>
        <w:rPr>
          <w:sz w:val="22"/>
          <w:szCs w:val="22"/>
        </w:rPr>
      </w:pPr>
      <w:r w:rsidRPr="00E510F9">
        <w:rPr>
          <w:sz w:val="22"/>
          <w:szCs w:val="22"/>
        </w:rPr>
        <w:tab/>
      </w:r>
      <w:r w:rsidRPr="00E510F9">
        <w:rPr>
          <w:sz w:val="22"/>
          <w:szCs w:val="22"/>
        </w:rPr>
        <w:tab/>
        <w:t xml:space="preserve">The purpose of a </w:t>
      </w:r>
      <w:r w:rsidR="00462915">
        <w:rPr>
          <w:sz w:val="22"/>
          <w:szCs w:val="22"/>
        </w:rPr>
        <w:t>Comprehensive Education Plan</w:t>
      </w:r>
      <w:r w:rsidRPr="00E510F9">
        <w:rPr>
          <w:sz w:val="22"/>
          <w:szCs w:val="22"/>
        </w:rPr>
        <w:t xml:space="preserve"> is to </w:t>
      </w:r>
      <w:r w:rsidR="002602BD" w:rsidRPr="00E510F9">
        <w:rPr>
          <w:sz w:val="22"/>
          <w:szCs w:val="22"/>
        </w:rPr>
        <w:t>document</w:t>
      </w:r>
      <w:r w:rsidR="00426A42" w:rsidRPr="00E510F9">
        <w:rPr>
          <w:sz w:val="22"/>
          <w:szCs w:val="22"/>
        </w:rPr>
        <w:t xml:space="preserve"> </w:t>
      </w:r>
      <w:r w:rsidRPr="00E510F9">
        <w:rPr>
          <w:sz w:val="22"/>
          <w:szCs w:val="22"/>
        </w:rPr>
        <w:t xml:space="preserve">the development and implementation of the </w:t>
      </w:r>
      <w:r w:rsidR="00426A42" w:rsidRPr="00E510F9">
        <w:rPr>
          <w:sz w:val="22"/>
          <w:szCs w:val="22"/>
        </w:rPr>
        <w:t xml:space="preserve">required </w:t>
      </w:r>
      <w:r w:rsidRPr="00E510F9">
        <w:rPr>
          <w:sz w:val="22"/>
          <w:szCs w:val="22"/>
        </w:rPr>
        <w:t>statutory compendium of school approval resources</w:t>
      </w:r>
      <w:r w:rsidR="00426A42" w:rsidRPr="00E510F9">
        <w:rPr>
          <w:sz w:val="22"/>
          <w:szCs w:val="22"/>
        </w:rPr>
        <w:t xml:space="preserve"> and requirements</w:t>
      </w:r>
      <w:r w:rsidRPr="00E510F9">
        <w:rPr>
          <w:sz w:val="22"/>
          <w:szCs w:val="22"/>
        </w:rPr>
        <w:t xml:space="preserve"> </w:t>
      </w:r>
      <w:r w:rsidR="00426A42" w:rsidRPr="00E510F9">
        <w:rPr>
          <w:sz w:val="22"/>
          <w:szCs w:val="22"/>
        </w:rPr>
        <w:t>by</w:t>
      </w:r>
      <w:r w:rsidRPr="00E510F9">
        <w:rPr>
          <w:sz w:val="22"/>
          <w:szCs w:val="22"/>
        </w:rPr>
        <w:t xml:space="preserve"> each school administrative unit or other public school. A unit will not submit its </w:t>
      </w:r>
      <w:r w:rsidR="00462915">
        <w:rPr>
          <w:sz w:val="22"/>
          <w:szCs w:val="22"/>
        </w:rPr>
        <w:t>Plan</w:t>
      </w:r>
      <w:r w:rsidR="00462915" w:rsidRPr="00E510F9">
        <w:rPr>
          <w:sz w:val="22"/>
          <w:szCs w:val="22"/>
        </w:rPr>
        <w:t xml:space="preserve"> </w:t>
      </w:r>
      <w:r w:rsidRPr="00E510F9">
        <w:rPr>
          <w:sz w:val="22"/>
          <w:szCs w:val="22"/>
        </w:rPr>
        <w:t>to the Commissioner unless requested or</w:t>
      </w:r>
      <w:r w:rsidR="00F53443" w:rsidRPr="00E510F9">
        <w:rPr>
          <w:sz w:val="22"/>
          <w:szCs w:val="22"/>
        </w:rPr>
        <w:t xml:space="preserve"> in accordance with Sections 6 and 7</w:t>
      </w:r>
      <w:r w:rsidRPr="00E510F9">
        <w:rPr>
          <w:sz w:val="22"/>
          <w:szCs w:val="22"/>
        </w:rPr>
        <w:t>.</w:t>
      </w:r>
    </w:p>
    <w:p w14:paraId="2E09BEE2" w14:textId="368EC6C7" w:rsidR="00855712" w:rsidRPr="00E510F9" w:rsidRDefault="00741A3C" w:rsidP="00C521C5">
      <w:pPr>
        <w:pStyle w:val="Heading2"/>
      </w:pPr>
      <w:bookmarkStart w:id="51" w:name="_Toc34377669"/>
      <w:r w:rsidRPr="00E510F9">
        <w:t>4.02</w:t>
      </w:r>
      <w:r w:rsidRPr="00E510F9">
        <w:tab/>
        <w:t xml:space="preserve">Development of the </w:t>
      </w:r>
      <w:r w:rsidR="00462915">
        <w:t>Comprehensive Education Plan</w:t>
      </w:r>
      <w:bookmarkEnd w:id="51"/>
    </w:p>
    <w:p w14:paraId="46ECBBB1" w14:textId="5C20E6D9" w:rsidR="00855712" w:rsidRPr="00E510F9" w:rsidRDefault="00741A3C" w:rsidP="007E722B">
      <w:pPr>
        <w:pStyle w:val="BodyTextIndent2"/>
        <w:tabs>
          <w:tab w:val="clear" w:pos="-2160"/>
          <w:tab w:val="left" w:pos="720"/>
          <w:tab w:val="left" w:pos="1440"/>
          <w:tab w:val="left" w:pos="2160"/>
          <w:tab w:val="left" w:pos="2880"/>
          <w:tab w:val="left" w:pos="3600"/>
        </w:tabs>
        <w:spacing w:after="240"/>
        <w:ind w:left="1440" w:hanging="1440"/>
        <w:rPr>
          <w:sz w:val="22"/>
          <w:szCs w:val="22"/>
        </w:rPr>
      </w:pPr>
      <w:r w:rsidRPr="00E510F9">
        <w:rPr>
          <w:sz w:val="22"/>
          <w:szCs w:val="22"/>
        </w:rPr>
        <w:tab/>
      </w:r>
      <w:r w:rsidRPr="00E510F9">
        <w:rPr>
          <w:sz w:val="22"/>
          <w:szCs w:val="22"/>
        </w:rPr>
        <w:tab/>
        <w:t xml:space="preserve">Each school administrative unit shall have one </w:t>
      </w:r>
      <w:r w:rsidR="00462915">
        <w:rPr>
          <w:sz w:val="22"/>
          <w:szCs w:val="22"/>
        </w:rPr>
        <w:t>Comprehensive Education Plan</w:t>
      </w:r>
      <w:r w:rsidRPr="00E510F9">
        <w:rPr>
          <w:sz w:val="22"/>
          <w:szCs w:val="22"/>
        </w:rPr>
        <w:t xml:space="preserve"> to guide the schools and the school administrative unit. </w:t>
      </w:r>
    </w:p>
    <w:p w14:paraId="02E95C1B" w14:textId="74AD80D0" w:rsidR="00855712" w:rsidRPr="00E510F9" w:rsidRDefault="00741A3C" w:rsidP="004A1937">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t>A.</w:t>
      </w:r>
      <w:r w:rsidRPr="00E510F9">
        <w:rPr>
          <w:rFonts w:ascii="Times New Roman" w:hAnsi="Times New Roman" w:cs="Times New Roman"/>
          <w:sz w:val="22"/>
          <w:szCs w:val="22"/>
        </w:rPr>
        <w:tab/>
        <w:t xml:space="preserve">The </w:t>
      </w:r>
      <w:r w:rsidR="00462915">
        <w:rPr>
          <w:rFonts w:ascii="Times New Roman" w:hAnsi="Times New Roman" w:cs="Times New Roman"/>
          <w:sz w:val="22"/>
          <w:szCs w:val="22"/>
        </w:rPr>
        <w:t>Comprehensive Education Plan</w:t>
      </w:r>
      <w:r w:rsidRPr="00E510F9">
        <w:rPr>
          <w:rFonts w:ascii="Times New Roman" w:hAnsi="Times New Roman" w:cs="Times New Roman"/>
          <w:sz w:val="22"/>
          <w:szCs w:val="22"/>
        </w:rPr>
        <w:t xml:space="preserve"> shall include an assessment of needs conducted at least every five years, </w:t>
      </w:r>
      <w:r w:rsidR="00A35AF6" w:rsidRPr="00E510F9">
        <w:rPr>
          <w:rFonts w:ascii="Times New Roman" w:hAnsi="Times New Roman" w:cs="Times New Roman"/>
          <w:sz w:val="22"/>
          <w:szCs w:val="22"/>
        </w:rPr>
        <w:t>based on</w:t>
      </w:r>
      <w:r w:rsidRPr="00E510F9">
        <w:rPr>
          <w:rFonts w:ascii="Times New Roman" w:hAnsi="Times New Roman" w:cs="Times New Roman"/>
          <w:sz w:val="22"/>
          <w:szCs w:val="22"/>
        </w:rPr>
        <w:t xml:space="preserve"> ongoing collection and analysis of data related to indicators of student performance and development. The </w:t>
      </w:r>
      <w:r w:rsidR="00462915">
        <w:rPr>
          <w:rFonts w:ascii="Times New Roman" w:hAnsi="Times New Roman" w:cs="Times New Roman"/>
          <w:sz w:val="22"/>
          <w:szCs w:val="22"/>
        </w:rPr>
        <w:t>Comprehensive Education Plan</w:t>
      </w:r>
      <w:r w:rsidR="00C73BEE" w:rsidRPr="00E510F9">
        <w:rPr>
          <w:rFonts w:ascii="Times New Roman" w:hAnsi="Times New Roman" w:cs="Times New Roman"/>
          <w:sz w:val="22"/>
          <w:szCs w:val="22"/>
        </w:rPr>
        <w:t xml:space="preserve"> </w:t>
      </w:r>
      <w:r w:rsidR="002602BD" w:rsidRPr="00E510F9">
        <w:rPr>
          <w:rFonts w:ascii="Times New Roman" w:hAnsi="Times New Roman" w:cs="Times New Roman"/>
          <w:sz w:val="22"/>
          <w:szCs w:val="22"/>
        </w:rPr>
        <w:t xml:space="preserve">shall reflect current educational research and practices that relate to student achievement of the content standards of the system of Learning Results, </w:t>
      </w:r>
      <w:r w:rsidR="002F058F" w:rsidRPr="00E510F9">
        <w:rPr>
          <w:rFonts w:ascii="Times New Roman" w:hAnsi="Times New Roman" w:cs="Times New Roman"/>
          <w:sz w:val="22"/>
          <w:szCs w:val="22"/>
        </w:rPr>
        <w:t xml:space="preserve">will be focused </w:t>
      </w:r>
      <w:r w:rsidRPr="00E510F9">
        <w:rPr>
          <w:rFonts w:ascii="Times New Roman" w:hAnsi="Times New Roman" w:cs="Times New Roman"/>
          <w:sz w:val="22"/>
          <w:szCs w:val="22"/>
        </w:rPr>
        <w:t xml:space="preserve">on the learning of all students, and oriented to continuous improvement to ensure that each student </w:t>
      </w:r>
      <w:r w:rsidR="002F058F" w:rsidRPr="00E510F9">
        <w:rPr>
          <w:rFonts w:ascii="Times New Roman" w:hAnsi="Times New Roman" w:cs="Times New Roman"/>
          <w:sz w:val="22"/>
          <w:szCs w:val="22"/>
        </w:rPr>
        <w:t xml:space="preserve">enrolled in a </w:t>
      </w:r>
      <w:r w:rsidR="00B27D87" w:rsidRPr="00E510F9">
        <w:rPr>
          <w:rFonts w:ascii="Times New Roman" w:hAnsi="Times New Roman" w:cs="Times New Roman"/>
          <w:sz w:val="22"/>
          <w:szCs w:val="22"/>
        </w:rPr>
        <w:t xml:space="preserve">Maine public </w:t>
      </w:r>
      <w:r w:rsidR="002F058F" w:rsidRPr="00E510F9">
        <w:rPr>
          <w:rFonts w:ascii="Times New Roman" w:hAnsi="Times New Roman" w:cs="Times New Roman"/>
          <w:sz w:val="22"/>
          <w:szCs w:val="22"/>
        </w:rPr>
        <w:t xml:space="preserve">school </w:t>
      </w:r>
      <w:r w:rsidR="00B27D87" w:rsidRPr="00E510F9">
        <w:rPr>
          <w:rFonts w:ascii="Times New Roman" w:hAnsi="Times New Roman" w:cs="Times New Roman"/>
          <w:sz w:val="22"/>
          <w:szCs w:val="22"/>
        </w:rPr>
        <w:t xml:space="preserve">is provided with a quality education. </w:t>
      </w:r>
      <w:r w:rsidRPr="00E510F9">
        <w:rPr>
          <w:rFonts w:ascii="Times New Roman" w:hAnsi="Times New Roman" w:cs="Times New Roman"/>
          <w:sz w:val="22"/>
          <w:szCs w:val="22"/>
        </w:rPr>
        <w:t>The superintendent shall be responsible for the continuous improvement process in each school administrative unit</w:t>
      </w:r>
      <w:r w:rsidR="002602BD" w:rsidRPr="00E510F9">
        <w:rPr>
          <w:rFonts w:ascii="Times New Roman" w:hAnsi="Times New Roman" w:cs="Times New Roman"/>
          <w:sz w:val="22"/>
          <w:szCs w:val="22"/>
        </w:rPr>
        <w:t xml:space="preserve"> and</w:t>
      </w:r>
      <w:r w:rsidRPr="00E510F9">
        <w:rPr>
          <w:rFonts w:ascii="Times New Roman" w:hAnsi="Times New Roman" w:cs="Times New Roman"/>
          <w:sz w:val="22"/>
          <w:szCs w:val="22"/>
        </w:rPr>
        <w:t xml:space="preserve"> shall convene a </w:t>
      </w:r>
      <w:r w:rsidR="00353AB1" w:rsidRPr="00E510F9">
        <w:rPr>
          <w:rFonts w:ascii="Times New Roman" w:hAnsi="Times New Roman" w:cs="Times New Roman"/>
          <w:sz w:val="22"/>
          <w:szCs w:val="22"/>
        </w:rPr>
        <w:t xml:space="preserve">School Approval </w:t>
      </w:r>
      <w:r w:rsidR="00E13F1E" w:rsidRPr="00E510F9">
        <w:rPr>
          <w:rFonts w:ascii="Times New Roman" w:hAnsi="Times New Roman" w:cs="Times New Roman"/>
          <w:sz w:val="22"/>
          <w:szCs w:val="22"/>
        </w:rPr>
        <w:t xml:space="preserve">stakeholder group representative of the school and community. </w:t>
      </w:r>
    </w:p>
    <w:p w14:paraId="4D7F3360" w14:textId="4D09DC30" w:rsidR="00855712" w:rsidRPr="00E510F9" w:rsidRDefault="00741A3C" w:rsidP="004A1937">
      <w:pPr>
        <w:tabs>
          <w:tab w:val="left" w:pos="720"/>
          <w:tab w:val="left" w:pos="1440"/>
          <w:tab w:val="left" w:pos="2160"/>
          <w:tab w:val="left" w:pos="2880"/>
          <w:tab w:val="left" w:pos="3600"/>
        </w:tabs>
        <w:ind w:left="2160" w:hanging="720"/>
        <w:rPr>
          <w:rFonts w:ascii="Times New Roman" w:hAnsi="Times New Roman" w:cs="Times New Roman"/>
          <w:sz w:val="22"/>
          <w:szCs w:val="22"/>
        </w:rPr>
      </w:pPr>
      <w:r w:rsidRPr="00E510F9">
        <w:rPr>
          <w:rFonts w:ascii="Times New Roman" w:hAnsi="Times New Roman" w:cs="Times New Roman"/>
          <w:sz w:val="22"/>
          <w:szCs w:val="22"/>
        </w:rPr>
        <w:t>B.</w:t>
      </w:r>
      <w:r w:rsidRPr="00E510F9">
        <w:rPr>
          <w:rFonts w:ascii="Times New Roman" w:hAnsi="Times New Roman" w:cs="Times New Roman"/>
          <w:sz w:val="22"/>
          <w:szCs w:val="22"/>
        </w:rPr>
        <w:tab/>
        <w:t xml:space="preserve">The school administrative unit shall determine the format of the </w:t>
      </w:r>
      <w:r w:rsidR="00462915">
        <w:rPr>
          <w:rFonts w:ascii="Times New Roman" w:hAnsi="Times New Roman" w:cs="Times New Roman"/>
          <w:sz w:val="22"/>
          <w:szCs w:val="22"/>
        </w:rPr>
        <w:t>Comprehensive Education Plan</w:t>
      </w:r>
      <w:r w:rsidRPr="00E510F9">
        <w:rPr>
          <w:rFonts w:ascii="Times New Roman" w:hAnsi="Times New Roman" w:cs="Times New Roman"/>
          <w:sz w:val="22"/>
          <w:szCs w:val="22"/>
        </w:rPr>
        <w:t xml:space="preserve">. The unit’s </w:t>
      </w:r>
      <w:r w:rsidR="00462915">
        <w:rPr>
          <w:rFonts w:ascii="Times New Roman" w:hAnsi="Times New Roman" w:cs="Times New Roman"/>
          <w:sz w:val="22"/>
          <w:szCs w:val="22"/>
        </w:rPr>
        <w:t>Comprehensive Education Plan</w:t>
      </w:r>
      <w:r w:rsidRPr="00E510F9">
        <w:rPr>
          <w:rFonts w:ascii="Times New Roman" w:hAnsi="Times New Roman" w:cs="Times New Roman"/>
          <w:sz w:val="22"/>
          <w:szCs w:val="22"/>
        </w:rPr>
        <w:t xml:space="preserve"> shall address all documentation and data required by the Department to meet state and federal requirements. This may be done by integrating the multiple requirements or by including each required plan or requirement as a distinct component of the </w:t>
      </w:r>
      <w:r w:rsidR="00462915">
        <w:rPr>
          <w:rFonts w:ascii="Times New Roman" w:hAnsi="Times New Roman" w:cs="Times New Roman"/>
          <w:sz w:val="22"/>
          <w:szCs w:val="22"/>
        </w:rPr>
        <w:t>Comprehensive Education Plan</w:t>
      </w:r>
      <w:r w:rsidRPr="00E510F9">
        <w:rPr>
          <w:rFonts w:ascii="Times New Roman" w:hAnsi="Times New Roman" w:cs="Times New Roman"/>
          <w:sz w:val="22"/>
          <w:szCs w:val="22"/>
        </w:rPr>
        <w:t>.</w:t>
      </w:r>
    </w:p>
    <w:p w14:paraId="4FCE3162" w14:textId="13C3E183" w:rsidR="00741A3C" w:rsidRPr="00E510F9" w:rsidRDefault="00741A3C" w:rsidP="00662999">
      <w:pPr>
        <w:tabs>
          <w:tab w:val="left" w:pos="720"/>
          <w:tab w:val="left" w:pos="1440"/>
          <w:tab w:val="left" w:pos="2160"/>
          <w:tab w:val="left" w:pos="2880"/>
          <w:tab w:val="left" w:pos="3600"/>
        </w:tabs>
        <w:spacing w:after="240"/>
        <w:ind w:left="2160" w:hanging="720"/>
        <w:rPr>
          <w:rFonts w:ascii="Times New Roman" w:hAnsi="Times New Roman" w:cs="Times New Roman"/>
          <w:sz w:val="22"/>
          <w:szCs w:val="22"/>
        </w:rPr>
      </w:pPr>
      <w:r w:rsidRPr="00E510F9">
        <w:rPr>
          <w:rFonts w:ascii="Times New Roman" w:hAnsi="Times New Roman" w:cs="Times New Roman"/>
          <w:sz w:val="22"/>
          <w:szCs w:val="22"/>
        </w:rPr>
        <w:t>C.</w:t>
      </w:r>
      <w:r w:rsidRPr="00E510F9">
        <w:rPr>
          <w:rFonts w:ascii="Times New Roman" w:hAnsi="Times New Roman" w:cs="Times New Roman"/>
          <w:sz w:val="22"/>
          <w:szCs w:val="22"/>
        </w:rPr>
        <w:tab/>
        <w:t xml:space="preserve">The </w:t>
      </w:r>
      <w:r w:rsidR="00462915">
        <w:rPr>
          <w:rFonts w:ascii="Times New Roman" w:hAnsi="Times New Roman" w:cs="Times New Roman"/>
          <w:sz w:val="22"/>
          <w:szCs w:val="22"/>
        </w:rPr>
        <w:t>Comprehensive Education Plan</w:t>
      </w:r>
      <w:r w:rsidRPr="00E510F9">
        <w:rPr>
          <w:rFonts w:ascii="Times New Roman" w:hAnsi="Times New Roman" w:cs="Times New Roman"/>
          <w:sz w:val="22"/>
          <w:szCs w:val="22"/>
        </w:rPr>
        <w:t xml:space="preserve"> shall </w:t>
      </w:r>
      <w:r w:rsidR="0038749F" w:rsidRPr="00E510F9">
        <w:rPr>
          <w:rFonts w:ascii="Times New Roman" w:hAnsi="Times New Roman" w:cs="Times New Roman"/>
          <w:sz w:val="22"/>
          <w:szCs w:val="22"/>
        </w:rPr>
        <w:t>address the shared vision</w:t>
      </w:r>
      <w:r w:rsidR="00650231" w:rsidRPr="00E510F9">
        <w:rPr>
          <w:rFonts w:ascii="Times New Roman" w:hAnsi="Times New Roman" w:cs="Times New Roman"/>
          <w:sz w:val="22"/>
          <w:szCs w:val="22"/>
        </w:rPr>
        <w:t xml:space="preserve"> of the school administrative unit</w:t>
      </w:r>
      <w:r w:rsidR="00E24466" w:rsidRPr="00E510F9">
        <w:rPr>
          <w:rFonts w:ascii="Times New Roman" w:hAnsi="Times New Roman" w:cs="Times New Roman"/>
          <w:sz w:val="22"/>
          <w:szCs w:val="22"/>
        </w:rPr>
        <w:t xml:space="preserve">, and establish goals and strategies </w:t>
      </w:r>
      <w:r w:rsidR="00864C36" w:rsidRPr="00E510F9">
        <w:rPr>
          <w:rFonts w:ascii="Times New Roman" w:hAnsi="Times New Roman" w:cs="Times New Roman"/>
          <w:sz w:val="22"/>
          <w:szCs w:val="22"/>
        </w:rPr>
        <w:t xml:space="preserve">that </w:t>
      </w:r>
      <w:r w:rsidR="00E24466" w:rsidRPr="00E510F9">
        <w:rPr>
          <w:rFonts w:ascii="Times New Roman" w:hAnsi="Times New Roman" w:cs="Times New Roman"/>
          <w:sz w:val="22"/>
          <w:szCs w:val="22"/>
        </w:rPr>
        <w:t>are</w:t>
      </w:r>
      <w:r w:rsidRPr="00E510F9">
        <w:rPr>
          <w:rFonts w:ascii="Times New Roman" w:hAnsi="Times New Roman" w:cs="Times New Roman"/>
          <w:sz w:val="22"/>
          <w:szCs w:val="22"/>
        </w:rPr>
        <w:t xml:space="preserve"> equally inclusive and reflective of all schools </w:t>
      </w:r>
      <w:r w:rsidR="00F94840" w:rsidRPr="00E510F9">
        <w:rPr>
          <w:rFonts w:ascii="Times New Roman" w:hAnsi="Times New Roman" w:cs="Times New Roman"/>
          <w:sz w:val="22"/>
          <w:szCs w:val="22"/>
        </w:rPr>
        <w:t xml:space="preserve">in which </w:t>
      </w:r>
      <w:r w:rsidRPr="00E510F9">
        <w:rPr>
          <w:rFonts w:ascii="Times New Roman" w:hAnsi="Times New Roman" w:cs="Times New Roman"/>
          <w:sz w:val="22"/>
          <w:szCs w:val="22"/>
        </w:rPr>
        <w:t xml:space="preserve">the </w:t>
      </w:r>
      <w:r w:rsidR="00703046" w:rsidRPr="00E510F9">
        <w:rPr>
          <w:rFonts w:ascii="Times New Roman" w:hAnsi="Times New Roman" w:cs="Times New Roman"/>
          <w:sz w:val="22"/>
          <w:szCs w:val="22"/>
        </w:rPr>
        <w:t xml:space="preserve">unit’s </w:t>
      </w:r>
      <w:r w:rsidR="00EB3A8D" w:rsidRPr="00E510F9">
        <w:rPr>
          <w:rFonts w:ascii="Times New Roman" w:hAnsi="Times New Roman" w:cs="Times New Roman"/>
          <w:sz w:val="22"/>
          <w:szCs w:val="22"/>
        </w:rPr>
        <w:t xml:space="preserve">resident students </w:t>
      </w:r>
      <w:r w:rsidR="00F94840" w:rsidRPr="00E510F9">
        <w:rPr>
          <w:rFonts w:ascii="Times New Roman" w:hAnsi="Times New Roman" w:cs="Times New Roman"/>
          <w:sz w:val="22"/>
          <w:szCs w:val="22"/>
        </w:rPr>
        <w:t>are educated</w:t>
      </w:r>
      <w:r w:rsidRPr="00E510F9">
        <w:rPr>
          <w:rFonts w:ascii="Times New Roman" w:hAnsi="Times New Roman" w:cs="Times New Roman"/>
          <w:sz w:val="22"/>
          <w:szCs w:val="22"/>
        </w:rPr>
        <w:t>.</w:t>
      </w:r>
      <w:r w:rsidR="00E77FAC">
        <w:rPr>
          <w:rFonts w:ascii="Times New Roman" w:hAnsi="Times New Roman" w:cs="Times New Roman"/>
          <w:sz w:val="22"/>
          <w:szCs w:val="22"/>
        </w:rPr>
        <w:t xml:space="preserve"> </w:t>
      </w:r>
      <w:r w:rsidR="00115CFC">
        <w:rPr>
          <w:rFonts w:ascii="Times New Roman" w:hAnsi="Times New Roman" w:cs="Times New Roman"/>
          <w:sz w:val="22"/>
          <w:szCs w:val="22"/>
        </w:rPr>
        <w:t>These goals and strategies must consider and coordinate with pre-kindergarten, applied technology education and adult and community education programs, where such programs exist.</w:t>
      </w:r>
      <w:r w:rsidR="00E13F1E" w:rsidRPr="00E510F9">
        <w:rPr>
          <w:rFonts w:ascii="Times New Roman" w:hAnsi="Times New Roman" w:cs="Times New Roman"/>
          <w:sz w:val="22"/>
          <w:szCs w:val="22"/>
        </w:rPr>
        <w:t xml:space="preserve"> </w:t>
      </w:r>
    </w:p>
    <w:p w14:paraId="34496A39" w14:textId="55F6F043" w:rsidR="00855712" w:rsidRPr="00E510F9" w:rsidRDefault="00741A3C" w:rsidP="00C521C5">
      <w:pPr>
        <w:pStyle w:val="Heading2"/>
      </w:pPr>
      <w:bookmarkStart w:id="52" w:name="_Toc34377670"/>
      <w:r w:rsidRPr="00E510F9">
        <w:t>4.03</w:t>
      </w:r>
      <w:r w:rsidRPr="00E510F9">
        <w:tab/>
        <w:t xml:space="preserve">Annual Update of the </w:t>
      </w:r>
      <w:r w:rsidR="00462915">
        <w:t>Comprehensive Education Plan</w:t>
      </w:r>
      <w:bookmarkEnd w:id="52"/>
      <w:r w:rsidRPr="00E510F9">
        <w:t xml:space="preserve"> </w:t>
      </w:r>
    </w:p>
    <w:p w14:paraId="7F7CDC94" w14:textId="45BF6EA4" w:rsidR="00855712" w:rsidRPr="00E510F9" w:rsidRDefault="00741A3C" w:rsidP="00745543">
      <w:pPr>
        <w:pStyle w:val="BodyTextIndent2"/>
        <w:tabs>
          <w:tab w:val="clear" w:pos="-2160"/>
          <w:tab w:val="left" w:pos="720"/>
          <w:tab w:val="left" w:pos="1440"/>
          <w:tab w:val="left" w:pos="2160"/>
          <w:tab w:val="left" w:pos="2880"/>
          <w:tab w:val="left" w:pos="3600"/>
        </w:tabs>
        <w:spacing w:after="240"/>
        <w:ind w:left="1440" w:right="-90" w:hanging="1440"/>
        <w:rPr>
          <w:sz w:val="22"/>
          <w:szCs w:val="22"/>
        </w:rPr>
      </w:pPr>
      <w:r w:rsidRPr="00E510F9">
        <w:rPr>
          <w:sz w:val="22"/>
          <w:szCs w:val="22"/>
        </w:rPr>
        <w:tab/>
      </w:r>
      <w:r w:rsidRPr="00E510F9">
        <w:rPr>
          <w:sz w:val="22"/>
          <w:szCs w:val="22"/>
        </w:rPr>
        <w:tab/>
        <w:t xml:space="preserve">Each school administrative unit shall annually update its </w:t>
      </w:r>
      <w:r w:rsidR="00462915">
        <w:rPr>
          <w:sz w:val="22"/>
          <w:szCs w:val="22"/>
        </w:rPr>
        <w:t>Comprehensive Education Plan</w:t>
      </w:r>
      <w:r w:rsidRPr="00E510F9">
        <w:rPr>
          <w:sz w:val="22"/>
          <w:szCs w:val="22"/>
        </w:rPr>
        <w:t xml:space="preserve">, adopted according to the procedure outlined in </w:t>
      </w:r>
      <w:r w:rsidR="00181F63" w:rsidRPr="00E510F9">
        <w:rPr>
          <w:sz w:val="22"/>
          <w:szCs w:val="22"/>
        </w:rPr>
        <w:t>Section 7.01</w:t>
      </w:r>
      <w:r w:rsidRPr="00E510F9">
        <w:rPr>
          <w:sz w:val="22"/>
          <w:szCs w:val="22"/>
        </w:rPr>
        <w:t xml:space="preserve">. It shall be the responsibility of the superintendent to report annually to the citizenry on the ongoing school improvement process and the updated </w:t>
      </w:r>
      <w:r w:rsidR="00462915">
        <w:rPr>
          <w:sz w:val="22"/>
          <w:szCs w:val="22"/>
        </w:rPr>
        <w:t>Comprehensive Education Plan</w:t>
      </w:r>
      <w:r w:rsidRPr="00E510F9">
        <w:rPr>
          <w:sz w:val="22"/>
          <w:szCs w:val="22"/>
        </w:rPr>
        <w:t xml:space="preserve">. Citizen recommendations shall be considered prior to annual school board action on the </w:t>
      </w:r>
      <w:r w:rsidR="00462915">
        <w:rPr>
          <w:sz w:val="22"/>
          <w:szCs w:val="22"/>
        </w:rPr>
        <w:t>Plan</w:t>
      </w:r>
      <w:r w:rsidRPr="00E510F9">
        <w:rPr>
          <w:sz w:val="22"/>
          <w:szCs w:val="22"/>
        </w:rPr>
        <w:t xml:space="preserve">. The superintendent shall certify progress on the </w:t>
      </w:r>
      <w:r w:rsidR="00462915" w:rsidRPr="00E510F9">
        <w:rPr>
          <w:sz w:val="22"/>
          <w:szCs w:val="22"/>
        </w:rPr>
        <w:t>P</w:t>
      </w:r>
      <w:r w:rsidR="00462915">
        <w:rPr>
          <w:sz w:val="22"/>
          <w:szCs w:val="22"/>
        </w:rPr>
        <w:t>lan</w:t>
      </w:r>
      <w:r w:rsidR="00462915" w:rsidRPr="00E510F9">
        <w:rPr>
          <w:sz w:val="22"/>
          <w:szCs w:val="22"/>
        </w:rPr>
        <w:t xml:space="preserve"> </w:t>
      </w:r>
      <w:r w:rsidRPr="00E510F9">
        <w:rPr>
          <w:sz w:val="22"/>
          <w:szCs w:val="22"/>
        </w:rPr>
        <w:t>to the Commissioner on an annual basis.</w:t>
      </w:r>
    </w:p>
    <w:p w14:paraId="74270BBB" w14:textId="5C046A89" w:rsidR="00855712" w:rsidRPr="00E510F9" w:rsidRDefault="00741A3C" w:rsidP="00C521C5">
      <w:pPr>
        <w:pStyle w:val="Heading2"/>
      </w:pPr>
      <w:bookmarkStart w:id="53" w:name="_Toc34377671"/>
      <w:r w:rsidRPr="00E510F9">
        <w:t>4.04</w:t>
      </w:r>
      <w:r w:rsidRPr="00E510F9">
        <w:tab/>
        <w:t xml:space="preserve">Approval of the </w:t>
      </w:r>
      <w:r w:rsidR="00462915">
        <w:t>Comprehensive Education Plan</w:t>
      </w:r>
      <w:bookmarkEnd w:id="53"/>
      <w:r w:rsidRPr="00E510F9">
        <w:t xml:space="preserve"> </w:t>
      </w:r>
    </w:p>
    <w:p w14:paraId="18F9E96A" w14:textId="621B7E2D" w:rsidR="00855712" w:rsidRPr="00E510F9" w:rsidRDefault="00741A3C" w:rsidP="007E722B">
      <w:pPr>
        <w:pStyle w:val="BodyTextIndent2"/>
        <w:tabs>
          <w:tab w:val="clear" w:pos="-2160"/>
          <w:tab w:val="left" w:pos="720"/>
          <w:tab w:val="left" w:pos="1440"/>
          <w:tab w:val="left" w:pos="2160"/>
          <w:tab w:val="left" w:pos="2880"/>
          <w:tab w:val="left" w:pos="3600"/>
        </w:tabs>
        <w:spacing w:after="240"/>
        <w:ind w:left="1440" w:hanging="1440"/>
        <w:rPr>
          <w:sz w:val="22"/>
          <w:szCs w:val="22"/>
        </w:rPr>
      </w:pPr>
      <w:r w:rsidRPr="00E510F9">
        <w:rPr>
          <w:sz w:val="22"/>
          <w:szCs w:val="22"/>
        </w:rPr>
        <w:tab/>
      </w:r>
      <w:r w:rsidRPr="00E510F9">
        <w:rPr>
          <w:sz w:val="22"/>
          <w:szCs w:val="22"/>
        </w:rPr>
        <w:tab/>
        <w:t>When a school administrative unit is on provisional approval stat</w:t>
      </w:r>
      <w:r w:rsidR="005B249F" w:rsidRPr="00E510F9">
        <w:rPr>
          <w:sz w:val="22"/>
          <w:szCs w:val="22"/>
        </w:rPr>
        <w:t>us in accordance with Section 7</w:t>
      </w:r>
      <w:r w:rsidRPr="00E510F9">
        <w:rPr>
          <w:sz w:val="22"/>
          <w:szCs w:val="22"/>
        </w:rPr>
        <w:t xml:space="preserve">.02, the </w:t>
      </w:r>
      <w:r w:rsidR="00462915">
        <w:rPr>
          <w:sz w:val="22"/>
          <w:szCs w:val="22"/>
        </w:rPr>
        <w:t>Comprehensive Education Plan</w:t>
      </w:r>
      <w:r w:rsidRPr="00E510F9">
        <w:rPr>
          <w:sz w:val="22"/>
          <w:szCs w:val="22"/>
        </w:rPr>
        <w:t xml:space="preserve"> shall be subject to approval by the Commissioner.</w:t>
      </w:r>
    </w:p>
    <w:p w14:paraId="467C5150" w14:textId="77777777" w:rsidR="00840E67" w:rsidRPr="00E510F9" w:rsidRDefault="00840E67" w:rsidP="00840E67">
      <w:pPr>
        <w:pStyle w:val="Heading2"/>
      </w:pPr>
      <w:bookmarkStart w:id="54" w:name="_Toc34377672"/>
      <w:r w:rsidRPr="00E510F9">
        <w:t>4.05</w:t>
      </w:r>
      <w:r w:rsidRPr="00E510F9">
        <w:tab/>
      </w:r>
      <w:r w:rsidR="003F4984" w:rsidRPr="00E510F9">
        <w:t>Comprehensive</w:t>
      </w:r>
      <w:r w:rsidR="00B25159" w:rsidRPr="00E510F9">
        <w:t xml:space="preserve"> </w:t>
      </w:r>
      <w:r w:rsidR="0073290A" w:rsidRPr="00E510F9">
        <w:t>School A</w:t>
      </w:r>
      <w:r w:rsidR="00476E66" w:rsidRPr="00E510F9">
        <w:t>pproval Requirements</w:t>
      </w:r>
      <w:r w:rsidR="00B25159" w:rsidRPr="00E510F9">
        <w:t xml:space="preserve"> Reference</w:t>
      </w:r>
      <w:bookmarkEnd w:id="54"/>
      <w:r w:rsidRPr="00E510F9">
        <w:t xml:space="preserve"> </w:t>
      </w:r>
    </w:p>
    <w:p w14:paraId="2A4840AE" w14:textId="6C9138EE" w:rsidR="00662EDF" w:rsidRPr="00E510F9" w:rsidRDefault="002939DD" w:rsidP="007E722B">
      <w:pPr>
        <w:pStyle w:val="BodyTextIndent2"/>
        <w:tabs>
          <w:tab w:val="clear" w:pos="-2160"/>
          <w:tab w:val="left" w:pos="720"/>
          <w:tab w:val="left" w:pos="1440"/>
          <w:tab w:val="left" w:pos="2160"/>
          <w:tab w:val="left" w:pos="2880"/>
          <w:tab w:val="left" w:pos="3600"/>
        </w:tabs>
        <w:spacing w:after="240"/>
        <w:ind w:left="1440" w:hanging="1440"/>
        <w:rPr>
          <w:sz w:val="22"/>
          <w:szCs w:val="22"/>
        </w:rPr>
      </w:pPr>
      <w:r w:rsidRPr="00E510F9">
        <w:rPr>
          <w:sz w:val="22"/>
          <w:szCs w:val="22"/>
        </w:rPr>
        <w:tab/>
      </w:r>
      <w:r w:rsidRPr="00E510F9">
        <w:rPr>
          <w:sz w:val="22"/>
          <w:szCs w:val="22"/>
        </w:rPr>
        <w:tab/>
      </w:r>
      <w:r w:rsidR="00970E9A" w:rsidRPr="00E510F9">
        <w:rPr>
          <w:sz w:val="22"/>
          <w:szCs w:val="22"/>
        </w:rPr>
        <w:t xml:space="preserve">The </w:t>
      </w:r>
      <w:r w:rsidR="00462915">
        <w:rPr>
          <w:sz w:val="22"/>
          <w:szCs w:val="22"/>
        </w:rPr>
        <w:t>Comprehensive Education Plan</w:t>
      </w:r>
      <w:r w:rsidR="00970E9A" w:rsidRPr="00E510F9">
        <w:rPr>
          <w:sz w:val="22"/>
          <w:szCs w:val="22"/>
        </w:rPr>
        <w:t xml:space="preserve"> shall address the statutory and regulatory requirements </w:t>
      </w:r>
      <w:r w:rsidR="00E161EE" w:rsidRPr="00E510F9">
        <w:rPr>
          <w:sz w:val="22"/>
          <w:szCs w:val="22"/>
        </w:rPr>
        <w:t xml:space="preserve">of 20-A M.R.S. </w:t>
      </w:r>
      <w:r w:rsidR="00C93023">
        <w:rPr>
          <w:sz w:val="22"/>
          <w:szCs w:val="22"/>
        </w:rPr>
        <w:t>§</w:t>
      </w:r>
      <w:r w:rsidR="00E161EE" w:rsidRPr="00E510F9">
        <w:rPr>
          <w:sz w:val="22"/>
          <w:szCs w:val="22"/>
        </w:rPr>
        <w:t>4502 and other</w:t>
      </w:r>
      <w:r w:rsidR="00A24567" w:rsidRPr="00E510F9">
        <w:rPr>
          <w:sz w:val="22"/>
          <w:szCs w:val="22"/>
        </w:rPr>
        <w:t xml:space="preserve"> applicable laws and rules, </w:t>
      </w:r>
      <w:r w:rsidR="00970E9A" w:rsidRPr="00E510F9">
        <w:rPr>
          <w:sz w:val="22"/>
          <w:szCs w:val="22"/>
        </w:rPr>
        <w:t xml:space="preserve">as summarized in the chart on the Department’s </w:t>
      </w:r>
      <w:r w:rsidR="00521934" w:rsidRPr="00E510F9">
        <w:rPr>
          <w:sz w:val="22"/>
          <w:szCs w:val="22"/>
        </w:rPr>
        <w:t>Public</w:t>
      </w:r>
      <w:r w:rsidR="00970E9A" w:rsidRPr="00E510F9">
        <w:rPr>
          <w:sz w:val="22"/>
          <w:szCs w:val="22"/>
        </w:rPr>
        <w:t xml:space="preserve"> School Approval web page.</w:t>
      </w:r>
    </w:p>
    <w:p w14:paraId="6D7B5114" w14:textId="77777777" w:rsidR="00745543" w:rsidRDefault="00745543">
      <w:pPr>
        <w:spacing w:after="200" w:line="276" w:lineRule="auto"/>
        <w:rPr>
          <w:rFonts w:ascii="Times New Roman" w:hAnsi="Times New Roman" w:cs="Times New Roman"/>
          <w:b/>
          <w:sz w:val="22"/>
          <w:szCs w:val="22"/>
        </w:rPr>
      </w:pPr>
      <w:bookmarkStart w:id="55" w:name="_Toc531353715"/>
      <w:bookmarkStart w:id="56" w:name="_Toc34377673"/>
      <w:r>
        <w:br w:type="page"/>
      </w:r>
    </w:p>
    <w:p w14:paraId="30E62C27" w14:textId="34E5C31F" w:rsidR="00855712" w:rsidRPr="00E510F9" w:rsidRDefault="00741A3C" w:rsidP="003A555A">
      <w:pPr>
        <w:pStyle w:val="Heading1"/>
      </w:pPr>
      <w:r w:rsidRPr="00E510F9">
        <w:t>Section 5.</w:t>
      </w:r>
      <w:r w:rsidRPr="00E510F9">
        <w:tab/>
      </w:r>
      <w:r w:rsidR="008F0A34" w:rsidRPr="00E510F9">
        <w:t xml:space="preserve">OTHER </w:t>
      </w:r>
      <w:r w:rsidRPr="00E510F9">
        <w:t>MINIMUM REQUIREMENTS</w:t>
      </w:r>
      <w:bookmarkEnd w:id="55"/>
      <w:bookmarkEnd w:id="56"/>
    </w:p>
    <w:p w14:paraId="09389EF3" w14:textId="6FD4D7DE" w:rsidR="00855712" w:rsidRPr="00E510F9" w:rsidRDefault="00741A3C" w:rsidP="007E722B">
      <w:pPr>
        <w:tabs>
          <w:tab w:val="left" w:pos="720"/>
          <w:tab w:val="left" w:pos="1440"/>
          <w:tab w:val="left" w:pos="2160"/>
          <w:tab w:val="left" w:pos="2880"/>
          <w:tab w:val="left" w:pos="3600"/>
        </w:tabs>
        <w:spacing w:after="240"/>
        <w:ind w:left="1440" w:hanging="1440"/>
        <w:rPr>
          <w:rFonts w:ascii="Times New Roman" w:hAnsi="Times New Roman" w:cs="Times New Roman"/>
          <w:sz w:val="22"/>
          <w:szCs w:val="22"/>
        </w:rPr>
      </w:pPr>
      <w:r w:rsidRPr="00E510F9">
        <w:rPr>
          <w:rFonts w:ascii="Times New Roman" w:hAnsi="Times New Roman" w:cs="Times New Roman"/>
          <w:sz w:val="22"/>
          <w:szCs w:val="22"/>
        </w:rPr>
        <w:tab/>
        <w:t xml:space="preserve">This </w:t>
      </w:r>
      <w:r w:rsidR="00432FF2" w:rsidRPr="00E510F9">
        <w:rPr>
          <w:rFonts w:ascii="Times New Roman" w:hAnsi="Times New Roman" w:cs="Times New Roman"/>
          <w:sz w:val="22"/>
          <w:szCs w:val="22"/>
        </w:rPr>
        <w:t>S</w:t>
      </w:r>
      <w:r w:rsidRPr="00E510F9">
        <w:rPr>
          <w:rFonts w:ascii="Times New Roman" w:hAnsi="Times New Roman" w:cs="Times New Roman"/>
          <w:sz w:val="22"/>
          <w:szCs w:val="22"/>
        </w:rPr>
        <w:t xml:space="preserve">ection establishes minimum requirements in areas required under </w:t>
      </w:r>
      <w:r w:rsidR="00251B1A" w:rsidRPr="00E510F9">
        <w:rPr>
          <w:rFonts w:ascii="Times New Roman" w:hAnsi="Times New Roman" w:cs="Times New Roman"/>
          <w:sz w:val="22"/>
          <w:szCs w:val="22"/>
        </w:rPr>
        <w:t xml:space="preserve">20-A M.R.S. </w:t>
      </w:r>
      <w:r w:rsidR="00C93023">
        <w:rPr>
          <w:rFonts w:ascii="Times New Roman" w:hAnsi="Times New Roman" w:cs="Times New Roman"/>
          <w:sz w:val="22"/>
          <w:szCs w:val="22"/>
        </w:rPr>
        <w:t>§</w:t>
      </w:r>
      <w:r w:rsidRPr="00E510F9">
        <w:rPr>
          <w:rFonts w:ascii="Times New Roman" w:hAnsi="Times New Roman" w:cs="Times New Roman"/>
          <w:sz w:val="22"/>
          <w:szCs w:val="22"/>
        </w:rPr>
        <w:t>4502(5).</w:t>
      </w:r>
    </w:p>
    <w:p w14:paraId="5C368E64" w14:textId="77777777" w:rsidR="00741A3C" w:rsidRPr="00E510F9" w:rsidRDefault="00F07576" w:rsidP="00F07576">
      <w:pPr>
        <w:pStyle w:val="Heading2"/>
      </w:pPr>
      <w:bookmarkStart w:id="57" w:name="_Toc34377674"/>
      <w:r w:rsidRPr="00E510F9">
        <w:t>5.01</w:t>
      </w:r>
      <w:r w:rsidRPr="00E510F9">
        <w:tab/>
      </w:r>
      <w:r w:rsidR="00067BFA" w:rsidRPr="00E510F9">
        <w:t>Instructional Time, Including a Minimum School Day and Week</w:t>
      </w:r>
      <w:bookmarkEnd w:id="57"/>
    </w:p>
    <w:p w14:paraId="3401826C" w14:textId="77777777" w:rsidR="00741A3C" w:rsidRPr="00E510F9" w:rsidRDefault="00741A3C" w:rsidP="00335ADA">
      <w:pPr>
        <w:pStyle w:val="ListParagraph"/>
        <w:numPr>
          <w:ilvl w:val="0"/>
          <w:numId w:val="10"/>
        </w:numPr>
        <w:spacing w:after="240" w:line="240" w:lineRule="auto"/>
        <w:rPr>
          <w:rFonts w:ascii="Times New Roman" w:hAnsi="Times New Roman"/>
        </w:rPr>
      </w:pPr>
      <w:r w:rsidRPr="00E510F9">
        <w:rPr>
          <w:rFonts w:ascii="Times New Roman" w:hAnsi="Times New Roman"/>
        </w:rPr>
        <w:t>A school week is the five days Monday through Friday. Exceptions occur when schools are closed because of holidays, inclement weather, or other extenuating circumstances.</w:t>
      </w:r>
    </w:p>
    <w:p w14:paraId="38F538E2" w14:textId="4C1F954B" w:rsidR="00181F63" w:rsidRPr="00E510F9" w:rsidRDefault="00027CD5" w:rsidP="00335ADA">
      <w:pPr>
        <w:pStyle w:val="ListParagraph"/>
        <w:numPr>
          <w:ilvl w:val="0"/>
          <w:numId w:val="10"/>
        </w:numPr>
        <w:spacing w:after="240" w:line="240" w:lineRule="auto"/>
        <w:rPr>
          <w:rFonts w:ascii="Times New Roman" w:hAnsi="Times New Roman"/>
        </w:rPr>
      </w:pPr>
      <w:r w:rsidRPr="00E510F9">
        <w:rPr>
          <w:rFonts w:ascii="Times New Roman" w:hAnsi="Times New Roman"/>
        </w:rPr>
        <w:t>A “school day” means</w:t>
      </w:r>
      <w:r w:rsidR="00181F63" w:rsidRPr="00E510F9">
        <w:rPr>
          <w:rFonts w:ascii="Times New Roman" w:hAnsi="Times New Roman"/>
        </w:rPr>
        <w:t xml:space="preserve"> a day in which school is in operation as either an instructional day as defined in this </w:t>
      </w:r>
      <w:r w:rsidR="00914382" w:rsidRPr="00E510F9">
        <w:rPr>
          <w:rFonts w:ascii="Times New Roman" w:hAnsi="Times New Roman"/>
        </w:rPr>
        <w:t>S</w:t>
      </w:r>
      <w:r w:rsidR="00181F63" w:rsidRPr="00E510F9">
        <w:rPr>
          <w:rFonts w:ascii="Times New Roman" w:hAnsi="Times New Roman"/>
        </w:rPr>
        <w:t>ection, or a non-instructional day that may be used for in-service education of teachers, administrative meetings, parent-teacher conferences, records’ days or similar activities.</w:t>
      </w:r>
    </w:p>
    <w:p w14:paraId="3294132A" w14:textId="77777777" w:rsidR="00181F63" w:rsidRPr="00E510F9" w:rsidRDefault="00181F63" w:rsidP="00335ADA">
      <w:pPr>
        <w:pStyle w:val="ListParagraph"/>
        <w:numPr>
          <w:ilvl w:val="0"/>
          <w:numId w:val="10"/>
        </w:numPr>
        <w:spacing w:after="240" w:line="240" w:lineRule="auto"/>
        <w:rPr>
          <w:rFonts w:ascii="Times New Roman" w:hAnsi="Times New Roman"/>
        </w:rPr>
      </w:pPr>
      <w:r w:rsidRPr="00E510F9">
        <w:rPr>
          <w:rFonts w:ascii="Times New Roman" w:hAnsi="Times New Roman"/>
        </w:rPr>
        <w:t xml:space="preserve">"Instructional day" means a school day during which both students and teachers are present, either in a school or in another setting, and engaged in instructional time. </w:t>
      </w:r>
    </w:p>
    <w:p w14:paraId="75AFFCA9" w14:textId="32BC8250" w:rsidR="00181F63" w:rsidRPr="00E510F9" w:rsidRDefault="00181F63" w:rsidP="00335ADA">
      <w:pPr>
        <w:pStyle w:val="ListParagraph"/>
        <w:numPr>
          <w:ilvl w:val="0"/>
          <w:numId w:val="10"/>
        </w:numPr>
        <w:spacing w:after="240" w:line="240" w:lineRule="auto"/>
        <w:rPr>
          <w:rFonts w:ascii="Times New Roman" w:hAnsi="Times New Roman"/>
        </w:rPr>
      </w:pPr>
      <w:r w:rsidRPr="00E510F9">
        <w:rPr>
          <w:rFonts w:ascii="Times New Roman" w:hAnsi="Times New Roman"/>
        </w:rPr>
        <w:t xml:space="preserve">"Instructional time" means that portion of a school day devoted to the teaching-learning process, but not including extra-curricular activities, lunchtime, or recess. Time spent on organized field trips related to school studies may be considered instructional time, but the instructional time counted for extended field trips shall not exceed a normal school day for each day of the field trip. </w:t>
      </w:r>
      <w:r w:rsidR="00F53ECC" w:rsidRPr="00E510F9">
        <w:rPr>
          <w:rFonts w:ascii="Times New Roman" w:hAnsi="Times New Roman"/>
        </w:rPr>
        <w:t xml:space="preserve">Alternative education programs, multiple pathways, extended learning opportunities, and other innovative programs may allow students to attend outside of the regular instructional day, as outlined in the SAU </w:t>
      </w:r>
      <w:r w:rsidR="00462915">
        <w:rPr>
          <w:rFonts w:ascii="Times New Roman" w:hAnsi="Times New Roman"/>
        </w:rPr>
        <w:t>Comprehensive Education Plan</w:t>
      </w:r>
      <w:r w:rsidR="00F53ECC" w:rsidRPr="00E510F9">
        <w:rPr>
          <w:rFonts w:ascii="Times New Roman" w:hAnsi="Times New Roman"/>
        </w:rPr>
        <w:t>.</w:t>
      </w:r>
    </w:p>
    <w:p w14:paraId="7B7CC764" w14:textId="48C03066" w:rsidR="00741A3C" w:rsidRPr="00E510F9" w:rsidRDefault="00D21192" w:rsidP="00335ADA">
      <w:pPr>
        <w:pStyle w:val="ListParagraph"/>
        <w:numPr>
          <w:ilvl w:val="0"/>
          <w:numId w:val="10"/>
        </w:numPr>
        <w:spacing w:after="240" w:line="24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36406847" wp14:editId="30A212A4">
                <wp:simplePos x="0" y="0"/>
                <wp:positionH relativeFrom="column">
                  <wp:posOffset>-449943</wp:posOffset>
                </wp:positionH>
                <wp:positionV relativeFrom="paragraph">
                  <wp:posOffset>129449</wp:posOffset>
                </wp:positionV>
                <wp:extent cx="0" cy="348343"/>
                <wp:effectExtent l="0" t="0" r="38100" b="33020"/>
                <wp:wrapNone/>
                <wp:docPr id="2" name="Straight Connector 2"/>
                <wp:cNvGraphicFramePr/>
                <a:graphic xmlns:a="http://schemas.openxmlformats.org/drawingml/2006/main">
                  <a:graphicData uri="http://schemas.microsoft.com/office/word/2010/wordprocessingShape">
                    <wps:wsp>
                      <wps:cNvCnPr/>
                      <wps:spPr>
                        <a:xfrm>
                          <a:off x="0" y="0"/>
                          <a:ext cx="0" cy="348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0F17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45pt,10.2pt" to="-35.4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" strokecolor="#4579b8 [3044]"/>
            </w:pict>
          </mc:Fallback>
        </mc:AlternateContent>
      </w:r>
      <w:r w:rsidR="00741A3C" w:rsidRPr="00E510F9">
        <w:rPr>
          <w:rFonts w:ascii="Times New Roman" w:hAnsi="Times New Roman"/>
        </w:rPr>
        <w:t xml:space="preserve">An instructional day for grades </w:t>
      </w:r>
      <w:r w:rsidR="00195AAF" w:rsidRPr="00E510F9">
        <w:rPr>
          <w:rFonts w:ascii="Times New Roman" w:hAnsi="Times New Roman"/>
        </w:rPr>
        <w:t>K</w:t>
      </w:r>
      <w:r w:rsidR="00741A3C" w:rsidRPr="00E510F9">
        <w:rPr>
          <w:rFonts w:ascii="Times New Roman" w:hAnsi="Times New Roman"/>
        </w:rPr>
        <w:t>-12 must be a minimum of three hours in length</w:t>
      </w:r>
      <w:r w:rsidR="000A154A">
        <w:rPr>
          <w:rFonts w:ascii="Times New Roman" w:hAnsi="Times New Roman"/>
        </w:rPr>
        <w:t>, and for grades 1-12 must average five hours in length over any consecutive two week period</w:t>
      </w:r>
      <w:r w:rsidR="00741A3C" w:rsidRPr="00E510F9">
        <w:rPr>
          <w:rFonts w:ascii="Times New Roman" w:hAnsi="Times New Roman"/>
        </w:rPr>
        <w:t xml:space="preserve">. Plans to use school days of varying length must be reflected in the </w:t>
      </w:r>
      <w:r w:rsidR="00462915">
        <w:rPr>
          <w:rFonts w:ascii="Times New Roman" w:hAnsi="Times New Roman"/>
        </w:rPr>
        <w:t>Comprehensive Education Plan</w:t>
      </w:r>
      <w:r w:rsidR="00741A3C" w:rsidRPr="00E510F9">
        <w:rPr>
          <w:rFonts w:ascii="Times New Roman" w:hAnsi="Times New Roman"/>
        </w:rPr>
        <w:t xml:space="preserve"> submitted by the school administrative unit pursuant </w:t>
      </w:r>
      <w:r w:rsidR="00B3324E" w:rsidRPr="00E510F9">
        <w:rPr>
          <w:rFonts w:ascii="Times New Roman" w:hAnsi="Times New Roman"/>
        </w:rPr>
        <w:t xml:space="preserve">to </w:t>
      </w:r>
      <w:r w:rsidR="00741A3C" w:rsidRPr="00E510F9">
        <w:rPr>
          <w:rFonts w:ascii="Times New Roman" w:hAnsi="Times New Roman"/>
        </w:rPr>
        <w:t xml:space="preserve">20-A M.R.S. </w:t>
      </w:r>
      <w:r w:rsidR="00C93023">
        <w:rPr>
          <w:rFonts w:ascii="Times New Roman" w:hAnsi="Times New Roman"/>
        </w:rPr>
        <w:t>§</w:t>
      </w:r>
      <w:r w:rsidR="00741A3C" w:rsidRPr="00E510F9">
        <w:rPr>
          <w:rFonts w:ascii="Times New Roman" w:hAnsi="Times New Roman"/>
        </w:rPr>
        <w:t>4502(1). The instructional day may be extended for students who need more than the minimum day to meet the content standards of the system of Learning Results.</w:t>
      </w:r>
      <w:r w:rsidR="000D7995" w:rsidRPr="00E510F9">
        <w:rPr>
          <w:rFonts w:ascii="Times New Roman" w:hAnsi="Times New Roman"/>
        </w:rPr>
        <w:t xml:space="preserve"> </w:t>
      </w:r>
    </w:p>
    <w:p w14:paraId="7CFA4C06" w14:textId="7DE0FF0A" w:rsidR="00741A3C" w:rsidRPr="00E510F9" w:rsidRDefault="00741A3C" w:rsidP="00335ADA">
      <w:pPr>
        <w:pStyle w:val="ListParagraph"/>
        <w:numPr>
          <w:ilvl w:val="0"/>
          <w:numId w:val="10"/>
        </w:numPr>
        <w:spacing w:after="240" w:line="240" w:lineRule="auto"/>
        <w:rPr>
          <w:rFonts w:ascii="Times New Roman" w:hAnsi="Times New Roman"/>
        </w:rPr>
      </w:pPr>
      <w:r w:rsidRPr="00E510F9">
        <w:rPr>
          <w:rFonts w:ascii="Times New Roman" w:hAnsi="Times New Roman"/>
        </w:rPr>
        <w:t xml:space="preserve">Instructional days that are canceled must be rescheduled to meet the minimum school year requirements contained in 20-A M.R.S. </w:t>
      </w:r>
      <w:r w:rsidR="00C93023">
        <w:rPr>
          <w:rFonts w:ascii="Times New Roman" w:hAnsi="Times New Roman"/>
        </w:rPr>
        <w:t>§</w:t>
      </w:r>
      <w:r w:rsidRPr="00E510F9">
        <w:rPr>
          <w:rFonts w:ascii="Times New Roman" w:hAnsi="Times New Roman"/>
        </w:rPr>
        <w:t>4801.</w:t>
      </w:r>
    </w:p>
    <w:p w14:paraId="29437665" w14:textId="478FB06D" w:rsidR="00741A3C" w:rsidRPr="00E510F9" w:rsidRDefault="00741A3C" w:rsidP="00335ADA">
      <w:pPr>
        <w:pStyle w:val="ListParagraph"/>
        <w:numPr>
          <w:ilvl w:val="0"/>
          <w:numId w:val="10"/>
        </w:numPr>
        <w:spacing w:after="240" w:line="240" w:lineRule="auto"/>
        <w:rPr>
          <w:rFonts w:ascii="Times New Roman" w:hAnsi="Times New Roman"/>
        </w:rPr>
      </w:pPr>
      <w:r w:rsidRPr="00E510F9">
        <w:rPr>
          <w:rFonts w:ascii="Times New Roman" w:hAnsi="Times New Roman"/>
        </w:rPr>
        <w:t xml:space="preserve">School administrative units may not schedule make-up instructional time on days identified in </w:t>
      </w:r>
      <w:bookmarkStart w:id="58" w:name="_Hlk22802113"/>
      <w:r w:rsidRPr="00E510F9">
        <w:rPr>
          <w:rFonts w:ascii="Times New Roman" w:hAnsi="Times New Roman"/>
        </w:rPr>
        <w:t xml:space="preserve">20-A M.R.S. </w:t>
      </w:r>
      <w:r w:rsidR="00C93023">
        <w:rPr>
          <w:rFonts w:ascii="Times New Roman" w:hAnsi="Times New Roman"/>
        </w:rPr>
        <w:t>§</w:t>
      </w:r>
      <w:r w:rsidRPr="00E510F9">
        <w:rPr>
          <w:rFonts w:ascii="Times New Roman" w:hAnsi="Times New Roman"/>
        </w:rPr>
        <w:t>4802</w:t>
      </w:r>
      <w:bookmarkEnd w:id="58"/>
      <w:r w:rsidRPr="00E510F9">
        <w:rPr>
          <w:rFonts w:ascii="Times New Roman" w:hAnsi="Times New Roman"/>
        </w:rPr>
        <w:t>. Acceptable methods of rescheduling cancelled instructional days</w:t>
      </w:r>
      <w:r w:rsidR="00E13F1E" w:rsidRPr="00E510F9">
        <w:rPr>
          <w:rFonts w:ascii="Times New Roman" w:hAnsi="Times New Roman"/>
        </w:rPr>
        <w:t xml:space="preserve"> include</w:t>
      </w:r>
      <w:r w:rsidRPr="00E510F9">
        <w:rPr>
          <w:rFonts w:ascii="Times New Roman" w:hAnsi="Times New Roman"/>
        </w:rPr>
        <w:t>:</w:t>
      </w:r>
    </w:p>
    <w:p w14:paraId="1C21D00B" w14:textId="77777777" w:rsidR="00741A3C" w:rsidRPr="00E510F9" w:rsidRDefault="00741A3C" w:rsidP="00335ADA">
      <w:pPr>
        <w:pStyle w:val="ListParagraph"/>
        <w:numPr>
          <w:ilvl w:val="0"/>
          <w:numId w:val="13"/>
        </w:numPr>
        <w:spacing w:after="240" w:line="240" w:lineRule="auto"/>
        <w:rPr>
          <w:rFonts w:ascii="Times New Roman" w:hAnsi="Times New Roman"/>
        </w:rPr>
      </w:pPr>
      <w:r w:rsidRPr="00E510F9">
        <w:rPr>
          <w:rFonts w:ascii="Times New Roman" w:hAnsi="Times New Roman"/>
        </w:rPr>
        <w:t>Rescheduling or shortening scheduled vacation periods;</w:t>
      </w:r>
    </w:p>
    <w:p w14:paraId="5836F72F" w14:textId="77777777" w:rsidR="00741A3C" w:rsidRPr="00E510F9" w:rsidRDefault="00741A3C" w:rsidP="00335ADA">
      <w:pPr>
        <w:pStyle w:val="ListParagraph"/>
        <w:numPr>
          <w:ilvl w:val="0"/>
          <w:numId w:val="13"/>
        </w:numPr>
        <w:spacing w:after="240" w:line="240" w:lineRule="auto"/>
        <w:rPr>
          <w:rFonts w:ascii="Times New Roman" w:hAnsi="Times New Roman"/>
        </w:rPr>
      </w:pPr>
      <w:r w:rsidRPr="00E510F9">
        <w:rPr>
          <w:rFonts w:ascii="Times New Roman" w:hAnsi="Times New Roman"/>
        </w:rPr>
        <w:t xml:space="preserve">Postponing the scheduled closing date of school; </w:t>
      </w:r>
    </w:p>
    <w:p w14:paraId="4FB5A0F6" w14:textId="77777777" w:rsidR="00A12334" w:rsidRPr="00E510F9" w:rsidRDefault="00741A3C" w:rsidP="00335ADA">
      <w:pPr>
        <w:pStyle w:val="ListParagraph"/>
        <w:numPr>
          <w:ilvl w:val="0"/>
          <w:numId w:val="13"/>
        </w:numPr>
        <w:spacing w:after="240" w:line="240" w:lineRule="auto"/>
        <w:rPr>
          <w:rFonts w:ascii="Times New Roman" w:hAnsi="Times New Roman"/>
        </w:rPr>
      </w:pPr>
      <w:r w:rsidRPr="00E510F9">
        <w:rPr>
          <w:rFonts w:ascii="Times New Roman" w:hAnsi="Times New Roman"/>
        </w:rPr>
        <w:t xml:space="preserve">Providing </w:t>
      </w:r>
      <w:r w:rsidR="000951FD" w:rsidRPr="00E510F9">
        <w:rPr>
          <w:rFonts w:ascii="Times New Roman" w:hAnsi="Times New Roman"/>
        </w:rPr>
        <w:t xml:space="preserve">up to </w:t>
      </w:r>
      <w:r w:rsidR="00332291" w:rsidRPr="00E510F9">
        <w:rPr>
          <w:rFonts w:ascii="Times New Roman" w:hAnsi="Times New Roman"/>
        </w:rPr>
        <w:t>25</w:t>
      </w:r>
      <w:r w:rsidR="000951FD" w:rsidRPr="00E510F9">
        <w:rPr>
          <w:rFonts w:ascii="Times New Roman" w:hAnsi="Times New Roman"/>
        </w:rPr>
        <w:t xml:space="preserve"> </w:t>
      </w:r>
      <w:r w:rsidRPr="00E510F9">
        <w:rPr>
          <w:rFonts w:ascii="Times New Roman" w:hAnsi="Times New Roman"/>
        </w:rPr>
        <w:t>one hour extension</w:t>
      </w:r>
      <w:r w:rsidR="00332291" w:rsidRPr="00E510F9">
        <w:rPr>
          <w:rFonts w:ascii="Times New Roman" w:hAnsi="Times New Roman"/>
        </w:rPr>
        <w:t>s</w:t>
      </w:r>
      <w:r w:rsidRPr="00E510F9">
        <w:rPr>
          <w:rFonts w:ascii="Times New Roman" w:hAnsi="Times New Roman"/>
        </w:rPr>
        <w:t xml:space="preserve"> of the instructional day </w:t>
      </w:r>
      <w:r w:rsidR="00432C1C" w:rsidRPr="00E510F9">
        <w:rPr>
          <w:rFonts w:ascii="Times New Roman" w:hAnsi="Times New Roman"/>
        </w:rPr>
        <w:t xml:space="preserve">to equal a maximum of five </w:t>
      </w:r>
      <w:r w:rsidR="006A502F" w:rsidRPr="00E510F9">
        <w:rPr>
          <w:rFonts w:ascii="Times New Roman" w:hAnsi="Times New Roman"/>
        </w:rPr>
        <w:t xml:space="preserve">5-hour </w:t>
      </w:r>
      <w:r w:rsidR="00A4659B" w:rsidRPr="00E510F9">
        <w:rPr>
          <w:rFonts w:ascii="Times New Roman" w:hAnsi="Times New Roman"/>
        </w:rPr>
        <w:t>make-up</w:t>
      </w:r>
      <w:r w:rsidR="00432C1C" w:rsidRPr="00E510F9">
        <w:rPr>
          <w:rFonts w:ascii="Times New Roman" w:hAnsi="Times New Roman"/>
        </w:rPr>
        <w:t xml:space="preserve"> instructional </w:t>
      </w:r>
      <w:r w:rsidR="00A4659B" w:rsidRPr="00E510F9">
        <w:rPr>
          <w:rFonts w:ascii="Times New Roman" w:hAnsi="Times New Roman"/>
        </w:rPr>
        <w:t xml:space="preserve">days </w:t>
      </w:r>
      <w:r w:rsidRPr="00E510F9">
        <w:rPr>
          <w:rFonts w:ascii="Times New Roman" w:hAnsi="Times New Roman"/>
        </w:rPr>
        <w:t>in a school year in accordance with a plan approved by the commissioner</w:t>
      </w:r>
      <w:r w:rsidR="00A12334" w:rsidRPr="00E510F9">
        <w:rPr>
          <w:rFonts w:ascii="Times New Roman" w:hAnsi="Times New Roman"/>
        </w:rPr>
        <w:t>;</w:t>
      </w:r>
    </w:p>
    <w:p w14:paraId="05ECE3DF" w14:textId="44D12F24" w:rsidR="00741A3C" w:rsidRPr="00E510F9" w:rsidRDefault="00741A3C" w:rsidP="00335ADA">
      <w:pPr>
        <w:pStyle w:val="ListParagraph"/>
        <w:numPr>
          <w:ilvl w:val="0"/>
          <w:numId w:val="13"/>
        </w:numPr>
        <w:spacing w:after="240" w:line="240" w:lineRule="auto"/>
        <w:rPr>
          <w:rFonts w:ascii="Times New Roman" w:hAnsi="Times New Roman"/>
        </w:rPr>
      </w:pPr>
      <w:r w:rsidRPr="00E510F9">
        <w:rPr>
          <w:rFonts w:ascii="Times New Roman" w:hAnsi="Times New Roman"/>
        </w:rPr>
        <w:t>Conducting classes on the weekend</w:t>
      </w:r>
      <w:r w:rsidR="00C30BCD" w:rsidRPr="00E510F9">
        <w:rPr>
          <w:rFonts w:ascii="Times New Roman" w:hAnsi="Times New Roman"/>
        </w:rPr>
        <w:t>;</w:t>
      </w:r>
      <w:r w:rsidR="004A33FD" w:rsidRPr="00E510F9">
        <w:rPr>
          <w:rFonts w:ascii="Times New Roman" w:hAnsi="Times New Roman"/>
        </w:rPr>
        <w:t xml:space="preserve"> and/or </w:t>
      </w:r>
    </w:p>
    <w:p w14:paraId="6BEEA811" w14:textId="77777777" w:rsidR="004A33FD" w:rsidRPr="00E510F9" w:rsidRDefault="004A33FD" w:rsidP="00335ADA">
      <w:pPr>
        <w:pStyle w:val="ListParagraph"/>
        <w:numPr>
          <w:ilvl w:val="0"/>
          <w:numId w:val="13"/>
        </w:numPr>
        <w:spacing w:after="240" w:line="240" w:lineRule="auto"/>
        <w:rPr>
          <w:rFonts w:ascii="Times New Roman" w:hAnsi="Times New Roman"/>
        </w:rPr>
      </w:pPr>
      <w:r w:rsidRPr="00E510F9">
        <w:rPr>
          <w:rFonts w:ascii="Times New Roman" w:hAnsi="Times New Roman"/>
        </w:rPr>
        <w:t>Developing other ways to make up school days missed due to weather or emergency closures not included above</w:t>
      </w:r>
      <w:r w:rsidR="00B231E7" w:rsidRPr="00E510F9">
        <w:rPr>
          <w:rFonts w:ascii="Times New Roman" w:hAnsi="Times New Roman"/>
        </w:rPr>
        <w:t xml:space="preserve">, which will be </w:t>
      </w:r>
      <w:r w:rsidRPr="00E510F9">
        <w:rPr>
          <w:rFonts w:ascii="Times New Roman" w:hAnsi="Times New Roman"/>
        </w:rPr>
        <w:t>incorporate</w:t>
      </w:r>
      <w:r w:rsidR="00723E18" w:rsidRPr="00E510F9">
        <w:rPr>
          <w:rFonts w:ascii="Times New Roman" w:hAnsi="Times New Roman"/>
        </w:rPr>
        <w:t>d</w:t>
      </w:r>
      <w:r w:rsidRPr="00E510F9">
        <w:rPr>
          <w:rFonts w:ascii="Times New Roman" w:hAnsi="Times New Roman"/>
        </w:rPr>
        <w:t xml:space="preserve"> into a plan approved by the Commissioner.</w:t>
      </w:r>
    </w:p>
    <w:p w14:paraId="3DB28E02" w14:textId="42DD114D" w:rsidR="00741A3C" w:rsidRPr="00D51493" w:rsidRDefault="00741A3C" w:rsidP="00335ADA">
      <w:pPr>
        <w:pStyle w:val="ListParagraph"/>
        <w:numPr>
          <w:ilvl w:val="0"/>
          <w:numId w:val="10"/>
        </w:numPr>
        <w:spacing w:after="240" w:line="240" w:lineRule="auto"/>
        <w:rPr>
          <w:rFonts w:ascii="Times New Roman" w:hAnsi="Times New Roman"/>
        </w:rPr>
      </w:pPr>
      <w:r w:rsidRPr="00E510F9">
        <w:rPr>
          <w:rFonts w:ascii="Times New Roman" w:hAnsi="Times New Roman"/>
        </w:rPr>
        <w:t>If an instructional day must be shortened due to circumstances that involve student health or safety, the day is considered a full day if school has been in session for at least 2.5 hours.</w:t>
      </w:r>
    </w:p>
    <w:p w14:paraId="35ED9E73" w14:textId="43F8B3E8" w:rsidR="00F13E02" w:rsidRPr="00D51493" w:rsidRDefault="008E3690" w:rsidP="00EC21C4">
      <w:pPr>
        <w:spacing w:after="240"/>
        <w:ind w:left="1440"/>
        <w:rPr>
          <w:rFonts w:ascii="Times New Roman" w:hAnsi="Times New Roman"/>
          <w:sz w:val="22"/>
          <w:szCs w:val="22"/>
        </w:rPr>
      </w:pPr>
      <w:r w:rsidRPr="00D51493">
        <w:rPr>
          <w:rFonts w:ascii="Times New Roman" w:hAnsi="Times New Roman"/>
          <w:sz w:val="22"/>
          <w:szCs w:val="22"/>
        </w:rPr>
        <w:t>20-A M.R.S. §§ 4502(5)(A), 4801</w:t>
      </w:r>
      <w:r w:rsidR="00934D29" w:rsidRPr="00D51493">
        <w:rPr>
          <w:rFonts w:ascii="Times New Roman" w:hAnsi="Times New Roman"/>
          <w:sz w:val="22"/>
          <w:szCs w:val="22"/>
        </w:rPr>
        <w:t>.</w:t>
      </w:r>
    </w:p>
    <w:p w14:paraId="3D34A2B0" w14:textId="77777777" w:rsidR="00745543" w:rsidRDefault="00745543">
      <w:pPr>
        <w:spacing w:after="200" w:line="276" w:lineRule="auto"/>
        <w:rPr>
          <w:rFonts w:ascii="Times New Roman" w:hAnsi="Times New Roman" w:cs="Times New Roman"/>
          <w:b/>
          <w:sz w:val="22"/>
          <w:szCs w:val="22"/>
        </w:rPr>
      </w:pPr>
      <w:bookmarkStart w:id="59" w:name="_Toc34377675"/>
      <w:r>
        <w:br w:type="page"/>
      </w:r>
    </w:p>
    <w:p w14:paraId="05FECA0E" w14:textId="2EE25DC9" w:rsidR="00741A3C" w:rsidRPr="00E510F9" w:rsidRDefault="00F07576" w:rsidP="00F07576">
      <w:pPr>
        <w:pStyle w:val="Heading2"/>
      </w:pPr>
      <w:r w:rsidRPr="00E510F9">
        <w:t>5.02</w:t>
      </w:r>
      <w:r w:rsidRPr="00E510F9">
        <w:tab/>
      </w:r>
      <w:r w:rsidR="00741A3C" w:rsidRPr="00E510F9">
        <w:t>Staffing: R</w:t>
      </w:r>
      <w:r w:rsidR="00EB498E" w:rsidRPr="00E510F9">
        <w:t xml:space="preserve">atios and </w:t>
      </w:r>
      <w:r w:rsidR="00752E8C" w:rsidRPr="00E510F9">
        <w:t xml:space="preserve">Qualifications </w:t>
      </w:r>
      <w:r w:rsidR="00EB498E" w:rsidRPr="00E510F9">
        <w:t>of Personnel</w:t>
      </w:r>
      <w:bookmarkEnd w:id="59"/>
    </w:p>
    <w:p w14:paraId="1A9A4112" w14:textId="5D2E0BF9" w:rsidR="00EB498E" w:rsidRPr="00E510F9" w:rsidRDefault="00EB498E" w:rsidP="00335ADA">
      <w:pPr>
        <w:pStyle w:val="ListParagraph"/>
        <w:numPr>
          <w:ilvl w:val="0"/>
          <w:numId w:val="4"/>
        </w:numPr>
        <w:spacing w:after="240" w:line="240" w:lineRule="auto"/>
        <w:rPr>
          <w:rFonts w:ascii="Times New Roman" w:hAnsi="Times New Roman"/>
        </w:rPr>
      </w:pPr>
      <w:r w:rsidRPr="00E510F9">
        <w:rPr>
          <w:rFonts w:ascii="Times New Roman" w:hAnsi="Times New Roman"/>
        </w:rPr>
        <w:t>The school board of the school administrative unit shall determine the number and allocation of personnel for the unit</w:t>
      </w:r>
      <w:r w:rsidR="009478D2" w:rsidRPr="00E510F9">
        <w:rPr>
          <w:rFonts w:ascii="Times New Roman" w:hAnsi="Times New Roman"/>
        </w:rPr>
        <w:t>.</w:t>
      </w:r>
      <w:r w:rsidR="007B0642">
        <w:rPr>
          <w:rFonts w:ascii="Times New Roman" w:hAnsi="Times New Roman"/>
        </w:rPr>
        <w:t xml:space="preserve"> </w:t>
      </w:r>
      <w:r w:rsidR="00E45EFB" w:rsidRPr="000C66CB">
        <w:rPr>
          <w:rFonts w:ascii="Times New Roman" w:hAnsi="Times New Roman"/>
        </w:rPr>
        <w:t xml:space="preserve">20-A M.R.S. </w:t>
      </w:r>
      <w:r w:rsidR="00C93023">
        <w:rPr>
          <w:rFonts w:ascii="Times New Roman" w:hAnsi="Times New Roman"/>
        </w:rPr>
        <w:t>§</w:t>
      </w:r>
      <w:r w:rsidR="00E45EFB">
        <w:rPr>
          <w:rFonts w:ascii="Times New Roman" w:hAnsi="Times New Roman"/>
        </w:rPr>
        <w:t>1001(8).</w:t>
      </w:r>
    </w:p>
    <w:p w14:paraId="2ABF1C0B" w14:textId="4B90D1BF" w:rsidR="00741A3C" w:rsidRPr="00E510F9" w:rsidRDefault="0018136E" w:rsidP="00335ADA">
      <w:pPr>
        <w:pStyle w:val="ListParagraph"/>
        <w:numPr>
          <w:ilvl w:val="0"/>
          <w:numId w:val="4"/>
        </w:numPr>
        <w:spacing w:after="240" w:line="240" w:lineRule="auto"/>
        <w:rPr>
          <w:rFonts w:ascii="Times New Roman" w:hAnsi="Times New Roman"/>
        </w:rPr>
      </w:pPr>
      <w:r w:rsidRPr="00E510F9">
        <w:rPr>
          <w:rFonts w:ascii="Times New Roman" w:hAnsi="Times New Roman"/>
        </w:rPr>
        <w:t>Student teacher ratios. The school</w:t>
      </w:r>
      <w:r w:rsidR="00B246C4" w:rsidRPr="00E510F9">
        <w:rPr>
          <w:rFonts w:ascii="Times New Roman" w:hAnsi="Times New Roman"/>
        </w:rPr>
        <w:t xml:space="preserve"> board of each school administrative unit shall permit</w:t>
      </w:r>
      <w:r w:rsidR="00514F22" w:rsidRPr="00E510F9">
        <w:rPr>
          <w:rFonts w:ascii="Times New Roman" w:hAnsi="Times New Roman"/>
        </w:rPr>
        <w:t xml:space="preserve"> maximum student teacher ratios of </w:t>
      </w:r>
      <w:r w:rsidR="00741A3C" w:rsidRPr="00E510F9">
        <w:rPr>
          <w:rFonts w:ascii="Times New Roman" w:hAnsi="Times New Roman"/>
        </w:rPr>
        <w:t>25:1 schoolwide for kindergarten to grade 8</w:t>
      </w:r>
      <w:r w:rsidR="00902A5E" w:rsidRPr="00E510F9">
        <w:rPr>
          <w:rFonts w:ascii="Times New Roman" w:hAnsi="Times New Roman"/>
        </w:rPr>
        <w:t>;</w:t>
      </w:r>
      <w:r w:rsidR="00741A3C" w:rsidRPr="00E510F9">
        <w:rPr>
          <w:rFonts w:ascii="Times New Roman" w:hAnsi="Times New Roman"/>
        </w:rPr>
        <w:t xml:space="preserve"> and maximum studen</w:t>
      </w:r>
      <w:r w:rsidR="00514F22" w:rsidRPr="00E510F9">
        <w:rPr>
          <w:rFonts w:ascii="Times New Roman" w:hAnsi="Times New Roman"/>
        </w:rPr>
        <w:t xml:space="preserve">t </w:t>
      </w:r>
      <w:r w:rsidR="00741A3C" w:rsidRPr="00E510F9">
        <w:rPr>
          <w:rFonts w:ascii="Times New Roman" w:hAnsi="Times New Roman"/>
        </w:rPr>
        <w:t>teach</w:t>
      </w:r>
      <w:r w:rsidR="00514F22" w:rsidRPr="00E510F9">
        <w:rPr>
          <w:rFonts w:ascii="Times New Roman" w:hAnsi="Times New Roman"/>
        </w:rPr>
        <w:t>er ratios of 30:1 school</w:t>
      </w:r>
      <w:r w:rsidR="00741A3C" w:rsidRPr="00E510F9">
        <w:rPr>
          <w:rFonts w:ascii="Times New Roman" w:hAnsi="Times New Roman"/>
        </w:rPr>
        <w:t xml:space="preserve">wide for grades 9 to 12. </w:t>
      </w:r>
      <w:r w:rsidR="008C4055" w:rsidRPr="000C66CB">
        <w:rPr>
          <w:rFonts w:ascii="Times New Roman" w:hAnsi="Times New Roman"/>
        </w:rPr>
        <w:t xml:space="preserve">20-A M.R.S. </w:t>
      </w:r>
      <w:r w:rsidR="00C93023">
        <w:rPr>
          <w:rFonts w:ascii="Times New Roman" w:hAnsi="Times New Roman"/>
        </w:rPr>
        <w:t>§</w:t>
      </w:r>
      <w:r w:rsidR="008C4055" w:rsidRPr="000C66CB">
        <w:rPr>
          <w:rFonts w:ascii="Times New Roman" w:hAnsi="Times New Roman"/>
        </w:rPr>
        <w:t>4502(5)(B)</w:t>
      </w:r>
      <w:r w:rsidR="008C4055">
        <w:rPr>
          <w:rFonts w:ascii="Times New Roman" w:hAnsi="Times New Roman"/>
        </w:rPr>
        <w:t xml:space="preserve">. </w:t>
      </w:r>
      <w:r w:rsidR="00741A3C" w:rsidRPr="00E510F9">
        <w:rPr>
          <w:rFonts w:ascii="Times New Roman" w:hAnsi="Times New Roman"/>
        </w:rPr>
        <w:t>Except that:</w:t>
      </w:r>
    </w:p>
    <w:p w14:paraId="00A396EF" w14:textId="77777777" w:rsidR="00741A3C" w:rsidRPr="00E510F9" w:rsidRDefault="00741A3C" w:rsidP="00335ADA">
      <w:pPr>
        <w:pStyle w:val="ListParagraph"/>
        <w:numPr>
          <w:ilvl w:val="0"/>
          <w:numId w:val="9"/>
        </w:numPr>
        <w:spacing w:after="240" w:line="240" w:lineRule="auto"/>
        <w:rPr>
          <w:rFonts w:ascii="Times New Roman" w:hAnsi="Times New Roman"/>
        </w:rPr>
      </w:pPr>
      <w:r w:rsidRPr="00E510F9">
        <w:rPr>
          <w:rFonts w:ascii="Times New Roman" w:hAnsi="Times New Roman"/>
        </w:rPr>
        <w:t>Band and chorus instruction may exceed the student-teacher ratio identified above.</w:t>
      </w:r>
    </w:p>
    <w:p w14:paraId="1EE20680" w14:textId="028805B5" w:rsidR="00741A3C" w:rsidRPr="00E510F9" w:rsidRDefault="00741A3C" w:rsidP="00335ADA">
      <w:pPr>
        <w:pStyle w:val="ListParagraph"/>
        <w:numPr>
          <w:ilvl w:val="0"/>
          <w:numId w:val="9"/>
        </w:numPr>
        <w:spacing w:after="240" w:line="240" w:lineRule="auto"/>
        <w:rPr>
          <w:rFonts w:ascii="Times New Roman" w:hAnsi="Times New Roman"/>
        </w:rPr>
      </w:pPr>
      <w:r w:rsidRPr="00E510F9">
        <w:rPr>
          <w:rFonts w:ascii="Times New Roman" w:hAnsi="Times New Roman"/>
        </w:rPr>
        <w:t>The number of students enrolled in a laboratory course shall not exceed the number for which the laboratory was designed and is equipped to serve</w:t>
      </w:r>
      <w:r w:rsidR="008E37A4">
        <w:rPr>
          <w:rFonts w:ascii="Times New Roman" w:hAnsi="Times New Roman"/>
        </w:rPr>
        <w:t xml:space="preserve"> safely</w:t>
      </w:r>
      <w:r w:rsidRPr="00E510F9">
        <w:rPr>
          <w:rFonts w:ascii="Times New Roman" w:hAnsi="Times New Roman"/>
        </w:rPr>
        <w:t>.</w:t>
      </w:r>
    </w:p>
    <w:p w14:paraId="60200E67" w14:textId="3DC892AD" w:rsidR="00741A3C" w:rsidRPr="00E510F9" w:rsidRDefault="00741A3C" w:rsidP="00335ADA">
      <w:pPr>
        <w:pStyle w:val="ListParagraph"/>
        <w:numPr>
          <w:ilvl w:val="0"/>
          <w:numId w:val="9"/>
        </w:numPr>
        <w:spacing w:after="240" w:line="240" w:lineRule="auto"/>
        <w:rPr>
          <w:rFonts w:ascii="Times New Roman" w:hAnsi="Times New Roman"/>
        </w:rPr>
      </w:pPr>
      <w:r w:rsidRPr="00E510F9">
        <w:rPr>
          <w:rFonts w:ascii="Times New Roman" w:hAnsi="Times New Roman"/>
        </w:rPr>
        <w:t xml:space="preserve">A higher ratio may be allowed for </w:t>
      </w:r>
      <w:r w:rsidR="004139C8" w:rsidRPr="00E510F9">
        <w:rPr>
          <w:rFonts w:ascii="Times New Roman" w:hAnsi="Times New Roman"/>
        </w:rPr>
        <w:t xml:space="preserve">long term </w:t>
      </w:r>
      <w:r w:rsidRPr="00E510F9">
        <w:rPr>
          <w:rFonts w:ascii="Times New Roman" w:hAnsi="Times New Roman"/>
        </w:rPr>
        <w:t>non-traditional scheduling or large group instruction in grades 1-12 with approval of the Commissioner</w:t>
      </w:r>
      <w:r w:rsidR="00E01DF3" w:rsidRPr="00E510F9">
        <w:rPr>
          <w:rFonts w:ascii="Times New Roman" w:hAnsi="Times New Roman"/>
        </w:rPr>
        <w:t>.</w:t>
      </w:r>
    </w:p>
    <w:p w14:paraId="329AD689" w14:textId="77C291E1" w:rsidR="00376003" w:rsidRDefault="00EF7FB3" w:rsidP="00E92AEE">
      <w:pPr>
        <w:pStyle w:val="ListParagraph"/>
        <w:numPr>
          <w:ilvl w:val="0"/>
          <w:numId w:val="9"/>
        </w:numPr>
        <w:spacing w:after="240" w:line="240" w:lineRule="auto"/>
        <w:rPr>
          <w:rFonts w:ascii="Times New Roman" w:hAnsi="Times New Roman"/>
        </w:rPr>
      </w:pPr>
      <w:r w:rsidRPr="00E510F9">
        <w:rPr>
          <w:rFonts w:ascii="Times New Roman" w:hAnsi="Times New Roman"/>
        </w:rPr>
        <w:t xml:space="preserve">A higher ratio may be allowed </w:t>
      </w:r>
      <w:r w:rsidR="00962529" w:rsidRPr="00E510F9">
        <w:rPr>
          <w:rFonts w:ascii="Times New Roman" w:hAnsi="Times New Roman"/>
        </w:rPr>
        <w:t xml:space="preserve">without Commissioner approval </w:t>
      </w:r>
      <w:r w:rsidRPr="00E510F9">
        <w:rPr>
          <w:rFonts w:ascii="Times New Roman" w:hAnsi="Times New Roman"/>
        </w:rPr>
        <w:t xml:space="preserve">for occasional </w:t>
      </w:r>
      <w:r w:rsidR="00962529" w:rsidRPr="00E510F9">
        <w:rPr>
          <w:rFonts w:ascii="Times New Roman" w:hAnsi="Times New Roman"/>
        </w:rPr>
        <w:t>short</w:t>
      </w:r>
      <w:r w:rsidR="00E64327" w:rsidRPr="00E510F9">
        <w:rPr>
          <w:rFonts w:ascii="Times New Roman" w:hAnsi="Times New Roman"/>
        </w:rPr>
        <w:t>-</w:t>
      </w:r>
      <w:r w:rsidR="00962529" w:rsidRPr="00E510F9">
        <w:rPr>
          <w:rFonts w:ascii="Times New Roman" w:hAnsi="Times New Roman"/>
        </w:rPr>
        <w:t xml:space="preserve">term </w:t>
      </w:r>
      <w:r w:rsidRPr="00E510F9">
        <w:rPr>
          <w:rFonts w:ascii="Times New Roman" w:hAnsi="Times New Roman"/>
        </w:rPr>
        <w:t>instruction at the option of the school board.</w:t>
      </w:r>
      <w:r w:rsidR="00962529" w:rsidRPr="00E510F9">
        <w:rPr>
          <w:rFonts w:ascii="Times New Roman" w:hAnsi="Times New Roman"/>
        </w:rPr>
        <w:t xml:space="preserve"> </w:t>
      </w:r>
      <w:r w:rsidR="00741A3C" w:rsidRPr="00E510F9">
        <w:rPr>
          <w:rFonts w:ascii="Times New Roman" w:hAnsi="Times New Roman"/>
        </w:rPr>
        <w:t>In cases of enrollments that are unexpectedly large, the maximum ratio for schools and classes may be exceeded for up to 45 calendar days at the discretion of the school board. If the enrollment problem remains unresolved, the superintendent shall submit a written request to the Commissioner for a student-teacher ratio waiver prior to the end of the 45-day period. The Commissioner may grant a waiver of ratios when undue hardship exists due to limited financial, physical, or human resources. Such a waiver shall include stipulated conditions deemed necessary to the health, safety, or education of affected students.</w:t>
      </w:r>
    </w:p>
    <w:p w14:paraId="3E4536A5" w14:textId="4C20E2BC" w:rsidR="00741A3C" w:rsidRPr="00E510F9" w:rsidRDefault="00741A3C" w:rsidP="00335ADA">
      <w:pPr>
        <w:pStyle w:val="ListParagraph"/>
        <w:numPr>
          <w:ilvl w:val="0"/>
          <w:numId w:val="4"/>
        </w:numPr>
        <w:spacing w:after="240" w:line="240" w:lineRule="auto"/>
        <w:rPr>
          <w:rFonts w:ascii="Times New Roman" w:hAnsi="Times New Roman"/>
        </w:rPr>
      </w:pPr>
      <w:r w:rsidRPr="00E510F9">
        <w:rPr>
          <w:rFonts w:ascii="Times New Roman" w:hAnsi="Times New Roman"/>
        </w:rPr>
        <w:t>Superintendent. The school board of each school administrative unit shall employ a superintendent of schools certified in the State of Maine, whether or not the unit operates a school</w:t>
      </w:r>
      <w:r w:rsidR="00A4014D">
        <w:rPr>
          <w:rFonts w:ascii="Times New Roman" w:hAnsi="Times New Roman"/>
        </w:rPr>
        <w:t>.</w:t>
      </w:r>
      <w:r w:rsidR="00577398" w:rsidRPr="00E510F9">
        <w:rPr>
          <w:rFonts w:ascii="Times New Roman" w:hAnsi="Times New Roman"/>
        </w:rPr>
        <w:t xml:space="preserve"> 20-A M.R.S. Chapter 101</w:t>
      </w:r>
      <w:r w:rsidRPr="00E510F9">
        <w:rPr>
          <w:rFonts w:ascii="Times New Roman" w:hAnsi="Times New Roman"/>
        </w:rPr>
        <w:t>.</w:t>
      </w:r>
      <w:r w:rsidR="00222727">
        <w:rPr>
          <w:rFonts w:ascii="Times New Roman" w:hAnsi="Times New Roman"/>
        </w:rPr>
        <w:t xml:space="preserve"> </w:t>
      </w:r>
    </w:p>
    <w:p w14:paraId="004E3562" w14:textId="2A8D5ABB" w:rsidR="00741A3C" w:rsidRPr="00E510F9" w:rsidRDefault="00741A3C" w:rsidP="00335ADA">
      <w:pPr>
        <w:pStyle w:val="ListParagraph"/>
        <w:numPr>
          <w:ilvl w:val="0"/>
          <w:numId w:val="4"/>
        </w:numPr>
        <w:spacing w:after="240" w:line="240" w:lineRule="auto"/>
        <w:rPr>
          <w:rFonts w:ascii="Times New Roman" w:hAnsi="Times New Roman"/>
        </w:rPr>
      </w:pPr>
      <w:r w:rsidRPr="00E510F9">
        <w:rPr>
          <w:rFonts w:ascii="Times New Roman" w:hAnsi="Times New Roman"/>
        </w:rPr>
        <w:t xml:space="preserve">Principal. A principal certified in the State of Maine shall supervise the operation and management of each school and school property, unless it is determined to be unnecessary by the superintendent under policies established by the school board. A superintendent may, on an annual basis, request an exception to the employment of a principal to lead a school and the Commissioner may approve the request, which </w:t>
      </w:r>
      <w:r w:rsidR="00F771CC" w:rsidRPr="00E510F9">
        <w:rPr>
          <w:rFonts w:ascii="Times New Roman" w:hAnsi="Times New Roman"/>
        </w:rPr>
        <w:t>may be based on</w:t>
      </w:r>
      <w:r w:rsidRPr="00E510F9">
        <w:rPr>
          <w:rFonts w:ascii="Times New Roman" w:hAnsi="Times New Roman"/>
        </w:rPr>
        <w:t xml:space="preserve"> hardship due to the small size of a school, a school's geographic location, </w:t>
      </w:r>
      <w:r w:rsidR="007A1BD3" w:rsidRPr="00E510F9">
        <w:rPr>
          <w:rFonts w:ascii="Times New Roman" w:hAnsi="Times New Roman"/>
        </w:rPr>
        <w:t>or other extenuating circumstances</w:t>
      </w:r>
      <w:r w:rsidRPr="00E510F9">
        <w:rPr>
          <w:rFonts w:ascii="Times New Roman" w:hAnsi="Times New Roman"/>
        </w:rPr>
        <w:t>.</w:t>
      </w:r>
      <w:r w:rsidR="007A1131">
        <w:rPr>
          <w:rFonts w:ascii="Times New Roman" w:hAnsi="Times New Roman"/>
        </w:rPr>
        <w:t xml:space="preserve"> </w:t>
      </w:r>
      <w:r w:rsidR="007A1131" w:rsidRPr="000C66CB">
        <w:rPr>
          <w:rFonts w:ascii="Times New Roman" w:hAnsi="Times New Roman"/>
        </w:rPr>
        <w:t xml:space="preserve">20-A M.R.S. </w:t>
      </w:r>
      <w:r w:rsidR="007A1131">
        <w:rPr>
          <w:rFonts w:ascii="Times New Roman" w:hAnsi="Times New Roman"/>
        </w:rPr>
        <w:t>Chapter 504.</w:t>
      </w:r>
    </w:p>
    <w:p w14:paraId="5362911F" w14:textId="4E881777" w:rsidR="00741A3C" w:rsidRPr="00E510F9" w:rsidRDefault="00741A3C" w:rsidP="00335ADA">
      <w:pPr>
        <w:pStyle w:val="ListParagraph"/>
        <w:numPr>
          <w:ilvl w:val="0"/>
          <w:numId w:val="4"/>
        </w:numPr>
        <w:spacing w:after="240" w:line="240" w:lineRule="auto"/>
        <w:rPr>
          <w:rFonts w:ascii="Times New Roman" w:hAnsi="Times New Roman"/>
        </w:rPr>
      </w:pPr>
      <w:r w:rsidRPr="00E510F9">
        <w:rPr>
          <w:rFonts w:ascii="Times New Roman" w:hAnsi="Times New Roman"/>
        </w:rPr>
        <w:t xml:space="preserve">Professional Personnel. Professional personnel, including but not limited to teachers, counselors, library-media specialists, other education specialists, assistant superintendents, curriculum directors, special education directors, assistant principals, and other administrators, shall hold certification appropriate to their assignments and any state licenses required by statute and </w:t>
      </w:r>
      <w:r w:rsidR="004F2F55" w:rsidRPr="00E510F9">
        <w:rPr>
          <w:rFonts w:ascii="Times New Roman" w:hAnsi="Times New Roman"/>
        </w:rPr>
        <w:t>Maine Department of Education Regulation</w:t>
      </w:r>
      <w:r w:rsidRPr="00E510F9">
        <w:rPr>
          <w:rFonts w:ascii="Times New Roman" w:hAnsi="Times New Roman"/>
        </w:rPr>
        <w:t xml:space="preserve"> 115.</w:t>
      </w:r>
      <w:r w:rsidR="0086784E">
        <w:rPr>
          <w:rFonts w:ascii="Times New Roman" w:hAnsi="Times New Roman"/>
        </w:rPr>
        <w:t xml:space="preserve"> </w:t>
      </w:r>
      <w:r w:rsidR="009705FF" w:rsidRPr="000C66CB">
        <w:rPr>
          <w:rFonts w:ascii="Times New Roman" w:hAnsi="Times New Roman"/>
        </w:rPr>
        <w:t xml:space="preserve">20-A M.R.S. </w:t>
      </w:r>
      <w:r w:rsidR="00C93023">
        <w:rPr>
          <w:rFonts w:ascii="Times New Roman" w:hAnsi="Times New Roman"/>
        </w:rPr>
        <w:t>§</w:t>
      </w:r>
      <w:r w:rsidR="009705FF" w:rsidRPr="000A403C">
        <w:rPr>
          <w:rFonts w:ascii="Times New Roman" w:hAnsi="Times New Roman"/>
        </w:rPr>
        <w:t>4502(4)</w:t>
      </w:r>
      <w:r w:rsidR="004C2890">
        <w:rPr>
          <w:rFonts w:ascii="Times New Roman" w:hAnsi="Times New Roman"/>
        </w:rPr>
        <w:t xml:space="preserve">, </w:t>
      </w:r>
      <w:r w:rsidR="004C2890" w:rsidRPr="000A403C">
        <w:rPr>
          <w:rFonts w:ascii="Times New Roman" w:hAnsi="Times New Roman"/>
        </w:rPr>
        <w:t>Chapter 50</w:t>
      </w:r>
      <w:r w:rsidR="00F5231F">
        <w:rPr>
          <w:rFonts w:ascii="Times New Roman" w:hAnsi="Times New Roman"/>
        </w:rPr>
        <w:t>1</w:t>
      </w:r>
      <w:r w:rsidR="00B93BAE">
        <w:rPr>
          <w:rFonts w:ascii="Times New Roman" w:hAnsi="Times New Roman"/>
        </w:rPr>
        <w:t xml:space="preserve"> and 50</w:t>
      </w:r>
      <w:r w:rsidR="006F7534">
        <w:rPr>
          <w:rFonts w:ascii="Times New Roman" w:hAnsi="Times New Roman"/>
        </w:rPr>
        <w:t>2</w:t>
      </w:r>
      <w:r w:rsidR="004C2890">
        <w:rPr>
          <w:rFonts w:ascii="Times New Roman" w:hAnsi="Times New Roman"/>
        </w:rPr>
        <w:t>.</w:t>
      </w:r>
    </w:p>
    <w:p w14:paraId="74BF8C9F" w14:textId="51514030" w:rsidR="00641857" w:rsidRPr="00E510F9" w:rsidRDefault="00741A3C" w:rsidP="00335ADA">
      <w:pPr>
        <w:pStyle w:val="ListParagraph"/>
        <w:numPr>
          <w:ilvl w:val="0"/>
          <w:numId w:val="4"/>
        </w:numPr>
        <w:spacing w:after="240" w:line="240" w:lineRule="auto"/>
        <w:rPr>
          <w:rFonts w:ascii="Times New Roman" w:hAnsi="Times New Roman"/>
        </w:rPr>
      </w:pPr>
      <w:r w:rsidRPr="00E510F9">
        <w:rPr>
          <w:rFonts w:ascii="Times New Roman" w:hAnsi="Times New Roman"/>
        </w:rPr>
        <w:t xml:space="preserve">Support Personnel. Support personnel, including but not limited to educational technicians, secretaries, cooks, custodians, and bus drivers, shall meet all applicable state requirements for authorization or approval, as specified in </w:t>
      </w:r>
      <w:r w:rsidR="004F2F55" w:rsidRPr="00E510F9">
        <w:rPr>
          <w:rFonts w:ascii="Times New Roman" w:hAnsi="Times New Roman"/>
        </w:rPr>
        <w:t>Maine Department of Education Regulation</w:t>
      </w:r>
      <w:r w:rsidRPr="00E510F9">
        <w:rPr>
          <w:rFonts w:ascii="Times New Roman" w:hAnsi="Times New Roman"/>
        </w:rPr>
        <w:t xml:space="preserve"> 115.</w:t>
      </w:r>
      <w:r w:rsidR="000D6190" w:rsidRPr="00E510F9">
        <w:rPr>
          <w:rFonts w:ascii="Times New Roman" w:hAnsi="Times New Roman"/>
        </w:rPr>
        <w:t xml:space="preserve"> </w:t>
      </w:r>
      <w:r w:rsidR="006F7534" w:rsidRPr="000C66CB">
        <w:rPr>
          <w:rFonts w:ascii="Times New Roman" w:hAnsi="Times New Roman"/>
        </w:rPr>
        <w:t xml:space="preserve">20-A M.R.S. </w:t>
      </w:r>
      <w:r w:rsidR="00C93023">
        <w:rPr>
          <w:rFonts w:ascii="Times New Roman" w:hAnsi="Times New Roman"/>
        </w:rPr>
        <w:t>§</w:t>
      </w:r>
      <w:r w:rsidR="006F7534" w:rsidRPr="000A403C">
        <w:rPr>
          <w:rFonts w:ascii="Times New Roman" w:hAnsi="Times New Roman"/>
        </w:rPr>
        <w:t>4502(4)</w:t>
      </w:r>
      <w:r w:rsidR="006F7534">
        <w:rPr>
          <w:rFonts w:ascii="Times New Roman" w:hAnsi="Times New Roman"/>
        </w:rPr>
        <w:t xml:space="preserve">, </w:t>
      </w:r>
      <w:r w:rsidR="006F7534" w:rsidRPr="000A403C">
        <w:rPr>
          <w:rFonts w:ascii="Times New Roman" w:hAnsi="Times New Roman"/>
        </w:rPr>
        <w:t xml:space="preserve">Chapter </w:t>
      </w:r>
      <w:r w:rsidR="006F7534">
        <w:rPr>
          <w:rFonts w:ascii="Times New Roman" w:hAnsi="Times New Roman"/>
        </w:rPr>
        <w:t>502.</w:t>
      </w:r>
    </w:p>
    <w:p w14:paraId="679237CD" w14:textId="02629992" w:rsidR="00741A3C" w:rsidRDefault="00741A3C" w:rsidP="00662999">
      <w:pPr>
        <w:pStyle w:val="ListParagraph"/>
        <w:numPr>
          <w:ilvl w:val="0"/>
          <w:numId w:val="4"/>
        </w:numPr>
        <w:spacing w:after="240" w:line="240" w:lineRule="auto"/>
        <w:rPr>
          <w:rFonts w:ascii="Times New Roman" w:hAnsi="Times New Roman"/>
        </w:rPr>
      </w:pPr>
      <w:r w:rsidRPr="00E510F9">
        <w:rPr>
          <w:rFonts w:ascii="Times New Roman" w:hAnsi="Times New Roman"/>
        </w:rPr>
        <w:t xml:space="preserve">Attendance Coordinator. Each school board shall appoint an attendance coordinator </w:t>
      </w:r>
      <w:r w:rsidR="00EC483A" w:rsidRPr="00E510F9">
        <w:rPr>
          <w:rFonts w:ascii="Times New Roman" w:hAnsi="Times New Roman"/>
        </w:rPr>
        <w:t>in accordance with</w:t>
      </w:r>
      <w:r w:rsidR="00675808" w:rsidRPr="00E510F9">
        <w:rPr>
          <w:rFonts w:ascii="Times New Roman" w:hAnsi="Times New Roman"/>
        </w:rPr>
        <w:t xml:space="preserve"> 20-A M.R.S. </w:t>
      </w:r>
      <w:r w:rsidR="00C93023">
        <w:rPr>
          <w:rFonts w:ascii="Times New Roman" w:hAnsi="Times New Roman"/>
        </w:rPr>
        <w:t>§</w:t>
      </w:r>
      <w:r w:rsidR="00657FC7" w:rsidRPr="00E510F9">
        <w:rPr>
          <w:rFonts w:ascii="Times New Roman" w:hAnsi="Times New Roman"/>
        </w:rPr>
        <w:t>5052</w:t>
      </w:r>
      <w:r w:rsidR="000E3EEF" w:rsidRPr="00E510F9">
        <w:rPr>
          <w:rFonts w:ascii="Times New Roman" w:hAnsi="Times New Roman"/>
        </w:rPr>
        <w:t>-A.</w:t>
      </w:r>
    </w:p>
    <w:p w14:paraId="6F73B180" w14:textId="1A5169B0" w:rsidR="00741A3C" w:rsidRPr="003660E4" w:rsidRDefault="00045AB9" w:rsidP="00EC21C4">
      <w:pPr>
        <w:pStyle w:val="ListParagraph"/>
        <w:numPr>
          <w:ilvl w:val="0"/>
          <w:numId w:val="4"/>
        </w:numPr>
        <w:spacing w:after="240" w:line="240" w:lineRule="auto"/>
        <w:rPr>
          <w:rFonts w:ascii="Times New Roman" w:hAnsi="Times New Roman"/>
        </w:rPr>
      </w:pPr>
      <w:r w:rsidRPr="001172C4">
        <w:rPr>
          <w:rFonts w:ascii="Times New Roman" w:hAnsi="Times New Roman"/>
        </w:rPr>
        <w:t>School Medical Personnel. Each school board shall appoint, annually, a school physician to advise the school board on school health issues,</w:t>
      </w:r>
      <w:r w:rsidRPr="00735F2A">
        <w:rPr>
          <w:rFonts w:ascii="Times New Roman" w:hAnsi="Times New Roman"/>
        </w:rPr>
        <w:t xml:space="preserve"> policies, and practices. The school physician may examine and diagnose but not treat students or employees unless it is necessary to protect the health of the students in the school administrative unit. Each school board shall appoint a certified school nurse to supervise and coordinate health services for the unit. The school board may contract for the services of qualified school medical personnel. 20-A M.R.S. </w:t>
      </w:r>
      <w:r w:rsidRPr="00751EC3">
        <w:rPr>
          <w:rFonts w:ascii="Times New Roman" w:hAnsi="Times New Roman"/>
        </w:rPr>
        <w:t>Chapter 223.</w:t>
      </w:r>
    </w:p>
    <w:p w14:paraId="446D6945" w14:textId="77777777" w:rsidR="00741A3C" w:rsidRPr="00E510F9" w:rsidRDefault="00F07576" w:rsidP="00F07576">
      <w:pPr>
        <w:pStyle w:val="Heading2"/>
      </w:pPr>
      <w:bookmarkStart w:id="60" w:name="_Toc34377676"/>
      <w:r w:rsidRPr="00E510F9">
        <w:t>5.03</w:t>
      </w:r>
      <w:r w:rsidRPr="00E510F9">
        <w:tab/>
      </w:r>
      <w:r w:rsidR="00A53935" w:rsidRPr="00E510F9">
        <w:t>Physical Facilities</w:t>
      </w:r>
      <w:bookmarkEnd w:id="60"/>
      <w:r w:rsidR="00A53935" w:rsidRPr="00E510F9">
        <w:t xml:space="preserve"> </w:t>
      </w:r>
    </w:p>
    <w:p w14:paraId="346C59F4" w14:textId="5141C4CB" w:rsidR="00741A3C" w:rsidRPr="00E510F9" w:rsidRDefault="00741A3C" w:rsidP="00335ADA">
      <w:pPr>
        <w:pStyle w:val="ListParagraph"/>
        <w:numPr>
          <w:ilvl w:val="0"/>
          <w:numId w:val="6"/>
        </w:numPr>
        <w:spacing w:after="240" w:line="240" w:lineRule="auto"/>
        <w:rPr>
          <w:rFonts w:ascii="Times New Roman" w:hAnsi="Times New Roman"/>
        </w:rPr>
      </w:pPr>
      <w:r w:rsidRPr="00E510F9">
        <w:rPr>
          <w:rFonts w:ascii="Times New Roman" w:hAnsi="Times New Roman"/>
        </w:rPr>
        <w:t>Adequacy of Facilities. School facilities shall have adequate space with respect to student enrollment, the instructional program, and necessary administrative and supporting services.</w:t>
      </w:r>
      <w:r w:rsidR="005B1169">
        <w:rPr>
          <w:rFonts w:ascii="Times New Roman" w:hAnsi="Times New Roman"/>
        </w:rPr>
        <w:t xml:space="preserve"> </w:t>
      </w:r>
      <w:r w:rsidR="005B1169" w:rsidRPr="005B1169">
        <w:rPr>
          <w:rFonts w:ascii="Times New Roman" w:hAnsi="Times New Roman"/>
        </w:rPr>
        <w:t>20-A M.R.S. §§ 1001(2), 4001, 4502(5)(C)</w:t>
      </w:r>
      <w:r w:rsidR="00084651">
        <w:rPr>
          <w:rFonts w:ascii="Times New Roman" w:hAnsi="Times New Roman"/>
        </w:rPr>
        <w:t>.</w:t>
      </w:r>
    </w:p>
    <w:p w14:paraId="3BC3AFF8" w14:textId="1BB923C5" w:rsidR="00741A3C" w:rsidRPr="00E510F9" w:rsidRDefault="00741A3C" w:rsidP="00335ADA">
      <w:pPr>
        <w:pStyle w:val="ListParagraph"/>
        <w:numPr>
          <w:ilvl w:val="0"/>
          <w:numId w:val="7"/>
        </w:numPr>
        <w:spacing w:after="240" w:line="240" w:lineRule="auto"/>
        <w:rPr>
          <w:rFonts w:ascii="Times New Roman" w:hAnsi="Times New Roman"/>
        </w:rPr>
      </w:pPr>
      <w:r w:rsidRPr="00E510F9">
        <w:rPr>
          <w:rFonts w:ascii="Times New Roman" w:hAnsi="Times New Roman"/>
        </w:rPr>
        <w:t xml:space="preserve">Each classroom or laboratory shall be adequate to </w:t>
      </w:r>
      <w:r w:rsidR="003152E9">
        <w:rPr>
          <w:rFonts w:ascii="Times New Roman" w:hAnsi="Times New Roman"/>
        </w:rPr>
        <w:t xml:space="preserve">safely </w:t>
      </w:r>
      <w:r w:rsidRPr="00E510F9">
        <w:rPr>
          <w:rFonts w:ascii="Times New Roman" w:hAnsi="Times New Roman"/>
        </w:rPr>
        <w:t>serve the specific purpose for which it is intended and shall have sufficient area to accommodate each student.</w:t>
      </w:r>
    </w:p>
    <w:p w14:paraId="5D429E20" w14:textId="77777777" w:rsidR="00741A3C" w:rsidRPr="00E510F9" w:rsidRDefault="00741A3C" w:rsidP="00335ADA">
      <w:pPr>
        <w:pStyle w:val="ListParagraph"/>
        <w:numPr>
          <w:ilvl w:val="0"/>
          <w:numId w:val="7"/>
        </w:numPr>
        <w:spacing w:after="240" w:line="240" w:lineRule="auto"/>
        <w:rPr>
          <w:rFonts w:ascii="Times New Roman" w:hAnsi="Times New Roman"/>
        </w:rPr>
      </w:pPr>
      <w:r w:rsidRPr="00E510F9">
        <w:rPr>
          <w:rFonts w:ascii="Times New Roman" w:hAnsi="Times New Roman"/>
        </w:rPr>
        <w:t>Each school shall maintain a designated area that affords access to library-media resources</w:t>
      </w:r>
      <w:r w:rsidR="00FE0B04" w:rsidRPr="00E510F9">
        <w:rPr>
          <w:rFonts w:ascii="Times New Roman" w:hAnsi="Times New Roman"/>
        </w:rPr>
        <w:t>,</w:t>
      </w:r>
      <w:r w:rsidRPr="00E510F9">
        <w:rPr>
          <w:rFonts w:ascii="Times New Roman" w:hAnsi="Times New Roman"/>
        </w:rPr>
        <w:t xml:space="preserve"> as appropriate to the age of students in the school.</w:t>
      </w:r>
    </w:p>
    <w:p w14:paraId="5FB91414" w14:textId="77777777" w:rsidR="00741A3C" w:rsidRPr="00E510F9" w:rsidRDefault="00741A3C" w:rsidP="00335ADA">
      <w:pPr>
        <w:pStyle w:val="ListParagraph"/>
        <w:numPr>
          <w:ilvl w:val="0"/>
          <w:numId w:val="7"/>
        </w:numPr>
        <w:spacing w:after="240" w:line="240" w:lineRule="auto"/>
        <w:rPr>
          <w:rFonts w:ascii="Times New Roman" w:hAnsi="Times New Roman"/>
        </w:rPr>
      </w:pPr>
      <w:r w:rsidRPr="00E510F9">
        <w:rPr>
          <w:rFonts w:ascii="Times New Roman" w:hAnsi="Times New Roman"/>
        </w:rPr>
        <w:t xml:space="preserve">Storage space shall be provided so that materials and equipment may be securely stored in a space other than in student instructional areas. Storage of hazardous materials shall be in accordance with OSHA requirements. </w:t>
      </w:r>
    </w:p>
    <w:p w14:paraId="5A443707" w14:textId="77777777" w:rsidR="00741A3C" w:rsidRPr="00E510F9" w:rsidRDefault="006B24A3" w:rsidP="00335ADA">
      <w:pPr>
        <w:pStyle w:val="ListParagraph"/>
        <w:numPr>
          <w:ilvl w:val="0"/>
          <w:numId w:val="7"/>
        </w:numPr>
        <w:spacing w:after="240" w:line="240" w:lineRule="auto"/>
        <w:rPr>
          <w:rFonts w:ascii="Times New Roman" w:hAnsi="Times New Roman"/>
        </w:rPr>
      </w:pPr>
      <w:r w:rsidRPr="00E510F9">
        <w:rPr>
          <w:rFonts w:ascii="Times New Roman" w:hAnsi="Times New Roman"/>
        </w:rPr>
        <w:t xml:space="preserve">Areas used for the provision of student services and health services </w:t>
      </w:r>
      <w:r w:rsidR="00FE0B04" w:rsidRPr="00E510F9">
        <w:rPr>
          <w:rFonts w:ascii="Times New Roman" w:hAnsi="Times New Roman"/>
        </w:rPr>
        <w:t>shall be a</w:t>
      </w:r>
      <w:r w:rsidRPr="00E510F9">
        <w:rPr>
          <w:rFonts w:ascii="Times New Roman" w:hAnsi="Times New Roman"/>
        </w:rPr>
        <w:t>dequate to provide for the privacy and confidentiality of such services.</w:t>
      </w:r>
    </w:p>
    <w:p w14:paraId="05FFF9BD" w14:textId="77777777" w:rsidR="00741A3C" w:rsidRPr="00E510F9" w:rsidRDefault="00F07576" w:rsidP="00F07576">
      <w:pPr>
        <w:pStyle w:val="Heading2"/>
      </w:pPr>
      <w:bookmarkStart w:id="61" w:name="_Toc34377677"/>
      <w:r w:rsidRPr="00E510F9">
        <w:t>5.04</w:t>
      </w:r>
      <w:r w:rsidRPr="00E510F9">
        <w:tab/>
      </w:r>
      <w:r w:rsidR="00A53935" w:rsidRPr="00E510F9">
        <w:t>Requirements for Equipment and Libraries</w:t>
      </w:r>
      <w:bookmarkEnd w:id="61"/>
    </w:p>
    <w:p w14:paraId="481C743E" w14:textId="0572ECA0" w:rsidR="00741A3C" w:rsidRPr="00E510F9" w:rsidRDefault="00741A3C" w:rsidP="00335ADA">
      <w:pPr>
        <w:pStyle w:val="ListParagraph"/>
        <w:numPr>
          <w:ilvl w:val="0"/>
          <w:numId w:val="5"/>
        </w:numPr>
        <w:spacing w:after="240" w:line="240" w:lineRule="auto"/>
        <w:rPr>
          <w:rFonts w:ascii="Times New Roman" w:hAnsi="Times New Roman"/>
        </w:rPr>
      </w:pPr>
      <w:r w:rsidRPr="00E510F9">
        <w:rPr>
          <w:rFonts w:ascii="Times New Roman" w:hAnsi="Times New Roman"/>
        </w:rPr>
        <w:t>Each school shall maintain a library-media program that includes books, written materials, online Internet resource materials, multimedia materials, and information technology that support</w:t>
      </w:r>
      <w:r w:rsidR="005A24AA" w:rsidRPr="00E510F9">
        <w:rPr>
          <w:rFonts w:ascii="Times New Roman" w:hAnsi="Times New Roman"/>
        </w:rPr>
        <w:t>s</w:t>
      </w:r>
      <w:r w:rsidRPr="00E510F9">
        <w:rPr>
          <w:rFonts w:ascii="Times New Roman" w:hAnsi="Times New Roman"/>
        </w:rPr>
        <w:t xml:space="preserve"> the curriculum. Resources </w:t>
      </w:r>
      <w:r w:rsidR="00095DBD" w:rsidRPr="00E510F9">
        <w:rPr>
          <w:rFonts w:ascii="Times New Roman" w:hAnsi="Times New Roman"/>
        </w:rPr>
        <w:t>shall</w:t>
      </w:r>
      <w:r w:rsidRPr="00E510F9">
        <w:rPr>
          <w:rFonts w:ascii="Times New Roman" w:hAnsi="Times New Roman"/>
        </w:rPr>
        <w:t xml:space="preserve"> be appropriate to the ages of the children served by the school. A certified library-media specialist shall oversee the library-media program in a school administrative unit. However, this shall not be interpreted to mean that each school </w:t>
      </w:r>
      <w:r w:rsidR="00095DBD" w:rsidRPr="00E510F9">
        <w:rPr>
          <w:rFonts w:ascii="Times New Roman" w:hAnsi="Times New Roman"/>
        </w:rPr>
        <w:t xml:space="preserve">within a school administrative unit </w:t>
      </w:r>
      <w:r w:rsidRPr="00E510F9">
        <w:rPr>
          <w:rFonts w:ascii="Times New Roman" w:hAnsi="Times New Roman"/>
        </w:rPr>
        <w:t>must have a certified library-media specialist.</w:t>
      </w:r>
    </w:p>
    <w:p w14:paraId="06A44B4A" w14:textId="77777777" w:rsidR="00741A3C" w:rsidRPr="00E510F9" w:rsidRDefault="00741A3C" w:rsidP="00335ADA">
      <w:pPr>
        <w:pStyle w:val="ListParagraph"/>
        <w:numPr>
          <w:ilvl w:val="0"/>
          <w:numId w:val="5"/>
        </w:numPr>
        <w:spacing w:after="240" w:line="240" w:lineRule="auto"/>
        <w:rPr>
          <w:rFonts w:ascii="Times New Roman" w:hAnsi="Times New Roman"/>
        </w:rPr>
      </w:pPr>
      <w:r w:rsidRPr="00E510F9">
        <w:rPr>
          <w:rFonts w:ascii="Times New Roman" w:hAnsi="Times New Roman"/>
        </w:rPr>
        <w:t>The library-media resources, including access to the Internet, shall be accessible to all enrolled students and personnel during school hours. The school administrative</w:t>
      </w:r>
      <w:r w:rsidR="00D63EC1" w:rsidRPr="00E510F9">
        <w:rPr>
          <w:rFonts w:ascii="Times New Roman" w:hAnsi="Times New Roman"/>
        </w:rPr>
        <w:t xml:space="preserve"> </w:t>
      </w:r>
      <w:r w:rsidRPr="00E510F9">
        <w:rPr>
          <w:rFonts w:ascii="Times New Roman" w:hAnsi="Times New Roman"/>
        </w:rPr>
        <w:t>unit shall have a policy governing access to library resources by students in approved equivalent instruction programs in accordance with state law.</w:t>
      </w:r>
    </w:p>
    <w:p w14:paraId="67E90469" w14:textId="57792A56" w:rsidR="00741A3C" w:rsidRDefault="00741A3C" w:rsidP="00335ADA">
      <w:pPr>
        <w:pStyle w:val="ListParagraph"/>
        <w:numPr>
          <w:ilvl w:val="0"/>
          <w:numId w:val="5"/>
        </w:numPr>
        <w:spacing w:after="240" w:line="240" w:lineRule="auto"/>
        <w:rPr>
          <w:rFonts w:ascii="Times New Roman" w:hAnsi="Times New Roman"/>
        </w:rPr>
      </w:pPr>
      <w:r w:rsidRPr="00E510F9">
        <w:rPr>
          <w:rFonts w:ascii="Times New Roman" w:hAnsi="Times New Roman"/>
        </w:rPr>
        <w:t xml:space="preserve">The </w:t>
      </w:r>
      <w:r w:rsidR="00462915">
        <w:rPr>
          <w:rFonts w:ascii="Times New Roman" w:hAnsi="Times New Roman"/>
        </w:rPr>
        <w:t>Comprehensive Education Plan</w:t>
      </w:r>
      <w:r w:rsidRPr="00E510F9">
        <w:rPr>
          <w:rFonts w:ascii="Times New Roman" w:hAnsi="Times New Roman"/>
        </w:rPr>
        <w:t xml:space="preserve"> shall address updating and maintaining library-media resources.</w:t>
      </w:r>
    </w:p>
    <w:p w14:paraId="5E5A1290" w14:textId="74815FEA" w:rsidR="00D63B0B" w:rsidRPr="00490848" w:rsidRDefault="00BD172E" w:rsidP="00490848">
      <w:pPr>
        <w:pStyle w:val="BodyTextIndent2"/>
        <w:tabs>
          <w:tab w:val="clear" w:pos="-2160"/>
          <w:tab w:val="left" w:pos="720"/>
          <w:tab w:val="left" w:pos="1440"/>
          <w:tab w:val="left" w:pos="2160"/>
          <w:tab w:val="left" w:pos="2880"/>
          <w:tab w:val="left" w:pos="3600"/>
        </w:tabs>
        <w:spacing w:after="240"/>
        <w:ind w:left="1440"/>
        <w:rPr>
          <w:sz w:val="22"/>
          <w:szCs w:val="22"/>
        </w:rPr>
      </w:pPr>
      <w:r w:rsidRPr="00490848">
        <w:rPr>
          <w:sz w:val="22"/>
          <w:szCs w:val="22"/>
        </w:rPr>
        <w:t>20-A M.R.S. §§ 1001(10-A), 1055(4), 4002, 4502(5)(D), Chapter 801.</w:t>
      </w:r>
    </w:p>
    <w:p w14:paraId="715B28A0" w14:textId="77777777" w:rsidR="00EB498E" w:rsidRPr="00E510F9" w:rsidRDefault="00F07576" w:rsidP="00F07576">
      <w:pPr>
        <w:pStyle w:val="Heading2"/>
      </w:pPr>
      <w:bookmarkStart w:id="62" w:name="_Toc34377678"/>
      <w:r w:rsidRPr="00E510F9">
        <w:t>5.05</w:t>
      </w:r>
      <w:r w:rsidRPr="00E510F9">
        <w:tab/>
      </w:r>
      <w:r w:rsidR="00A53935" w:rsidRPr="00E510F9">
        <w:t>Minimum School Size</w:t>
      </w:r>
      <w:bookmarkEnd w:id="62"/>
      <w:r w:rsidR="00A53935" w:rsidRPr="00E510F9">
        <w:t xml:space="preserve"> </w:t>
      </w:r>
    </w:p>
    <w:p w14:paraId="51328553" w14:textId="63EC9E92" w:rsidR="00741A3C" w:rsidRPr="00E510F9" w:rsidRDefault="00741A3C" w:rsidP="00FA7218">
      <w:pPr>
        <w:pStyle w:val="BodyTextIndent2"/>
        <w:tabs>
          <w:tab w:val="clear" w:pos="-2160"/>
          <w:tab w:val="left" w:pos="720"/>
          <w:tab w:val="left" w:pos="1440"/>
          <w:tab w:val="left" w:pos="2160"/>
          <w:tab w:val="left" w:pos="2880"/>
          <w:tab w:val="left" w:pos="3600"/>
        </w:tabs>
        <w:spacing w:after="240"/>
        <w:ind w:left="1440"/>
        <w:rPr>
          <w:sz w:val="22"/>
          <w:szCs w:val="22"/>
        </w:rPr>
      </w:pPr>
      <w:r w:rsidRPr="00E510F9">
        <w:rPr>
          <w:sz w:val="22"/>
          <w:szCs w:val="22"/>
        </w:rPr>
        <w:t xml:space="preserve">Where a school administrative unit operates a secondary school of fewer than 100 students or an elementary school of fewer than 10 students, it shall annually evaluate, as part of the </w:t>
      </w:r>
      <w:r w:rsidR="00462915">
        <w:rPr>
          <w:sz w:val="22"/>
          <w:szCs w:val="22"/>
        </w:rPr>
        <w:t>Comprehensive Education Plan</w:t>
      </w:r>
      <w:r w:rsidRPr="00E510F9">
        <w:rPr>
          <w:sz w:val="22"/>
          <w:szCs w:val="22"/>
        </w:rPr>
        <w:t xml:space="preserve"> adopted by the school board, whether it is necessary or profitable to maintain the school building, and whether the enrollment of the school is sufficient for students to meet the content standards of the system of Learning Results. The procedures set forth in</w:t>
      </w:r>
      <w:r w:rsidR="00C73183">
        <w:rPr>
          <w:sz w:val="22"/>
          <w:szCs w:val="22"/>
        </w:rPr>
        <w:t xml:space="preserve"> </w:t>
      </w:r>
      <w:r w:rsidR="00C73183" w:rsidRPr="00C73183">
        <w:rPr>
          <w:sz w:val="22"/>
          <w:szCs w:val="22"/>
        </w:rPr>
        <w:t xml:space="preserve">20-A M.R.S. </w:t>
      </w:r>
      <w:r w:rsidR="00C93023">
        <w:rPr>
          <w:sz w:val="22"/>
          <w:szCs w:val="22"/>
        </w:rPr>
        <w:t>§</w:t>
      </w:r>
      <w:r w:rsidR="00E15517" w:rsidRPr="00E15517">
        <w:rPr>
          <w:sz w:val="22"/>
          <w:szCs w:val="22"/>
        </w:rPr>
        <w:t>4102</w:t>
      </w:r>
      <w:r w:rsidR="00A051EE">
        <w:rPr>
          <w:sz w:val="22"/>
          <w:szCs w:val="22"/>
        </w:rPr>
        <w:t xml:space="preserve"> </w:t>
      </w:r>
      <w:r w:rsidRPr="00E510F9">
        <w:rPr>
          <w:sz w:val="22"/>
          <w:szCs w:val="22"/>
        </w:rPr>
        <w:t>shall be followed when closing any school.</w:t>
      </w:r>
      <w:r w:rsidR="001E6C28">
        <w:rPr>
          <w:sz w:val="22"/>
          <w:szCs w:val="22"/>
        </w:rPr>
        <w:t xml:space="preserve"> </w:t>
      </w:r>
      <w:r w:rsidR="001E6C28" w:rsidRPr="001E6C28">
        <w:rPr>
          <w:sz w:val="22"/>
          <w:szCs w:val="22"/>
        </w:rPr>
        <w:t xml:space="preserve">20-A M.R.S. </w:t>
      </w:r>
      <w:r w:rsidR="00C93023">
        <w:rPr>
          <w:sz w:val="22"/>
          <w:szCs w:val="22"/>
        </w:rPr>
        <w:t>§</w:t>
      </w:r>
      <w:r w:rsidR="001E6C28" w:rsidRPr="001E6C28">
        <w:rPr>
          <w:sz w:val="22"/>
          <w:szCs w:val="22"/>
        </w:rPr>
        <w:t>4502(5)(</w:t>
      </w:r>
      <w:r w:rsidR="00654E9F">
        <w:rPr>
          <w:sz w:val="22"/>
          <w:szCs w:val="22"/>
        </w:rPr>
        <w:t>E</w:t>
      </w:r>
      <w:r w:rsidR="001E6C28" w:rsidRPr="001E6C28">
        <w:rPr>
          <w:sz w:val="22"/>
          <w:szCs w:val="22"/>
        </w:rPr>
        <w:t>)</w:t>
      </w:r>
      <w:r w:rsidR="00D14EDF">
        <w:rPr>
          <w:sz w:val="22"/>
          <w:szCs w:val="22"/>
        </w:rPr>
        <w:t>.</w:t>
      </w:r>
    </w:p>
    <w:p w14:paraId="4C774983" w14:textId="77777777" w:rsidR="00D5187A" w:rsidRDefault="00D5187A">
      <w:pPr>
        <w:spacing w:after="200" w:line="276" w:lineRule="auto"/>
        <w:rPr>
          <w:rFonts w:ascii="Times New Roman" w:hAnsi="Times New Roman" w:cs="Times New Roman"/>
          <w:b/>
          <w:sz w:val="22"/>
          <w:szCs w:val="22"/>
        </w:rPr>
      </w:pPr>
      <w:bookmarkStart w:id="63" w:name="_Toc34377679"/>
      <w:r>
        <w:br w:type="page"/>
      </w:r>
    </w:p>
    <w:p w14:paraId="1A319D18" w14:textId="2EF01C38" w:rsidR="00CF2D29" w:rsidRPr="00E510F9" w:rsidRDefault="00F07576" w:rsidP="00F07576">
      <w:pPr>
        <w:pStyle w:val="Heading2"/>
      </w:pPr>
      <w:r w:rsidRPr="00E510F9">
        <w:t>5.06</w:t>
      </w:r>
      <w:r w:rsidRPr="00E510F9">
        <w:tab/>
      </w:r>
      <w:r w:rsidR="00A53935" w:rsidRPr="00E510F9">
        <w:t>Grade and Program Organization</w:t>
      </w:r>
      <w:bookmarkEnd w:id="63"/>
      <w:r w:rsidR="00A53935" w:rsidRPr="00E510F9">
        <w:t xml:space="preserve"> </w:t>
      </w:r>
    </w:p>
    <w:p w14:paraId="7C645052" w14:textId="27E9F17D" w:rsidR="00741A3C" w:rsidRPr="00E510F9" w:rsidRDefault="00741A3C" w:rsidP="00FA7218">
      <w:pPr>
        <w:pStyle w:val="BodyTextIndent2"/>
        <w:tabs>
          <w:tab w:val="clear" w:pos="-2160"/>
          <w:tab w:val="left" w:pos="720"/>
          <w:tab w:val="left" w:pos="1440"/>
          <w:tab w:val="left" w:pos="2160"/>
          <w:tab w:val="left" w:pos="2880"/>
          <w:tab w:val="left" w:pos="3600"/>
        </w:tabs>
        <w:spacing w:after="240"/>
        <w:ind w:left="1440"/>
        <w:rPr>
          <w:sz w:val="22"/>
          <w:szCs w:val="22"/>
        </w:rPr>
      </w:pPr>
      <w:r w:rsidRPr="00E510F9">
        <w:rPr>
          <w:sz w:val="22"/>
          <w:szCs w:val="22"/>
        </w:rPr>
        <w:t xml:space="preserve">The grade and program organization of schools in a school administrative unit that operates one or more schools shall provide a developmental continuum that gives students the opportunity to meet the content standards of the system of Learning Results. The school organization shall facilitate achievement of the goals in the unit’s </w:t>
      </w:r>
      <w:r w:rsidR="00462915">
        <w:rPr>
          <w:sz w:val="22"/>
          <w:szCs w:val="22"/>
        </w:rPr>
        <w:t>Comprehensive Education Plan</w:t>
      </w:r>
      <w:r w:rsidRPr="00E510F9">
        <w:rPr>
          <w:sz w:val="22"/>
          <w:szCs w:val="22"/>
        </w:rPr>
        <w:t>. If there is more than one school in the unit serving a grade level, the school board shall determine which students attend each school.</w:t>
      </w:r>
      <w:r w:rsidR="00666D48">
        <w:rPr>
          <w:sz w:val="22"/>
          <w:szCs w:val="22"/>
        </w:rPr>
        <w:t xml:space="preserve"> </w:t>
      </w:r>
      <w:r w:rsidR="00666D48" w:rsidRPr="001E6C28">
        <w:rPr>
          <w:sz w:val="22"/>
          <w:szCs w:val="22"/>
        </w:rPr>
        <w:t xml:space="preserve">20-A M.R.S. </w:t>
      </w:r>
      <w:r w:rsidR="00C93023">
        <w:rPr>
          <w:sz w:val="22"/>
          <w:szCs w:val="22"/>
        </w:rPr>
        <w:t>§</w:t>
      </w:r>
      <w:r w:rsidR="00666D48" w:rsidRPr="001E6C28">
        <w:rPr>
          <w:sz w:val="22"/>
          <w:szCs w:val="22"/>
        </w:rPr>
        <w:t>4502(5)(</w:t>
      </w:r>
      <w:r w:rsidR="00666D48">
        <w:rPr>
          <w:sz w:val="22"/>
          <w:szCs w:val="22"/>
        </w:rPr>
        <w:t>F</w:t>
      </w:r>
      <w:r w:rsidR="00666D48" w:rsidRPr="001E6C28">
        <w:rPr>
          <w:sz w:val="22"/>
          <w:szCs w:val="22"/>
        </w:rPr>
        <w:t>)</w:t>
      </w:r>
      <w:r w:rsidR="00666D48">
        <w:rPr>
          <w:sz w:val="22"/>
          <w:szCs w:val="22"/>
        </w:rPr>
        <w:t>.</w:t>
      </w:r>
    </w:p>
    <w:p w14:paraId="2F6A593E" w14:textId="77777777" w:rsidR="00C53457" w:rsidRPr="00E510F9" w:rsidRDefault="00C53457" w:rsidP="00E65C94">
      <w:pPr>
        <w:pStyle w:val="BodyTextIndent2"/>
        <w:tabs>
          <w:tab w:val="clear" w:pos="-2160"/>
          <w:tab w:val="left" w:pos="720"/>
          <w:tab w:val="left" w:pos="1440"/>
          <w:tab w:val="left" w:pos="2160"/>
          <w:tab w:val="left" w:pos="2880"/>
          <w:tab w:val="left" w:pos="3600"/>
        </w:tabs>
        <w:spacing w:after="240"/>
        <w:ind w:left="1440"/>
        <w:rPr>
          <w:sz w:val="22"/>
          <w:szCs w:val="22"/>
        </w:rPr>
      </w:pPr>
      <w:r w:rsidRPr="00E510F9">
        <w:rPr>
          <w:sz w:val="22"/>
          <w:szCs w:val="22"/>
        </w:rPr>
        <w:t xml:space="preserve">Schools shall implement developmentally appropriate educational practices for kindergarten to grade 2 that: </w:t>
      </w:r>
    </w:p>
    <w:p w14:paraId="1DEE7851" w14:textId="24EC790A" w:rsidR="00C53457" w:rsidRPr="00E510F9" w:rsidRDefault="00C53457" w:rsidP="00335ADA">
      <w:pPr>
        <w:pStyle w:val="ListParagraph"/>
        <w:numPr>
          <w:ilvl w:val="0"/>
          <w:numId w:val="15"/>
        </w:numPr>
        <w:spacing w:after="240" w:line="240" w:lineRule="auto"/>
        <w:rPr>
          <w:rFonts w:ascii="Times New Roman" w:hAnsi="Times New Roman"/>
        </w:rPr>
      </w:pPr>
      <w:r w:rsidRPr="00E510F9">
        <w:rPr>
          <w:rFonts w:ascii="Times New Roman" w:hAnsi="Times New Roman"/>
        </w:rPr>
        <w:t>Address all domains of development, including cognitive, social</w:t>
      </w:r>
      <w:r w:rsidR="005C31AD" w:rsidRPr="00E510F9">
        <w:rPr>
          <w:rFonts w:ascii="Times New Roman" w:hAnsi="Times New Roman"/>
        </w:rPr>
        <w:t>/</w:t>
      </w:r>
      <w:r w:rsidRPr="00E510F9">
        <w:rPr>
          <w:rFonts w:ascii="Times New Roman" w:hAnsi="Times New Roman"/>
        </w:rPr>
        <w:t>emotional, and physical well-being, across established developmental trajectories;</w:t>
      </w:r>
    </w:p>
    <w:p w14:paraId="608A7844" w14:textId="65F95E43" w:rsidR="00C53457" w:rsidRPr="00E510F9" w:rsidRDefault="00C53457" w:rsidP="00335ADA">
      <w:pPr>
        <w:pStyle w:val="ListParagraph"/>
        <w:numPr>
          <w:ilvl w:val="0"/>
          <w:numId w:val="15"/>
        </w:numPr>
        <w:spacing w:after="240" w:line="240" w:lineRule="auto"/>
        <w:rPr>
          <w:rFonts w:ascii="Times New Roman" w:hAnsi="Times New Roman"/>
        </w:rPr>
      </w:pPr>
      <w:r w:rsidRPr="00E510F9">
        <w:rPr>
          <w:rFonts w:ascii="Times New Roman" w:hAnsi="Times New Roman"/>
        </w:rPr>
        <w:t>Provide experiential learning across disciplines through both teacher</w:t>
      </w:r>
      <w:r w:rsidR="008E38BC" w:rsidRPr="00E510F9">
        <w:rPr>
          <w:rFonts w:ascii="Times New Roman" w:hAnsi="Times New Roman"/>
        </w:rPr>
        <w:t>-</w:t>
      </w:r>
      <w:r w:rsidRPr="00E510F9">
        <w:rPr>
          <w:rFonts w:ascii="Times New Roman" w:hAnsi="Times New Roman"/>
        </w:rPr>
        <w:t>directed instruction and student</w:t>
      </w:r>
      <w:r w:rsidR="008E38BC" w:rsidRPr="00E510F9">
        <w:rPr>
          <w:rFonts w:ascii="Times New Roman" w:hAnsi="Times New Roman"/>
        </w:rPr>
        <w:t>-</w:t>
      </w:r>
      <w:r w:rsidRPr="00E510F9">
        <w:rPr>
          <w:rFonts w:ascii="Times New Roman" w:hAnsi="Times New Roman"/>
        </w:rPr>
        <w:t xml:space="preserve">directed engagement with concrete materials; </w:t>
      </w:r>
    </w:p>
    <w:p w14:paraId="3B34B56D" w14:textId="77777777" w:rsidR="00C53457" w:rsidRPr="00E510F9" w:rsidRDefault="00C53457" w:rsidP="00335ADA">
      <w:pPr>
        <w:pStyle w:val="ListParagraph"/>
        <w:numPr>
          <w:ilvl w:val="0"/>
          <w:numId w:val="15"/>
        </w:numPr>
        <w:spacing w:after="240" w:line="240" w:lineRule="auto"/>
        <w:rPr>
          <w:rFonts w:ascii="Times New Roman" w:hAnsi="Times New Roman"/>
        </w:rPr>
      </w:pPr>
      <w:r w:rsidRPr="00E510F9">
        <w:rPr>
          <w:rFonts w:ascii="Times New Roman" w:hAnsi="Times New Roman"/>
        </w:rPr>
        <w:t>Are culturally relevant to the lives of children in this age/grade span; and</w:t>
      </w:r>
    </w:p>
    <w:p w14:paraId="7020DF93" w14:textId="77777777" w:rsidR="00C53457" w:rsidRPr="00E510F9" w:rsidRDefault="00C53457" w:rsidP="00335ADA">
      <w:pPr>
        <w:pStyle w:val="ListParagraph"/>
        <w:numPr>
          <w:ilvl w:val="0"/>
          <w:numId w:val="15"/>
        </w:numPr>
        <w:spacing w:after="240" w:line="240" w:lineRule="auto"/>
        <w:rPr>
          <w:rFonts w:ascii="Times New Roman" w:hAnsi="Times New Roman"/>
        </w:rPr>
      </w:pPr>
      <w:r w:rsidRPr="00E510F9">
        <w:rPr>
          <w:rFonts w:ascii="Times New Roman" w:hAnsi="Times New Roman"/>
        </w:rPr>
        <w:t xml:space="preserve">Are guided by formative assessment practices, including teacher observation. </w:t>
      </w:r>
    </w:p>
    <w:p w14:paraId="382E0775" w14:textId="77777777" w:rsidR="00E91E2D" w:rsidRPr="00E510F9" w:rsidRDefault="00B36314" w:rsidP="00B36314">
      <w:pPr>
        <w:pStyle w:val="Heading2"/>
      </w:pPr>
      <w:bookmarkStart w:id="64" w:name="_Toc34377680"/>
      <w:r w:rsidRPr="00E510F9">
        <w:t>5.07</w:t>
      </w:r>
      <w:r w:rsidRPr="00E510F9">
        <w:tab/>
      </w:r>
      <w:r w:rsidR="00741A3C" w:rsidRPr="00E510F9">
        <w:t xml:space="preserve">Assessment and </w:t>
      </w:r>
      <w:r w:rsidR="005C4BE2" w:rsidRPr="00E510F9">
        <w:t xml:space="preserve">Evaluation </w:t>
      </w:r>
      <w:r w:rsidR="00E5157A" w:rsidRPr="00E510F9">
        <w:t xml:space="preserve">of </w:t>
      </w:r>
      <w:r w:rsidR="005C4BE2" w:rsidRPr="00E510F9">
        <w:t>Student Performance</w:t>
      </w:r>
      <w:r w:rsidR="0006328D" w:rsidRPr="00E510F9">
        <w:t xml:space="preserve"> for School Improvement</w:t>
      </w:r>
      <w:bookmarkEnd w:id="64"/>
    </w:p>
    <w:p w14:paraId="58E0F37C" w14:textId="7D329D81" w:rsidR="00E91E2D" w:rsidRPr="00E510F9" w:rsidRDefault="00E91E2D" w:rsidP="00E91E2D">
      <w:pPr>
        <w:pStyle w:val="BodyTextIndent2"/>
        <w:tabs>
          <w:tab w:val="clear" w:pos="-2160"/>
          <w:tab w:val="left" w:pos="720"/>
          <w:tab w:val="left" w:pos="1440"/>
          <w:tab w:val="left" w:pos="2160"/>
          <w:tab w:val="left" w:pos="2880"/>
          <w:tab w:val="left" w:pos="3600"/>
        </w:tabs>
        <w:spacing w:after="240"/>
        <w:ind w:left="1440"/>
        <w:rPr>
          <w:sz w:val="22"/>
          <w:szCs w:val="22"/>
        </w:rPr>
      </w:pPr>
      <w:r w:rsidRPr="00E510F9">
        <w:rPr>
          <w:sz w:val="22"/>
          <w:szCs w:val="22"/>
        </w:rPr>
        <w:t>School administrative units shall demonstrate how school and student assessment data are used to evaluate, develop, and improve curriculum, instruction, and assessment.</w:t>
      </w:r>
      <w:r w:rsidR="004E3DD3" w:rsidRPr="004E3DD3">
        <w:t xml:space="preserve"> </w:t>
      </w:r>
      <w:r w:rsidR="004E3DD3" w:rsidRPr="004E3DD3">
        <w:rPr>
          <w:sz w:val="22"/>
          <w:szCs w:val="22"/>
        </w:rPr>
        <w:t xml:space="preserve">20-A M.R.S. </w:t>
      </w:r>
      <w:r w:rsidR="00C93023">
        <w:rPr>
          <w:sz w:val="22"/>
          <w:szCs w:val="22"/>
        </w:rPr>
        <w:t>§</w:t>
      </w:r>
      <w:r w:rsidR="004E3DD3" w:rsidRPr="004E3DD3">
        <w:rPr>
          <w:sz w:val="22"/>
          <w:szCs w:val="22"/>
        </w:rPr>
        <w:t>4502(5)(G), Chapter 222</w:t>
      </w:r>
      <w:r w:rsidR="00693383">
        <w:rPr>
          <w:sz w:val="22"/>
          <w:szCs w:val="22"/>
        </w:rPr>
        <w:t xml:space="preserve">; </w:t>
      </w:r>
      <w:r w:rsidR="00A459FE">
        <w:rPr>
          <w:sz w:val="22"/>
          <w:szCs w:val="22"/>
        </w:rPr>
        <w:t>Maine DOE Rule Chapter 127.</w:t>
      </w:r>
    </w:p>
    <w:p w14:paraId="48E9D009" w14:textId="77777777" w:rsidR="00E5157A" w:rsidRPr="00E510F9" w:rsidRDefault="00B36314" w:rsidP="00B36314">
      <w:pPr>
        <w:pStyle w:val="Heading2"/>
      </w:pPr>
      <w:bookmarkStart w:id="65" w:name="_Toc34377681"/>
      <w:r w:rsidRPr="00E510F9">
        <w:t>5.08</w:t>
      </w:r>
      <w:r w:rsidRPr="00E510F9">
        <w:tab/>
      </w:r>
      <w:r w:rsidR="00A53935" w:rsidRPr="00E510F9">
        <w:t>Student Support Services</w:t>
      </w:r>
      <w:bookmarkEnd w:id="65"/>
    </w:p>
    <w:p w14:paraId="4CDECA00" w14:textId="0E0FFB00" w:rsidR="00741A3C" w:rsidRPr="00E510F9" w:rsidRDefault="00741A3C" w:rsidP="00FA7218">
      <w:pPr>
        <w:pStyle w:val="BodyTextIndent2"/>
        <w:tabs>
          <w:tab w:val="clear" w:pos="-2160"/>
          <w:tab w:val="left" w:pos="720"/>
          <w:tab w:val="left" w:pos="1440"/>
          <w:tab w:val="left" w:pos="2160"/>
          <w:tab w:val="left" w:pos="2880"/>
          <w:tab w:val="left" w:pos="3600"/>
        </w:tabs>
        <w:spacing w:after="240"/>
        <w:ind w:left="1440"/>
        <w:rPr>
          <w:strike/>
          <w:sz w:val="22"/>
          <w:szCs w:val="22"/>
        </w:rPr>
      </w:pPr>
      <w:r w:rsidRPr="00E510F9">
        <w:rPr>
          <w:sz w:val="22"/>
          <w:szCs w:val="22"/>
        </w:rPr>
        <w:t>Each school administrative unit shall have a Comprehensive School Counseling Program.</w:t>
      </w:r>
      <w:r w:rsidR="00524F9A">
        <w:rPr>
          <w:sz w:val="22"/>
          <w:szCs w:val="22"/>
        </w:rPr>
        <w:t xml:space="preserve"> </w:t>
      </w:r>
      <w:r w:rsidR="002738E3" w:rsidRPr="00527502">
        <w:rPr>
          <w:sz w:val="22"/>
          <w:szCs w:val="22"/>
        </w:rPr>
        <w:t xml:space="preserve">20-A M.R.S. </w:t>
      </w:r>
      <w:r w:rsidR="00C93023">
        <w:rPr>
          <w:sz w:val="22"/>
          <w:szCs w:val="22"/>
        </w:rPr>
        <w:t>§</w:t>
      </w:r>
      <w:r w:rsidR="002738E3" w:rsidRPr="00527502">
        <w:rPr>
          <w:sz w:val="22"/>
          <w:szCs w:val="22"/>
        </w:rPr>
        <w:t>4502(5)(</w:t>
      </w:r>
      <w:r w:rsidR="002738E3">
        <w:rPr>
          <w:sz w:val="22"/>
          <w:szCs w:val="22"/>
        </w:rPr>
        <w:t>H</w:t>
      </w:r>
      <w:r w:rsidR="002738E3" w:rsidRPr="00527502">
        <w:rPr>
          <w:sz w:val="22"/>
          <w:szCs w:val="22"/>
        </w:rPr>
        <w:t>)</w:t>
      </w:r>
      <w:r w:rsidR="002738E3">
        <w:rPr>
          <w:sz w:val="22"/>
          <w:szCs w:val="22"/>
        </w:rPr>
        <w:t>.</w:t>
      </w:r>
    </w:p>
    <w:p w14:paraId="19F84EF3" w14:textId="77777777" w:rsidR="00414C1A" w:rsidRPr="00E510F9" w:rsidRDefault="00B36314" w:rsidP="00B36314">
      <w:pPr>
        <w:pStyle w:val="Heading2"/>
      </w:pPr>
      <w:bookmarkStart w:id="66" w:name="_Toc34377682"/>
      <w:r w:rsidRPr="00E510F9">
        <w:t>5.09</w:t>
      </w:r>
      <w:r w:rsidRPr="00E510F9">
        <w:tab/>
      </w:r>
      <w:r w:rsidR="00A53935" w:rsidRPr="00E510F9">
        <w:t>Records, Record Keeping and Reporting Requirements</w:t>
      </w:r>
      <w:bookmarkEnd w:id="66"/>
    </w:p>
    <w:p w14:paraId="65F977CC" w14:textId="6E6845A2" w:rsidR="00741A3C" w:rsidRPr="00E510F9" w:rsidRDefault="00741A3C" w:rsidP="00FA7218">
      <w:pPr>
        <w:pStyle w:val="BodyTextIndent2"/>
        <w:tabs>
          <w:tab w:val="clear" w:pos="-2160"/>
          <w:tab w:val="left" w:pos="720"/>
          <w:tab w:val="left" w:pos="1440"/>
          <w:tab w:val="left" w:pos="2160"/>
          <w:tab w:val="left" w:pos="2880"/>
          <w:tab w:val="left" w:pos="3600"/>
        </w:tabs>
        <w:spacing w:after="240"/>
        <w:ind w:left="1440"/>
        <w:rPr>
          <w:sz w:val="22"/>
          <w:szCs w:val="22"/>
        </w:rPr>
      </w:pPr>
      <w:r w:rsidRPr="00E510F9">
        <w:rPr>
          <w:sz w:val="22"/>
          <w:szCs w:val="22"/>
        </w:rPr>
        <w:t xml:space="preserve">Records, record keeping and reporting requirements shall be maintained according to 20-A M.R.S. Chapter 221, </w:t>
      </w:r>
      <w:r w:rsidR="00C93023">
        <w:rPr>
          <w:sz w:val="22"/>
          <w:szCs w:val="22"/>
        </w:rPr>
        <w:t>§</w:t>
      </w:r>
      <w:r w:rsidRPr="00E510F9">
        <w:rPr>
          <w:sz w:val="22"/>
          <w:szCs w:val="22"/>
        </w:rPr>
        <w:t>1055</w:t>
      </w:r>
      <w:r w:rsidR="0012012A">
        <w:rPr>
          <w:sz w:val="22"/>
          <w:szCs w:val="22"/>
        </w:rPr>
        <w:t xml:space="preserve">, and </w:t>
      </w:r>
      <w:r w:rsidR="00D018D0" w:rsidRPr="00D018D0">
        <w:rPr>
          <w:sz w:val="22"/>
          <w:szCs w:val="22"/>
        </w:rPr>
        <w:t>Schedule 18, School Records</w:t>
      </w:r>
      <w:r w:rsidR="00910C51" w:rsidRPr="00E510F9">
        <w:rPr>
          <w:sz w:val="22"/>
          <w:szCs w:val="22"/>
        </w:rPr>
        <w:t>. A</w:t>
      </w:r>
      <w:r w:rsidR="0035252D" w:rsidRPr="00E510F9">
        <w:rPr>
          <w:sz w:val="22"/>
          <w:szCs w:val="22"/>
        </w:rPr>
        <w:t xml:space="preserve"> roster </w:t>
      </w:r>
      <w:r w:rsidR="00FC5832" w:rsidRPr="00E510F9">
        <w:rPr>
          <w:sz w:val="22"/>
          <w:szCs w:val="22"/>
        </w:rPr>
        <w:t xml:space="preserve">of resident, tuition, and transfer students </w:t>
      </w:r>
      <w:r w:rsidR="00F711FA" w:rsidRPr="00E510F9">
        <w:rPr>
          <w:sz w:val="22"/>
          <w:szCs w:val="22"/>
        </w:rPr>
        <w:t xml:space="preserve">will be </w:t>
      </w:r>
      <w:r w:rsidR="0035252D" w:rsidRPr="00E510F9">
        <w:rPr>
          <w:sz w:val="22"/>
          <w:szCs w:val="22"/>
        </w:rPr>
        <w:t xml:space="preserve">maintained </w:t>
      </w:r>
      <w:r w:rsidR="005E74AF" w:rsidRPr="00E510F9">
        <w:rPr>
          <w:sz w:val="22"/>
          <w:szCs w:val="22"/>
        </w:rPr>
        <w:t xml:space="preserve">as outlined in this </w:t>
      </w:r>
      <w:r w:rsidR="00914382" w:rsidRPr="00E510F9">
        <w:rPr>
          <w:sz w:val="22"/>
          <w:szCs w:val="22"/>
        </w:rPr>
        <w:t>S</w:t>
      </w:r>
      <w:r w:rsidR="005E74AF" w:rsidRPr="00E510F9">
        <w:rPr>
          <w:sz w:val="22"/>
          <w:szCs w:val="22"/>
        </w:rPr>
        <w:t>ection</w:t>
      </w:r>
      <w:r w:rsidRPr="00E510F9">
        <w:rPr>
          <w:sz w:val="22"/>
          <w:szCs w:val="22"/>
        </w:rPr>
        <w:t>.</w:t>
      </w:r>
    </w:p>
    <w:p w14:paraId="2E75BDCE" w14:textId="77777777" w:rsidR="00083964" w:rsidRPr="00E510F9" w:rsidRDefault="00083964" w:rsidP="00335ADA">
      <w:pPr>
        <w:pStyle w:val="ListParagraph"/>
        <w:numPr>
          <w:ilvl w:val="0"/>
          <w:numId w:val="16"/>
        </w:numPr>
        <w:spacing w:after="240" w:line="240" w:lineRule="auto"/>
        <w:rPr>
          <w:rFonts w:ascii="Times New Roman" w:hAnsi="Times New Roman"/>
        </w:rPr>
      </w:pPr>
      <w:r w:rsidRPr="00E510F9">
        <w:rPr>
          <w:rFonts w:ascii="Times New Roman" w:hAnsi="Times New Roman"/>
        </w:rPr>
        <w:t>The superintendent of each school administrative unit shall maintain a roster of all resident and tuition students attending schools operated by the unit.</w:t>
      </w:r>
    </w:p>
    <w:p w14:paraId="75FF4280" w14:textId="77777777" w:rsidR="00083964" w:rsidRPr="00E510F9" w:rsidRDefault="00083964" w:rsidP="00335ADA">
      <w:pPr>
        <w:pStyle w:val="ListParagraph"/>
        <w:numPr>
          <w:ilvl w:val="0"/>
          <w:numId w:val="16"/>
        </w:numPr>
        <w:spacing w:after="240" w:line="240" w:lineRule="auto"/>
        <w:rPr>
          <w:rFonts w:ascii="Times New Roman" w:hAnsi="Times New Roman"/>
        </w:rPr>
      </w:pPr>
      <w:r w:rsidRPr="00E510F9">
        <w:rPr>
          <w:rFonts w:ascii="Times New Roman" w:hAnsi="Times New Roman"/>
        </w:rPr>
        <w:t>The superintendent of each school administrative unit shall maintain a roster of all students eligible to attend school within the unit who are receiving equivalent instruction in an approved or non-approved private school, or in an approved equivalent instruction program.</w:t>
      </w:r>
    </w:p>
    <w:p w14:paraId="5CA73151" w14:textId="77777777" w:rsidR="000B45B2" w:rsidRPr="00E510F9" w:rsidRDefault="00083964" w:rsidP="00335ADA">
      <w:pPr>
        <w:pStyle w:val="ListParagraph"/>
        <w:numPr>
          <w:ilvl w:val="0"/>
          <w:numId w:val="16"/>
        </w:numPr>
        <w:spacing w:after="240" w:line="240" w:lineRule="auto"/>
        <w:rPr>
          <w:rFonts w:ascii="Times New Roman" w:hAnsi="Times New Roman"/>
        </w:rPr>
      </w:pPr>
      <w:r w:rsidRPr="00E510F9">
        <w:rPr>
          <w:rFonts w:ascii="Times New Roman" w:hAnsi="Times New Roman"/>
        </w:rPr>
        <w:t>The superintendent of each school administrative unit shall maintain a roster of all students who have been expelled by school board action, who have dropped out of the unit, who have withdrawn from the unit, or who are truant.</w:t>
      </w:r>
    </w:p>
    <w:p w14:paraId="151BE458" w14:textId="77777777" w:rsidR="00E650B3" w:rsidRPr="00E510F9" w:rsidRDefault="00083964" w:rsidP="00335ADA">
      <w:pPr>
        <w:pStyle w:val="ListParagraph"/>
        <w:numPr>
          <w:ilvl w:val="0"/>
          <w:numId w:val="16"/>
        </w:numPr>
        <w:spacing w:after="240" w:line="240" w:lineRule="auto"/>
        <w:rPr>
          <w:rFonts w:ascii="Times New Roman" w:hAnsi="Times New Roman"/>
        </w:rPr>
      </w:pPr>
      <w:r w:rsidRPr="00E510F9">
        <w:rPr>
          <w:rFonts w:ascii="Times New Roman" w:hAnsi="Times New Roman"/>
        </w:rPr>
        <w:t>The superintendent of each school administrative unit shall maintain a roster of all students who have been approved for transfer into the unit or to another unit.</w:t>
      </w:r>
    </w:p>
    <w:p w14:paraId="14181C18" w14:textId="77777777" w:rsidR="00745543" w:rsidRDefault="00745543">
      <w:pPr>
        <w:spacing w:after="200" w:line="276" w:lineRule="auto"/>
        <w:rPr>
          <w:rFonts w:ascii="Times New Roman" w:hAnsi="Times New Roman" w:cs="Times New Roman"/>
          <w:b/>
          <w:sz w:val="22"/>
          <w:szCs w:val="22"/>
        </w:rPr>
      </w:pPr>
      <w:bookmarkStart w:id="67" w:name="_Toc34377683"/>
      <w:r>
        <w:br w:type="page"/>
      </w:r>
    </w:p>
    <w:p w14:paraId="6A13B75E" w14:textId="27521C65" w:rsidR="00A53935" w:rsidRPr="00E510F9" w:rsidRDefault="00B36314" w:rsidP="00B36314">
      <w:pPr>
        <w:pStyle w:val="Heading2"/>
      </w:pPr>
      <w:r w:rsidRPr="00E510F9">
        <w:t>5.10</w:t>
      </w:r>
      <w:r w:rsidRPr="00E510F9">
        <w:tab/>
      </w:r>
      <w:r w:rsidR="00A53935" w:rsidRPr="00E510F9">
        <w:t>Health, Sanitation and Safety Requirements</w:t>
      </w:r>
      <w:bookmarkEnd w:id="67"/>
    </w:p>
    <w:p w14:paraId="116E8238" w14:textId="77777777" w:rsidR="000F4409" w:rsidRPr="00E510F9" w:rsidRDefault="000F4409" w:rsidP="00C12C20">
      <w:pPr>
        <w:pStyle w:val="ListParagraph"/>
        <w:numPr>
          <w:ilvl w:val="0"/>
          <w:numId w:val="17"/>
        </w:numPr>
        <w:spacing w:after="240" w:line="240" w:lineRule="auto"/>
        <w:rPr>
          <w:rFonts w:ascii="Times New Roman" w:hAnsi="Times New Roman"/>
        </w:rPr>
      </w:pPr>
      <w:r w:rsidRPr="00E510F9">
        <w:rPr>
          <w:rFonts w:ascii="Times New Roman" w:hAnsi="Times New Roman"/>
        </w:rPr>
        <w:t xml:space="preserve">Health and </w:t>
      </w:r>
      <w:r w:rsidR="009840E7" w:rsidRPr="00E510F9">
        <w:rPr>
          <w:rFonts w:ascii="Times New Roman" w:hAnsi="Times New Roman"/>
        </w:rPr>
        <w:t>S</w:t>
      </w:r>
      <w:r w:rsidRPr="00E510F9">
        <w:rPr>
          <w:rFonts w:ascii="Times New Roman" w:hAnsi="Times New Roman"/>
        </w:rPr>
        <w:t xml:space="preserve">afety </w:t>
      </w:r>
      <w:r w:rsidR="009840E7" w:rsidRPr="00E510F9">
        <w:rPr>
          <w:rFonts w:ascii="Times New Roman" w:hAnsi="Times New Roman"/>
        </w:rPr>
        <w:t>R</w:t>
      </w:r>
      <w:r w:rsidRPr="00E510F9">
        <w:rPr>
          <w:rFonts w:ascii="Times New Roman" w:hAnsi="Times New Roman"/>
        </w:rPr>
        <w:t xml:space="preserve">equirements. </w:t>
      </w:r>
      <w:r w:rsidR="001814C2" w:rsidRPr="00E510F9">
        <w:rPr>
          <w:rFonts w:ascii="Times New Roman" w:hAnsi="Times New Roman"/>
        </w:rPr>
        <w:t>Health and safety requirements shall include water and sanitation requirements per Maine Department of Health and Human Services Regulations</w:t>
      </w:r>
      <w:r w:rsidR="001B57F0" w:rsidRPr="00E510F9">
        <w:rPr>
          <w:rFonts w:ascii="Times New Roman" w:hAnsi="Times New Roman"/>
        </w:rPr>
        <w:t>.</w:t>
      </w:r>
      <w:r w:rsidR="001814C2" w:rsidRPr="00E510F9">
        <w:rPr>
          <w:rFonts w:ascii="Times New Roman" w:hAnsi="Times New Roman"/>
        </w:rPr>
        <w:t xml:space="preserve"> </w:t>
      </w:r>
      <w:r w:rsidRPr="00E510F9">
        <w:rPr>
          <w:rFonts w:ascii="Times New Roman" w:hAnsi="Times New Roman"/>
        </w:rPr>
        <w:t>All school facilities, which shall include buildings, grounds, and equipment necessary for the provision of instructional programs, shall be operated and maintained in safe, healthful, and sanitary condition.</w:t>
      </w:r>
    </w:p>
    <w:p w14:paraId="5786557D" w14:textId="77777777" w:rsidR="000F4409" w:rsidRPr="00E510F9" w:rsidRDefault="000F4409" w:rsidP="00C12C20">
      <w:pPr>
        <w:pStyle w:val="ListParagraph"/>
        <w:numPr>
          <w:ilvl w:val="0"/>
          <w:numId w:val="17"/>
        </w:numPr>
        <w:spacing w:after="240" w:line="240" w:lineRule="auto"/>
        <w:rPr>
          <w:rFonts w:ascii="Times New Roman" w:hAnsi="Times New Roman"/>
        </w:rPr>
      </w:pPr>
      <w:r w:rsidRPr="00E510F9">
        <w:rPr>
          <w:rFonts w:ascii="Times New Roman" w:hAnsi="Times New Roman"/>
        </w:rPr>
        <w:t xml:space="preserve">Water. Drinking water from sanitary fountains shall be available in each school. </w:t>
      </w:r>
    </w:p>
    <w:p w14:paraId="578A909F" w14:textId="77777777" w:rsidR="000F4409" w:rsidRPr="00E510F9" w:rsidRDefault="000F4409" w:rsidP="00C12C20">
      <w:pPr>
        <w:pStyle w:val="ListParagraph"/>
        <w:numPr>
          <w:ilvl w:val="0"/>
          <w:numId w:val="17"/>
        </w:numPr>
        <w:spacing w:after="240" w:line="240" w:lineRule="auto"/>
        <w:rPr>
          <w:rFonts w:ascii="Times New Roman" w:hAnsi="Times New Roman"/>
        </w:rPr>
      </w:pPr>
      <w:r w:rsidRPr="00E510F9">
        <w:rPr>
          <w:rFonts w:ascii="Times New Roman" w:hAnsi="Times New Roman"/>
        </w:rPr>
        <w:t>Sanitary Facilities. Each school building shall be provided with an adequate number of toilets that are clean, private, well supervised, of the flush water type and connected to a sewage disposal system approved by the Department of Health and Human Services. Toilet rooms with a single toilet cannot be designated as “female” or “male.” Toilet rooms shall include wash sinks that are connected to an adequate, pressurized water supply. The sanitary conditions of each school shall be inspected regularly.</w:t>
      </w:r>
    </w:p>
    <w:p w14:paraId="79DB1965" w14:textId="671581BE" w:rsidR="000F4409" w:rsidRPr="00E510F9" w:rsidRDefault="000F4409" w:rsidP="00C12C20">
      <w:pPr>
        <w:pStyle w:val="ListParagraph"/>
        <w:numPr>
          <w:ilvl w:val="0"/>
          <w:numId w:val="17"/>
        </w:numPr>
        <w:spacing w:after="240" w:line="240" w:lineRule="auto"/>
        <w:rPr>
          <w:rFonts w:ascii="Times New Roman" w:hAnsi="Times New Roman"/>
        </w:rPr>
      </w:pPr>
      <w:r w:rsidRPr="00E510F9">
        <w:rPr>
          <w:rFonts w:ascii="Times New Roman" w:hAnsi="Times New Roman"/>
        </w:rPr>
        <w:t>Air Quality. Each room used for instructional purposes shall have sufficient air changes to produce healthful conditions and to avoid odors or concentrations of toxic substances or dust particles. Temperatures shall be kept at a level that provides a comfortable environment for employees and students. If the heating, ventilating, and air-conditioning (HVAC) systems are mechanically driven, they shall be maintained and in compliance with HVAC regulations and rules.</w:t>
      </w:r>
      <w:r w:rsidR="00E3039E">
        <w:rPr>
          <w:rFonts w:ascii="Times New Roman" w:hAnsi="Times New Roman"/>
        </w:rPr>
        <w:t xml:space="preserve"> The school administrative unit will utilize the best-available practice national standards of the American Society of Heating, Refrigerating and Air Conditioning Engineers (ASHRAE) for inspection, maintenance, ventilation and filtration.</w:t>
      </w:r>
    </w:p>
    <w:p w14:paraId="22DA8FB8" w14:textId="621A191C" w:rsidR="00FB10C4" w:rsidRDefault="007F1F49" w:rsidP="00FB10C4">
      <w:pPr>
        <w:pStyle w:val="ListParagraph"/>
        <w:numPr>
          <w:ilvl w:val="0"/>
          <w:numId w:val="5"/>
        </w:numPr>
        <w:spacing w:after="240" w:line="240" w:lineRule="auto"/>
        <w:rPr>
          <w:rFonts w:ascii="Times New Roman" w:hAnsi="Times New Roman"/>
        </w:rPr>
      </w:pPr>
      <w:r w:rsidRPr="00E510F9">
        <w:rPr>
          <w:rFonts w:ascii="Times New Roman" w:hAnsi="Times New Roman"/>
        </w:rPr>
        <w:t>School Inspections</w:t>
      </w:r>
      <w:r w:rsidR="000F4409" w:rsidRPr="00E510F9">
        <w:rPr>
          <w:rFonts w:ascii="Times New Roman" w:hAnsi="Times New Roman"/>
        </w:rPr>
        <w:t xml:space="preserve">. </w:t>
      </w:r>
      <w:r w:rsidR="00CF30D2" w:rsidRPr="00E510F9">
        <w:rPr>
          <w:rFonts w:ascii="Times New Roman" w:hAnsi="Times New Roman"/>
        </w:rPr>
        <w:t xml:space="preserve">Fire and safety inspections shall be conducted in the school, in compliance with State code, </w:t>
      </w:r>
      <w:r w:rsidR="00B47397" w:rsidRPr="00E510F9">
        <w:rPr>
          <w:rFonts w:ascii="Times New Roman" w:hAnsi="Times New Roman"/>
        </w:rPr>
        <w:t>at least once every five years.</w:t>
      </w:r>
      <w:r w:rsidR="000F4409" w:rsidRPr="00E510F9">
        <w:rPr>
          <w:rFonts w:ascii="Times New Roman" w:hAnsi="Times New Roman"/>
        </w:rPr>
        <w:t xml:space="preserve"> The school board shall cause any deficiencies to be corrected in the timeframes specified.</w:t>
      </w:r>
      <w:r w:rsidR="00FB10C4" w:rsidRPr="00FB10C4">
        <w:rPr>
          <w:rFonts w:ascii="Times New Roman" w:hAnsi="Times New Roman"/>
        </w:rPr>
        <w:t xml:space="preserve"> </w:t>
      </w:r>
    </w:p>
    <w:p w14:paraId="656A3EA3" w14:textId="4CB8EE9A" w:rsidR="00741A3C" w:rsidRPr="00490848" w:rsidRDefault="00FB10C4" w:rsidP="00490848">
      <w:pPr>
        <w:pStyle w:val="CommentText"/>
        <w:spacing w:after="240"/>
        <w:ind w:left="1440"/>
        <w:rPr>
          <w:rFonts w:ascii="Times New Roman" w:hAnsi="Times New Roman" w:cs="Times New Roman"/>
          <w:sz w:val="22"/>
          <w:szCs w:val="22"/>
        </w:rPr>
      </w:pPr>
      <w:r w:rsidRPr="00490848">
        <w:rPr>
          <w:rFonts w:ascii="Times New Roman" w:hAnsi="Times New Roman" w:cs="Times New Roman"/>
          <w:sz w:val="22"/>
          <w:szCs w:val="22"/>
        </w:rPr>
        <w:t xml:space="preserve">20-A M.R.S. §§ </w:t>
      </w:r>
      <w:r w:rsidR="00064F7D">
        <w:rPr>
          <w:rFonts w:ascii="Times New Roman" w:hAnsi="Times New Roman" w:cs="Times New Roman"/>
          <w:sz w:val="22"/>
          <w:szCs w:val="22"/>
        </w:rPr>
        <w:t>6302, 6501</w:t>
      </w:r>
      <w:r w:rsidRPr="00490848">
        <w:rPr>
          <w:rFonts w:ascii="Times New Roman" w:hAnsi="Times New Roman" w:cs="Times New Roman"/>
          <w:sz w:val="22"/>
          <w:szCs w:val="22"/>
        </w:rPr>
        <w:t>.</w:t>
      </w:r>
    </w:p>
    <w:p w14:paraId="37F1D24D" w14:textId="77777777" w:rsidR="00B076C9" w:rsidRPr="00E510F9" w:rsidRDefault="00B36314" w:rsidP="00B36314">
      <w:pPr>
        <w:pStyle w:val="Heading2"/>
      </w:pPr>
      <w:bookmarkStart w:id="68" w:name="_Toc34377684"/>
      <w:r w:rsidRPr="00E510F9">
        <w:t>5.1</w:t>
      </w:r>
      <w:r w:rsidR="007D1136" w:rsidRPr="00E510F9">
        <w:t>1</w:t>
      </w:r>
      <w:r w:rsidRPr="00E510F9">
        <w:tab/>
      </w:r>
      <w:r w:rsidR="00B21C59" w:rsidRPr="00E510F9">
        <w:t>Training and Development of All P</w:t>
      </w:r>
      <w:r w:rsidR="00B076C9" w:rsidRPr="00E510F9">
        <w:t>ersonnel</w:t>
      </w:r>
      <w:bookmarkEnd w:id="68"/>
    </w:p>
    <w:p w14:paraId="531D9AB4" w14:textId="2651BE7E" w:rsidR="00E91E2D" w:rsidRPr="00E510F9" w:rsidRDefault="00741A3C" w:rsidP="00595806">
      <w:pPr>
        <w:pStyle w:val="CommentText"/>
        <w:spacing w:after="240"/>
        <w:ind w:left="1440"/>
        <w:rPr>
          <w:rFonts w:ascii="Times New Roman" w:hAnsi="Times New Roman" w:cs="Times New Roman"/>
          <w:sz w:val="22"/>
          <w:szCs w:val="22"/>
        </w:rPr>
      </w:pPr>
      <w:r w:rsidRPr="00E510F9">
        <w:rPr>
          <w:rFonts w:ascii="Times New Roman" w:hAnsi="Times New Roman" w:cs="Times New Roman"/>
          <w:sz w:val="22"/>
          <w:szCs w:val="22"/>
        </w:rPr>
        <w:t xml:space="preserve">Each school board shall establish a </w:t>
      </w:r>
      <w:r w:rsidR="0011103F" w:rsidRPr="00E510F9">
        <w:rPr>
          <w:rFonts w:ascii="Times New Roman" w:hAnsi="Times New Roman" w:cs="Times New Roman"/>
          <w:sz w:val="22"/>
          <w:szCs w:val="22"/>
        </w:rPr>
        <w:t>s</w:t>
      </w:r>
      <w:r w:rsidRPr="00E510F9">
        <w:rPr>
          <w:rFonts w:ascii="Times New Roman" w:hAnsi="Times New Roman" w:cs="Times New Roman"/>
          <w:sz w:val="22"/>
          <w:szCs w:val="22"/>
        </w:rPr>
        <w:t xml:space="preserve">ystem for </w:t>
      </w:r>
      <w:r w:rsidR="00EA052E" w:rsidRPr="00E510F9">
        <w:rPr>
          <w:rFonts w:ascii="Times New Roman" w:hAnsi="Times New Roman" w:cs="Times New Roman"/>
          <w:sz w:val="22"/>
          <w:szCs w:val="22"/>
        </w:rPr>
        <w:t>t</w:t>
      </w:r>
      <w:r w:rsidRPr="00E510F9">
        <w:rPr>
          <w:rFonts w:ascii="Times New Roman" w:hAnsi="Times New Roman" w:cs="Times New Roman"/>
          <w:sz w:val="22"/>
          <w:szCs w:val="22"/>
        </w:rPr>
        <w:t xml:space="preserve">raining and </w:t>
      </w:r>
      <w:r w:rsidR="00EA052E" w:rsidRPr="00E510F9">
        <w:rPr>
          <w:rFonts w:ascii="Times New Roman" w:hAnsi="Times New Roman" w:cs="Times New Roman"/>
          <w:sz w:val="22"/>
          <w:szCs w:val="22"/>
        </w:rPr>
        <w:t>d</w:t>
      </w:r>
      <w:r w:rsidRPr="00E510F9">
        <w:rPr>
          <w:rFonts w:ascii="Times New Roman" w:hAnsi="Times New Roman" w:cs="Times New Roman"/>
          <w:sz w:val="22"/>
          <w:szCs w:val="22"/>
        </w:rPr>
        <w:t xml:space="preserve">evelopment of all personnel that </w:t>
      </w:r>
      <w:r w:rsidR="00BB39BC" w:rsidRPr="00E510F9">
        <w:rPr>
          <w:rFonts w:ascii="Times New Roman" w:hAnsi="Times New Roman" w:cs="Times New Roman"/>
          <w:sz w:val="22"/>
          <w:szCs w:val="22"/>
        </w:rPr>
        <w:t xml:space="preserve">is aligned with the system of Learning Results as established in </w:t>
      </w:r>
      <w:r w:rsidR="00485022" w:rsidRPr="00E510F9">
        <w:rPr>
          <w:rFonts w:ascii="Times New Roman" w:hAnsi="Times New Roman" w:cs="Times New Roman"/>
          <w:sz w:val="22"/>
          <w:szCs w:val="22"/>
        </w:rPr>
        <w:t xml:space="preserve">20-A M.R.S. </w:t>
      </w:r>
      <w:r w:rsidR="00C93023">
        <w:rPr>
          <w:rFonts w:ascii="Times New Roman" w:hAnsi="Times New Roman" w:cs="Times New Roman"/>
          <w:sz w:val="22"/>
          <w:szCs w:val="22"/>
        </w:rPr>
        <w:t>§</w:t>
      </w:r>
      <w:r w:rsidR="00BB39BC" w:rsidRPr="00E510F9">
        <w:rPr>
          <w:rFonts w:ascii="Times New Roman" w:hAnsi="Times New Roman" w:cs="Times New Roman"/>
          <w:sz w:val="22"/>
          <w:szCs w:val="22"/>
        </w:rPr>
        <w:t>6209</w:t>
      </w:r>
      <w:r w:rsidR="00E91E2D" w:rsidRPr="00E510F9">
        <w:rPr>
          <w:rFonts w:ascii="Times New Roman" w:hAnsi="Times New Roman" w:cs="Times New Roman"/>
          <w:sz w:val="22"/>
          <w:szCs w:val="22"/>
        </w:rPr>
        <w:t>. School boards shall establish a system of professional training and development that fosters continuous improvement and is differentiated to be relevant to all personnel.</w:t>
      </w:r>
      <w:r w:rsidR="00B33774">
        <w:rPr>
          <w:rFonts w:ascii="Times New Roman" w:hAnsi="Times New Roman" w:cs="Times New Roman"/>
          <w:sz w:val="22"/>
          <w:szCs w:val="22"/>
        </w:rPr>
        <w:t xml:space="preserve"> </w:t>
      </w:r>
      <w:r w:rsidR="000327F0" w:rsidRPr="000327F0">
        <w:rPr>
          <w:rFonts w:ascii="Times New Roman" w:hAnsi="Times New Roman" w:cs="Times New Roman"/>
          <w:sz w:val="22"/>
          <w:szCs w:val="22"/>
        </w:rPr>
        <w:t>20-A M.R.S. §§ 1001(13), 4502(5)(L-1), 13015-A</w:t>
      </w:r>
      <w:r w:rsidR="000327F0">
        <w:rPr>
          <w:rFonts w:ascii="Times New Roman" w:hAnsi="Times New Roman" w:cs="Times New Roman"/>
          <w:sz w:val="22"/>
          <w:szCs w:val="22"/>
        </w:rPr>
        <w:t>.</w:t>
      </w:r>
    </w:p>
    <w:p w14:paraId="31C4D737" w14:textId="77777777" w:rsidR="00FF79C4" w:rsidRPr="00E510F9" w:rsidRDefault="00B36314" w:rsidP="00B36314">
      <w:pPr>
        <w:pStyle w:val="Heading2"/>
      </w:pPr>
      <w:bookmarkStart w:id="69" w:name="_Toc34377685"/>
      <w:r w:rsidRPr="00E510F9">
        <w:t>5.1</w:t>
      </w:r>
      <w:r w:rsidR="007D1136" w:rsidRPr="00E510F9">
        <w:t>2</w:t>
      </w:r>
      <w:r w:rsidRPr="00E510F9">
        <w:tab/>
      </w:r>
      <w:r w:rsidR="00FF79C4" w:rsidRPr="00E510F9">
        <w:t>Restraint and Seclusion</w:t>
      </w:r>
      <w:bookmarkEnd w:id="69"/>
    </w:p>
    <w:p w14:paraId="67811B11" w14:textId="59AE3A90" w:rsidR="008E6CC0" w:rsidRPr="00E510F9" w:rsidRDefault="00EF37EE" w:rsidP="00FF79C4">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S</w:t>
      </w:r>
      <w:r w:rsidR="00266672" w:rsidRPr="00E510F9">
        <w:rPr>
          <w:rFonts w:ascii="Times New Roman" w:hAnsi="Times New Roman" w:cs="Times New Roman"/>
          <w:sz w:val="22"/>
          <w:szCs w:val="22"/>
        </w:rPr>
        <w:t>chool boards and s</w:t>
      </w:r>
      <w:r w:rsidRPr="00E510F9">
        <w:rPr>
          <w:rFonts w:ascii="Times New Roman" w:hAnsi="Times New Roman" w:cs="Times New Roman"/>
          <w:sz w:val="22"/>
          <w:szCs w:val="22"/>
        </w:rPr>
        <w:t>chool personnel</w:t>
      </w:r>
      <w:r w:rsidR="002A6078" w:rsidRPr="00E510F9">
        <w:rPr>
          <w:rFonts w:ascii="Times New Roman" w:hAnsi="Times New Roman" w:cs="Times New Roman"/>
          <w:sz w:val="22"/>
          <w:szCs w:val="22"/>
        </w:rPr>
        <w:t xml:space="preserve"> shall </w:t>
      </w:r>
      <w:r w:rsidR="00FA1089" w:rsidRPr="00E510F9">
        <w:rPr>
          <w:rFonts w:ascii="Times New Roman" w:hAnsi="Times New Roman" w:cs="Times New Roman"/>
          <w:sz w:val="22"/>
          <w:szCs w:val="22"/>
        </w:rPr>
        <w:t>recognize</w:t>
      </w:r>
      <w:r w:rsidR="002A6078" w:rsidRPr="00E510F9">
        <w:rPr>
          <w:rFonts w:ascii="Times New Roman" w:hAnsi="Times New Roman" w:cs="Times New Roman"/>
          <w:sz w:val="22"/>
          <w:szCs w:val="22"/>
        </w:rPr>
        <w:t xml:space="preserve"> t</w:t>
      </w:r>
      <w:r w:rsidR="008E6CC0" w:rsidRPr="00E510F9">
        <w:rPr>
          <w:rFonts w:ascii="Times New Roman" w:hAnsi="Times New Roman" w:cs="Times New Roman"/>
          <w:sz w:val="22"/>
          <w:szCs w:val="22"/>
        </w:rPr>
        <w:t xml:space="preserve">he proper use of </w:t>
      </w:r>
      <w:r w:rsidR="004C6F92" w:rsidRPr="00E510F9">
        <w:rPr>
          <w:rFonts w:ascii="Times New Roman" w:hAnsi="Times New Roman" w:cs="Times New Roman"/>
          <w:sz w:val="22"/>
          <w:szCs w:val="22"/>
        </w:rPr>
        <w:t xml:space="preserve">physical </w:t>
      </w:r>
      <w:r w:rsidR="008E6CC0" w:rsidRPr="00E510F9">
        <w:rPr>
          <w:rFonts w:ascii="Times New Roman" w:hAnsi="Times New Roman" w:cs="Times New Roman"/>
          <w:sz w:val="22"/>
          <w:szCs w:val="22"/>
        </w:rPr>
        <w:t>restraint and seclusion as an emergency intervention when the behavior of a student presents a risk of injury or harm to the student or others</w:t>
      </w:r>
      <w:r w:rsidR="007F5B5D" w:rsidRPr="00E510F9">
        <w:rPr>
          <w:rFonts w:ascii="Times New Roman" w:hAnsi="Times New Roman" w:cs="Times New Roman"/>
          <w:sz w:val="22"/>
          <w:szCs w:val="22"/>
        </w:rPr>
        <w:t>.</w:t>
      </w:r>
      <w:r w:rsidR="008E6CC0" w:rsidRPr="00E510F9">
        <w:rPr>
          <w:rFonts w:ascii="Times New Roman" w:hAnsi="Times New Roman" w:cs="Times New Roman"/>
          <w:sz w:val="22"/>
          <w:szCs w:val="22"/>
        </w:rPr>
        <w:t xml:space="preserve"> </w:t>
      </w:r>
      <w:r w:rsidR="007F5B5D" w:rsidRPr="00E510F9">
        <w:rPr>
          <w:rFonts w:ascii="Times New Roman" w:hAnsi="Times New Roman" w:cs="Times New Roman"/>
          <w:sz w:val="22"/>
          <w:szCs w:val="22"/>
        </w:rPr>
        <w:t xml:space="preserve">Restraint and seclusion shall be </w:t>
      </w:r>
      <w:r w:rsidR="008E6CC0" w:rsidRPr="00E510F9">
        <w:rPr>
          <w:rFonts w:ascii="Times New Roman" w:hAnsi="Times New Roman" w:cs="Times New Roman"/>
          <w:sz w:val="22"/>
          <w:szCs w:val="22"/>
        </w:rPr>
        <w:t>administered in accordance with requirements adopted by the department.</w:t>
      </w:r>
      <w:r w:rsidR="00515CF2">
        <w:rPr>
          <w:rFonts w:ascii="Times New Roman" w:hAnsi="Times New Roman" w:cs="Times New Roman"/>
          <w:sz w:val="22"/>
          <w:szCs w:val="22"/>
        </w:rPr>
        <w:t xml:space="preserve"> </w:t>
      </w:r>
      <w:r w:rsidR="002B61C6" w:rsidRPr="002B61C6">
        <w:rPr>
          <w:rFonts w:ascii="Times New Roman" w:hAnsi="Times New Roman" w:cs="Times New Roman"/>
          <w:sz w:val="22"/>
          <w:szCs w:val="22"/>
        </w:rPr>
        <w:t xml:space="preserve">20-A M.R.S. </w:t>
      </w:r>
      <w:r w:rsidR="00C93023">
        <w:rPr>
          <w:rFonts w:ascii="Times New Roman" w:hAnsi="Times New Roman" w:cs="Times New Roman"/>
          <w:sz w:val="22"/>
          <w:szCs w:val="22"/>
        </w:rPr>
        <w:t>§</w:t>
      </w:r>
      <w:r w:rsidR="002B61C6" w:rsidRPr="002B61C6">
        <w:rPr>
          <w:rFonts w:ascii="Times New Roman" w:hAnsi="Times New Roman" w:cs="Times New Roman"/>
          <w:sz w:val="22"/>
          <w:szCs w:val="22"/>
        </w:rPr>
        <w:t>4502(5)(M); Maine DOE Rule Chapter 33</w:t>
      </w:r>
      <w:r w:rsidR="002B61C6">
        <w:rPr>
          <w:rFonts w:ascii="Times New Roman" w:hAnsi="Times New Roman" w:cs="Times New Roman"/>
          <w:sz w:val="22"/>
          <w:szCs w:val="22"/>
        </w:rPr>
        <w:t>.</w:t>
      </w:r>
    </w:p>
    <w:p w14:paraId="5EF83CF5" w14:textId="77777777" w:rsidR="00FA7218" w:rsidRPr="00E510F9" w:rsidRDefault="00B36314" w:rsidP="00B36314">
      <w:pPr>
        <w:pStyle w:val="Heading2"/>
      </w:pPr>
      <w:bookmarkStart w:id="70" w:name="_Toc34377686"/>
      <w:r w:rsidRPr="00E510F9">
        <w:t>5.1</w:t>
      </w:r>
      <w:r w:rsidR="007D1136" w:rsidRPr="00E510F9">
        <w:t>3</w:t>
      </w:r>
      <w:r w:rsidRPr="00E510F9">
        <w:tab/>
      </w:r>
      <w:r w:rsidR="00FA7218" w:rsidRPr="00E510F9">
        <w:t>Medication Administration</w:t>
      </w:r>
      <w:bookmarkEnd w:id="70"/>
    </w:p>
    <w:p w14:paraId="74475E6A" w14:textId="6DBD0304" w:rsidR="00741A3C" w:rsidRPr="00E510F9" w:rsidRDefault="00532ABF" w:rsidP="00FA7218">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School</w:t>
      </w:r>
      <w:r w:rsidR="006D5FA1" w:rsidRPr="00E510F9">
        <w:rPr>
          <w:rFonts w:ascii="Times New Roman" w:hAnsi="Times New Roman" w:cs="Times New Roman"/>
          <w:sz w:val="22"/>
          <w:szCs w:val="22"/>
        </w:rPr>
        <w:t xml:space="preserve"> administrative units</w:t>
      </w:r>
      <w:r w:rsidRPr="00E510F9">
        <w:rPr>
          <w:rFonts w:ascii="Times New Roman" w:hAnsi="Times New Roman" w:cs="Times New Roman"/>
          <w:sz w:val="22"/>
          <w:szCs w:val="22"/>
        </w:rPr>
        <w:t xml:space="preserve"> shall </w:t>
      </w:r>
      <w:r w:rsidR="00284A98" w:rsidRPr="00E510F9">
        <w:rPr>
          <w:rFonts w:ascii="Times New Roman" w:hAnsi="Times New Roman" w:cs="Times New Roman"/>
          <w:sz w:val="22"/>
          <w:szCs w:val="22"/>
        </w:rPr>
        <w:t>have</w:t>
      </w:r>
      <w:r w:rsidR="000E40DD" w:rsidRPr="00E510F9">
        <w:rPr>
          <w:rFonts w:ascii="Times New Roman" w:hAnsi="Times New Roman" w:cs="Times New Roman"/>
          <w:sz w:val="22"/>
          <w:szCs w:val="22"/>
        </w:rPr>
        <w:t xml:space="preserve"> </w:t>
      </w:r>
      <w:r w:rsidR="00741A3C" w:rsidRPr="00E510F9">
        <w:rPr>
          <w:rFonts w:ascii="Times New Roman" w:hAnsi="Times New Roman" w:cs="Times New Roman"/>
          <w:sz w:val="22"/>
          <w:szCs w:val="22"/>
        </w:rPr>
        <w:t>a written local policy and implement</w:t>
      </w:r>
      <w:r w:rsidR="006D5FA1" w:rsidRPr="00E510F9">
        <w:rPr>
          <w:rFonts w:ascii="Times New Roman" w:hAnsi="Times New Roman" w:cs="Times New Roman"/>
          <w:sz w:val="22"/>
          <w:szCs w:val="22"/>
        </w:rPr>
        <w:t xml:space="preserve"> </w:t>
      </w:r>
      <w:r w:rsidR="00741A3C" w:rsidRPr="00E510F9">
        <w:rPr>
          <w:rFonts w:ascii="Times New Roman" w:hAnsi="Times New Roman" w:cs="Times New Roman"/>
          <w:sz w:val="22"/>
          <w:szCs w:val="22"/>
        </w:rPr>
        <w:t>training for all unlicensed personnel who administer medication in accordance with the requirements under</w:t>
      </w:r>
      <w:r w:rsidR="006F045D" w:rsidRPr="00E510F9">
        <w:rPr>
          <w:rFonts w:ascii="Times New Roman" w:hAnsi="Times New Roman" w:cs="Times New Roman"/>
          <w:sz w:val="22"/>
          <w:szCs w:val="22"/>
        </w:rPr>
        <w:t xml:space="preserve"> 20-A M.R.S. </w:t>
      </w:r>
      <w:r w:rsidR="00C93023">
        <w:rPr>
          <w:rFonts w:ascii="Times New Roman" w:hAnsi="Times New Roman" w:cs="Times New Roman"/>
          <w:sz w:val="22"/>
          <w:szCs w:val="22"/>
        </w:rPr>
        <w:t>§</w:t>
      </w:r>
      <w:r w:rsidR="006F045D" w:rsidRPr="00E510F9">
        <w:rPr>
          <w:rFonts w:ascii="Times New Roman" w:hAnsi="Times New Roman" w:cs="Times New Roman"/>
          <w:sz w:val="22"/>
          <w:szCs w:val="22"/>
        </w:rPr>
        <w:t>254</w:t>
      </w:r>
      <w:r w:rsidR="008345C6" w:rsidRPr="00E510F9">
        <w:rPr>
          <w:rFonts w:ascii="Times New Roman" w:hAnsi="Times New Roman" w:cs="Times New Roman"/>
          <w:sz w:val="22"/>
          <w:szCs w:val="22"/>
        </w:rPr>
        <w:t>(5).</w:t>
      </w:r>
      <w:r w:rsidR="00741A3C" w:rsidRPr="00E510F9">
        <w:rPr>
          <w:rFonts w:ascii="Times New Roman" w:hAnsi="Times New Roman" w:cs="Times New Roman"/>
          <w:sz w:val="22"/>
          <w:szCs w:val="22"/>
        </w:rPr>
        <w:t xml:space="preserve"> </w:t>
      </w:r>
      <w:r w:rsidR="00634FAE" w:rsidRPr="00634FAE">
        <w:rPr>
          <w:rFonts w:ascii="Times New Roman" w:hAnsi="Times New Roman" w:cs="Times New Roman"/>
          <w:sz w:val="22"/>
          <w:szCs w:val="22"/>
        </w:rPr>
        <w:t xml:space="preserve">20-A M.R.S. </w:t>
      </w:r>
      <w:r w:rsidR="00C93023">
        <w:rPr>
          <w:rFonts w:ascii="Times New Roman" w:hAnsi="Times New Roman" w:cs="Times New Roman"/>
          <w:sz w:val="22"/>
          <w:szCs w:val="22"/>
        </w:rPr>
        <w:t>§</w:t>
      </w:r>
      <w:r w:rsidR="00634FAE" w:rsidRPr="00634FAE">
        <w:rPr>
          <w:rFonts w:ascii="Times New Roman" w:hAnsi="Times New Roman" w:cs="Times New Roman"/>
          <w:sz w:val="22"/>
          <w:szCs w:val="22"/>
        </w:rPr>
        <w:t>4502(5)(N); Maine DOE Rule Chapter 40</w:t>
      </w:r>
      <w:r w:rsidR="00634FAE">
        <w:rPr>
          <w:rFonts w:ascii="Times New Roman" w:hAnsi="Times New Roman" w:cs="Times New Roman"/>
          <w:sz w:val="22"/>
          <w:szCs w:val="22"/>
        </w:rPr>
        <w:t>.</w:t>
      </w:r>
    </w:p>
    <w:p w14:paraId="56881DCE" w14:textId="77777777" w:rsidR="00745543" w:rsidRDefault="00745543">
      <w:pPr>
        <w:spacing w:after="200" w:line="276" w:lineRule="auto"/>
        <w:rPr>
          <w:rFonts w:ascii="Times New Roman" w:hAnsi="Times New Roman" w:cs="Times New Roman"/>
          <w:b/>
          <w:sz w:val="22"/>
          <w:szCs w:val="22"/>
        </w:rPr>
      </w:pPr>
      <w:bookmarkStart w:id="71" w:name="_Toc34377687"/>
      <w:r>
        <w:br w:type="page"/>
      </w:r>
    </w:p>
    <w:p w14:paraId="70FDF96C" w14:textId="7BFA908B" w:rsidR="00C46E98" w:rsidRPr="00E510F9" w:rsidRDefault="00B36314" w:rsidP="00B36314">
      <w:pPr>
        <w:pStyle w:val="Heading2"/>
      </w:pPr>
      <w:r w:rsidRPr="00E510F9">
        <w:t>5.1</w:t>
      </w:r>
      <w:r w:rsidR="007D1136" w:rsidRPr="00E510F9">
        <w:t>4</w:t>
      </w:r>
      <w:r w:rsidRPr="00E510F9">
        <w:tab/>
      </w:r>
      <w:r w:rsidR="00C46E98" w:rsidRPr="00E510F9">
        <w:t>Reintegration Planning Training</w:t>
      </w:r>
      <w:bookmarkEnd w:id="71"/>
    </w:p>
    <w:p w14:paraId="5A569A3F" w14:textId="39F086FC" w:rsidR="00741A3C" w:rsidRPr="00E510F9" w:rsidRDefault="00785859" w:rsidP="00C46E98">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 xml:space="preserve">School administrative units shall </w:t>
      </w:r>
      <w:r w:rsidR="00712FFF" w:rsidRPr="00E510F9">
        <w:rPr>
          <w:rFonts w:ascii="Times New Roman" w:hAnsi="Times New Roman" w:cs="Times New Roman"/>
          <w:sz w:val="22"/>
          <w:szCs w:val="22"/>
        </w:rPr>
        <w:t>have</w:t>
      </w:r>
      <w:r w:rsidR="000E40DD" w:rsidRPr="00E510F9">
        <w:rPr>
          <w:rFonts w:ascii="Times New Roman" w:hAnsi="Times New Roman" w:cs="Times New Roman"/>
          <w:sz w:val="22"/>
          <w:szCs w:val="22"/>
        </w:rPr>
        <w:t xml:space="preserve"> </w:t>
      </w:r>
      <w:r w:rsidR="00741A3C" w:rsidRPr="00E510F9">
        <w:rPr>
          <w:rFonts w:ascii="Times New Roman" w:hAnsi="Times New Roman" w:cs="Times New Roman"/>
          <w:sz w:val="22"/>
          <w:szCs w:val="22"/>
        </w:rPr>
        <w:t xml:space="preserve">a written local policy and </w:t>
      </w:r>
      <w:r w:rsidR="00383287" w:rsidRPr="00E510F9">
        <w:rPr>
          <w:rFonts w:ascii="Times New Roman" w:hAnsi="Times New Roman" w:cs="Times New Roman"/>
          <w:sz w:val="22"/>
          <w:szCs w:val="22"/>
        </w:rPr>
        <w:t>implement</w:t>
      </w:r>
      <w:r w:rsidR="00741A3C" w:rsidRPr="00E510F9">
        <w:rPr>
          <w:rFonts w:ascii="Times New Roman" w:hAnsi="Times New Roman" w:cs="Times New Roman"/>
          <w:sz w:val="22"/>
          <w:szCs w:val="22"/>
        </w:rPr>
        <w:t xml:space="preserve"> training for all </w:t>
      </w:r>
      <w:r w:rsidR="000165BD" w:rsidRPr="00E510F9">
        <w:rPr>
          <w:rFonts w:ascii="Times New Roman" w:hAnsi="Times New Roman" w:cs="Times New Roman"/>
          <w:sz w:val="22"/>
          <w:szCs w:val="22"/>
        </w:rPr>
        <w:t xml:space="preserve">school </w:t>
      </w:r>
      <w:r w:rsidR="00741A3C" w:rsidRPr="00E510F9">
        <w:rPr>
          <w:rFonts w:ascii="Times New Roman" w:hAnsi="Times New Roman" w:cs="Times New Roman"/>
          <w:sz w:val="22"/>
          <w:szCs w:val="22"/>
        </w:rPr>
        <w:t>counselors and school personnel who administer reintegration planning</w:t>
      </w:r>
      <w:r w:rsidR="00581A20" w:rsidRPr="00E510F9">
        <w:rPr>
          <w:rFonts w:ascii="Times New Roman" w:hAnsi="Times New Roman" w:cs="Times New Roman"/>
          <w:sz w:val="22"/>
          <w:szCs w:val="22"/>
        </w:rPr>
        <w:t>,</w:t>
      </w:r>
      <w:r w:rsidR="000B222C" w:rsidRPr="00E510F9">
        <w:rPr>
          <w:rFonts w:ascii="Times New Roman" w:hAnsi="Times New Roman" w:cs="Times New Roman"/>
          <w:sz w:val="22"/>
          <w:szCs w:val="22"/>
        </w:rPr>
        <w:t xml:space="preserve"> </w:t>
      </w:r>
      <w:r w:rsidR="00741A3C" w:rsidRPr="00E510F9">
        <w:rPr>
          <w:rFonts w:ascii="Times New Roman" w:hAnsi="Times New Roman" w:cs="Times New Roman"/>
          <w:sz w:val="22"/>
          <w:szCs w:val="22"/>
        </w:rPr>
        <w:t xml:space="preserve">who participate </w:t>
      </w:r>
      <w:r w:rsidR="001C5A6D" w:rsidRPr="00E510F9">
        <w:rPr>
          <w:rFonts w:ascii="Times New Roman" w:hAnsi="Times New Roman" w:cs="Times New Roman"/>
          <w:sz w:val="22"/>
          <w:szCs w:val="22"/>
        </w:rPr>
        <w:t xml:space="preserve">on </w:t>
      </w:r>
      <w:r w:rsidR="00741A3C" w:rsidRPr="00E510F9">
        <w:rPr>
          <w:rFonts w:ascii="Times New Roman" w:hAnsi="Times New Roman" w:cs="Times New Roman"/>
          <w:sz w:val="22"/>
          <w:szCs w:val="22"/>
        </w:rPr>
        <w:t>a reintegration team</w:t>
      </w:r>
      <w:r w:rsidR="00C929D3" w:rsidRPr="00E510F9">
        <w:rPr>
          <w:rFonts w:ascii="Times New Roman" w:hAnsi="Times New Roman" w:cs="Times New Roman"/>
          <w:sz w:val="22"/>
          <w:szCs w:val="22"/>
        </w:rPr>
        <w:t>,</w:t>
      </w:r>
      <w:r w:rsidR="00741A3C" w:rsidRPr="00E510F9">
        <w:rPr>
          <w:rFonts w:ascii="Times New Roman" w:hAnsi="Times New Roman" w:cs="Times New Roman"/>
          <w:sz w:val="22"/>
          <w:szCs w:val="22"/>
        </w:rPr>
        <w:t xml:space="preserve"> and who have access to confidential criminal justice information regarding juveniles.</w:t>
      </w:r>
      <w:r w:rsidR="0099735C">
        <w:rPr>
          <w:rFonts w:ascii="Times New Roman" w:hAnsi="Times New Roman" w:cs="Times New Roman"/>
          <w:sz w:val="22"/>
          <w:szCs w:val="22"/>
        </w:rPr>
        <w:t xml:space="preserve"> </w:t>
      </w:r>
      <w:r w:rsidR="00B83B79" w:rsidRPr="00B83B79">
        <w:rPr>
          <w:rFonts w:ascii="Times New Roman" w:hAnsi="Times New Roman" w:cs="Times New Roman"/>
          <w:sz w:val="22"/>
          <w:szCs w:val="22"/>
        </w:rPr>
        <w:t>20-A M.R.S. §§ 4502(5)(O), 1055(12)</w:t>
      </w:r>
      <w:r w:rsidR="00B83B79">
        <w:rPr>
          <w:rFonts w:ascii="Times New Roman" w:hAnsi="Times New Roman" w:cs="Times New Roman"/>
          <w:sz w:val="22"/>
          <w:szCs w:val="22"/>
        </w:rPr>
        <w:t>.</w:t>
      </w:r>
    </w:p>
    <w:p w14:paraId="47684006" w14:textId="77777777" w:rsidR="00C46E98" w:rsidRPr="00E510F9" w:rsidRDefault="00B36314" w:rsidP="00B36314">
      <w:pPr>
        <w:pStyle w:val="Heading2"/>
      </w:pPr>
      <w:bookmarkStart w:id="72" w:name="_Toc34377688"/>
      <w:r w:rsidRPr="00E510F9">
        <w:t>5.1</w:t>
      </w:r>
      <w:r w:rsidR="007D1136" w:rsidRPr="00E510F9">
        <w:t>5</w:t>
      </w:r>
      <w:r w:rsidRPr="00E510F9">
        <w:tab/>
      </w:r>
      <w:r w:rsidR="00C46E98" w:rsidRPr="00E510F9">
        <w:t>Family Outreach and Support Programs</w:t>
      </w:r>
      <w:bookmarkEnd w:id="72"/>
    </w:p>
    <w:p w14:paraId="056CF78E" w14:textId="31AF72D8" w:rsidR="00741A3C" w:rsidRPr="00E510F9" w:rsidRDefault="00383287" w:rsidP="00C46E98">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 xml:space="preserve">School administrative units shall provide </w:t>
      </w:r>
      <w:r w:rsidR="00741A3C" w:rsidRPr="00E510F9">
        <w:rPr>
          <w:rFonts w:ascii="Times New Roman" w:hAnsi="Times New Roman" w:cs="Times New Roman"/>
          <w:sz w:val="22"/>
          <w:szCs w:val="22"/>
        </w:rPr>
        <w:t xml:space="preserve">family outreach and support programs designed to improve </w:t>
      </w:r>
      <w:r w:rsidR="005F394C" w:rsidRPr="00E510F9">
        <w:rPr>
          <w:rFonts w:ascii="Times New Roman" w:hAnsi="Times New Roman" w:cs="Times New Roman"/>
          <w:sz w:val="22"/>
          <w:szCs w:val="22"/>
        </w:rPr>
        <w:t xml:space="preserve">parent engagement and parent-school relations consistent </w:t>
      </w:r>
      <w:r w:rsidR="00741A3C" w:rsidRPr="00E510F9">
        <w:rPr>
          <w:rFonts w:ascii="Times New Roman" w:hAnsi="Times New Roman" w:cs="Times New Roman"/>
          <w:sz w:val="22"/>
          <w:szCs w:val="22"/>
        </w:rPr>
        <w:t xml:space="preserve">with </w:t>
      </w:r>
      <w:r w:rsidR="00624E63" w:rsidRPr="00E510F9">
        <w:rPr>
          <w:rFonts w:ascii="Times New Roman" w:hAnsi="Times New Roman" w:cs="Times New Roman"/>
          <w:sz w:val="22"/>
          <w:szCs w:val="22"/>
        </w:rPr>
        <w:t xml:space="preserve">20-A M.R.S. </w:t>
      </w:r>
      <w:r w:rsidR="00C93023">
        <w:rPr>
          <w:rFonts w:ascii="Times New Roman" w:hAnsi="Times New Roman" w:cs="Times New Roman"/>
          <w:sz w:val="22"/>
          <w:szCs w:val="22"/>
        </w:rPr>
        <w:t>§</w:t>
      </w:r>
      <w:r w:rsidR="00624E63" w:rsidRPr="00E510F9">
        <w:rPr>
          <w:rFonts w:ascii="Times New Roman" w:hAnsi="Times New Roman" w:cs="Times New Roman"/>
          <w:sz w:val="22"/>
          <w:szCs w:val="22"/>
        </w:rPr>
        <w:t>4252(8)</w:t>
      </w:r>
      <w:r w:rsidR="00741A3C" w:rsidRPr="00E510F9">
        <w:rPr>
          <w:rFonts w:ascii="Times New Roman" w:hAnsi="Times New Roman" w:cs="Times New Roman"/>
          <w:sz w:val="22"/>
          <w:szCs w:val="22"/>
        </w:rPr>
        <w:t xml:space="preserve">. </w:t>
      </w:r>
      <w:r w:rsidR="00656B70" w:rsidRPr="00E510F9">
        <w:rPr>
          <w:rFonts w:ascii="Times New Roman" w:hAnsi="Times New Roman" w:cs="Times New Roman"/>
          <w:sz w:val="22"/>
          <w:szCs w:val="22"/>
        </w:rPr>
        <w:t xml:space="preserve">Programs </w:t>
      </w:r>
      <w:r w:rsidR="00664B2C" w:rsidRPr="00E510F9">
        <w:rPr>
          <w:rFonts w:ascii="Times New Roman" w:hAnsi="Times New Roman" w:cs="Times New Roman"/>
          <w:sz w:val="22"/>
          <w:szCs w:val="22"/>
        </w:rPr>
        <w:t xml:space="preserve">shall </w:t>
      </w:r>
      <w:r w:rsidR="00656B70" w:rsidRPr="00E510F9">
        <w:rPr>
          <w:rFonts w:ascii="Times New Roman" w:hAnsi="Times New Roman" w:cs="Times New Roman"/>
          <w:sz w:val="22"/>
          <w:szCs w:val="22"/>
        </w:rPr>
        <w:t>have written policies and procedures that demonstrate intentional, strength-based practices designed to foster strong reciprocal relationships with families. These practices include, but are not limited to: open houses, parent conferences, parent education opportunities, newsletters, family events, and program evaluations. Policies and procedures are to be translated in languages understandable to parents.</w:t>
      </w:r>
      <w:r w:rsidR="00F725C7">
        <w:rPr>
          <w:rFonts w:ascii="Times New Roman" w:hAnsi="Times New Roman" w:cs="Times New Roman"/>
          <w:sz w:val="22"/>
          <w:szCs w:val="22"/>
        </w:rPr>
        <w:t xml:space="preserve"> </w:t>
      </w:r>
      <w:r w:rsidR="00F725C7" w:rsidRPr="00F725C7">
        <w:rPr>
          <w:rFonts w:ascii="Times New Roman" w:hAnsi="Times New Roman" w:cs="Times New Roman"/>
          <w:sz w:val="22"/>
          <w:szCs w:val="22"/>
        </w:rPr>
        <w:t xml:space="preserve">20-A M.R.S. </w:t>
      </w:r>
      <w:r w:rsidR="00C93023">
        <w:rPr>
          <w:rFonts w:ascii="Times New Roman" w:hAnsi="Times New Roman" w:cs="Times New Roman"/>
          <w:sz w:val="22"/>
          <w:szCs w:val="22"/>
        </w:rPr>
        <w:t>§</w:t>
      </w:r>
      <w:r w:rsidR="00F725C7" w:rsidRPr="00F725C7">
        <w:rPr>
          <w:rFonts w:ascii="Times New Roman" w:hAnsi="Times New Roman" w:cs="Times New Roman"/>
          <w:sz w:val="22"/>
          <w:szCs w:val="22"/>
        </w:rPr>
        <w:t>4502(5)(P)</w:t>
      </w:r>
      <w:r w:rsidR="00034979">
        <w:rPr>
          <w:rFonts w:ascii="Times New Roman" w:hAnsi="Times New Roman" w:cs="Times New Roman"/>
          <w:sz w:val="22"/>
          <w:szCs w:val="22"/>
        </w:rPr>
        <w:t>.</w:t>
      </w:r>
    </w:p>
    <w:p w14:paraId="4061C01A" w14:textId="77777777" w:rsidR="00E56AC9" w:rsidRPr="00E510F9" w:rsidRDefault="00B36314" w:rsidP="00E56AC9">
      <w:pPr>
        <w:pStyle w:val="Heading2"/>
      </w:pPr>
      <w:bookmarkStart w:id="73" w:name="_Toc34377689"/>
      <w:r w:rsidRPr="00E510F9">
        <w:t>5.1</w:t>
      </w:r>
      <w:r w:rsidR="007D1136" w:rsidRPr="00E510F9">
        <w:t>6</w:t>
      </w:r>
      <w:r w:rsidRPr="00E510F9">
        <w:tab/>
      </w:r>
      <w:r w:rsidR="00D05BBD" w:rsidRPr="00E510F9">
        <w:t>Promotion, Retention, Acceleration and Graduation of Students</w:t>
      </w:r>
      <w:bookmarkEnd w:id="73"/>
      <w:r w:rsidR="00E56AC9" w:rsidRPr="00E510F9">
        <w:t xml:space="preserve"> </w:t>
      </w:r>
    </w:p>
    <w:p w14:paraId="01138429" w14:textId="56AE1D45" w:rsidR="00855712" w:rsidRPr="00E510F9" w:rsidRDefault="00E56AC9" w:rsidP="0060668A">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 xml:space="preserve">School administrative units shall </w:t>
      </w:r>
      <w:r w:rsidR="0060668A" w:rsidRPr="00E510F9">
        <w:rPr>
          <w:rFonts w:ascii="Times New Roman" w:hAnsi="Times New Roman" w:cs="Times New Roman"/>
          <w:sz w:val="22"/>
          <w:szCs w:val="22"/>
        </w:rPr>
        <w:t>have policies to guide promotion, retention, and graduation of students</w:t>
      </w:r>
      <w:r w:rsidR="002F700A" w:rsidRPr="00E510F9">
        <w:rPr>
          <w:rFonts w:ascii="Times New Roman" w:hAnsi="Times New Roman" w:cs="Times New Roman"/>
          <w:sz w:val="22"/>
          <w:szCs w:val="22"/>
        </w:rPr>
        <w:t>.</w:t>
      </w:r>
      <w:r w:rsidR="00A33A3C">
        <w:rPr>
          <w:rFonts w:ascii="Times New Roman" w:hAnsi="Times New Roman" w:cs="Times New Roman"/>
          <w:sz w:val="22"/>
          <w:szCs w:val="22"/>
        </w:rPr>
        <w:t xml:space="preserve"> </w:t>
      </w:r>
      <w:r w:rsidR="003E41C1" w:rsidRPr="003E41C1">
        <w:rPr>
          <w:rFonts w:ascii="Times New Roman" w:hAnsi="Times New Roman" w:cs="Times New Roman"/>
          <w:sz w:val="22"/>
          <w:szCs w:val="22"/>
        </w:rPr>
        <w:t>20-A M.R.S. §§ 4502(1), 4722; Maine DOE Rule Chapter</w:t>
      </w:r>
      <w:r w:rsidR="003E41C1">
        <w:rPr>
          <w:rFonts w:ascii="Times New Roman" w:hAnsi="Times New Roman" w:cs="Times New Roman"/>
          <w:sz w:val="22"/>
          <w:szCs w:val="22"/>
        </w:rPr>
        <w:t xml:space="preserve"> </w:t>
      </w:r>
      <w:r w:rsidR="003E41C1" w:rsidRPr="003E41C1">
        <w:rPr>
          <w:rFonts w:ascii="Times New Roman" w:hAnsi="Times New Roman" w:cs="Times New Roman"/>
          <w:sz w:val="22"/>
          <w:szCs w:val="22"/>
        </w:rPr>
        <w:t>127</w:t>
      </w:r>
      <w:r w:rsidR="003E41C1">
        <w:rPr>
          <w:rFonts w:ascii="Times New Roman" w:hAnsi="Times New Roman" w:cs="Times New Roman"/>
          <w:sz w:val="22"/>
          <w:szCs w:val="22"/>
        </w:rPr>
        <w:t>.</w:t>
      </w:r>
    </w:p>
    <w:p w14:paraId="64C1BCC9" w14:textId="77777777" w:rsidR="00C46E98" w:rsidRPr="00E510F9" w:rsidRDefault="00B36314" w:rsidP="00B36314">
      <w:pPr>
        <w:pStyle w:val="Heading2"/>
      </w:pPr>
      <w:bookmarkStart w:id="74" w:name="_Toc34377690"/>
      <w:r w:rsidRPr="00E510F9">
        <w:t>5.1</w:t>
      </w:r>
      <w:r w:rsidR="007D1136" w:rsidRPr="00E510F9">
        <w:t>7</w:t>
      </w:r>
      <w:r w:rsidRPr="00E510F9">
        <w:tab/>
      </w:r>
      <w:r w:rsidR="00355472" w:rsidRPr="00E510F9">
        <w:t>Lockdown Drills</w:t>
      </w:r>
      <w:r w:rsidR="00C46E98" w:rsidRPr="00E510F9">
        <w:t xml:space="preserve"> and Emergency Evacuation Drills</w:t>
      </w:r>
      <w:bookmarkEnd w:id="74"/>
    </w:p>
    <w:p w14:paraId="77744515" w14:textId="15E93507" w:rsidR="00C648BA" w:rsidRPr="00E510F9" w:rsidRDefault="00C648BA" w:rsidP="00C46E98">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 xml:space="preserve">Schools are required to conduct lockdown drills as well as emergency evacuation drills. Written procedures for emergency evacuation drills shall be posted in all buildings. Written procedures for lockdown drills shall not be posted. Schools at all levels K-12 are required to hold two drills during the first two weeks of school. Schools enrolling grades K-4 shall hold an additional eight drills during the year; schools enrolling grades 5-8, an additional six drills; </w:t>
      </w:r>
      <w:r w:rsidR="00CC5678" w:rsidRPr="00E510F9">
        <w:rPr>
          <w:rFonts w:ascii="Times New Roman" w:hAnsi="Times New Roman" w:cs="Times New Roman"/>
          <w:sz w:val="22"/>
          <w:szCs w:val="22"/>
        </w:rPr>
        <w:t xml:space="preserve">and </w:t>
      </w:r>
      <w:r w:rsidRPr="00E510F9">
        <w:rPr>
          <w:rFonts w:ascii="Times New Roman" w:hAnsi="Times New Roman" w:cs="Times New Roman"/>
          <w:sz w:val="22"/>
          <w:szCs w:val="22"/>
        </w:rPr>
        <w:t xml:space="preserve">schools enrolling grades 9-12, an additional four drills. Schools enrolling any combinations of these grade levels shall hold the additional number of drills required of the lowest grade level within the span, except that the local fire chief may increase the number of drills required. </w:t>
      </w:r>
      <w:r w:rsidR="00116227" w:rsidRPr="00E510F9">
        <w:rPr>
          <w:rFonts w:ascii="Times New Roman" w:hAnsi="Times New Roman" w:cs="Times New Roman"/>
          <w:sz w:val="22"/>
          <w:szCs w:val="22"/>
        </w:rPr>
        <w:t>Results shall be recorded and deficiencies noted and corrected using local code compliance forms. School personnel shall receive an annual orientation in drill requirements.</w:t>
      </w:r>
      <w:r w:rsidR="00C34578" w:rsidRPr="00E510F9">
        <w:rPr>
          <w:rFonts w:ascii="Times New Roman" w:hAnsi="Times New Roman" w:cs="Times New Roman"/>
          <w:sz w:val="22"/>
          <w:szCs w:val="22"/>
        </w:rPr>
        <w:t xml:space="preserve"> SAUs must develop and maintain Comprehensive Emergency </w:t>
      </w:r>
      <w:r w:rsidR="00CD5D4E" w:rsidRPr="00E510F9">
        <w:rPr>
          <w:rFonts w:ascii="Times New Roman" w:hAnsi="Times New Roman" w:cs="Times New Roman"/>
          <w:sz w:val="22"/>
          <w:szCs w:val="22"/>
        </w:rPr>
        <w:t xml:space="preserve">Management </w:t>
      </w:r>
      <w:r w:rsidR="00C34578" w:rsidRPr="00E510F9">
        <w:rPr>
          <w:rFonts w:ascii="Times New Roman" w:hAnsi="Times New Roman" w:cs="Times New Roman"/>
          <w:sz w:val="22"/>
          <w:szCs w:val="22"/>
        </w:rPr>
        <w:t xml:space="preserve">Plans </w:t>
      </w:r>
      <w:r w:rsidR="00EC54D5" w:rsidRPr="00E510F9">
        <w:rPr>
          <w:rFonts w:ascii="Times New Roman" w:hAnsi="Times New Roman" w:cs="Times New Roman"/>
          <w:sz w:val="22"/>
          <w:szCs w:val="22"/>
        </w:rPr>
        <w:t xml:space="preserve">that </w:t>
      </w:r>
      <w:r w:rsidR="00C34578" w:rsidRPr="00E510F9">
        <w:rPr>
          <w:rFonts w:ascii="Times New Roman" w:hAnsi="Times New Roman" w:cs="Times New Roman"/>
          <w:sz w:val="22"/>
          <w:szCs w:val="22"/>
        </w:rPr>
        <w:t xml:space="preserve">require school board approval pursuant to 20-A MRS </w:t>
      </w:r>
      <m:oMath>
        <m:r>
          <w:rPr>
            <w:rFonts w:ascii="Cambria Math" w:hAnsi="Cambria Math" w:cs="Times New Roman"/>
            <w:sz w:val="22"/>
            <w:szCs w:val="22"/>
          </w:rPr>
          <m:t>§1001</m:t>
        </m:r>
        <m:d>
          <m:dPr>
            <m:ctrlPr>
              <w:rPr>
                <w:rFonts w:ascii="Cambria Math" w:hAnsi="Cambria Math" w:cs="Times New Roman"/>
                <w:i/>
                <w:sz w:val="22"/>
                <w:szCs w:val="22"/>
              </w:rPr>
            </m:ctrlPr>
          </m:dPr>
          <m:e>
            <m:r>
              <w:rPr>
                <w:rFonts w:ascii="Cambria Math" w:hAnsi="Cambria Math" w:cs="Times New Roman"/>
                <w:sz w:val="22"/>
                <w:szCs w:val="22"/>
              </w:rPr>
              <m:t>16</m:t>
            </m:r>
          </m:e>
        </m:d>
        <m:r>
          <w:rPr>
            <w:rFonts w:ascii="Cambria Math" w:hAnsi="Cambria Math" w:cs="Times New Roman"/>
            <w:sz w:val="22"/>
            <w:szCs w:val="22"/>
          </w:rPr>
          <m:t>.</m:t>
        </m:r>
      </m:oMath>
      <w:r w:rsidR="00DE102A">
        <w:rPr>
          <w:rFonts w:ascii="Times New Roman" w:hAnsi="Times New Roman" w:cs="Times New Roman"/>
          <w:sz w:val="22"/>
          <w:szCs w:val="22"/>
        </w:rPr>
        <w:t xml:space="preserve"> </w:t>
      </w:r>
      <w:r w:rsidR="00FD7580" w:rsidRPr="00FD7580">
        <w:rPr>
          <w:rFonts w:ascii="Times New Roman" w:hAnsi="Times New Roman" w:cs="Times New Roman"/>
          <w:sz w:val="22"/>
          <w:szCs w:val="22"/>
        </w:rPr>
        <w:t xml:space="preserve">20-A M.R.S. </w:t>
      </w:r>
      <w:r w:rsidR="00C93023">
        <w:rPr>
          <w:rFonts w:ascii="Times New Roman" w:hAnsi="Times New Roman" w:cs="Times New Roman"/>
          <w:sz w:val="22"/>
          <w:szCs w:val="22"/>
        </w:rPr>
        <w:t>§</w:t>
      </w:r>
      <w:r w:rsidR="00FD7580" w:rsidRPr="00FD7580">
        <w:rPr>
          <w:rFonts w:ascii="Times New Roman" w:hAnsi="Times New Roman" w:cs="Times New Roman"/>
          <w:sz w:val="22"/>
          <w:szCs w:val="22"/>
        </w:rPr>
        <w:t xml:space="preserve">1001(16); 1 M.R.S. </w:t>
      </w:r>
      <w:r w:rsidR="00C93023">
        <w:rPr>
          <w:rFonts w:ascii="Times New Roman" w:hAnsi="Times New Roman" w:cs="Times New Roman"/>
          <w:sz w:val="22"/>
          <w:szCs w:val="22"/>
        </w:rPr>
        <w:t>§</w:t>
      </w:r>
      <w:r w:rsidR="00FD7580" w:rsidRPr="00FD7580">
        <w:rPr>
          <w:rFonts w:ascii="Times New Roman" w:hAnsi="Times New Roman" w:cs="Times New Roman"/>
          <w:sz w:val="22"/>
          <w:szCs w:val="22"/>
        </w:rPr>
        <w:t>402(3)(L)</w:t>
      </w:r>
      <w:r w:rsidR="00A13201">
        <w:rPr>
          <w:rFonts w:ascii="Times New Roman" w:hAnsi="Times New Roman" w:cs="Times New Roman"/>
          <w:sz w:val="22"/>
          <w:szCs w:val="22"/>
        </w:rPr>
        <w:t>.</w:t>
      </w:r>
    </w:p>
    <w:p w14:paraId="428B28AC" w14:textId="115746F1" w:rsidR="00E13F1E" w:rsidRPr="00E510F9" w:rsidRDefault="00387BA1" w:rsidP="00681F7A">
      <w:pPr>
        <w:pStyle w:val="Heading2"/>
      </w:pPr>
      <w:bookmarkStart w:id="75" w:name="_Toc34377691"/>
      <w:r w:rsidRPr="00E510F9">
        <w:t>5.1</w:t>
      </w:r>
      <w:r w:rsidR="00681F7A" w:rsidRPr="00E510F9">
        <w:t>8</w:t>
      </w:r>
      <w:r w:rsidRPr="00E510F9">
        <w:tab/>
      </w:r>
      <w:r w:rsidR="008376BF" w:rsidRPr="00E510F9">
        <w:t>Multi-tiered System of Support</w:t>
      </w:r>
      <w:bookmarkEnd w:id="75"/>
    </w:p>
    <w:p w14:paraId="6FA413A4" w14:textId="43E3A891" w:rsidR="00E13F1E" w:rsidRPr="00E510F9" w:rsidRDefault="00E13F1E" w:rsidP="00D31914">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 xml:space="preserve">All school administrative units are required to develop and implement a multi-tiered </w:t>
      </w:r>
      <w:r w:rsidR="00392D35" w:rsidRPr="00E510F9">
        <w:rPr>
          <w:rFonts w:ascii="Times New Roman" w:hAnsi="Times New Roman" w:cs="Times New Roman"/>
          <w:sz w:val="22"/>
          <w:szCs w:val="22"/>
        </w:rPr>
        <w:t xml:space="preserve">system </w:t>
      </w:r>
      <w:r w:rsidRPr="00E510F9">
        <w:rPr>
          <w:rFonts w:ascii="Times New Roman" w:hAnsi="Times New Roman" w:cs="Times New Roman"/>
          <w:sz w:val="22"/>
          <w:szCs w:val="22"/>
        </w:rPr>
        <w:t>of support</w:t>
      </w:r>
      <w:r w:rsidR="007D7C9F" w:rsidRPr="00E510F9">
        <w:rPr>
          <w:rFonts w:ascii="Times New Roman" w:hAnsi="Times New Roman" w:cs="Times New Roman"/>
          <w:sz w:val="22"/>
          <w:szCs w:val="22"/>
        </w:rPr>
        <w:t>,</w:t>
      </w:r>
      <w:r w:rsidRPr="00E510F9">
        <w:rPr>
          <w:rFonts w:ascii="Times New Roman" w:hAnsi="Times New Roman" w:cs="Times New Roman"/>
          <w:sz w:val="22"/>
          <w:szCs w:val="22"/>
        </w:rPr>
        <w:t> kindergarten to grade 12</w:t>
      </w:r>
      <w:r w:rsidR="00B67A30" w:rsidRPr="00E510F9">
        <w:rPr>
          <w:rFonts w:ascii="Times New Roman" w:hAnsi="Times New Roman" w:cs="Times New Roman"/>
          <w:sz w:val="22"/>
          <w:szCs w:val="22"/>
        </w:rPr>
        <w:t>,</w:t>
      </w:r>
      <w:r w:rsidRPr="00E510F9">
        <w:rPr>
          <w:rFonts w:ascii="Times New Roman" w:hAnsi="Times New Roman" w:cs="Times New Roman"/>
          <w:sz w:val="22"/>
          <w:szCs w:val="22"/>
        </w:rPr>
        <w:t xml:space="preserve"> that provides each child </w:t>
      </w:r>
      <w:r w:rsidR="00392D35" w:rsidRPr="00E510F9">
        <w:rPr>
          <w:rFonts w:ascii="Times New Roman" w:hAnsi="Times New Roman" w:cs="Times New Roman"/>
          <w:sz w:val="22"/>
          <w:szCs w:val="22"/>
        </w:rPr>
        <w:t xml:space="preserve">with </w:t>
      </w:r>
      <w:r w:rsidRPr="00E510F9">
        <w:rPr>
          <w:rFonts w:ascii="Times New Roman" w:hAnsi="Times New Roman" w:cs="Times New Roman"/>
          <w:sz w:val="22"/>
          <w:szCs w:val="22"/>
        </w:rPr>
        <w:t>different</w:t>
      </w:r>
      <w:r w:rsidR="00245E9D" w:rsidRPr="00E510F9">
        <w:rPr>
          <w:rFonts w:ascii="Times New Roman" w:hAnsi="Times New Roman" w:cs="Times New Roman"/>
          <w:sz w:val="22"/>
          <w:szCs w:val="22"/>
        </w:rPr>
        <w:t xml:space="preserve">iated </w:t>
      </w:r>
      <w:r w:rsidRPr="00E510F9">
        <w:rPr>
          <w:rFonts w:ascii="Times New Roman" w:hAnsi="Times New Roman" w:cs="Times New Roman"/>
          <w:sz w:val="22"/>
          <w:szCs w:val="22"/>
        </w:rPr>
        <w:t xml:space="preserve">learning experiences </w:t>
      </w:r>
      <w:r w:rsidR="00245E9D" w:rsidRPr="00E510F9">
        <w:rPr>
          <w:rFonts w:ascii="Times New Roman" w:hAnsi="Times New Roman" w:cs="Times New Roman"/>
          <w:sz w:val="22"/>
          <w:szCs w:val="22"/>
        </w:rPr>
        <w:t>and/</w:t>
      </w:r>
      <w:r w:rsidRPr="00E510F9">
        <w:rPr>
          <w:rFonts w:ascii="Times New Roman" w:hAnsi="Times New Roman" w:cs="Times New Roman"/>
          <w:sz w:val="22"/>
          <w:szCs w:val="22"/>
        </w:rPr>
        <w:t xml:space="preserve">or assistance to achieve social and </w:t>
      </w:r>
      <w:r w:rsidR="00392D35" w:rsidRPr="00E510F9">
        <w:rPr>
          <w:rFonts w:ascii="Times New Roman" w:hAnsi="Times New Roman" w:cs="Times New Roman"/>
          <w:sz w:val="22"/>
          <w:szCs w:val="22"/>
        </w:rPr>
        <w:t>emotional</w:t>
      </w:r>
      <w:r w:rsidR="00C429B3" w:rsidRPr="00E510F9">
        <w:rPr>
          <w:rFonts w:ascii="Times New Roman" w:hAnsi="Times New Roman" w:cs="Times New Roman"/>
          <w:sz w:val="22"/>
          <w:szCs w:val="22"/>
        </w:rPr>
        <w:t xml:space="preserve"> develop</w:t>
      </w:r>
      <w:r w:rsidRPr="00E510F9">
        <w:rPr>
          <w:rFonts w:ascii="Times New Roman" w:hAnsi="Times New Roman" w:cs="Times New Roman"/>
          <w:sz w:val="22"/>
          <w:szCs w:val="22"/>
        </w:rPr>
        <w:t>ment, </w:t>
      </w:r>
      <w:r w:rsidR="008376BF" w:rsidRPr="00E510F9">
        <w:rPr>
          <w:rFonts w:ascii="Times New Roman" w:hAnsi="Times New Roman" w:cs="Times New Roman"/>
          <w:sz w:val="22"/>
          <w:szCs w:val="22"/>
        </w:rPr>
        <w:t>meet the content standards of the system of Learning Results</w:t>
      </w:r>
      <w:r w:rsidR="005B66D5" w:rsidRPr="00E510F9">
        <w:rPr>
          <w:rFonts w:ascii="Times New Roman" w:hAnsi="Times New Roman" w:cs="Times New Roman"/>
          <w:sz w:val="22"/>
          <w:szCs w:val="22"/>
        </w:rPr>
        <w:t xml:space="preserve">, and graduation requirements. </w:t>
      </w:r>
      <w:r w:rsidR="00366E7E" w:rsidRPr="00E510F9">
        <w:rPr>
          <w:rFonts w:ascii="Times New Roman" w:hAnsi="Times New Roman" w:cs="Times New Roman"/>
          <w:sz w:val="22"/>
          <w:szCs w:val="22"/>
        </w:rPr>
        <w:t xml:space="preserve">These supports </w:t>
      </w:r>
      <w:r w:rsidRPr="00E510F9">
        <w:rPr>
          <w:rFonts w:ascii="Times New Roman" w:hAnsi="Times New Roman" w:cs="Times New Roman"/>
          <w:sz w:val="22"/>
          <w:szCs w:val="22"/>
        </w:rPr>
        <w:t>must be specific, timely</w:t>
      </w:r>
      <w:r w:rsidR="007838A5" w:rsidRPr="00E510F9">
        <w:rPr>
          <w:rFonts w:ascii="Times New Roman" w:hAnsi="Times New Roman" w:cs="Times New Roman"/>
          <w:sz w:val="22"/>
          <w:szCs w:val="22"/>
        </w:rPr>
        <w:t>,</w:t>
      </w:r>
      <w:r w:rsidRPr="00E510F9">
        <w:rPr>
          <w:rFonts w:ascii="Times New Roman" w:hAnsi="Times New Roman" w:cs="Times New Roman"/>
          <w:sz w:val="22"/>
          <w:szCs w:val="22"/>
        </w:rPr>
        <w:t xml:space="preserve"> and based upon ongoing formative assessments that continuously monitor student progress. </w:t>
      </w:r>
      <w:r w:rsidR="0011523F" w:rsidRPr="0011523F">
        <w:rPr>
          <w:rFonts w:ascii="Times New Roman" w:hAnsi="Times New Roman" w:cs="Times New Roman"/>
          <w:sz w:val="22"/>
          <w:szCs w:val="22"/>
        </w:rPr>
        <w:t>Public Law 2019, Chapter 219</w:t>
      </w:r>
      <w:r w:rsidR="00CE1780">
        <w:rPr>
          <w:rFonts w:ascii="Times New Roman" w:hAnsi="Times New Roman" w:cs="Times New Roman"/>
          <w:sz w:val="22"/>
          <w:szCs w:val="22"/>
        </w:rPr>
        <w:t>.</w:t>
      </w:r>
    </w:p>
    <w:p w14:paraId="04926D86" w14:textId="222C3A28" w:rsidR="00E13F1E" w:rsidRPr="00E510F9" w:rsidRDefault="00E13F1E" w:rsidP="00D31914">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A multi-tiered system of support has three distinct levels of intervention available to general education students</w:t>
      </w:r>
      <w:r w:rsidR="000061E9" w:rsidRPr="00E510F9">
        <w:rPr>
          <w:rFonts w:ascii="Times New Roman" w:hAnsi="Times New Roman" w:cs="Times New Roman"/>
          <w:sz w:val="22"/>
          <w:szCs w:val="22"/>
        </w:rPr>
        <w:t>:</w:t>
      </w:r>
      <w:r w:rsidRPr="00E510F9">
        <w:rPr>
          <w:rFonts w:ascii="Times New Roman" w:hAnsi="Times New Roman" w:cs="Times New Roman"/>
          <w:sz w:val="22"/>
          <w:szCs w:val="22"/>
        </w:rPr>
        <w:t> </w:t>
      </w:r>
    </w:p>
    <w:p w14:paraId="0080535F" w14:textId="0B26800B" w:rsidR="00E13F1E" w:rsidRPr="00E510F9" w:rsidRDefault="00E13F1E" w:rsidP="000061E9">
      <w:pPr>
        <w:tabs>
          <w:tab w:val="left" w:pos="720"/>
          <w:tab w:val="left" w:pos="1440"/>
          <w:tab w:val="left" w:pos="2160"/>
          <w:tab w:val="left" w:pos="2880"/>
          <w:tab w:val="left" w:pos="3600"/>
        </w:tabs>
        <w:spacing w:after="240"/>
        <w:ind w:left="2160"/>
        <w:rPr>
          <w:rFonts w:ascii="Times New Roman" w:hAnsi="Times New Roman" w:cs="Times New Roman"/>
          <w:sz w:val="22"/>
          <w:szCs w:val="22"/>
        </w:rPr>
      </w:pPr>
      <w:r w:rsidRPr="00E510F9">
        <w:rPr>
          <w:rFonts w:ascii="Times New Roman" w:hAnsi="Times New Roman" w:cs="Times New Roman"/>
          <w:sz w:val="22"/>
          <w:szCs w:val="22"/>
        </w:rPr>
        <w:t>Tier I – Universal Supports</w:t>
      </w:r>
      <w:r w:rsidR="00366E7E" w:rsidRPr="00E510F9">
        <w:rPr>
          <w:rFonts w:ascii="Times New Roman" w:hAnsi="Times New Roman" w:cs="Times New Roman"/>
          <w:sz w:val="22"/>
          <w:szCs w:val="22"/>
        </w:rPr>
        <w:t xml:space="preserve">. </w:t>
      </w:r>
      <w:r w:rsidR="008376BF" w:rsidRPr="00E510F9">
        <w:rPr>
          <w:rFonts w:ascii="Times New Roman" w:hAnsi="Times New Roman" w:cs="Times New Roman"/>
          <w:sz w:val="22"/>
          <w:szCs w:val="22"/>
        </w:rPr>
        <w:t xml:space="preserve">This tier begins with the </w:t>
      </w:r>
      <w:r w:rsidRPr="00E510F9">
        <w:rPr>
          <w:rFonts w:ascii="Times New Roman" w:hAnsi="Times New Roman" w:cs="Times New Roman"/>
          <w:sz w:val="22"/>
          <w:szCs w:val="22"/>
        </w:rPr>
        <w:t xml:space="preserve">implementation of </w:t>
      </w:r>
      <w:r w:rsidR="00245E9D" w:rsidRPr="00E510F9">
        <w:rPr>
          <w:rFonts w:ascii="Times New Roman" w:hAnsi="Times New Roman" w:cs="Times New Roman"/>
          <w:sz w:val="22"/>
          <w:szCs w:val="22"/>
        </w:rPr>
        <w:t>core</w:t>
      </w:r>
      <w:r w:rsidR="008376BF" w:rsidRPr="00E510F9">
        <w:rPr>
          <w:rFonts w:ascii="Times New Roman" w:hAnsi="Times New Roman" w:cs="Times New Roman"/>
          <w:sz w:val="22"/>
          <w:szCs w:val="22"/>
        </w:rPr>
        <w:t>,</w:t>
      </w:r>
      <w:r w:rsidR="00245E9D" w:rsidRPr="00E510F9">
        <w:rPr>
          <w:rFonts w:ascii="Times New Roman" w:hAnsi="Times New Roman" w:cs="Times New Roman"/>
          <w:sz w:val="22"/>
          <w:szCs w:val="22"/>
        </w:rPr>
        <w:t xml:space="preserve"> curriculum, including strategies</w:t>
      </w:r>
      <w:r w:rsidRPr="00E510F9">
        <w:rPr>
          <w:rFonts w:ascii="Times New Roman" w:hAnsi="Times New Roman" w:cs="Times New Roman"/>
          <w:sz w:val="22"/>
          <w:szCs w:val="22"/>
        </w:rPr>
        <w:t xml:space="preserve"> to assist student development and learning. Typically, these supports are differentiated based on student need and provided to all students within the classroom. </w:t>
      </w:r>
      <w:r w:rsidR="001D5659" w:rsidRPr="00E510F9">
        <w:rPr>
          <w:rFonts w:ascii="Times New Roman" w:hAnsi="Times New Roman" w:cs="Times New Roman"/>
          <w:sz w:val="22"/>
          <w:szCs w:val="22"/>
        </w:rPr>
        <w:t xml:space="preserve">Tier I </w:t>
      </w:r>
      <w:r w:rsidRPr="00E510F9">
        <w:rPr>
          <w:rFonts w:ascii="Times New Roman" w:hAnsi="Times New Roman" w:cs="Times New Roman"/>
          <w:sz w:val="22"/>
          <w:szCs w:val="22"/>
        </w:rPr>
        <w:t xml:space="preserve">supports continue </w:t>
      </w:r>
      <w:r w:rsidR="001D5659" w:rsidRPr="00E510F9">
        <w:rPr>
          <w:rFonts w:ascii="Times New Roman" w:hAnsi="Times New Roman" w:cs="Times New Roman"/>
          <w:sz w:val="22"/>
          <w:szCs w:val="22"/>
        </w:rPr>
        <w:t xml:space="preserve">when </w:t>
      </w:r>
      <w:r w:rsidRPr="00E510F9">
        <w:rPr>
          <w:rFonts w:ascii="Times New Roman" w:hAnsi="Times New Roman" w:cs="Times New Roman"/>
          <w:sz w:val="22"/>
          <w:szCs w:val="22"/>
        </w:rPr>
        <w:t>Tier II or Tier III interventions</w:t>
      </w:r>
      <w:r w:rsidR="001D5659" w:rsidRPr="00E510F9">
        <w:rPr>
          <w:rFonts w:ascii="Times New Roman" w:hAnsi="Times New Roman" w:cs="Times New Roman"/>
          <w:sz w:val="22"/>
          <w:szCs w:val="22"/>
        </w:rPr>
        <w:t xml:space="preserve"> are added</w:t>
      </w:r>
      <w:r w:rsidRPr="00E510F9">
        <w:rPr>
          <w:rFonts w:ascii="Times New Roman" w:hAnsi="Times New Roman" w:cs="Times New Roman"/>
          <w:sz w:val="22"/>
          <w:szCs w:val="22"/>
        </w:rPr>
        <w:t>.</w:t>
      </w:r>
    </w:p>
    <w:p w14:paraId="560B24FF" w14:textId="78FE840F" w:rsidR="00E13F1E" w:rsidRPr="00E510F9" w:rsidRDefault="00E13F1E" w:rsidP="000061E9">
      <w:pPr>
        <w:tabs>
          <w:tab w:val="left" w:pos="720"/>
          <w:tab w:val="left" w:pos="1440"/>
          <w:tab w:val="left" w:pos="2160"/>
          <w:tab w:val="left" w:pos="2880"/>
          <w:tab w:val="left" w:pos="3600"/>
        </w:tabs>
        <w:spacing w:after="240"/>
        <w:ind w:left="2160"/>
        <w:rPr>
          <w:rFonts w:ascii="Times New Roman" w:hAnsi="Times New Roman" w:cs="Times New Roman"/>
          <w:sz w:val="22"/>
          <w:szCs w:val="22"/>
        </w:rPr>
      </w:pPr>
      <w:r w:rsidRPr="00E510F9">
        <w:rPr>
          <w:rFonts w:ascii="Times New Roman" w:hAnsi="Times New Roman" w:cs="Times New Roman"/>
          <w:sz w:val="22"/>
          <w:szCs w:val="22"/>
        </w:rPr>
        <w:t>Tier II – Targeted Supports</w:t>
      </w:r>
      <w:r w:rsidR="00366E7E" w:rsidRPr="00E510F9">
        <w:rPr>
          <w:rFonts w:ascii="Times New Roman" w:hAnsi="Times New Roman" w:cs="Times New Roman"/>
          <w:sz w:val="22"/>
          <w:szCs w:val="22"/>
        </w:rPr>
        <w:t xml:space="preserve">. </w:t>
      </w:r>
      <w:r w:rsidR="00245E9D" w:rsidRPr="00E510F9">
        <w:rPr>
          <w:rFonts w:ascii="Times New Roman" w:hAnsi="Times New Roman" w:cs="Times New Roman"/>
          <w:sz w:val="22"/>
          <w:szCs w:val="22"/>
        </w:rPr>
        <w:t>Supplemental</w:t>
      </w:r>
      <w:r w:rsidRPr="00E510F9">
        <w:rPr>
          <w:rFonts w:ascii="Times New Roman" w:hAnsi="Times New Roman" w:cs="Times New Roman"/>
          <w:sz w:val="22"/>
          <w:szCs w:val="22"/>
        </w:rPr>
        <w:t xml:space="preserve"> </w:t>
      </w:r>
      <w:r w:rsidR="00BE07DF" w:rsidRPr="00E510F9">
        <w:rPr>
          <w:rFonts w:ascii="Times New Roman" w:hAnsi="Times New Roman" w:cs="Times New Roman"/>
          <w:sz w:val="22"/>
          <w:szCs w:val="22"/>
        </w:rPr>
        <w:t xml:space="preserve">instruction or </w:t>
      </w:r>
      <w:r w:rsidRPr="00E510F9">
        <w:rPr>
          <w:rFonts w:ascii="Times New Roman" w:hAnsi="Times New Roman" w:cs="Times New Roman"/>
          <w:sz w:val="22"/>
          <w:szCs w:val="22"/>
        </w:rPr>
        <w:t xml:space="preserve">supports provided to students in addition to </w:t>
      </w:r>
      <w:r w:rsidR="00245E9D" w:rsidRPr="00E510F9">
        <w:rPr>
          <w:rFonts w:ascii="Times New Roman" w:hAnsi="Times New Roman" w:cs="Times New Roman"/>
          <w:sz w:val="22"/>
          <w:szCs w:val="22"/>
        </w:rPr>
        <w:t>Tier 1</w:t>
      </w:r>
      <w:r w:rsidRPr="00E510F9">
        <w:rPr>
          <w:rFonts w:ascii="Times New Roman" w:hAnsi="Times New Roman" w:cs="Times New Roman"/>
          <w:sz w:val="22"/>
          <w:szCs w:val="22"/>
        </w:rPr>
        <w:t xml:space="preserve">. These may be provided by </w:t>
      </w:r>
      <w:r w:rsidR="009162D5" w:rsidRPr="00E510F9">
        <w:rPr>
          <w:rFonts w:ascii="Times New Roman" w:hAnsi="Times New Roman" w:cs="Times New Roman"/>
          <w:sz w:val="22"/>
          <w:szCs w:val="22"/>
        </w:rPr>
        <w:t xml:space="preserve">qualified staff, including, but not limited to, </w:t>
      </w:r>
      <w:r w:rsidRPr="00E510F9">
        <w:rPr>
          <w:rFonts w:ascii="Times New Roman" w:hAnsi="Times New Roman" w:cs="Times New Roman"/>
          <w:sz w:val="22"/>
          <w:szCs w:val="22"/>
        </w:rPr>
        <w:t>the classroom teacher</w:t>
      </w:r>
      <w:r w:rsidR="00F83470" w:rsidRPr="00E510F9">
        <w:rPr>
          <w:rFonts w:ascii="Times New Roman" w:hAnsi="Times New Roman" w:cs="Times New Roman"/>
          <w:sz w:val="22"/>
          <w:szCs w:val="22"/>
        </w:rPr>
        <w:t>,</w:t>
      </w:r>
      <w:r w:rsidRPr="00E510F9">
        <w:rPr>
          <w:rFonts w:ascii="Times New Roman" w:hAnsi="Times New Roman" w:cs="Times New Roman"/>
          <w:sz w:val="22"/>
          <w:szCs w:val="22"/>
        </w:rPr>
        <w:t> </w:t>
      </w:r>
      <w:r w:rsidR="006828C3" w:rsidRPr="00E510F9">
        <w:rPr>
          <w:rFonts w:ascii="Times New Roman" w:hAnsi="Times New Roman" w:cs="Times New Roman"/>
          <w:sz w:val="22"/>
          <w:szCs w:val="22"/>
        </w:rPr>
        <w:t xml:space="preserve">an </w:t>
      </w:r>
      <w:r w:rsidRPr="00E510F9">
        <w:rPr>
          <w:rFonts w:ascii="Times New Roman" w:hAnsi="Times New Roman" w:cs="Times New Roman"/>
          <w:sz w:val="22"/>
          <w:szCs w:val="22"/>
        </w:rPr>
        <w:t>intervention specialist</w:t>
      </w:r>
      <w:r w:rsidR="00F83470" w:rsidRPr="00E510F9">
        <w:rPr>
          <w:rFonts w:ascii="Times New Roman" w:hAnsi="Times New Roman" w:cs="Times New Roman"/>
          <w:sz w:val="22"/>
          <w:szCs w:val="22"/>
        </w:rPr>
        <w:t>,</w:t>
      </w:r>
      <w:r w:rsidR="00312015" w:rsidRPr="00E510F9">
        <w:rPr>
          <w:rFonts w:ascii="Times New Roman" w:hAnsi="Times New Roman" w:cs="Times New Roman"/>
          <w:sz w:val="22"/>
          <w:szCs w:val="22"/>
        </w:rPr>
        <w:t xml:space="preserve"> or an authorized</w:t>
      </w:r>
      <w:r w:rsidR="000C7021" w:rsidRPr="00E510F9">
        <w:rPr>
          <w:rFonts w:ascii="Times New Roman" w:hAnsi="Times New Roman" w:cs="Times New Roman"/>
          <w:sz w:val="22"/>
          <w:szCs w:val="22"/>
        </w:rPr>
        <w:t xml:space="preserve"> </w:t>
      </w:r>
      <w:r w:rsidRPr="00E510F9">
        <w:rPr>
          <w:rFonts w:ascii="Times New Roman" w:hAnsi="Times New Roman" w:cs="Times New Roman"/>
          <w:sz w:val="22"/>
          <w:szCs w:val="22"/>
        </w:rPr>
        <w:t>Educational Technician</w:t>
      </w:r>
      <w:r w:rsidR="002E2E8F" w:rsidRPr="00E510F9">
        <w:rPr>
          <w:rFonts w:ascii="Times New Roman" w:hAnsi="Times New Roman" w:cs="Times New Roman"/>
          <w:sz w:val="22"/>
          <w:szCs w:val="22"/>
        </w:rPr>
        <w:t xml:space="preserve">. </w:t>
      </w:r>
      <w:r w:rsidR="00BE07DF" w:rsidRPr="00E510F9">
        <w:rPr>
          <w:rFonts w:ascii="Times New Roman" w:hAnsi="Times New Roman" w:cs="Times New Roman"/>
          <w:sz w:val="22"/>
          <w:szCs w:val="22"/>
        </w:rPr>
        <w:t xml:space="preserve">Targeted support </w:t>
      </w:r>
      <w:r w:rsidR="002E2E8F" w:rsidRPr="00E510F9">
        <w:rPr>
          <w:rFonts w:ascii="Times New Roman" w:hAnsi="Times New Roman" w:cs="Times New Roman"/>
          <w:sz w:val="22"/>
          <w:szCs w:val="22"/>
        </w:rPr>
        <w:t xml:space="preserve">may </w:t>
      </w:r>
      <w:r w:rsidR="00245E9D" w:rsidRPr="00E510F9">
        <w:rPr>
          <w:rFonts w:ascii="Times New Roman" w:hAnsi="Times New Roman" w:cs="Times New Roman"/>
          <w:sz w:val="22"/>
          <w:szCs w:val="22"/>
        </w:rPr>
        <w:t>involve more intensive practice and/or monitoring of regular classroom activities.</w:t>
      </w:r>
    </w:p>
    <w:p w14:paraId="04974167" w14:textId="3AEEC9F8" w:rsidR="00E13F1E" w:rsidRPr="00E510F9" w:rsidRDefault="00E13F1E" w:rsidP="000061E9">
      <w:pPr>
        <w:tabs>
          <w:tab w:val="left" w:pos="720"/>
          <w:tab w:val="left" w:pos="1440"/>
          <w:tab w:val="left" w:pos="2160"/>
          <w:tab w:val="left" w:pos="2880"/>
          <w:tab w:val="left" w:pos="3600"/>
        </w:tabs>
        <w:spacing w:after="240"/>
        <w:ind w:left="2160"/>
        <w:rPr>
          <w:rFonts w:ascii="Times New Roman" w:hAnsi="Times New Roman" w:cs="Times New Roman"/>
          <w:sz w:val="22"/>
          <w:szCs w:val="22"/>
        </w:rPr>
      </w:pPr>
      <w:r w:rsidRPr="00E510F9">
        <w:rPr>
          <w:rFonts w:ascii="Times New Roman" w:hAnsi="Times New Roman" w:cs="Times New Roman"/>
          <w:sz w:val="22"/>
          <w:szCs w:val="22"/>
        </w:rPr>
        <w:t>Tier III – Intensive Supports</w:t>
      </w:r>
      <w:r w:rsidR="00366E7E" w:rsidRPr="00E510F9">
        <w:rPr>
          <w:rFonts w:ascii="Times New Roman" w:hAnsi="Times New Roman" w:cs="Times New Roman"/>
          <w:sz w:val="22"/>
          <w:szCs w:val="22"/>
        </w:rPr>
        <w:t xml:space="preserve">. </w:t>
      </w:r>
      <w:r w:rsidRPr="00E510F9">
        <w:rPr>
          <w:rFonts w:ascii="Times New Roman" w:hAnsi="Times New Roman" w:cs="Times New Roman"/>
          <w:sz w:val="22"/>
          <w:szCs w:val="22"/>
        </w:rPr>
        <w:t xml:space="preserve">Intensive </w:t>
      </w:r>
      <w:r w:rsidR="00BE07DF" w:rsidRPr="00E510F9">
        <w:rPr>
          <w:rFonts w:ascii="Times New Roman" w:hAnsi="Times New Roman" w:cs="Times New Roman"/>
          <w:sz w:val="22"/>
          <w:szCs w:val="22"/>
        </w:rPr>
        <w:t xml:space="preserve">instruction or </w:t>
      </w:r>
      <w:r w:rsidRPr="00E510F9">
        <w:rPr>
          <w:rFonts w:ascii="Times New Roman" w:hAnsi="Times New Roman" w:cs="Times New Roman"/>
          <w:sz w:val="22"/>
          <w:szCs w:val="22"/>
        </w:rPr>
        <w:t>support</w:t>
      </w:r>
      <w:r w:rsidR="00BE07DF" w:rsidRPr="00E510F9">
        <w:rPr>
          <w:rFonts w:ascii="Times New Roman" w:hAnsi="Times New Roman" w:cs="Times New Roman"/>
          <w:sz w:val="22"/>
          <w:szCs w:val="22"/>
        </w:rPr>
        <w:t>s</w:t>
      </w:r>
      <w:r w:rsidRPr="00E510F9">
        <w:rPr>
          <w:rFonts w:ascii="Times New Roman" w:hAnsi="Times New Roman" w:cs="Times New Roman"/>
          <w:sz w:val="22"/>
          <w:szCs w:val="22"/>
        </w:rPr>
        <w:t xml:space="preserve"> provided to students through small group or one-to-one interventions</w:t>
      </w:r>
      <w:r w:rsidR="00BE07DF" w:rsidRPr="00E510F9">
        <w:rPr>
          <w:rFonts w:ascii="Times New Roman" w:hAnsi="Times New Roman" w:cs="Times New Roman"/>
          <w:sz w:val="22"/>
          <w:szCs w:val="22"/>
        </w:rPr>
        <w:t>,</w:t>
      </w:r>
      <w:r w:rsidRPr="00E510F9">
        <w:rPr>
          <w:rFonts w:ascii="Times New Roman" w:hAnsi="Times New Roman" w:cs="Times New Roman"/>
          <w:sz w:val="22"/>
          <w:szCs w:val="22"/>
        </w:rPr>
        <w:t xml:space="preserve"> within the classroom or through an individualized environment</w:t>
      </w:r>
      <w:r w:rsidR="00BE07DF" w:rsidRPr="00E510F9">
        <w:rPr>
          <w:rFonts w:ascii="Times New Roman" w:hAnsi="Times New Roman" w:cs="Times New Roman"/>
          <w:sz w:val="22"/>
          <w:szCs w:val="22"/>
        </w:rPr>
        <w:t>,</w:t>
      </w:r>
      <w:r w:rsidRPr="00E510F9">
        <w:rPr>
          <w:rFonts w:ascii="Times New Roman" w:hAnsi="Times New Roman" w:cs="Times New Roman"/>
          <w:sz w:val="22"/>
          <w:szCs w:val="22"/>
        </w:rPr>
        <w:t> with an increased focus on teaching specific skills.</w:t>
      </w:r>
    </w:p>
    <w:p w14:paraId="39B4C789" w14:textId="725E437E" w:rsidR="00E13F1E" w:rsidRPr="00E510F9" w:rsidRDefault="00E13F1E" w:rsidP="00BD70CA">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 xml:space="preserve">While </w:t>
      </w:r>
      <w:r w:rsidR="008376BF" w:rsidRPr="00E510F9">
        <w:rPr>
          <w:rFonts w:ascii="Times New Roman" w:hAnsi="Times New Roman" w:cs="Times New Roman"/>
          <w:sz w:val="22"/>
          <w:szCs w:val="22"/>
        </w:rPr>
        <w:t xml:space="preserve">there may be </w:t>
      </w:r>
      <w:r w:rsidRPr="00E510F9">
        <w:rPr>
          <w:rFonts w:ascii="Times New Roman" w:hAnsi="Times New Roman" w:cs="Times New Roman"/>
          <w:sz w:val="22"/>
          <w:szCs w:val="22"/>
        </w:rPr>
        <w:t>variations in how school administrative units develop and implement a multi-tiered system of support, </w:t>
      </w:r>
      <w:r w:rsidR="00946215" w:rsidRPr="00E510F9">
        <w:rPr>
          <w:rFonts w:ascii="Times New Roman" w:hAnsi="Times New Roman" w:cs="Times New Roman"/>
          <w:sz w:val="22"/>
          <w:szCs w:val="22"/>
        </w:rPr>
        <w:t>the systems</w:t>
      </w:r>
      <w:r w:rsidRPr="00E510F9">
        <w:rPr>
          <w:rFonts w:ascii="Times New Roman" w:hAnsi="Times New Roman" w:cs="Times New Roman"/>
          <w:sz w:val="22"/>
          <w:szCs w:val="22"/>
        </w:rPr>
        <w:t xml:space="preserve"> must include: </w:t>
      </w:r>
    </w:p>
    <w:p w14:paraId="6757B8AC" w14:textId="6E0DF68F" w:rsidR="00E13F1E" w:rsidRPr="00E510F9" w:rsidRDefault="00845A01" w:rsidP="00BC3999">
      <w:pPr>
        <w:pStyle w:val="ListParagraph"/>
        <w:numPr>
          <w:ilvl w:val="0"/>
          <w:numId w:val="14"/>
        </w:numPr>
        <w:tabs>
          <w:tab w:val="left" w:pos="720"/>
          <w:tab w:val="left" w:pos="1440"/>
          <w:tab w:val="left" w:pos="2160"/>
          <w:tab w:val="left" w:pos="2880"/>
          <w:tab w:val="left" w:pos="3600"/>
        </w:tabs>
        <w:spacing w:after="240"/>
        <w:rPr>
          <w:rFonts w:ascii="Times New Roman" w:hAnsi="Times New Roman"/>
        </w:rPr>
      </w:pPr>
      <w:r w:rsidRPr="00E510F9">
        <w:rPr>
          <w:rFonts w:ascii="Times New Roman" w:hAnsi="Times New Roman"/>
        </w:rPr>
        <w:t xml:space="preserve">Assurance </w:t>
      </w:r>
      <w:r w:rsidR="00E13F1E" w:rsidRPr="00E510F9">
        <w:rPr>
          <w:rFonts w:ascii="Times New Roman" w:hAnsi="Times New Roman"/>
        </w:rPr>
        <w:t>that every child</w:t>
      </w:r>
      <w:r w:rsidR="001B327F" w:rsidRPr="00E510F9">
        <w:rPr>
          <w:rFonts w:ascii="Times New Roman" w:hAnsi="Times New Roman"/>
        </w:rPr>
        <w:t xml:space="preserve"> is </w:t>
      </w:r>
      <w:r w:rsidR="00E13F1E" w:rsidRPr="00E510F9">
        <w:rPr>
          <w:rFonts w:ascii="Times New Roman" w:hAnsi="Times New Roman"/>
        </w:rPr>
        <w:t xml:space="preserve">provided with </w:t>
      </w:r>
      <w:r w:rsidR="00564183">
        <w:rPr>
          <w:rFonts w:ascii="Times New Roman" w:hAnsi="Times New Roman"/>
        </w:rPr>
        <w:t>evidence-based</w:t>
      </w:r>
      <w:r w:rsidR="00E13F1E" w:rsidRPr="00E510F9">
        <w:rPr>
          <w:rFonts w:ascii="Times New Roman" w:hAnsi="Times New Roman"/>
        </w:rPr>
        <w:t> core (Tier 1)</w:t>
      </w:r>
      <w:r w:rsidR="00F341D2">
        <w:rPr>
          <w:rFonts w:ascii="Times New Roman" w:hAnsi="Times New Roman"/>
        </w:rPr>
        <w:t xml:space="preserve"> </w:t>
      </w:r>
      <w:r w:rsidR="00E13F1E" w:rsidRPr="00E510F9">
        <w:rPr>
          <w:rFonts w:ascii="Times New Roman" w:hAnsi="Times New Roman"/>
        </w:rPr>
        <w:t>academic instruction and positive behavioral and social</w:t>
      </w:r>
      <w:r w:rsidR="0096083D" w:rsidRPr="00E510F9">
        <w:rPr>
          <w:rFonts w:ascii="Times New Roman" w:hAnsi="Times New Roman"/>
        </w:rPr>
        <w:t>/</w:t>
      </w:r>
      <w:r w:rsidR="00E13F1E" w:rsidRPr="00E510F9">
        <w:rPr>
          <w:rFonts w:ascii="Times New Roman" w:hAnsi="Times New Roman"/>
        </w:rPr>
        <w:t>emotional supports;</w:t>
      </w:r>
    </w:p>
    <w:p w14:paraId="4B805D7D" w14:textId="1B4B1CCB" w:rsidR="00DC4D5F" w:rsidRPr="00E510F9" w:rsidRDefault="00DC4D5F" w:rsidP="00DC4D5F">
      <w:pPr>
        <w:pStyle w:val="ListParagraph"/>
        <w:numPr>
          <w:ilvl w:val="0"/>
          <w:numId w:val="14"/>
        </w:numPr>
        <w:tabs>
          <w:tab w:val="left" w:pos="720"/>
          <w:tab w:val="left" w:pos="1440"/>
          <w:tab w:val="left" w:pos="2160"/>
          <w:tab w:val="left" w:pos="2880"/>
          <w:tab w:val="left" w:pos="3600"/>
        </w:tabs>
        <w:spacing w:after="240"/>
        <w:rPr>
          <w:rFonts w:ascii="Times New Roman" w:hAnsi="Times New Roman"/>
        </w:rPr>
      </w:pPr>
      <w:r w:rsidRPr="00E510F9">
        <w:rPr>
          <w:rFonts w:ascii="Times New Roman" w:hAnsi="Times New Roman"/>
        </w:rPr>
        <w:t xml:space="preserve">A collection of </w:t>
      </w:r>
      <w:r w:rsidR="005B2F98">
        <w:rPr>
          <w:rFonts w:ascii="Times New Roman" w:hAnsi="Times New Roman"/>
        </w:rPr>
        <w:t>evidence</w:t>
      </w:r>
      <w:r w:rsidRPr="00E510F9">
        <w:rPr>
          <w:rFonts w:ascii="Times New Roman" w:hAnsi="Times New Roman"/>
        </w:rPr>
        <w:t>-based, academic, behavioral, and social/emotional Tier II and III interventions that are available for students who need them;</w:t>
      </w:r>
    </w:p>
    <w:p w14:paraId="3BE9E158" w14:textId="77777777" w:rsidR="00A05195" w:rsidRPr="00E510F9" w:rsidRDefault="00A05195" w:rsidP="00A05195">
      <w:pPr>
        <w:pStyle w:val="ListParagraph"/>
        <w:numPr>
          <w:ilvl w:val="0"/>
          <w:numId w:val="14"/>
        </w:numPr>
        <w:tabs>
          <w:tab w:val="left" w:pos="720"/>
          <w:tab w:val="left" w:pos="1440"/>
          <w:tab w:val="left" w:pos="2160"/>
          <w:tab w:val="left" w:pos="2880"/>
          <w:tab w:val="left" w:pos="3600"/>
        </w:tabs>
        <w:spacing w:after="240"/>
        <w:rPr>
          <w:rFonts w:ascii="Times New Roman" w:hAnsi="Times New Roman"/>
        </w:rPr>
      </w:pPr>
      <w:r w:rsidRPr="00E510F9">
        <w:rPr>
          <w:rFonts w:ascii="Times New Roman" w:hAnsi="Times New Roman"/>
        </w:rPr>
        <w:t>A team-based process to review children’s progress and evaluate whether students who are struggling in any academic, behavioral, or social/emotional area may need more intensive Tier II or III support; </w:t>
      </w:r>
    </w:p>
    <w:p w14:paraId="1CB1E851" w14:textId="1A274B67" w:rsidR="00F50A87" w:rsidRPr="00E510F9" w:rsidRDefault="00F50A87" w:rsidP="00F50A87">
      <w:pPr>
        <w:pStyle w:val="ListParagraph"/>
        <w:numPr>
          <w:ilvl w:val="0"/>
          <w:numId w:val="14"/>
        </w:numPr>
        <w:tabs>
          <w:tab w:val="left" w:pos="720"/>
          <w:tab w:val="left" w:pos="1440"/>
          <w:tab w:val="left" w:pos="2160"/>
          <w:tab w:val="left" w:pos="2880"/>
          <w:tab w:val="left" w:pos="3600"/>
        </w:tabs>
        <w:spacing w:after="240"/>
        <w:rPr>
          <w:rFonts w:ascii="Times New Roman" w:hAnsi="Times New Roman"/>
        </w:rPr>
      </w:pPr>
      <w:r w:rsidRPr="00E510F9">
        <w:rPr>
          <w:rFonts w:ascii="Times New Roman" w:hAnsi="Times New Roman"/>
        </w:rPr>
        <w:t xml:space="preserve">A consistent process of </w:t>
      </w:r>
      <w:r w:rsidR="00554A0F" w:rsidRPr="00554A0F">
        <w:rPr>
          <w:rFonts w:ascii="Times New Roman" w:hAnsi="Times New Roman"/>
        </w:rPr>
        <w:t xml:space="preserve">valid, reliable, and age appropriate </w:t>
      </w:r>
      <w:r w:rsidRPr="00E510F9">
        <w:rPr>
          <w:rFonts w:ascii="Times New Roman" w:hAnsi="Times New Roman"/>
        </w:rPr>
        <w:t>screening and progress monitoring to evaluate student progress at all tiers;</w:t>
      </w:r>
    </w:p>
    <w:p w14:paraId="22E5A23A" w14:textId="77777777" w:rsidR="00724BBB" w:rsidRDefault="006A1E71" w:rsidP="00BC3999">
      <w:pPr>
        <w:pStyle w:val="ListParagraph"/>
        <w:numPr>
          <w:ilvl w:val="0"/>
          <w:numId w:val="14"/>
        </w:numPr>
        <w:tabs>
          <w:tab w:val="left" w:pos="720"/>
          <w:tab w:val="left" w:pos="1440"/>
          <w:tab w:val="left" w:pos="2160"/>
          <w:tab w:val="left" w:pos="2880"/>
          <w:tab w:val="left" w:pos="3600"/>
        </w:tabs>
        <w:spacing w:after="240"/>
        <w:rPr>
          <w:rFonts w:ascii="Times New Roman" w:hAnsi="Times New Roman"/>
        </w:rPr>
      </w:pPr>
      <w:r w:rsidRPr="00603938">
        <w:rPr>
          <w:rFonts w:ascii="Times New Roman" w:hAnsi="Times New Roman"/>
        </w:rPr>
        <w:t xml:space="preserve">A method to determine whether a child’s assessed challenges are likely the result of trauma, linguistic, and/or cultural experiences; </w:t>
      </w:r>
    </w:p>
    <w:p w14:paraId="64BA87F6" w14:textId="4E62269C" w:rsidR="00E13F1E" w:rsidRPr="00603938" w:rsidRDefault="001B327F" w:rsidP="00B33774">
      <w:pPr>
        <w:pStyle w:val="ListParagraph"/>
        <w:numPr>
          <w:ilvl w:val="0"/>
          <w:numId w:val="14"/>
        </w:numPr>
        <w:tabs>
          <w:tab w:val="left" w:pos="720"/>
          <w:tab w:val="left" w:pos="1440"/>
          <w:tab w:val="left" w:pos="2160"/>
          <w:tab w:val="left" w:pos="2880"/>
          <w:tab w:val="left" w:pos="3600"/>
        </w:tabs>
        <w:spacing w:after="240"/>
        <w:rPr>
          <w:rFonts w:ascii="Times New Roman" w:hAnsi="Times New Roman"/>
        </w:rPr>
      </w:pPr>
      <w:r w:rsidRPr="002D55F5">
        <w:rPr>
          <w:rFonts w:ascii="Times New Roman" w:hAnsi="Times New Roman"/>
        </w:rPr>
        <w:t>A mechanism for including parents in decision-making about a child’s potential participation in Tier II or III activities</w:t>
      </w:r>
      <w:r w:rsidR="00366E7E" w:rsidRPr="00C667D0">
        <w:rPr>
          <w:rFonts w:ascii="Times New Roman" w:hAnsi="Times New Roman"/>
        </w:rPr>
        <w:t>;</w:t>
      </w:r>
      <w:r w:rsidR="00FF46B6" w:rsidRPr="00C667D0">
        <w:rPr>
          <w:rFonts w:ascii="Times New Roman" w:hAnsi="Times New Roman"/>
        </w:rPr>
        <w:t xml:space="preserve"> </w:t>
      </w:r>
      <w:r w:rsidR="00946215" w:rsidRPr="00603938">
        <w:rPr>
          <w:rFonts w:ascii="Times New Roman" w:hAnsi="Times New Roman"/>
        </w:rPr>
        <w:t>and</w:t>
      </w:r>
    </w:p>
    <w:p w14:paraId="62FEC6C6" w14:textId="5A736BDF" w:rsidR="00E13F1E" w:rsidRPr="00E510F9" w:rsidRDefault="00E13F1E" w:rsidP="00BC3999">
      <w:pPr>
        <w:pStyle w:val="ListParagraph"/>
        <w:numPr>
          <w:ilvl w:val="0"/>
          <w:numId w:val="14"/>
        </w:numPr>
        <w:tabs>
          <w:tab w:val="left" w:pos="720"/>
          <w:tab w:val="left" w:pos="1440"/>
          <w:tab w:val="left" w:pos="2160"/>
          <w:tab w:val="left" w:pos="2880"/>
          <w:tab w:val="left" w:pos="3600"/>
        </w:tabs>
        <w:spacing w:after="240"/>
        <w:rPr>
          <w:rFonts w:ascii="Times New Roman" w:hAnsi="Times New Roman"/>
        </w:rPr>
      </w:pPr>
      <w:r w:rsidRPr="00E510F9">
        <w:rPr>
          <w:rFonts w:ascii="Times New Roman" w:hAnsi="Times New Roman"/>
        </w:rPr>
        <w:t>Provisions for </w:t>
      </w:r>
      <w:r w:rsidR="008203EE" w:rsidRPr="00E510F9">
        <w:rPr>
          <w:rFonts w:ascii="Times New Roman" w:hAnsi="Times New Roman"/>
        </w:rPr>
        <w:t>supports</w:t>
      </w:r>
      <w:r w:rsidRPr="00E510F9">
        <w:rPr>
          <w:rFonts w:ascii="Times New Roman" w:hAnsi="Times New Roman"/>
        </w:rPr>
        <w:t> to continue during any subsequent special education referral</w:t>
      </w:r>
      <w:r w:rsidR="00356896" w:rsidRPr="00E510F9">
        <w:rPr>
          <w:rFonts w:ascii="Times New Roman" w:hAnsi="Times New Roman"/>
        </w:rPr>
        <w:t>.</w:t>
      </w:r>
    </w:p>
    <w:p w14:paraId="5A8E64D1" w14:textId="2B1F3C4B" w:rsidR="00E13F1E" w:rsidRPr="00E510F9" w:rsidRDefault="00E13F1E" w:rsidP="00366E7E">
      <w:pPr>
        <w:tabs>
          <w:tab w:val="left" w:pos="720"/>
          <w:tab w:val="left" w:pos="1440"/>
          <w:tab w:val="left" w:pos="2160"/>
          <w:tab w:val="left" w:pos="2880"/>
          <w:tab w:val="left" w:pos="3600"/>
        </w:tabs>
        <w:spacing w:after="240"/>
        <w:ind w:left="1440"/>
        <w:rPr>
          <w:rFonts w:ascii="Times New Roman" w:hAnsi="Times New Roman" w:cs="Times New Roman"/>
          <w:sz w:val="22"/>
          <w:szCs w:val="22"/>
        </w:rPr>
      </w:pPr>
      <w:r w:rsidRPr="00E510F9">
        <w:rPr>
          <w:rFonts w:ascii="Times New Roman" w:hAnsi="Times New Roman" w:cs="Times New Roman"/>
          <w:sz w:val="22"/>
          <w:szCs w:val="22"/>
        </w:rPr>
        <w:t>The parent</w:t>
      </w:r>
      <w:r w:rsidR="00105B9A">
        <w:rPr>
          <w:rFonts w:ascii="Times New Roman" w:hAnsi="Times New Roman" w:cs="Times New Roman"/>
          <w:sz w:val="22"/>
          <w:szCs w:val="22"/>
        </w:rPr>
        <w:t xml:space="preserve"> </w:t>
      </w:r>
      <w:r w:rsidRPr="00E510F9">
        <w:rPr>
          <w:rFonts w:ascii="Times New Roman" w:hAnsi="Times New Roman" w:cs="Times New Roman"/>
          <w:sz w:val="22"/>
          <w:szCs w:val="22"/>
        </w:rPr>
        <w:t xml:space="preserve">may request that a full and individual evaluation for possible special education eligibility determination </w:t>
      </w:r>
      <w:r w:rsidR="000C500A" w:rsidRPr="00E510F9">
        <w:rPr>
          <w:rFonts w:ascii="Times New Roman" w:hAnsi="Times New Roman" w:cs="Times New Roman"/>
          <w:sz w:val="22"/>
          <w:szCs w:val="22"/>
        </w:rPr>
        <w:t xml:space="preserve">be conducted </w:t>
      </w:r>
      <w:r w:rsidRPr="00E510F9">
        <w:rPr>
          <w:rFonts w:ascii="Times New Roman" w:hAnsi="Times New Roman" w:cs="Times New Roman"/>
          <w:sz w:val="22"/>
          <w:szCs w:val="22"/>
        </w:rPr>
        <w:t xml:space="preserve">at any time during </w:t>
      </w:r>
      <w:r w:rsidR="00946215" w:rsidRPr="00E510F9">
        <w:rPr>
          <w:rFonts w:ascii="Times New Roman" w:hAnsi="Times New Roman" w:cs="Times New Roman"/>
          <w:sz w:val="22"/>
          <w:szCs w:val="22"/>
        </w:rPr>
        <w:t>the</w:t>
      </w:r>
      <w:r w:rsidRPr="00E510F9">
        <w:rPr>
          <w:rFonts w:ascii="Times New Roman" w:hAnsi="Times New Roman" w:cs="Times New Roman"/>
          <w:sz w:val="22"/>
          <w:szCs w:val="22"/>
        </w:rPr>
        <w:t> multi-tiered system of support review process.</w:t>
      </w:r>
    </w:p>
    <w:p w14:paraId="23BE8B02" w14:textId="77777777" w:rsidR="00855712" w:rsidRPr="00E510F9" w:rsidRDefault="00741A3C" w:rsidP="003A555A">
      <w:pPr>
        <w:pStyle w:val="Heading1"/>
      </w:pPr>
      <w:bookmarkStart w:id="76" w:name="_Toc531353716"/>
      <w:bookmarkStart w:id="77" w:name="_Toc34377692"/>
      <w:r w:rsidRPr="00E510F9">
        <w:t>Section 6.</w:t>
      </w:r>
      <w:r w:rsidRPr="00E510F9">
        <w:tab/>
        <w:t>SCHOOL REVIEWS AND INSPECTIONS</w:t>
      </w:r>
      <w:bookmarkEnd w:id="76"/>
      <w:bookmarkEnd w:id="77"/>
    </w:p>
    <w:p w14:paraId="5FE78079" w14:textId="77777777" w:rsidR="0025311D" w:rsidRPr="00E510F9" w:rsidRDefault="00741A3C" w:rsidP="00292F49">
      <w:pPr>
        <w:pStyle w:val="Heading2"/>
      </w:pPr>
      <w:bookmarkStart w:id="78" w:name="_Toc34377693"/>
      <w:r w:rsidRPr="00E510F9">
        <w:t>6.01</w:t>
      </w:r>
      <w:r w:rsidRPr="00E510F9">
        <w:tab/>
      </w:r>
      <w:r w:rsidR="0025311D" w:rsidRPr="00E510F9">
        <w:t>Procedure</w:t>
      </w:r>
      <w:bookmarkEnd w:id="78"/>
    </w:p>
    <w:p w14:paraId="4F389D5D" w14:textId="2C39C350" w:rsidR="00855712" w:rsidRPr="00E510F9" w:rsidRDefault="0025311D" w:rsidP="007E722B">
      <w:pPr>
        <w:pStyle w:val="BodyTextIndent2"/>
        <w:tabs>
          <w:tab w:val="clear" w:pos="-2160"/>
          <w:tab w:val="left" w:pos="720"/>
          <w:tab w:val="left" w:pos="1440"/>
          <w:tab w:val="left" w:pos="2160"/>
          <w:tab w:val="left" w:pos="2880"/>
          <w:tab w:val="left" w:pos="3600"/>
        </w:tabs>
        <w:spacing w:after="240"/>
        <w:ind w:left="1440" w:hanging="1440"/>
        <w:rPr>
          <w:sz w:val="22"/>
          <w:szCs w:val="22"/>
        </w:rPr>
      </w:pPr>
      <w:r w:rsidRPr="00E510F9">
        <w:rPr>
          <w:sz w:val="22"/>
          <w:szCs w:val="22"/>
        </w:rPr>
        <w:tab/>
      </w:r>
      <w:r w:rsidRPr="00E510F9">
        <w:rPr>
          <w:sz w:val="22"/>
          <w:szCs w:val="22"/>
        </w:rPr>
        <w:tab/>
      </w:r>
      <w:r w:rsidR="00741A3C" w:rsidRPr="00E510F9">
        <w:rPr>
          <w:sz w:val="22"/>
          <w:szCs w:val="22"/>
        </w:rPr>
        <w:t xml:space="preserve">The Commissioner shall review or inspect a school administrative unit as provided in this </w:t>
      </w:r>
      <w:r w:rsidR="005E626C" w:rsidRPr="00E510F9">
        <w:rPr>
          <w:sz w:val="22"/>
          <w:szCs w:val="22"/>
        </w:rPr>
        <w:t>s</w:t>
      </w:r>
      <w:r w:rsidR="00741A3C" w:rsidRPr="00E510F9">
        <w:rPr>
          <w:sz w:val="22"/>
          <w:szCs w:val="22"/>
        </w:rPr>
        <w:t>ection</w:t>
      </w:r>
      <w:r w:rsidR="00BD391C" w:rsidRPr="00E510F9">
        <w:rPr>
          <w:sz w:val="22"/>
          <w:szCs w:val="22"/>
        </w:rPr>
        <w:t xml:space="preserve">, and </w:t>
      </w:r>
      <w:r w:rsidR="00391A7B" w:rsidRPr="00E510F9">
        <w:rPr>
          <w:sz w:val="22"/>
          <w:szCs w:val="22"/>
        </w:rPr>
        <w:t xml:space="preserve">annually </w:t>
      </w:r>
      <w:r w:rsidR="000749D9" w:rsidRPr="00E510F9">
        <w:rPr>
          <w:sz w:val="22"/>
          <w:szCs w:val="22"/>
        </w:rPr>
        <w:t>review educational programs for juveniles in corrections facilities</w:t>
      </w:r>
      <w:r w:rsidR="00741A3C" w:rsidRPr="00E510F9">
        <w:rPr>
          <w:sz w:val="22"/>
          <w:szCs w:val="22"/>
        </w:rPr>
        <w:t>. Any report written for the Commissioner as part of a review or inspection shall be presented to the school board in a public meeting, unless the privacy rights of personnel or students require that portions of the report be presented in executive session.</w:t>
      </w:r>
    </w:p>
    <w:p w14:paraId="49F9D8D8" w14:textId="77777777" w:rsidR="00855712" w:rsidRPr="00E510F9" w:rsidRDefault="00741A3C" w:rsidP="00292F49">
      <w:pPr>
        <w:pStyle w:val="Heading2"/>
      </w:pPr>
      <w:bookmarkStart w:id="79" w:name="_Toc34377694"/>
      <w:r w:rsidRPr="00E510F9">
        <w:t>6.02</w:t>
      </w:r>
      <w:r w:rsidRPr="00E510F9">
        <w:tab/>
        <w:t>School Reviews</w:t>
      </w:r>
      <w:bookmarkEnd w:id="79"/>
    </w:p>
    <w:p w14:paraId="1100AB11" w14:textId="77777777" w:rsidR="00855712" w:rsidRPr="00E510F9" w:rsidRDefault="00741A3C" w:rsidP="007E722B">
      <w:pPr>
        <w:pStyle w:val="Heading5"/>
        <w:keepNext w:val="0"/>
        <w:tabs>
          <w:tab w:val="left" w:pos="720"/>
          <w:tab w:val="left" w:pos="1440"/>
          <w:tab w:val="left" w:pos="2160"/>
          <w:tab w:val="left" w:pos="2880"/>
          <w:tab w:val="left" w:pos="3600"/>
        </w:tabs>
        <w:spacing w:after="240"/>
        <w:ind w:left="1440" w:hanging="1440"/>
        <w:rPr>
          <w:b w:val="0"/>
          <w:strike/>
          <w:sz w:val="22"/>
          <w:szCs w:val="22"/>
        </w:rPr>
      </w:pPr>
      <w:r w:rsidRPr="00E510F9">
        <w:rPr>
          <w:b w:val="0"/>
          <w:sz w:val="22"/>
          <w:szCs w:val="22"/>
        </w:rPr>
        <w:tab/>
      </w:r>
      <w:r w:rsidRPr="00E510F9">
        <w:rPr>
          <w:b w:val="0"/>
          <w:sz w:val="22"/>
          <w:szCs w:val="22"/>
        </w:rPr>
        <w:tab/>
        <w:t>The Commissioner will initiate a comprehensive review of a school administrative unit when student performance in a school indicates that a review is warranted</w:t>
      </w:r>
      <w:r w:rsidR="002D628A" w:rsidRPr="00E510F9">
        <w:rPr>
          <w:b w:val="0"/>
          <w:sz w:val="22"/>
          <w:szCs w:val="22"/>
        </w:rPr>
        <w:t>.</w:t>
      </w:r>
    </w:p>
    <w:p w14:paraId="61AF616C" w14:textId="77777777" w:rsidR="00855712" w:rsidRPr="00E510F9" w:rsidRDefault="00741A3C" w:rsidP="00292F49">
      <w:pPr>
        <w:pStyle w:val="Heading2"/>
      </w:pPr>
      <w:bookmarkStart w:id="80" w:name="_Toc34377695"/>
      <w:r w:rsidRPr="00E510F9">
        <w:t>6.03</w:t>
      </w:r>
      <w:r w:rsidRPr="00E510F9">
        <w:tab/>
        <w:t>School Inspections</w:t>
      </w:r>
      <w:bookmarkEnd w:id="80"/>
    </w:p>
    <w:p w14:paraId="2039598F" w14:textId="77777777" w:rsidR="00855712" w:rsidRPr="00E510F9" w:rsidRDefault="00741A3C" w:rsidP="007E722B">
      <w:pPr>
        <w:pStyle w:val="BodyTextIndent2"/>
        <w:tabs>
          <w:tab w:val="clear" w:pos="-2160"/>
          <w:tab w:val="left" w:pos="720"/>
          <w:tab w:val="left" w:pos="1440"/>
          <w:tab w:val="left" w:pos="2160"/>
          <w:tab w:val="left" w:pos="2880"/>
          <w:tab w:val="left" w:pos="3600"/>
        </w:tabs>
        <w:spacing w:after="240"/>
        <w:ind w:left="1440" w:hanging="1440"/>
        <w:rPr>
          <w:sz w:val="22"/>
          <w:szCs w:val="22"/>
        </w:rPr>
      </w:pPr>
      <w:r w:rsidRPr="00E510F9">
        <w:rPr>
          <w:sz w:val="22"/>
          <w:szCs w:val="22"/>
        </w:rPr>
        <w:tab/>
      </w:r>
      <w:r w:rsidRPr="00E510F9">
        <w:rPr>
          <w:sz w:val="22"/>
          <w:szCs w:val="22"/>
        </w:rPr>
        <w:tab/>
      </w:r>
      <w:r w:rsidR="00A766CC" w:rsidRPr="00E510F9">
        <w:rPr>
          <w:sz w:val="22"/>
          <w:szCs w:val="22"/>
        </w:rPr>
        <w:t>The commissioner shall inspect a school or schools in a school administrative unit and report the findings and recommendations to the school board, addressing the concerns of the petition in light of applicable school approval standards, when:</w:t>
      </w:r>
    </w:p>
    <w:p w14:paraId="532D76F3" w14:textId="77777777" w:rsidR="00855712" w:rsidRPr="00E510F9" w:rsidRDefault="00741A3C" w:rsidP="004A1937">
      <w:pPr>
        <w:pStyle w:val="BodyTextIndent2"/>
        <w:tabs>
          <w:tab w:val="clear" w:pos="-2160"/>
          <w:tab w:val="left" w:pos="720"/>
          <w:tab w:val="left" w:pos="1440"/>
          <w:tab w:val="left" w:pos="2160"/>
          <w:tab w:val="left" w:pos="2880"/>
          <w:tab w:val="left" w:pos="3600"/>
        </w:tabs>
        <w:ind w:left="2160" w:hanging="2160"/>
        <w:rPr>
          <w:sz w:val="22"/>
          <w:szCs w:val="22"/>
        </w:rPr>
      </w:pPr>
      <w:r w:rsidRPr="00E510F9">
        <w:rPr>
          <w:sz w:val="22"/>
          <w:szCs w:val="22"/>
        </w:rPr>
        <w:tab/>
      </w:r>
      <w:r w:rsidRPr="00E510F9">
        <w:rPr>
          <w:sz w:val="22"/>
          <w:szCs w:val="22"/>
        </w:rPr>
        <w:tab/>
        <w:t>A.</w:t>
      </w:r>
      <w:r w:rsidRPr="00E510F9">
        <w:rPr>
          <w:sz w:val="22"/>
          <w:szCs w:val="22"/>
        </w:rPr>
        <w:tab/>
        <w:t>Petitioned by 60% of the parents of the children in one school in the school administrative unit;</w:t>
      </w:r>
    </w:p>
    <w:p w14:paraId="1239245E" w14:textId="77777777" w:rsidR="00855712" w:rsidRPr="00E510F9" w:rsidRDefault="00741A3C" w:rsidP="004A1937">
      <w:pPr>
        <w:pStyle w:val="BodyTextIndent2"/>
        <w:tabs>
          <w:tab w:val="clear" w:pos="-2160"/>
          <w:tab w:val="left" w:pos="720"/>
          <w:tab w:val="left" w:pos="1440"/>
          <w:tab w:val="left" w:pos="2160"/>
          <w:tab w:val="left" w:pos="2880"/>
          <w:tab w:val="left" w:pos="3600"/>
        </w:tabs>
        <w:ind w:left="0"/>
        <w:rPr>
          <w:sz w:val="22"/>
          <w:szCs w:val="22"/>
        </w:rPr>
      </w:pPr>
      <w:r w:rsidRPr="00E510F9">
        <w:rPr>
          <w:sz w:val="22"/>
          <w:szCs w:val="22"/>
        </w:rPr>
        <w:tab/>
      </w:r>
      <w:r w:rsidRPr="00E510F9">
        <w:rPr>
          <w:sz w:val="22"/>
          <w:szCs w:val="22"/>
        </w:rPr>
        <w:tab/>
        <w:t>B.</w:t>
      </w:r>
      <w:r w:rsidRPr="00E510F9">
        <w:rPr>
          <w:sz w:val="22"/>
          <w:szCs w:val="22"/>
        </w:rPr>
        <w:tab/>
        <w:t>Petitioned by 20% of the registered voters of the school administrative unit; or</w:t>
      </w:r>
    </w:p>
    <w:p w14:paraId="3534E6B1" w14:textId="77777777" w:rsidR="00855712" w:rsidRPr="00E510F9" w:rsidRDefault="00741A3C" w:rsidP="007E722B">
      <w:pPr>
        <w:pStyle w:val="BodyTextIndent2"/>
        <w:tabs>
          <w:tab w:val="clear" w:pos="-2160"/>
          <w:tab w:val="left" w:pos="720"/>
          <w:tab w:val="left" w:pos="1440"/>
          <w:tab w:val="left" w:pos="2160"/>
          <w:tab w:val="left" w:pos="2880"/>
          <w:tab w:val="left" w:pos="3600"/>
        </w:tabs>
        <w:spacing w:after="240"/>
        <w:ind w:left="0"/>
        <w:rPr>
          <w:sz w:val="22"/>
          <w:szCs w:val="22"/>
        </w:rPr>
      </w:pPr>
      <w:r w:rsidRPr="00E510F9">
        <w:rPr>
          <w:sz w:val="22"/>
          <w:szCs w:val="22"/>
        </w:rPr>
        <w:tab/>
      </w:r>
      <w:r w:rsidRPr="00E510F9">
        <w:rPr>
          <w:sz w:val="22"/>
          <w:szCs w:val="22"/>
        </w:rPr>
        <w:tab/>
        <w:t>C.</w:t>
      </w:r>
      <w:r w:rsidRPr="00E510F9">
        <w:rPr>
          <w:sz w:val="22"/>
          <w:szCs w:val="22"/>
        </w:rPr>
        <w:tab/>
        <w:t>Requested in writing by the school board or by the superintendent.</w:t>
      </w:r>
    </w:p>
    <w:p w14:paraId="4982E526" w14:textId="77777777" w:rsidR="00855712" w:rsidRPr="00E510F9" w:rsidRDefault="00741A3C" w:rsidP="003A555A">
      <w:pPr>
        <w:pStyle w:val="Heading1"/>
      </w:pPr>
      <w:bookmarkStart w:id="81" w:name="_Toc531353717"/>
      <w:bookmarkStart w:id="82" w:name="_Toc34377696"/>
      <w:r w:rsidRPr="00E510F9">
        <w:t>Section 7.</w:t>
      </w:r>
      <w:r w:rsidRPr="00E510F9">
        <w:tab/>
        <w:t>SCHOOL APPROVAL STATUS</w:t>
      </w:r>
      <w:bookmarkEnd w:id="81"/>
      <w:bookmarkEnd w:id="82"/>
    </w:p>
    <w:p w14:paraId="3D9DBC45" w14:textId="77777777" w:rsidR="00855712" w:rsidRPr="00E510F9" w:rsidRDefault="00741A3C" w:rsidP="00292F49">
      <w:pPr>
        <w:pStyle w:val="Heading2"/>
      </w:pPr>
      <w:bookmarkStart w:id="83" w:name="_Toc34377697"/>
      <w:r w:rsidRPr="00E510F9">
        <w:t>7.01</w:t>
      </w:r>
      <w:r w:rsidRPr="00E510F9">
        <w:tab/>
        <w:t>Initial Approval Procedures</w:t>
      </w:r>
      <w:bookmarkEnd w:id="83"/>
    </w:p>
    <w:p w14:paraId="674C7842" w14:textId="77777777" w:rsidR="00855712" w:rsidRPr="00E510F9" w:rsidRDefault="00741A3C" w:rsidP="00412DF0">
      <w:pPr>
        <w:pStyle w:val="BodyTextIndent2"/>
        <w:tabs>
          <w:tab w:val="clear" w:pos="-2160"/>
          <w:tab w:val="left" w:pos="720"/>
          <w:tab w:val="left" w:pos="1440"/>
          <w:tab w:val="left" w:pos="2160"/>
          <w:tab w:val="left" w:pos="2880"/>
          <w:tab w:val="left" w:pos="3600"/>
        </w:tabs>
        <w:ind w:left="2160" w:hanging="2160"/>
        <w:rPr>
          <w:sz w:val="22"/>
          <w:szCs w:val="22"/>
        </w:rPr>
      </w:pPr>
      <w:r w:rsidRPr="00E510F9">
        <w:rPr>
          <w:sz w:val="22"/>
          <w:szCs w:val="22"/>
        </w:rPr>
        <w:tab/>
      </w:r>
      <w:r w:rsidRPr="00E510F9">
        <w:rPr>
          <w:sz w:val="22"/>
          <w:szCs w:val="22"/>
        </w:rPr>
        <w:tab/>
        <w:t>A.</w:t>
      </w:r>
      <w:r w:rsidRPr="00E510F9">
        <w:rPr>
          <w:sz w:val="22"/>
          <w:szCs w:val="22"/>
        </w:rPr>
        <w:tab/>
        <w:t>A school administrative unit shall obtain initial approval from the Commissioner prior to opening a new school.</w:t>
      </w:r>
      <w:r w:rsidR="00130EBD" w:rsidRPr="00E510F9">
        <w:rPr>
          <w:sz w:val="22"/>
          <w:szCs w:val="22"/>
        </w:rPr>
        <w:t xml:space="preserve"> </w:t>
      </w:r>
    </w:p>
    <w:p w14:paraId="7BAE69F8" w14:textId="77777777" w:rsidR="00855712" w:rsidRPr="00E510F9" w:rsidRDefault="00741A3C" w:rsidP="004A1937">
      <w:pPr>
        <w:pStyle w:val="BodyTextIndent2"/>
        <w:tabs>
          <w:tab w:val="clear" w:pos="-2160"/>
          <w:tab w:val="left" w:pos="720"/>
          <w:tab w:val="left" w:pos="1440"/>
          <w:tab w:val="left" w:pos="2160"/>
          <w:tab w:val="left" w:pos="2880"/>
          <w:tab w:val="left" w:pos="3600"/>
        </w:tabs>
        <w:ind w:left="2880" w:hanging="2160"/>
        <w:rPr>
          <w:sz w:val="22"/>
          <w:szCs w:val="22"/>
        </w:rPr>
      </w:pPr>
      <w:r w:rsidRPr="00E510F9">
        <w:rPr>
          <w:sz w:val="22"/>
          <w:szCs w:val="22"/>
        </w:rPr>
        <w:tab/>
      </w:r>
      <w:r w:rsidRPr="00E510F9">
        <w:rPr>
          <w:sz w:val="22"/>
          <w:szCs w:val="22"/>
        </w:rPr>
        <w:tab/>
      </w:r>
      <w:r w:rsidR="00FA663A" w:rsidRPr="00E510F9">
        <w:rPr>
          <w:sz w:val="22"/>
          <w:szCs w:val="22"/>
        </w:rPr>
        <w:t>1</w:t>
      </w:r>
      <w:r w:rsidRPr="00E510F9">
        <w:rPr>
          <w:sz w:val="22"/>
          <w:szCs w:val="22"/>
        </w:rPr>
        <w:t>.</w:t>
      </w:r>
      <w:r w:rsidRPr="00E510F9">
        <w:rPr>
          <w:sz w:val="22"/>
          <w:szCs w:val="22"/>
        </w:rPr>
        <w:tab/>
        <w:t>A school administrative unit seeking initial approval status for any school shall make this intention known to the Commissioner in writing</w:t>
      </w:r>
      <w:r w:rsidR="003F18D1" w:rsidRPr="00E510F9">
        <w:rPr>
          <w:sz w:val="22"/>
          <w:szCs w:val="22"/>
        </w:rPr>
        <w:t xml:space="preserve"> as soon as possible</w:t>
      </w:r>
      <w:r w:rsidR="00077806" w:rsidRPr="00E510F9">
        <w:rPr>
          <w:sz w:val="22"/>
          <w:szCs w:val="22"/>
        </w:rPr>
        <w:t xml:space="preserve"> </w:t>
      </w:r>
      <w:r w:rsidRPr="00E510F9">
        <w:rPr>
          <w:sz w:val="22"/>
          <w:szCs w:val="22"/>
        </w:rPr>
        <w:t xml:space="preserve">prior to the </w:t>
      </w:r>
      <w:r w:rsidR="00D20F1D" w:rsidRPr="00E510F9">
        <w:rPr>
          <w:sz w:val="22"/>
          <w:szCs w:val="22"/>
        </w:rPr>
        <w:t>initial opening</w:t>
      </w:r>
      <w:r w:rsidR="0081011A" w:rsidRPr="00E510F9">
        <w:rPr>
          <w:sz w:val="22"/>
          <w:szCs w:val="22"/>
        </w:rPr>
        <w:t>.</w:t>
      </w:r>
      <w:r w:rsidR="00F1317A" w:rsidRPr="00E510F9">
        <w:rPr>
          <w:sz w:val="22"/>
          <w:szCs w:val="22"/>
        </w:rPr>
        <w:t xml:space="preserve"> </w:t>
      </w:r>
      <w:r w:rsidRPr="00E510F9">
        <w:rPr>
          <w:sz w:val="22"/>
          <w:szCs w:val="22"/>
        </w:rPr>
        <w:t>School units that have</w:t>
      </w:r>
      <w:r w:rsidR="00257784" w:rsidRPr="00E510F9">
        <w:rPr>
          <w:sz w:val="22"/>
          <w:szCs w:val="22"/>
        </w:rPr>
        <w:t xml:space="preserve"> </w:t>
      </w:r>
      <w:r w:rsidRPr="00E510F9">
        <w:rPr>
          <w:sz w:val="22"/>
          <w:szCs w:val="22"/>
        </w:rPr>
        <w:t>received school construction approval from the State Board of Education shall be deemed to have met this notice requirement.</w:t>
      </w:r>
    </w:p>
    <w:p w14:paraId="6D2441CE" w14:textId="77777777" w:rsidR="00741A3C" w:rsidRPr="00E510F9" w:rsidRDefault="00741A3C" w:rsidP="00077806">
      <w:pPr>
        <w:tabs>
          <w:tab w:val="left" w:pos="720"/>
          <w:tab w:val="left" w:pos="1440"/>
          <w:tab w:val="left" w:pos="2160"/>
          <w:tab w:val="left" w:pos="2880"/>
          <w:tab w:val="left" w:pos="3600"/>
        </w:tabs>
        <w:ind w:left="2880" w:hanging="216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00FA663A" w:rsidRPr="00E510F9">
        <w:rPr>
          <w:rFonts w:ascii="Times New Roman" w:hAnsi="Times New Roman" w:cs="Times New Roman"/>
          <w:sz w:val="22"/>
          <w:szCs w:val="22"/>
        </w:rPr>
        <w:t>2</w:t>
      </w:r>
      <w:r w:rsidRPr="00E510F9">
        <w:rPr>
          <w:rFonts w:ascii="Times New Roman" w:hAnsi="Times New Roman" w:cs="Times New Roman"/>
          <w:sz w:val="22"/>
          <w:szCs w:val="22"/>
        </w:rPr>
        <w:t>.</w:t>
      </w:r>
      <w:r w:rsidRPr="00E510F9">
        <w:rPr>
          <w:rFonts w:ascii="Times New Roman" w:hAnsi="Times New Roman" w:cs="Times New Roman"/>
          <w:sz w:val="22"/>
          <w:szCs w:val="22"/>
        </w:rPr>
        <w:tab/>
        <w:t xml:space="preserve">Prior to </w:t>
      </w:r>
      <w:r w:rsidR="00CF1921" w:rsidRPr="00E510F9">
        <w:rPr>
          <w:rFonts w:ascii="Times New Roman" w:hAnsi="Times New Roman" w:cs="Times New Roman"/>
          <w:sz w:val="22"/>
          <w:szCs w:val="22"/>
        </w:rPr>
        <w:t>the initial opening</w:t>
      </w:r>
      <w:r w:rsidRPr="00E510F9">
        <w:rPr>
          <w:rFonts w:ascii="Times New Roman" w:hAnsi="Times New Roman" w:cs="Times New Roman"/>
          <w:sz w:val="22"/>
          <w:szCs w:val="22"/>
        </w:rPr>
        <w:t xml:space="preserve">, the facility shall </w:t>
      </w:r>
      <w:r w:rsidR="00D930A9" w:rsidRPr="00E510F9">
        <w:rPr>
          <w:rFonts w:ascii="Times New Roman" w:hAnsi="Times New Roman" w:cs="Times New Roman"/>
          <w:sz w:val="22"/>
          <w:szCs w:val="22"/>
        </w:rPr>
        <w:t xml:space="preserve">complete any local code enforcement requirements and </w:t>
      </w:r>
      <w:r w:rsidRPr="00E510F9">
        <w:rPr>
          <w:rFonts w:ascii="Times New Roman" w:hAnsi="Times New Roman" w:cs="Times New Roman"/>
          <w:sz w:val="22"/>
          <w:szCs w:val="22"/>
        </w:rPr>
        <w:t>be approved for safety by the State Fire Marshal or local municipal fire department official</w:t>
      </w:r>
      <w:r w:rsidR="00D930A9" w:rsidRPr="00E510F9">
        <w:rPr>
          <w:rFonts w:ascii="Times New Roman" w:hAnsi="Times New Roman" w:cs="Times New Roman"/>
          <w:sz w:val="22"/>
          <w:szCs w:val="22"/>
        </w:rPr>
        <w:t xml:space="preserve">, </w:t>
      </w:r>
      <w:r w:rsidRPr="00E510F9">
        <w:rPr>
          <w:rFonts w:ascii="Times New Roman" w:hAnsi="Times New Roman" w:cs="Times New Roman"/>
          <w:sz w:val="22"/>
          <w:szCs w:val="22"/>
        </w:rPr>
        <w:t>and certified as sanitary by the Department of Health and Human Services.</w:t>
      </w:r>
    </w:p>
    <w:p w14:paraId="22FD7FA3" w14:textId="129070BD" w:rsidR="00855712" w:rsidRPr="00E510F9" w:rsidRDefault="00741A3C" w:rsidP="00412DF0">
      <w:pPr>
        <w:tabs>
          <w:tab w:val="left" w:pos="720"/>
          <w:tab w:val="left" w:pos="1440"/>
          <w:tab w:val="left" w:pos="2160"/>
          <w:tab w:val="left" w:pos="2880"/>
          <w:tab w:val="left" w:pos="3600"/>
        </w:tabs>
        <w:ind w:left="2880" w:hanging="2160"/>
        <w:rPr>
          <w:rFonts w:ascii="Times New Roman" w:hAnsi="Times New Roman" w:cs="Times New Roman"/>
          <w:sz w:val="22"/>
          <w:szCs w:val="22"/>
        </w:rPr>
      </w:pPr>
      <w:r w:rsidRPr="00E510F9">
        <w:rPr>
          <w:rFonts w:ascii="Times New Roman" w:hAnsi="Times New Roman" w:cs="Times New Roman"/>
          <w:b/>
          <w:sz w:val="22"/>
          <w:szCs w:val="22"/>
        </w:rPr>
        <w:tab/>
      </w:r>
      <w:r w:rsidRPr="00E510F9">
        <w:rPr>
          <w:rFonts w:ascii="Times New Roman" w:hAnsi="Times New Roman" w:cs="Times New Roman"/>
          <w:b/>
          <w:sz w:val="22"/>
          <w:szCs w:val="22"/>
        </w:rPr>
        <w:tab/>
      </w:r>
      <w:r w:rsidR="00FA663A" w:rsidRPr="00E510F9">
        <w:rPr>
          <w:rFonts w:ascii="Times New Roman" w:hAnsi="Times New Roman" w:cs="Times New Roman"/>
          <w:sz w:val="22"/>
          <w:szCs w:val="22"/>
        </w:rPr>
        <w:t>3</w:t>
      </w:r>
      <w:r w:rsidRPr="00E510F9">
        <w:rPr>
          <w:rFonts w:ascii="Times New Roman" w:hAnsi="Times New Roman" w:cs="Times New Roman"/>
          <w:sz w:val="22"/>
          <w:szCs w:val="22"/>
        </w:rPr>
        <w:t>.</w:t>
      </w:r>
      <w:r w:rsidRPr="00E510F9">
        <w:rPr>
          <w:rFonts w:ascii="Times New Roman" w:hAnsi="Times New Roman" w:cs="Times New Roman"/>
          <w:sz w:val="22"/>
          <w:szCs w:val="22"/>
        </w:rPr>
        <w:tab/>
        <w:t xml:space="preserve">For a new school administrative unit or other public school, </w:t>
      </w:r>
      <w:r w:rsidR="005440FC" w:rsidRPr="00E510F9">
        <w:rPr>
          <w:rFonts w:ascii="Times New Roman" w:hAnsi="Times New Roman" w:cs="Times New Roman"/>
          <w:sz w:val="22"/>
          <w:szCs w:val="22"/>
        </w:rPr>
        <w:t xml:space="preserve">adoption of </w:t>
      </w:r>
      <w:r w:rsidRPr="00E510F9">
        <w:rPr>
          <w:rFonts w:ascii="Times New Roman" w:hAnsi="Times New Roman" w:cs="Times New Roman"/>
          <w:sz w:val="22"/>
          <w:szCs w:val="22"/>
        </w:rPr>
        <w:t xml:space="preserve">a proposed </w:t>
      </w:r>
      <w:r w:rsidR="00462915">
        <w:rPr>
          <w:rFonts w:ascii="Times New Roman" w:hAnsi="Times New Roman" w:cs="Times New Roman"/>
          <w:sz w:val="22"/>
          <w:szCs w:val="22"/>
        </w:rPr>
        <w:t>Comprehensive Education Plan</w:t>
      </w:r>
      <w:r w:rsidRPr="00E510F9">
        <w:rPr>
          <w:rFonts w:ascii="Times New Roman" w:hAnsi="Times New Roman" w:cs="Times New Roman"/>
          <w:sz w:val="22"/>
          <w:szCs w:val="22"/>
        </w:rPr>
        <w:t xml:space="preserve"> shall be on the agenda of at least one meeting of the school board. The school board shall invite participation and discussion of the P</w:t>
      </w:r>
      <w:r w:rsidR="00462915">
        <w:rPr>
          <w:rFonts w:ascii="Times New Roman" w:hAnsi="Times New Roman" w:cs="Times New Roman"/>
          <w:sz w:val="22"/>
          <w:szCs w:val="22"/>
        </w:rPr>
        <w:t>lan</w:t>
      </w:r>
      <w:r w:rsidRPr="00E510F9">
        <w:rPr>
          <w:rFonts w:ascii="Times New Roman" w:hAnsi="Times New Roman" w:cs="Times New Roman"/>
          <w:sz w:val="22"/>
          <w:szCs w:val="22"/>
        </w:rPr>
        <w:t xml:space="preserve"> by parents, citizens, staff, and students. After receiving comments on the proposed P</w:t>
      </w:r>
      <w:r w:rsidR="00462915">
        <w:rPr>
          <w:rFonts w:ascii="Times New Roman" w:hAnsi="Times New Roman" w:cs="Times New Roman"/>
          <w:sz w:val="22"/>
          <w:szCs w:val="22"/>
        </w:rPr>
        <w:t>lan</w:t>
      </w:r>
      <w:r w:rsidRPr="00E510F9">
        <w:rPr>
          <w:rFonts w:ascii="Times New Roman" w:hAnsi="Times New Roman" w:cs="Times New Roman"/>
          <w:sz w:val="22"/>
          <w:szCs w:val="22"/>
        </w:rPr>
        <w:t xml:space="preserve">, the school board shall review the proposal, make any modifications deemed appropriate, and adopt a final </w:t>
      </w:r>
      <w:r w:rsidR="00462915">
        <w:rPr>
          <w:rFonts w:ascii="Times New Roman" w:hAnsi="Times New Roman" w:cs="Times New Roman"/>
          <w:sz w:val="22"/>
          <w:szCs w:val="22"/>
        </w:rPr>
        <w:t>Comprehensive Education Plan</w:t>
      </w:r>
      <w:r w:rsidRPr="00E510F9">
        <w:rPr>
          <w:rFonts w:ascii="Times New Roman" w:hAnsi="Times New Roman" w:cs="Times New Roman"/>
          <w:sz w:val="22"/>
          <w:szCs w:val="22"/>
        </w:rPr>
        <w:t xml:space="preserve"> </w:t>
      </w:r>
      <w:r w:rsidR="00FA663A" w:rsidRPr="00E510F9">
        <w:rPr>
          <w:rFonts w:ascii="Times New Roman" w:hAnsi="Times New Roman" w:cs="Times New Roman"/>
          <w:sz w:val="22"/>
          <w:szCs w:val="22"/>
        </w:rPr>
        <w:t xml:space="preserve">prior to the </w:t>
      </w:r>
      <w:r w:rsidR="00344B3E" w:rsidRPr="00E510F9">
        <w:rPr>
          <w:rFonts w:ascii="Times New Roman" w:hAnsi="Times New Roman" w:cs="Times New Roman"/>
          <w:sz w:val="22"/>
          <w:szCs w:val="22"/>
        </w:rPr>
        <w:t>initial opening</w:t>
      </w:r>
      <w:r w:rsidRPr="00E510F9">
        <w:rPr>
          <w:rFonts w:ascii="Times New Roman" w:hAnsi="Times New Roman" w:cs="Times New Roman"/>
          <w:sz w:val="22"/>
          <w:szCs w:val="22"/>
        </w:rPr>
        <w:t>.</w:t>
      </w:r>
    </w:p>
    <w:p w14:paraId="7216572B" w14:textId="77777777" w:rsidR="00855712" w:rsidRPr="00E510F9" w:rsidRDefault="00741A3C" w:rsidP="00412DF0">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00FA663A" w:rsidRPr="00E510F9">
        <w:rPr>
          <w:rFonts w:ascii="Times New Roman" w:hAnsi="Times New Roman" w:cs="Times New Roman"/>
          <w:sz w:val="22"/>
          <w:szCs w:val="22"/>
        </w:rPr>
        <w:t>B</w:t>
      </w:r>
      <w:r w:rsidRPr="00E510F9">
        <w:rPr>
          <w:rFonts w:ascii="Times New Roman" w:hAnsi="Times New Roman" w:cs="Times New Roman"/>
          <w:sz w:val="22"/>
          <w:szCs w:val="22"/>
        </w:rPr>
        <w:t>.</w:t>
      </w:r>
      <w:r w:rsidRPr="00E510F9">
        <w:rPr>
          <w:rFonts w:ascii="Times New Roman" w:hAnsi="Times New Roman" w:cs="Times New Roman"/>
          <w:sz w:val="22"/>
          <w:szCs w:val="22"/>
        </w:rPr>
        <w:tab/>
        <w:t>Initial approval status shall be awarded when the Commissioner determines that the school is likely to comply with all approval standards.</w:t>
      </w:r>
    </w:p>
    <w:p w14:paraId="5E1B0D59" w14:textId="77777777" w:rsidR="00AA7467" w:rsidRPr="00E510F9" w:rsidRDefault="00741A3C" w:rsidP="00412DF0">
      <w:pPr>
        <w:pStyle w:val="BodyTextIndent2"/>
        <w:tabs>
          <w:tab w:val="clear" w:pos="-2160"/>
          <w:tab w:val="left" w:pos="720"/>
          <w:tab w:val="left" w:pos="1440"/>
          <w:tab w:val="left" w:pos="2160"/>
          <w:tab w:val="left" w:pos="2880"/>
          <w:tab w:val="left" w:pos="3600"/>
        </w:tabs>
        <w:ind w:left="2160" w:hanging="2160"/>
        <w:rPr>
          <w:sz w:val="22"/>
          <w:szCs w:val="22"/>
        </w:rPr>
      </w:pPr>
      <w:r w:rsidRPr="00E510F9">
        <w:rPr>
          <w:sz w:val="22"/>
          <w:szCs w:val="22"/>
        </w:rPr>
        <w:tab/>
      </w:r>
      <w:r w:rsidRPr="00E510F9">
        <w:rPr>
          <w:sz w:val="22"/>
          <w:szCs w:val="22"/>
        </w:rPr>
        <w:tab/>
      </w:r>
      <w:r w:rsidR="007A4CD9" w:rsidRPr="00E510F9">
        <w:rPr>
          <w:sz w:val="22"/>
          <w:szCs w:val="22"/>
        </w:rPr>
        <w:t>C</w:t>
      </w:r>
      <w:r w:rsidRPr="00E510F9">
        <w:rPr>
          <w:sz w:val="22"/>
          <w:szCs w:val="22"/>
        </w:rPr>
        <w:t>.</w:t>
      </w:r>
      <w:r w:rsidRPr="00E510F9">
        <w:rPr>
          <w:sz w:val="22"/>
          <w:szCs w:val="22"/>
        </w:rPr>
        <w:tab/>
      </w:r>
      <w:r w:rsidR="000871B5" w:rsidRPr="00E510F9">
        <w:rPr>
          <w:sz w:val="22"/>
          <w:szCs w:val="22"/>
        </w:rPr>
        <w:t>Within</w:t>
      </w:r>
      <w:r w:rsidR="006A1CAF" w:rsidRPr="00E510F9">
        <w:rPr>
          <w:sz w:val="22"/>
          <w:szCs w:val="22"/>
        </w:rPr>
        <w:t xml:space="preserve"> six</w:t>
      </w:r>
      <w:r w:rsidR="00F96429" w:rsidRPr="00E510F9">
        <w:rPr>
          <w:sz w:val="22"/>
          <w:szCs w:val="22"/>
        </w:rPr>
        <w:t xml:space="preserve"> </w:t>
      </w:r>
      <w:r w:rsidRPr="00E510F9">
        <w:rPr>
          <w:sz w:val="22"/>
          <w:szCs w:val="22"/>
        </w:rPr>
        <w:t xml:space="preserve">weeks after student occupancy, representatives of the Commissioner </w:t>
      </w:r>
      <w:r w:rsidR="00E72078" w:rsidRPr="00E510F9">
        <w:rPr>
          <w:sz w:val="22"/>
          <w:szCs w:val="22"/>
        </w:rPr>
        <w:t xml:space="preserve">may </w:t>
      </w:r>
      <w:r w:rsidRPr="00E510F9">
        <w:rPr>
          <w:sz w:val="22"/>
          <w:szCs w:val="22"/>
        </w:rPr>
        <w:t>visit the school while it is in session to determine if all applicable school approval standards are being met</w:t>
      </w:r>
      <w:r w:rsidR="00AA7467" w:rsidRPr="00E510F9">
        <w:rPr>
          <w:sz w:val="22"/>
          <w:szCs w:val="22"/>
        </w:rPr>
        <w:t xml:space="preserve">. </w:t>
      </w:r>
    </w:p>
    <w:p w14:paraId="4EDBEB91" w14:textId="77777777" w:rsidR="00FC206A" w:rsidRPr="00E510F9" w:rsidRDefault="00AA7467" w:rsidP="00412DF0">
      <w:pPr>
        <w:tabs>
          <w:tab w:val="left" w:pos="720"/>
          <w:tab w:val="left" w:pos="1440"/>
          <w:tab w:val="left" w:pos="2160"/>
          <w:tab w:val="left" w:pos="2880"/>
          <w:tab w:val="left" w:pos="3600"/>
        </w:tabs>
        <w:ind w:left="2880" w:hanging="216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t>1.</w:t>
      </w:r>
      <w:r w:rsidRPr="00E510F9">
        <w:rPr>
          <w:rFonts w:ascii="Times New Roman" w:hAnsi="Times New Roman" w:cs="Times New Roman"/>
          <w:sz w:val="22"/>
          <w:szCs w:val="22"/>
        </w:rPr>
        <w:tab/>
      </w:r>
      <w:r w:rsidR="00741A3C" w:rsidRPr="00E510F9">
        <w:rPr>
          <w:rFonts w:ascii="Times New Roman" w:hAnsi="Times New Roman" w:cs="Times New Roman"/>
          <w:sz w:val="22"/>
          <w:szCs w:val="22"/>
        </w:rPr>
        <w:t>If school approval standards are not being met, initial approval status shall continue until compliance is demonstrated or until the end of the school year, whichever is the earlier date.</w:t>
      </w:r>
    </w:p>
    <w:p w14:paraId="65E90A84" w14:textId="77777777" w:rsidR="009C4113" w:rsidRPr="00E510F9" w:rsidRDefault="009C4113" w:rsidP="009C4113">
      <w:pPr>
        <w:tabs>
          <w:tab w:val="left" w:pos="720"/>
          <w:tab w:val="left" w:pos="1440"/>
          <w:tab w:val="left" w:pos="2160"/>
          <w:tab w:val="left" w:pos="2880"/>
          <w:tab w:val="left" w:pos="3600"/>
        </w:tabs>
        <w:spacing w:after="240"/>
        <w:ind w:left="2880" w:hanging="216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t>2.</w:t>
      </w:r>
      <w:r w:rsidRPr="00E510F9">
        <w:rPr>
          <w:rFonts w:ascii="Times New Roman" w:hAnsi="Times New Roman" w:cs="Times New Roman"/>
          <w:sz w:val="22"/>
          <w:szCs w:val="22"/>
        </w:rPr>
        <w:tab/>
      </w:r>
      <w:r w:rsidR="007A4CD9" w:rsidRPr="00E510F9">
        <w:rPr>
          <w:rFonts w:ascii="Times New Roman" w:hAnsi="Times New Roman" w:cs="Times New Roman"/>
          <w:sz w:val="22"/>
          <w:szCs w:val="22"/>
        </w:rPr>
        <w:t>Upon obtaining final approval by the Commissioner, the school administrative unit shall be entitled to operate the school and to receive state subsidy aid to which it is otherwise entitled.</w:t>
      </w:r>
    </w:p>
    <w:p w14:paraId="384558EC" w14:textId="77777777" w:rsidR="00855712" w:rsidRPr="00E510F9" w:rsidRDefault="00741A3C" w:rsidP="00292F49">
      <w:pPr>
        <w:pStyle w:val="Heading2"/>
      </w:pPr>
      <w:bookmarkStart w:id="84" w:name="_Toc34377698"/>
      <w:r w:rsidRPr="00E510F9">
        <w:t>7.02</w:t>
      </w:r>
      <w:r w:rsidRPr="00E510F9">
        <w:tab/>
        <w:t>Provisional Approval</w:t>
      </w:r>
      <w:bookmarkEnd w:id="84"/>
    </w:p>
    <w:p w14:paraId="57712FF2" w14:textId="34CA2DFB" w:rsidR="00855712" w:rsidRPr="00E510F9" w:rsidRDefault="00741A3C" w:rsidP="00412DF0">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t>A.</w:t>
      </w:r>
      <w:r w:rsidRPr="00E510F9">
        <w:rPr>
          <w:rFonts w:ascii="Times New Roman" w:hAnsi="Times New Roman" w:cs="Times New Roman"/>
          <w:sz w:val="22"/>
          <w:szCs w:val="22"/>
        </w:rPr>
        <w:tab/>
        <w:t xml:space="preserve">A school that is determined by the Commissioner not to comply with applicable school approval standards </w:t>
      </w:r>
      <w:r w:rsidR="006003CB" w:rsidRPr="00E510F9">
        <w:rPr>
          <w:rFonts w:ascii="Times New Roman" w:hAnsi="Times New Roman" w:cs="Times New Roman"/>
          <w:sz w:val="22"/>
          <w:szCs w:val="22"/>
        </w:rPr>
        <w:t>sh</w:t>
      </w:r>
      <w:r w:rsidR="009A23C8" w:rsidRPr="00E510F9">
        <w:rPr>
          <w:rFonts w:ascii="Times New Roman" w:hAnsi="Times New Roman" w:cs="Times New Roman"/>
          <w:sz w:val="22"/>
          <w:szCs w:val="22"/>
        </w:rPr>
        <w:t>a</w:t>
      </w:r>
      <w:r w:rsidR="006003CB" w:rsidRPr="00E510F9">
        <w:rPr>
          <w:rFonts w:ascii="Times New Roman" w:hAnsi="Times New Roman" w:cs="Times New Roman"/>
          <w:sz w:val="22"/>
          <w:szCs w:val="22"/>
        </w:rPr>
        <w:t>ll</w:t>
      </w:r>
      <w:r w:rsidR="009A23C8" w:rsidRPr="00E510F9">
        <w:rPr>
          <w:rFonts w:ascii="Times New Roman" w:hAnsi="Times New Roman" w:cs="Times New Roman"/>
          <w:sz w:val="22"/>
          <w:szCs w:val="22"/>
        </w:rPr>
        <w:t xml:space="preserve"> </w:t>
      </w:r>
      <w:r w:rsidRPr="00E510F9">
        <w:rPr>
          <w:rFonts w:ascii="Times New Roman" w:hAnsi="Times New Roman" w:cs="Times New Roman"/>
          <w:sz w:val="22"/>
          <w:szCs w:val="22"/>
        </w:rPr>
        <w:t>be placed on provisional approval. Failure to submit School Approval Reports, other than financial reports, in a timely manner</w:t>
      </w:r>
      <w:r w:rsidR="00014522" w:rsidRPr="00E510F9">
        <w:rPr>
          <w:rFonts w:ascii="Times New Roman" w:hAnsi="Times New Roman" w:cs="Times New Roman"/>
          <w:sz w:val="22"/>
          <w:szCs w:val="22"/>
        </w:rPr>
        <w:t xml:space="preserve"> and</w:t>
      </w:r>
      <w:r w:rsidRPr="00E510F9">
        <w:rPr>
          <w:rFonts w:ascii="Times New Roman" w:hAnsi="Times New Roman" w:cs="Times New Roman"/>
          <w:sz w:val="22"/>
          <w:szCs w:val="22"/>
        </w:rPr>
        <w:t xml:space="preserve"> in accordance with this rule, shall result in provisional approval status. Failure to submit financial reports in a timely manner shall result in a withholding of state subsidy in accordance with Section 7.03.B.</w:t>
      </w:r>
    </w:p>
    <w:p w14:paraId="2C494B6E" w14:textId="77777777" w:rsidR="00855712" w:rsidRPr="00E510F9" w:rsidRDefault="00741A3C" w:rsidP="00412DF0">
      <w:pPr>
        <w:pStyle w:val="BodyTextIndent2"/>
        <w:tabs>
          <w:tab w:val="clear" w:pos="-2160"/>
          <w:tab w:val="left" w:pos="720"/>
          <w:tab w:val="left" w:pos="1440"/>
          <w:tab w:val="left" w:pos="2160"/>
          <w:tab w:val="left" w:pos="2880"/>
          <w:tab w:val="left" w:pos="3600"/>
        </w:tabs>
        <w:ind w:left="2160" w:hanging="2160"/>
        <w:rPr>
          <w:sz w:val="22"/>
          <w:szCs w:val="22"/>
        </w:rPr>
      </w:pPr>
      <w:r w:rsidRPr="00E510F9">
        <w:rPr>
          <w:sz w:val="22"/>
          <w:szCs w:val="22"/>
        </w:rPr>
        <w:tab/>
      </w:r>
      <w:r w:rsidRPr="00E510F9">
        <w:rPr>
          <w:sz w:val="22"/>
          <w:szCs w:val="22"/>
        </w:rPr>
        <w:tab/>
        <w:t>B.</w:t>
      </w:r>
      <w:r w:rsidRPr="00E510F9">
        <w:rPr>
          <w:sz w:val="22"/>
          <w:szCs w:val="22"/>
        </w:rPr>
        <w:tab/>
        <w:t>When placing a school on provisional approval status</w:t>
      </w:r>
      <w:r w:rsidR="00246F96" w:rsidRPr="00E510F9">
        <w:rPr>
          <w:sz w:val="22"/>
          <w:szCs w:val="22"/>
        </w:rPr>
        <w:t>,</w:t>
      </w:r>
      <w:r w:rsidRPr="00E510F9">
        <w:rPr>
          <w:sz w:val="22"/>
          <w:szCs w:val="22"/>
        </w:rPr>
        <w:t xml:space="preserve"> the Commissioner shall take the following action</w:t>
      </w:r>
      <w:r w:rsidR="000B766E" w:rsidRPr="00E510F9">
        <w:rPr>
          <w:sz w:val="22"/>
          <w:szCs w:val="22"/>
        </w:rPr>
        <w:t>s</w:t>
      </w:r>
      <w:r w:rsidRPr="00E510F9">
        <w:rPr>
          <w:sz w:val="22"/>
          <w:szCs w:val="22"/>
        </w:rPr>
        <w:t>:</w:t>
      </w:r>
    </w:p>
    <w:p w14:paraId="12DF7FC0" w14:textId="77777777" w:rsidR="00855712" w:rsidRPr="00E510F9" w:rsidRDefault="00741A3C" w:rsidP="00412DF0">
      <w:pPr>
        <w:pStyle w:val="BodyTextIndent2"/>
        <w:tabs>
          <w:tab w:val="clear" w:pos="-2160"/>
          <w:tab w:val="left" w:pos="720"/>
          <w:tab w:val="left" w:pos="1440"/>
          <w:tab w:val="left" w:pos="2160"/>
          <w:tab w:val="left" w:pos="2880"/>
          <w:tab w:val="left" w:pos="3600"/>
        </w:tabs>
        <w:ind w:left="2880" w:hanging="2880"/>
        <w:rPr>
          <w:sz w:val="22"/>
          <w:szCs w:val="22"/>
        </w:rPr>
      </w:pPr>
      <w:r w:rsidRPr="00E510F9">
        <w:rPr>
          <w:sz w:val="22"/>
          <w:szCs w:val="22"/>
        </w:rPr>
        <w:tab/>
      </w:r>
      <w:r w:rsidRPr="00E510F9">
        <w:rPr>
          <w:sz w:val="22"/>
          <w:szCs w:val="22"/>
        </w:rPr>
        <w:tab/>
      </w:r>
      <w:r w:rsidRPr="00E510F9">
        <w:rPr>
          <w:sz w:val="22"/>
          <w:szCs w:val="22"/>
        </w:rPr>
        <w:tab/>
        <w:t>1.</w:t>
      </w:r>
      <w:r w:rsidRPr="00E510F9">
        <w:rPr>
          <w:sz w:val="22"/>
          <w:szCs w:val="22"/>
        </w:rPr>
        <w:tab/>
        <w:t>The Commissioner shall notify, in writing, the superintendent responsible for any schools placed on provisional approval status and shall include a statement of the reasons for provisional approval status.</w:t>
      </w:r>
    </w:p>
    <w:p w14:paraId="2334927D" w14:textId="77777777" w:rsidR="00855712" w:rsidRPr="00E510F9" w:rsidRDefault="00741A3C" w:rsidP="00412DF0">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Pr="00E510F9">
        <w:rPr>
          <w:rFonts w:ascii="Times New Roman" w:hAnsi="Times New Roman" w:cs="Times New Roman"/>
          <w:sz w:val="22"/>
          <w:szCs w:val="22"/>
        </w:rPr>
        <w:tab/>
        <w:t>2.</w:t>
      </w:r>
      <w:r w:rsidRPr="00E510F9">
        <w:rPr>
          <w:rFonts w:ascii="Times New Roman" w:hAnsi="Times New Roman" w:cs="Times New Roman"/>
          <w:sz w:val="22"/>
          <w:szCs w:val="22"/>
        </w:rPr>
        <w:tab/>
        <w:t>Representatives of the Commissioner shall meet with the superintendent and shall determine a reasonable deadline for achieving compliance with school approval standards.</w:t>
      </w:r>
    </w:p>
    <w:p w14:paraId="32E47F8E" w14:textId="4A41CA5E" w:rsidR="00855712" w:rsidRPr="00E510F9" w:rsidRDefault="00741A3C" w:rsidP="00412DF0">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Pr="00E510F9">
        <w:rPr>
          <w:rFonts w:ascii="Times New Roman" w:hAnsi="Times New Roman" w:cs="Times New Roman"/>
          <w:sz w:val="22"/>
          <w:szCs w:val="22"/>
        </w:rPr>
        <w:tab/>
        <w:t>3.</w:t>
      </w:r>
      <w:r w:rsidRPr="00E510F9">
        <w:rPr>
          <w:rFonts w:ascii="Times New Roman" w:hAnsi="Times New Roman" w:cs="Times New Roman"/>
          <w:sz w:val="22"/>
          <w:szCs w:val="22"/>
        </w:rPr>
        <w:tab/>
        <w:t xml:space="preserve">A school or school administrative unit on provisional approval status shall be required to file with the Commissioner an acceptable written plan of corrective action as part of the </w:t>
      </w:r>
      <w:r w:rsidR="00462915">
        <w:rPr>
          <w:rFonts w:ascii="Times New Roman" w:hAnsi="Times New Roman" w:cs="Times New Roman"/>
          <w:sz w:val="22"/>
          <w:szCs w:val="22"/>
        </w:rPr>
        <w:t>Comprehensive Education Plan</w:t>
      </w:r>
      <w:r w:rsidRPr="00E510F9">
        <w:rPr>
          <w:rFonts w:ascii="Times New Roman" w:hAnsi="Times New Roman" w:cs="Times New Roman"/>
          <w:sz w:val="22"/>
          <w:szCs w:val="22"/>
        </w:rPr>
        <w:t xml:space="preserve">. The Commissioner may assign a school assistance team in accordance with </w:t>
      </w:r>
      <w:r w:rsidR="004F2F55" w:rsidRPr="00E510F9">
        <w:rPr>
          <w:rFonts w:ascii="Times New Roman" w:hAnsi="Times New Roman" w:cs="Times New Roman"/>
          <w:sz w:val="22"/>
          <w:szCs w:val="22"/>
        </w:rPr>
        <w:t>Maine Department of Education Regulation</w:t>
      </w:r>
      <w:r w:rsidRPr="00E510F9">
        <w:rPr>
          <w:rFonts w:ascii="Times New Roman" w:hAnsi="Times New Roman" w:cs="Times New Roman"/>
          <w:sz w:val="22"/>
          <w:szCs w:val="22"/>
        </w:rPr>
        <w:t xml:space="preserve"> 127.</w:t>
      </w:r>
    </w:p>
    <w:p w14:paraId="02FE42A1" w14:textId="77777777" w:rsidR="00855712" w:rsidRPr="00E510F9" w:rsidRDefault="00741A3C" w:rsidP="00412DF0">
      <w:pPr>
        <w:tabs>
          <w:tab w:val="left" w:pos="720"/>
          <w:tab w:val="left" w:pos="1440"/>
          <w:tab w:val="left" w:pos="2160"/>
          <w:tab w:val="left" w:pos="2880"/>
          <w:tab w:val="left" w:pos="3600"/>
        </w:tabs>
        <w:ind w:left="2880" w:right="270" w:hanging="288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Pr="00E510F9">
        <w:rPr>
          <w:rFonts w:ascii="Times New Roman" w:hAnsi="Times New Roman" w:cs="Times New Roman"/>
          <w:sz w:val="22"/>
          <w:szCs w:val="22"/>
        </w:rPr>
        <w:tab/>
        <w:t>4.</w:t>
      </w:r>
      <w:r w:rsidRPr="00E510F9">
        <w:rPr>
          <w:rFonts w:ascii="Times New Roman" w:hAnsi="Times New Roman" w:cs="Times New Roman"/>
          <w:sz w:val="22"/>
          <w:szCs w:val="22"/>
        </w:rPr>
        <w:tab/>
        <w:t>Failure to file a required plan of corrective action shall result in enforcement action by the Commissioner, pursuant to Section 7.03 of this rule.</w:t>
      </w:r>
    </w:p>
    <w:p w14:paraId="6F4EDE5F" w14:textId="77777777" w:rsidR="00855712" w:rsidRPr="00E510F9" w:rsidRDefault="00741A3C" w:rsidP="007E722B">
      <w:pPr>
        <w:pStyle w:val="BodyTextIndent2"/>
        <w:tabs>
          <w:tab w:val="clear" w:pos="-2160"/>
          <w:tab w:val="left" w:pos="720"/>
          <w:tab w:val="left" w:pos="1440"/>
          <w:tab w:val="left" w:pos="2160"/>
          <w:tab w:val="left" w:pos="2880"/>
          <w:tab w:val="left" w:pos="3600"/>
        </w:tabs>
        <w:spacing w:after="240"/>
        <w:ind w:left="2160" w:hanging="2160"/>
        <w:rPr>
          <w:sz w:val="22"/>
          <w:szCs w:val="22"/>
        </w:rPr>
      </w:pPr>
      <w:r w:rsidRPr="00E510F9">
        <w:rPr>
          <w:sz w:val="22"/>
          <w:szCs w:val="22"/>
        </w:rPr>
        <w:tab/>
      </w:r>
      <w:r w:rsidRPr="00E510F9">
        <w:rPr>
          <w:sz w:val="22"/>
          <w:szCs w:val="22"/>
        </w:rPr>
        <w:tab/>
        <w:t>C.</w:t>
      </w:r>
      <w:r w:rsidRPr="00E510F9">
        <w:rPr>
          <w:sz w:val="22"/>
          <w:szCs w:val="22"/>
        </w:rPr>
        <w:tab/>
        <w:t>The Commissioner shall restore full approval status upon the Commissioner’s determination of compliance with school approval standards.</w:t>
      </w:r>
    </w:p>
    <w:p w14:paraId="3FB5D215" w14:textId="77777777" w:rsidR="00855712" w:rsidRPr="00E510F9" w:rsidRDefault="00741A3C" w:rsidP="00292F49">
      <w:pPr>
        <w:pStyle w:val="Heading2"/>
      </w:pPr>
      <w:bookmarkStart w:id="85" w:name="_Toc34377699"/>
      <w:r w:rsidRPr="00E510F9">
        <w:t>7.03</w:t>
      </w:r>
      <w:r w:rsidRPr="00E510F9">
        <w:tab/>
        <w:t>Enforcement Measures</w:t>
      </w:r>
      <w:bookmarkEnd w:id="85"/>
    </w:p>
    <w:p w14:paraId="3D494BDE" w14:textId="77777777" w:rsidR="00855712" w:rsidRPr="00E510F9" w:rsidRDefault="00741A3C" w:rsidP="00412DF0">
      <w:pPr>
        <w:tabs>
          <w:tab w:val="left" w:pos="720"/>
          <w:tab w:val="left" w:pos="1440"/>
          <w:tab w:val="left" w:pos="2160"/>
          <w:tab w:val="left" w:pos="2880"/>
          <w:tab w:val="left" w:pos="3600"/>
        </w:tabs>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t>A.</w:t>
      </w:r>
      <w:r w:rsidRPr="00E510F9">
        <w:rPr>
          <w:rFonts w:ascii="Times New Roman" w:hAnsi="Times New Roman" w:cs="Times New Roman"/>
          <w:sz w:val="22"/>
          <w:szCs w:val="22"/>
        </w:rPr>
        <w:tab/>
        <w:t>Notice of Failure to Comply</w:t>
      </w:r>
    </w:p>
    <w:p w14:paraId="3FF04E21" w14:textId="77777777" w:rsidR="00855712" w:rsidRPr="00E510F9" w:rsidRDefault="00741A3C" w:rsidP="00412DF0">
      <w:pPr>
        <w:pStyle w:val="BodyTextIndent2"/>
        <w:tabs>
          <w:tab w:val="clear" w:pos="-2160"/>
          <w:tab w:val="left" w:pos="720"/>
          <w:tab w:val="left" w:pos="1440"/>
          <w:tab w:val="left" w:pos="2160"/>
          <w:tab w:val="left" w:pos="2880"/>
          <w:tab w:val="left" w:pos="3600"/>
        </w:tabs>
        <w:ind w:left="2160" w:right="90" w:hanging="2160"/>
        <w:rPr>
          <w:sz w:val="22"/>
          <w:szCs w:val="22"/>
        </w:rPr>
      </w:pPr>
      <w:r w:rsidRPr="00E510F9">
        <w:rPr>
          <w:sz w:val="22"/>
          <w:szCs w:val="22"/>
        </w:rPr>
        <w:tab/>
      </w:r>
      <w:r w:rsidRPr="00E510F9">
        <w:rPr>
          <w:sz w:val="22"/>
          <w:szCs w:val="22"/>
        </w:rPr>
        <w:tab/>
      </w:r>
      <w:r w:rsidRPr="00E510F9">
        <w:rPr>
          <w:sz w:val="22"/>
          <w:szCs w:val="22"/>
        </w:rPr>
        <w:tab/>
        <w:t xml:space="preserve">The Commissioner shall give written notice of pending enforcement action to the superintendent of any school or school administrative unit that fails to comply with school approval standards by the established deadlines in statute or in the plan of corrective action </w:t>
      </w:r>
      <w:r w:rsidR="00601153" w:rsidRPr="00E510F9">
        <w:rPr>
          <w:sz w:val="22"/>
          <w:szCs w:val="22"/>
        </w:rPr>
        <w:t>established in Section 7.02.B.3</w:t>
      </w:r>
      <w:r w:rsidRPr="00E510F9">
        <w:rPr>
          <w:sz w:val="22"/>
          <w:szCs w:val="22"/>
        </w:rPr>
        <w:t>. Such notice shall include a statement of the laws and regulations with which the school or school administrative unit fails to comply. School administrative units failing to comply with school approval standards shall be given notice and the opportunity for a hearing.</w:t>
      </w:r>
    </w:p>
    <w:p w14:paraId="00F21099" w14:textId="77777777" w:rsidR="00855712" w:rsidRPr="00E510F9" w:rsidRDefault="00741A3C" w:rsidP="00412DF0">
      <w:pPr>
        <w:tabs>
          <w:tab w:val="left" w:pos="720"/>
          <w:tab w:val="left" w:pos="1440"/>
          <w:tab w:val="left" w:pos="2160"/>
          <w:tab w:val="left" w:pos="2880"/>
          <w:tab w:val="left" w:pos="3600"/>
        </w:tabs>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t>B.</w:t>
      </w:r>
      <w:r w:rsidRPr="00E510F9">
        <w:rPr>
          <w:rFonts w:ascii="Times New Roman" w:hAnsi="Times New Roman" w:cs="Times New Roman"/>
          <w:sz w:val="22"/>
          <w:szCs w:val="22"/>
        </w:rPr>
        <w:tab/>
        <w:t>Penalties</w:t>
      </w:r>
    </w:p>
    <w:p w14:paraId="6173716E" w14:textId="77777777" w:rsidR="00855712" w:rsidRPr="00E510F9" w:rsidRDefault="00741A3C" w:rsidP="00412DF0">
      <w:pPr>
        <w:tabs>
          <w:tab w:val="left" w:pos="720"/>
          <w:tab w:val="left" w:pos="1440"/>
          <w:tab w:val="left" w:pos="2160"/>
          <w:tab w:val="left" w:pos="2880"/>
          <w:tab w:val="left" w:pos="3600"/>
        </w:tabs>
        <w:ind w:left="2160" w:hanging="216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Pr="00E510F9">
        <w:rPr>
          <w:rFonts w:ascii="Times New Roman" w:hAnsi="Times New Roman" w:cs="Times New Roman"/>
          <w:sz w:val="22"/>
          <w:szCs w:val="22"/>
        </w:rPr>
        <w:tab/>
        <w:t>The Commissioner may impose the following penalties on</w:t>
      </w:r>
      <w:r w:rsidR="00A53AB3" w:rsidRPr="00E510F9">
        <w:rPr>
          <w:rFonts w:ascii="Times New Roman" w:hAnsi="Times New Roman" w:cs="Times New Roman"/>
          <w:sz w:val="22"/>
          <w:szCs w:val="22"/>
        </w:rPr>
        <w:t xml:space="preserve"> schools or </w:t>
      </w:r>
      <w:r w:rsidRPr="00E510F9">
        <w:rPr>
          <w:rFonts w:ascii="Times New Roman" w:hAnsi="Times New Roman" w:cs="Times New Roman"/>
          <w:sz w:val="22"/>
          <w:szCs w:val="22"/>
        </w:rPr>
        <w:t>school administrative units until compliance is achieved:</w:t>
      </w:r>
    </w:p>
    <w:p w14:paraId="24D37D7A" w14:textId="77777777" w:rsidR="00855712" w:rsidRPr="00E510F9" w:rsidRDefault="00741A3C" w:rsidP="00412DF0">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Pr="00E510F9">
        <w:rPr>
          <w:rFonts w:ascii="Times New Roman" w:hAnsi="Times New Roman" w:cs="Times New Roman"/>
          <w:sz w:val="22"/>
          <w:szCs w:val="22"/>
        </w:rPr>
        <w:tab/>
        <w:t>1.</w:t>
      </w:r>
      <w:r w:rsidRPr="00E510F9">
        <w:rPr>
          <w:rFonts w:ascii="Times New Roman" w:hAnsi="Times New Roman" w:cs="Times New Roman"/>
          <w:sz w:val="22"/>
          <w:szCs w:val="22"/>
        </w:rPr>
        <w:tab/>
        <w:t xml:space="preserve">Withhold state subsidy and other state funds from </w:t>
      </w:r>
      <w:r w:rsidR="007608F3" w:rsidRPr="00E510F9">
        <w:rPr>
          <w:rFonts w:ascii="Times New Roman" w:hAnsi="Times New Roman" w:cs="Times New Roman"/>
          <w:sz w:val="22"/>
          <w:szCs w:val="22"/>
        </w:rPr>
        <w:t>the school or</w:t>
      </w:r>
      <w:r w:rsidRPr="00E510F9">
        <w:rPr>
          <w:rFonts w:ascii="Times New Roman" w:hAnsi="Times New Roman" w:cs="Times New Roman"/>
          <w:sz w:val="22"/>
          <w:szCs w:val="22"/>
        </w:rPr>
        <w:t xml:space="preserve"> school administrative unit;</w:t>
      </w:r>
    </w:p>
    <w:p w14:paraId="60818191" w14:textId="77777777" w:rsidR="00855712" w:rsidRPr="00E510F9" w:rsidRDefault="00741A3C" w:rsidP="00412DF0">
      <w:pPr>
        <w:tabs>
          <w:tab w:val="left" w:pos="720"/>
          <w:tab w:val="left" w:pos="1440"/>
          <w:tab w:val="left" w:pos="2160"/>
          <w:tab w:val="left" w:pos="2880"/>
          <w:tab w:val="left" w:pos="3600"/>
        </w:tabs>
        <w:ind w:left="2880" w:hanging="288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Pr="00E510F9">
        <w:rPr>
          <w:rFonts w:ascii="Times New Roman" w:hAnsi="Times New Roman" w:cs="Times New Roman"/>
          <w:sz w:val="22"/>
          <w:szCs w:val="22"/>
        </w:rPr>
        <w:tab/>
        <w:t>2.</w:t>
      </w:r>
      <w:r w:rsidRPr="00E510F9">
        <w:rPr>
          <w:rFonts w:ascii="Times New Roman" w:hAnsi="Times New Roman" w:cs="Times New Roman"/>
          <w:sz w:val="22"/>
          <w:szCs w:val="22"/>
        </w:rPr>
        <w:tab/>
        <w:t>Refer the matter to the Attorney General, who may seek injunctive relief to enjoin activities not in compliance with the governing statute or seek any other remedy authorized by law; or</w:t>
      </w:r>
    </w:p>
    <w:p w14:paraId="6354861E" w14:textId="46C0772D" w:rsidR="00855712" w:rsidRPr="00E510F9" w:rsidRDefault="00741A3C" w:rsidP="007E722B">
      <w:pPr>
        <w:tabs>
          <w:tab w:val="left" w:pos="720"/>
          <w:tab w:val="left" w:pos="1440"/>
          <w:tab w:val="left" w:pos="2160"/>
          <w:tab w:val="left" w:pos="2880"/>
          <w:tab w:val="left" w:pos="3600"/>
        </w:tabs>
        <w:spacing w:after="240"/>
        <w:ind w:left="2880" w:hanging="2880"/>
        <w:rPr>
          <w:rFonts w:ascii="Times New Roman" w:hAnsi="Times New Roman" w:cs="Times New Roman"/>
          <w:sz w:val="22"/>
          <w:szCs w:val="22"/>
        </w:rPr>
      </w:pPr>
      <w:r w:rsidRPr="00E510F9">
        <w:rPr>
          <w:rFonts w:ascii="Times New Roman" w:hAnsi="Times New Roman" w:cs="Times New Roman"/>
          <w:sz w:val="22"/>
          <w:szCs w:val="22"/>
        </w:rPr>
        <w:tab/>
      </w:r>
      <w:r w:rsidRPr="00E510F9">
        <w:rPr>
          <w:rFonts w:ascii="Times New Roman" w:hAnsi="Times New Roman" w:cs="Times New Roman"/>
          <w:sz w:val="22"/>
          <w:szCs w:val="22"/>
        </w:rPr>
        <w:tab/>
      </w:r>
      <w:r w:rsidRPr="00E510F9">
        <w:rPr>
          <w:rFonts w:ascii="Times New Roman" w:hAnsi="Times New Roman" w:cs="Times New Roman"/>
          <w:sz w:val="22"/>
          <w:szCs w:val="22"/>
        </w:rPr>
        <w:tab/>
        <w:t>3.</w:t>
      </w:r>
      <w:r w:rsidRPr="00E510F9">
        <w:rPr>
          <w:rFonts w:ascii="Times New Roman" w:hAnsi="Times New Roman" w:cs="Times New Roman"/>
          <w:sz w:val="22"/>
          <w:szCs w:val="22"/>
        </w:rPr>
        <w:tab/>
        <w:t>Employ other penalties authorized in statute or authorized</w:t>
      </w:r>
      <w:r w:rsidR="00EA2EB1" w:rsidRPr="00E510F9">
        <w:rPr>
          <w:rFonts w:ascii="Times New Roman" w:hAnsi="Times New Roman" w:cs="Times New Roman"/>
          <w:sz w:val="22"/>
          <w:szCs w:val="22"/>
        </w:rPr>
        <w:t>/</w:t>
      </w:r>
      <w:r w:rsidRPr="00E510F9">
        <w:rPr>
          <w:rFonts w:ascii="Times New Roman" w:hAnsi="Times New Roman" w:cs="Times New Roman"/>
          <w:sz w:val="22"/>
          <w:szCs w:val="22"/>
        </w:rPr>
        <w:t>required by federal law.</w:t>
      </w:r>
    </w:p>
    <w:p w14:paraId="3CAA2310" w14:textId="28B8B8F9" w:rsidR="00855712" w:rsidRPr="00E510F9" w:rsidRDefault="00741A3C" w:rsidP="003A555A">
      <w:pPr>
        <w:pStyle w:val="Heading1"/>
      </w:pPr>
      <w:bookmarkStart w:id="86" w:name="_Toc531353718"/>
      <w:bookmarkStart w:id="87" w:name="_Toc34377700"/>
      <w:r w:rsidRPr="00E510F9">
        <w:t>Section 8.</w:t>
      </w:r>
      <w:r w:rsidRPr="00E510F9">
        <w:tab/>
        <w:t>WAIVERS</w:t>
      </w:r>
      <w:bookmarkEnd w:id="86"/>
      <w:bookmarkEnd w:id="87"/>
    </w:p>
    <w:p w14:paraId="660FE172" w14:textId="77777777" w:rsidR="00855712" w:rsidRPr="00E510F9" w:rsidRDefault="00741A3C" w:rsidP="007E722B">
      <w:pPr>
        <w:pStyle w:val="BodyTextIndent2"/>
        <w:keepNext/>
        <w:keepLines/>
        <w:tabs>
          <w:tab w:val="clear" w:pos="-2160"/>
          <w:tab w:val="left" w:pos="720"/>
          <w:tab w:val="left" w:pos="1440"/>
          <w:tab w:val="left" w:pos="2160"/>
          <w:tab w:val="left" w:pos="2880"/>
          <w:tab w:val="left" w:pos="3600"/>
        </w:tabs>
        <w:spacing w:after="240"/>
        <w:ind w:left="0"/>
        <w:rPr>
          <w:sz w:val="22"/>
          <w:szCs w:val="22"/>
        </w:rPr>
      </w:pPr>
      <w:r w:rsidRPr="00E510F9">
        <w:rPr>
          <w:sz w:val="22"/>
          <w:szCs w:val="22"/>
        </w:rPr>
        <w:tab/>
        <w:t>The Commissioner may grant a waiver from compliance with any provision of this rule.</w:t>
      </w:r>
    </w:p>
    <w:p w14:paraId="0A48BAF1" w14:textId="77777777" w:rsidR="00777858" w:rsidRPr="00E510F9" w:rsidRDefault="00741A3C" w:rsidP="00292F49">
      <w:pPr>
        <w:pStyle w:val="Heading2"/>
      </w:pPr>
      <w:bookmarkStart w:id="88" w:name="_Toc34377701"/>
      <w:r w:rsidRPr="00E510F9">
        <w:t>8.01</w:t>
      </w:r>
      <w:r w:rsidRPr="00E510F9">
        <w:tab/>
      </w:r>
      <w:r w:rsidR="00777858" w:rsidRPr="00E510F9">
        <w:t>Application</w:t>
      </w:r>
      <w:bookmarkEnd w:id="88"/>
    </w:p>
    <w:p w14:paraId="233871F0" w14:textId="77777777" w:rsidR="00855712" w:rsidRPr="00E510F9" w:rsidRDefault="00777858" w:rsidP="00412DF0">
      <w:pPr>
        <w:pStyle w:val="BodyTextIndent2"/>
        <w:tabs>
          <w:tab w:val="clear" w:pos="-2160"/>
          <w:tab w:val="left" w:pos="720"/>
          <w:tab w:val="left" w:pos="1440"/>
          <w:tab w:val="left" w:pos="2160"/>
          <w:tab w:val="left" w:pos="2880"/>
          <w:tab w:val="left" w:pos="3600"/>
        </w:tabs>
        <w:ind w:left="1440" w:hanging="1440"/>
        <w:rPr>
          <w:sz w:val="22"/>
          <w:szCs w:val="22"/>
        </w:rPr>
      </w:pPr>
      <w:r w:rsidRPr="00E510F9">
        <w:rPr>
          <w:sz w:val="22"/>
          <w:szCs w:val="22"/>
        </w:rPr>
        <w:tab/>
      </w:r>
      <w:r w:rsidRPr="00E510F9">
        <w:rPr>
          <w:sz w:val="22"/>
          <w:szCs w:val="22"/>
        </w:rPr>
        <w:tab/>
      </w:r>
      <w:r w:rsidR="00741A3C" w:rsidRPr="00E510F9">
        <w:rPr>
          <w:sz w:val="22"/>
          <w:szCs w:val="22"/>
        </w:rPr>
        <w:t>The Commissioner may grant a waiver upon finding that, due to unforeseeable circumstances or undue hardship, the school administrative unit is unable to comply with this chapter and that the compliance plan that the school administrative unit has submitted is reasonable. In such cases the application for a waiver shall contain:</w:t>
      </w:r>
    </w:p>
    <w:p w14:paraId="4777DB7B" w14:textId="77777777" w:rsidR="00855712" w:rsidRPr="00E510F9" w:rsidRDefault="00741A3C" w:rsidP="00412DF0">
      <w:pPr>
        <w:pStyle w:val="BodyTextIndent2"/>
        <w:tabs>
          <w:tab w:val="clear" w:pos="-2160"/>
          <w:tab w:val="left" w:pos="720"/>
          <w:tab w:val="left" w:pos="1440"/>
          <w:tab w:val="left" w:pos="2160"/>
          <w:tab w:val="left" w:pos="2880"/>
          <w:tab w:val="left" w:pos="3600"/>
        </w:tabs>
        <w:ind w:left="2160" w:hanging="2160"/>
        <w:rPr>
          <w:sz w:val="22"/>
          <w:szCs w:val="22"/>
        </w:rPr>
      </w:pPr>
      <w:r w:rsidRPr="00E510F9">
        <w:rPr>
          <w:sz w:val="22"/>
          <w:szCs w:val="22"/>
        </w:rPr>
        <w:tab/>
      </w:r>
      <w:r w:rsidRPr="00E510F9">
        <w:rPr>
          <w:sz w:val="22"/>
          <w:szCs w:val="22"/>
        </w:rPr>
        <w:tab/>
        <w:t>A.</w:t>
      </w:r>
      <w:r w:rsidRPr="00E510F9">
        <w:rPr>
          <w:sz w:val="22"/>
          <w:szCs w:val="22"/>
        </w:rPr>
        <w:tab/>
        <w:t>Documentation of actions taken to meet the requirements prior to applying for the waiver;</w:t>
      </w:r>
    </w:p>
    <w:p w14:paraId="5C2BC89C" w14:textId="77777777" w:rsidR="00855712" w:rsidRPr="00E510F9" w:rsidRDefault="00741A3C" w:rsidP="00412DF0">
      <w:pPr>
        <w:pStyle w:val="BodyTextIndent2"/>
        <w:tabs>
          <w:tab w:val="clear" w:pos="-2160"/>
          <w:tab w:val="left" w:pos="720"/>
          <w:tab w:val="left" w:pos="1440"/>
          <w:tab w:val="left" w:pos="2160"/>
          <w:tab w:val="left" w:pos="2880"/>
          <w:tab w:val="left" w:pos="3600"/>
        </w:tabs>
        <w:ind w:left="2160" w:hanging="2160"/>
        <w:rPr>
          <w:sz w:val="22"/>
          <w:szCs w:val="22"/>
        </w:rPr>
      </w:pPr>
      <w:r w:rsidRPr="00E510F9">
        <w:rPr>
          <w:sz w:val="22"/>
          <w:szCs w:val="22"/>
        </w:rPr>
        <w:tab/>
      </w:r>
      <w:r w:rsidRPr="00E510F9">
        <w:rPr>
          <w:sz w:val="22"/>
          <w:szCs w:val="22"/>
        </w:rPr>
        <w:tab/>
        <w:t>B.</w:t>
      </w:r>
      <w:r w:rsidRPr="00E510F9">
        <w:rPr>
          <w:sz w:val="22"/>
          <w:szCs w:val="22"/>
        </w:rPr>
        <w:tab/>
        <w:t>A description of the unforeseeable circumstances or undue hardships, including financial hardship, that led to the application;</w:t>
      </w:r>
    </w:p>
    <w:p w14:paraId="16BBFB17" w14:textId="77777777" w:rsidR="00855712" w:rsidRPr="00E510F9" w:rsidRDefault="00741A3C" w:rsidP="00412DF0">
      <w:pPr>
        <w:pStyle w:val="BodyTextIndent2"/>
        <w:tabs>
          <w:tab w:val="clear" w:pos="-2160"/>
          <w:tab w:val="left" w:pos="720"/>
          <w:tab w:val="left" w:pos="1440"/>
          <w:tab w:val="left" w:pos="2160"/>
          <w:tab w:val="left" w:pos="2880"/>
          <w:tab w:val="left" w:pos="3600"/>
        </w:tabs>
        <w:ind w:left="2160" w:hanging="2160"/>
        <w:rPr>
          <w:sz w:val="22"/>
          <w:szCs w:val="22"/>
        </w:rPr>
      </w:pPr>
      <w:r w:rsidRPr="00E510F9">
        <w:rPr>
          <w:sz w:val="22"/>
          <w:szCs w:val="22"/>
        </w:rPr>
        <w:tab/>
      </w:r>
      <w:r w:rsidRPr="00E510F9">
        <w:rPr>
          <w:sz w:val="22"/>
          <w:szCs w:val="22"/>
        </w:rPr>
        <w:tab/>
        <w:t>C.</w:t>
      </w:r>
      <w:r w:rsidRPr="00E510F9">
        <w:rPr>
          <w:sz w:val="22"/>
          <w:szCs w:val="22"/>
        </w:rPr>
        <w:tab/>
        <w:t>A statement explaining how the waiver requested will not create learning inequities for the students enrolled in the schools in the school administrative unit; and</w:t>
      </w:r>
    </w:p>
    <w:p w14:paraId="5EB49598" w14:textId="173CF1A2" w:rsidR="006E3FDC" w:rsidRDefault="00741A3C" w:rsidP="00A775FF">
      <w:pPr>
        <w:pStyle w:val="BodyTextIndent2"/>
        <w:tabs>
          <w:tab w:val="clear" w:pos="-2160"/>
          <w:tab w:val="left" w:pos="720"/>
          <w:tab w:val="left" w:pos="1440"/>
          <w:tab w:val="left" w:pos="2160"/>
          <w:tab w:val="left" w:pos="2880"/>
          <w:tab w:val="left" w:pos="3600"/>
        </w:tabs>
        <w:ind w:left="2160" w:hanging="2160"/>
        <w:rPr>
          <w:sz w:val="22"/>
          <w:szCs w:val="22"/>
        </w:rPr>
      </w:pPr>
      <w:r w:rsidRPr="00E510F9">
        <w:rPr>
          <w:sz w:val="22"/>
          <w:szCs w:val="22"/>
        </w:rPr>
        <w:tab/>
      </w:r>
      <w:r w:rsidRPr="00E510F9">
        <w:rPr>
          <w:sz w:val="22"/>
          <w:szCs w:val="22"/>
        </w:rPr>
        <w:tab/>
        <w:t>D.</w:t>
      </w:r>
      <w:r w:rsidRPr="00E510F9">
        <w:rPr>
          <w:sz w:val="22"/>
          <w:szCs w:val="22"/>
        </w:rPr>
        <w:tab/>
        <w:t>The plan that the school administrative unit will implement to reduce reliance on waivers in subsequent years.</w:t>
      </w:r>
    </w:p>
    <w:p w14:paraId="180E97D0" w14:textId="589CE5A2" w:rsidR="00A775FF" w:rsidRDefault="00A775FF" w:rsidP="00A775FF">
      <w:pPr>
        <w:pStyle w:val="BodyTextIndent2"/>
        <w:pBdr>
          <w:bottom w:val="single" w:sz="4" w:space="1" w:color="auto"/>
        </w:pBdr>
        <w:tabs>
          <w:tab w:val="clear" w:pos="-2160"/>
          <w:tab w:val="left" w:pos="720"/>
          <w:tab w:val="left" w:pos="1440"/>
          <w:tab w:val="left" w:pos="2160"/>
          <w:tab w:val="left" w:pos="2880"/>
          <w:tab w:val="left" w:pos="3600"/>
        </w:tabs>
        <w:ind w:left="2160" w:hanging="2160"/>
        <w:rPr>
          <w:sz w:val="22"/>
          <w:szCs w:val="22"/>
        </w:rPr>
      </w:pPr>
    </w:p>
    <w:p w14:paraId="16225D9B" w14:textId="77777777" w:rsidR="00A775FF" w:rsidRPr="00E510F9" w:rsidRDefault="00A775FF" w:rsidP="00A775FF">
      <w:pPr>
        <w:pStyle w:val="BodyTextIndent2"/>
        <w:tabs>
          <w:tab w:val="clear" w:pos="-2160"/>
          <w:tab w:val="left" w:pos="720"/>
          <w:tab w:val="left" w:pos="1440"/>
          <w:tab w:val="left" w:pos="2160"/>
          <w:tab w:val="left" w:pos="2880"/>
          <w:tab w:val="left" w:pos="3600"/>
        </w:tabs>
        <w:ind w:left="2160" w:hanging="2160"/>
        <w:rPr>
          <w:sz w:val="22"/>
          <w:szCs w:val="22"/>
        </w:rPr>
      </w:pPr>
    </w:p>
    <w:p w14:paraId="50DBC9B3" w14:textId="7DF3FFDC" w:rsidR="008F5187" w:rsidRDefault="008F5187" w:rsidP="00A775FF">
      <w:pPr>
        <w:pStyle w:val="BodyTextIndent2"/>
        <w:tabs>
          <w:tab w:val="clear" w:pos="-2160"/>
          <w:tab w:val="left" w:pos="720"/>
          <w:tab w:val="left" w:pos="1440"/>
          <w:tab w:val="left" w:pos="2160"/>
          <w:tab w:val="left" w:pos="2880"/>
          <w:tab w:val="left" w:pos="3600"/>
        </w:tabs>
        <w:ind w:left="2160" w:hanging="2160"/>
        <w:rPr>
          <w:sz w:val="22"/>
          <w:szCs w:val="22"/>
        </w:rPr>
      </w:pPr>
    </w:p>
    <w:p w14:paraId="01C79B81" w14:textId="77777777" w:rsidR="004749CF" w:rsidRDefault="004749CF" w:rsidP="004749CF">
      <w:pPr>
        <w:tabs>
          <w:tab w:val="left" w:pos="720"/>
          <w:tab w:val="left" w:pos="1440"/>
          <w:tab w:val="left" w:pos="2160"/>
          <w:tab w:val="left" w:pos="2880"/>
          <w:tab w:val="left" w:pos="3600"/>
        </w:tabs>
        <w:rPr>
          <w:rFonts w:ascii="Times New Roman" w:hAnsi="Times New Roman" w:cs="Times New Roman"/>
        </w:rPr>
      </w:pPr>
      <w:r w:rsidRPr="00FF46B9">
        <w:rPr>
          <w:rFonts w:ascii="Times New Roman" w:hAnsi="Times New Roman" w:cs="Times New Roman"/>
        </w:rPr>
        <w:t xml:space="preserve">STATUTORY AUTHORITY: </w:t>
      </w:r>
    </w:p>
    <w:p w14:paraId="613ED47E" w14:textId="174C1723"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r>
      <w:r w:rsidRPr="00FF46B9">
        <w:rPr>
          <w:rFonts w:ascii="Times New Roman" w:hAnsi="Times New Roman" w:cs="Times New Roman"/>
        </w:rPr>
        <w:t>20 MRS §4502</w:t>
      </w:r>
      <w:r>
        <w:rPr>
          <w:rFonts w:ascii="Times New Roman" w:hAnsi="Times New Roman" w:cs="Times New Roman"/>
        </w:rPr>
        <w:t>(</w:t>
      </w:r>
      <w:r w:rsidRPr="00FF46B9">
        <w:rPr>
          <w:rFonts w:ascii="Times New Roman" w:hAnsi="Times New Roman" w:cs="Times New Roman"/>
        </w:rPr>
        <w:t>5</w:t>
      </w:r>
      <w:r>
        <w:rPr>
          <w:rFonts w:ascii="Times New Roman" w:hAnsi="Times New Roman" w:cs="Times New Roman"/>
        </w:rPr>
        <w:t>)</w:t>
      </w:r>
    </w:p>
    <w:p w14:paraId="426ACB87"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p>
    <w:p w14:paraId="160EC726"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r w:rsidRPr="00FF46B9">
        <w:rPr>
          <w:rFonts w:ascii="Times New Roman" w:hAnsi="Times New Roman" w:cs="Times New Roman"/>
        </w:rPr>
        <w:t>CHAPTER TITLE:</w:t>
      </w:r>
    </w:p>
    <w:p w14:paraId="4FFAACC2"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r w:rsidRPr="00FF46B9">
        <w:rPr>
          <w:rFonts w:ascii="Times New Roman" w:hAnsi="Times New Roman" w:cs="Times New Roman"/>
        </w:rPr>
        <w:tab/>
        <w:t>February 14, 1974 - "School Evaluation Procedures:</w:t>
      </w:r>
    </w:p>
    <w:p w14:paraId="5EC271E8"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r w:rsidRPr="00FF46B9">
        <w:rPr>
          <w:rFonts w:ascii="Times New Roman" w:hAnsi="Times New Roman" w:cs="Times New Roman"/>
        </w:rPr>
        <w:tab/>
        <w:t>February 28, 1983 - "Requirements for Basic Approval and Accreditation of Schools"</w:t>
      </w:r>
    </w:p>
    <w:p w14:paraId="6498AC8B"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r w:rsidRPr="00FF46B9">
        <w:rPr>
          <w:rFonts w:ascii="Times New Roman" w:hAnsi="Times New Roman" w:cs="Times New Roman"/>
        </w:rPr>
        <w:tab/>
        <w:t>August 25, 1985 - "Basic Approval Standards: Public Schools and School Units"</w:t>
      </w:r>
    </w:p>
    <w:p w14:paraId="5020337A"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p>
    <w:p w14:paraId="7E63A722"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SECTION 1:</w:t>
      </w:r>
    </w:p>
    <w:p w14:paraId="500FBF0F"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t>EFFECTIVE DATE:</w:t>
      </w:r>
    </w:p>
    <w:p w14:paraId="07217819"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February 14, 1974 (filed October 23, 1978)</w:t>
      </w:r>
    </w:p>
    <w:p w14:paraId="2A08FBCC"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t>AMENDED:</w:t>
      </w:r>
    </w:p>
    <w:p w14:paraId="35B09B19"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March 19, 1980</w:t>
      </w:r>
    </w:p>
    <w:p w14:paraId="533AEDB1"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March 4, 1983</w:t>
      </w:r>
    </w:p>
    <w:p w14:paraId="16BD7073"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September 1, 1985</w:t>
      </w:r>
    </w:p>
    <w:p w14:paraId="7C8FBAC0"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June 25, 1986</w:t>
      </w:r>
    </w:p>
    <w:p w14:paraId="30FC42D3"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July 1, 1989</w:t>
      </w:r>
    </w:p>
    <w:p w14:paraId="589C61DB"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February 25, 1990 - Sections 5(C), 12(D), 23(B)</w:t>
      </w:r>
    </w:p>
    <w:p w14:paraId="0262FA29"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p>
    <w:p w14:paraId="2A23A414"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SECTION 1-A:</w:t>
      </w:r>
    </w:p>
    <w:p w14:paraId="345A5B0D"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t>EFFECTIVE DATE:</w:t>
      </w:r>
    </w:p>
    <w:p w14:paraId="0963CCA8"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March 4, 1983</w:t>
      </w:r>
    </w:p>
    <w:p w14:paraId="54AEEEB8"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p>
    <w:p w14:paraId="5608F0B1"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SECTION 2:</w:t>
      </w:r>
    </w:p>
    <w:p w14:paraId="3006AD10"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t>EFFECTIVE DATE:</w:t>
      </w:r>
    </w:p>
    <w:p w14:paraId="0B2A14D5"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February 14, 1974 (filed October 23, 1978)</w:t>
      </w:r>
    </w:p>
    <w:p w14:paraId="686DF6EF" w14:textId="0913565A"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t>AMENDED:</w:t>
      </w:r>
    </w:p>
    <w:p w14:paraId="5DA71A92"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October 27, 1979</w:t>
      </w:r>
    </w:p>
    <w:p w14:paraId="6EB33485"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March 19, 1980</w:t>
      </w:r>
    </w:p>
    <w:p w14:paraId="6BF2B837"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March 4, 1983</w:t>
      </w:r>
    </w:p>
    <w:p w14:paraId="59921761"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t>REPEALED AND REPLACED:</w:t>
      </w:r>
    </w:p>
    <w:p w14:paraId="5497D8C0"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r>
      <w:r w:rsidRPr="00FF46B9">
        <w:rPr>
          <w:rFonts w:ascii="Times New Roman" w:hAnsi="Times New Roman" w:cs="Times New Roman"/>
        </w:rPr>
        <w:tab/>
        <w:t>September 19, 1989 - replaced by Chapter 138</w:t>
      </w:r>
    </w:p>
    <w:p w14:paraId="606328E5"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p>
    <w:p w14:paraId="5724CFA7"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EFFECTIVE DATE (ELECTRONIC CONVERSION):</w:t>
      </w:r>
    </w:p>
    <w:p w14:paraId="3A3F1A2D"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b/>
        <w:t>May 19, 1996</w:t>
      </w:r>
    </w:p>
    <w:p w14:paraId="21DC0864"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p>
    <w:p w14:paraId="113AA837" w14:textId="77777777" w:rsidR="004749CF" w:rsidRPr="00FF46B9" w:rsidRDefault="004749CF" w:rsidP="004749CF">
      <w:pPr>
        <w:tabs>
          <w:tab w:val="left" w:pos="720"/>
          <w:tab w:val="left" w:pos="1440"/>
          <w:tab w:val="left" w:pos="2160"/>
          <w:tab w:val="left" w:pos="2880"/>
          <w:tab w:val="left" w:pos="3600"/>
        </w:tabs>
        <w:ind w:right="-1440"/>
        <w:rPr>
          <w:rFonts w:ascii="Times New Roman" w:hAnsi="Times New Roman" w:cs="Times New Roman"/>
        </w:rPr>
      </w:pPr>
      <w:r w:rsidRPr="00FF46B9">
        <w:rPr>
          <w:rFonts w:ascii="Times New Roman" w:hAnsi="Times New Roman" w:cs="Times New Roman"/>
        </w:rPr>
        <w:t>AMENDED:</w:t>
      </w:r>
    </w:p>
    <w:p w14:paraId="12540F30" w14:textId="77777777" w:rsidR="004749CF" w:rsidRPr="00FF46B9" w:rsidRDefault="004749CF" w:rsidP="004749CF">
      <w:pPr>
        <w:tabs>
          <w:tab w:val="left" w:pos="720"/>
          <w:tab w:val="left" w:pos="1440"/>
          <w:tab w:val="left" w:pos="2160"/>
          <w:tab w:val="left" w:pos="2880"/>
          <w:tab w:val="left" w:pos="3600"/>
        </w:tabs>
        <w:ind w:left="2160" w:right="-1440" w:hanging="2160"/>
        <w:rPr>
          <w:rFonts w:ascii="Times New Roman" w:hAnsi="Times New Roman" w:cs="Times New Roman"/>
        </w:rPr>
      </w:pPr>
      <w:r w:rsidRPr="00FF46B9">
        <w:rPr>
          <w:rFonts w:ascii="Times New Roman" w:hAnsi="Times New Roman" w:cs="Times New Roman"/>
        </w:rPr>
        <w:tab/>
        <w:t>July 29, 2001 -</w:t>
      </w:r>
      <w:r w:rsidRPr="00FF46B9">
        <w:rPr>
          <w:rFonts w:ascii="Times New Roman" w:hAnsi="Times New Roman" w:cs="Times New Roman"/>
        </w:rPr>
        <w:tab/>
        <w:t>added 125.17(D)</w:t>
      </w:r>
    </w:p>
    <w:p w14:paraId="3DD769AC" w14:textId="77777777" w:rsidR="004749CF" w:rsidRPr="00FF46B9" w:rsidRDefault="004749CF" w:rsidP="004749CF">
      <w:pPr>
        <w:tabs>
          <w:tab w:val="left" w:pos="720"/>
          <w:tab w:val="left" w:pos="1440"/>
          <w:tab w:val="left" w:pos="2160"/>
          <w:tab w:val="left" w:pos="2880"/>
          <w:tab w:val="left" w:pos="3600"/>
        </w:tabs>
        <w:ind w:left="2160" w:right="450" w:hanging="2160"/>
        <w:rPr>
          <w:rFonts w:ascii="Times New Roman" w:hAnsi="Times New Roman" w:cs="Times New Roman"/>
        </w:rPr>
      </w:pPr>
      <w:r w:rsidRPr="00FF46B9">
        <w:rPr>
          <w:rFonts w:ascii="Times New Roman" w:hAnsi="Times New Roman" w:cs="Times New Roman"/>
        </w:rPr>
        <w:tab/>
        <w:t>April 27, 2002 -</w:t>
      </w:r>
      <w:r w:rsidRPr="00FF46B9">
        <w:rPr>
          <w:rFonts w:ascii="Times New Roman" w:hAnsi="Times New Roman" w:cs="Times New Roman"/>
        </w:rPr>
        <w:tab/>
        <w:t xml:space="preserve">filing 2002-104 accepted March 28, 2002: 125.17(D) removed from Chapter 125 and established as new Chapter 33, "Regulations Governing Timeout Rooms, Therapeutic Restraints and </w:t>
      </w:r>
      <w:proofErr w:type="spellStart"/>
      <w:r w:rsidRPr="00FF46B9">
        <w:rPr>
          <w:rFonts w:ascii="Times New Roman" w:hAnsi="Times New Roman" w:cs="Times New Roman"/>
        </w:rPr>
        <w:t>Aversives</w:t>
      </w:r>
      <w:proofErr w:type="spellEnd"/>
      <w:r w:rsidRPr="00FF46B9">
        <w:rPr>
          <w:rFonts w:ascii="Times New Roman" w:hAnsi="Times New Roman" w:cs="Times New Roman"/>
        </w:rPr>
        <w:t xml:space="preserve"> in Public Schools and Approved Private Schools"</w:t>
      </w:r>
    </w:p>
    <w:p w14:paraId="0BFDBF08" w14:textId="77777777" w:rsidR="004749CF" w:rsidRPr="00FF46B9" w:rsidRDefault="004749CF" w:rsidP="004749CF">
      <w:pPr>
        <w:tabs>
          <w:tab w:val="left" w:pos="720"/>
          <w:tab w:val="left" w:pos="1440"/>
          <w:tab w:val="left" w:pos="2250"/>
          <w:tab w:val="left" w:pos="2880"/>
          <w:tab w:val="left" w:pos="3600"/>
        </w:tabs>
        <w:ind w:left="2250" w:hanging="2250"/>
        <w:rPr>
          <w:rFonts w:ascii="Times New Roman" w:hAnsi="Times New Roman" w:cs="Times New Roman"/>
        </w:rPr>
      </w:pPr>
    </w:p>
    <w:p w14:paraId="20965DB1" w14:textId="77777777" w:rsidR="004749CF" w:rsidRPr="00FF46B9" w:rsidRDefault="004749CF" w:rsidP="004749CF">
      <w:pPr>
        <w:tabs>
          <w:tab w:val="left" w:pos="720"/>
          <w:tab w:val="left" w:pos="1440"/>
          <w:tab w:val="left" w:pos="2250"/>
          <w:tab w:val="left" w:pos="2880"/>
          <w:tab w:val="left" w:pos="3600"/>
        </w:tabs>
        <w:ind w:left="2250" w:hanging="2250"/>
        <w:rPr>
          <w:rFonts w:ascii="Times New Roman" w:hAnsi="Times New Roman" w:cs="Times New Roman"/>
        </w:rPr>
      </w:pPr>
      <w:r w:rsidRPr="00FF46B9">
        <w:rPr>
          <w:rFonts w:ascii="Times New Roman" w:hAnsi="Times New Roman" w:cs="Times New Roman"/>
        </w:rPr>
        <w:t>REPEALED AND REPLACED:</w:t>
      </w:r>
    </w:p>
    <w:p w14:paraId="4395033A" w14:textId="77777777" w:rsidR="004749CF" w:rsidRPr="00FF46B9" w:rsidRDefault="004749CF" w:rsidP="004749CF">
      <w:pPr>
        <w:tabs>
          <w:tab w:val="left" w:pos="720"/>
          <w:tab w:val="left" w:pos="1440"/>
          <w:tab w:val="left" w:pos="2160"/>
          <w:tab w:val="left" w:pos="2880"/>
          <w:tab w:val="left" w:pos="3600"/>
        </w:tabs>
        <w:ind w:left="2160" w:hanging="2160"/>
        <w:rPr>
          <w:rFonts w:ascii="Times New Roman" w:hAnsi="Times New Roman" w:cs="Times New Roman"/>
        </w:rPr>
      </w:pPr>
      <w:r w:rsidRPr="00FF46B9">
        <w:rPr>
          <w:rFonts w:ascii="Times New Roman" w:hAnsi="Times New Roman" w:cs="Times New Roman"/>
        </w:rPr>
        <w:tab/>
        <w:t>June 26, 2002 -</w:t>
      </w:r>
      <w:r w:rsidRPr="00FF46B9">
        <w:rPr>
          <w:rFonts w:ascii="Times New Roman" w:hAnsi="Times New Roman" w:cs="Times New Roman"/>
        </w:rPr>
        <w:tab/>
        <w:t>as "Basic Approval Standards: Public Schools and School Administrative Units", filing 2002-208 accepted June 21, 2002</w:t>
      </w:r>
    </w:p>
    <w:p w14:paraId="46A99D30" w14:textId="77777777" w:rsidR="004749CF" w:rsidRPr="00FF46B9" w:rsidRDefault="004749CF" w:rsidP="004749CF">
      <w:pPr>
        <w:tabs>
          <w:tab w:val="left" w:pos="720"/>
          <w:tab w:val="left" w:pos="1440"/>
          <w:tab w:val="left" w:pos="2160"/>
          <w:tab w:val="left" w:pos="2880"/>
          <w:tab w:val="left" w:pos="3600"/>
        </w:tabs>
        <w:ind w:left="2160" w:hanging="2160"/>
        <w:rPr>
          <w:rFonts w:ascii="Times New Roman" w:hAnsi="Times New Roman" w:cs="Times New Roman"/>
        </w:rPr>
      </w:pPr>
    </w:p>
    <w:p w14:paraId="74002176" w14:textId="77777777" w:rsidR="004749CF" w:rsidRPr="00FF46B9" w:rsidRDefault="004749CF" w:rsidP="004749CF">
      <w:pPr>
        <w:tabs>
          <w:tab w:val="left" w:pos="720"/>
          <w:tab w:val="left" w:pos="1440"/>
          <w:tab w:val="left" w:pos="2160"/>
          <w:tab w:val="left" w:pos="2880"/>
          <w:tab w:val="left" w:pos="3600"/>
        </w:tabs>
        <w:ind w:left="2160" w:hanging="2160"/>
        <w:rPr>
          <w:rFonts w:ascii="Times New Roman" w:hAnsi="Times New Roman" w:cs="Times New Roman"/>
        </w:rPr>
      </w:pPr>
      <w:r w:rsidRPr="00FF46B9">
        <w:rPr>
          <w:rFonts w:ascii="Times New Roman" w:hAnsi="Times New Roman" w:cs="Times New Roman"/>
        </w:rPr>
        <w:t>NON-SUBSTANTIVE CORRECTIONS:</w:t>
      </w:r>
    </w:p>
    <w:p w14:paraId="4410A2B4"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r w:rsidRPr="00FF46B9">
        <w:rPr>
          <w:rFonts w:ascii="Times New Roman" w:hAnsi="Times New Roman" w:cs="Times New Roman"/>
        </w:rPr>
        <w:tab/>
        <w:t>October 17, 2002 - punctuation, numbering, spelling, one numbered internal reference</w:t>
      </w:r>
    </w:p>
    <w:p w14:paraId="4D3EB087"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p>
    <w:p w14:paraId="7906FC69"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r w:rsidRPr="00FF46B9">
        <w:rPr>
          <w:rFonts w:ascii="Times New Roman" w:hAnsi="Times New Roman" w:cs="Times New Roman"/>
        </w:rPr>
        <w:t>AMENDED:</w:t>
      </w:r>
    </w:p>
    <w:p w14:paraId="1C0E5264" w14:textId="77777777" w:rsidR="004749CF" w:rsidRDefault="004749CF" w:rsidP="004749CF">
      <w:pPr>
        <w:tabs>
          <w:tab w:val="left" w:pos="720"/>
          <w:tab w:val="left" w:pos="1440"/>
          <w:tab w:val="left" w:pos="2160"/>
          <w:tab w:val="left" w:pos="2880"/>
          <w:tab w:val="left" w:pos="3600"/>
        </w:tabs>
        <w:rPr>
          <w:rFonts w:ascii="Times New Roman" w:hAnsi="Times New Roman" w:cs="Times New Roman"/>
        </w:rPr>
      </w:pPr>
      <w:r w:rsidRPr="00FF46B9">
        <w:rPr>
          <w:rFonts w:ascii="Times New Roman" w:hAnsi="Times New Roman" w:cs="Times New Roman"/>
        </w:rPr>
        <w:tab/>
        <w:t>May 14, 2015 – Section 6.02, authorized by Public Law</w:t>
      </w:r>
      <w:r>
        <w:rPr>
          <w:rFonts w:ascii="Times New Roman" w:hAnsi="Times New Roman" w:cs="Times New Roman"/>
        </w:rPr>
        <w:t xml:space="preserve"> 2015 </w:t>
      </w:r>
      <w:proofErr w:type="spellStart"/>
      <w:r>
        <w:rPr>
          <w:rFonts w:ascii="Times New Roman" w:hAnsi="Times New Roman" w:cs="Times New Roman"/>
        </w:rPr>
        <w:t>c</w:t>
      </w:r>
      <w:r w:rsidRPr="00FF46B9">
        <w:rPr>
          <w:rFonts w:ascii="Times New Roman" w:hAnsi="Times New Roman" w:cs="Times New Roman"/>
        </w:rPr>
        <w:t>h.</w:t>
      </w:r>
      <w:proofErr w:type="spellEnd"/>
      <w:r w:rsidRPr="00FF46B9">
        <w:rPr>
          <w:rFonts w:ascii="Times New Roman" w:hAnsi="Times New Roman" w:cs="Times New Roman"/>
        </w:rPr>
        <w:t xml:space="preserve"> 60</w:t>
      </w:r>
    </w:p>
    <w:p w14:paraId="6C7B7EBF" w14:textId="77777777" w:rsidR="004749CF" w:rsidRPr="00FF46B9" w:rsidRDefault="004749CF" w:rsidP="004749CF">
      <w:pPr>
        <w:tabs>
          <w:tab w:val="left" w:pos="720"/>
          <w:tab w:val="left" w:pos="1440"/>
          <w:tab w:val="left" w:pos="2160"/>
          <w:tab w:val="left" w:pos="2880"/>
          <w:tab w:val="left" w:pos="3600"/>
        </w:tabs>
        <w:rPr>
          <w:rFonts w:ascii="Times New Roman" w:hAnsi="Times New Roman" w:cs="Times New Roman"/>
        </w:rPr>
      </w:pPr>
      <w:r>
        <w:rPr>
          <w:rFonts w:ascii="Times New Roman" w:hAnsi="Times New Roman" w:cs="Times New Roman"/>
        </w:rPr>
        <w:tab/>
        <w:t>December 19, 2015 – Section 10.02(A)</w:t>
      </w:r>
    </w:p>
    <w:p w14:paraId="7EA8F5E3" w14:textId="77777777" w:rsidR="00F431E0" w:rsidRDefault="00F431E0" w:rsidP="00F431E0">
      <w:pPr>
        <w:tabs>
          <w:tab w:val="left" w:pos="720"/>
          <w:tab w:val="left" w:pos="1440"/>
          <w:tab w:val="left" w:pos="2250"/>
          <w:tab w:val="left" w:pos="2880"/>
          <w:tab w:val="left" w:pos="3600"/>
        </w:tabs>
        <w:ind w:left="2250" w:hanging="2250"/>
        <w:rPr>
          <w:rFonts w:ascii="Times New Roman" w:hAnsi="Times New Roman" w:cs="Times New Roman"/>
        </w:rPr>
      </w:pPr>
    </w:p>
    <w:p w14:paraId="20EF625D" w14:textId="1E74B74E" w:rsidR="00F431E0" w:rsidRPr="00FF46B9" w:rsidRDefault="00F431E0" w:rsidP="00F431E0">
      <w:pPr>
        <w:tabs>
          <w:tab w:val="left" w:pos="720"/>
          <w:tab w:val="left" w:pos="1440"/>
          <w:tab w:val="left" w:pos="2250"/>
          <w:tab w:val="left" w:pos="2880"/>
          <w:tab w:val="left" w:pos="3600"/>
        </w:tabs>
        <w:ind w:left="2250" w:hanging="2250"/>
        <w:rPr>
          <w:rFonts w:ascii="Times New Roman" w:hAnsi="Times New Roman" w:cs="Times New Roman"/>
        </w:rPr>
      </w:pPr>
      <w:r w:rsidRPr="00FF46B9">
        <w:rPr>
          <w:rFonts w:ascii="Times New Roman" w:hAnsi="Times New Roman" w:cs="Times New Roman"/>
        </w:rPr>
        <w:t>REPEALED AND REPLACED:</w:t>
      </w:r>
    </w:p>
    <w:p w14:paraId="1A9D4535" w14:textId="26AD54A0" w:rsidR="00F431E0" w:rsidRDefault="00F431E0" w:rsidP="00F431E0">
      <w:pPr>
        <w:tabs>
          <w:tab w:val="left" w:pos="720"/>
          <w:tab w:val="left" w:pos="1440"/>
          <w:tab w:val="left" w:pos="2160"/>
          <w:tab w:val="left" w:pos="2880"/>
          <w:tab w:val="left" w:pos="3600"/>
        </w:tabs>
        <w:ind w:left="2160" w:hanging="2160"/>
        <w:rPr>
          <w:rFonts w:ascii="Times New Roman" w:hAnsi="Times New Roman" w:cs="Times New Roman"/>
        </w:rPr>
      </w:pPr>
      <w:r w:rsidRPr="00FF46B9">
        <w:rPr>
          <w:rFonts w:ascii="Times New Roman" w:hAnsi="Times New Roman" w:cs="Times New Roman"/>
        </w:rPr>
        <w:tab/>
      </w:r>
      <w:r>
        <w:rPr>
          <w:rFonts w:ascii="Times New Roman" w:hAnsi="Times New Roman" w:cs="Times New Roman"/>
        </w:rPr>
        <w:t>May 23</w:t>
      </w:r>
      <w:r w:rsidRPr="00FF46B9">
        <w:rPr>
          <w:rFonts w:ascii="Times New Roman" w:hAnsi="Times New Roman" w:cs="Times New Roman"/>
        </w:rPr>
        <w:t>, 20</w:t>
      </w:r>
      <w:r>
        <w:rPr>
          <w:rFonts w:ascii="Times New Roman" w:hAnsi="Times New Roman" w:cs="Times New Roman"/>
        </w:rPr>
        <w:t>20</w:t>
      </w:r>
      <w:r w:rsidRPr="00FF46B9">
        <w:rPr>
          <w:rFonts w:ascii="Times New Roman" w:hAnsi="Times New Roman" w:cs="Times New Roman"/>
        </w:rPr>
        <w:t xml:space="preserve"> -</w:t>
      </w:r>
      <w:r w:rsidRPr="00FF46B9">
        <w:rPr>
          <w:rFonts w:ascii="Times New Roman" w:hAnsi="Times New Roman" w:cs="Times New Roman"/>
        </w:rPr>
        <w:tab/>
        <w:t>filing 20</w:t>
      </w:r>
      <w:r>
        <w:rPr>
          <w:rFonts w:ascii="Times New Roman" w:hAnsi="Times New Roman" w:cs="Times New Roman"/>
        </w:rPr>
        <w:t>20</w:t>
      </w:r>
      <w:r w:rsidRPr="00FF46B9">
        <w:rPr>
          <w:rFonts w:ascii="Times New Roman" w:hAnsi="Times New Roman" w:cs="Times New Roman"/>
        </w:rPr>
        <w:t>-</w:t>
      </w:r>
      <w:r>
        <w:rPr>
          <w:rFonts w:ascii="Times New Roman" w:hAnsi="Times New Roman" w:cs="Times New Roman"/>
        </w:rPr>
        <w:t>102 (Final adoption, major substantive)</w:t>
      </w:r>
    </w:p>
    <w:p w14:paraId="696A1055" w14:textId="77777777" w:rsidR="00F431E0" w:rsidRPr="008B5D1D" w:rsidRDefault="00F431E0" w:rsidP="00F431E0">
      <w:pPr>
        <w:tabs>
          <w:tab w:val="left" w:pos="720"/>
          <w:tab w:val="left" w:pos="1440"/>
          <w:tab w:val="left" w:pos="2160"/>
          <w:tab w:val="left" w:pos="2880"/>
          <w:tab w:val="left" w:pos="3600"/>
        </w:tabs>
        <w:ind w:left="2160" w:hanging="2160"/>
        <w:rPr>
          <w:rFonts w:ascii="Times New Roman" w:hAnsi="Times New Roman" w:cs="Times New Roman"/>
        </w:rPr>
      </w:pPr>
    </w:p>
    <w:p w14:paraId="14AB94FC" w14:textId="5AD3ACF1" w:rsidR="00A775FF" w:rsidRPr="008B5D1D" w:rsidRDefault="00D5187A" w:rsidP="00A775FF">
      <w:pPr>
        <w:pStyle w:val="BodyTextIndent2"/>
        <w:tabs>
          <w:tab w:val="clear" w:pos="-2160"/>
          <w:tab w:val="left" w:pos="720"/>
          <w:tab w:val="left" w:pos="1440"/>
          <w:tab w:val="left" w:pos="2160"/>
          <w:tab w:val="left" w:pos="2880"/>
          <w:tab w:val="left" w:pos="3600"/>
        </w:tabs>
        <w:ind w:left="2160" w:hanging="2160"/>
        <w:rPr>
          <w:sz w:val="20"/>
        </w:rPr>
      </w:pPr>
      <w:r w:rsidRPr="008B5D1D">
        <w:rPr>
          <w:sz w:val="20"/>
        </w:rPr>
        <w:t>AMENDED:</w:t>
      </w:r>
    </w:p>
    <w:p w14:paraId="059E8693" w14:textId="0F2AEECA" w:rsidR="00D5187A" w:rsidRDefault="00D5187A" w:rsidP="00A775FF">
      <w:pPr>
        <w:pStyle w:val="BodyTextIndent2"/>
        <w:tabs>
          <w:tab w:val="clear" w:pos="-2160"/>
          <w:tab w:val="left" w:pos="720"/>
          <w:tab w:val="left" w:pos="1440"/>
          <w:tab w:val="left" w:pos="2160"/>
          <w:tab w:val="left" w:pos="2880"/>
          <w:tab w:val="left" w:pos="3600"/>
        </w:tabs>
        <w:ind w:left="2160" w:hanging="2160"/>
        <w:rPr>
          <w:sz w:val="20"/>
        </w:rPr>
      </w:pPr>
      <w:r w:rsidRPr="008B5D1D">
        <w:rPr>
          <w:sz w:val="20"/>
        </w:rPr>
        <w:tab/>
        <w:t>August 24, 2020 – filing 2020-190 (Emergency</w:t>
      </w:r>
      <w:r w:rsidR="008B5D1D" w:rsidRPr="008B5D1D">
        <w:rPr>
          <w:sz w:val="20"/>
        </w:rPr>
        <w:t xml:space="preserve"> </w:t>
      </w:r>
      <w:r w:rsidRPr="008B5D1D">
        <w:rPr>
          <w:sz w:val="20"/>
        </w:rPr>
        <w:t>adoption, major substantive)</w:t>
      </w:r>
      <w:r w:rsidR="008B5D1D">
        <w:rPr>
          <w:sz w:val="20"/>
        </w:rPr>
        <w:t>, affecting Section 5.01(E)</w:t>
      </w:r>
    </w:p>
    <w:p w14:paraId="7D176B1C" w14:textId="2F403241" w:rsidR="008B5D1D" w:rsidRDefault="008B5D1D" w:rsidP="00A775FF">
      <w:pPr>
        <w:pStyle w:val="BodyTextIndent2"/>
        <w:tabs>
          <w:tab w:val="clear" w:pos="-2160"/>
          <w:tab w:val="left" w:pos="720"/>
          <w:tab w:val="left" w:pos="1440"/>
          <w:tab w:val="left" w:pos="2160"/>
          <w:tab w:val="left" w:pos="2880"/>
          <w:tab w:val="left" w:pos="3600"/>
        </w:tabs>
        <w:ind w:left="2160" w:hanging="2160"/>
        <w:rPr>
          <w:sz w:val="20"/>
        </w:rPr>
      </w:pPr>
    </w:p>
    <w:p w14:paraId="4CD4B191" w14:textId="78844663" w:rsidR="0080698D" w:rsidRDefault="0080698D" w:rsidP="00A775FF">
      <w:pPr>
        <w:pStyle w:val="BodyTextIndent2"/>
        <w:tabs>
          <w:tab w:val="clear" w:pos="-2160"/>
          <w:tab w:val="left" w:pos="720"/>
          <w:tab w:val="left" w:pos="1440"/>
          <w:tab w:val="left" w:pos="2160"/>
          <w:tab w:val="left" w:pos="2880"/>
          <w:tab w:val="left" w:pos="3600"/>
        </w:tabs>
        <w:ind w:left="2160" w:hanging="2160"/>
        <w:rPr>
          <w:sz w:val="20"/>
        </w:rPr>
      </w:pPr>
      <w:r>
        <w:rPr>
          <w:sz w:val="20"/>
        </w:rPr>
        <w:t>REVERTED:</w:t>
      </w:r>
    </w:p>
    <w:p w14:paraId="058D3D47" w14:textId="67D0620E" w:rsidR="0080698D" w:rsidRDefault="0080698D" w:rsidP="00A775FF">
      <w:pPr>
        <w:pStyle w:val="BodyTextIndent2"/>
        <w:tabs>
          <w:tab w:val="clear" w:pos="-2160"/>
          <w:tab w:val="left" w:pos="720"/>
          <w:tab w:val="left" w:pos="1440"/>
          <w:tab w:val="left" w:pos="2160"/>
          <w:tab w:val="left" w:pos="2880"/>
          <w:tab w:val="left" w:pos="3600"/>
        </w:tabs>
        <w:ind w:left="2160" w:hanging="2160"/>
        <w:rPr>
          <w:sz w:val="20"/>
        </w:rPr>
      </w:pPr>
      <w:r>
        <w:rPr>
          <w:sz w:val="20"/>
        </w:rPr>
        <w:tab/>
        <w:t xml:space="preserve">August 24, 2021 </w:t>
      </w:r>
      <w:r w:rsidR="000A154A">
        <w:rPr>
          <w:sz w:val="20"/>
        </w:rPr>
        <w:t>–</w:t>
      </w:r>
      <w:r>
        <w:rPr>
          <w:sz w:val="20"/>
        </w:rPr>
        <w:t xml:space="preserve"> </w:t>
      </w:r>
      <w:r w:rsidR="000A154A">
        <w:rPr>
          <w:sz w:val="20"/>
        </w:rPr>
        <w:t xml:space="preserve">emergency major substantive </w:t>
      </w:r>
      <w:r>
        <w:rPr>
          <w:sz w:val="20"/>
        </w:rPr>
        <w:t>filing 2020-190 expired, reverted to filing 2020-102</w:t>
      </w:r>
    </w:p>
    <w:p w14:paraId="404E98EA" w14:textId="224D1D14" w:rsidR="00B94421" w:rsidRDefault="00B94421" w:rsidP="00A775FF">
      <w:pPr>
        <w:pStyle w:val="BodyTextIndent2"/>
        <w:tabs>
          <w:tab w:val="clear" w:pos="-2160"/>
          <w:tab w:val="left" w:pos="720"/>
          <w:tab w:val="left" w:pos="1440"/>
          <w:tab w:val="left" w:pos="2160"/>
          <w:tab w:val="left" w:pos="2880"/>
          <w:tab w:val="left" w:pos="3600"/>
        </w:tabs>
        <w:ind w:left="2160" w:hanging="2160"/>
        <w:rPr>
          <w:sz w:val="20"/>
        </w:rPr>
      </w:pPr>
    </w:p>
    <w:p w14:paraId="03615A77" w14:textId="2BC0CB5E" w:rsidR="00B94421" w:rsidRDefault="00B94421" w:rsidP="00A775FF">
      <w:pPr>
        <w:pStyle w:val="BodyTextIndent2"/>
        <w:tabs>
          <w:tab w:val="clear" w:pos="-2160"/>
          <w:tab w:val="left" w:pos="720"/>
          <w:tab w:val="left" w:pos="1440"/>
          <w:tab w:val="left" w:pos="2160"/>
          <w:tab w:val="left" w:pos="2880"/>
          <w:tab w:val="left" w:pos="3600"/>
        </w:tabs>
        <w:ind w:left="2160" w:hanging="2160"/>
        <w:rPr>
          <w:sz w:val="20"/>
        </w:rPr>
      </w:pPr>
      <w:r>
        <w:rPr>
          <w:sz w:val="20"/>
        </w:rPr>
        <w:t>AMENDED:</w:t>
      </w:r>
    </w:p>
    <w:p w14:paraId="1E46B249" w14:textId="2187B0DB" w:rsidR="00B94421" w:rsidRDefault="00B94421" w:rsidP="00A775FF">
      <w:pPr>
        <w:pStyle w:val="BodyTextIndent2"/>
        <w:tabs>
          <w:tab w:val="clear" w:pos="-2160"/>
          <w:tab w:val="left" w:pos="720"/>
          <w:tab w:val="left" w:pos="1440"/>
          <w:tab w:val="left" w:pos="2160"/>
          <w:tab w:val="left" w:pos="2880"/>
          <w:tab w:val="left" w:pos="3600"/>
        </w:tabs>
        <w:ind w:left="2160" w:hanging="2160"/>
        <w:rPr>
          <w:sz w:val="20"/>
        </w:rPr>
      </w:pPr>
      <w:r>
        <w:rPr>
          <w:sz w:val="20"/>
        </w:rPr>
        <w:tab/>
        <w:t>June 10, 2022 – filing 2022-091 (Final adoption, major substantive), affecting Section 5.10(D)</w:t>
      </w:r>
    </w:p>
    <w:p w14:paraId="6D988EBB" w14:textId="77777777" w:rsidR="00B94421" w:rsidRPr="008B5D1D" w:rsidRDefault="00B94421" w:rsidP="00A775FF">
      <w:pPr>
        <w:pStyle w:val="BodyTextIndent2"/>
        <w:tabs>
          <w:tab w:val="clear" w:pos="-2160"/>
          <w:tab w:val="left" w:pos="720"/>
          <w:tab w:val="left" w:pos="1440"/>
          <w:tab w:val="left" w:pos="2160"/>
          <w:tab w:val="left" w:pos="2880"/>
          <w:tab w:val="left" w:pos="3600"/>
        </w:tabs>
        <w:ind w:left="2160" w:hanging="2160"/>
        <w:rPr>
          <w:sz w:val="20"/>
        </w:rPr>
      </w:pPr>
    </w:p>
    <w:sectPr w:rsidR="00B94421" w:rsidRPr="008B5D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AAA4D" w14:textId="77777777" w:rsidR="00D5187A" w:rsidRDefault="00D5187A">
      <w:r>
        <w:separator/>
      </w:r>
    </w:p>
  </w:endnote>
  <w:endnote w:type="continuationSeparator" w:id="0">
    <w:p w14:paraId="51DD9790" w14:textId="77777777" w:rsidR="00D5187A" w:rsidRDefault="00D5187A">
      <w:r>
        <w:continuationSeparator/>
      </w:r>
    </w:p>
  </w:endnote>
  <w:endnote w:type="continuationNotice" w:id="1">
    <w:p w14:paraId="1AC6D5B2" w14:textId="77777777" w:rsidR="00D5187A" w:rsidRDefault="00D51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91BF" w14:textId="77777777" w:rsidR="00D5187A" w:rsidRDefault="00D5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3F57" w14:textId="77777777" w:rsidR="00D5187A" w:rsidRDefault="00D518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4EFF" w14:textId="77777777" w:rsidR="00D5187A" w:rsidRDefault="00D51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3476" w14:textId="77777777" w:rsidR="00D5187A" w:rsidRDefault="00D5187A">
      <w:r>
        <w:separator/>
      </w:r>
    </w:p>
  </w:footnote>
  <w:footnote w:type="continuationSeparator" w:id="0">
    <w:p w14:paraId="2B8FC8E7" w14:textId="77777777" w:rsidR="00D5187A" w:rsidRDefault="00D5187A">
      <w:r>
        <w:continuationSeparator/>
      </w:r>
    </w:p>
  </w:footnote>
  <w:footnote w:type="continuationNotice" w:id="1">
    <w:p w14:paraId="152EBA3C" w14:textId="77777777" w:rsidR="00D5187A" w:rsidRDefault="00D51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A8F7" w14:textId="77777777" w:rsidR="00D5187A" w:rsidRDefault="00D5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5645" w14:textId="7DD5011A" w:rsidR="00D5187A" w:rsidRDefault="00D5187A">
    <w:pPr>
      <w:pStyle w:val="Header"/>
      <w:jc w:val="right"/>
      <w:rPr>
        <w:rFonts w:ascii="Times New Roman" w:hAnsi="Times New Roman" w:cs="Times New Roman"/>
        <w:sz w:val="18"/>
        <w:szCs w:val="18"/>
      </w:rPr>
    </w:pPr>
  </w:p>
  <w:p w14:paraId="22F56E15" w14:textId="77777777" w:rsidR="00D5187A" w:rsidRDefault="00D5187A">
    <w:pPr>
      <w:pStyle w:val="Header"/>
      <w:jc w:val="right"/>
      <w:rPr>
        <w:rFonts w:ascii="Times New Roman" w:hAnsi="Times New Roman" w:cs="Times New Roman"/>
        <w:sz w:val="18"/>
        <w:szCs w:val="18"/>
      </w:rPr>
    </w:pPr>
  </w:p>
  <w:p w14:paraId="3C8CED60" w14:textId="77777777" w:rsidR="00D5187A" w:rsidRDefault="00D5187A">
    <w:pPr>
      <w:pStyle w:val="Header"/>
      <w:jc w:val="right"/>
      <w:rPr>
        <w:rFonts w:ascii="Times New Roman" w:hAnsi="Times New Roman" w:cs="Times New Roman"/>
        <w:sz w:val="18"/>
        <w:szCs w:val="18"/>
      </w:rPr>
    </w:pPr>
  </w:p>
  <w:p w14:paraId="057B5C3D" w14:textId="4FC90078" w:rsidR="00D5187A" w:rsidRDefault="00D5187A">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ab/>
      <w:t xml:space="preserve">05-071 Chapter 125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noProof/>
        <w:sz w:val="18"/>
        <w:szCs w:val="18"/>
      </w:rPr>
      <w:t>19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145E" w14:textId="77777777" w:rsidR="00D5187A" w:rsidRDefault="00D51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6D9"/>
    <w:multiLevelType w:val="hybridMultilevel"/>
    <w:tmpl w:val="97B0CA52"/>
    <w:lvl w:ilvl="0" w:tplc="1BAE5A1A">
      <w:start w:val="1"/>
      <w:numFmt w:val="upp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7B5B00"/>
    <w:multiLevelType w:val="hybridMultilevel"/>
    <w:tmpl w:val="97B0CA52"/>
    <w:lvl w:ilvl="0" w:tplc="1BAE5A1A">
      <w:start w:val="1"/>
      <w:numFmt w:val="upp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7D4F35"/>
    <w:multiLevelType w:val="hybridMultilevel"/>
    <w:tmpl w:val="DCB0D6B4"/>
    <w:lvl w:ilvl="0" w:tplc="4F5296B4">
      <w:start w:val="1"/>
      <w:numFmt w:val="decimal"/>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8593169"/>
    <w:multiLevelType w:val="hybridMultilevel"/>
    <w:tmpl w:val="C92E6370"/>
    <w:lvl w:ilvl="0" w:tplc="1BAE5A1A">
      <w:start w:val="1"/>
      <w:numFmt w:val="upperLetter"/>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9A4FCE"/>
    <w:multiLevelType w:val="hybridMultilevel"/>
    <w:tmpl w:val="97B0CA52"/>
    <w:lvl w:ilvl="0" w:tplc="1BAE5A1A">
      <w:start w:val="1"/>
      <w:numFmt w:val="upperLetter"/>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C46602"/>
    <w:multiLevelType w:val="hybridMultilevel"/>
    <w:tmpl w:val="C92E6370"/>
    <w:lvl w:ilvl="0" w:tplc="1BAE5A1A">
      <w:start w:val="1"/>
      <w:numFmt w:val="upperLetter"/>
      <w:lvlText w:val="%1."/>
      <w:lvlJc w:val="left"/>
      <w:pPr>
        <w:ind w:left="1800" w:hanging="360"/>
      </w:pPr>
      <w:rPr>
        <w:rFonts w:ascii="Times New Roman" w:eastAsia="Calibri"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2573A7"/>
    <w:multiLevelType w:val="hybridMultilevel"/>
    <w:tmpl w:val="591E6A9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E55276B"/>
    <w:multiLevelType w:val="hybridMultilevel"/>
    <w:tmpl w:val="6B5AED70"/>
    <w:lvl w:ilvl="0" w:tplc="04090001">
      <w:start w:val="1"/>
      <w:numFmt w:val="bullet"/>
      <w:lvlText w:val=""/>
      <w:lvlJc w:val="left"/>
      <w:pPr>
        <w:ind w:left="2160" w:hanging="360"/>
      </w:pPr>
      <w:rPr>
        <w:rFonts w:ascii="Symbol" w:hAnsi="Symbol" w:hint="default"/>
      </w:rPr>
    </w:lvl>
    <w:lvl w:ilvl="1" w:tplc="A2CE2D1E">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E552B47"/>
    <w:multiLevelType w:val="hybridMultilevel"/>
    <w:tmpl w:val="DCB0D6B4"/>
    <w:lvl w:ilvl="0" w:tplc="4F5296B4">
      <w:start w:val="1"/>
      <w:numFmt w:val="decimal"/>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9E51C5A"/>
    <w:multiLevelType w:val="hybridMultilevel"/>
    <w:tmpl w:val="C92E6370"/>
    <w:lvl w:ilvl="0" w:tplc="1BAE5A1A">
      <w:start w:val="1"/>
      <w:numFmt w:val="upp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B8157A1"/>
    <w:multiLevelType w:val="hybridMultilevel"/>
    <w:tmpl w:val="97B0CA52"/>
    <w:lvl w:ilvl="0" w:tplc="1BAE5A1A">
      <w:start w:val="1"/>
      <w:numFmt w:val="upp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7C0CDF"/>
    <w:multiLevelType w:val="hybridMultilevel"/>
    <w:tmpl w:val="DCB0D6B4"/>
    <w:lvl w:ilvl="0" w:tplc="4F5296B4">
      <w:start w:val="1"/>
      <w:numFmt w:val="decimal"/>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7872B15"/>
    <w:multiLevelType w:val="hybridMultilevel"/>
    <w:tmpl w:val="DCB0D6B4"/>
    <w:lvl w:ilvl="0" w:tplc="4F5296B4">
      <w:start w:val="1"/>
      <w:numFmt w:val="decimal"/>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AB93D87"/>
    <w:multiLevelType w:val="hybridMultilevel"/>
    <w:tmpl w:val="DCB0D6B4"/>
    <w:lvl w:ilvl="0" w:tplc="4F5296B4">
      <w:start w:val="1"/>
      <w:numFmt w:val="decimal"/>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CAA16FD"/>
    <w:multiLevelType w:val="hybridMultilevel"/>
    <w:tmpl w:val="DCB0D6B4"/>
    <w:lvl w:ilvl="0" w:tplc="4F5296B4">
      <w:start w:val="1"/>
      <w:numFmt w:val="decimal"/>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E4E7F70"/>
    <w:multiLevelType w:val="hybridMultilevel"/>
    <w:tmpl w:val="C92E6370"/>
    <w:lvl w:ilvl="0" w:tplc="1BAE5A1A">
      <w:start w:val="1"/>
      <w:numFmt w:val="upp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C87677"/>
    <w:multiLevelType w:val="hybridMultilevel"/>
    <w:tmpl w:val="9D541300"/>
    <w:lvl w:ilvl="0" w:tplc="23E096A8">
      <w:start w:val="1"/>
      <w:numFmt w:val="decimal"/>
      <w:lvlText w:val="%1."/>
      <w:lvlJc w:val="left"/>
      <w:pPr>
        <w:ind w:left="2520" w:hanging="360"/>
      </w:pPr>
      <w:rPr>
        <w:rFonts w:hint="default"/>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91413625">
    <w:abstractNumId w:val="3"/>
  </w:num>
  <w:num w:numId="2" w16cid:durableId="1277055045">
    <w:abstractNumId w:val="2"/>
  </w:num>
  <w:num w:numId="3" w16cid:durableId="1428192218">
    <w:abstractNumId w:val="16"/>
  </w:num>
  <w:num w:numId="4" w16cid:durableId="597829239">
    <w:abstractNumId w:val="5"/>
  </w:num>
  <w:num w:numId="5" w16cid:durableId="1582640858">
    <w:abstractNumId w:val="4"/>
  </w:num>
  <w:num w:numId="6" w16cid:durableId="422462114">
    <w:abstractNumId w:val="9"/>
  </w:num>
  <w:num w:numId="7" w16cid:durableId="371006296">
    <w:abstractNumId w:val="12"/>
  </w:num>
  <w:num w:numId="8" w16cid:durableId="352458350">
    <w:abstractNumId w:val="8"/>
  </w:num>
  <w:num w:numId="9" w16cid:durableId="361169371">
    <w:abstractNumId w:val="14"/>
  </w:num>
  <w:num w:numId="10" w16cid:durableId="976958748">
    <w:abstractNumId w:val="15"/>
  </w:num>
  <w:num w:numId="11" w16cid:durableId="815687683">
    <w:abstractNumId w:val="6"/>
  </w:num>
  <w:num w:numId="12" w16cid:durableId="1891838138">
    <w:abstractNumId w:val="11"/>
  </w:num>
  <w:num w:numId="13" w16cid:durableId="706833463">
    <w:abstractNumId w:val="13"/>
  </w:num>
  <w:num w:numId="14" w16cid:durableId="351998628">
    <w:abstractNumId w:val="7"/>
  </w:num>
  <w:num w:numId="15" w16cid:durableId="1508518431">
    <w:abstractNumId w:val="0"/>
  </w:num>
  <w:num w:numId="16" w16cid:durableId="333919565">
    <w:abstractNumId w:val="1"/>
  </w:num>
  <w:num w:numId="17" w16cid:durableId="175427544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3C"/>
    <w:rsid w:val="0000079C"/>
    <w:rsid w:val="000011F9"/>
    <w:rsid w:val="000054D8"/>
    <w:rsid w:val="00005684"/>
    <w:rsid w:val="000057C8"/>
    <w:rsid w:val="000061E9"/>
    <w:rsid w:val="000066C7"/>
    <w:rsid w:val="000072AF"/>
    <w:rsid w:val="00007DA1"/>
    <w:rsid w:val="00010F85"/>
    <w:rsid w:val="00012F95"/>
    <w:rsid w:val="0001380E"/>
    <w:rsid w:val="00014522"/>
    <w:rsid w:val="000156E3"/>
    <w:rsid w:val="000165BD"/>
    <w:rsid w:val="00017034"/>
    <w:rsid w:val="0001734A"/>
    <w:rsid w:val="000203E0"/>
    <w:rsid w:val="000203EF"/>
    <w:rsid w:val="00023F9C"/>
    <w:rsid w:val="00024076"/>
    <w:rsid w:val="0002602C"/>
    <w:rsid w:val="00027CD5"/>
    <w:rsid w:val="000310A8"/>
    <w:rsid w:val="000327F0"/>
    <w:rsid w:val="000331B7"/>
    <w:rsid w:val="00034979"/>
    <w:rsid w:val="00035554"/>
    <w:rsid w:val="00036EEC"/>
    <w:rsid w:val="0004196E"/>
    <w:rsid w:val="00044AA7"/>
    <w:rsid w:val="00044F21"/>
    <w:rsid w:val="00045AB9"/>
    <w:rsid w:val="00046A1E"/>
    <w:rsid w:val="000477C5"/>
    <w:rsid w:val="000571AD"/>
    <w:rsid w:val="00061859"/>
    <w:rsid w:val="00061CCA"/>
    <w:rsid w:val="00061EA0"/>
    <w:rsid w:val="0006246E"/>
    <w:rsid w:val="00062823"/>
    <w:rsid w:val="00062C16"/>
    <w:rsid w:val="0006328D"/>
    <w:rsid w:val="00064A7A"/>
    <w:rsid w:val="00064F7D"/>
    <w:rsid w:val="000651DE"/>
    <w:rsid w:val="00065CC3"/>
    <w:rsid w:val="00067BFA"/>
    <w:rsid w:val="00070669"/>
    <w:rsid w:val="000707EF"/>
    <w:rsid w:val="00070E9C"/>
    <w:rsid w:val="000720B9"/>
    <w:rsid w:val="000743A2"/>
    <w:rsid w:val="00074775"/>
    <w:rsid w:val="000749D9"/>
    <w:rsid w:val="000750E1"/>
    <w:rsid w:val="00077806"/>
    <w:rsid w:val="00077925"/>
    <w:rsid w:val="00083964"/>
    <w:rsid w:val="00084134"/>
    <w:rsid w:val="00084651"/>
    <w:rsid w:val="000871B5"/>
    <w:rsid w:val="0009468C"/>
    <w:rsid w:val="000951FD"/>
    <w:rsid w:val="00095CB6"/>
    <w:rsid w:val="00095DBD"/>
    <w:rsid w:val="000A154A"/>
    <w:rsid w:val="000A2A13"/>
    <w:rsid w:val="000A3162"/>
    <w:rsid w:val="000A36B0"/>
    <w:rsid w:val="000A403C"/>
    <w:rsid w:val="000A4E87"/>
    <w:rsid w:val="000A642F"/>
    <w:rsid w:val="000A6A9A"/>
    <w:rsid w:val="000A6D7B"/>
    <w:rsid w:val="000A7303"/>
    <w:rsid w:val="000A7A69"/>
    <w:rsid w:val="000B09E4"/>
    <w:rsid w:val="000B1BFD"/>
    <w:rsid w:val="000B222C"/>
    <w:rsid w:val="000B3909"/>
    <w:rsid w:val="000B45B2"/>
    <w:rsid w:val="000B6B51"/>
    <w:rsid w:val="000B766E"/>
    <w:rsid w:val="000C124D"/>
    <w:rsid w:val="000C274A"/>
    <w:rsid w:val="000C304E"/>
    <w:rsid w:val="000C3361"/>
    <w:rsid w:val="000C500A"/>
    <w:rsid w:val="000C57C4"/>
    <w:rsid w:val="000C66CB"/>
    <w:rsid w:val="000C7021"/>
    <w:rsid w:val="000D2B38"/>
    <w:rsid w:val="000D3EA9"/>
    <w:rsid w:val="000D4D5C"/>
    <w:rsid w:val="000D6190"/>
    <w:rsid w:val="000D7995"/>
    <w:rsid w:val="000E06A8"/>
    <w:rsid w:val="000E2C9F"/>
    <w:rsid w:val="000E3EEF"/>
    <w:rsid w:val="000E40DD"/>
    <w:rsid w:val="000E411F"/>
    <w:rsid w:val="000E43B0"/>
    <w:rsid w:val="000E670B"/>
    <w:rsid w:val="000E7F15"/>
    <w:rsid w:val="000F0C20"/>
    <w:rsid w:val="000F2E9D"/>
    <w:rsid w:val="000F32A3"/>
    <w:rsid w:val="000F4409"/>
    <w:rsid w:val="000F4675"/>
    <w:rsid w:val="000F46F3"/>
    <w:rsid w:val="0010024E"/>
    <w:rsid w:val="00101B4A"/>
    <w:rsid w:val="00102A1C"/>
    <w:rsid w:val="00105B9A"/>
    <w:rsid w:val="00106154"/>
    <w:rsid w:val="00106A86"/>
    <w:rsid w:val="00110C3D"/>
    <w:rsid w:val="0011103F"/>
    <w:rsid w:val="00112AA4"/>
    <w:rsid w:val="00113F5F"/>
    <w:rsid w:val="0011523F"/>
    <w:rsid w:val="00115CFC"/>
    <w:rsid w:val="00115E31"/>
    <w:rsid w:val="00116227"/>
    <w:rsid w:val="00116E79"/>
    <w:rsid w:val="001170D5"/>
    <w:rsid w:val="001172C4"/>
    <w:rsid w:val="001173DD"/>
    <w:rsid w:val="0012012A"/>
    <w:rsid w:val="00121C75"/>
    <w:rsid w:val="00121DBD"/>
    <w:rsid w:val="001228DD"/>
    <w:rsid w:val="00124FE2"/>
    <w:rsid w:val="001252F3"/>
    <w:rsid w:val="00130DEA"/>
    <w:rsid w:val="00130EBD"/>
    <w:rsid w:val="00133450"/>
    <w:rsid w:val="001356ED"/>
    <w:rsid w:val="001372D1"/>
    <w:rsid w:val="00137966"/>
    <w:rsid w:val="00140424"/>
    <w:rsid w:val="001413BB"/>
    <w:rsid w:val="0014450E"/>
    <w:rsid w:val="00145ECE"/>
    <w:rsid w:val="00154070"/>
    <w:rsid w:val="00165CD3"/>
    <w:rsid w:val="0016722A"/>
    <w:rsid w:val="001678A0"/>
    <w:rsid w:val="00170B20"/>
    <w:rsid w:val="00174796"/>
    <w:rsid w:val="0018136E"/>
    <w:rsid w:val="001814C2"/>
    <w:rsid w:val="0018192B"/>
    <w:rsid w:val="00181F63"/>
    <w:rsid w:val="00183F03"/>
    <w:rsid w:val="001873CA"/>
    <w:rsid w:val="00187BAE"/>
    <w:rsid w:val="00190632"/>
    <w:rsid w:val="0019168B"/>
    <w:rsid w:val="0019170E"/>
    <w:rsid w:val="00191909"/>
    <w:rsid w:val="00193230"/>
    <w:rsid w:val="00194417"/>
    <w:rsid w:val="00195AAF"/>
    <w:rsid w:val="00196AE0"/>
    <w:rsid w:val="001A0252"/>
    <w:rsid w:val="001A1032"/>
    <w:rsid w:val="001A1699"/>
    <w:rsid w:val="001A28C9"/>
    <w:rsid w:val="001A4479"/>
    <w:rsid w:val="001A7E82"/>
    <w:rsid w:val="001B1C84"/>
    <w:rsid w:val="001B3134"/>
    <w:rsid w:val="001B327F"/>
    <w:rsid w:val="001B57F0"/>
    <w:rsid w:val="001B5EF3"/>
    <w:rsid w:val="001B6CE4"/>
    <w:rsid w:val="001B6F4C"/>
    <w:rsid w:val="001C0B07"/>
    <w:rsid w:val="001C5A6D"/>
    <w:rsid w:val="001D06E9"/>
    <w:rsid w:val="001D3359"/>
    <w:rsid w:val="001D337E"/>
    <w:rsid w:val="001D4339"/>
    <w:rsid w:val="001D5659"/>
    <w:rsid w:val="001D6600"/>
    <w:rsid w:val="001D7A89"/>
    <w:rsid w:val="001E208C"/>
    <w:rsid w:val="001E2AD2"/>
    <w:rsid w:val="001E6C28"/>
    <w:rsid w:val="001F1167"/>
    <w:rsid w:val="001F1769"/>
    <w:rsid w:val="001F1F10"/>
    <w:rsid w:val="001F2AAD"/>
    <w:rsid w:val="001F4F8C"/>
    <w:rsid w:val="001F64DA"/>
    <w:rsid w:val="002015CC"/>
    <w:rsid w:val="002022CF"/>
    <w:rsid w:val="002024E9"/>
    <w:rsid w:val="00205E17"/>
    <w:rsid w:val="00207EAC"/>
    <w:rsid w:val="00207F3B"/>
    <w:rsid w:val="00207FF4"/>
    <w:rsid w:val="00210E02"/>
    <w:rsid w:val="00211F2B"/>
    <w:rsid w:val="002123C1"/>
    <w:rsid w:val="00212F00"/>
    <w:rsid w:val="002135AF"/>
    <w:rsid w:val="00214B03"/>
    <w:rsid w:val="00214FD9"/>
    <w:rsid w:val="00217905"/>
    <w:rsid w:val="00220768"/>
    <w:rsid w:val="00220E11"/>
    <w:rsid w:val="00221A3C"/>
    <w:rsid w:val="00222727"/>
    <w:rsid w:val="00223D46"/>
    <w:rsid w:val="002268E5"/>
    <w:rsid w:val="00227BD6"/>
    <w:rsid w:val="0023041E"/>
    <w:rsid w:val="002307D4"/>
    <w:rsid w:val="00232E8B"/>
    <w:rsid w:val="00234B76"/>
    <w:rsid w:val="00236F28"/>
    <w:rsid w:val="00245E9D"/>
    <w:rsid w:val="00246F96"/>
    <w:rsid w:val="00251B1A"/>
    <w:rsid w:val="002527A0"/>
    <w:rsid w:val="0025311D"/>
    <w:rsid w:val="00256D00"/>
    <w:rsid w:val="00256DDA"/>
    <w:rsid w:val="00257784"/>
    <w:rsid w:val="002602BD"/>
    <w:rsid w:val="0026047A"/>
    <w:rsid w:val="0026640B"/>
    <w:rsid w:val="00266672"/>
    <w:rsid w:val="002666E9"/>
    <w:rsid w:val="00270B90"/>
    <w:rsid w:val="00271216"/>
    <w:rsid w:val="002738E3"/>
    <w:rsid w:val="00274857"/>
    <w:rsid w:val="002761E4"/>
    <w:rsid w:val="0027622F"/>
    <w:rsid w:val="00281137"/>
    <w:rsid w:val="0028123C"/>
    <w:rsid w:val="0028286E"/>
    <w:rsid w:val="00284520"/>
    <w:rsid w:val="00284A98"/>
    <w:rsid w:val="00284BA2"/>
    <w:rsid w:val="00285E9C"/>
    <w:rsid w:val="00286E9C"/>
    <w:rsid w:val="00287343"/>
    <w:rsid w:val="002876F2"/>
    <w:rsid w:val="00290259"/>
    <w:rsid w:val="00292F49"/>
    <w:rsid w:val="002939DD"/>
    <w:rsid w:val="00294BF0"/>
    <w:rsid w:val="002A1280"/>
    <w:rsid w:val="002A212A"/>
    <w:rsid w:val="002A303D"/>
    <w:rsid w:val="002A4BD4"/>
    <w:rsid w:val="002A5447"/>
    <w:rsid w:val="002A6078"/>
    <w:rsid w:val="002A69D2"/>
    <w:rsid w:val="002B1AFE"/>
    <w:rsid w:val="002B5CEA"/>
    <w:rsid w:val="002B61C6"/>
    <w:rsid w:val="002B6E31"/>
    <w:rsid w:val="002B71ED"/>
    <w:rsid w:val="002C16B8"/>
    <w:rsid w:val="002C19F8"/>
    <w:rsid w:val="002C2C4C"/>
    <w:rsid w:val="002C3E38"/>
    <w:rsid w:val="002C469A"/>
    <w:rsid w:val="002C4A50"/>
    <w:rsid w:val="002C5813"/>
    <w:rsid w:val="002D3722"/>
    <w:rsid w:val="002D3D29"/>
    <w:rsid w:val="002D4017"/>
    <w:rsid w:val="002D55F5"/>
    <w:rsid w:val="002D576E"/>
    <w:rsid w:val="002D628A"/>
    <w:rsid w:val="002D7C03"/>
    <w:rsid w:val="002D7C38"/>
    <w:rsid w:val="002E05AF"/>
    <w:rsid w:val="002E2E8F"/>
    <w:rsid w:val="002E40D8"/>
    <w:rsid w:val="002E55ED"/>
    <w:rsid w:val="002E679C"/>
    <w:rsid w:val="002F058F"/>
    <w:rsid w:val="002F1A42"/>
    <w:rsid w:val="002F2BAA"/>
    <w:rsid w:val="002F33D0"/>
    <w:rsid w:val="002F3686"/>
    <w:rsid w:val="002F3CA0"/>
    <w:rsid w:val="002F700A"/>
    <w:rsid w:val="002F7BA6"/>
    <w:rsid w:val="003010FC"/>
    <w:rsid w:val="00302B0C"/>
    <w:rsid w:val="00302FAD"/>
    <w:rsid w:val="00305A44"/>
    <w:rsid w:val="00312015"/>
    <w:rsid w:val="0031227F"/>
    <w:rsid w:val="003126FC"/>
    <w:rsid w:val="003135DC"/>
    <w:rsid w:val="00314137"/>
    <w:rsid w:val="003152AA"/>
    <w:rsid w:val="003152E9"/>
    <w:rsid w:val="00315F05"/>
    <w:rsid w:val="00315F72"/>
    <w:rsid w:val="00317511"/>
    <w:rsid w:val="00320DA8"/>
    <w:rsid w:val="00321C39"/>
    <w:rsid w:val="00324172"/>
    <w:rsid w:val="00325B80"/>
    <w:rsid w:val="0032654D"/>
    <w:rsid w:val="003265A8"/>
    <w:rsid w:val="00330326"/>
    <w:rsid w:val="00332291"/>
    <w:rsid w:val="00334015"/>
    <w:rsid w:val="00334545"/>
    <w:rsid w:val="0033492A"/>
    <w:rsid w:val="0033533F"/>
    <w:rsid w:val="00335ADA"/>
    <w:rsid w:val="00337141"/>
    <w:rsid w:val="0034072F"/>
    <w:rsid w:val="00344B3E"/>
    <w:rsid w:val="00346AC1"/>
    <w:rsid w:val="00346D7B"/>
    <w:rsid w:val="00347C7D"/>
    <w:rsid w:val="00347EAE"/>
    <w:rsid w:val="00351352"/>
    <w:rsid w:val="0035252D"/>
    <w:rsid w:val="00353AB1"/>
    <w:rsid w:val="003550C3"/>
    <w:rsid w:val="00355472"/>
    <w:rsid w:val="003556C5"/>
    <w:rsid w:val="00356896"/>
    <w:rsid w:val="0035716C"/>
    <w:rsid w:val="003603D5"/>
    <w:rsid w:val="00364387"/>
    <w:rsid w:val="00364480"/>
    <w:rsid w:val="00364B5F"/>
    <w:rsid w:val="003660E4"/>
    <w:rsid w:val="00366E7E"/>
    <w:rsid w:val="003704A3"/>
    <w:rsid w:val="003705CA"/>
    <w:rsid w:val="0037114B"/>
    <w:rsid w:val="00374523"/>
    <w:rsid w:val="0037455A"/>
    <w:rsid w:val="00376003"/>
    <w:rsid w:val="00376010"/>
    <w:rsid w:val="003775A2"/>
    <w:rsid w:val="00377647"/>
    <w:rsid w:val="00380E85"/>
    <w:rsid w:val="0038212E"/>
    <w:rsid w:val="00382170"/>
    <w:rsid w:val="00383287"/>
    <w:rsid w:val="003837F9"/>
    <w:rsid w:val="00385B18"/>
    <w:rsid w:val="0038706C"/>
    <w:rsid w:val="00387133"/>
    <w:rsid w:val="0038749F"/>
    <w:rsid w:val="003874EA"/>
    <w:rsid w:val="00387706"/>
    <w:rsid w:val="00387BA1"/>
    <w:rsid w:val="00391A7B"/>
    <w:rsid w:val="00392D35"/>
    <w:rsid w:val="00393F7F"/>
    <w:rsid w:val="003950F6"/>
    <w:rsid w:val="003952FD"/>
    <w:rsid w:val="003961E9"/>
    <w:rsid w:val="003972A4"/>
    <w:rsid w:val="003A0D60"/>
    <w:rsid w:val="003A16ED"/>
    <w:rsid w:val="003A5391"/>
    <w:rsid w:val="003A555A"/>
    <w:rsid w:val="003B191A"/>
    <w:rsid w:val="003B3A10"/>
    <w:rsid w:val="003B4061"/>
    <w:rsid w:val="003B7268"/>
    <w:rsid w:val="003C0A3F"/>
    <w:rsid w:val="003C0E68"/>
    <w:rsid w:val="003C1FCA"/>
    <w:rsid w:val="003C3BFD"/>
    <w:rsid w:val="003C4DD2"/>
    <w:rsid w:val="003C78A0"/>
    <w:rsid w:val="003C7ADF"/>
    <w:rsid w:val="003D1D82"/>
    <w:rsid w:val="003D3C72"/>
    <w:rsid w:val="003D4A42"/>
    <w:rsid w:val="003D530D"/>
    <w:rsid w:val="003D6D26"/>
    <w:rsid w:val="003E0D1A"/>
    <w:rsid w:val="003E2F01"/>
    <w:rsid w:val="003E41C1"/>
    <w:rsid w:val="003F020E"/>
    <w:rsid w:val="003F18D1"/>
    <w:rsid w:val="003F1ABD"/>
    <w:rsid w:val="003F4984"/>
    <w:rsid w:val="003F50A3"/>
    <w:rsid w:val="003F641B"/>
    <w:rsid w:val="003F69ED"/>
    <w:rsid w:val="003F7094"/>
    <w:rsid w:val="00401A53"/>
    <w:rsid w:val="00406310"/>
    <w:rsid w:val="0040736A"/>
    <w:rsid w:val="0041026D"/>
    <w:rsid w:val="004112D1"/>
    <w:rsid w:val="00411F15"/>
    <w:rsid w:val="00412DF0"/>
    <w:rsid w:val="004132EE"/>
    <w:rsid w:val="004139C8"/>
    <w:rsid w:val="0041455B"/>
    <w:rsid w:val="004148F7"/>
    <w:rsid w:val="00414C1A"/>
    <w:rsid w:val="004159D9"/>
    <w:rsid w:val="00417B79"/>
    <w:rsid w:val="00420FB6"/>
    <w:rsid w:val="004214B8"/>
    <w:rsid w:val="00423303"/>
    <w:rsid w:val="00423FF0"/>
    <w:rsid w:val="00424D46"/>
    <w:rsid w:val="004259F7"/>
    <w:rsid w:val="00426A42"/>
    <w:rsid w:val="0042718E"/>
    <w:rsid w:val="00427AFC"/>
    <w:rsid w:val="00432C1C"/>
    <w:rsid w:val="00432FF2"/>
    <w:rsid w:val="004331E5"/>
    <w:rsid w:val="004332CF"/>
    <w:rsid w:val="0043503B"/>
    <w:rsid w:val="0044309A"/>
    <w:rsid w:val="00451683"/>
    <w:rsid w:val="00460095"/>
    <w:rsid w:val="004628BC"/>
    <w:rsid w:val="00462915"/>
    <w:rsid w:val="00464099"/>
    <w:rsid w:val="00464A35"/>
    <w:rsid w:val="00466857"/>
    <w:rsid w:val="00471BA0"/>
    <w:rsid w:val="0047326B"/>
    <w:rsid w:val="004744F2"/>
    <w:rsid w:val="004749CF"/>
    <w:rsid w:val="00475DA7"/>
    <w:rsid w:val="00476E66"/>
    <w:rsid w:val="00481065"/>
    <w:rsid w:val="00482B23"/>
    <w:rsid w:val="004836FB"/>
    <w:rsid w:val="00483BEF"/>
    <w:rsid w:val="00485022"/>
    <w:rsid w:val="00490513"/>
    <w:rsid w:val="00490848"/>
    <w:rsid w:val="004909A9"/>
    <w:rsid w:val="0049428B"/>
    <w:rsid w:val="0049781B"/>
    <w:rsid w:val="004A08EA"/>
    <w:rsid w:val="004A1937"/>
    <w:rsid w:val="004A1AD7"/>
    <w:rsid w:val="004A23BF"/>
    <w:rsid w:val="004A33FD"/>
    <w:rsid w:val="004A4E1D"/>
    <w:rsid w:val="004A6312"/>
    <w:rsid w:val="004A6AC1"/>
    <w:rsid w:val="004A6CE2"/>
    <w:rsid w:val="004A76EB"/>
    <w:rsid w:val="004B09CE"/>
    <w:rsid w:val="004B3827"/>
    <w:rsid w:val="004B5D23"/>
    <w:rsid w:val="004C0ABC"/>
    <w:rsid w:val="004C0C5C"/>
    <w:rsid w:val="004C2890"/>
    <w:rsid w:val="004C4C81"/>
    <w:rsid w:val="004C6F92"/>
    <w:rsid w:val="004C7A17"/>
    <w:rsid w:val="004D1721"/>
    <w:rsid w:val="004D1FA4"/>
    <w:rsid w:val="004D4624"/>
    <w:rsid w:val="004D6896"/>
    <w:rsid w:val="004D79C6"/>
    <w:rsid w:val="004E0F29"/>
    <w:rsid w:val="004E127F"/>
    <w:rsid w:val="004E3DD3"/>
    <w:rsid w:val="004E639B"/>
    <w:rsid w:val="004F171F"/>
    <w:rsid w:val="004F2F55"/>
    <w:rsid w:val="004F3E1D"/>
    <w:rsid w:val="004F610B"/>
    <w:rsid w:val="0050108D"/>
    <w:rsid w:val="00501F8B"/>
    <w:rsid w:val="00503AF1"/>
    <w:rsid w:val="0050701A"/>
    <w:rsid w:val="005103FC"/>
    <w:rsid w:val="00510EB8"/>
    <w:rsid w:val="00511D5A"/>
    <w:rsid w:val="00513A7F"/>
    <w:rsid w:val="00514F22"/>
    <w:rsid w:val="005154CD"/>
    <w:rsid w:val="0051575C"/>
    <w:rsid w:val="00515CF2"/>
    <w:rsid w:val="005165FF"/>
    <w:rsid w:val="00517E12"/>
    <w:rsid w:val="005203E1"/>
    <w:rsid w:val="005206D0"/>
    <w:rsid w:val="0052175B"/>
    <w:rsid w:val="00521934"/>
    <w:rsid w:val="00523B77"/>
    <w:rsid w:val="00524F9A"/>
    <w:rsid w:val="005252CA"/>
    <w:rsid w:val="00531ABE"/>
    <w:rsid w:val="00532ABF"/>
    <w:rsid w:val="00533C49"/>
    <w:rsid w:val="0053490E"/>
    <w:rsid w:val="005438A8"/>
    <w:rsid w:val="00543DDF"/>
    <w:rsid w:val="005440FC"/>
    <w:rsid w:val="0054527A"/>
    <w:rsid w:val="00546C17"/>
    <w:rsid w:val="00551275"/>
    <w:rsid w:val="0055268E"/>
    <w:rsid w:val="00552A35"/>
    <w:rsid w:val="00552E1E"/>
    <w:rsid w:val="005541BA"/>
    <w:rsid w:val="00554A0F"/>
    <w:rsid w:val="00554BA8"/>
    <w:rsid w:val="00554FFC"/>
    <w:rsid w:val="005566A2"/>
    <w:rsid w:val="00557975"/>
    <w:rsid w:val="00561C81"/>
    <w:rsid w:val="0056216A"/>
    <w:rsid w:val="00563AF6"/>
    <w:rsid w:val="00564183"/>
    <w:rsid w:val="0056418D"/>
    <w:rsid w:val="00566979"/>
    <w:rsid w:val="00570725"/>
    <w:rsid w:val="00571383"/>
    <w:rsid w:val="00577398"/>
    <w:rsid w:val="005778C4"/>
    <w:rsid w:val="0058053D"/>
    <w:rsid w:val="0058131E"/>
    <w:rsid w:val="00581A20"/>
    <w:rsid w:val="00592ED3"/>
    <w:rsid w:val="00593A20"/>
    <w:rsid w:val="00595806"/>
    <w:rsid w:val="00595CA6"/>
    <w:rsid w:val="00597B60"/>
    <w:rsid w:val="005A1D70"/>
    <w:rsid w:val="005A24AA"/>
    <w:rsid w:val="005A2615"/>
    <w:rsid w:val="005A3330"/>
    <w:rsid w:val="005A500C"/>
    <w:rsid w:val="005A771D"/>
    <w:rsid w:val="005B10CD"/>
    <w:rsid w:val="005B1169"/>
    <w:rsid w:val="005B2314"/>
    <w:rsid w:val="005B249F"/>
    <w:rsid w:val="005B2F98"/>
    <w:rsid w:val="005B60D9"/>
    <w:rsid w:val="005B667C"/>
    <w:rsid w:val="005B66D5"/>
    <w:rsid w:val="005B6AC8"/>
    <w:rsid w:val="005C233F"/>
    <w:rsid w:val="005C31AD"/>
    <w:rsid w:val="005C38AF"/>
    <w:rsid w:val="005C4BE2"/>
    <w:rsid w:val="005C7AE7"/>
    <w:rsid w:val="005D02D4"/>
    <w:rsid w:val="005D16BF"/>
    <w:rsid w:val="005D3AEC"/>
    <w:rsid w:val="005D599A"/>
    <w:rsid w:val="005D5DDD"/>
    <w:rsid w:val="005D782B"/>
    <w:rsid w:val="005E5272"/>
    <w:rsid w:val="005E5377"/>
    <w:rsid w:val="005E626C"/>
    <w:rsid w:val="005E736C"/>
    <w:rsid w:val="005E74AF"/>
    <w:rsid w:val="005F32F2"/>
    <w:rsid w:val="005F394C"/>
    <w:rsid w:val="005F40D4"/>
    <w:rsid w:val="005F44E5"/>
    <w:rsid w:val="005F55FF"/>
    <w:rsid w:val="00600349"/>
    <w:rsid w:val="006003CB"/>
    <w:rsid w:val="00600FFF"/>
    <w:rsid w:val="00601153"/>
    <w:rsid w:val="00601E76"/>
    <w:rsid w:val="0060218C"/>
    <w:rsid w:val="00602C3D"/>
    <w:rsid w:val="00602FEB"/>
    <w:rsid w:val="00603938"/>
    <w:rsid w:val="006049C9"/>
    <w:rsid w:val="00606231"/>
    <w:rsid w:val="0060668A"/>
    <w:rsid w:val="00607965"/>
    <w:rsid w:val="006135C4"/>
    <w:rsid w:val="006136FE"/>
    <w:rsid w:val="006147E8"/>
    <w:rsid w:val="0061758C"/>
    <w:rsid w:val="0061778A"/>
    <w:rsid w:val="006206DC"/>
    <w:rsid w:val="006216D1"/>
    <w:rsid w:val="00622C21"/>
    <w:rsid w:val="00624E63"/>
    <w:rsid w:val="00625BF6"/>
    <w:rsid w:val="0063001C"/>
    <w:rsid w:val="0063399E"/>
    <w:rsid w:val="0063493B"/>
    <w:rsid w:val="00634FAE"/>
    <w:rsid w:val="00634FC7"/>
    <w:rsid w:val="00637AFB"/>
    <w:rsid w:val="00640389"/>
    <w:rsid w:val="00640FF0"/>
    <w:rsid w:val="00641857"/>
    <w:rsid w:val="006426B8"/>
    <w:rsid w:val="00647571"/>
    <w:rsid w:val="00650231"/>
    <w:rsid w:val="00651272"/>
    <w:rsid w:val="00651449"/>
    <w:rsid w:val="00651F18"/>
    <w:rsid w:val="00652EBF"/>
    <w:rsid w:val="00654E9F"/>
    <w:rsid w:val="00656457"/>
    <w:rsid w:val="00656496"/>
    <w:rsid w:val="00656B70"/>
    <w:rsid w:val="00656F3B"/>
    <w:rsid w:val="006573FD"/>
    <w:rsid w:val="00657FC7"/>
    <w:rsid w:val="00660480"/>
    <w:rsid w:val="00660EE9"/>
    <w:rsid w:val="00662999"/>
    <w:rsid w:val="00662EDF"/>
    <w:rsid w:val="006640B0"/>
    <w:rsid w:val="00664B2C"/>
    <w:rsid w:val="006659BC"/>
    <w:rsid w:val="00665A57"/>
    <w:rsid w:val="006666CD"/>
    <w:rsid w:val="0066686D"/>
    <w:rsid w:val="00666D48"/>
    <w:rsid w:val="00671CB3"/>
    <w:rsid w:val="00671F61"/>
    <w:rsid w:val="00672AE3"/>
    <w:rsid w:val="00672B8C"/>
    <w:rsid w:val="00675808"/>
    <w:rsid w:val="006768FF"/>
    <w:rsid w:val="00681F7A"/>
    <w:rsid w:val="006828C3"/>
    <w:rsid w:val="00684452"/>
    <w:rsid w:val="00684949"/>
    <w:rsid w:val="006905C0"/>
    <w:rsid w:val="00693249"/>
    <w:rsid w:val="00693383"/>
    <w:rsid w:val="006951F4"/>
    <w:rsid w:val="00695A93"/>
    <w:rsid w:val="006A1CAF"/>
    <w:rsid w:val="006A1E71"/>
    <w:rsid w:val="006A42C1"/>
    <w:rsid w:val="006A48F1"/>
    <w:rsid w:val="006A502F"/>
    <w:rsid w:val="006A5071"/>
    <w:rsid w:val="006A76EE"/>
    <w:rsid w:val="006B204B"/>
    <w:rsid w:val="006B24A3"/>
    <w:rsid w:val="006B3E83"/>
    <w:rsid w:val="006B4AF3"/>
    <w:rsid w:val="006B54F1"/>
    <w:rsid w:val="006B65B7"/>
    <w:rsid w:val="006B701A"/>
    <w:rsid w:val="006C09D2"/>
    <w:rsid w:val="006C31D7"/>
    <w:rsid w:val="006C3F73"/>
    <w:rsid w:val="006C4FEF"/>
    <w:rsid w:val="006C7376"/>
    <w:rsid w:val="006D1A2B"/>
    <w:rsid w:val="006D5FA1"/>
    <w:rsid w:val="006D6D24"/>
    <w:rsid w:val="006E1693"/>
    <w:rsid w:val="006E2FDA"/>
    <w:rsid w:val="006E342C"/>
    <w:rsid w:val="006E3FDC"/>
    <w:rsid w:val="006F0160"/>
    <w:rsid w:val="006F045D"/>
    <w:rsid w:val="006F14FC"/>
    <w:rsid w:val="006F27E4"/>
    <w:rsid w:val="006F2D50"/>
    <w:rsid w:val="006F343E"/>
    <w:rsid w:val="006F4093"/>
    <w:rsid w:val="006F4B04"/>
    <w:rsid w:val="006F532E"/>
    <w:rsid w:val="006F7534"/>
    <w:rsid w:val="007001E3"/>
    <w:rsid w:val="007008F0"/>
    <w:rsid w:val="00701609"/>
    <w:rsid w:val="007019AF"/>
    <w:rsid w:val="007019D6"/>
    <w:rsid w:val="00702F6E"/>
    <w:rsid w:val="00703046"/>
    <w:rsid w:val="007034E1"/>
    <w:rsid w:val="00710F92"/>
    <w:rsid w:val="00712AFB"/>
    <w:rsid w:val="00712FFF"/>
    <w:rsid w:val="00717A09"/>
    <w:rsid w:val="007214F3"/>
    <w:rsid w:val="007237D3"/>
    <w:rsid w:val="00723E18"/>
    <w:rsid w:val="00724BBB"/>
    <w:rsid w:val="007321CD"/>
    <w:rsid w:val="0073290A"/>
    <w:rsid w:val="00735836"/>
    <w:rsid w:val="00735B3F"/>
    <w:rsid w:val="00735F2A"/>
    <w:rsid w:val="00737258"/>
    <w:rsid w:val="0074033B"/>
    <w:rsid w:val="00741A3C"/>
    <w:rsid w:val="00741B64"/>
    <w:rsid w:val="00741BAA"/>
    <w:rsid w:val="00742909"/>
    <w:rsid w:val="00744B1A"/>
    <w:rsid w:val="00745543"/>
    <w:rsid w:val="007469B6"/>
    <w:rsid w:val="00746E89"/>
    <w:rsid w:val="007479FE"/>
    <w:rsid w:val="00750DF7"/>
    <w:rsid w:val="00750F6A"/>
    <w:rsid w:val="00751EC3"/>
    <w:rsid w:val="00751FB1"/>
    <w:rsid w:val="00752D69"/>
    <w:rsid w:val="00752E8C"/>
    <w:rsid w:val="00756CD8"/>
    <w:rsid w:val="00756EDE"/>
    <w:rsid w:val="007608F3"/>
    <w:rsid w:val="0076144E"/>
    <w:rsid w:val="007614D1"/>
    <w:rsid w:val="00766076"/>
    <w:rsid w:val="00766458"/>
    <w:rsid w:val="007670B4"/>
    <w:rsid w:val="00772468"/>
    <w:rsid w:val="007724E7"/>
    <w:rsid w:val="007732ED"/>
    <w:rsid w:val="00773546"/>
    <w:rsid w:val="007738F2"/>
    <w:rsid w:val="007740B6"/>
    <w:rsid w:val="007759CB"/>
    <w:rsid w:val="007762FD"/>
    <w:rsid w:val="00776FDC"/>
    <w:rsid w:val="00777225"/>
    <w:rsid w:val="00777858"/>
    <w:rsid w:val="00777AD1"/>
    <w:rsid w:val="0078134C"/>
    <w:rsid w:val="0078328C"/>
    <w:rsid w:val="007838A5"/>
    <w:rsid w:val="00785859"/>
    <w:rsid w:val="00786EE9"/>
    <w:rsid w:val="0079096E"/>
    <w:rsid w:val="00790B23"/>
    <w:rsid w:val="00790FE5"/>
    <w:rsid w:val="00793105"/>
    <w:rsid w:val="007935CD"/>
    <w:rsid w:val="0079533B"/>
    <w:rsid w:val="00795468"/>
    <w:rsid w:val="007A1131"/>
    <w:rsid w:val="007A1BD3"/>
    <w:rsid w:val="007A3DD0"/>
    <w:rsid w:val="007A4CD9"/>
    <w:rsid w:val="007B04C9"/>
    <w:rsid w:val="007B0642"/>
    <w:rsid w:val="007B3DDB"/>
    <w:rsid w:val="007B5196"/>
    <w:rsid w:val="007B57DD"/>
    <w:rsid w:val="007C1987"/>
    <w:rsid w:val="007C1DE4"/>
    <w:rsid w:val="007D1136"/>
    <w:rsid w:val="007D3101"/>
    <w:rsid w:val="007D3B6F"/>
    <w:rsid w:val="007D4254"/>
    <w:rsid w:val="007D435C"/>
    <w:rsid w:val="007D5F46"/>
    <w:rsid w:val="007D67D7"/>
    <w:rsid w:val="007D6AD6"/>
    <w:rsid w:val="007D7C9F"/>
    <w:rsid w:val="007E0901"/>
    <w:rsid w:val="007E1D0F"/>
    <w:rsid w:val="007E37DE"/>
    <w:rsid w:val="007E4363"/>
    <w:rsid w:val="007E5B39"/>
    <w:rsid w:val="007E5B81"/>
    <w:rsid w:val="007E6C27"/>
    <w:rsid w:val="007E722B"/>
    <w:rsid w:val="007E7BE6"/>
    <w:rsid w:val="007F14B6"/>
    <w:rsid w:val="007F1F49"/>
    <w:rsid w:val="007F2B91"/>
    <w:rsid w:val="007F32DB"/>
    <w:rsid w:val="007F355B"/>
    <w:rsid w:val="007F4484"/>
    <w:rsid w:val="007F5B5D"/>
    <w:rsid w:val="007F64A2"/>
    <w:rsid w:val="007F719D"/>
    <w:rsid w:val="0080005E"/>
    <w:rsid w:val="0080050C"/>
    <w:rsid w:val="008010A2"/>
    <w:rsid w:val="008019FA"/>
    <w:rsid w:val="00805F8F"/>
    <w:rsid w:val="008064D7"/>
    <w:rsid w:val="0080698D"/>
    <w:rsid w:val="0081011A"/>
    <w:rsid w:val="00810172"/>
    <w:rsid w:val="00811DA8"/>
    <w:rsid w:val="00814969"/>
    <w:rsid w:val="008201A1"/>
    <w:rsid w:val="008203EE"/>
    <w:rsid w:val="00822D0E"/>
    <w:rsid w:val="00824703"/>
    <w:rsid w:val="00830D34"/>
    <w:rsid w:val="00831078"/>
    <w:rsid w:val="00831D7F"/>
    <w:rsid w:val="008327CD"/>
    <w:rsid w:val="008345C6"/>
    <w:rsid w:val="008372F6"/>
    <w:rsid w:val="008376BF"/>
    <w:rsid w:val="00840E67"/>
    <w:rsid w:val="008415EE"/>
    <w:rsid w:val="00844EDC"/>
    <w:rsid w:val="00845A01"/>
    <w:rsid w:val="00846663"/>
    <w:rsid w:val="00850836"/>
    <w:rsid w:val="00851564"/>
    <w:rsid w:val="008520C6"/>
    <w:rsid w:val="00853259"/>
    <w:rsid w:val="00854965"/>
    <w:rsid w:val="00855712"/>
    <w:rsid w:val="008561D8"/>
    <w:rsid w:val="00856437"/>
    <w:rsid w:val="00860DE1"/>
    <w:rsid w:val="008613AC"/>
    <w:rsid w:val="008626CD"/>
    <w:rsid w:val="00864844"/>
    <w:rsid w:val="00864C36"/>
    <w:rsid w:val="0086784E"/>
    <w:rsid w:val="008718AA"/>
    <w:rsid w:val="008727E8"/>
    <w:rsid w:val="00874818"/>
    <w:rsid w:val="008748B5"/>
    <w:rsid w:val="00880FCF"/>
    <w:rsid w:val="00881156"/>
    <w:rsid w:val="00881D0E"/>
    <w:rsid w:val="00882B0B"/>
    <w:rsid w:val="00885081"/>
    <w:rsid w:val="00885761"/>
    <w:rsid w:val="008926EE"/>
    <w:rsid w:val="00892E7F"/>
    <w:rsid w:val="00893446"/>
    <w:rsid w:val="00893648"/>
    <w:rsid w:val="00893F1F"/>
    <w:rsid w:val="008944C4"/>
    <w:rsid w:val="00894C3C"/>
    <w:rsid w:val="00896027"/>
    <w:rsid w:val="0089746C"/>
    <w:rsid w:val="008A33E7"/>
    <w:rsid w:val="008A378D"/>
    <w:rsid w:val="008A43FF"/>
    <w:rsid w:val="008A5598"/>
    <w:rsid w:val="008A5699"/>
    <w:rsid w:val="008B5D1D"/>
    <w:rsid w:val="008C0622"/>
    <w:rsid w:val="008C2970"/>
    <w:rsid w:val="008C2CA0"/>
    <w:rsid w:val="008C3276"/>
    <w:rsid w:val="008C3A00"/>
    <w:rsid w:val="008C4055"/>
    <w:rsid w:val="008C59F0"/>
    <w:rsid w:val="008C672A"/>
    <w:rsid w:val="008D1309"/>
    <w:rsid w:val="008D15AA"/>
    <w:rsid w:val="008D266F"/>
    <w:rsid w:val="008D31D3"/>
    <w:rsid w:val="008E2750"/>
    <w:rsid w:val="008E3690"/>
    <w:rsid w:val="008E37A4"/>
    <w:rsid w:val="008E38BC"/>
    <w:rsid w:val="008E62F8"/>
    <w:rsid w:val="008E6CC0"/>
    <w:rsid w:val="008E713F"/>
    <w:rsid w:val="008F0A34"/>
    <w:rsid w:val="008F2DD4"/>
    <w:rsid w:val="008F3B3E"/>
    <w:rsid w:val="008F5187"/>
    <w:rsid w:val="008F7339"/>
    <w:rsid w:val="008F7A3B"/>
    <w:rsid w:val="00902A5E"/>
    <w:rsid w:val="00902EEE"/>
    <w:rsid w:val="0090330A"/>
    <w:rsid w:val="00905C39"/>
    <w:rsid w:val="00906607"/>
    <w:rsid w:val="00910C51"/>
    <w:rsid w:val="00911183"/>
    <w:rsid w:val="00912877"/>
    <w:rsid w:val="00914382"/>
    <w:rsid w:val="0091514E"/>
    <w:rsid w:val="009162D5"/>
    <w:rsid w:val="009164DF"/>
    <w:rsid w:val="00920632"/>
    <w:rsid w:val="00920BB1"/>
    <w:rsid w:val="00924D17"/>
    <w:rsid w:val="009255BA"/>
    <w:rsid w:val="009305F2"/>
    <w:rsid w:val="009326D3"/>
    <w:rsid w:val="00934D29"/>
    <w:rsid w:val="0093601F"/>
    <w:rsid w:val="009365B7"/>
    <w:rsid w:val="00943115"/>
    <w:rsid w:val="0094427C"/>
    <w:rsid w:val="00945B9C"/>
    <w:rsid w:val="00946215"/>
    <w:rsid w:val="0094630E"/>
    <w:rsid w:val="00947339"/>
    <w:rsid w:val="009478D2"/>
    <w:rsid w:val="00952914"/>
    <w:rsid w:val="00954AD4"/>
    <w:rsid w:val="0096083D"/>
    <w:rsid w:val="00961C26"/>
    <w:rsid w:val="00962529"/>
    <w:rsid w:val="00962A93"/>
    <w:rsid w:val="009645ED"/>
    <w:rsid w:val="00964802"/>
    <w:rsid w:val="00965137"/>
    <w:rsid w:val="0096687B"/>
    <w:rsid w:val="00966C83"/>
    <w:rsid w:val="009705FF"/>
    <w:rsid w:val="00970710"/>
    <w:rsid w:val="00970E9A"/>
    <w:rsid w:val="009721D3"/>
    <w:rsid w:val="00972832"/>
    <w:rsid w:val="00973D1D"/>
    <w:rsid w:val="00974272"/>
    <w:rsid w:val="009770A5"/>
    <w:rsid w:val="0098155E"/>
    <w:rsid w:val="00981B9F"/>
    <w:rsid w:val="009824C8"/>
    <w:rsid w:val="009840E7"/>
    <w:rsid w:val="009856FA"/>
    <w:rsid w:val="00985BC4"/>
    <w:rsid w:val="0098612B"/>
    <w:rsid w:val="00986DAA"/>
    <w:rsid w:val="009940C2"/>
    <w:rsid w:val="009956A8"/>
    <w:rsid w:val="00996201"/>
    <w:rsid w:val="009963D9"/>
    <w:rsid w:val="0099735C"/>
    <w:rsid w:val="009977C9"/>
    <w:rsid w:val="00997DDA"/>
    <w:rsid w:val="009A0991"/>
    <w:rsid w:val="009A0C6A"/>
    <w:rsid w:val="009A14C5"/>
    <w:rsid w:val="009A203C"/>
    <w:rsid w:val="009A22BA"/>
    <w:rsid w:val="009A23C8"/>
    <w:rsid w:val="009A279F"/>
    <w:rsid w:val="009A286F"/>
    <w:rsid w:val="009A50D2"/>
    <w:rsid w:val="009A56ED"/>
    <w:rsid w:val="009A5CB0"/>
    <w:rsid w:val="009B3296"/>
    <w:rsid w:val="009B338E"/>
    <w:rsid w:val="009B4B53"/>
    <w:rsid w:val="009B601F"/>
    <w:rsid w:val="009B704B"/>
    <w:rsid w:val="009C0D1F"/>
    <w:rsid w:val="009C1CE2"/>
    <w:rsid w:val="009C36AB"/>
    <w:rsid w:val="009C4113"/>
    <w:rsid w:val="009D0AFB"/>
    <w:rsid w:val="009D4065"/>
    <w:rsid w:val="009D4B3B"/>
    <w:rsid w:val="009D4F95"/>
    <w:rsid w:val="009D6C26"/>
    <w:rsid w:val="009E0143"/>
    <w:rsid w:val="009E0B49"/>
    <w:rsid w:val="009E1A45"/>
    <w:rsid w:val="009F089E"/>
    <w:rsid w:val="009F3857"/>
    <w:rsid w:val="009F41A2"/>
    <w:rsid w:val="009F6858"/>
    <w:rsid w:val="00A00B43"/>
    <w:rsid w:val="00A01088"/>
    <w:rsid w:val="00A01157"/>
    <w:rsid w:val="00A011AF"/>
    <w:rsid w:val="00A0500B"/>
    <w:rsid w:val="00A05195"/>
    <w:rsid w:val="00A051EE"/>
    <w:rsid w:val="00A07869"/>
    <w:rsid w:val="00A12334"/>
    <w:rsid w:val="00A1260C"/>
    <w:rsid w:val="00A13201"/>
    <w:rsid w:val="00A146EA"/>
    <w:rsid w:val="00A15445"/>
    <w:rsid w:val="00A16291"/>
    <w:rsid w:val="00A17467"/>
    <w:rsid w:val="00A2133E"/>
    <w:rsid w:val="00A21EEA"/>
    <w:rsid w:val="00A22FFB"/>
    <w:rsid w:val="00A24567"/>
    <w:rsid w:val="00A25F2A"/>
    <w:rsid w:val="00A265E6"/>
    <w:rsid w:val="00A30002"/>
    <w:rsid w:val="00A3354A"/>
    <w:rsid w:val="00A33A3C"/>
    <w:rsid w:val="00A35275"/>
    <w:rsid w:val="00A35AF6"/>
    <w:rsid w:val="00A35CD7"/>
    <w:rsid w:val="00A4014D"/>
    <w:rsid w:val="00A44425"/>
    <w:rsid w:val="00A44478"/>
    <w:rsid w:val="00A44E92"/>
    <w:rsid w:val="00A45842"/>
    <w:rsid w:val="00A459FE"/>
    <w:rsid w:val="00A4659B"/>
    <w:rsid w:val="00A465A6"/>
    <w:rsid w:val="00A503D8"/>
    <w:rsid w:val="00A5040F"/>
    <w:rsid w:val="00A50B69"/>
    <w:rsid w:val="00A50EC2"/>
    <w:rsid w:val="00A53935"/>
    <w:rsid w:val="00A5399B"/>
    <w:rsid w:val="00A53AB3"/>
    <w:rsid w:val="00A62EB9"/>
    <w:rsid w:val="00A66F30"/>
    <w:rsid w:val="00A73877"/>
    <w:rsid w:val="00A74CA9"/>
    <w:rsid w:val="00A766A2"/>
    <w:rsid w:val="00A766CC"/>
    <w:rsid w:val="00A76EE9"/>
    <w:rsid w:val="00A775FF"/>
    <w:rsid w:val="00A86A11"/>
    <w:rsid w:val="00A8766F"/>
    <w:rsid w:val="00A87976"/>
    <w:rsid w:val="00A91BAC"/>
    <w:rsid w:val="00A93B8E"/>
    <w:rsid w:val="00A93FEF"/>
    <w:rsid w:val="00A97712"/>
    <w:rsid w:val="00AA1076"/>
    <w:rsid w:val="00AA1100"/>
    <w:rsid w:val="00AA1BAF"/>
    <w:rsid w:val="00AA2205"/>
    <w:rsid w:val="00AA373D"/>
    <w:rsid w:val="00AA430B"/>
    <w:rsid w:val="00AA6DF9"/>
    <w:rsid w:val="00AA7467"/>
    <w:rsid w:val="00AB3C24"/>
    <w:rsid w:val="00AB3CBD"/>
    <w:rsid w:val="00AB55A0"/>
    <w:rsid w:val="00AB5B59"/>
    <w:rsid w:val="00AB6E2F"/>
    <w:rsid w:val="00AC0F96"/>
    <w:rsid w:val="00AC5685"/>
    <w:rsid w:val="00AC6166"/>
    <w:rsid w:val="00AC7941"/>
    <w:rsid w:val="00AD032A"/>
    <w:rsid w:val="00AD1560"/>
    <w:rsid w:val="00AD1D56"/>
    <w:rsid w:val="00AD2D53"/>
    <w:rsid w:val="00AD393D"/>
    <w:rsid w:val="00AD42FA"/>
    <w:rsid w:val="00AD4969"/>
    <w:rsid w:val="00AD4C01"/>
    <w:rsid w:val="00AD5F7C"/>
    <w:rsid w:val="00AE0958"/>
    <w:rsid w:val="00AE2D6E"/>
    <w:rsid w:val="00AE3A65"/>
    <w:rsid w:val="00AE528A"/>
    <w:rsid w:val="00AE6D80"/>
    <w:rsid w:val="00AE6D9E"/>
    <w:rsid w:val="00AE7F81"/>
    <w:rsid w:val="00AF1FBB"/>
    <w:rsid w:val="00AF2B88"/>
    <w:rsid w:val="00AF4064"/>
    <w:rsid w:val="00AF4BA7"/>
    <w:rsid w:val="00AF688B"/>
    <w:rsid w:val="00B0044D"/>
    <w:rsid w:val="00B02191"/>
    <w:rsid w:val="00B033F6"/>
    <w:rsid w:val="00B03DC1"/>
    <w:rsid w:val="00B0420E"/>
    <w:rsid w:val="00B06B02"/>
    <w:rsid w:val="00B076C9"/>
    <w:rsid w:val="00B07FDC"/>
    <w:rsid w:val="00B15BE2"/>
    <w:rsid w:val="00B15FFC"/>
    <w:rsid w:val="00B16155"/>
    <w:rsid w:val="00B177D3"/>
    <w:rsid w:val="00B17DFD"/>
    <w:rsid w:val="00B21C59"/>
    <w:rsid w:val="00B21FA4"/>
    <w:rsid w:val="00B231E7"/>
    <w:rsid w:val="00B236C5"/>
    <w:rsid w:val="00B246C4"/>
    <w:rsid w:val="00B24FE0"/>
    <w:rsid w:val="00B25159"/>
    <w:rsid w:val="00B2523E"/>
    <w:rsid w:val="00B2529D"/>
    <w:rsid w:val="00B27D87"/>
    <w:rsid w:val="00B302F6"/>
    <w:rsid w:val="00B30623"/>
    <w:rsid w:val="00B31238"/>
    <w:rsid w:val="00B31728"/>
    <w:rsid w:val="00B318F3"/>
    <w:rsid w:val="00B3324E"/>
    <w:rsid w:val="00B33774"/>
    <w:rsid w:val="00B34A90"/>
    <w:rsid w:val="00B36314"/>
    <w:rsid w:val="00B367DB"/>
    <w:rsid w:val="00B36B6C"/>
    <w:rsid w:val="00B3722A"/>
    <w:rsid w:val="00B40C83"/>
    <w:rsid w:val="00B43231"/>
    <w:rsid w:val="00B47397"/>
    <w:rsid w:val="00B476D9"/>
    <w:rsid w:val="00B5182E"/>
    <w:rsid w:val="00B52DFE"/>
    <w:rsid w:val="00B54B47"/>
    <w:rsid w:val="00B554C6"/>
    <w:rsid w:val="00B60106"/>
    <w:rsid w:val="00B60D73"/>
    <w:rsid w:val="00B64192"/>
    <w:rsid w:val="00B6452B"/>
    <w:rsid w:val="00B64813"/>
    <w:rsid w:val="00B66CD0"/>
    <w:rsid w:val="00B6737E"/>
    <w:rsid w:val="00B67A30"/>
    <w:rsid w:val="00B71887"/>
    <w:rsid w:val="00B744D1"/>
    <w:rsid w:val="00B75E09"/>
    <w:rsid w:val="00B7603F"/>
    <w:rsid w:val="00B8024B"/>
    <w:rsid w:val="00B816BA"/>
    <w:rsid w:val="00B81DB6"/>
    <w:rsid w:val="00B82DD2"/>
    <w:rsid w:val="00B82F84"/>
    <w:rsid w:val="00B83B79"/>
    <w:rsid w:val="00B87B53"/>
    <w:rsid w:val="00B90693"/>
    <w:rsid w:val="00B90E5D"/>
    <w:rsid w:val="00B92D73"/>
    <w:rsid w:val="00B93BAE"/>
    <w:rsid w:val="00B94421"/>
    <w:rsid w:val="00B94A6C"/>
    <w:rsid w:val="00B95C9B"/>
    <w:rsid w:val="00BA2175"/>
    <w:rsid w:val="00BA2B83"/>
    <w:rsid w:val="00BA6BAF"/>
    <w:rsid w:val="00BA730E"/>
    <w:rsid w:val="00BA73A8"/>
    <w:rsid w:val="00BB1422"/>
    <w:rsid w:val="00BB1C9D"/>
    <w:rsid w:val="00BB39BC"/>
    <w:rsid w:val="00BB42A3"/>
    <w:rsid w:val="00BB4D00"/>
    <w:rsid w:val="00BB6C4E"/>
    <w:rsid w:val="00BB7A11"/>
    <w:rsid w:val="00BB7B10"/>
    <w:rsid w:val="00BC3825"/>
    <w:rsid w:val="00BC3999"/>
    <w:rsid w:val="00BC4C54"/>
    <w:rsid w:val="00BC6421"/>
    <w:rsid w:val="00BC6754"/>
    <w:rsid w:val="00BD077D"/>
    <w:rsid w:val="00BD172E"/>
    <w:rsid w:val="00BD391C"/>
    <w:rsid w:val="00BD63BB"/>
    <w:rsid w:val="00BD6792"/>
    <w:rsid w:val="00BD70CA"/>
    <w:rsid w:val="00BD7636"/>
    <w:rsid w:val="00BD792C"/>
    <w:rsid w:val="00BE0621"/>
    <w:rsid w:val="00BE07DF"/>
    <w:rsid w:val="00BE0900"/>
    <w:rsid w:val="00BE1703"/>
    <w:rsid w:val="00BE4D7F"/>
    <w:rsid w:val="00BE6952"/>
    <w:rsid w:val="00BE72EC"/>
    <w:rsid w:val="00BF17F7"/>
    <w:rsid w:val="00BF1B69"/>
    <w:rsid w:val="00BF319A"/>
    <w:rsid w:val="00BF51A7"/>
    <w:rsid w:val="00BF6218"/>
    <w:rsid w:val="00BF7DAB"/>
    <w:rsid w:val="00C00DF3"/>
    <w:rsid w:val="00C01116"/>
    <w:rsid w:val="00C033BA"/>
    <w:rsid w:val="00C03D75"/>
    <w:rsid w:val="00C03FD6"/>
    <w:rsid w:val="00C04688"/>
    <w:rsid w:val="00C06798"/>
    <w:rsid w:val="00C10346"/>
    <w:rsid w:val="00C1078B"/>
    <w:rsid w:val="00C12C20"/>
    <w:rsid w:val="00C14302"/>
    <w:rsid w:val="00C158A6"/>
    <w:rsid w:val="00C30BCD"/>
    <w:rsid w:val="00C30D81"/>
    <w:rsid w:val="00C326A7"/>
    <w:rsid w:val="00C326DC"/>
    <w:rsid w:val="00C32974"/>
    <w:rsid w:val="00C34578"/>
    <w:rsid w:val="00C34F74"/>
    <w:rsid w:val="00C400A4"/>
    <w:rsid w:val="00C41DE3"/>
    <w:rsid w:val="00C425FB"/>
    <w:rsid w:val="00C429B3"/>
    <w:rsid w:val="00C45071"/>
    <w:rsid w:val="00C46E98"/>
    <w:rsid w:val="00C521C5"/>
    <w:rsid w:val="00C525A3"/>
    <w:rsid w:val="00C53457"/>
    <w:rsid w:val="00C573E3"/>
    <w:rsid w:val="00C60D7C"/>
    <w:rsid w:val="00C61B38"/>
    <w:rsid w:val="00C631B2"/>
    <w:rsid w:val="00C634D4"/>
    <w:rsid w:val="00C63DEE"/>
    <w:rsid w:val="00C645E5"/>
    <w:rsid w:val="00C648BA"/>
    <w:rsid w:val="00C65178"/>
    <w:rsid w:val="00C65F8F"/>
    <w:rsid w:val="00C66386"/>
    <w:rsid w:val="00C667D0"/>
    <w:rsid w:val="00C676A8"/>
    <w:rsid w:val="00C71112"/>
    <w:rsid w:val="00C7273B"/>
    <w:rsid w:val="00C73183"/>
    <w:rsid w:val="00C73BEE"/>
    <w:rsid w:val="00C73C9A"/>
    <w:rsid w:val="00C73DCF"/>
    <w:rsid w:val="00C75181"/>
    <w:rsid w:val="00C76670"/>
    <w:rsid w:val="00C80F12"/>
    <w:rsid w:val="00C83102"/>
    <w:rsid w:val="00C86281"/>
    <w:rsid w:val="00C8687F"/>
    <w:rsid w:val="00C920A6"/>
    <w:rsid w:val="00C929D3"/>
    <w:rsid w:val="00C92FB5"/>
    <w:rsid w:val="00C93023"/>
    <w:rsid w:val="00C93358"/>
    <w:rsid w:val="00CA2B0D"/>
    <w:rsid w:val="00CA346B"/>
    <w:rsid w:val="00CA34EF"/>
    <w:rsid w:val="00CA406E"/>
    <w:rsid w:val="00CA501B"/>
    <w:rsid w:val="00CA58D2"/>
    <w:rsid w:val="00CA79DE"/>
    <w:rsid w:val="00CB4224"/>
    <w:rsid w:val="00CB50A1"/>
    <w:rsid w:val="00CB52BC"/>
    <w:rsid w:val="00CC1135"/>
    <w:rsid w:val="00CC30AB"/>
    <w:rsid w:val="00CC4C43"/>
    <w:rsid w:val="00CC4DF0"/>
    <w:rsid w:val="00CC5678"/>
    <w:rsid w:val="00CC5775"/>
    <w:rsid w:val="00CC5A97"/>
    <w:rsid w:val="00CC7F21"/>
    <w:rsid w:val="00CD0577"/>
    <w:rsid w:val="00CD099F"/>
    <w:rsid w:val="00CD14B7"/>
    <w:rsid w:val="00CD5D4E"/>
    <w:rsid w:val="00CE1780"/>
    <w:rsid w:val="00CE1996"/>
    <w:rsid w:val="00CE2CBB"/>
    <w:rsid w:val="00CE3668"/>
    <w:rsid w:val="00CE51FA"/>
    <w:rsid w:val="00CE60FD"/>
    <w:rsid w:val="00CF1921"/>
    <w:rsid w:val="00CF1F15"/>
    <w:rsid w:val="00CF2D29"/>
    <w:rsid w:val="00CF30D2"/>
    <w:rsid w:val="00CF32D8"/>
    <w:rsid w:val="00CF6FF8"/>
    <w:rsid w:val="00CF727B"/>
    <w:rsid w:val="00D018D0"/>
    <w:rsid w:val="00D056B9"/>
    <w:rsid w:val="00D05BBD"/>
    <w:rsid w:val="00D110CC"/>
    <w:rsid w:val="00D12BD0"/>
    <w:rsid w:val="00D133F8"/>
    <w:rsid w:val="00D14EDF"/>
    <w:rsid w:val="00D17F6A"/>
    <w:rsid w:val="00D20F1D"/>
    <w:rsid w:val="00D21192"/>
    <w:rsid w:val="00D23294"/>
    <w:rsid w:val="00D2411D"/>
    <w:rsid w:val="00D30FD5"/>
    <w:rsid w:val="00D31914"/>
    <w:rsid w:val="00D322FE"/>
    <w:rsid w:val="00D3374B"/>
    <w:rsid w:val="00D350F0"/>
    <w:rsid w:val="00D37755"/>
    <w:rsid w:val="00D4085F"/>
    <w:rsid w:val="00D41FA0"/>
    <w:rsid w:val="00D4257D"/>
    <w:rsid w:val="00D43D90"/>
    <w:rsid w:val="00D44366"/>
    <w:rsid w:val="00D44C1A"/>
    <w:rsid w:val="00D45639"/>
    <w:rsid w:val="00D51493"/>
    <w:rsid w:val="00D5187A"/>
    <w:rsid w:val="00D5438A"/>
    <w:rsid w:val="00D61BF4"/>
    <w:rsid w:val="00D6346E"/>
    <w:rsid w:val="00D63934"/>
    <w:rsid w:val="00D63B0B"/>
    <w:rsid w:val="00D63EC1"/>
    <w:rsid w:val="00D7116B"/>
    <w:rsid w:val="00D75325"/>
    <w:rsid w:val="00D75465"/>
    <w:rsid w:val="00D77134"/>
    <w:rsid w:val="00D804FA"/>
    <w:rsid w:val="00D82CBF"/>
    <w:rsid w:val="00D845E1"/>
    <w:rsid w:val="00D867C6"/>
    <w:rsid w:val="00D9221F"/>
    <w:rsid w:val="00D930A9"/>
    <w:rsid w:val="00D931DE"/>
    <w:rsid w:val="00D95FF2"/>
    <w:rsid w:val="00DA2BB7"/>
    <w:rsid w:val="00DA2BEA"/>
    <w:rsid w:val="00DA4D10"/>
    <w:rsid w:val="00DA5418"/>
    <w:rsid w:val="00DA66CC"/>
    <w:rsid w:val="00DA704D"/>
    <w:rsid w:val="00DA7F9D"/>
    <w:rsid w:val="00DB10AB"/>
    <w:rsid w:val="00DB2E21"/>
    <w:rsid w:val="00DB3431"/>
    <w:rsid w:val="00DB6E4F"/>
    <w:rsid w:val="00DC4D5F"/>
    <w:rsid w:val="00DC719F"/>
    <w:rsid w:val="00DD0A9D"/>
    <w:rsid w:val="00DD1298"/>
    <w:rsid w:val="00DD20AF"/>
    <w:rsid w:val="00DD7FE9"/>
    <w:rsid w:val="00DE0BE7"/>
    <w:rsid w:val="00DE102A"/>
    <w:rsid w:val="00DE1F2B"/>
    <w:rsid w:val="00DE3A78"/>
    <w:rsid w:val="00DE3CF0"/>
    <w:rsid w:val="00DE53DD"/>
    <w:rsid w:val="00DE6444"/>
    <w:rsid w:val="00DF1642"/>
    <w:rsid w:val="00DF1FC4"/>
    <w:rsid w:val="00DF4BD5"/>
    <w:rsid w:val="00DF7843"/>
    <w:rsid w:val="00E01DF3"/>
    <w:rsid w:val="00E022CD"/>
    <w:rsid w:val="00E027E8"/>
    <w:rsid w:val="00E03A1E"/>
    <w:rsid w:val="00E05488"/>
    <w:rsid w:val="00E05941"/>
    <w:rsid w:val="00E07369"/>
    <w:rsid w:val="00E104EC"/>
    <w:rsid w:val="00E11C2A"/>
    <w:rsid w:val="00E12C43"/>
    <w:rsid w:val="00E13F1E"/>
    <w:rsid w:val="00E151F3"/>
    <w:rsid w:val="00E15430"/>
    <w:rsid w:val="00E15517"/>
    <w:rsid w:val="00E161EE"/>
    <w:rsid w:val="00E16FEC"/>
    <w:rsid w:val="00E204A6"/>
    <w:rsid w:val="00E2158A"/>
    <w:rsid w:val="00E219C5"/>
    <w:rsid w:val="00E22162"/>
    <w:rsid w:val="00E228D6"/>
    <w:rsid w:val="00E2297E"/>
    <w:rsid w:val="00E24466"/>
    <w:rsid w:val="00E27207"/>
    <w:rsid w:val="00E27B6B"/>
    <w:rsid w:val="00E30119"/>
    <w:rsid w:val="00E3039E"/>
    <w:rsid w:val="00E307C0"/>
    <w:rsid w:val="00E309BD"/>
    <w:rsid w:val="00E338AA"/>
    <w:rsid w:val="00E34F2E"/>
    <w:rsid w:val="00E36259"/>
    <w:rsid w:val="00E41125"/>
    <w:rsid w:val="00E41C07"/>
    <w:rsid w:val="00E4228E"/>
    <w:rsid w:val="00E44376"/>
    <w:rsid w:val="00E45EFB"/>
    <w:rsid w:val="00E467DA"/>
    <w:rsid w:val="00E47A91"/>
    <w:rsid w:val="00E502F8"/>
    <w:rsid w:val="00E50AF5"/>
    <w:rsid w:val="00E510F9"/>
    <w:rsid w:val="00E5157A"/>
    <w:rsid w:val="00E516CC"/>
    <w:rsid w:val="00E52E2B"/>
    <w:rsid w:val="00E53FBF"/>
    <w:rsid w:val="00E56AC9"/>
    <w:rsid w:val="00E57E3B"/>
    <w:rsid w:val="00E6032E"/>
    <w:rsid w:val="00E60F8F"/>
    <w:rsid w:val="00E62A3E"/>
    <w:rsid w:val="00E62E28"/>
    <w:rsid w:val="00E64214"/>
    <w:rsid w:val="00E64327"/>
    <w:rsid w:val="00E650B3"/>
    <w:rsid w:val="00E655F4"/>
    <w:rsid w:val="00E65C94"/>
    <w:rsid w:val="00E66297"/>
    <w:rsid w:val="00E72078"/>
    <w:rsid w:val="00E72335"/>
    <w:rsid w:val="00E72C05"/>
    <w:rsid w:val="00E73028"/>
    <w:rsid w:val="00E73B69"/>
    <w:rsid w:val="00E7511A"/>
    <w:rsid w:val="00E77FAC"/>
    <w:rsid w:val="00E80A35"/>
    <w:rsid w:val="00E8162D"/>
    <w:rsid w:val="00E81BF5"/>
    <w:rsid w:val="00E85B1D"/>
    <w:rsid w:val="00E86E47"/>
    <w:rsid w:val="00E91E2D"/>
    <w:rsid w:val="00E92215"/>
    <w:rsid w:val="00E92AEE"/>
    <w:rsid w:val="00E93C5F"/>
    <w:rsid w:val="00E9475A"/>
    <w:rsid w:val="00E958B0"/>
    <w:rsid w:val="00E96AF4"/>
    <w:rsid w:val="00E96D47"/>
    <w:rsid w:val="00E96F16"/>
    <w:rsid w:val="00EA052E"/>
    <w:rsid w:val="00EA18A2"/>
    <w:rsid w:val="00EA1F8F"/>
    <w:rsid w:val="00EA2EB1"/>
    <w:rsid w:val="00EA3C2E"/>
    <w:rsid w:val="00EA5B34"/>
    <w:rsid w:val="00EA6241"/>
    <w:rsid w:val="00EA6508"/>
    <w:rsid w:val="00EA67EC"/>
    <w:rsid w:val="00EA6E62"/>
    <w:rsid w:val="00EB132F"/>
    <w:rsid w:val="00EB221B"/>
    <w:rsid w:val="00EB2ED3"/>
    <w:rsid w:val="00EB3A8D"/>
    <w:rsid w:val="00EB498E"/>
    <w:rsid w:val="00EB4E19"/>
    <w:rsid w:val="00EB6403"/>
    <w:rsid w:val="00EB735B"/>
    <w:rsid w:val="00EB75E8"/>
    <w:rsid w:val="00EC21AA"/>
    <w:rsid w:val="00EC21C4"/>
    <w:rsid w:val="00EC2DAF"/>
    <w:rsid w:val="00EC483A"/>
    <w:rsid w:val="00EC54D5"/>
    <w:rsid w:val="00EC6005"/>
    <w:rsid w:val="00EC658D"/>
    <w:rsid w:val="00ED1514"/>
    <w:rsid w:val="00ED2631"/>
    <w:rsid w:val="00ED546D"/>
    <w:rsid w:val="00EE029B"/>
    <w:rsid w:val="00EE050F"/>
    <w:rsid w:val="00EE17EF"/>
    <w:rsid w:val="00EE4A05"/>
    <w:rsid w:val="00EE6ACB"/>
    <w:rsid w:val="00EE70F2"/>
    <w:rsid w:val="00EF27D0"/>
    <w:rsid w:val="00EF37EE"/>
    <w:rsid w:val="00EF3A69"/>
    <w:rsid w:val="00EF47D2"/>
    <w:rsid w:val="00EF77A6"/>
    <w:rsid w:val="00EF7E69"/>
    <w:rsid w:val="00EF7FB3"/>
    <w:rsid w:val="00F025D9"/>
    <w:rsid w:val="00F03B3F"/>
    <w:rsid w:val="00F04A2C"/>
    <w:rsid w:val="00F05291"/>
    <w:rsid w:val="00F07576"/>
    <w:rsid w:val="00F100B5"/>
    <w:rsid w:val="00F1272D"/>
    <w:rsid w:val="00F1317A"/>
    <w:rsid w:val="00F13282"/>
    <w:rsid w:val="00F13E02"/>
    <w:rsid w:val="00F23581"/>
    <w:rsid w:val="00F25F31"/>
    <w:rsid w:val="00F26465"/>
    <w:rsid w:val="00F26D0C"/>
    <w:rsid w:val="00F27154"/>
    <w:rsid w:val="00F27532"/>
    <w:rsid w:val="00F319CA"/>
    <w:rsid w:val="00F341D2"/>
    <w:rsid w:val="00F36B0E"/>
    <w:rsid w:val="00F41298"/>
    <w:rsid w:val="00F4139E"/>
    <w:rsid w:val="00F41B21"/>
    <w:rsid w:val="00F431E0"/>
    <w:rsid w:val="00F436CF"/>
    <w:rsid w:val="00F43C24"/>
    <w:rsid w:val="00F462F0"/>
    <w:rsid w:val="00F502DB"/>
    <w:rsid w:val="00F50A87"/>
    <w:rsid w:val="00F50D59"/>
    <w:rsid w:val="00F5231F"/>
    <w:rsid w:val="00F524FB"/>
    <w:rsid w:val="00F52BC5"/>
    <w:rsid w:val="00F52F1F"/>
    <w:rsid w:val="00F53443"/>
    <w:rsid w:val="00F53ECC"/>
    <w:rsid w:val="00F5401A"/>
    <w:rsid w:val="00F55758"/>
    <w:rsid w:val="00F57AB3"/>
    <w:rsid w:val="00F57EA4"/>
    <w:rsid w:val="00F603D0"/>
    <w:rsid w:val="00F61F8C"/>
    <w:rsid w:val="00F623C0"/>
    <w:rsid w:val="00F6275F"/>
    <w:rsid w:val="00F62891"/>
    <w:rsid w:val="00F66CCB"/>
    <w:rsid w:val="00F711FA"/>
    <w:rsid w:val="00F725C7"/>
    <w:rsid w:val="00F7413E"/>
    <w:rsid w:val="00F744E7"/>
    <w:rsid w:val="00F75685"/>
    <w:rsid w:val="00F7593A"/>
    <w:rsid w:val="00F763BC"/>
    <w:rsid w:val="00F77137"/>
    <w:rsid w:val="00F771CC"/>
    <w:rsid w:val="00F80F55"/>
    <w:rsid w:val="00F81B7A"/>
    <w:rsid w:val="00F82F7F"/>
    <w:rsid w:val="00F83470"/>
    <w:rsid w:val="00F84276"/>
    <w:rsid w:val="00F8455C"/>
    <w:rsid w:val="00F847CE"/>
    <w:rsid w:val="00F86C33"/>
    <w:rsid w:val="00F87BAF"/>
    <w:rsid w:val="00F90529"/>
    <w:rsid w:val="00F908F4"/>
    <w:rsid w:val="00F90F4F"/>
    <w:rsid w:val="00F94642"/>
    <w:rsid w:val="00F94840"/>
    <w:rsid w:val="00F95571"/>
    <w:rsid w:val="00F96429"/>
    <w:rsid w:val="00F976CD"/>
    <w:rsid w:val="00FA1089"/>
    <w:rsid w:val="00FA1AEB"/>
    <w:rsid w:val="00FA1E88"/>
    <w:rsid w:val="00FA663A"/>
    <w:rsid w:val="00FA7218"/>
    <w:rsid w:val="00FB10C4"/>
    <w:rsid w:val="00FB671E"/>
    <w:rsid w:val="00FC137B"/>
    <w:rsid w:val="00FC1FE8"/>
    <w:rsid w:val="00FC206A"/>
    <w:rsid w:val="00FC2A69"/>
    <w:rsid w:val="00FC4FA3"/>
    <w:rsid w:val="00FC509D"/>
    <w:rsid w:val="00FC5832"/>
    <w:rsid w:val="00FD0A10"/>
    <w:rsid w:val="00FD1DBC"/>
    <w:rsid w:val="00FD3429"/>
    <w:rsid w:val="00FD7580"/>
    <w:rsid w:val="00FD79E3"/>
    <w:rsid w:val="00FD7B49"/>
    <w:rsid w:val="00FD7CB1"/>
    <w:rsid w:val="00FE0B04"/>
    <w:rsid w:val="00FE1ACC"/>
    <w:rsid w:val="00FE22EF"/>
    <w:rsid w:val="00FE377F"/>
    <w:rsid w:val="00FE4B8F"/>
    <w:rsid w:val="00FE5CFF"/>
    <w:rsid w:val="00FE6EF7"/>
    <w:rsid w:val="00FF46B6"/>
    <w:rsid w:val="00FF50EC"/>
    <w:rsid w:val="00FF65A8"/>
    <w:rsid w:val="00FF79C4"/>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8B1B34"/>
  <w15:chartTrackingRefBased/>
  <w15:docId w15:val="{41114CFB-599B-4272-A0A0-C3D9020E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A3C"/>
    <w:pPr>
      <w:spacing w:after="0" w:line="240" w:lineRule="auto"/>
    </w:pPr>
    <w:rPr>
      <w:rFonts w:ascii="MS Sans Serif" w:eastAsia="Times New Roman" w:hAnsi="MS Sans Serif" w:cs="MS Sans Serif"/>
      <w:sz w:val="20"/>
      <w:szCs w:val="20"/>
    </w:rPr>
  </w:style>
  <w:style w:type="paragraph" w:styleId="Heading1">
    <w:name w:val="heading 1"/>
    <w:basedOn w:val="BodyTextIndent2"/>
    <w:next w:val="Normal"/>
    <w:link w:val="Heading1Char"/>
    <w:qFormat/>
    <w:rsid w:val="003A555A"/>
    <w:pPr>
      <w:tabs>
        <w:tab w:val="clear" w:pos="-2160"/>
        <w:tab w:val="left" w:pos="720"/>
        <w:tab w:val="left" w:pos="1440"/>
        <w:tab w:val="left" w:pos="2160"/>
        <w:tab w:val="left" w:pos="2880"/>
        <w:tab w:val="left" w:pos="3600"/>
      </w:tabs>
      <w:spacing w:after="240"/>
      <w:ind w:left="0"/>
      <w:outlineLvl w:val="0"/>
    </w:pPr>
    <w:rPr>
      <w:b/>
      <w:sz w:val="22"/>
      <w:szCs w:val="22"/>
    </w:rPr>
  </w:style>
  <w:style w:type="paragraph" w:styleId="Heading2">
    <w:name w:val="heading 2"/>
    <w:basedOn w:val="BodyText"/>
    <w:next w:val="Normal"/>
    <w:link w:val="Heading2Char"/>
    <w:uiPriority w:val="9"/>
    <w:unhideWhenUsed/>
    <w:qFormat/>
    <w:rsid w:val="003A555A"/>
    <w:pPr>
      <w:tabs>
        <w:tab w:val="left" w:pos="720"/>
        <w:tab w:val="left" w:pos="1440"/>
        <w:tab w:val="left" w:pos="2160"/>
        <w:tab w:val="left" w:pos="2880"/>
        <w:tab w:val="left" w:pos="3600"/>
      </w:tabs>
      <w:spacing w:after="240"/>
      <w:ind w:left="1440" w:hanging="720"/>
      <w:outlineLvl w:val="1"/>
    </w:pPr>
    <w:rPr>
      <w:b/>
      <w:sz w:val="22"/>
      <w:szCs w:val="22"/>
    </w:rPr>
  </w:style>
  <w:style w:type="paragraph" w:styleId="Heading3">
    <w:name w:val="heading 3"/>
    <w:basedOn w:val="Normal"/>
    <w:next w:val="Normal"/>
    <w:link w:val="Heading3Char"/>
    <w:uiPriority w:val="9"/>
    <w:unhideWhenUsed/>
    <w:qFormat/>
    <w:rsid w:val="009645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741A3C"/>
    <w:pPr>
      <w:keepNext/>
      <w:outlineLvl w:val="4"/>
    </w:pPr>
    <w:rPr>
      <w:rFonts w:ascii="Times New Roman" w:hAnsi="Times New Roman" w:cs="Times New Roman"/>
      <w:b/>
      <w:sz w:val="24"/>
    </w:rPr>
  </w:style>
  <w:style w:type="paragraph" w:styleId="Heading8">
    <w:name w:val="heading 8"/>
    <w:basedOn w:val="Normal"/>
    <w:next w:val="Normal"/>
    <w:link w:val="Heading8Char"/>
    <w:qFormat/>
    <w:rsid w:val="00741A3C"/>
    <w:pPr>
      <w:keepNext/>
      <w:tabs>
        <w:tab w:val="left" w:pos="1080"/>
      </w:tabs>
      <w:ind w:left="1080" w:hanging="360"/>
      <w:outlineLvl w:val="7"/>
    </w:pPr>
    <w:rPr>
      <w:rFonts w:ascii="Times New Roman" w:hAnsi="Times New Roman" w:cs="Times New Roman"/>
      <w:b/>
      <w:sz w:val="24"/>
      <w:u w:val="single"/>
    </w:rPr>
  </w:style>
  <w:style w:type="paragraph" w:styleId="Heading9">
    <w:name w:val="heading 9"/>
    <w:basedOn w:val="Normal"/>
    <w:next w:val="Normal"/>
    <w:link w:val="Heading9Char"/>
    <w:qFormat/>
    <w:rsid w:val="00741A3C"/>
    <w:pPr>
      <w:keepNext/>
      <w:ind w:left="1440" w:hanging="1440"/>
      <w:outlineLvl w:val="8"/>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555A"/>
    <w:rPr>
      <w:rFonts w:ascii="Times New Roman" w:eastAsia="Times New Roman" w:hAnsi="Times New Roman" w:cs="Times New Roman"/>
      <w:b/>
    </w:rPr>
  </w:style>
  <w:style w:type="character" w:customStyle="1" w:styleId="Heading5Char">
    <w:name w:val="Heading 5 Char"/>
    <w:basedOn w:val="DefaultParagraphFont"/>
    <w:link w:val="Heading5"/>
    <w:rsid w:val="00741A3C"/>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741A3C"/>
    <w:rPr>
      <w:rFonts w:ascii="Times New Roman" w:eastAsia="Times New Roman" w:hAnsi="Times New Roman" w:cs="Times New Roman"/>
      <w:b/>
      <w:sz w:val="24"/>
      <w:szCs w:val="20"/>
      <w:u w:val="single"/>
    </w:rPr>
  </w:style>
  <w:style w:type="character" w:customStyle="1" w:styleId="Heading9Char">
    <w:name w:val="Heading 9 Char"/>
    <w:basedOn w:val="DefaultParagraphFont"/>
    <w:link w:val="Heading9"/>
    <w:rsid w:val="00741A3C"/>
    <w:rPr>
      <w:rFonts w:ascii="Times New Roman" w:eastAsia="Times New Roman" w:hAnsi="Times New Roman" w:cs="Times New Roman"/>
      <w:sz w:val="24"/>
      <w:szCs w:val="20"/>
    </w:rPr>
  </w:style>
  <w:style w:type="paragraph" w:styleId="Header">
    <w:name w:val="header"/>
    <w:basedOn w:val="Normal"/>
    <w:link w:val="HeaderChar"/>
    <w:rsid w:val="00741A3C"/>
    <w:pPr>
      <w:tabs>
        <w:tab w:val="center" w:pos="4320"/>
        <w:tab w:val="right" w:pos="8640"/>
      </w:tabs>
    </w:pPr>
  </w:style>
  <w:style w:type="character" w:customStyle="1" w:styleId="HeaderChar">
    <w:name w:val="Header Char"/>
    <w:basedOn w:val="DefaultParagraphFont"/>
    <w:link w:val="Header"/>
    <w:rsid w:val="00741A3C"/>
    <w:rPr>
      <w:rFonts w:ascii="MS Sans Serif" w:eastAsia="Times New Roman" w:hAnsi="MS Sans Serif" w:cs="MS Sans Serif"/>
      <w:sz w:val="20"/>
      <w:szCs w:val="20"/>
    </w:rPr>
  </w:style>
  <w:style w:type="paragraph" w:styleId="BodyTextIndent2">
    <w:name w:val="Body Text Indent 2"/>
    <w:basedOn w:val="Normal"/>
    <w:link w:val="BodyTextIndent2Char"/>
    <w:rsid w:val="00741A3C"/>
    <w:pPr>
      <w:tabs>
        <w:tab w:val="left" w:pos="-2160"/>
      </w:tabs>
      <w:ind w:left="1080"/>
    </w:pPr>
    <w:rPr>
      <w:rFonts w:ascii="Times New Roman" w:hAnsi="Times New Roman" w:cs="Times New Roman"/>
      <w:sz w:val="24"/>
    </w:rPr>
  </w:style>
  <w:style w:type="character" w:customStyle="1" w:styleId="BodyTextIndent2Char">
    <w:name w:val="Body Text Indent 2 Char"/>
    <w:basedOn w:val="DefaultParagraphFont"/>
    <w:link w:val="BodyTextIndent2"/>
    <w:rsid w:val="00741A3C"/>
    <w:rPr>
      <w:rFonts w:ascii="Times New Roman" w:eastAsia="Times New Roman" w:hAnsi="Times New Roman" w:cs="Times New Roman"/>
      <w:sz w:val="24"/>
      <w:szCs w:val="20"/>
    </w:rPr>
  </w:style>
  <w:style w:type="paragraph" w:styleId="PlainText">
    <w:name w:val="Plain Text"/>
    <w:basedOn w:val="Normal"/>
    <w:link w:val="PlainTextChar"/>
    <w:rsid w:val="00741A3C"/>
    <w:rPr>
      <w:rFonts w:ascii="Courier New" w:hAnsi="Courier New" w:cs="Courier New"/>
    </w:rPr>
  </w:style>
  <w:style w:type="character" w:customStyle="1" w:styleId="PlainTextChar">
    <w:name w:val="Plain Text Char"/>
    <w:basedOn w:val="DefaultParagraphFont"/>
    <w:link w:val="PlainText"/>
    <w:rsid w:val="00741A3C"/>
    <w:rPr>
      <w:rFonts w:ascii="Courier New" w:eastAsia="Times New Roman" w:hAnsi="Courier New" w:cs="Courier New"/>
      <w:sz w:val="20"/>
      <w:szCs w:val="20"/>
    </w:rPr>
  </w:style>
  <w:style w:type="paragraph" w:styleId="BodyText">
    <w:name w:val="Body Text"/>
    <w:basedOn w:val="Normal"/>
    <w:link w:val="BodyTextChar"/>
    <w:rsid w:val="00741A3C"/>
    <w:rPr>
      <w:rFonts w:ascii="Times New Roman" w:hAnsi="Times New Roman" w:cs="Times New Roman"/>
      <w:sz w:val="24"/>
    </w:rPr>
  </w:style>
  <w:style w:type="character" w:customStyle="1" w:styleId="BodyTextChar">
    <w:name w:val="Body Text Char"/>
    <w:basedOn w:val="DefaultParagraphFont"/>
    <w:link w:val="BodyText"/>
    <w:rsid w:val="00741A3C"/>
    <w:rPr>
      <w:rFonts w:ascii="Times New Roman" w:eastAsia="Times New Roman" w:hAnsi="Times New Roman" w:cs="Times New Roman"/>
      <w:sz w:val="24"/>
      <w:szCs w:val="20"/>
    </w:rPr>
  </w:style>
  <w:style w:type="character" w:styleId="CommentReference">
    <w:name w:val="annotation reference"/>
    <w:uiPriority w:val="99"/>
    <w:semiHidden/>
    <w:unhideWhenUsed/>
    <w:rsid w:val="00741A3C"/>
    <w:rPr>
      <w:sz w:val="16"/>
      <w:szCs w:val="16"/>
    </w:rPr>
  </w:style>
  <w:style w:type="paragraph" w:styleId="CommentText">
    <w:name w:val="annotation text"/>
    <w:basedOn w:val="Normal"/>
    <w:link w:val="CommentTextChar"/>
    <w:uiPriority w:val="99"/>
    <w:unhideWhenUsed/>
    <w:rsid w:val="00741A3C"/>
  </w:style>
  <w:style w:type="character" w:customStyle="1" w:styleId="CommentTextChar">
    <w:name w:val="Comment Text Char"/>
    <w:basedOn w:val="DefaultParagraphFont"/>
    <w:link w:val="CommentText"/>
    <w:uiPriority w:val="99"/>
    <w:rsid w:val="00741A3C"/>
    <w:rPr>
      <w:rFonts w:ascii="MS Sans Serif" w:eastAsia="Times New Roman" w:hAnsi="MS Sans Serif" w:cs="MS Sans Serif"/>
      <w:sz w:val="20"/>
      <w:szCs w:val="20"/>
    </w:rPr>
  </w:style>
  <w:style w:type="paragraph" w:styleId="ListParagraph">
    <w:name w:val="List Paragraph"/>
    <w:basedOn w:val="Normal"/>
    <w:uiPriority w:val="34"/>
    <w:qFormat/>
    <w:rsid w:val="00741A3C"/>
    <w:pPr>
      <w:spacing w:after="200" w:line="276" w:lineRule="auto"/>
      <w:ind w:left="720"/>
      <w:contextualSpacing/>
    </w:pPr>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741A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A3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310A8"/>
    <w:rPr>
      <w:b/>
      <w:bCs/>
    </w:rPr>
  </w:style>
  <w:style w:type="character" w:customStyle="1" w:styleId="CommentSubjectChar">
    <w:name w:val="Comment Subject Char"/>
    <w:basedOn w:val="CommentTextChar"/>
    <w:link w:val="CommentSubject"/>
    <w:uiPriority w:val="99"/>
    <w:semiHidden/>
    <w:rsid w:val="000310A8"/>
    <w:rPr>
      <w:rFonts w:ascii="MS Sans Serif" w:eastAsia="Times New Roman" w:hAnsi="MS Sans Serif" w:cs="MS Sans Serif"/>
      <w:b/>
      <w:bCs/>
      <w:sz w:val="20"/>
      <w:szCs w:val="20"/>
    </w:rPr>
  </w:style>
  <w:style w:type="character" w:customStyle="1" w:styleId="Heading3Char">
    <w:name w:val="Heading 3 Char"/>
    <w:basedOn w:val="DefaultParagraphFont"/>
    <w:link w:val="Heading3"/>
    <w:uiPriority w:val="9"/>
    <w:rsid w:val="009645ED"/>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B87B53"/>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B87B53"/>
    <w:pPr>
      <w:spacing w:after="100"/>
    </w:pPr>
  </w:style>
  <w:style w:type="character" w:styleId="Hyperlink">
    <w:name w:val="Hyperlink"/>
    <w:basedOn w:val="DefaultParagraphFont"/>
    <w:uiPriority w:val="99"/>
    <w:unhideWhenUsed/>
    <w:rsid w:val="00B87B53"/>
    <w:rPr>
      <w:color w:val="0000FF" w:themeColor="hyperlink"/>
      <w:u w:val="single"/>
    </w:rPr>
  </w:style>
  <w:style w:type="paragraph" w:styleId="TOC2">
    <w:name w:val="toc 2"/>
    <w:basedOn w:val="Normal"/>
    <w:next w:val="Normal"/>
    <w:autoRedefine/>
    <w:uiPriority w:val="39"/>
    <w:unhideWhenUsed/>
    <w:rsid w:val="00084134"/>
    <w:pPr>
      <w:spacing w:after="100" w:line="259" w:lineRule="auto"/>
      <w:ind w:left="22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084134"/>
    <w:pPr>
      <w:spacing w:after="100" w:line="259" w:lineRule="auto"/>
      <w:ind w:left="440"/>
    </w:pPr>
    <w:rPr>
      <w:rFonts w:asciiTheme="minorHAnsi" w:eastAsiaTheme="minorEastAsia" w:hAnsiTheme="minorHAnsi" w:cs="Times New Roman"/>
      <w:sz w:val="22"/>
      <w:szCs w:val="22"/>
    </w:rPr>
  </w:style>
  <w:style w:type="character" w:customStyle="1" w:styleId="Heading2Char">
    <w:name w:val="Heading 2 Char"/>
    <w:basedOn w:val="DefaultParagraphFont"/>
    <w:link w:val="Heading2"/>
    <w:uiPriority w:val="9"/>
    <w:rsid w:val="003A555A"/>
    <w:rPr>
      <w:rFonts w:ascii="Times New Roman" w:eastAsia="Times New Roman" w:hAnsi="Times New Roman" w:cs="Times New Roman"/>
      <w:b/>
    </w:rPr>
  </w:style>
  <w:style w:type="character" w:customStyle="1" w:styleId="headnote">
    <w:name w:val="headnote"/>
    <w:basedOn w:val="DefaultParagraphFont"/>
    <w:rsid w:val="00F95571"/>
  </w:style>
  <w:style w:type="paragraph" w:styleId="Footer">
    <w:name w:val="footer"/>
    <w:basedOn w:val="Normal"/>
    <w:link w:val="FooterChar"/>
    <w:uiPriority w:val="99"/>
    <w:unhideWhenUsed/>
    <w:rsid w:val="00E338AA"/>
    <w:pPr>
      <w:tabs>
        <w:tab w:val="center" w:pos="4680"/>
        <w:tab w:val="right" w:pos="9360"/>
      </w:tabs>
    </w:pPr>
  </w:style>
  <w:style w:type="character" w:customStyle="1" w:styleId="FooterChar">
    <w:name w:val="Footer Char"/>
    <w:basedOn w:val="DefaultParagraphFont"/>
    <w:link w:val="Footer"/>
    <w:uiPriority w:val="99"/>
    <w:rsid w:val="00E338AA"/>
    <w:rPr>
      <w:rFonts w:ascii="MS Sans Serif" w:eastAsia="Times New Roman" w:hAnsi="MS Sans Serif" w:cs="MS Sans Serif"/>
      <w:sz w:val="20"/>
      <w:szCs w:val="20"/>
    </w:rPr>
  </w:style>
  <w:style w:type="paragraph" w:styleId="Revision">
    <w:name w:val="Revision"/>
    <w:hidden/>
    <w:uiPriority w:val="99"/>
    <w:semiHidden/>
    <w:rsid w:val="00337141"/>
    <w:pPr>
      <w:spacing w:after="0" w:line="240" w:lineRule="auto"/>
    </w:pPr>
    <w:rPr>
      <w:rFonts w:ascii="MS Sans Serif" w:eastAsia="Times New Roman" w:hAnsi="MS Sans Serif" w:cs="MS Sans Serif"/>
      <w:sz w:val="20"/>
      <w:szCs w:val="20"/>
    </w:rPr>
  </w:style>
  <w:style w:type="paragraph" w:customStyle="1" w:styleId="paragraph">
    <w:name w:val="paragraph"/>
    <w:basedOn w:val="Normal"/>
    <w:rsid w:val="00E13F1E"/>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E13F1E"/>
  </w:style>
  <w:style w:type="character" w:customStyle="1" w:styleId="eop">
    <w:name w:val="eop"/>
    <w:basedOn w:val="DefaultParagraphFont"/>
    <w:rsid w:val="00E13F1E"/>
  </w:style>
  <w:style w:type="character" w:customStyle="1" w:styleId="pagebreaktextspan">
    <w:name w:val="pagebreaktextspan"/>
    <w:basedOn w:val="DefaultParagraphFont"/>
    <w:rsid w:val="00E13F1E"/>
  </w:style>
  <w:style w:type="character" w:styleId="PlaceholderText">
    <w:name w:val="Placeholder Text"/>
    <w:basedOn w:val="DefaultParagraphFont"/>
    <w:uiPriority w:val="99"/>
    <w:semiHidden/>
    <w:rsid w:val="00C34578"/>
    <w:rPr>
      <w:color w:val="808080"/>
    </w:rPr>
  </w:style>
  <w:style w:type="paragraph" w:styleId="FootnoteText">
    <w:name w:val="footnote text"/>
    <w:basedOn w:val="Normal"/>
    <w:link w:val="FootnoteTextChar"/>
    <w:uiPriority w:val="99"/>
    <w:unhideWhenUsed/>
    <w:rsid w:val="00B0044D"/>
  </w:style>
  <w:style w:type="character" w:customStyle="1" w:styleId="FootnoteTextChar">
    <w:name w:val="Footnote Text Char"/>
    <w:basedOn w:val="DefaultParagraphFont"/>
    <w:link w:val="FootnoteText"/>
    <w:uiPriority w:val="99"/>
    <w:rsid w:val="00B0044D"/>
    <w:rPr>
      <w:rFonts w:ascii="MS Sans Serif" w:eastAsia="Times New Roman" w:hAnsi="MS Sans Serif" w:cs="MS Sans Serif"/>
      <w:sz w:val="20"/>
      <w:szCs w:val="20"/>
    </w:rPr>
  </w:style>
  <w:style w:type="character" w:styleId="FootnoteReference">
    <w:name w:val="footnote reference"/>
    <w:basedOn w:val="DefaultParagraphFont"/>
    <w:uiPriority w:val="99"/>
    <w:semiHidden/>
    <w:unhideWhenUsed/>
    <w:rsid w:val="00B004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2308">
      <w:bodyDiv w:val="1"/>
      <w:marLeft w:val="0"/>
      <w:marRight w:val="0"/>
      <w:marTop w:val="0"/>
      <w:marBottom w:val="0"/>
      <w:divBdr>
        <w:top w:val="none" w:sz="0" w:space="0" w:color="auto"/>
        <w:left w:val="none" w:sz="0" w:space="0" w:color="auto"/>
        <w:bottom w:val="none" w:sz="0" w:space="0" w:color="auto"/>
        <w:right w:val="none" w:sz="0" w:space="0" w:color="auto"/>
      </w:divBdr>
    </w:div>
    <w:div w:id="397022504">
      <w:bodyDiv w:val="1"/>
      <w:marLeft w:val="0"/>
      <w:marRight w:val="0"/>
      <w:marTop w:val="0"/>
      <w:marBottom w:val="0"/>
      <w:divBdr>
        <w:top w:val="none" w:sz="0" w:space="0" w:color="auto"/>
        <w:left w:val="none" w:sz="0" w:space="0" w:color="auto"/>
        <w:bottom w:val="none" w:sz="0" w:space="0" w:color="auto"/>
        <w:right w:val="none" w:sz="0" w:space="0" w:color="auto"/>
      </w:divBdr>
      <w:divsChild>
        <w:div w:id="1351907686">
          <w:marLeft w:val="0"/>
          <w:marRight w:val="0"/>
          <w:marTop w:val="100"/>
          <w:marBottom w:val="100"/>
          <w:divBdr>
            <w:top w:val="none" w:sz="0" w:space="0" w:color="auto"/>
            <w:left w:val="none" w:sz="0" w:space="0" w:color="auto"/>
            <w:bottom w:val="none" w:sz="0" w:space="0" w:color="auto"/>
            <w:right w:val="none" w:sz="0" w:space="0" w:color="auto"/>
          </w:divBdr>
        </w:div>
        <w:div w:id="1604727502">
          <w:marLeft w:val="0"/>
          <w:marRight w:val="0"/>
          <w:marTop w:val="60"/>
          <w:marBottom w:val="0"/>
          <w:divBdr>
            <w:top w:val="none" w:sz="0" w:space="0" w:color="auto"/>
            <w:left w:val="none" w:sz="0" w:space="0" w:color="auto"/>
            <w:bottom w:val="none" w:sz="0" w:space="0" w:color="auto"/>
            <w:right w:val="none" w:sz="0" w:space="0" w:color="auto"/>
          </w:divBdr>
          <w:divsChild>
            <w:div w:id="175546673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778722103">
      <w:bodyDiv w:val="1"/>
      <w:marLeft w:val="0"/>
      <w:marRight w:val="0"/>
      <w:marTop w:val="0"/>
      <w:marBottom w:val="0"/>
      <w:divBdr>
        <w:top w:val="none" w:sz="0" w:space="0" w:color="auto"/>
        <w:left w:val="none" w:sz="0" w:space="0" w:color="auto"/>
        <w:bottom w:val="none" w:sz="0" w:space="0" w:color="auto"/>
        <w:right w:val="none" w:sz="0" w:space="0" w:color="auto"/>
      </w:divBdr>
      <w:divsChild>
        <w:div w:id="1740178491">
          <w:marLeft w:val="0"/>
          <w:marRight w:val="0"/>
          <w:marTop w:val="0"/>
          <w:marBottom w:val="0"/>
          <w:divBdr>
            <w:top w:val="none" w:sz="0" w:space="0" w:color="auto"/>
            <w:left w:val="none" w:sz="0" w:space="0" w:color="auto"/>
            <w:bottom w:val="none" w:sz="0" w:space="0" w:color="auto"/>
            <w:right w:val="none" w:sz="0" w:space="0" w:color="auto"/>
          </w:divBdr>
        </w:div>
        <w:div w:id="1171794299">
          <w:marLeft w:val="0"/>
          <w:marRight w:val="0"/>
          <w:marTop w:val="0"/>
          <w:marBottom w:val="0"/>
          <w:divBdr>
            <w:top w:val="none" w:sz="0" w:space="0" w:color="auto"/>
            <w:left w:val="none" w:sz="0" w:space="0" w:color="auto"/>
            <w:bottom w:val="none" w:sz="0" w:space="0" w:color="auto"/>
            <w:right w:val="none" w:sz="0" w:space="0" w:color="auto"/>
          </w:divBdr>
        </w:div>
        <w:div w:id="1463184546">
          <w:marLeft w:val="0"/>
          <w:marRight w:val="0"/>
          <w:marTop w:val="0"/>
          <w:marBottom w:val="0"/>
          <w:divBdr>
            <w:top w:val="none" w:sz="0" w:space="0" w:color="auto"/>
            <w:left w:val="none" w:sz="0" w:space="0" w:color="auto"/>
            <w:bottom w:val="none" w:sz="0" w:space="0" w:color="auto"/>
            <w:right w:val="none" w:sz="0" w:space="0" w:color="auto"/>
          </w:divBdr>
        </w:div>
        <w:div w:id="928656086">
          <w:marLeft w:val="0"/>
          <w:marRight w:val="0"/>
          <w:marTop w:val="0"/>
          <w:marBottom w:val="0"/>
          <w:divBdr>
            <w:top w:val="none" w:sz="0" w:space="0" w:color="auto"/>
            <w:left w:val="none" w:sz="0" w:space="0" w:color="auto"/>
            <w:bottom w:val="none" w:sz="0" w:space="0" w:color="auto"/>
            <w:right w:val="none" w:sz="0" w:space="0" w:color="auto"/>
          </w:divBdr>
        </w:div>
        <w:div w:id="1807161330">
          <w:marLeft w:val="0"/>
          <w:marRight w:val="0"/>
          <w:marTop w:val="0"/>
          <w:marBottom w:val="0"/>
          <w:divBdr>
            <w:top w:val="none" w:sz="0" w:space="0" w:color="auto"/>
            <w:left w:val="none" w:sz="0" w:space="0" w:color="auto"/>
            <w:bottom w:val="none" w:sz="0" w:space="0" w:color="auto"/>
            <w:right w:val="none" w:sz="0" w:space="0" w:color="auto"/>
          </w:divBdr>
        </w:div>
        <w:div w:id="875309948">
          <w:marLeft w:val="0"/>
          <w:marRight w:val="0"/>
          <w:marTop w:val="0"/>
          <w:marBottom w:val="0"/>
          <w:divBdr>
            <w:top w:val="none" w:sz="0" w:space="0" w:color="auto"/>
            <w:left w:val="none" w:sz="0" w:space="0" w:color="auto"/>
            <w:bottom w:val="none" w:sz="0" w:space="0" w:color="auto"/>
            <w:right w:val="none" w:sz="0" w:space="0" w:color="auto"/>
          </w:divBdr>
        </w:div>
        <w:div w:id="904799389">
          <w:marLeft w:val="0"/>
          <w:marRight w:val="0"/>
          <w:marTop w:val="0"/>
          <w:marBottom w:val="0"/>
          <w:divBdr>
            <w:top w:val="none" w:sz="0" w:space="0" w:color="auto"/>
            <w:left w:val="none" w:sz="0" w:space="0" w:color="auto"/>
            <w:bottom w:val="none" w:sz="0" w:space="0" w:color="auto"/>
            <w:right w:val="none" w:sz="0" w:space="0" w:color="auto"/>
          </w:divBdr>
        </w:div>
        <w:div w:id="647637419">
          <w:marLeft w:val="0"/>
          <w:marRight w:val="0"/>
          <w:marTop w:val="0"/>
          <w:marBottom w:val="0"/>
          <w:divBdr>
            <w:top w:val="none" w:sz="0" w:space="0" w:color="auto"/>
            <w:left w:val="none" w:sz="0" w:space="0" w:color="auto"/>
            <w:bottom w:val="none" w:sz="0" w:space="0" w:color="auto"/>
            <w:right w:val="none" w:sz="0" w:space="0" w:color="auto"/>
          </w:divBdr>
        </w:div>
        <w:div w:id="506596461">
          <w:marLeft w:val="0"/>
          <w:marRight w:val="0"/>
          <w:marTop w:val="0"/>
          <w:marBottom w:val="0"/>
          <w:divBdr>
            <w:top w:val="none" w:sz="0" w:space="0" w:color="auto"/>
            <w:left w:val="none" w:sz="0" w:space="0" w:color="auto"/>
            <w:bottom w:val="none" w:sz="0" w:space="0" w:color="auto"/>
            <w:right w:val="none" w:sz="0" w:space="0" w:color="auto"/>
          </w:divBdr>
        </w:div>
        <w:div w:id="1042749651">
          <w:marLeft w:val="0"/>
          <w:marRight w:val="0"/>
          <w:marTop w:val="0"/>
          <w:marBottom w:val="0"/>
          <w:divBdr>
            <w:top w:val="none" w:sz="0" w:space="0" w:color="auto"/>
            <w:left w:val="none" w:sz="0" w:space="0" w:color="auto"/>
            <w:bottom w:val="none" w:sz="0" w:space="0" w:color="auto"/>
            <w:right w:val="none" w:sz="0" w:space="0" w:color="auto"/>
          </w:divBdr>
        </w:div>
        <w:div w:id="1495415514">
          <w:marLeft w:val="0"/>
          <w:marRight w:val="0"/>
          <w:marTop w:val="0"/>
          <w:marBottom w:val="0"/>
          <w:divBdr>
            <w:top w:val="none" w:sz="0" w:space="0" w:color="auto"/>
            <w:left w:val="none" w:sz="0" w:space="0" w:color="auto"/>
            <w:bottom w:val="none" w:sz="0" w:space="0" w:color="auto"/>
            <w:right w:val="none" w:sz="0" w:space="0" w:color="auto"/>
          </w:divBdr>
        </w:div>
        <w:div w:id="1225414404">
          <w:marLeft w:val="0"/>
          <w:marRight w:val="0"/>
          <w:marTop w:val="0"/>
          <w:marBottom w:val="0"/>
          <w:divBdr>
            <w:top w:val="none" w:sz="0" w:space="0" w:color="auto"/>
            <w:left w:val="none" w:sz="0" w:space="0" w:color="auto"/>
            <w:bottom w:val="none" w:sz="0" w:space="0" w:color="auto"/>
            <w:right w:val="none" w:sz="0" w:space="0" w:color="auto"/>
          </w:divBdr>
        </w:div>
        <w:div w:id="1284385441">
          <w:marLeft w:val="0"/>
          <w:marRight w:val="0"/>
          <w:marTop w:val="0"/>
          <w:marBottom w:val="0"/>
          <w:divBdr>
            <w:top w:val="none" w:sz="0" w:space="0" w:color="auto"/>
            <w:left w:val="none" w:sz="0" w:space="0" w:color="auto"/>
            <w:bottom w:val="none" w:sz="0" w:space="0" w:color="auto"/>
            <w:right w:val="none" w:sz="0" w:space="0" w:color="auto"/>
          </w:divBdr>
        </w:div>
        <w:div w:id="2112623639">
          <w:marLeft w:val="0"/>
          <w:marRight w:val="0"/>
          <w:marTop w:val="0"/>
          <w:marBottom w:val="0"/>
          <w:divBdr>
            <w:top w:val="none" w:sz="0" w:space="0" w:color="auto"/>
            <w:left w:val="none" w:sz="0" w:space="0" w:color="auto"/>
            <w:bottom w:val="none" w:sz="0" w:space="0" w:color="auto"/>
            <w:right w:val="none" w:sz="0" w:space="0" w:color="auto"/>
          </w:divBdr>
        </w:div>
        <w:div w:id="852231943">
          <w:marLeft w:val="0"/>
          <w:marRight w:val="0"/>
          <w:marTop w:val="0"/>
          <w:marBottom w:val="0"/>
          <w:divBdr>
            <w:top w:val="none" w:sz="0" w:space="0" w:color="auto"/>
            <w:left w:val="none" w:sz="0" w:space="0" w:color="auto"/>
            <w:bottom w:val="none" w:sz="0" w:space="0" w:color="auto"/>
            <w:right w:val="none" w:sz="0" w:space="0" w:color="auto"/>
          </w:divBdr>
        </w:div>
        <w:div w:id="164712806">
          <w:marLeft w:val="0"/>
          <w:marRight w:val="0"/>
          <w:marTop w:val="0"/>
          <w:marBottom w:val="0"/>
          <w:divBdr>
            <w:top w:val="none" w:sz="0" w:space="0" w:color="auto"/>
            <w:left w:val="none" w:sz="0" w:space="0" w:color="auto"/>
            <w:bottom w:val="none" w:sz="0" w:space="0" w:color="auto"/>
            <w:right w:val="none" w:sz="0" w:space="0" w:color="auto"/>
          </w:divBdr>
          <w:divsChild>
            <w:div w:id="757825035">
              <w:marLeft w:val="0"/>
              <w:marRight w:val="0"/>
              <w:marTop w:val="0"/>
              <w:marBottom w:val="0"/>
              <w:divBdr>
                <w:top w:val="none" w:sz="0" w:space="0" w:color="auto"/>
                <w:left w:val="none" w:sz="0" w:space="0" w:color="auto"/>
                <w:bottom w:val="none" w:sz="0" w:space="0" w:color="auto"/>
                <w:right w:val="none" w:sz="0" w:space="0" w:color="auto"/>
              </w:divBdr>
            </w:div>
            <w:div w:id="132018194">
              <w:marLeft w:val="0"/>
              <w:marRight w:val="0"/>
              <w:marTop w:val="0"/>
              <w:marBottom w:val="0"/>
              <w:divBdr>
                <w:top w:val="none" w:sz="0" w:space="0" w:color="auto"/>
                <w:left w:val="none" w:sz="0" w:space="0" w:color="auto"/>
                <w:bottom w:val="none" w:sz="0" w:space="0" w:color="auto"/>
                <w:right w:val="none" w:sz="0" w:space="0" w:color="auto"/>
              </w:divBdr>
            </w:div>
          </w:divsChild>
        </w:div>
        <w:div w:id="1733961166">
          <w:marLeft w:val="0"/>
          <w:marRight w:val="0"/>
          <w:marTop w:val="0"/>
          <w:marBottom w:val="0"/>
          <w:divBdr>
            <w:top w:val="none" w:sz="0" w:space="0" w:color="auto"/>
            <w:left w:val="none" w:sz="0" w:space="0" w:color="auto"/>
            <w:bottom w:val="none" w:sz="0" w:space="0" w:color="auto"/>
            <w:right w:val="none" w:sz="0" w:space="0" w:color="auto"/>
          </w:divBdr>
          <w:divsChild>
            <w:div w:id="602153207">
              <w:marLeft w:val="0"/>
              <w:marRight w:val="0"/>
              <w:marTop w:val="0"/>
              <w:marBottom w:val="0"/>
              <w:divBdr>
                <w:top w:val="none" w:sz="0" w:space="0" w:color="auto"/>
                <w:left w:val="none" w:sz="0" w:space="0" w:color="auto"/>
                <w:bottom w:val="none" w:sz="0" w:space="0" w:color="auto"/>
                <w:right w:val="none" w:sz="0" w:space="0" w:color="auto"/>
              </w:divBdr>
            </w:div>
            <w:div w:id="1144127985">
              <w:marLeft w:val="0"/>
              <w:marRight w:val="0"/>
              <w:marTop w:val="0"/>
              <w:marBottom w:val="0"/>
              <w:divBdr>
                <w:top w:val="none" w:sz="0" w:space="0" w:color="auto"/>
                <w:left w:val="none" w:sz="0" w:space="0" w:color="auto"/>
                <w:bottom w:val="none" w:sz="0" w:space="0" w:color="auto"/>
                <w:right w:val="none" w:sz="0" w:space="0" w:color="auto"/>
              </w:divBdr>
            </w:div>
            <w:div w:id="2114786434">
              <w:marLeft w:val="0"/>
              <w:marRight w:val="0"/>
              <w:marTop w:val="0"/>
              <w:marBottom w:val="0"/>
              <w:divBdr>
                <w:top w:val="none" w:sz="0" w:space="0" w:color="auto"/>
                <w:left w:val="none" w:sz="0" w:space="0" w:color="auto"/>
                <w:bottom w:val="none" w:sz="0" w:space="0" w:color="auto"/>
                <w:right w:val="none" w:sz="0" w:space="0" w:color="auto"/>
              </w:divBdr>
            </w:div>
            <w:div w:id="295599129">
              <w:marLeft w:val="0"/>
              <w:marRight w:val="0"/>
              <w:marTop w:val="0"/>
              <w:marBottom w:val="0"/>
              <w:divBdr>
                <w:top w:val="none" w:sz="0" w:space="0" w:color="auto"/>
                <w:left w:val="none" w:sz="0" w:space="0" w:color="auto"/>
                <w:bottom w:val="none" w:sz="0" w:space="0" w:color="auto"/>
                <w:right w:val="none" w:sz="0" w:space="0" w:color="auto"/>
              </w:divBdr>
            </w:div>
          </w:divsChild>
        </w:div>
        <w:div w:id="1890141833">
          <w:marLeft w:val="0"/>
          <w:marRight w:val="0"/>
          <w:marTop w:val="0"/>
          <w:marBottom w:val="0"/>
          <w:divBdr>
            <w:top w:val="none" w:sz="0" w:space="0" w:color="auto"/>
            <w:left w:val="none" w:sz="0" w:space="0" w:color="auto"/>
            <w:bottom w:val="none" w:sz="0" w:space="0" w:color="auto"/>
            <w:right w:val="none" w:sz="0" w:space="0" w:color="auto"/>
          </w:divBdr>
        </w:div>
        <w:div w:id="226300976">
          <w:marLeft w:val="0"/>
          <w:marRight w:val="0"/>
          <w:marTop w:val="0"/>
          <w:marBottom w:val="0"/>
          <w:divBdr>
            <w:top w:val="none" w:sz="0" w:space="0" w:color="auto"/>
            <w:left w:val="none" w:sz="0" w:space="0" w:color="auto"/>
            <w:bottom w:val="none" w:sz="0" w:space="0" w:color="auto"/>
            <w:right w:val="none" w:sz="0" w:space="0" w:color="auto"/>
          </w:divBdr>
        </w:div>
        <w:div w:id="2053533873">
          <w:marLeft w:val="0"/>
          <w:marRight w:val="0"/>
          <w:marTop w:val="0"/>
          <w:marBottom w:val="0"/>
          <w:divBdr>
            <w:top w:val="none" w:sz="0" w:space="0" w:color="auto"/>
            <w:left w:val="none" w:sz="0" w:space="0" w:color="auto"/>
            <w:bottom w:val="none" w:sz="0" w:space="0" w:color="auto"/>
            <w:right w:val="none" w:sz="0" w:space="0" w:color="auto"/>
          </w:divBdr>
        </w:div>
        <w:div w:id="1352298661">
          <w:marLeft w:val="0"/>
          <w:marRight w:val="0"/>
          <w:marTop w:val="0"/>
          <w:marBottom w:val="0"/>
          <w:divBdr>
            <w:top w:val="none" w:sz="0" w:space="0" w:color="auto"/>
            <w:left w:val="none" w:sz="0" w:space="0" w:color="auto"/>
            <w:bottom w:val="none" w:sz="0" w:space="0" w:color="auto"/>
            <w:right w:val="none" w:sz="0" w:space="0" w:color="auto"/>
          </w:divBdr>
        </w:div>
        <w:div w:id="579632791">
          <w:marLeft w:val="0"/>
          <w:marRight w:val="0"/>
          <w:marTop w:val="0"/>
          <w:marBottom w:val="0"/>
          <w:divBdr>
            <w:top w:val="none" w:sz="0" w:space="0" w:color="auto"/>
            <w:left w:val="none" w:sz="0" w:space="0" w:color="auto"/>
            <w:bottom w:val="none" w:sz="0" w:space="0" w:color="auto"/>
            <w:right w:val="none" w:sz="0" w:space="0" w:color="auto"/>
          </w:divBdr>
        </w:div>
        <w:div w:id="159010312">
          <w:marLeft w:val="0"/>
          <w:marRight w:val="0"/>
          <w:marTop w:val="0"/>
          <w:marBottom w:val="0"/>
          <w:divBdr>
            <w:top w:val="none" w:sz="0" w:space="0" w:color="auto"/>
            <w:left w:val="none" w:sz="0" w:space="0" w:color="auto"/>
            <w:bottom w:val="none" w:sz="0" w:space="0" w:color="auto"/>
            <w:right w:val="none" w:sz="0" w:space="0" w:color="auto"/>
          </w:divBdr>
        </w:div>
        <w:div w:id="966932028">
          <w:marLeft w:val="0"/>
          <w:marRight w:val="0"/>
          <w:marTop w:val="0"/>
          <w:marBottom w:val="0"/>
          <w:divBdr>
            <w:top w:val="none" w:sz="0" w:space="0" w:color="auto"/>
            <w:left w:val="none" w:sz="0" w:space="0" w:color="auto"/>
            <w:bottom w:val="none" w:sz="0" w:space="0" w:color="auto"/>
            <w:right w:val="none" w:sz="0" w:space="0" w:color="auto"/>
          </w:divBdr>
        </w:div>
      </w:divsChild>
    </w:div>
    <w:div w:id="895556457">
      <w:bodyDiv w:val="1"/>
      <w:marLeft w:val="0"/>
      <w:marRight w:val="0"/>
      <w:marTop w:val="0"/>
      <w:marBottom w:val="0"/>
      <w:divBdr>
        <w:top w:val="none" w:sz="0" w:space="0" w:color="auto"/>
        <w:left w:val="none" w:sz="0" w:space="0" w:color="auto"/>
        <w:bottom w:val="none" w:sz="0" w:space="0" w:color="auto"/>
        <w:right w:val="none" w:sz="0" w:space="0" w:color="auto"/>
      </w:divBdr>
      <w:divsChild>
        <w:div w:id="390691650">
          <w:marLeft w:val="0"/>
          <w:marRight w:val="0"/>
          <w:marTop w:val="0"/>
          <w:marBottom w:val="0"/>
          <w:divBdr>
            <w:top w:val="none" w:sz="0" w:space="0" w:color="auto"/>
            <w:left w:val="none" w:sz="0" w:space="0" w:color="auto"/>
            <w:bottom w:val="none" w:sz="0" w:space="0" w:color="auto"/>
            <w:right w:val="none" w:sz="0" w:space="0" w:color="auto"/>
          </w:divBdr>
          <w:divsChild>
            <w:div w:id="2049211094">
              <w:marLeft w:val="-225"/>
              <w:marRight w:val="-225"/>
              <w:marTop w:val="0"/>
              <w:marBottom w:val="0"/>
              <w:divBdr>
                <w:top w:val="none" w:sz="0" w:space="0" w:color="auto"/>
                <w:left w:val="none" w:sz="0" w:space="0" w:color="auto"/>
                <w:bottom w:val="none" w:sz="0" w:space="0" w:color="auto"/>
                <w:right w:val="none" w:sz="0" w:space="0" w:color="auto"/>
              </w:divBdr>
              <w:divsChild>
                <w:div w:id="1191652635">
                  <w:marLeft w:val="0"/>
                  <w:marRight w:val="0"/>
                  <w:marTop w:val="0"/>
                  <w:marBottom w:val="0"/>
                  <w:divBdr>
                    <w:top w:val="none" w:sz="0" w:space="0" w:color="auto"/>
                    <w:left w:val="none" w:sz="0" w:space="0" w:color="auto"/>
                    <w:bottom w:val="none" w:sz="0" w:space="0" w:color="auto"/>
                    <w:right w:val="none" w:sz="0" w:space="0" w:color="auto"/>
                  </w:divBdr>
                  <w:divsChild>
                    <w:div w:id="1982687615">
                      <w:marLeft w:val="-225"/>
                      <w:marRight w:val="-225"/>
                      <w:marTop w:val="0"/>
                      <w:marBottom w:val="0"/>
                      <w:divBdr>
                        <w:top w:val="none" w:sz="0" w:space="0" w:color="auto"/>
                        <w:left w:val="none" w:sz="0" w:space="0" w:color="auto"/>
                        <w:bottom w:val="none" w:sz="0" w:space="0" w:color="auto"/>
                        <w:right w:val="none" w:sz="0" w:space="0" w:color="auto"/>
                      </w:divBdr>
                      <w:divsChild>
                        <w:div w:id="560479683">
                          <w:marLeft w:val="0"/>
                          <w:marRight w:val="0"/>
                          <w:marTop w:val="0"/>
                          <w:marBottom w:val="0"/>
                          <w:divBdr>
                            <w:top w:val="none" w:sz="0" w:space="0" w:color="auto"/>
                            <w:left w:val="none" w:sz="0" w:space="0" w:color="auto"/>
                            <w:bottom w:val="none" w:sz="0" w:space="0" w:color="auto"/>
                            <w:right w:val="none" w:sz="0" w:space="0" w:color="auto"/>
                          </w:divBdr>
                          <w:divsChild>
                            <w:div w:id="8748065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573938">
      <w:bodyDiv w:val="1"/>
      <w:marLeft w:val="0"/>
      <w:marRight w:val="0"/>
      <w:marTop w:val="0"/>
      <w:marBottom w:val="0"/>
      <w:divBdr>
        <w:top w:val="none" w:sz="0" w:space="0" w:color="auto"/>
        <w:left w:val="none" w:sz="0" w:space="0" w:color="auto"/>
        <w:bottom w:val="none" w:sz="0" w:space="0" w:color="auto"/>
        <w:right w:val="none" w:sz="0" w:space="0" w:color="auto"/>
      </w:divBdr>
    </w:div>
    <w:div w:id="1589071781">
      <w:bodyDiv w:val="1"/>
      <w:marLeft w:val="0"/>
      <w:marRight w:val="0"/>
      <w:marTop w:val="0"/>
      <w:marBottom w:val="0"/>
      <w:divBdr>
        <w:top w:val="none" w:sz="0" w:space="0" w:color="auto"/>
        <w:left w:val="none" w:sz="0" w:space="0" w:color="auto"/>
        <w:bottom w:val="none" w:sz="0" w:space="0" w:color="auto"/>
        <w:right w:val="none" w:sz="0" w:space="0" w:color="auto"/>
      </w:divBdr>
    </w:div>
    <w:div w:id="1804494108">
      <w:bodyDiv w:val="1"/>
      <w:marLeft w:val="0"/>
      <w:marRight w:val="0"/>
      <w:marTop w:val="0"/>
      <w:marBottom w:val="0"/>
      <w:divBdr>
        <w:top w:val="none" w:sz="0" w:space="0" w:color="auto"/>
        <w:left w:val="none" w:sz="0" w:space="0" w:color="auto"/>
        <w:bottom w:val="none" w:sz="0" w:space="0" w:color="auto"/>
        <w:right w:val="none" w:sz="0" w:space="0" w:color="auto"/>
      </w:divBdr>
    </w:div>
    <w:div w:id="1815295727">
      <w:bodyDiv w:val="1"/>
      <w:marLeft w:val="0"/>
      <w:marRight w:val="0"/>
      <w:marTop w:val="0"/>
      <w:marBottom w:val="0"/>
      <w:divBdr>
        <w:top w:val="none" w:sz="0" w:space="0" w:color="auto"/>
        <w:left w:val="none" w:sz="0" w:space="0" w:color="auto"/>
        <w:bottom w:val="none" w:sz="0" w:space="0" w:color="auto"/>
        <w:right w:val="none" w:sz="0" w:space="0" w:color="auto"/>
      </w:divBdr>
    </w:div>
    <w:div w:id="21111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489FA263FB5543BC7163C05C51A54B" ma:contentTypeVersion="11" ma:contentTypeDescription="Create a new document." ma:contentTypeScope="" ma:versionID="ccb599335f5b1a3108fc88728d34a9b3">
  <xsd:schema xmlns:xsd="http://www.w3.org/2001/XMLSchema" xmlns:xs="http://www.w3.org/2001/XMLSchema" xmlns:p="http://schemas.microsoft.com/office/2006/metadata/properties" xmlns:ns3="5ca6cff0-282a-474a-8a9a-e57004c19a3a" xmlns:ns4="e2c2f301-4a03-4ece-b5a5-e8fe594b9300" targetNamespace="http://schemas.microsoft.com/office/2006/metadata/properties" ma:root="true" ma:fieldsID="3a4446fd654530a0272f7fb91f9c5209" ns3:_="" ns4:_="">
    <xsd:import namespace="5ca6cff0-282a-474a-8a9a-e57004c19a3a"/>
    <xsd:import namespace="e2c2f301-4a03-4ece-b5a5-e8fe594b93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6cff0-282a-474a-8a9a-e57004c19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f301-4a03-4ece-b5a5-e8fe594b93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9EF2D-8BAA-4469-9A45-AC350BAAAA3F}">
  <ds:schemaRefs>
    <ds:schemaRef ds:uri="http://www.w3.org/XML/1998/namespace"/>
    <ds:schemaRef ds:uri="http://schemas.microsoft.com/office/2006/metadata/properties"/>
    <ds:schemaRef ds:uri="http://schemas.microsoft.com/office/2006/documentManagement/types"/>
    <ds:schemaRef ds:uri="http://purl.org/dc/elements/1.1/"/>
    <ds:schemaRef ds:uri="e2c2f301-4a03-4ece-b5a5-e8fe594b9300"/>
    <ds:schemaRef ds:uri="http://schemas.microsoft.com/office/infopath/2007/PartnerControls"/>
    <ds:schemaRef ds:uri="http://schemas.openxmlformats.org/package/2006/metadata/core-properties"/>
    <ds:schemaRef ds:uri="5ca6cff0-282a-474a-8a9a-e57004c19a3a"/>
    <ds:schemaRef ds:uri="http://purl.org/dc/dcmitype/"/>
    <ds:schemaRef ds:uri="http://purl.org/dc/terms/"/>
  </ds:schemaRefs>
</ds:datastoreItem>
</file>

<file path=customXml/itemProps2.xml><?xml version="1.0" encoding="utf-8"?>
<ds:datastoreItem xmlns:ds="http://schemas.openxmlformats.org/officeDocument/2006/customXml" ds:itemID="{69713BA5-FCCE-441E-80D9-C5A68F6F730B}">
  <ds:schemaRefs>
    <ds:schemaRef ds:uri="http://schemas.openxmlformats.org/officeDocument/2006/bibliography"/>
  </ds:schemaRefs>
</ds:datastoreItem>
</file>

<file path=customXml/itemProps3.xml><?xml version="1.0" encoding="utf-8"?>
<ds:datastoreItem xmlns:ds="http://schemas.openxmlformats.org/officeDocument/2006/customXml" ds:itemID="{C08124BB-32D3-4453-952E-A7D2E8B1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6cff0-282a-474a-8a9a-e57004c19a3a"/>
    <ds:schemaRef ds:uri="e2c2f301-4a03-4ece-b5a5-e8fe594b9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2E5D8-0EC1-4977-987D-48AF4A7DF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7847</Words>
  <Characters>44731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Ford-Taylor, Pamela</dc:creator>
  <cp:keywords/>
  <dc:description/>
  <cp:lastModifiedBy>Wismer, Don</cp:lastModifiedBy>
  <cp:revision>10</cp:revision>
  <cp:lastPrinted>2019-11-01T17:41:00Z</cp:lastPrinted>
  <dcterms:created xsi:type="dcterms:W3CDTF">2021-11-02T19:23:00Z</dcterms:created>
  <dcterms:modified xsi:type="dcterms:W3CDTF">2023-03-24T18:17:00Z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0x0101008F489FA263FB5543BC7163C05C51A54B</vt:lpwstr>
  </property>
</Properties>
</file>