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1779" w14:textId="3402A4E1" w:rsidR="00FB6EB1" w:rsidRDefault="00FB6EB1" w:rsidP="00CD39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Hepatitis C</w:t>
      </w:r>
    </w:p>
    <w:p w14:paraId="20D03861" w14:textId="77777777" w:rsidR="00CD39F9" w:rsidRPr="00C9678B" w:rsidRDefault="00CD39F9" w:rsidP="00CD39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0F9649" w14:textId="553B432B" w:rsidR="00CD39F9" w:rsidRDefault="00FB6EB1" w:rsidP="00CD39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Definition:</w:t>
      </w:r>
      <w:r w:rsidRPr="007F4BD5">
        <w:rPr>
          <w:rFonts w:ascii="Times New Roman" w:hAnsi="Times New Roman"/>
          <w:sz w:val="24"/>
          <w:szCs w:val="24"/>
        </w:rPr>
        <w:br/>
        <w:t>Hepatitis C is a liver disease caused by the hepatitis C virus (HCV).</w:t>
      </w:r>
    </w:p>
    <w:p w14:paraId="44055F70" w14:textId="77777777" w:rsidR="00FB6EB1" w:rsidRPr="00CD39F9" w:rsidRDefault="00CD39F9" w:rsidP="00CD39F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Acute </w:t>
      </w:r>
      <w:r w:rsidR="00AF6ABE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epatitis</w:t>
      </w:r>
      <w:r w:rsidR="003D7E34">
        <w:rPr>
          <w:rFonts w:ascii="Times New Roman" w:hAnsi="Times New Roman"/>
          <w:sz w:val="24"/>
          <w:szCs w:val="24"/>
        </w:rPr>
        <w:t xml:space="preserve"> C is a sho</w:t>
      </w:r>
      <w:r>
        <w:rPr>
          <w:rFonts w:ascii="Times New Roman" w:hAnsi="Times New Roman"/>
          <w:sz w:val="24"/>
          <w:szCs w:val="24"/>
        </w:rPr>
        <w:t>rt-term illness that occurs within the first 6 months after someone is exposed to the hepatitis C virus (HCV).  Acute infection can lead to chronic infection.</w:t>
      </w:r>
    </w:p>
    <w:p w14:paraId="57EA4CAD" w14:textId="77777777" w:rsidR="000A78D2" w:rsidRPr="000A78D2" w:rsidRDefault="00AF6ABE" w:rsidP="000A78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Chronic h</w:t>
      </w:r>
      <w:r w:rsidR="00CD39F9">
        <w:rPr>
          <w:rFonts w:ascii="Times New Roman" w:hAnsi="Times New Roman"/>
          <w:sz w:val="24"/>
          <w:szCs w:val="24"/>
        </w:rPr>
        <w:t>epatitis C is a lifelong illness that occurs when HCV remains in a person’s blood for longer than 6 months and causes inflammation of the liver.  Over time this can cause cirrhosis (scarring) of the liver, liver cancer, liver failure, and death.</w:t>
      </w:r>
      <w:r w:rsidR="000A78D2">
        <w:rPr>
          <w:rFonts w:ascii="Times New Roman" w:hAnsi="Times New Roman"/>
          <w:sz w:val="24"/>
          <w:szCs w:val="24"/>
        </w:rPr>
        <w:t xml:space="preserve"> </w:t>
      </w:r>
    </w:p>
    <w:p w14:paraId="744626A8" w14:textId="77777777" w:rsidR="000A78D2" w:rsidRPr="000A78D2" w:rsidRDefault="000A78D2" w:rsidP="004F25FA">
      <w:pPr>
        <w:pStyle w:val="ListParagraph"/>
        <w:numPr>
          <w:ilvl w:val="0"/>
          <w:numId w:val="6"/>
        </w:numPr>
        <w:spacing w:after="0" w:line="240" w:lineRule="auto"/>
        <w:ind w:left="778"/>
        <w:rPr>
          <w:rFonts w:ascii="Times New Roman" w:hAnsi="Times New Roman"/>
          <w:sz w:val="24"/>
          <w:szCs w:val="24"/>
        </w:rPr>
      </w:pPr>
      <w:r w:rsidRPr="000A78D2">
        <w:rPr>
          <w:rFonts w:ascii="Times New Roman" w:hAnsi="Times New Roman"/>
          <w:sz w:val="24"/>
          <w:szCs w:val="24"/>
        </w:rPr>
        <w:t>Both acute and chronic HCV can be cured. Getting tested for hepatitis C is important to find out if you are infected and get lifesaving treatment. Treatments are available that can cure most people with hepatitis C in 8 to 12 weeks.</w:t>
      </w:r>
    </w:p>
    <w:p w14:paraId="1D07B17C" w14:textId="4245FDDB" w:rsidR="000A78D2" w:rsidRPr="000A78D2" w:rsidRDefault="000A78D2" w:rsidP="000A78D2">
      <w:pPr>
        <w:pStyle w:val="ListParagraph"/>
        <w:spacing w:after="0" w:line="240" w:lineRule="auto"/>
        <w:ind w:left="780"/>
        <w:rPr>
          <w:rFonts w:ascii="Times New Roman" w:hAnsi="Times New Roman"/>
          <w:i/>
          <w:sz w:val="24"/>
          <w:szCs w:val="24"/>
        </w:rPr>
      </w:pPr>
    </w:p>
    <w:p w14:paraId="24BA6DBE" w14:textId="77777777" w:rsidR="00FB6EB1" w:rsidRDefault="00FB6EB1" w:rsidP="00CD39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Signs and symptoms:</w:t>
      </w:r>
      <w:r w:rsidRPr="007F4BD5">
        <w:rPr>
          <w:rFonts w:ascii="Times New Roman" w:hAnsi="Times New Roman"/>
          <w:sz w:val="24"/>
          <w:szCs w:val="24"/>
        </w:rPr>
        <w:br/>
      </w:r>
      <w:r w:rsidR="00CD39F9">
        <w:rPr>
          <w:rFonts w:ascii="Times New Roman" w:hAnsi="Times New Roman"/>
          <w:sz w:val="24"/>
          <w:szCs w:val="24"/>
        </w:rPr>
        <w:t>Signs and symptoms of hepatitis C include f</w:t>
      </w:r>
      <w:r w:rsidR="00CD39F9" w:rsidRPr="007F4BD5">
        <w:rPr>
          <w:rFonts w:ascii="Times New Roman" w:hAnsi="Times New Roman"/>
          <w:sz w:val="24"/>
          <w:szCs w:val="24"/>
        </w:rPr>
        <w:t>atigue, lack of appetite, dark urine, fever, jaundice, abdominal pain, and vomiting.</w:t>
      </w:r>
      <w:r w:rsidR="00CD39F9">
        <w:rPr>
          <w:rFonts w:ascii="Times New Roman" w:hAnsi="Times New Roman"/>
          <w:sz w:val="24"/>
          <w:szCs w:val="24"/>
        </w:rPr>
        <w:t xml:space="preserve"> </w:t>
      </w:r>
      <w:r w:rsidRPr="007F4BD5">
        <w:rPr>
          <w:rFonts w:ascii="Times New Roman" w:hAnsi="Times New Roman"/>
          <w:sz w:val="24"/>
          <w:szCs w:val="24"/>
        </w:rPr>
        <w:t>Many people with HCV do not have symptoms and do not know they ar</w:t>
      </w:r>
      <w:r w:rsidR="00CD39F9">
        <w:rPr>
          <w:rFonts w:ascii="Times New Roman" w:hAnsi="Times New Roman"/>
          <w:sz w:val="24"/>
          <w:szCs w:val="24"/>
        </w:rPr>
        <w:t xml:space="preserve">e infected.  </w:t>
      </w:r>
    </w:p>
    <w:p w14:paraId="1F10D3AA" w14:textId="77777777" w:rsidR="00CD39F9" w:rsidRPr="007F4BD5" w:rsidRDefault="00CD39F9" w:rsidP="00CD3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4D8BA" w14:textId="67818DA6" w:rsidR="00FB6EB1" w:rsidRPr="00CD39F9" w:rsidRDefault="00FB6EB1" w:rsidP="00CD39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Transmission:</w:t>
      </w:r>
      <w:r w:rsidRPr="007F4BD5">
        <w:rPr>
          <w:rFonts w:ascii="Times New Roman" w:hAnsi="Times New Roman"/>
          <w:b/>
          <w:sz w:val="24"/>
          <w:szCs w:val="24"/>
        </w:rPr>
        <w:br/>
      </w:r>
      <w:r w:rsidRPr="007F4BD5">
        <w:rPr>
          <w:rFonts w:ascii="Times New Roman" w:hAnsi="Times New Roman"/>
          <w:sz w:val="24"/>
          <w:szCs w:val="24"/>
        </w:rPr>
        <w:t xml:space="preserve">Hepatitis C virus </w:t>
      </w:r>
      <w:r w:rsidR="00CD39F9">
        <w:rPr>
          <w:rFonts w:ascii="Times New Roman" w:hAnsi="Times New Roman"/>
          <w:sz w:val="24"/>
          <w:szCs w:val="24"/>
        </w:rPr>
        <w:t xml:space="preserve">is spread by contact with infectious blood, primarily through </w:t>
      </w:r>
      <w:r w:rsidRPr="00CD39F9">
        <w:rPr>
          <w:rFonts w:ascii="Times New Roman" w:hAnsi="Times New Roman"/>
          <w:sz w:val="24"/>
          <w:szCs w:val="24"/>
        </w:rPr>
        <w:t xml:space="preserve">sharing </w:t>
      </w:r>
      <w:r w:rsidR="00F8003A">
        <w:rPr>
          <w:rFonts w:ascii="Times New Roman" w:hAnsi="Times New Roman"/>
          <w:sz w:val="24"/>
          <w:szCs w:val="24"/>
        </w:rPr>
        <w:t xml:space="preserve">of contaminated needles syringes, or other </w:t>
      </w:r>
      <w:r w:rsidR="00CD39F9">
        <w:rPr>
          <w:rFonts w:ascii="Times New Roman" w:hAnsi="Times New Roman"/>
          <w:sz w:val="24"/>
          <w:szCs w:val="24"/>
        </w:rPr>
        <w:t>injection</w:t>
      </w:r>
      <w:r w:rsidR="00F8003A">
        <w:rPr>
          <w:rFonts w:ascii="Times New Roman" w:hAnsi="Times New Roman"/>
          <w:sz w:val="24"/>
          <w:szCs w:val="24"/>
        </w:rPr>
        <w:t xml:space="preserve"> drug using equipment</w:t>
      </w:r>
      <w:r w:rsidR="00E07037">
        <w:rPr>
          <w:rFonts w:ascii="Times New Roman" w:hAnsi="Times New Roman"/>
          <w:sz w:val="24"/>
          <w:szCs w:val="24"/>
        </w:rPr>
        <w:t>.</w:t>
      </w:r>
      <w:r w:rsidR="000E6E12">
        <w:rPr>
          <w:rFonts w:ascii="Times New Roman" w:hAnsi="Times New Roman"/>
          <w:sz w:val="24"/>
          <w:szCs w:val="24"/>
        </w:rPr>
        <w:t xml:space="preserve"> Hepatitis C virus can also be spread through use of contaminated tattooing and body piercing equipment.</w:t>
      </w:r>
      <w:r w:rsidR="00E07037">
        <w:rPr>
          <w:rFonts w:ascii="Times New Roman" w:hAnsi="Times New Roman"/>
          <w:sz w:val="24"/>
          <w:szCs w:val="24"/>
        </w:rPr>
        <w:t xml:space="preserve"> </w:t>
      </w:r>
      <w:r w:rsidRPr="00CD39F9">
        <w:rPr>
          <w:rFonts w:ascii="Times New Roman" w:hAnsi="Times New Roman"/>
          <w:sz w:val="24"/>
          <w:szCs w:val="24"/>
        </w:rPr>
        <w:t>It is less commonly transmitted by sexual contact. HCV can</w:t>
      </w:r>
      <w:r w:rsidR="00E07037">
        <w:rPr>
          <w:rFonts w:ascii="Times New Roman" w:hAnsi="Times New Roman"/>
          <w:sz w:val="24"/>
          <w:szCs w:val="24"/>
        </w:rPr>
        <w:t xml:space="preserve"> also</w:t>
      </w:r>
      <w:r w:rsidRPr="00CD39F9">
        <w:rPr>
          <w:rFonts w:ascii="Times New Roman" w:hAnsi="Times New Roman"/>
          <w:sz w:val="24"/>
          <w:szCs w:val="24"/>
        </w:rPr>
        <w:t xml:space="preserve"> be passed from an infected mother to her unborn child. </w:t>
      </w:r>
    </w:p>
    <w:p w14:paraId="604B4BB5" w14:textId="77777777" w:rsidR="00CD39F9" w:rsidRDefault="00CD39F9" w:rsidP="00CD3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A44D6C" w14:textId="77777777" w:rsidR="00FB6EB1" w:rsidRPr="007F4BD5" w:rsidRDefault="00FB6EB1" w:rsidP="00CD39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Diagnosis:</w:t>
      </w:r>
      <w:r w:rsidRPr="007F4BD5">
        <w:rPr>
          <w:rFonts w:ascii="Times New Roman" w:hAnsi="Times New Roman"/>
          <w:b/>
          <w:sz w:val="24"/>
          <w:szCs w:val="24"/>
        </w:rPr>
        <w:br/>
      </w:r>
      <w:r w:rsidRPr="007F4BD5">
        <w:rPr>
          <w:rFonts w:ascii="Times New Roman" w:hAnsi="Times New Roman"/>
          <w:sz w:val="24"/>
          <w:szCs w:val="24"/>
        </w:rPr>
        <w:t>Hepatitis C is diagno</w:t>
      </w:r>
      <w:r w:rsidR="00AF6ABE">
        <w:rPr>
          <w:rFonts w:ascii="Times New Roman" w:hAnsi="Times New Roman"/>
          <w:sz w:val="24"/>
          <w:szCs w:val="24"/>
        </w:rPr>
        <w:t>sed by a series of blood tests.</w:t>
      </w:r>
    </w:p>
    <w:p w14:paraId="113B0CF1" w14:textId="77777777" w:rsidR="00CD39F9" w:rsidRDefault="00CD39F9" w:rsidP="00CD3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6C31D3" w14:textId="77777777" w:rsidR="00FB6EB1" w:rsidRPr="007F4BD5" w:rsidRDefault="00FB6EB1" w:rsidP="00CD3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Role of the School Nurse:</w:t>
      </w:r>
    </w:p>
    <w:p w14:paraId="4EC02EF0" w14:textId="77777777" w:rsidR="00FB6EB1" w:rsidRPr="007F4BD5" w:rsidRDefault="00FB6EB1" w:rsidP="00CD39F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Prevention</w:t>
      </w:r>
    </w:p>
    <w:p w14:paraId="3DD58B5F" w14:textId="77777777" w:rsidR="00FB6EB1" w:rsidRPr="007F4BD5" w:rsidRDefault="00FB6EB1" w:rsidP="00CD39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7F4BD5">
        <w:rPr>
          <w:rFonts w:ascii="Times New Roman" w:eastAsia="Times New Roman" w:hAnsi="Times New Roman"/>
          <w:color w:val="000000"/>
          <w:sz w:val="24"/>
          <w:szCs w:val="24"/>
        </w:rPr>
        <w:t>Currently there is no vaccine to prevent hepatitis C.</w:t>
      </w:r>
    </w:p>
    <w:p w14:paraId="4450A1B7" w14:textId="77777777" w:rsidR="00FB6EB1" w:rsidRPr="007F4BD5" w:rsidRDefault="00FB6EB1" w:rsidP="00CD39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sz w:val="24"/>
          <w:szCs w:val="24"/>
        </w:rPr>
        <w:t>Educate children of what to do when there is blood in the classroom and/or on the playground.</w:t>
      </w:r>
    </w:p>
    <w:p w14:paraId="6458BA07" w14:textId="77777777" w:rsidR="00FB6EB1" w:rsidRPr="007F4BD5" w:rsidRDefault="007B16AB" w:rsidP="00CD39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B6EB1" w:rsidRPr="007F4BD5">
        <w:rPr>
          <w:rFonts w:ascii="Times New Roman" w:hAnsi="Times New Roman"/>
          <w:sz w:val="24"/>
          <w:szCs w:val="24"/>
        </w:rPr>
        <w:t xml:space="preserve">tandard precautions </w:t>
      </w:r>
      <w:r>
        <w:rPr>
          <w:rFonts w:ascii="Times New Roman" w:hAnsi="Times New Roman"/>
          <w:sz w:val="24"/>
          <w:szCs w:val="24"/>
        </w:rPr>
        <w:t>should be used for all students and staff in the school setting</w:t>
      </w:r>
    </w:p>
    <w:p w14:paraId="3AE5827F" w14:textId="77777777" w:rsidR="00FB6EB1" w:rsidRPr="007F4BD5" w:rsidRDefault="00FB6EB1" w:rsidP="00CD39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sz w:val="24"/>
          <w:szCs w:val="24"/>
        </w:rPr>
        <w:t>Educate age appropriate individuals on precautions for tattooing and body piercing</w:t>
      </w:r>
      <w:r w:rsidRPr="007F4BD5">
        <w:rPr>
          <w:rFonts w:ascii="Times New Roman" w:hAnsi="Times New Roman"/>
          <w:sz w:val="24"/>
          <w:szCs w:val="24"/>
        </w:rPr>
        <w:tab/>
      </w:r>
    </w:p>
    <w:p w14:paraId="0EB535CD" w14:textId="77777777" w:rsidR="00116ED5" w:rsidRDefault="00FB6EB1" w:rsidP="00CD39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sz w:val="24"/>
          <w:szCs w:val="24"/>
        </w:rPr>
        <w:tab/>
      </w:r>
    </w:p>
    <w:p w14:paraId="11CC27D1" w14:textId="17AACE33" w:rsidR="00FB6EB1" w:rsidRPr="007F4BD5" w:rsidRDefault="00FB6EB1" w:rsidP="00116ED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Treatment Recommendations</w:t>
      </w:r>
    </w:p>
    <w:p w14:paraId="6020430F" w14:textId="77777777" w:rsidR="00FB6EB1" w:rsidRPr="007F4BD5" w:rsidRDefault="00AF6ABE" w:rsidP="00CD39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acute infection is suspected, the student should be referred immediately to his or her primary care provider or local emergency department for further evaluation.</w:t>
      </w:r>
    </w:p>
    <w:p w14:paraId="588D1A20" w14:textId="77777777" w:rsidR="00116ED5" w:rsidRDefault="00116ED5" w:rsidP="00CD39F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52C9784" w14:textId="762A8715" w:rsidR="00FB6EB1" w:rsidRDefault="00FB6EB1" w:rsidP="00CD39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Exclusions</w:t>
      </w:r>
      <w:r w:rsidRPr="007F4BD5">
        <w:rPr>
          <w:rFonts w:ascii="Times New Roman" w:hAnsi="Times New Roman"/>
          <w:b/>
          <w:sz w:val="24"/>
          <w:szCs w:val="24"/>
        </w:rPr>
        <w:br/>
      </w:r>
      <w:r w:rsidR="007B16AB">
        <w:rPr>
          <w:rFonts w:ascii="Times New Roman" w:hAnsi="Times New Roman"/>
          <w:sz w:val="24"/>
          <w:szCs w:val="24"/>
        </w:rPr>
        <w:t>No exclusions are indicated for st</w:t>
      </w:r>
      <w:r w:rsidR="00AF6ABE">
        <w:rPr>
          <w:rFonts w:ascii="Times New Roman" w:hAnsi="Times New Roman"/>
          <w:sz w:val="24"/>
          <w:szCs w:val="24"/>
        </w:rPr>
        <w:t>udents or staff with hepatitis C</w:t>
      </w:r>
      <w:r w:rsidR="007B16AB">
        <w:rPr>
          <w:rFonts w:ascii="Times New Roman" w:hAnsi="Times New Roman"/>
          <w:sz w:val="24"/>
          <w:szCs w:val="24"/>
        </w:rPr>
        <w:t>.  Standard precautions should be used for all students and staff.</w:t>
      </w:r>
      <w:r w:rsidRPr="007F4BD5">
        <w:rPr>
          <w:rFonts w:ascii="Times New Roman" w:hAnsi="Times New Roman"/>
          <w:sz w:val="24"/>
          <w:szCs w:val="24"/>
        </w:rPr>
        <w:t xml:space="preserve"> </w:t>
      </w:r>
    </w:p>
    <w:p w14:paraId="4ABDA81A" w14:textId="77777777" w:rsidR="007B16AB" w:rsidRPr="007B16AB" w:rsidRDefault="007B16AB" w:rsidP="00CD39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8E6BEBE" w14:textId="77777777" w:rsidR="00FB6EB1" w:rsidRPr="007F4BD5" w:rsidRDefault="00FB6EB1" w:rsidP="00CD3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Reporting Requirements</w:t>
      </w:r>
      <w:r w:rsidRPr="007F4BD5">
        <w:rPr>
          <w:rFonts w:ascii="Times New Roman" w:hAnsi="Times New Roman"/>
          <w:b/>
          <w:sz w:val="24"/>
          <w:szCs w:val="24"/>
        </w:rPr>
        <w:br/>
      </w:r>
      <w:r w:rsidRPr="007F4BD5">
        <w:rPr>
          <w:rFonts w:ascii="Times New Roman" w:hAnsi="Times New Roman"/>
          <w:sz w:val="24"/>
          <w:szCs w:val="24"/>
        </w:rPr>
        <w:t>Hepatitis C is a reportable condition and should be reported to Maine CDC at 1-800-821-5821.</w:t>
      </w:r>
    </w:p>
    <w:p w14:paraId="77305BEE" w14:textId="77777777" w:rsidR="008F0834" w:rsidRDefault="008F0834" w:rsidP="00CD3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43C2A8" w14:textId="58DDA096" w:rsidR="00FB6EB1" w:rsidRPr="007F4BD5" w:rsidRDefault="00FB6EB1" w:rsidP="00CD3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BD5">
        <w:rPr>
          <w:rFonts w:ascii="Times New Roman" w:hAnsi="Times New Roman"/>
          <w:b/>
          <w:sz w:val="24"/>
          <w:szCs w:val="24"/>
        </w:rPr>
        <w:t>Resources:</w:t>
      </w:r>
    </w:p>
    <w:p w14:paraId="638F70FC" w14:textId="77777777" w:rsidR="00FB6EB1" w:rsidRPr="007F4BD5" w:rsidRDefault="00FB6EB1" w:rsidP="00CD39F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sz w:val="24"/>
          <w:szCs w:val="24"/>
        </w:rPr>
        <w:t>Maine CDC Hepatitis website (including fact sheet)</w:t>
      </w:r>
      <w:r w:rsidRPr="007F4BD5">
        <w:rPr>
          <w:rFonts w:ascii="Times New Roman" w:hAnsi="Times New Roman"/>
          <w:sz w:val="24"/>
          <w:szCs w:val="24"/>
        </w:rPr>
        <w:br/>
      </w:r>
      <w:hyperlink r:id="rId7" w:history="1">
        <w:r w:rsidRPr="007F4BD5">
          <w:rPr>
            <w:rStyle w:val="Hyperlink"/>
            <w:rFonts w:ascii="Times New Roman" w:hAnsi="Times New Roman"/>
            <w:sz w:val="24"/>
            <w:szCs w:val="24"/>
          </w:rPr>
          <w:t>http://www.maine.gov/dhhs/mecdc/infectious-disease/epi/hepatitis/index.shtml</w:t>
        </w:r>
      </w:hyperlink>
    </w:p>
    <w:p w14:paraId="10EE581B" w14:textId="34423768" w:rsidR="00AE496F" w:rsidRPr="007B16AB" w:rsidRDefault="00FB6EB1" w:rsidP="00CD39F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4BD5">
        <w:rPr>
          <w:rFonts w:ascii="Times New Roman" w:hAnsi="Times New Roman"/>
          <w:sz w:val="24"/>
          <w:szCs w:val="24"/>
        </w:rPr>
        <w:t>Federal CDC Hepatitis website</w:t>
      </w:r>
      <w:r w:rsidR="00116ED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16ED5" w:rsidRPr="00896F11">
          <w:rPr>
            <w:rStyle w:val="Hyperlink"/>
            <w:rFonts w:ascii="Times New Roman" w:hAnsi="Times New Roman"/>
            <w:sz w:val="24"/>
          </w:rPr>
          <w:t>http://www.cdc.gov/hepatitis/hcv/index.htm</w:t>
        </w:r>
      </w:hyperlink>
    </w:p>
    <w:sectPr w:rsidR="00AE496F" w:rsidRPr="007B16AB" w:rsidSect="00116ED5">
      <w:footerReference w:type="default" r:id="rId9"/>
      <w:headerReference w:type="first" r:id="rId10"/>
      <w:footerReference w:type="first" r:id="rId11"/>
      <w:pgSz w:w="12240" w:h="15840"/>
      <w:pgMar w:top="90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AD47" w14:textId="77777777" w:rsidR="0094096B" w:rsidRDefault="0094096B" w:rsidP="0094096B">
      <w:pPr>
        <w:spacing w:after="0" w:line="240" w:lineRule="auto"/>
      </w:pPr>
      <w:r>
        <w:separator/>
      </w:r>
    </w:p>
  </w:endnote>
  <w:endnote w:type="continuationSeparator" w:id="0">
    <w:p w14:paraId="419FAB88" w14:textId="77777777" w:rsidR="0094096B" w:rsidRDefault="0094096B" w:rsidP="0094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5807" w14:textId="404CEAF7" w:rsidR="009C6D59" w:rsidRPr="009C6D59" w:rsidRDefault="009C6D59">
    <w:pPr>
      <w:pStyle w:val="Footer"/>
      <w:rPr>
        <w:sz w:val="16"/>
        <w:szCs w:val="16"/>
      </w:rPr>
    </w:pPr>
    <w:r w:rsidRPr="009C6D59">
      <w:rPr>
        <w:sz w:val="16"/>
        <w:szCs w:val="16"/>
      </w:rPr>
      <w:t xml:space="preserve">Revised </w:t>
    </w:r>
    <w:r w:rsidR="00E07037">
      <w:rPr>
        <w:sz w:val="16"/>
        <w:szCs w:val="16"/>
      </w:rPr>
      <w:t>May 2022</w:t>
    </w:r>
  </w:p>
  <w:p w14:paraId="6D33EB31" w14:textId="77777777" w:rsidR="009C6D59" w:rsidRDefault="009C6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BC63" w14:textId="4A9ADFB5" w:rsidR="00116ED5" w:rsidRDefault="00116ED5">
    <w:pPr>
      <w:pStyle w:val="Footer"/>
    </w:pPr>
    <w:r>
      <w:t>Reviewed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AE25" w14:textId="77777777" w:rsidR="0094096B" w:rsidRDefault="0094096B" w:rsidP="0094096B">
      <w:pPr>
        <w:spacing w:after="0" w:line="240" w:lineRule="auto"/>
      </w:pPr>
      <w:r>
        <w:separator/>
      </w:r>
    </w:p>
  </w:footnote>
  <w:footnote w:type="continuationSeparator" w:id="0">
    <w:p w14:paraId="1B83E388" w14:textId="77777777" w:rsidR="0094096B" w:rsidRDefault="0094096B" w:rsidP="0094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6E47" w14:textId="4502BC37" w:rsidR="00116ED5" w:rsidRDefault="00116E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FB6A44" wp14:editId="036806A2">
          <wp:simplePos x="0" y="0"/>
          <wp:positionH relativeFrom="column">
            <wp:posOffset>38100</wp:posOffset>
          </wp:positionH>
          <wp:positionV relativeFrom="paragraph">
            <wp:posOffset>-281940</wp:posOffset>
          </wp:positionV>
          <wp:extent cx="762000" cy="762000"/>
          <wp:effectExtent l="0" t="0" r="0" b="0"/>
          <wp:wrapTight wrapText="bothSides">
            <wp:wrapPolygon edited="0">
              <wp:start x="0" y="0"/>
              <wp:lineTo x="0" y="21060"/>
              <wp:lineTo x="21060" y="21060"/>
              <wp:lineTo x="210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2440"/>
    <w:multiLevelType w:val="multilevel"/>
    <w:tmpl w:val="E74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E061E"/>
    <w:multiLevelType w:val="hybridMultilevel"/>
    <w:tmpl w:val="D5DAC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FF59E7"/>
    <w:multiLevelType w:val="hybridMultilevel"/>
    <w:tmpl w:val="7868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92349"/>
    <w:multiLevelType w:val="hybridMultilevel"/>
    <w:tmpl w:val="A0DA61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812EF5"/>
    <w:multiLevelType w:val="hybridMultilevel"/>
    <w:tmpl w:val="45183C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FC2FFB"/>
    <w:multiLevelType w:val="hybridMultilevel"/>
    <w:tmpl w:val="D860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2D5F6E"/>
    <w:multiLevelType w:val="hybridMultilevel"/>
    <w:tmpl w:val="A7B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2B6"/>
    <w:rsid w:val="00002CF2"/>
    <w:rsid w:val="0009419E"/>
    <w:rsid w:val="000A78D2"/>
    <w:rsid w:val="000E6E12"/>
    <w:rsid w:val="00116ED5"/>
    <w:rsid w:val="0022281E"/>
    <w:rsid w:val="00374D73"/>
    <w:rsid w:val="003D7E34"/>
    <w:rsid w:val="00494E58"/>
    <w:rsid w:val="004D4AA5"/>
    <w:rsid w:val="004D5399"/>
    <w:rsid w:val="004F25FA"/>
    <w:rsid w:val="0061513D"/>
    <w:rsid w:val="007B16AB"/>
    <w:rsid w:val="007D1B0B"/>
    <w:rsid w:val="007F4BD5"/>
    <w:rsid w:val="00857D26"/>
    <w:rsid w:val="008F0834"/>
    <w:rsid w:val="0094096B"/>
    <w:rsid w:val="00956B16"/>
    <w:rsid w:val="009C6D59"/>
    <w:rsid w:val="00AA0EA8"/>
    <w:rsid w:val="00AE496F"/>
    <w:rsid w:val="00AF6ABE"/>
    <w:rsid w:val="00B302B6"/>
    <w:rsid w:val="00BC3873"/>
    <w:rsid w:val="00CD39F9"/>
    <w:rsid w:val="00D13E6E"/>
    <w:rsid w:val="00D3207F"/>
    <w:rsid w:val="00E07037"/>
    <w:rsid w:val="00E93F9F"/>
    <w:rsid w:val="00F8003A"/>
    <w:rsid w:val="00FB6EB1"/>
    <w:rsid w:val="00FC4B31"/>
    <w:rsid w:val="00FE190B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46E1CC"/>
  <w15:docId w15:val="{7CA4F0CB-AB9B-41D7-B8FA-8724E06A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2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0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2B6"/>
    <w:rPr>
      <w:b/>
      <w:bCs/>
    </w:rPr>
  </w:style>
  <w:style w:type="paragraph" w:customStyle="1" w:styleId="bulletlistintro">
    <w:name w:val="bulletlistintro"/>
    <w:basedOn w:val="Normal"/>
    <w:rsid w:val="00B302B6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4B3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4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6B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8560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715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67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patitis/hcv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ine.gov/dhhs/mecdc/infectious-disease/epi/hepatitis/index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Rea, Vicki</dc:creator>
  <cp:lastModifiedBy>Porter, Megan</cp:lastModifiedBy>
  <cp:revision>2</cp:revision>
  <dcterms:created xsi:type="dcterms:W3CDTF">2023-02-15T14:51:00Z</dcterms:created>
  <dcterms:modified xsi:type="dcterms:W3CDTF">2023-02-15T14:51:00Z</dcterms:modified>
</cp:coreProperties>
</file>