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CA3B" w14:textId="77777777" w:rsidR="007E169B" w:rsidRPr="006E0E3D" w:rsidRDefault="00EF0C8B" w:rsidP="00BE7118">
      <w:pPr>
        <w:jc w:val="center"/>
        <w:rPr>
          <w:b/>
          <w:sz w:val="28"/>
          <w:szCs w:val="28"/>
        </w:rPr>
      </w:pPr>
      <w:bookmarkStart w:id="0" w:name="_GoBack"/>
      <w:bookmarkEnd w:id="0"/>
      <w:r>
        <w:rPr>
          <w:b/>
          <w:sz w:val="28"/>
          <w:szCs w:val="28"/>
        </w:rPr>
        <w:t>Ebola</w:t>
      </w:r>
      <w:r w:rsidR="00C21B24">
        <w:rPr>
          <w:b/>
          <w:sz w:val="28"/>
          <w:szCs w:val="28"/>
        </w:rPr>
        <w:t xml:space="preserve"> Virus Disease</w:t>
      </w:r>
    </w:p>
    <w:p w14:paraId="1ABA13A6" w14:textId="77777777" w:rsidR="00BE7118" w:rsidRPr="000D444F" w:rsidRDefault="00BE7118">
      <w:pPr>
        <w:rPr>
          <w:sz w:val="20"/>
          <w:szCs w:val="24"/>
        </w:rPr>
      </w:pPr>
    </w:p>
    <w:p w14:paraId="6F909574" w14:textId="77777777" w:rsidR="00BE7118" w:rsidRPr="006E0E3D" w:rsidRDefault="00BE7118">
      <w:pPr>
        <w:rPr>
          <w:b/>
          <w:szCs w:val="24"/>
        </w:rPr>
      </w:pPr>
      <w:r w:rsidRPr="006E0E3D">
        <w:rPr>
          <w:b/>
          <w:szCs w:val="24"/>
        </w:rPr>
        <w:t>Definition:</w:t>
      </w:r>
    </w:p>
    <w:p w14:paraId="18C26E4A" w14:textId="77777777" w:rsidR="00BE7118" w:rsidRPr="006E0E3D" w:rsidRDefault="00642E37" w:rsidP="00EF0C8B">
      <w:pPr>
        <w:rPr>
          <w:szCs w:val="24"/>
        </w:rPr>
      </w:pPr>
      <w:r>
        <w:rPr>
          <w:szCs w:val="24"/>
        </w:rPr>
        <w:t>Ebola</w:t>
      </w:r>
      <w:r w:rsidR="000D70A3">
        <w:rPr>
          <w:szCs w:val="24"/>
        </w:rPr>
        <w:t xml:space="preserve"> is caused by a </w:t>
      </w:r>
      <w:r w:rsidR="00EF0C8B">
        <w:rPr>
          <w:szCs w:val="24"/>
        </w:rPr>
        <w:t>virus</w:t>
      </w:r>
      <w:r w:rsidR="00346A9A">
        <w:rPr>
          <w:szCs w:val="24"/>
        </w:rPr>
        <w:t xml:space="preserve"> </w:t>
      </w:r>
      <w:r w:rsidR="00EF0C8B">
        <w:rPr>
          <w:szCs w:val="24"/>
        </w:rPr>
        <w:t xml:space="preserve">in </w:t>
      </w:r>
      <w:r w:rsidR="00EF0C8B" w:rsidRPr="00EF0C8B">
        <w:rPr>
          <w:szCs w:val="24"/>
        </w:rPr>
        <w:t>the family</w:t>
      </w:r>
      <w:r w:rsidR="00EF0C8B" w:rsidRPr="00EF0C8B">
        <w:rPr>
          <w:i/>
          <w:szCs w:val="24"/>
        </w:rPr>
        <w:t xml:space="preserve"> </w:t>
      </w:r>
      <w:r w:rsidR="00EF0C8B" w:rsidRPr="00EF0C8B">
        <w:rPr>
          <w:i/>
          <w:iCs/>
          <w:szCs w:val="24"/>
        </w:rPr>
        <w:t>Filoviridae</w:t>
      </w:r>
      <w:r w:rsidR="00EF0C8B" w:rsidRPr="00642E37">
        <w:rPr>
          <w:szCs w:val="24"/>
        </w:rPr>
        <w:t>,</w:t>
      </w:r>
      <w:r w:rsidR="00EF0C8B" w:rsidRPr="00EF0C8B">
        <w:rPr>
          <w:i/>
          <w:szCs w:val="24"/>
        </w:rPr>
        <w:t xml:space="preserve"> </w:t>
      </w:r>
      <w:r w:rsidR="00EF0C8B" w:rsidRPr="00EF0C8B">
        <w:rPr>
          <w:szCs w:val="24"/>
        </w:rPr>
        <w:t>genus</w:t>
      </w:r>
      <w:r w:rsidR="00EF0C8B" w:rsidRPr="00EF0C8B">
        <w:rPr>
          <w:i/>
          <w:szCs w:val="24"/>
        </w:rPr>
        <w:t xml:space="preserve"> </w:t>
      </w:r>
      <w:r w:rsidR="00EF0C8B" w:rsidRPr="00EF0C8B">
        <w:rPr>
          <w:i/>
          <w:iCs/>
          <w:szCs w:val="24"/>
        </w:rPr>
        <w:t>Ebolavirus</w:t>
      </w:r>
      <w:r w:rsidRPr="00642E37">
        <w:rPr>
          <w:iCs/>
          <w:szCs w:val="24"/>
        </w:rPr>
        <w:t>.</w:t>
      </w:r>
    </w:p>
    <w:p w14:paraId="760DDD21" w14:textId="77777777" w:rsidR="00BE7118" w:rsidRPr="000D444F" w:rsidRDefault="00BE7118">
      <w:pPr>
        <w:rPr>
          <w:i/>
          <w:sz w:val="20"/>
          <w:szCs w:val="24"/>
        </w:rPr>
      </w:pPr>
    </w:p>
    <w:p w14:paraId="0CE92970" w14:textId="77777777" w:rsidR="00BE7118" w:rsidRPr="006E0E3D" w:rsidRDefault="00BE7118">
      <w:pPr>
        <w:rPr>
          <w:b/>
          <w:szCs w:val="24"/>
        </w:rPr>
      </w:pPr>
      <w:r w:rsidRPr="006E0E3D">
        <w:rPr>
          <w:b/>
          <w:szCs w:val="24"/>
        </w:rPr>
        <w:t>Signs and symptoms:</w:t>
      </w:r>
    </w:p>
    <w:p w14:paraId="67E75745" w14:textId="2C42DA74" w:rsidR="00EF0C8B" w:rsidRPr="00EF0C8B" w:rsidRDefault="00EF0C8B" w:rsidP="00EF0C8B">
      <w:pPr>
        <w:spacing w:after="200"/>
        <w:rPr>
          <w:szCs w:val="24"/>
        </w:rPr>
      </w:pPr>
      <w:r w:rsidRPr="00EF0C8B">
        <w:rPr>
          <w:szCs w:val="24"/>
        </w:rPr>
        <w:t xml:space="preserve">Symptoms may include fever, headache, joint and muscle aches, weakness, diarrhea, vomiting, stomach pain, </w:t>
      </w:r>
      <w:r w:rsidR="00712B48">
        <w:rPr>
          <w:szCs w:val="24"/>
        </w:rPr>
        <w:t xml:space="preserve">and </w:t>
      </w:r>
      <w:r w:rsidR="002B3490">
        <w:rPr>
          <w:szCs w:val="24"/>
        </w:rPr>
        <w:t xml:space="preserve">unexplained bleeding or </w:t>
      </w:r>
      <w:r w:rsidR="002A3332">
        <w:rPr>
          <w:szCs w:val="24"/>
        </w:rPr>
        <w:t>bruising</w:t>
      </w:r>
      <w:r w:rsidRPr="00EF0C8B">
        <w:rPr>
          <w:szCs w:val="24"/>
        </w:rPr>
        <w:t xml:space="preserve">.  </w:t>
      </w:r>
    </w:p>
    <w:p w14:paraId="310BEB00" w14:textId="77777777" w:rsidR="00642E37" w:rsidRDefault="00BE7118" w:rsidP="00642E37">
      <w:pPr>
        <w:rPr>
          <w:b/>
          <w:szCs w:val="24"/>
        </w:rPr>
      </w:pPr>
      <w:r w:rsidRPr="006E0E3D">
        <w:rPr>
          <w:b/>
          <w:szCs w:val="24"/>
        </w:rPr>
        <w:t>Transmission:</w:t>
      </w:r>
    </w:p>
    <w:p w14:paraId="4BA37B47" w14:textId="39FEC76E" w:rsidR="000B46EF" w:rsidRDefault="00642E37" w:rsidP="000B46EF">
      <w:r w:rsidRPr="00642E37">
        <w:rPr>
          <w:szCs w:val="24"/>
        </w:rPr>
        <w:t>Transmission is through direct contact with the blood, sweat, emesis, feces</w:t>
      </w:r>
      <w:r w:rsidR="000B46EF">
        <w:rPr>
          <w:szCs w:val="24"/>
        </w:rPr>
        <w:t>, urine, semen</w:t>
      </w:r>
      <w:r w:rsidRPr="00642E37">
        <w:rPr>
          <w:szCs w:val="24"/>
        </w:rPr>
        <w:t xml:space="preserve"> and other body secretions of a</w:t>
      </w:r>
      <w:r w:rsidR="001A0AAA">
        <w:rPr>
          <w:szCs w:val="24"/>
        </w:rPr>
        <w:t xml:space="preserve"> sick</w:t>
      </w:r>
      <w:r w:rsidRPr="00642E37">
        <w:rPr>
          <w:szCs w:val="24"/>
        </w:rPr>
        <w:t xml:space="preserve"> person</w:t>
      </w:r>
      <w:r w:rsidR="00940629">
        <w:rPr>
          <w:szCs w:val="24"/>
        </w:rPr>
        <w:t xml:space="preserve"> or someone who has died from Ebola. It can also be spread through</w:t>
      </w:r>
      <w:r w:rsidRPr="00642E37">
        <w:rPr>
          <w:szCs w:val="24"/>
        </w:rPr>
        <w:t xml:space="preserve"> contact with an infected animal in the affected countries, or exposure to objects (such as needles) that have been contaminated with infected secretions.</w:t>
      </w:r>
      <w:r w:rsidR="000B46EF">
        <w:t xml:space="preserve"> Ebola virus can</w:t>
      </w:r>
      <w:r w:rsidR="002B3490">
        <w:t xml:space="preserve"> also</w:t>
      </w:r>
      <w:r w:rsidR="000B46EF">
        <w:t xml:space="preserve"> be spread through the semen of men who have recovered from Ebola (for example, by having oral, vaginal, or anal sex).</w:t>
      </w:r>
    </w:p>
    <w:p w14:paraId="59BD4150" w14:textId="77777777" w:rsidR="000B46EF" w:rsidRDefault="000B46EF" w:rsidP="000B46EF"/>
    <w:p w14:paraId="4C7F70D4" w14:textId="77777777" w:rsidR="000B46EF" w:rsidRPr="004200D7" w:rsidRDefault="000B46EF" w:rsidP="000B46EF">
      <w:pPr>
        <w:rPr>
          <w:szCs w:val="24"/>
        </w:rPr>
      </w:pPr>
      <w:r>
        <w:t>Healthcare providers caring for Ebola patients and family and friends in close contact with Ebola patients are at the highest risk of getting sick because they may come in contact with infected blood or body fluids of patients who are very sick with Ebola.</w:t>
      </w:r>
    </w:p>
    <w:p w14:paraId="50185BE4" w14:textId="77777777" w:rsidR="00F06F2E" w:rsidRPr="000D444F" w:rsidRDefault="00F06F2E">
      <w:pPr>
        <w:rPr>
          <w:sz w:val="20"/>
          <w:szCs w:val="24"/>
        </w:rPr>
      </w:pPr>
    </w:p>
    <w:p w14:paraId="518A22BA" w14:textId="77777777" w:rsidR="00B20AB2" w:rsidRPr="006E0E3D" w:rsidRDefault="00B20AB2" w:rsidP="00BE7118">
      <w:pPr>
        <w:rPr>
          <w:b/>
          <w:szCs w:val="24"/>
        </w:rPr>
      </w:pPr>
      <w:r w:rsidRPr="006E0E3D">
        <w:rPr>
          <w:b/>
          <w:szCs w:val="24"/>
        </w:rPr>
        <w:t>Diagnosis:</w:t>
      </w:r>
    </w:p>
    <w:p w14:paraId="3B631ECD" w14:textId="77777777" w:rsidR="00B20AB2" w:rsidRPr="006E0E3D" w:rsidRDefault="00642E37" w:rsidP="00BE7118">
      <w:pPr>
        <w:rPr>
          <w:szCs w:val="24"/>
        </w:rPr>
      </w:pPr>
      <w:r>
        <w:rPr>
          <w:szCs w:val="24"/>
        </w:rPr>
        <w:t>Ebola</w:t>
      </w:r>
      <w:r w:rsidR="00712B48">
        <w:rPr>
          <w:szCs w:val="24"/>
        </w:rPr>
        <w:t xml:space="preserve"> Virus Disease</w:t>
      </w:r>
      <w:r w:rsidR="00B20AB2" w:rsidRPr="006E0E3D">
        <w:rPr>
          <w:szCs w:val="24"/>
        </w:rPr>
        <w:t xml:space="preserve"> is diagnosed by clinical sym</w:t>
      </w:r>
      <w:r w:rsidR="003C2D1C" w:rsidRPr="006E0E3D">
        <w:rPr>
          <w:szCs w:val="24"/>
        </w:rPr>
        <w:t>ptoms and laboratory tests</w:t>
      </w:r>
      <w:r w:rsidR="002F1CB3">
        <w:rPr>
          <w:szCs w:val="24"/>
        </w:rPr>
        <w:t>, only after symptom onset</w:t>
      </w:r>
      <w:r w:rsidR="003C2D1C" w:rsidRPr="006E0E3D">
        <w:rPr>
          <w:szCs w:val="24"/>
        </w:rPr>
        <w:t xml:space="preserve">. </w:t>
      </w:r>
    </w:p>
    <w:p w14:paraId="64A16128" w14:textId="77777777" w:rsidR="00B20AB2" w:rsidRPr="000D444F" w:rsidRDefault="00B20AB2" w:rsidP="00BE7118">
      <w:pPr>
        <w:rPr>
          <w:b/>
          <w:sz w:val="20"/>
          <w:szCs w:val="24"/>
        </w:rPr>
      </w:pPr>
    </w:p>
    <w:p w14:paraId="1E192EB3" w14:textId="77777777" w:rsidR="00BE7118" w:rsidRPr="006E0E3D" w:rsidRDefault="00BE7118" w:rsidP="00BE7118">
      <w:pPr>
        <w:rPr>
          <w:b/>
          <w:szCs w:val="24"/>
        </w:rPr>
      </w:pPr>
      <w:r w:rsidRPr="006E0E3D">
        <w:rPr>
          <w:b/>
          <w:szCs w:val="24"/>
        </w:rPr>
        <w:t>Role of the School Nurse:</w:t>
      </w:r>
    </w:p>
    <w:p w14:paraId="47214379" w14:textId="77777777" w:rsidR="00885DA2" w:rsidRPr="006E0E3D" w:rsidRDefault="00885DA2" w:rsidP="00BE7118">
      <w:pPr>
        <w:rPr>
          <w:b/>
          <w:szCs w:val="24"/>
        </w:rPr>
      </w:pPr>
      <w:r w:rsidRPr="006E0E3D">
        <w:rPr>
          <w:b/>
          <w:szCs w:val="24"/>
        </w:rPr>
        <w:tab/>
        <w:t>Prevention</w:t>
      </w:r>
    </w:p>
    <w:p w14:paraId="62264682" w14:textId="77777777" w:rsidR="00885DA2" w:rsidRPr="00A74732" w:rsidRDefault="00B80BFC" w:rsidP="00352710">
      <w:pPr>
        <w:pStyle w:val="ListParagraph"/>
        <w:numPr>
          <w:ilvl w:val="0"/>
          <w:numId w:val="4"/>
        </w:numPr>
        <w:rPr>
          <w:b/>
          <w:szCs w:val="24"/>
        </w:rPr>
      </w:pPr>
      <w:r>
        <w:rPr>
          <w:szCs w:val="24"/>
        </w:rPr>
        <w:t xml:space="preserve">Provide education to students and staff regarding </w:t>
      </w:r>
      <w:r w:rsidR="00352710">
        <w:rPr>
          <w:szCs w:val="24"/>
        </w:rPr>
        <w:t xml:space="preserve">good hand washing </w:t>
      </w:r>
      <w:r w:rsidR="00F30CC6">
        <w:rPr>
          <w:szCs w:val="24"/>
        </w:rPr>
        <w:t>with soap and water</w:t>
      </w:r>
    </w:p>
    <w:p w14:paraId="716BC2FD" w14:textId="77777777" w:rsidR="00982584" w:rsidRDefault="00352710" w:rsidP="00982584">
      <w:pPr>
        <w:pStyle w:val="ListParagraph"/>
        <w:numPr>
          <w:ilvl w:val="0"/>
          <w:numId w:val="4"/>
        </w:numPr>
        <w:rPr>
          <w:szCs w:val="24"/>
        </w:rPr>
      </w:pPr>
      <w:r>
        <w:rPr>
          <w:szCs w:val="24"/>
        </w:rPr>
        <w:t xml:space="preserve">Avoid </w:t>
      </w:r>
      <w:r w:rsidR="00982584">
        <w:rPr>
          <w:szCs w:val="24"/>
        </w:rPr>
        <w:t>contact with bodily fluids of ill students.</w:t>
      </w:r>
    </w:p>
    <w:p w14:paraId="4E2454FA" w14:textId="5FD1AC44" w:rsidR="00712B48" w:rsidRDefault="00712B48" w:rsidP="00982584">
      <w:pPr>
        <w:pStyle w:val="ListParagraph"/>
        <w:numPr>
          <w:ilvl w:val="0"/>
          <w:numId w:val="4"/>
        </w:numPr>
        <w:rPr>
          <w:szCs w:val="24"/>
        </w:rPr>
      </w:pPr>
      <w:r>
        <w:rPr>
          <w:szCs w:val="24"/>
        </w:rPr>
        <w:t>When students plan to travel internationally, review guidance for destination countries.</w:t>
      </w:r>
    </w:p>
    <w:p w14:paraId="62DCD867" w14:textId="77777777" w:rsidR="002B69CB" w:rsidRPr="000D444F" w:rsidRDefault="002B69CB" w:rsidP="002B69CB">
      <w:pPr>
        <w:pStyle w:val="ListParagraph"/>
        <w:ind w:left="1440"/>
        <w:rPr>
          <w:sz w:val="20"/>
          <w:szCs w:val="24"/>
        </w:rPr>
      </w:pPr>
    </w:p>
    <w:p w14:paraId="4D66E299" w14:textId="77777777" w:rsidR="00885DA2" w:rsidRPr="006E0E3D" w:rsidRDefault="00885DA2" w:rsidP="00BE7118">
      <w:pPr>
        <w:rPr>
          <w:b/>
          <w:szCs w:val="24"/>
        </w:rPr>
      </w:pPr>
      <w:r w:rsidRPr="006E0E3D">
        <w:rPr>
          <w:b/>
          <w:szCs w:val="24"/>
        </w:rPr>
        <w:tab/>
        <w:t>Treatment Recommendations</w:t>
      </w:r>
    </w:p>
    <w:p w14:paraId="7F0FF918" w14:textId="77777777" w:rsidR="00885DA2" w:rsidRDefault="00885DA2" w:rsidP="00885DA2">
      <w:pPr>
        <w:pStyle w:val="ListParagraph"/>
        <w:numPr>
          <w:ilvl w:val="0"/>
          <w:numId w:val="5"/>
        </w:numPr>
        <w:rPr>
          <w:szCs w:val="24"/>
        </w:rPr>
      </w:pPr>
      <w:r w:rsidRPr="006E0E3D">
        <w:rPr>
          <w:szCs w:val="24"/>
        </w:rPr>
        <w:t xml:space="preserve">If </w:t>
      </w:r>
      <w:r w:rsidR="00240EDE">
        <w:rPr>
          <w:szCs w:val="24"/>
        </w:rPr>
        <w:t>sym</w:t>
      </w:r>
      <w:r w:rsidR="00B80BFC">
        <w:rPr>
          <w:szCs w:val="24"/>
        </w:rPr>
        <w:t>p</w:t>
      </w:r>
      <w:r w:rsidR="00240EDE">
        <w:rPr>
          <w:szCs w:val="24"/>
        </w:rPr>
        <w:t>toms are</w:t>
      </w:r>
      <w:r w:rsidRPr="006E0E3D">
        <w:rPr>
          <w:szCs w:val="24"/>
        </w:rPr>
        <w:t xml:space="preserve"> noted, the child should be referred to </w:t>
      </w:r>
      <w:r w:rsidR="00642E37">
        <w:rPr>
          <w:szCs w:val="24"/>
        </w:rPr>
        <w:t>a healthcare provider</w:t>
      </w:r>
      <w:r w:rsidR="00982584">
        <w:rPr>
          <w:szCs w:val="24"/>
        </w:rPr>
        <w:t>.</w:t>
      </w:r>
    </w:p>
    <w:p w14:paraId="22D4150B" w14:textId="77777777" w:rsidR="00642E37" w:rsidRDefault="00642E37" w:rsidP="00885DA2">
      <w:pPr>
        <w:pStyle w:val="ListParagraph"/>
        <w:numPr>
          <w:ilvl w:val="0"/>
          <w:numId w:val="5"/>
        </w:numPr>
        <w:rPr>
          <w:szCs w:val="24"/>
        </w:rPr>
      </w:pPr>
      <w:r>
        <w:rPr>
          <w:szCs w:val="24"/>
        </w:rPr>
        <w:t>Standard treatment is limited to supportive therapy</w:t>
      </w:r>
      <w:r w:rsidR="00982584">
        <w:rPr>
          <w:szCs w:val="24"/>
        </w:rPr>
        <w:t xml:space="preserve"> in a hospital</w:t>
      </w:r>
      <w:r>
        <w:rPr>
          <w:szCs w:val="24"/>
        </w:rPr>
        <w:t xml:space="preserve">.  </w:t>
      </w:r>
    </w:p>
    <w:p w14:paraId="3D37FC45" w14:textId="77777777" w:rsidR="00885DA2" w:rsidRPr="000D444F" w:rsidRDefault="00885DA2" w:rsidP="00BE7118">
      <w:pPr>
        <w:rPr>
          <w:b/>
          <w:sz w:val="20"/>
          <w:szCs w:val="24"/>
        </w:rPr>
      </w:pPr>
    </w:p>
    <w:p w14:paraId="27D5C287" w14:textId="77777777" w:rsidR="00885DA2" w:rsidRPr="006E0E3D" w:rsidRDefault="00885DA2" w:rsidP="00BE7118">
      <w:pPr>
        <w:rPr>
          <w:b/>
          <w:szCs w:val="24"/>
        </w:rPr>
      </w:pPr>
      <w:r w:rsidRPr="006E0E3D">
        <w:rPr>
          <w:b/>
          <w:szCs w:val="24"/>
        </w:rPr>
        <w:tab/>
        <w:t>Exclusions</w:t>
      </w:r>
    </w:p>
    <w:p w14:paraId="4E947841" w14:textId="77777777" w:rsidR="00B80BFC" w:rsidRPr="00CB54F8" w:rsidRDefault="004200D7" w:rsidP="00CB54F8">
      <w:pPr>
        <w:pStyle w:val="ListParagraph"/>
        <w:numPr>
          <w:ilvl w:val="0"/>
          <w:numId w:val="6"/>
        </w:numPr>
        <w:rPr>
          <w:b/>
          <w:szCs w:val="24"/>
        </w:rPr>
      </w:pPr>
      <w:r>
        <w:rPr>
          <w:szCs w:val="24"/>
        </w:rPr>
        <w:t xml:space="preserve">Any </w:t>
      </w:r>
      <w:r w:rsidR="00982584">
        <w:rPr>
          <w:szCs w:val="24"/>
        </w:rPr>
        <w:t>students with Ebola will be</w:t>
      </w:r>
      <w:r>
        <w:rPr>
          <w:szCs w:val="24"/>
        </w:rPr>
        <w:t xml:space="preserve"> hospitalized and would </w:t>
      </w:r>
      <w:r w:rsidR="00982584">
        <w:rPr>
          <w:szCs w:val="24"/>
        </w:rPr>
        <w:t xml:space="preserve">be excluded </w:t>
      </w:r>
      <w:r w:rsidR="00762D63">
        <w:rPr>
          <w:szCs w:val="24"/>
        </w:rPr>
        <w:t>from school</w:t>
      </w:r>
      <w:r w:rsidR="00982584">
        <w:rPr>
          <w:szCs w:val="24"/>
        </w:rPr>
        <w:t>.  The provider and Maine CDC will provide recommendations on individual students’ return.</w:t>
      </w:r>
    </w:p>
    <w:p w14:paraId="30D62CD5" w14:textId="77777777" w:rsidR="00885DA2" w:rsidRPr="000D444F" w:rsidRDefault="00885DA2" w:rsidP="00885DA2">
      <w:pPr>
        <w:pStyle w:val="ListParagraph"/>
        <w:ind w:left="1440"/>
        <w:rPr>
          <w:b/>
          <w:sz w:val="20"/>
          <w:szCs w:val="24"/>
        </w:rPr>
      </w:pPr>
    </w:p>
    <w:p w14:paraId="2382AB57" w14:textId="77777777" w:rsidR="00885DA2" w:rsidRPr="006E0E3D" w:rsidRDefault="00885DA2" w:rsidP="00BE7118">
      <w:pPr>
        <w:rPr>
          <w:b/>
          <w:szCs w:val="24"/>
        </w:rPr>
      </w:pPr>
      <w:r w:rsidRPr="006E0E3D">
        <w:rPr>
          <w:b/>
          <w:szCs w:val="24"/>
        </w:rPr>
        <w:tab/>
        <w:t>Reporting Requirements</w:t>
      </w:r>
    </w:p>
    <w:p w14:paraId="66F3F8C7" w14:textId="77777777" w:rsidR="00885DA2" w:rsidRPr="00185163" w:rsidRDefault="00642E37" w:rsidP="00396DAC">
      <w:pPr>
        <w:pStyle w:val="ListParagraph"/>
        <w:numPr>
          <w:ilvl w:val="0"/>
          <w:numId w:val="6"/>
        </w:numPr>
        <w:rPr>
          <w:szCs w:val="24"/>
        </w:rPr>
      </w:pPr>
      <w:r>
        <w:rPr>
          <w:szCs w:val="24"/>
        </w:rPr>
        <w:t>Ebola</w:t>
      </w:r>
      <w:r w:rsidR="00396DAC" w:rsidRPr="006E0E3D">
        <w:rPr>
          <w:szCs w:val="24"/>
        </w:rPr>
        <w:t xml:space="preserve"> is a reportable disease</w:t>
      </w:r>
      <w:r w:rsidR="004E0197">
        <w:rPr>
          <w:szCs w:val="24"/>
        </w:rPr>
        <w:t xml:space="preserve"> – report </w:t>
      </w:r>
      <w:r>
        <w:rPr>
          <w:szCs w:val="24"/>
        </w:rPr>
        <w:t xml:space="preserve">immediately </w:t>
      </w:r>
      <w:r w:rsidR="004E0197">
        <w:rPr>
          <w:szCs w:val="24"/>
        </w:rPr>
        <w:t>to 1-800-821-5821</w:t>
      </w:r>
    </w:p>
    <w:p w14:paraId="389BD1C5" w14:textId="77777777" w:rsidR="00F7384B" w:rsidRPr="000D444F" w:rsidRDefault="00F7384B" w:rsidP="00396DAC">
      <w:pPr>
        <w:rPr>
          <w:b/>
          <w:sz w:val="20"/>
          <w:szCs w:val="24"/>
        </w:rPr>
      </w:pPr>
    </w:p>
    <w:p w14:paraId="4CCB467C" w14:textId="77777777" w:rsidR="00396DAC" w:rsidRPr="006E0E3D" w:rsidRDefault="00396DAC" w:rsidP="00396DAC">
      <w:pPr>
        <w:rPr>
          <w:b/>
          <w:szCs w:val="24"/>
        </w:rPr>
      </w:pPr>
      <w:r w:rsidRPr="006E0E3D">
        <w:rPr>
          <w:b/>
          <w:szCs w:val="24"/>
        </w:rPr>
        <w:t>Resources</w:t>
      </w:r>
      <w:r w:rsidR="00C97C28" w:rsidRPr="006E0E3D">
        <w:rPr>
          <w:b/>
          <w:szCs w:val="24"/>
        </w:rPr>
        <w:t>:</w:t>
      </w:r>
    </w:p>
    <w:p w14:paraId="2D5BEDAC" w14:textId="77777777" w:rsidR="001A7D72" w:rsidRPr="001A7D72" w:rsidRDefault="001A7D72" w:rsidP="001A7D72">
      <w:pPr>
        <w:pStyle w:val="ListParagraph"/>
        <w:numPr>
          <w:ilvl w:val="0"/>
          <w:numId w:val="3"/>
        </w:numPr>
        <w:rPr>
          <w:szCs w:val="24"/>
        </w:rPr>
      </w:pPr>
      <w:r>
        <w:rPr>
          <w:szCs w:val="24"/>
        </w:rPr>
        <w:t xml:space="preserve">Maine CDC Ebola website: </w:t>
      </w:r>
      <w:hyperlink r:id="rId8" w:history="1">
        <w:r w:rsidRPr="00452A8F">
          <w:rPr>
            <w:rStyle w:val="Hyperlink"/>
            <w:szCs w:val="24"/>
          </w:rPr>
          <w:t>http://www.maine.gov/ebola</w:t>
        </w:r>
      </w:hyperlink>
    </w:p>
    <w:p w14:paraId="3AB9A52B" w14:textId="77777777" w:rsidR="00BE7118" w:rsidRPr="00642E37" w:rsidRDefault="00885DA2" w:rsidP="00642E37">
      <w:pPr>
        <w:pStyle w:val="ListParagraph"/>
        <w:numPr>
          <w:ilvl w:val="0"/>
          <w:numId w:val="3"/>
        </w:numPr>
        <w:rPr>
          <w:szCs w:val="24"/>
        </w:rPr>
      </w:pPr>
      <w:r w:rsidRPr="006E0E3D">
        <w:rPr>
          <w:szCs w:val="24"/>
        </w:rPr>
        <w:t>F</w:t>
      </w:r>
      <w:r w:rsidR="00396DAC" w:rsidRPr="006E0E3D">
        <w:rPr>
          <w:szCs w:val="24"/>
        </w:rPr>
        <w:t xml:space="preserve">ederal CDC </w:t>
      </w:r>
      <w:r w:rsidR="00346A9A" w:rsidRPr="00346A9A">
        <w:rPr>
          <w:szCs w:val="24"/>
        </w:rPr>
        <w:t>Ebola</w:t>
      </w:r>
      <w:r w:rsidR="00396DAC" w:rsidRPr="006E0E3D">
        <w:rPr>
          <w:szCs w:val="24"/>
        </w:rPr>
        <w:t xml:space="preserve"> website</w:t>
      </w:r>
      <w:r w:rsidR="00520C78" w:rsidRPr="00520C78">
        <w:t xml:space="preserve"> </w:t>
      </w:r>
      <w:hyperlink r:id="rId9" w:history="1">
        <w:r w:rsidR="00346A9A" w:rsidRPr="003850B5">
          <w:rPr>
            <w:rStyle w:val="Hyperlink"/>
          </w:rPr>
          <w:t>http://www.cdc.gov/vhf/ebola/</w:t>
        </w:r>
      </w:hyperlink>
      <w:r w:rsidR="006D41D8">
        <w:t xml:space="preserve"> </w:t>
      </w:r>
    </w:p>
    <w:sectPr w:rsidR="00BE7118" w:rsidRPr="00642E37" w:rsidSect="009C6C74">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45D8" w14:textId="77777777" w:rsidR="0022083F" w:rsidRDefault="0022083F" w:rsidP="00396DAC">
      <w:r>
        <w:separator/>
      </w:r>
    </w:p>
  </w:endnote>
  <w:endnote w:type="continuationSeparator" w:id="0">
    <w:p w14:paraId="51594D9D" w14:textId="77777777" w:rsidR="0022083F" w:rsidRDefault="0022083F"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447B" w14:textId="77777777" w:rsidR="00240EDE" w:rsidRDefault="00240EDE">
    <w:pPr>
      <w:pStyle w:val="Footer"/>
    </w:pPr>
    <w:r>
      <w:t xml:space="preserve">Created </w:t>
    </w:r>
    <w:r w:rsidR="00EF7CEB">
      <w:t>7/1</w:t>
    </w:r>
    <w:r w:rsidR="00283FA1">
      <w:t>8</w:t>
    </w:r>
    <w:r w:rsidR="00520C78">
      <w:t>/</w:t>
    </w:r>
    <w:r>
      <w:t>2011</w:t>
    </w:r>
  </w:p>
  <w:p w14:paraId="751AD7E1" w14:textId="77777777" w:rsidR="00240EDE" w:rsidRDefault="0024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7BA1" w14:textId="77777777" w:rsidR="00940629" w:rsidRDefault="00940629" w:rsidP="00940629">
    <w:pPr>
      <w:pStyle w:val="Footer"/>
      <w:rPr>
        <w:rFonts w:ascii="Arial" w:hAnsi="Arial" w:cs="Arial"/>
        <w:sz w:val="16"/>
        <w:szCs w:val="16"/>
      </w:rPr>
    </w:pPr>
    <w:r>
      <w:rPr>
        <w:rFonts w:ascii="Arial" w:hAnsi="Arial" w:cs="Arial"/>
        <w:sz w:val="16"/>
        <w:szCs w:val="16"/>
      </w:rPr>
      <w:t xml:space="preserve">Modified </w:t>
    </w:r>
    <w:r w:rsidR="004F5720">
      <w:rPr>
        <w:rFonts w:ascii="Arial" w:hAnsi="Arial" w:cs="Arial"/>
        <w:sz w:val="16"/>
        <w:szCs w:val="16"/>
      </w:rPr>
      <w:t>9/17/2019</w:t>
    </w:r>
  </w:p>
  <w:p w14:paraId="52AC86EF" w14:textId="77777777" w:rsidR="0080036F" w:rsidRDefault="0080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6798" w14:textId="77777777" w:rsidR="0022083F" w:rsidRDefault="0022083F" w:rsidP="00396DAC">
      <w:r>
        <w:separator/>
      </w:r>
    </w:p>
  </w:footnote>
  <w:footnote w:type="continuationSeparator" w:id="0">
    <w:p w14:paraId="21C02081" w14:textId="77777777" w:rsidR="0022083F" w:rsidRDefault="0022083F"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B5FB" w14:textId="77777777" w:rsidR="009C6C74" w:rsidRDefault="009C6C74">
    <w:pPr>
      <w:pStyle w:val="Header"/>
    </w:pPr>
  </w:p>
  <w:p w14:paraId="5E571BFF" w14:textId="77777777" w:rsidR="009C6C74" w:rsidRDefault="009C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6CE2" w14:textId="71DCD269" w:rsidR="00837334" w:rsidRDefault="00837334">
    <w:pPr>
      <w:pStyle w:val="Header"/>
    </w:pPr>
    <w:r w:rsidRPr="00FD3D43">
      <w:rPr>
        <w:noProof/>
      </w:rPr>
      <w:drawing>
        <wp:anchor distT="0" distB="0" distL="114300" distR="114300" simplePos="0" relativeHeight="251659264" behindDoc="1" locked="0" layoutInCell="1" allowOverlap="1" wp14:anchorId="3F8105D3" wp14:editId="1B2121CD">
          <wp:simplePos x="0" y="0"/>
          <wp:positionH relativeFrom="column">
            <wp:posOffset>0</wp:posOffset>
          </wp:positionH>
          <wp:positionV relativeFrom="paragraph">
            <wp:posOffset>-998220</wp:posOffset>
          </wp:positionV>
          <wp:extent cx="1417320" cy="1417320"/>
          <wp:effectExtent l="0" t="0" r="0" b="0"/>
          <wp:wrapTight wrapText="bothSides">
            <wp:wrapPolygon edited="0">
              <wp:start x="581" y="9000"/>
              <wp:lineTo x="581" y="20323"/>
              <wp:lineTo x="11613" y="20323"/>
              <wp:lineTo x="11613" y="9000"/>
              <wp:lineTo x="581" y="9000"/>
            </wp:wrapPolygon>
          </wp:wrapTight>
          <wp:docPr id="2" name="Picture 2" descr="L:\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istration-Logistics\Forms-Templates\Logos\DHHS-Seal-2018-Colo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14" t="-94384" r="-98877" b="-14607"/>
                  <a:stretch/>
                </pic:blipFill>
                <pic:spPr bwMode="auto">
                  <a:xfrm>
                    <a:off x="0" y="0"/>
                    <a:ext cx="1417320" cy="1417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A56359"/>
    <w:multiLevelType w:val="hybridMultilevel"/>
    <w:tmpl w:val="519C5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44991"/>
    <w:rsid w:val="00071BCA"/>
    <w:rsid w:val="00096DF0"/>
    <w:rsid w:val="000A112A"/>
    <w:rsid w:val="000B46EF"/>
    <w:rsid w:val="000D1468"/>
    <w:rsid w:val="000D444F"/>
    <w:rsid w:val="000D70A3"/>
    <w:rsid w:val="000D716B"/>
    <w:rsid w:val="000E7181"/>
    <w:rsid w:val="0010521D"/>
    <w:rsid w:val="0011542C"/>
    <w:rsid w:val="00150B86"/>
    <w:rsid w:val="00183A32"/>
    <w:rsid w:val="00185163"/>
    <w:rsid w:val="001A0AAA"/>
    <w:rsid w:val="001A3090"/>
    <w:rsid w:val="001A7D72"/>
    <w:rsid w:val="001D1C87"/>
    <w:rsid w:val="001E551D"/>
    <w:rsid w:val="001F242D"/>
    <w:rsid w:val="00220653"/>
    <w:rsid w:val="0022083F"/>
    <w:rsid w:val="0023100A"/>
    <w:rsid w:val="00240EDE"/>
    <w:rsid w:val="00283FA1"/>
    <w:rsid w:val="002A3332"/>
    <w:rsid w:val="002B3490"/>
    <w:rsid w:val="002B470D"/>
    <w:rsid w:val="002B69CB"/>
    <w:rsid w:val="002D5B62"/>
    <w:rsid w:val="002E0788"/>
    <w:rsid w:val="002F1CB3"/>
    <w:rsid w:val="00302AE2"/>
    <w:rsid w:val="003031A4"/>
    <w:rsid w:val="00346A9A"/>
    <w:rsid w:val="00352710"/>
    <w:rsid w:val="00367B48"/>
    <w:rsid w:val="00377843"/>
    <w:rsid w:val="00396DAC"/>
    <w:rsid w:val="003C1A0A"/>
    <w:rsid w:val="003C2D1C"/>
    <w:rsid w:val="003D21C4"/>
    <w:rsid w:val="003D5410"/>
    <w:rsid w:val="00406120"/>
    <w:rsid w:val="004106C0"/>
    <w:rsid w:val="004200D7"/>
    <w:rsid w:val="00432E0A"/>
    <w:rsid w:val="00443128"/>
    <w:rsid w:val="004459A8"/>
    <w:rsid w:val="0045683D"/>
    <w:rsid w:val="00466971"/>
    <w:rsid w:val="00467A89"/>
    <w:rsid w:val="004937B1"/>
    <w:rsid w:val="00495E01"/>
    <w:rsid w:val="004B0012"/>
    <w:rsid w:val="004E0197"/>
    <w:rsid w:val="004F5720"/>
    <w:rsid w:val="00520C78"/>
    <w:rsid w:val="00524974"/>
    <w:rsid w:val="00524DCB"/>
    <w:rsid w:val="00536EFA"/>
    <w:rsid w:val="00551C7B"/>
    <w:rsid w:val="00587DD2"/>
    <w:rsid w:val="005974E1"/>
    <w:rsid w:val="00597872"/>
    <w:rsid w:val="005A0019"/>
    <w:rsid w:val="005B59A0"/>
    <w:rsid w:val="00602E1C"/>
    <w:rsid w:val="00642E37"/>
    <w:rsid w:val="00674339"/>
    <w:rsid w:val="006A0EBB"/>
    <w:rsid w:val="006B0BA1"/>
    <w:rsid w:val="006D2180"/>
    <w:rsid w:val="006D41D8"/>
    <w:rsid w:val="006E0E3D"/>
    <w:rsid w:val="00712B48"/>
    <w:rsid w:val="00744D06"/>
    <w:rsid w:val="00762D63"/>
    <w:rsid w:val="007A495D"/>
    <w:rsid w:val="007A6563"/>
    <w:rsid w:val="007B23A0"/>
    <w:rsid w:val="007E169B"/>
    <w:rsid w:val="007F0B1F"/>
    <w:rsid w:val="0080036F"/>
    <w:rsid w:val="00837334"/>
    <w:rsid w:val="00885DA2"/>
    <w:rsid w:val="008B1009"/>
    <w:rsid w:val="008B2B3E"/>
    <w:rsid w:val="008B5202"/>
    <w:rsid w:val="008C2F6D"/>
    <w:rsid w:val="008D4DC8"/>
    <w:rsid w:val="008F13D7"/>
    <w:rsid w:val="00934E57"/>
    <w:rsid w:val="00940629"/>
    <w:rsid w:val="0095326B"/>
    <w:rsid w:val="009620F2"/>
    <w:rsid w:val="00982584"/>
    <w:rsid w:val="009867E2"/>
    <w:rsid w:val="009A2AA2"/>
    <w:rsid w:val="009C6C74"/>
    <w:rsid w:val="009D2B9F"/>
    <w:rsid w:val="009E4761"/>
    <w:rsid w:val="00A07F4F"/>
    <w:rsid w:val="00A23B71"/>
    <w:rsid w:val="00A268B7"/>
    <w:rsid w:val="00A4447A"/>
    <w:rsid w:val="00A70B7B"/>
    <w:rsid w:val="00A74732"/>
    <w:rsid w:val="00A839B4"/>
    <w:rsid w:val="00A92498"/>
    <w:rsid w:val="00A93C28"/>
    <w:rsid w:val="00AD0485"/>
    <w:rsid w:val="00B14398"/>
    <w:rsid w:val="00B20AB2"/>
    <w:rsid w:val="00B77448"/>
    <w:rsid w:val="00B80BFC"/>
    <w:rsid w:val="00BE600D"/>
    <w:rsid w:val="00BE7118"/>
    <w:rsid w:val="00C21B24"/>
    <w:rsid w:val="00C74612"/>
    <w:rsid w:val="00C97C28"/>
    <w:rsid w:val="00CB5302"/>
    <w:rsid w:val="00CB54F8"/>
    <w:rsid w:val="00CC6CB1"/>
    <w:rsid w:val="00CF0C91"/>
    <w:rsid w:val="00D02324"/>
    <w:rsid w:val="00D11726"/>
    <w:rsid w:val="00D55055"/>
    <w:rsid w:val="00D96B02"/>
    <w:rsid w:val="00DB472C"/>
    <w:rsid w:val="00DC7D4F"/>
    <w:rsid w:val="00DD07D9"/>
    <w:rsid w:val="00DE5D61"/>
    <w:rsid w:val="00E45AD1"/>
    <w:rsid w:val="00E61308"/>
    <w:rsid w:val="00E67E25"/>
    <w:rsid w:val="00E771E8"/>
    <w:rsid w:val="00ED149E"/>
    <w:rsid w:val="00ED6EA6"/>
    <w:rsid w:val="00EE253E"/>
    <w:rsid w:val="00EF0C8B"/>
    <w:rsid w:val="00EF7CEB"/>
    <w:rsid w:val="00F06F2E"/>
    <w:rsid w:val="00F12007"/>
    <w:rsid w:val="00F124CE"/>
    <w:rsid w:val="00F20C32"/>
    <w:rsid w:val="00F20E21"/>
    <w:rsid w:val="00F30CC6"/>
    <w:rsid w:val="00F33F2A"/>
    <w:rsid w:val="00F43251"/>
    <w:rsid w:val="00F6553F"/>
    <w:rsid w:val="00F713F7"/>
    <w:rsid w:val="00F7384B"/>
    <w:rsid w:val="00FB4CC9"/>
    <w:rsid w:val="00FC08C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8931FB"/>
  <w15:docId w15:val="{9ED9B55E-1ABE-40A5-98AD-AC17ADC0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7A6563"/>
    <w:rPr>
      <w:color w:val="800080" w:themeColor="followedHyperlink"/>
      <w:u w:val="single"/>
    </w:rPr>
  </w:style>
  <w:style w:type="character" w:styleId="CommentReference">
    <w:name w:val="annotation reference"/>
    <w:basedOn w:val="DefaultParagraphFont"/>
    <w:uiPriority w:val="99"/>
    <w:semiHidden/>
    <w:unhideWhenUsed/>
    <w:rsid w:val="002B3490"/>
    <w:rPr>
      <w:sz w:val="16"/>
      <w:szCs w:val="16"/>
    </w:rPr>
  </w:style>
  <w:style w:type="paragraph" w:styleId="CommentText">
    <w:name w:val="annotation text"/>
    <w:basedOn w:val="Normal"/>
    <w:link w:val="CommentTextChar"/>
    <w:uiPriority w:val="99"/>
    <w:semiHidden/>
    <w:unhideWhenUsed/>
    <w:rsid w:val="002B3490"/>
    <w:rPr>
      <w:sz w:val="20"/>
      <w:szCs w:val="20"/>
    </w:rPr>
  </w:style>
  <w:style w:type="character" w:customStyle="1" w:styleId="CommentTextChar">
    <w:name w:val="Comment Text Char"/>
    <w:basedOn w:val="DefaultParagraphFont"/>
    <w:link w:val="CommentText"/>
    <w:uiPriority w:val="99"/>
    <w:semiHidden/>
    <w:rsid w:val="002B3490"/>
    <w:rPr>
      <w:sz w:val="20"/>
      <w:szCs w:val="20"/>
    </w:rPr>
  </w:style>
  <w:style w:type="paragraph" w:styleId="CommentSubject">
    <w:name w:val="annotation subject"/>
    <w:basedOn w:val="CommentText"/>
    <w:next w:val="CommentText"/>
    <w:link w:val="CommentSubjectChar"/>
    <w:uiPriority w:val="99"/>
    <w:semiHidden/>
    <w:unhideWhenUsed/>
    <w:rsid w:val="002B3490"/>
    <w:rPr>
      <w:b/>
      <w:bCs/>
    </w:rPr>
  </w:style>
  <w:style w:type="character" w:customStyle="1" w:styleId="CommentSubjectChar">
    <w:name w:val="Comment Subject Char"/>
    <w:basedOn w:val="CommentTextChar"/>
    <w:link w:val="CommentSubject"/>
    <w:uiPriority w:val="99"/>
    <w:semiHidden/>
    <w:rsid w:val="002B3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ebo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vhf/ebol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0D4B-002E-4211-B447-8FB62C32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1768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Peranzi, Catie</cp:lastModifiedBy>
  <cp:revision>2</cp:revision>
  <cp:lastPrinted>2011-06-07T13:34:00Z</cp:lastPrinted>
  <dcterms:created xsi:type="dcterms:W3CDTF">2021-03-22T20:18:00Z</dcterms:created>
  <dcterms:modified xsi:type="dcterms:W3CDTF">2021-03-22T20:18:00Z</dcterms:modified>
</cp:coreProperties>
</file>