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193C5" w14:textId="30357CCD" w:rsidR="00912013" w:rsidRDefault="003C6B3C" w:rsidP="00912013">
      <w:pPr>
        <w:rPr>
          <w:rFonts w:ascii="Arial" w:hAnsi="Arial" w:cs="Arial"/>
          <w:b/>
          <w:bCs/>
          <w:highlight w:val="yellow"/>
        </w:rPr>
      </w:pPr>
      <w:r>
        <w:rPr>
          <w:rFonts w:ascii="Arial" w:hAnsi="Arial" w:cs="Arial"/>
          <w:b/>
          <w:bCs/>
          <w:noProof/>
        </w:rPr>
        <mc:AlternateContent>
          <mc:Choice Requires="wps">
            <w:drawing>
              <wp:anchor distT="0" distB="0" distL="114300" distR="114300" simplePos="0" relativeHeight="251659264" behindDoc="0" locked="0" layoutInCell="1" allowOverlap="1" wp14:anchorId="0F019BEB" wp14:editId="42F8A11D">
                <wp:simplePos x="0" y="0"/>
                <wp:positionH relativeFrom="margin">
                  <wp:align>center</wp:align>
                </wp:positionH>
                <wp:positionV relativeFrom="paragraph">
                  <wp:posOffset>47625</wp:posOffset>
                </wp:positionV>
                <wp:extent cx="7058025" cy="92868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7058025" cy="9286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83133" id="Rectangle 2" o:spid="_x0000_s1026" style="position:absolute;margin-left:0;margin-top:3.75pt;width:555.75pt;height:73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" filled="f" strokecolor="black [3213]" strokeweight="3pt">
                <w10:wrap anchorx="margin"/>
              </v:rect>
            </w:pict>
          </mc:Fallback>
        </mc:AlternateContent>
      </w:r>
    </w:p>
    <w:p w14:paraId="3F5612A6" w14:textId="77777777" w:rsidR="00637207" w:rsidRPr="007B7F5E" w:rsidRDefault="00637207" w:rsidP="00637207">
      <w:pPr>
        <w:suppressAutoHyphens/>
        <w:autoSpaceDN w:val="0"/>
        <w:spacing w:line="256" w:lineRule="auto"/>
        <w:jc w:val="center"/>
        <w:rPr>
          <w:rFonts w:ascii="Arial" w:eastAsia="Calibri" w:hAnsi="Arial" w:cs="Arial"/>
          <w:b/>
          <w:bCs/>
          <w:sz w:val="48"/>
          <w:szCs w:val="48"/>
        </w:rPr>
      </w:pPr>
      <w:r w:rsidRPr="007B7F5E">
        <w:rPr>
          <w:rFonts w:ascii="Arial" w:eastAsia="Calibri" w:hAnsi="Arial" w:cs="Arial"/>
          <w:b/>
          <w:bCs/>
          <w:sz w:val="48"/>
          <w:szCs w:val="48"/>
        </w:rPr>
        <w:t>DRINKING WATER NOTICE</w:t>
      </w:r>
    </w:p>
    <w:p w14:paraId="1FAEB21A" w14:textId="77777777" w:rsidR="00912013" w:rsidRPr="0036199E" w:rsidRDefault="00912013" w:rsidP="00912013">
      <w:pPr>
        <w:jc w:val="center"/>
        <w:rPr>
          <w:rFonts w:ascii="Arial" w:hAnsi="Arial" w:cs="Arial"/>
          <w:b/>
          <w:bCs/>
          <w:sz w:val="36"/>
          <w:szCs w:val="36"/>
          <w:highlight w:val="yellow"/>
        </w:rPr>
      </w:pPr>
      <w:r w:rsidRPr="0036199E">
        <w:rPr>
          <w:rFonts w:ascii="Arial" w:hAnsi="Arial" w:cs="Arial"/>
          <w:b/>
          <w:bCs/>
          <w:sz w:val="36"/>
          <w:szCs w:val="36"/>
          <w:highlight w:val="yellow"/>
        </w:rPr>
        <w:t xml:space="preserve">INSERT PWS NAME </w:t>
      </w:r>
    </w:p>
    <w:p w14:paraId="0BF35881" w14:textId="77777777" w:rsidR="00912013" w:rsidRPr="0036199E" w:rsidRDefault="00912013" w:rsidP="00912013">
      <w:pPr>
        <w:jc w:val="center"/>
        <w:rPr>
          <w:rFonts w:ascii="Arial" w:hAnsi="Arial" w:cs="Arial"/>
          <w:b/>
          <w:bCs/>
          <w:sz w:val="36"/>
          <w:szCs w:val="36"/>
        </w:rPr>
      </w:pPr>
      <w:r w:rsidRPr="0036199E">
        <w:rPr>
          <w:rFonts w:ascii="Arial" w:hAnsi="Arial" w:cs="Arial"/>
          <w:b/>
          <w:bCs/>
          <w:sz w:val="36"/>
          <w:szCs w:val="36"/>
          <w:highlight w:val="yellow"/>
        </w:rPr>
        <w:t>INSERT PWS ID #</w:t>
      </w:r>
    </w:p>
    <w:p w14:paraId="4D7BEF8B" w14:textId="77777777" w:rsidR="00912013" w:rsidRPr="003A4B87" w:rsidRDefault="00912013" w:rsidP="00D11CA8">
      <w:pPr>
        <w:ind w:left="150"/>
        <w:jc w:val="center"/>
        <w:rPr>
          <w:rFonts w:ascii="Arial" w:hAnsi="Arial" w:cs="Arial"/>
          <w:b/>
          <w:bCs/>
        </w:rPr>
      </w:pPr>
    </w:p>
    <w:p w14:paraId="600B1F2B" w14:textId="671E1E5D" w:rsidR="00637207" w:rsidRPr="00BB03AA" w:rsidRDefault="00D11CA8" w:rsidP="00BB03AA">
      <w:pPr>
        <w:ind w:left="150"/>
        <w:jc w:val="center"/>
        <w:rPr>
          <w:rFonts w:ascii="Arial" w:hAnsi="Arial" w:cs="Arial"/>
          <w:b/>
          <w:bCs/>
          <w:sz w:val="28"/>
          <w:szCs w:val="28"/>
        </w:rPr>
      </w:pPr>
      <w:r w:rsidRPr="00D13859">
        <w:rPr>
          <w:rFonts w:ascii="Arial" w:hAnsi="Arial" w:cs="Arial"/>
          <w:b/>
          <w:bCs/>
          <w:sz w:val="28"/>
          <w:szCs w:val="28"/>
        </w:rPr>
        <w:t>Our Public Water System</w:t>
      </w:r>
      <w:r w:rsidR="001C44C2" w:rsidRPr="001C44C2">
        <w:rPr>
          <w:rFonts w:ascii="Arial" w:hAnsi="Arial" w:cs="Arial"/>
          <w:b/>
          <w:bCs/>
          <w:sz w:val="28"/>
          <w:szCs w:val="28"/>
        </w:rPr>
        <w:t xml:space="preserve"> </w:t>
      </w:r>
      <w:r w:rsidR="001C44C2">
        <w:rPr>
          <w:rFonts w:ascii="Arial" w:hAnsi="Arial" w:cs="Arial"/>
          <w:b/>
          <w:bCs/>
          <w:sz w:val="28"/>
          <w:szCs w:val="28"/>
        </w:rPr>
        <w:t xml:space="preserve">Has Completed an Initial Service Line Inventory </w:t>
      </w:r>
    </w:p>
    <w:p w14:paraId="4EE3FB36" w14:textId="597426E7" w:rsidR="00D11CA8" w:rsidRPr="0036199E" w:rsidRDefault="00637207" w:rsidP="00D11CA8">
      <w:pPr>
        <w:ind w:left="150"/>
        <w:jc w:val="center"/>
        <w:rPr>
          <w:rFonts w:ascii="Arial" w:hAnsi="Arial" w:cs="Arial"/>
          <w:b/>
          <w:bCs/>
          <w:sz w:val="26"/>
          <w:szCs w:val="26"/>
        </w:rPr>
      </w:pPr>
      <w:r w:rsidRPr="0036199E">
        <w:rPr>
          <w:rFonts w:ascii="Arial" w:hAnsi="Arial" w:cs="Arial"/>
          <w:b/>
          <w:bCs/>
          <w:sz w:val="26"/>
          <w:szCs w:val="26"/>
        </w:rPr>
        <w:t>We have found/identified</w:t>
      </w:r>
      <w:r w:rsidR="00542C4A" w:rsidRPr="0036199E">
        <w:rPr>
          <w:rFonts w:ascii="Arial" w:hAnsi="Arial" w:cs="Arial"/>
          <w:b/>
          <w:bCs/>
          <w:sz w:val="26"/>
          <w:szCs w:val="26"/>
        </w:rPr>
        <w:t xml:space="preserve"> Lead</w:t>
      </w:r>
      <w:r w:rsidRPr="0036199E">
        <w:rPr>
          <w:rFonts w:ascii="Arial" w:hAnsi="Arial" w:cs="Arial"/>
          <w:b/>
          <w:bCs/>
          <w:sz w:val="26"/>
          <w:szCs w:val="26"/>
        </w:rPr>
        <w:t xml:space="preserve"> Service Lines</w:t>
      </w:r>
      <w:r w:rsidR="00D11CA8" w:rsidRPr="0036199E">
        <w:rPr>
          <w:rFonts w:ascii="Arial" w:hAnsi="Arial" w:cs="Arial"/>
          <w:b/>
          <w:bCs/>
          <w:sz w:val="26"/>
          <w:szCs w:val="26"/>
        </w:rPr>
        <w:t xml:space="preserve">, Galvanized </w:t>
      </w:r>
      <w:r w:rsidRPr="0036199E">
        <w:rPr>
          <w:rFonts w:ascii="Arial" w:hAnsi="Arial" w:cs="Arial"/>
          <w:b/>
          <w:bCs/>
          <w:sz w:val="26"/>
          <w:szCs w:val="26"/>
        </w:rPr>
        <w:t xml:space="preserve">Service Lines </w:t>
      </w:r>
      <w:r w:rsidR="00D11CA8" w:rsidRPr="0036199E">
        <w:rPr>
          <w:rFonts w:ascii="Arial" w:hAnsi="Arial" w:cs="Arial"/>
          <w:b/>
          <w:bCs/>
          <w:sz w:val="26"/>
          <w:szCs w:val="26"/>
        </w:rPr>
        <w:t>Requiring Replacement (GRR) or Unknown Service Lines</w:t>
      </w:r>
      <w:r w:rsidRPr="0036199E">
        <w:rPr>
          <w:rFonts w:ascii="Arial" w:hAnsi="Arial" w:cs="Arial"/>
          <w:b/>
          <w:bCs/>
          <w:sz w:val="26"/>
          <w:szCs w:val="26"/>
        </w:rPr>
        <w:t xml:space="preserve"> </w:t>
      </w:r>
      <w:r w:rsidRPr="0036199E">
        <w:rPr>
          <w:rFonts w:ascii="Arial" w:hAnsi="Arial" w:cs="Arial"/>
          <w:b/>
          <w:bCs/>
        </w:rPr>
        <w:t xml:space="preserve">(where we do not know what </w:t>
      </w:r>
      <w:r w:rsidR="00B8132A" w:rsidRPr="0036199E">
        <w:rPr>
          <w:rFonts w:ascii="Arial" w:hAnsi="Arial" w:cs="Arial"/>
          <w:b/>
          <w:bCs/>
        </w:rPr>
        <w:t xml:space="preserve">the line </w:t>
      </w:r>
      <w:r w:rsidRPr="0036199E">
        <w:rPr>
          <w:rFonts w:ascii="Arial" w:hAnsi="Arial" w:cs="Arial"/>
          <w:b/>
          <w:bCs/>
        </w:rPr>
        <w:t>material is)</w:t>
      </w:r>
      <w:r w:rsidR="00002551">
        <w:rPr>
          <w:rFonts w:ascii="Arial" w:hAnsi="Arial" w:cs="Arial"/>
          <w:b/>
          <w:bCs/>
        </w:rPr>
        <w:t>.</w:t>
      </w:r>
    </w:p>
    <w:p w14:paraId="34DEFA75" w14:textId="77777777" w:rsidR="00F65A1E" w:rsidRPr="0036199E" w:rsidRDefault="00F65A1E" w:rsidP="006A7959">
      <w:pPr>
        <w:jc w:val="both"/>
        <w:rPr>
          <w:b/>
          <w:bCs/>
        </w:rPr>
      </w:pPr>
    </w:p>
    <w:p w14:paraId="3974198C" w14:textId="71FEF1A6" w:rsidR="000B2F1E" w:rsidRDefault="00F146CD" w:rsidP="002D41B5">
      <w:pPr>
        <w:pStyle w:val="HTMLPreformatted"/>
        <w:jc w:val="both"/>
        <w:rPr>
          <w:rFonts w:ascii="Times New Roman" w:hAnsi="Times New Roman" w:cs="Times New Roman"/>
          <w:iCs/>
          <w:sz w:val="23"/>
          <w:szCs w:val="23"/>
        </w:rPr>
      </w:pPr>
      <w:r w:rsidRPr="001A3B17">
        <w:rPr>
          <w:rFonts w:ascii="Times New Roman" w:hAnsi="Times New Roman" w:cs="Times New Roman"/>
          <w:iCs/>
          <w:sz w:val="23"/>
          <w:szCs w:val="23"/>
        </w:rPr>
        <w:softHyphen/>
      </w:r>
      <w:r w:rsidRPr="001A3B17">
        <w:rPr>
          <w:rFonts w:ascii="Times New Roman" w:hAnsi="Times New Roman" w:cs="Times New Roman"/>
          <w:iCs/>
          <w:sz w:val="23"/>
          <w:szCs w:val="23"/>
        </w:rPr>
        <w:softHyphen/>
      </w:r>
      <w:r w:rsidRPr="001A3B17">
        <w:rPr>
          <w:rFonts w:ascii="Times New Roman" w:hAnsi="Times New Roman" w:cs="Times New Roman"/>
          <w:iCs/>
          <w:sz w:val="23"/>
          <w:szCs w:val="23"/>
        </w:rPr>
        <w:softHyphen/>
      </w:r>
      <w:r w:rsidR="007B22B4" w:rsidRPr="001A3B17">
        <w:rPr>
          <w:rFonts w:ascii="Times New Roman" w:hAnsi="Times New Roman" w:cs="Times New Roman"/>
          <w:iCs/>
          <w:sz w:val="23"/>
          <w:szCs w:val="23"/>
        </w:rPr>
        <w:t xml:space="preserve">During the initial </w:t>
      </w:r>
      <w:r w:rsidR="004B4078" w:rsidRPr="001A3B17">
        <w:rPr>
          <w:rFonts w:ascii="Times New Roman" w:hAnsi="Times New Roman" w:cs="Times New Roman"/>
          <w:iCs/>
          <w:sz w:val="23"/>
          <w:szCs w:val="23"/>
        </w:rPr>
        <w:t>service line inventor</w:t>
      </w:r>
      <w:r w:rsidR="00637207">
        <w:rPr>
          <w:rFonts w:ascii="Times New Roman" w:hAnsi="Times New Roman" w:cs="Times New Roman"/>
          <w:iCs/>
          <w:sz w:val="23"/>
          <w:szCs w:val="23"/>
        </w:rPr>
        <w:t xml:space="preserve">y </w:t>
      </w:r>
      <w:r w:rsidR="00637207" w:rsidRPr="007B7F5E">
        <w:rPr>
          <w:rFonts w:ascii="Times New Roman" w:hAnsi="Times New Roman" w:cs="Times New Roman"/>
          <w:iCs/>
          <w:sz w:val="23"/>
          <w:szCs w:val="23"/>
        </w:rPr>
        <w:t xml:space="preserve">that was completed on </w:t>
      </w:r>
      <w:r w:rsidR="00637207" w:rsidRPr="0036199E">
        <w:rPr>
          <w:rFonts w:ascii="Times New Roman" w:hAnsi="Times New Roman" w:cs="Times New Roman"/>
          <w:iCs/>
          <w:sz w:val="23"/>
          <w:szCs w:val="23"/>
          <w:highlight w:val="yellow"/>
        </w:rPr>
        <w:t>[Insert date]</w:t>
      </w:r>
      <w:r w:rsidR="00637207" w:rsidRPr="0036199E">
        <w:rPr>
          <w:rFonts w:ascii="Times New Roman" w:hAnsi="Times New Roman" w:cs="Times New Roman"/>
          <w:iCs/>
          <w:sz w:val="23"/>
          <w:szCs w:val="23"/>
        </w:rPr>
        <w:t>,</w:t>
      </w:r>
      <w:r w:rsidR="004B4078" w:rsidRPr="0036199E">
        <w:rPr>
          <w:rFonts w:ascii="Times New Roman" w:hAnsi="Times New Roman" w:cs="Times New Roman"/>
          <w:iCs/>
          <w:sz w:val="23"/>
          <w:szCs w:val="23"/>
        </w:rPr>
        <w:t xml:space="preserve"> </w:t>
      </w:r>
      <w:r w:rsidR="00917D1D" w:rsidRPr="001A3B17">
        <w:rPr>
          <w:rFonts w:ascii="Times New Roman" w:hAnsi="Times New Roman" w:cs="Times New Roman"/>
          <w:iCs/>
          <w:sz w:val="23"/>
          <w:szCs w:val="23"/>
        </w:rPr>
        <w:t>[</w:t>
      </w:r>
      <w:r w:rsidR="00917D1D" w:rsidRPr="001A3B17">
        <w:rPr>
          <w:rFonts w:ascii="Times New Roman" w:hAnsi="Times New Roman" w:cs="Times New Roman"/>
          <w:iCs/>
          <w:sz w:val="23"/>
          <w:szCs w:val="23"/>
          <w:highlight w:val="yellow"/>
        </w:rPr>
        <w:t xml:space="preserve">Insert PWS </w:t>
      </w:r>
      <w:r w:rsidR="00D526D7" w:rsidRPr="001A3B17">
        <w:rPr>
          <w:rFonts w:ascii="Times New Roman" w:hAnsi="Times New Roman" w:cs="Times New Roman"/>
          <w:iCs/>
          <w:sz w:val="23"/>
          <w:szCs w:val="23"/>
          <w:highlight w:val="yellow"/>
        </w:rPr>
        <w:t>Name</w:t>
      </w:r>
      <w:r w:rsidR="00D526D7" w:rsidRPr="001A3B17">
        <w:rPr>
          <w:rFonts w:ascii="Times New Roman" w:hAnsi="Times New Roman" w:cs="Times New Roman"/>
          <w:iCs/>
          <w:sz w:val="23"/>
          <w:szCs w:val="23"/>
        </w:rPr>
        <w:t>] has</w:t>
      </w:r>
      <w:r w:rsidR="007B22B4" w:rsidRPr="001A3B17">
        <w:rPr>
          <w:rFonts w:ascii="Times New Roman" w:hAnsi="Times New Roman" w:cs="Times New Roman"/>
          <w:iCs/>
          <w:sz w:val="23"/>
          <w:szCs w:val="23"/>
        </w:rPr>
        <w:t xml:space="preserve"> </w:t>
      </w:r>
      <w:r w:rsidR="00637207" w:rsidRPr="0036199E">
        <w:rPr>
          <w:rFonts w:ascii="Times New Roman" w:hAnsi="Times New Roman" w:cs="Times New Roman"/>
          <w:iCs/>
          <w:sz w:val="23"/>
          <w:szCs w:val="23"/>
        </w:rPr>
        <w:t>found/</w:t>
      </w:r>
      <w:r w:rsidR="00340838" w:rsidRPr="001A3B17">
        <w:rPr>
          <w:rFonts w:ascii="Times New Roman" w:hAnsi="Times New Roman" w:cs="Times New Roman"/>
          <w:iCs/>
          <w:sz w:val="23"/>
          <w:szCs w:val="23"/>
        </w:rPr>
        <w:t xml:space="preserve">classified </w:t>
      </w:r>
      <w:r w:rsidR="00637207" w:rsidRPr="007B7F5E">
        <w:rPr>
          <w:rFonts w:ascii="Times New Roman" w:hAnsi="Times New Roman" w:cs="Times New Roman"/>
          <w:iCs/>
          <w:sz w:val="23"/>
          <w:szCs w:val="23"/>
        </w:rPr>
        <w:t>some</w:t>
      </w:r>
      <w:r w:rsidR="00637207">
        <w:rPr>
          <w:rFonts w:ascii="Times New Roman" w:hAnsi="Times New Roman" w:cs="Times New Roman"/>
          <w:iCs/>
          <w:sz w:val="23"/>
          <w:szCs w:val="23"/>
        </w:rPr>
        <w:t xml:space="preserve"> </w:t>
      </w:r>
      <w:r w:rsidR="00340838" w:rsidRPr="001A3B17">
        <w:rPr>
          <w:rFonts w:ascii="Times New Roman" w:hAnsi="Times New Roman" w:cs="Times New Roman"/>
          <w:iCs/>
          <w:sz w:val="23"/>
          <w:szCs w:val="23"/>
        </w:rPr>
        <w:t>service lines</w:t>
      </w:r>
      <w:r w:rsidR="00BD0D1E" w:rsidRPr="001A3B17">
        <w:rPr>
          <w:rFonts w:ascii="Times New Roman" w:hAnsi="Times New Roman" w:cs="Times New Roman"/>
          <w:iCs/>
          <w:sz w:val="23"/>
          <w:szCs w:val="23"/>
        </w:rPr>
        <w:t xml:space="preserve"> within ou</w:t>
      </w:r>
      <w:r w:rsidR="00A22874">
        <w:rPr>
          <w:rFonts w:ascii="Times New Roman" w:hAnsi="Times New Roman" w:cs="Times New Roman"/>
          <w:iCs/>
          <w:sz w:val="23"/>
          <w:szCs w:val="23"/>
        </w:rPr>
        <w:t>r</w:t>
      </w:r>
      <w:r w:rsidR="00BD0D1E" w:rsidRPr="001A3B17">
        <w:rPr>
          <w:rFonts w:ascii="Times New Roman" w:hAnsi="Times New Roman" w:cs="Times New Roman"/>
          <w:iCs/>
          <w:sz w:val="23"/>
          <w:szCs w:val="23"/>
        </w:rPr>
        <w:t xml:space="preserve"> </w:t>
      </w:r>
      <w:r w:rsidR="008342E5">
        <w:rPr>
          <w:rFonts w:ascii="Times New Roman" w:hAnsi="Times New Roman" w:cs="Times New Roman"/>
          <w:iCs/>
          <w:sz w:val="23"/>
          <w:szCs w:val="23"/>
        </w:rPr>
        <w:t>wa</w:t>
      </w:r>
      <w:r w:rsidR="00635DBE">
        <w:rPr>
          <w:rFonts w:ascii="Times New Roman" w:hAnsi="Times New Roman" w:cs="Times New Roman"/>
          <w:iCs/>
          <w:sz w:val="23"/>
          <w:szCs w:val="23"/>
        </w:rPr>
        <w:t xml:space="preserve">ter distribution </w:t>
      </w:r>
      <w:r w:rsidR="004840E7">
        <w:rPr>
          <w:rFonts w:ascii="Times New Roman" w:hAnsi="Times New Roman" w:cs="Times New Roman"/>
          <w:iCs/>
          <w:sz w:val="23"/>
          <w:szCs w:val="23"/>
        </w:rPr>
        <w:t>system</w:t>
      </w:r>
      <w:r w:rsidR="00340838" w:rsidRPr="001A3B17">
        <w:rPr>
          <w:rFonts w:ascii="Times New Roman" w:hAnsi="Times New Roman" w:cs="Times New Roman"/>
          <w:iCs/>
          <w:sz w:val="23"/>
          <w:szCs w:val="23"/>
        </w:rPr>
        <w:t xml:space="preserve"> as either lead</w:t>
      </w:r>
      <w:r w:rsidR="00F6234D" w:rsidRPr="001A3B17">
        <w:rPr>
          <w:rFonts w:ascii="Times New Roman" w:hAnsi="Times New Roman" w:cs="Times New Roman"/>
          <w:iCs/>
          <w:sz w:val="23"/>
          <w:szCs w:val="23"/>
        </w:rPr>
        <w:t>, galvanized requiring replacement</w:t>
      </w:r>
      <w:r w:rsidR="00716D5B" w:rsidRPr="001A3B17">
        <w:rPr>
          <w:rFonts w:ascii="Times New Roman" w:hAnsi="Times New Roman" w:cs="Times New Roman"/>
          <w:iCs/>
          <w:sz w:val="23"/>
          <w:szCs w:val="23"/>
        </w:rPr>
        <w:t xml:space="preserve"> (GRR)</w:t>
      </w:r>
      <w:r w:rsidR="00F6234D" w:rsidRPr="001A3B17">
        <w:rPr>
          <w:rFonts w:ascii="Times New Roman" w:hAnsi="Times New Roman" w:cs="Times New Roman"/>
          <w:iCs/>
          <w:sz w:val="23"/>
          <w:szCs w:val="23"/>
        </w:rPr>
        <w:t xml:space="preserve">, or </w:t>
      </w:r>
      <w:r w:rsidR="00637207" w:rsidRPr="007B7F5E">
        <w:rPr>
          <w:rFonts w:ascii="Times New Roman" w:hAnsi="Times New Roman" w:cs="Times New Roman"/>
          <w:iCs/>
          <w:sz w:val="23"/>
          <w:szCs w:val="23"/>
        </w:rPr>
        <w:t>as a</w:t>
      </w:r>
      <w:r w:rsidR="00637207" w:rsidRPr="00637207">
        <w:rPr>
          <w:rFonts w:ascii="Times New Roman" w:hAnsi="Times New Roman" w:cs="Times New Roman"/>
          <w:iCs/>
          <w:color w:val="FF0000"/>
          <w:sz w:val="23"/>
          <w:szCs w:val="23"/>
        </w:rPr>
        <w:t xml:space="preserve"> </w:t>
      </w:r>
      <w:r w:rsidR="00F6234D" w:rsidRPr="001A3B17">
        <w:rPr>
          <w:rFonts w:ascii="Times New Roman" w:hAnsi="Times New Roman" w:cs="Times New Roman"/>
          <w:iCs/>
          <w:sz w:val="23"/>
          <w:szCs w:val="23"/>
        </w:rPr>
        <w:t>lead status unknown service line</w:t>
      </w:r>
      <w:r w:rsidR="00637207">
        <w:rPr>
          <w:rFonts w:ascii="Times New Roman" w:hAnsi="Times New Roman" w:cs="Times New Roman"/>
          <w:iCs/>
          <w:sz w:val="23"/>
          <w:szCs w:val="23"/>
        </w:rPr>
        <w:t xml:space="preserve"> </w:t>
      </w:r>
      <w:r w:rsidR="00637207" w:rsidRPr="007B7F5E">
        <w:rPr>
          <w:rFonts w:ascii="Times New Roman" w:hAnsi="Times New Roman" w:cs="Times New Roman"/>
          <w:iCs/>
          <w:sz w:val="23"/>
          <w:szCs w:val="23"/>
        </w:rPr>
        <w:t>(material of line not known)</w:t>
      </w:r>
      <w:r w:rsidR="00115CCD" w:rsidRPr="007B7F5E">
        <w:rPr>
          <w:rFonts w:ascii="Times New Roman" w:hAnsi="Times New Roman" w:cs="Times New Roman"/>
          <w:iCs/>
          <w:sz w:val="23"/>
          <w:szCs w:val="23"/>
        </w:rPr>
        <w:t xml:space="preserve">. </w:t>
      </w:r>
    </w:p>
    <w:p w14:paraId="0B1923C9" w14:textId="77777777" w:rsidR="00002551" w:rsidRDefault="00002551" w:rsidP="002D41B5">
      <w:pPr>
        <w:pStyle w:val="HTMLPreformatted"/>
        <w:jc w:val="both"/>
        <w:rPr>
          <w:rFonts w:ascii="Times New Roman" w:hAnsi="Times New Roman" w:cs="Times New Roman"/>
          <w:iCs/>
          <w:sz w:val="23"/>
          <w:szCs w:val="23"/>
        </w:rPr>
      </w:pPr>
    </w:p>
    <w:p w14:paraId="1FA5411E" w14:textId="6D0AE11E" w:rsidR="00BB03AA" w:rsidRDefault="00BB03AA" w:rsidP="002D41B5">
      <w:pPr>
        <w:pStyle w:val="HTMLPreformatted"/>
        <w:jc w:val="both"/>
        <w:rPr>
          <w:rFonts w:ascii="Times New Roman" w:hAnsi="Times New Roman" w:cs="Times New Roman"/>
          <w:iCs/>
          <w:strike/>
          <w:sz w:val="23"/>
          <w:szCs w:val="23"/>
        </w:rPr>
      </w:pPr>
      <w:r>
        <w:rPr>
          <w:rFonts w:ascii="Times New Roman" w:hAnsi="Times New Roman" w:cs="Times New Roman"/>
          <w:iCs/>
          <w:sz w:val="23"/>
          <w:szCs w:val="23"/>
        </w:rPr>
        <w:t xml:space="preserve">If your address is being served by a </w:t>
      </w:r>
      <w:r w:rsidRPr="001A3B17">
        <w:rPr>
          <w:rFonts w:ascii="Times New Roman" w:hAnsi="Times New Roman" w:cs="Times New Roman"/>
          <w:iCs/>
          <w:sz w:val="23"/>
          <w:szCs w:val="23"/>
        </w:rPr>
        <w:t>lead, galvanized requiring replacement (GRR), or</w:t>
      </w:r>
      <w:r w:rsidRPr="007B7F5E">
        <w:rPr>
          <w:rFonts w:ascii="Times New Roman" w:hAnsi="Times New Roman" w:cs="Times New Roman"/>
          <w:iCs/>
          <w:sz w:val="23"/>
          <w:szCs w:val="23"/>
        </w:rPr>
        <w:t xml:space="preserve"> a</w:t>
      </w:r>
      <w:r w:rsidRPr="00637207">
        <w:rPr>
          <w:rFonts w:ascii="Times New Roman" w:hAnsi="Times New Roman" w:cs="Times New Roman"/>
          <w:iCs/>
          <w:color w:val="FF0000"/>
          <w:sz w:val="23"/>
          <w:szCs w:val="23"/>
        </w:rPr>
        <w:t xml:space="preserve"> </w:t>
      </w:r>
      <w:r w:rsidRPr="001A3B17">
        <w:rPr>
          <w:rFonts w:ascii="Times New Roman" w:hAnsi="Times New Roman" w:cs="Times New Roman"/>
          <w:iCs/>
          <w:sz w:val="23"/>
          <w:szCs w:val="23"/>
        </w:rPr>
        <w:t>lead status unknown service line</w:t>
      </w:r>
      <w:r>
        <w:rPr>
          <w:rFonts w:ascii="Times New Roman" w:hAnsi="Times New Roman" w:cs="Times New Roman"/>
          <w:iCs/>
          <w:sz w:val="23"/>
          <w:szCs w:val="23"/>
        </w:rPr>
        <w:t xml:space="preserve"> you will receive additional notification</w:t>
      </w:r>
      <w:r w:rsidR="00300E0E">
        <w:rPr>
          <w:rFonts w:ascii="Times New Roman" w:hAnsi="Times New Roman" w:cs="Times New Roman"/>
          <w:iCs/>
          <w:sz w:val="23"/>
          <w:szCs w:val="23"/>
        </w:rPr>
        <w:t xml:space="preserve"> information</w:t>
      </w:r>
      <w:r>
        <w:rPr>
          <w:rFonts w:ascii="Times New Roman" w:hAnsi="Times New Roman" w:cs="Times New Roman"/>
          <w:iCs/>
          <w:sz w:val="23"/>
          <w:szCs w:val="23"/>
        </w:rPr>
        <w:t>.</w:t>
      </w:r>
    </w:p>
    <w:p w14:paraId="33BE5FE3" w14:textId="29716979" w:rsidR="00637207" w:rsidRPr="003A4B87" w:rsidRDefault="00637207" w:rsidP="002D41B5">
      <w:pPr>
        <w:pStyle w:val="HTMLPreformatted"/>
        <w:jc w:val="both"/>
        <w:rPr>
          <w:rFonts w:ascii="Times New Roman" w:hAnsi="Times New Roman" w:cs="Times New Roman"/>
          <w:iCs/>
          <w:strike/>
        </w:rPr>
      </w:pPr>
    </w:p>
    <w:p w14:paraId="75BA075E" w14:textId="40932BD2" w:rsidR="000B2F1E" w:rsidRPr="0036199E" w:rsidRDefault="00637207" w:rsidP="00E0427F">
      <w:pPr>
        <w:pStyle w:val="HTMLPreformatted"/>
        <w:spacing w:after="120"/>
        <w:jc w:val="both"/>
        <w:rPr>
          <w:rFonts w:ascii="Times New Roman" w:hAnsi="Times New Roman" w:cs="Times New Roman"/>
          <w:b/>
          <w:bCs/>
          <w:iCs/>
          <w:sz w:val="28"/>
          <w:szCs w:val="28"/>
        </w:rPr>
      </w:pPr>
      <w:r w:rsidRPr="0036199E">
        <w:rPr>
          <w:rFonts w:ascii="Times New Roman" w:hAnsi="Times New Roman" w:cs="Times New Roman"/>
          <w:b/>
          <w:bCs/>
          <w:iCs/>
          <w:sz w:val="28"/>
          <w:szCs w:val="28"/>
        </w:rPr>
        <w:t>WHAT WAS FOUND</w:t>
      </w:r>
      <w:r w:rsidR="00E0427F" w:rsidRPr="0036199E">
        <w:rPr>
          <w:rFonts w:ascii="Times New Roman" w:hAnsi="Times New Roman" w:cs="Times New Roman"/>
          <w:b/>
          <w:bCs/>
          <w:iCs/>
          <w:sz w:val="28"/>
          <w:szCs w:val="28"/>
        </w:rPr>
        <w:t>:</w:t>
      </w:r>
    </w:p>
    <w:p w14:paraId="78C047D1" w14:textId="130F8BCE" w:rsidR="000B2F1E" w:rsidRPr="00987662" w:rsidRDefault="000B2F1E" w:rsidP="00987662">
      <w:pPr>
        <w:pStyle w:val="HTMLPreformatted"/>
        <w:spacing w:after="60"/>
        <w:jc w:val="both"/>
        <w:rPr>
          <w:rFonts w:ascii="Times New Roman" w:hAnsi="Times New Roman" w:cs="Times New Roman"/>
          <w:iCs/>
          <w:sz w:val="26"/>
          <w:szCs w:val="26"/>
        </w:rPr>
      </w:pPr>
      <w:r w:rsidRPr="00987662">
        <w:rPr>
          <w:rFonts w:ascii="Times New Roman" w:hAnsi="Times New Roman" w:cs="Times New Roman"/>
          <w:b/>
          <w:bCs/>
          <w:iCs/>
          <w:sz w:val="26"/>
          <w:szCs w:val="26"/>
        </w:rPr>
        <w:t>Service Line Material</w:t>
      </w:r>
      <w:r w:rsidR="00E90519" w:rsidRPr="00987662">
        <w:rPr>
          <w:rFonts w:ascii="Times New Roman" w:hAnsi="Times New Roman" w:cs="Times New Roman"/>
          <w:b/>
          <w:bCs/>
          <w:iCs/>
          <w:sz w:val="26"/>
          <w:szCs w:val="26"/>
        </w:rPr>
        <w:t xml:space="preserve"> Found Within Our </w:t>
      </w:r>
      <w:r w:rsidR="00C65099" w:rsidRPr="00987662">
        <w:rPr>
          <w:rFonts w:ascii="Times New Roman" w:hAnsi="Times New Roman" w:cs="Times New Roman"/>
          <w:b/>
          <w:bCs/>
          <w:iCs/>
          <w:sz w:val="26"/>
          <w:szCs w:val="26"/>
        </w:rPr>
        <w:t>System:</w:t>
      </w:r>
      <w:r w:rsidR="00C65099" w:rsidRPr="00987662">
        <w:rPr>
          <w:rFonts w:ascii="Times New Roman" w:hAnsi="Times New Roman" w:cs="Times New Roman"/>
          <w:iCs/>
          <w:sz w:val="26"/>
          <w:szCs w:val="26"/>
        </w:rPr>
        <w:t xml:space="preserve"> </w:t>
      </w:r>
      <w:r w:rsidR="00C65099" w:rsidRPr="00987662">
        <w:rPr>
          <w:rFonts w:ascii="Times New Roman" w:hAnsi="Times New Roman" w:cs="Times New Roman"/>
          <w:i/>
          <w:sz w:val="22"/>
          <w:szCs w:val="22"/>
        </w:rPr>
        <w:t>(Check all that apply)</w:t>
      </w:r>
    </w:p>
    <w:p w14:paraId="25B4B924" w14:textId="7D7EF880" w:rsidR="000B2F1E" w:rsidRDefault="00987662" w:rsidP="000B2F1E">
      <w:pPr>
        <w:pStyle w:val="HTMLPreformatted"/>
        <w:jc w:val="both"/>
        <w:rPr>
          <w:rFonts w:ascii="Times New Roman" w:hAnsi="Times New Roman" w:cs="Times New Roman"/>
          <w:b/>
          <w:bCs/>
          <w:iCs/>
          <w:sz w:val="23"/>
          <w:szCs w:val="23"/>
        </w:rPr>
      </w:pPr>
      <w:sdt>
        <w:sdtPr>
          <w:rPr>
            <w:rFonts w:ascii="Times New Roman" w:hAnsi="Times New Roman" w:cs="Times New Roman"/>
            <w:b/>
            <w:bCs/>
            <w:iCs/>
            <w:sz w:val="23"/>
            <w:szCs w:val="23"/>
          </w:rPr>
          <w:id w:val="2098902859"/>
          <w14:checkbox>
            <w14:checked w14:val="0"/>
            <w14:checkedState w14:val="2612" w14:font="MS Gothic"/>
            <w14:uncheckedState w14:val="2610" w14:font="MS Gothic"/>
          </w14:checkbox>
        </w:sdtPr>
        <w:sdtEndPr/>
        <w:sdtContent>
          <w:r w:rsidR="00420E21" w:rsidRPr="001A3B17">
            <w:rPr>
              <w:rFonts w:ascii="Segoe UI Symbol" w:eastAsia="MS Gothic" w:hAnsi="Segoe UI Symbol" w:cs="Segoe UI Symbol"/>
              <w:b/>
              <w:bCs/>
              <w:iCs/>
              <w:sz w:val="23"/>
              <w:szCs w:val="23"/>
            </w:rPr>
            <w:t>☐</w:t>
          </w:r>
        </w:sdtContent>
      </w:sdt>
      <w:r w:rsidR="000B2F1E" w:rsidRPr="001A3B17">
        <w:rPr>
          <w:rFonts w:ascii="Times New Roman" w:hAnsi="Times New Roman" w:cs="Times New Roman"/>
          <w:b/>
          <w:bCs/>
          <w:iCs/>
          <w:sz w:val="23"/>
          <w:szCs w:val="23"/>
        </w:rPr>
        <w:t xml:space="preserve"> </w:t>
      </w:r>
      <w:r w:rsidR="000B2F1E" w:rsidRPr="00637207">
        <w:rPr>
          <w:rFonts w:ascii="Times New Roman" w:hAnsi="Times New Roman" w:cs="Times New Roman"/>
          <w:b/>
          <w:bCs/>
          <w:iCs/>
          <w:sz w:val="24"/>
          <w:szCs w:val="24"/>
        </w:rPr>
        <w:t>Lead-</w:t>
      </w:r>
      <w:r w:rsidR="00953DCA" w:rsidRPr="001A3B17">
        <w:rPr>
          <w:rFonts w:ascii="Times New Roman" w:hAnsi="Times New Roman" w:cs="Times New Roman"/>
          <w:b/>
          <w:bCs/>
          <w:iCs/>
          <w:sz w:val="23"/>
          <w:szCs w:val="23"/>
        </w:rPr>
        <w:t xml:space="preserve"> </w:t>
      </w:r>
      <w:r w:rsidR="00953DCA" w:rsidRPr="001A3B17">
        <w:rPr>
          <w:rFonts w:ascii="Times New Roman" w:hAnsi="Times New Roman" w:cs="Times New Roman"/>
          <w:iCs/>
          <w:sz w:val="23"/>
          <w:szCs w:val="23"/>
        </w:rPr>
        <w:t>A portion of pipe that is made of lead, which connects the water main to the building inlet.</w:t>
      </w:r>
    </w:p>
    <w:p w14:paraId="0B10316D" w14:textId="77777777" w:rsidR="00627DC0" w:rsidRPr="001A3B17" w:rsidRDefault="00627DC0" w:rsidP="000B2F1E">
      <w:pPr>
        <w:pStyle w:val="HTMLPreformatted"/>
        <w:jc w:val="both"/>
        <w:rPr>
          <w:rFonts w:ascii="Times New Roman" w:hAnsi="Times New Roman" w:cs="Times New Roman"/>
          <w:b/>
          <w:bCs/>
          <w:iCs/>
          <w:sz w:val="23"/>
          <w:szCs w:val="23"/>
        </w:rPr>
      </w:pPr>
    </w:p>
    <w:p w14:paraId="23DAE817" w14:textId="07D042D4" w:rsidR="000B2F1E" w:rsidRPr="001A3B17" w:rsidRDefault="00987662" w:rsidP="000B2F1E">
      <w:pPr>
        <w:pStyle w:val="HTMLPreformatted"/>
        <w:jc w:val="both"/>
        <w:rPr>
          <w:rFonts w:ascii="Times New Roman" w:hAnsi="Times New Roman" w:cs="Times New Roman"/>
          <w:iCs/>
          <w:sz w:val="23"/>
          <w:szCs w:val="23"/>
        </w:rPr>
      </w:pPr>
      <w:sdt>
        <w:sdtPr>
          <w:rPr>
            <w:rFonts w:ascii="Times New Roman" w:hAnsi="Times New Roman" w:cs="Times New Roman"/>
            <w:b/>
            <w:bCs/>
            <w:iCs/>
            <w:sz w:val="24"/>
            <w:szCs w:val="24"/>
          </w:rPr>
          <w:id w:val="-2012445486"/>
          <w14:checkbox>
            <w14:checked w14:val="0"/>
            <w14:checkedState w14:val="2612" w14:font="MS Gothic"/>
            <w14:uncheckedState w14:val="2610" w14:font="MS Gothic"/>
          </w14:checkbox>
        </w:sdtPr>
        <w:sdtEndPr/>
        <w:sdtContent>
          <w:r w:rsidR="000B2F1E" w:rsidRPr="001A3B17">
            <w:rPr>
              <w:rFonts w:ascii="Segoe UI Symbol" w:eastAsia="MS Gothic" w:hAnsi="Segoe UI Symbol" w:cs="Segoe UI Symbol"/>
              <w:b/>
              <w:bCs/>
              <w:iCs/>
              <w:sz w:val="24"/>
              <w:szCs w:val="24"/>
            </w:rPr>
            <w:t>☐</w:t>
          </w:r>
        </w:sdtContent>
      </w:sdt>
      <w:r w:rsidR="000B2F1E" w:rsidRPr="001A3B17">
        <w:rPr>
          <w:rFonts w:ascii="Times New Roman" w:hAnsi="Times New Roman" w:cs="Times New Roman"/>
          <w:b/>
          <w:bCs/>
          <w:iCs/>
          <w:sz w:val="24"/>
          <w:szCs w:val="24"/>
        </w:rPr>
        <w:t xml:space="preserve"> Galvanized Requiring Replacement</w:t>
      </w:r>
      <w:r w:rsidR="000B2F1E" w:rsidRPr="001A3B17">
        <w:rPr>
          <w:rFonts w:ascii="Times New Roman" w:hAnsi="Times New Roman" w:cs="Times New Roman"/>
          <w:b/>
          <w:bCs/>
          <w:iCs/>
          <w:sz w:val="26"/>
          <w:szCs w:val="26"/>
        </w:rPr>
        <w:t>-</w:t>
      </w:r>
      <w:r w:rsidR="0003367A" w:rsidRPr="001A3B17">
        <w:rPr>
          <w:rFonts w:ascii="Times New Roman" w:hAnsi="Times New Roman" w:cs="Times New Roman"/>
          <w:iCs/>
          <w:sz w:val="23"/>
          <w:szCs w:val="23"/>
        </w:rPr>
        <w:t>G</w:t>
      </w:r>
      <w:r w:rsidR="000B2F1E" w:rsidRPr="001A3B17">
        <w:rPr>
          <w:rFonts w:ascii="Times New Roman" w:hAnsi="Times New Roman" w:cs="Times New Roman"/>
          <w:iCs/>
          <w:sz w:val="23"/>
          <w:szCs w:val="23"/>
        </w:rPr>
        <w:t>alvanized</w:t>
      </w:r>
      <w:r w:rsidR="0003367A" w:rsidRPr="001A3B17">
        <w:rPr>
          <w:rFonts w:ascii="Times New Roman" w:hAnsi="Times New Roman" w:cs="Times New Roman"/>
          <w:iCs/>
          <w:sz w:val="23"/>
          <w:szCs w:val="23"/>
        </w:rPr>
        <w:t xml:space="preserve"> steel</w:t>
      </w:r>
      <w:r w:rsidR="000B2F1E" w:rsidRPr="001A3B17">
        <w:rPr>
          <w:rFonts w:ascii="Times New Roman" w:hAnsi="Times New Roman" w:cs="Times New Roman"/>
          <w:iCs/>
          <w:sz w:val="23"/>
          <w:szCs w:val="23"/>
        </w:rPr>
        <w:t xml:space="preserve"> service line that is or was at any time downstream of a lead service line or is currently downstream of a “Lead Status Unknown” service line.</w:t>
      </w:r>
    </w:p>
    <w:p w14:paraId="302941F7" w14:textId="77777777" w:rsidR="000B2F1E" w:rsidRPr="001A3B17" w:rsidRDefault="000B2F1E" w:rsidP="000B2F1E">
      <w:pPr>
        <w:pStyle w:val="HTMLPreformatted"/>
        <w:jc w:val="both"/>
        <w:rPr>
          <w:rFonts w:ascii="Times New Roman" w:hAnsi="Times New Roman" w:cs="Times New Roman"/>
          <w:b/>
          <w:bCs/>
          <w:iCs/>
          <w:sz w:val="23"/>
          <w:szCs w:val="23"/>
        </w:rPr>
      </w:pPr>
    </w:p>
    <w:p w14:paraId="5B5479F1" w14:textId="79E01A5E" w:rsidR="006A7959" w:rsidRDefault="00987662" w:rsidP="002D41B5">
      <w:pPr>
        <w:jc w:val="both"/>
        <w:rPr>
          <w:iCs/>
          <w:sz w:val="23"/>
          <w:szCs w:val="23"/>
        </w:rPr>
      </w:pPr>
      <w:sdt>
        <w:sdtPr>
          <w:rPr>
            <w:b/>
            <w:bCs/>
            <w:iCs/>
            <w:sz w:val="24"/>
            <w:szCs w:val="24"/>
          </w:rPr>
          <w:id w:val="247402473"/>
          <w14:checkbox>
            <w14:checked w14:val="0"/>
            <w14:checkedState w14:val="2612" w14:font="MS Gothic"/>
            <w14:uncheckedState w14:val="2610" w14:font="MS Gothic"/>
          </w14:checkbox>
        </w:sdtPr>
        <w:sdtEndPr/>
        <w:sdtContent>
          <w:r w:rsidR="004D0B12">
            <w:rPr>
              <w:rFonts w:ascii="MS Gothic" w:eastAsia="MS Gothic" w:hAnsi="MS Gothic" w:hint="eastAsia"/>
              <w:b/>
              <w:bCs/>
              <w:iCs/>
              <w:sz w:val="24"/>
              <w:szCs w:val="24"/>
            </w:rPr>
            <w:t>☐</w:t>
          </w:r>
        </w:sdtContent>
      </w:sdt>
      <w:r w:rsidR="000B2F1E" w:rsidRPr="001A3B17">
        <w:rPr>
          <w:b/>
          <w:bCs/>
          <w:iCs/>
          <w:sz w:val="24"/>
          <w:szCs w:val="24"/>
        </w:rPr>
        <w:t xml:space="preserve"> Lead Status Unknown-</w:t>
      </w:r>
      <w:r w:rsidR="000B2F1E" w:rsidRPr="001A3B17">
        <w:t xml:space="preserve"> </w:t>
      </w:r>
      <w:r w:rsidR="0003367A" w:rsidRPr="001A3B17">
        <w:rPr>
          <w:iCs/>
          <w:sz w:val="23"/>
          <w:szCs w:val="23"/>
        </w:rPr>
        <w:t>S</w:t>
      </w:r>
      <w:r w:rsidR="000B2F1E" w:rsidRPr="001A3B17">
        <w:rPr>
          <w:iCs/>
          <w:sz w:val="23"/>
          <w:szCs w:val="23"/>
        </w:rPr>
        <w:t>ervice line material is not known to be lead, galvanized requiring replacement, or a non-lead service line, such as where there is no documented evidence supporting material classification.​</w:t>
      </w:r>
    </w:p>
    <w:p w14:paraId="0A5D6EED" w14:textId="66D837DE" w:rsidR="00F61E26" w:rsidRDefault="00F61E26" w:rsidP="001A4C7D">
      <w:pPr>
        <w:pStyle w:val="HTMLPreformatted"/>
        <w:jc w:val="both"/>
        <w:rPr>
          <w:rFonts w:ascii="Times New Roman" w:hAnsi="Times New Roman" w:cs="Times New Roman"/>
          <w:iCs/>
        </w:rPr>
      </w:pPr>
    </w:p>
    <w:p w14:paraId="075F81DC" w14:textId="77777777" w:rsidR="00BB03AA" w:rsidRPr="003A4B87" w:rsidRDefault="00BB03AA" w:rsidP="001A4C7D">
      <w:pPr>
        <w:pStyle w:val="HTMLPreformatted"/>
        <w:jc w:val="both"/>
        <w:rPr>
          <w:rFonts w:ascii="Times New Roman" w:hAnsi="Times New Roman" w:cs="Times New Roman"/>
          <w:iCs/>
        </w:rPr>
      </w:pPr>
    </w:p>
    <w:p w14:paraId="0FE420FC" w14:textId="16618EBD" w:rsidR="00637207" w:rsidRPr="0036199E" w:rsidRDefault="00E0427F" w:rsidP="00E0427F">
      <w:pPr>
        <w:pStyle w:val="HTMLPreformatted"/>
        <w:spacing w:after="120"/>
        <w:jc w:val="both"/>
        <w:rPr>
          <w:rFonts w:ascii="Times New Roman" w:hAnsi="Times New Roman" w:cs="Times New Roman"/>
          <w:b/>
          <w:bCs/>
          <w:iCs/>
          <w:sz w:val="28"/>
          <w:szCs w:val="28"/>
        </w:rPr>
      </w:pPr>
      <w:r w:rsidRPr="0036199E">
        <w:rPr>
          <w:rFonts w:ascii="Times New Roman" w:hAnsi="Times New Roman" w:cs="Times New Roman"/>
          <w:b/>
          <w:bCs/>
          <w:iCs/>
          <w:sz w:val="28"/>
          <w:szCs w:val="28"/>
        </w:rPr>
        <w:t>HOW THIS WAS DETERMINED:</w:t>
      </w:r>
    </w:p>
    <w:p w14:paraId="55E7EE1B" w14:textId="6ECE9176" w:rsidR="00695255" w:rsidRPr="00987662" w:rsidRDefault="002E31A4" w:rsidP="00987662">
      <w:pPr>
        <w:spacing w:after="60"/>
        <w:jc w:val="both"/>
        <w:rPr>
          <w:b/>
          <w:bCs/>
          <w:iCs/>
          <w:sz w:val="26"/>
          <w:szCs w:val="26"/>
        </w:rPr>
      </w:pPr>
      <w:r w:rsidRPr="00987662">
        <w:rPr>
          <w:b/>
          <w:bCs/>
          <w:iCs/>
          <w:sz w:val="26"/>
          <w:szCs w:val="26"/>
        </w:rPr>
        <w:t xml:space="preserve">Verification Method </w:t>
      </w:r>
      <w:r w:rsidR="00565803" w:rsidRPr="00987662">
        <w:rPr>
          <w:b/>
          <w:bCs/>
          <w:iCs/>
          <w:sz w:val="26"/>
          <w:szCs w:val="26"/>
        </w:rPr>
        <w:t>Used</w:t>
      </w:r>
      <w:r w:rsidR="00703CFA" w:rsidRPr="00987662">
        <w:rPr>
          <w:b/>
          <w:bCs/>
          <w:iCs/>
          <w:sz w:val="26"/>
          <w:szCs w:val="26"/>
        </w:rPr>
        <w:t xml:space="preserve"> </w:t>
      </w:r>
      <w:r w:rsidR="004D0B12" w:rsidRPr="00987662">
        <w:rPr>
          <w:b/>
          <w:bCs/>
          <w:iCs/>
          <w:sz w:val="26"/>
          <w:szCs w:val="26"/>
        </w:rPr>
        <w:t>to Determine</w:t>
      </w:r>
      <w:r w:rsidR="00703CFA" w:rsidRPr="00987662">
        <w:rPr>
          <w:b/>
          <w:bCs/>
          <w:iCs/>
          <w:sz w:val="26"/>
          <w:szCs w:val="26"/>
        </w:rPr>
        <w:t xml:space="preserve"> Service Line</w:t>
      </w:r>
      <w:r w:rsidR="004D0B12" w:rsidRPr="00987662">
        <w:rPr>
          <w:b/>
          <w:bCs/>
          <w:iCs/>
          <w:sz w:val="26"/>
          <w:szCs w:val="26"/>
        </w:rPr>
        <w:t xml:space="preserve"> Material</w:t>
      </w:r>
      <w:r w:rsidR="004248D2" w:rsidRPr="00987662">
        <w:rPr>
          <w:b/>
          <w:bCs/>
          <w:iCs/>
          <w:sz w:val="26"/>
          <w:szCs w:val="26"/>
        </w:rPr>
        <w:t>:</w:t>
      </w:r>
      <w:r w:rsidR="004248D2" w:rsidRPr="00987662">
        <w:rPr>
          <w:iCs/>
          <w:sz w:val="26"/>
          <w:szCs w:val="26"/>
        </w:rPr>
        <w:t xml:space="preserve"> </w:t>
      </w:r>
      <w:r w:rsidR="00D93289" w:rsidRPr="00987662">
        <w:rPr>
          <w:i/>
          <w:sz w:val="22"/>
          <w:szCs w:val="22"/>
        </w:rPr>
        <w:t>(Check all that apply)</w:t>
      </w:r>
    </w:p>
    <w:p w14:paraId="1423235D" w14:textId="0E0EB6B4" w:rsidR="00420E21" w:rsidRPr="00CD7034" w:rsidRDefault="00420E21" w:rsidP="00420E21">
      <w:pPr>
        <w:suppressAutoHyphens/>
        <w:autoSpaceDN w:val="0"/>
        <w:spacing w:after="160" w:line="256" w:lineRule="auto"/>
        <w:rPr>
          <w:rFonts w:eastAsia="Calibri"/>
          <w:sz w:val="23"/>
          <w:szCs w:val="23"/>
        </w:rPr>
      </w:pPr>
      <w:r w:rsidRPr="001A3B17">
        <w:rPr>
          <w:rFonts w:eastAsia="Calibri"/>
          <w:b/>
          <w:bCs/>
          <w:sz w:val="22"/>
          <w:szCs w:val="22"/>
        </w:rPr>
        <w:t xml:space="preserve"> </w:t>
      </w:r>
      <w:sdt>
        <w:sdtPr>
          <w:rPr>
            <w:rFonts w:eastAsia="Calibri"/>
            <w:b/>
            <w:bCs/>
            <w:sz w:val="23"/>
            <w:szCs w:val="23"/>
          </w:rPr>
          <w:id w:val="-49495707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E7569">
        <w:rPr>
          <w:rFonts w:eastAsia="Calibri"/>
          <w:b/>
          <w:bCs/>
          <w:sz w:val="23"/>
          <w:szCs w:val="23"/>
        </w:rPr>
        <w:t xml:space="preserve"> </w:t>
      </w:r>
      <w:r w:rsidRPr="00CD7034">
        <w:rPr>
          <w:sz w:val="23"/>
          <w:szCs w:val="23"/>
        </w:rPr>
        <w:t>Field Inspection by PWS</w:t>
      </w:r>
    </w:p>
    <w:p w14:paraId="55D47AEC" w14:textId="69F585E7" w:rsidR="00420E21" w:rsidRPr="00CD7034" w:rsidRDefault="00420E21" w:rsidP="00420E21">
      <w:pPr>
        <w:suppressAutoHyphens/>
        <w:autoSpaceDN w:val="0"/>
        <w:spacing w:after="160" w:line="256" w:lineRule="auto"/>
        <w:rPr>
          <w:sz w:val="23"/>
          <w:szCs w:val="23"/>
        </w:rPr>
      </w:pPr>
      <w:r w:rsidRPr="00CE7569">
        <w:rPr>
          <w:rFonts w:eastAsia="Calibri"/>
          <w:b/>
          <w:bCs/>
          <w:sz w:val="23"/>
          <w:szCs w:val="23"/>
        </w:rPr>
        <w:t xml:space="preserve"> </w:t>
      </w:r>
      <w:sdt>
        <w:sdtPr>
          <w:rPr>
            <w:rFonts w:eastAsia="Calibri"/>
            <w:b/>
            <w:bCs/>
            <w:sz w:val="23"/>
            <w:szCs w:val="23"/>
          </w:rPr>
          <w:id w:val="-40545421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D7034">
        <w:rPr>
          <w:rFonts w:eastAsia="Calibri"/>
          <w:sz w:val="23"/>
          <w:szCs w:val="23"/>
        </w:rPr>
        <w:t xml:space="preserve"> </w:t>
      </w:r>
      <w:r w:rsidRPr="00CD7034">
        <w:rPr>
          <w:sz w:val="23"/>
          <w:szCs w:val="23"/>
        </w:rPr>
        <w:t>Records Revie</w:t>
      </w:r>
      <w:r w:rsidRPr="00CE7569">
        <w:rPr>
          <w:sz w:val="23"/>
          <w:szCs w:val="23"/>
        </w:rPr>
        <w:t>w</w:t>
      </w:r>
    </w:p>
    <w:p w14:paraId="67CE74D3" w14:textId="0821466C" w:rsidR="00420E21" w:rsidRPr="00CE7569" w:rsidRDefault="00420E21" w:rsidP="00420E21">
      <w:pPr>
        <w:suppressAutoHyphens/>
        <w:autoSpaceDN w:val="0"/>
        <w:spacing w:after="160" w:line="256" w:lineRule="auto"/>
        <w:rPr>
          <w:rFonts w:eastAsia="Calibri"/>
          <w:sz w:val="23"/>
          <w:szCs w:val="23"/>
        </w:rPr>
      </w:pPr>
      <w:r w:rsidRPr="00CE7569">
        <w:rPr>
          <w:rFonts w:eastAsia="Calibri"/>
          <w:b/>
          <w:bCs/>
          <w:sz w:val="23"/>
          <w:szCs w:val="23"/>
        </w:rPr>
        <w:t xml:space="preserve"> </w:t>
      </w:r>
      <w:sdt>
        <w:sdtPr>
          <w:rPr>
            <w:rFonts w:eastAsia="Calibri"/>
            <w:b/>
            <w:bCs/>
            <w:sz w:val="23"/>
            <w:szCs w:val="23"/>
          </w:rPr>
          <w:id w:val="1018274928"/>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D7034">
        <w:rPr>
          <w:rFonts w:eastAsia="Calibri"/>
          <w:sz w:val="23"/>
          <w:szCs w:val="23"/>
        </w:rPr>
        <w:t xml:space="preserve"> </w:t>
      </w:r>
      <w:r w:rsidRPr="00CD7034">
        <w:rPr>
          <w:sz w:val="23"/>
          <w:szCs w:val="23"/>
        </w:rPr>
        <w:t>Statistical Analysis</w:t>
      </w:r>
    </w:p>
    <w:p w14:paraId="5219B43A" w14:textId="04BD28AF" w:rsidR="00420E21" w:rsidRPr="00CE7569" w:rsidRDefault="00420E21" w:rsidP="00420E21">
      <w:pPr>
        <w:suppressAutoHyphens/>
        <w:autoSpaceDN w:val="0"/>
        <w:spacing w:after="160" w:line="256" w:lineRule="auto"/>
        <w:rPr>
          <w:rFonts w:eastAsia="Calibri"/>
          <w:sz w:val="23"/>
          <w:szCs w:val="23"/>
        </w:rPr>
      </w:pPr>
      <w:r w:rsidRPr="00CD7034">
        <w:rPr>
          <w:rFonts w:eastAsia="Calibri"/>
          <w:sz w:val="23"/>
          <w:szCs w:val="23"/>
        </w:rPr>
        <w:t xml:space="preserve"> </w:t>
      </w:r>
      <w:sdt>
        <w:sdtPr>
          <w:rPr>
            <w:rFonts w:eastAsia="Calibri"/>
            <w:b/>
            <w:bCs/>
            <w:sz w:val="23"/>
            <w:szCs w:val="23"/>
          </w:rPr>
          <w:id w:val="-108653835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E7569">
        <w:rPr>
          <w:rFonts w:eastAsia="Calibri"/>
          <w:b/>
          <w:bCs/>
          <w:sz w:val="23"/>
          <w:szCs w:val="23"/>
        </w:rPr>
        <w:t xml:space="preserve"> </w:t>
      </w:r>
      <w:r w:rsidRPr="00CD7034">
        <w:rPr>
          <w:sz w:val="23"/>
          <w:szCs w:val="23"/>
        </w:rPr>
        <w:t>Customer Self-Identification</w:t>
      </w:r>
    </w:p>
    <w:p w14:paraId="7DD61BFC" w14:textId="0F73EA27" w:rsidR="000B2F1E" w:rsidRPr="00CE7569" w:rsidRDefault="00987662" w:rsidP="002D41B5">
      <w:pPr>
        <w:jc w:val="both"/>
        <w:rPr>
          <w:b/>
          <w:bCs/>
          <w:iCs/>
          <w:sz w:val="23"/>
          <w:szCs w:val="23"/>
          <w:u w:val="single"/>
        </w:rPr>
      </w:pPr>
      <w:sdt>
        <w:sdtPr>
          <w:rPr>
            <w:rFonts w:eastAsia="Calibri"/>
            <w:b/>
            <w:bCs/>
            <w:sz w:val="23"/>
            <w:szCs w:val="23"/>
          </w:rPr>
          <w:id w:val="138536316"/>
          <w14:checkbox>
            <w14:checked w14:val="0"/>
            <w14:checkedState w14:val="2612" w14:font="MS Gothic"/>
            <w14:uncheckedState w14:val="2610" w14:font="MS Gothic"/>
          </w14:checkbox>
        </w:sdtPr>
        <w:sdtEndPr/>
        <w:sdtContent>
          <w:r w:rsidR="00420E21" w:rsidRPr="00CE7569">
            <w:rPr>
              <w:rFonts w:ascii="Segoe UI Symbol" w:eastAsia="MS Gothic" w:hAnsi="Segoe UI Symbol" w:cs="Segoe UI Symbol"/>
              <w:b/>
              <w:bCs/>
              <w:sz w:val="23"/>
              <w:szCs w:val="23"/>
            </w:rPr>
            <w:t>☐</w:t>
          </w:r>
        </w:sdtContent>
      </w:sdt>
      <w:r w:rsidR="00420E21" w:rsidRPr="00CE7569">
        <w:rPr>
          <w:rFonts w:eastAsia="Calibri"/>
          <w:b/>
          <w:bCs/>
          <w:sz w:val="23"/>
          <w:szCs w:val="23"/>
        </w:rPr>
        <w:t xml:space="preserve"> </w:t>
      </w:r>
      <w:r w:rsidR="00420E21" w:rsidRPr="00CE7569">
        <w:rPr>
          <w:sz w:val="23"/>
          <w:szCs w:val="23"/>
        </w:rPr>
        <w:t xml:space="preserve">Other(s) </w:t>
      </w:r>
      <w:r w:rsidR="00420E21" w:rsidRPr="00CE7569">
        <w:rPr>
          <w:rFonts w:eastAsia="Calibri"/>
          <w:sz w:val="23"/>
          <w:szCs w:val="23"/>
        </w:rPr>
        <w:t xml:space="preserve">Maine Drinking Water Program </w:t>
      </w:r>
      <w:r w:rsidR="00420E21" w:rsidRPr="00CE7569">
        <w:rPr>
          <w:sz w:val="23"/>
          <w:szCs w:val="23"/>
        </w:rPr>
        <w:t>-Approved Method(s):</w:t>
      </w:r>
    </w:p>
    <w:p w14:paraId="4A188267" w14:textId="03E5CEC4" w:rsidR="00D564B8" w:rsidRPr="00BB03AA" w:rsidRDefault="00695255" w:rsidP="0004277F">
      <w:pPr>
        <w:jc w:val="both"/>
        <w:rPr>
          <w:iCs/>
          <w:sz w:val="26"/>
          <w:szCs w:val="26"/>
        </w:rPr>
      </w:pPr>
      <w:r w:rsidRPr="00695255">
        <w:rPr>
          <w:iCs/>
          <w:sz w:val="26"/>
          <w:szCs w:val="26"/>
        </w:rPr>
        <w:t>__________________________________________________________________________</w:t>
      </w:r>
    </w:p>
    <w:p w14:paraId="395DA73F" w14:textId="77777777" w:rsidR="00AC66C1" w:rsidRPr="0036199E" w:rsidRDefault="00AC66C1" w:rsidP="009C36AC">
      <w:pPr>
        <w:jc w:val="both"/>
        <w:rPr>
          <w:iCs/>
          <w:sz w:val="16"/>
          <w:szCs w:val="16"/>
        </w:rPr>
      </w:pPr>
    </w:p>
    <w:p w14:paraId="1D461954" w14:textId="77777777" w:rsidR="00BB03AA" w:rsidRDefault="00BB03AA" w:rsidP="009C36AC">
      <w:pPr>
        <w:jc w:val="both"/>
        <w:rPr>
          <w:b/>
          <w:bCs/>
          <w:iCs/>
          <w:sz w:val="26"/>
          <w:szCs w:val="26"/>
        </w:rPr>
      </w:pPr>
    </w:p>
    <w:p w14:paraId="1A82C7BF" w14:textId="77777777" w:rsidR="00BB03AA" w:rsidRDefault="00BB03AA" w:rsidP="009C36AC">
      <w:pPr>
        <w:jc w:val="both"/>
        <w:rPr>
          <w:b/>
          <w:bCs/>
          <w:iCs/>
          <w:sz w:val="26"/>
          <w:szCs w:val="26"/>
        </w:rPr>
      </w:pPr>
    </w:p>
    <w:p w14:paraId="1285ACEC" w14:textId="254671A7" w:rsidR="004443F6" w:rsidRPr="0036199E" w:rsidRDefault="00D429BF" w:rsidP="009C36AC">
      <w:pPr>
        <w:jc w:val="both"/>
        <w:rPr>
          <w:b/>
          <w:bCs/>
          <w:iCs/>
          <w:sz w:val="26"/>
          <w:szCs w:val="26"/>
        </w:rPr>
      </w:pPr>
      <w:r w:rsidRPr="0036199E">
        <w:rPr>
          <w:b/>
          <w:bCs/>
          <w:iCs/>
          <w:sz w:val="26"/>
          <w:szCs w:val="26"/>
        </w:rPr>
        <w:t>SERVICE LINE INVENTORY CERTIFICATION</w:t>
      </w:r>
      <w:r w:rsidR="001966E3" w:rsidRPr="0036199E">
        <w:rPr>
          <w:b/>
          <w:bCs/>
          <w:iCs/>
          <w:sz w:val="26"/>
          <w:szCs w:val="26"/>
        </w:rPr>
        <w:t>:</w:t>
      </w:r>
    </w:p>
    <w:p w14:paraId="6A439F01" w14:textId="57A87065" w:rsidR="00FA0003" w:rsidRPr="0036199E" w:rsidRDefault="000F698A" w:rsidP="009C36AC">
      <w:pPr>
        <w:jc w:val="both"/>
        <w:rPr>
          <w:sz w:val="23"/>
          <w:szCs w:val="23"/>
        </w:rPr>
      </w:pPr>
      <w:r w:rsidRPr="0036199E">
        <w:rPr>
          <w:sz w:val="23"/>
          <w:szCs w:val="23"/>
        </w:rPr>
        <w:t>By signing below, you certify that 1) the information within your service line inventory is true, accurate, and complete to the best of your knowledge and 2) you the person duly authorized to complete and submit the service line inventory to the Maine Drinking Water Program.</w:t>
      </w:r>
    </w:p>
    <w:p w14:paraId="6111FED6" w14:textId="77777777" w:rsidR="000F698A" w:rsidRPr="000F698A" w:rsidRDefault="000F698A" w:rsidP="009C36AC">
      <w:pPr>
        <w:jc w:val="both"/>
        <w:rPr>
          <w:sz w:val="23"/>
          <w:szCs w:val="23"/>
        </w:rPr>
      </w:pPr>
    </w:p>
    <w:p w14:paraId="5CA3ECE5" w14:textId="43656EDC" w:rsidR="00FA0003" w:rsidRDefault="00FA0003" w:rsidP="009C36AC">
      <w:pPr>
        <w:jc w:val="both"/>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t>_____________</w:t>
      </w:r>
      <w:r w:rsidR="00D67C01">
        <w:rPr>
          <w:sz w:val="22"/>
          <w:szCs w:val="22"/>
        </w:rPr>
        <w:t>_______</w:t>
      </w:r>
      <w:r w:rsidR="00791915">
        <w:rPr>
          <w:sz w:val="22"/>
          <w:szCs w:val="22"/>
        </w:rPr>
        <w:t>________</w:t>
      </w:r>
      <w:r w:rsidR="00D67C01">
        <w:rPr>
          <w:sz w:val="22"/>
          <w:szCs w:val="22"/>
        </w:rPr>
        <w:t xml:space="preserve">                        </w:t>
      </w:r>
      <w:r w:rsidR="00791915">
        <w:rPr>
          <w:sz w:val="22"/>
          <w:szCs w:val="22"/>
        </w:rPr>
        <w:t>_______</w:t>
      </w:r>
      <w:r w:rsidR="00D67C01">
        <w:rPr>
          <w:sz w:val="22"/>
          <w:szCs w:val="22"/>
        </w:rPr>
        <w:t>_________________</w:t>
      </w:r>
      <w:r w:rsidR="00791915">
        <w:rPr>
          <w:sz w:val="22"/>
          <w:szCs w:val="22"/>
        </w:rPr>
        <w:t>_______</w:t>
      </w:r>
      <w:r w:rsidR="00D67C01">
        <w:rPr>
          <w:sz w:val="22"/>
          <w:szCs w:val="22"/>
        </w:rPr>
        <w:t xml:space="preserve">                                 ________________</w:t>
      </w:r>
    </w:p>
    <w:p w14:paraId="15B5927E" w14:textId="54192456" w:rsidR="00FA0003" w:rsidRDefault="00791915" w:rsidP="009C36AC">
      <w:pPr>
        <w:jc w:val="both"/>
        <w:rPr>
          <w:sz w:val="22"/>
          <w:szCs w:val="22"/>
        </w:rPr>
      </w:pPr>
      <w:r>
        <w:rPr>
          <w:sz w:val="22"/>
          <w:szCs w:val="22"/>
        </w:rPr>
        <w:t xml:space="preserve">                 </w:t>
      </w:r>
      <w:r w:rsidR="00FA0003">
        <w:rPr>
          <w:sz w:val="22"/>
          <w:szCs w:val="22"/>
        </w:rPr>
        <w:t xml:space="preserve">Full </w:t>
      </w:r>
      <w:r>
        <w:rPr>
          <w:sz w:val="22"/>
          <w:szCs w:val="22"/>
        </w:rPr>
        <w:t>N</w:t>
      </w:r>
      <w:r w:rsidR="00FA0003">
        <w:rPr>
          <w:sz w:val="22"/>
          <w:szCs w:val="22"/>
        </w:rPr>
        <w:t>ame</w:t>
      </w:r>
      <w:r w:rsidR="00D67C01">
        <w:rPr>
          <w:sz w:val="22"/>
          <w:szCs w:val="22"/>
        </w:rPr>
        <w:t xml:space="preserve">                                                       </w:t>
      </w:r>
      <w:r>
        <w:rPr>
          <w:sz w:val="22"/>
          <w:szCs w:val="22"/>
        </w:rPr>
        <w:t xml:space="preserve">        Signature                                                                Date</w:t>
      </w:r>
    </w:p>
    <w:p w14:paraId="7A99AAA9" w14:textId="77777777" w:rsidR="001966E3" w:rsidRDefault="001966E3" w:rsidP="009C36AC">
      <w:pPr>
        <w:jc w:val="both"/>
        <w:rPr>
          <w:sz w:val="22"/>
          <w:szCs w:val="22"/>
        </w:rPr>
      </w:pPr>
    </w:p>
    <w:p w14:paraId="7ECFC60B" w14:textId="77777777" w:rsidR="00030EC0" w:rsidRPr="0036199E" w:rsidRDefault="00030EC0" w:rsidP="001966E3">
      <w:pPr>
        <w:jc w:val="both"/>
        <w:rPr>
          <w:b/>
          <w:bCs/>
          <w:iCs/>
          <w:sz w:val="22"/>
          <w:szCs w:val="22"/>
          <w:u w:val="single"/>
        </w:rPr>
      </w:pPr>
    </w:p>
    <w:sectPr w:rsidR="00030EC0" w:rsidRPr="0036199E" w:rsidSect="00855164">
      <w:pgSz w:w="12240" w:h="15840"/>
      <w:pgMar w:top="630" w:right="720" w:bottom="4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E13EC"/>
    <w:multiLevelType w:val="hybridMultilevel"/>
    <w:tmpl w:val="A43622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8823C0"/>
    <w:multiLevelType w:val="hybridMultilevel"/>
    <w:tmpl w:val="56789D2E"/>
    <w:lvl w:ilvl="0" w:tplc="D1647628">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19F18DA"/>
    <w:multiLevelType w:val="hybridMultilevel"/>
    <w:tmpl w:val="449478B2"/>
    <w:lvl w:ilvl="0" w:tplc="9BD00346">
      <w:start w:val="1"/>
      <w:numFmt w:val="bullet"/>
      <w:lvlText w:val=""/>
      <w:lvlJc w:val="left"/>
      <w:pPr>
        <w:tabs>
          <w:tab w:val="num" w:pos="767"/>
        </w:tabs>
        <w:ind w:left="767" w:hanging="360"/>
      </w:pPr>
      <w:rPr>
        <w:rFonts w:ascii="Symbol" w:hAnsi="Symbol" w:hint="default"/>
      </w:rPr>
    </w:lvl>
    <w:lvl w:ilvl="1" w:tplc="04090019" w:tentative="1">
      <w:start w:val="1"/>
      <w:numFmt w:val="lowerLetter"/>
      <w:lvlText w:val="%2."/>
      <w:lvlJc w:val="left"/>
      <w:pPr>
        <w:tabs>
          <w:tab w:val="num" w:pos="1487"/>
        </w:tabs>
        <w:ind w:left="1487" w:hanging="360"/>
      </w:pPr>
    </w:lvl>
    <w:lvl w:ilvl="2" w:tplc="0409001B" w:tentative="1">
      <w:start w:val="1"/>
      <w:numFmt w:val="lowerRoman"/>
      <w:lvlText w:val="%3."/>
      <w:lvlJc w:val="right"/>
      <w:pPr>
        <w:tabs>
          <w:tab w:val="num" w:pos="2207"/>
        </w:tabs>
        <w:ind w:left="2207" w:hanging="180"/>
      </w:pPr>
    </w:lvl>
    <w:lvl w:ilvl="3" w:tplc="0409000F" w:tentative="1">
      <w:start w:val="1"/>
      <w:numFmt w:val="decimal"/>
      <w:lvlText w:val="%4."/>
      <w:lvlJc w:val="left"/>
      <w:pPr>
        <w:tabs>
          <w:tab w:val="num" w:pos="2927"/>
        </w:tabs>
        <w:ind w:left="2927" w:hanging="360"/>
      </w:pPr>
    </w:lvl>
    <w:lvl w:ilvl="4" w:tplc="04090019" w:tentative="1">
      <w:start w:val="1"/>
      <w:numFmt w:val="lowerLetter"/>
      <w:lvlText w:val="%5."/>
      <w:lvlJc w:val="left"/>
      <w:pPr>
        <w:tabs>
          <w:tab w:val="num" w:pos="3647"/>
        </w:tabs>
        <w:ind w:left="3647" w:hanging="360"/>
      </w:pPr>
    </w:lvl>
    <w:lvl w:ilvl="5" w:tplc="0409001B" w:tentative="1">
      <w:start w:val="1"/>
      <w:numFmt w:val="lowerRoman"/>
      <w:lvlText w:val="%6."/>
      <w:lvlJc w:val="right"/>
      <w:pPr>
        <w:tabs>
          <w:tab w:val="num" w:pos="4367"/>
        </w:tabs>
        <w:ind w:left="4367" w:hanging="180"/>
      </w:pPr>
    </w:lvl>
    <w:lvl w:ilvl="6" w:tplc="0409000F" w:tentative="1">
      <w:start w:val="1"/>
      <w:numFmt w:val="decimal"/>
      <w:lvlText w:val="%7."/>
      <w:lvlJc w:val="left"/>
      <w:pPr>
        <w:tabs>
          <w:tab w:val="num" w:pos="5087"/>
        </w:tabs>
        <w:ind w:left="5087" w:hanging="360"/>
      </w:pPr>
    </w:lvl>
    <w:lvl w:ilvl="7" w:tplc="04090019" w:tentative="1">
      <w:start w:val="1"/>
      <w:numFmt w:val="lowerLetter"/>
      <w:lvlText w:val="%8."/>
      <w:lvlJc w:val="left"/>
      <w:pPr>
        <w:tabs>
          <w:tab w:val="num" w:pos="5807"/>
        </w:tabs>
        <w:ind w:left="5807" w:hanging="360"/>
      </w:pPr>
    </w:lvl>
    <w:lvl w:ilvl="8" w:tplc="0409001B" w:tentative="1">
      <w:start w:val="1"/>
      <w:numFmt w:val="lowerRoman"/>
      <w:lvlText w:val="%9."/>
      <w:lvlJc w:val="right"/>
      <w:pPr>
        <w:tabs>
          <w:tab w:val="num" w:pos="6527"/>
        </w:tabs>
        <w:ind w:left="6527" w:hanging="180"/>
      </w:pPr>
    </w:lvl>
  </w:abstractNum>
  <w:abstractNum w:abstractNumId="3" w15:restartNumberingAfterBreak="0">
    <w:nsid w:val="60001BD0"/>
    <w:multiLevelType w:val="hybridMultilevel"/>
    <w:tmpl w:val="B27CB1CE"/>
    <w:lvl w:ilvl="0" w:tplc="93CA3A3E">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E0742"/>
    <w:multiLevelType w:val="hybridMultilevel"/>
    <w:tmpl w:val="449478B2"/>
    <w:lvl w:ilvl="0" w:tplc="0409000F">
      <w:start w:val="1"/>
      <w:numFmt w:val="decimal"/>
      <w:lvlText w:val="%1."/>
      <w:lvlJc w:val="left"/>
      <w:pPr>
        <w:tabs>
          <w:tab w:val="num" w:pos="767"/>
        </w:tabs>
        <w:ind w:left="767" w:hanging="360"/>
      </w:pPr>
    </w:lvl>
    <w:lvl w:ilvl="1" w:tplc="04090019" w:tentative="1">
      <w:start w:val="1"/>
      <w:numFmt w:val="lowerLetter"/>
      <w:lvlText w:val="%2."/>
      <w:lvlJc w:val="left"/>
      <w:pPr>
        <w:tabs>
          <w:tab w:val="num" w:pos="1487"/>
        </w:tabs>
        <w:ind w:left="1487" w:hanging="360"/>
      </w:pPr>
    </w:lvl>
    <w:lvl w:ilvl="2" w:tplc="0409001B" w:tentative="1">
      <w:start w:val="1"/>
      <w:numFmt w:val="lowerRoman"/>
      <w:lvlText w:val="%3."/>
      <w:lvlJc w:val="right"/>
      <w:pPr>
        <w:tabs>
          <w:tab w:val="num" w:pos="2207"/>
        </w:tabs>
        <w:ind w:left="2207" w:hanging="180"/>
      </w:pPr>
    </w:lvl>
    <w:lvl w:ilvl="3" w:tplc="0409000F" w:tentative="1">
      <w:start w:val="1"/>
      <w:numFmt w:val="decimal"/>
      <w:lvlText w:val="%4."/>
      <w:lvlJc w:val="left"/>
      <w:pPr>
        <w:tabs>
          <w:tab w:val="num" w:pos="2927"/>
        </w:tabs>
        <w:ind w:left="2927" w:hanging="360"/>
      </w:pPr>
    </w:lvl>
    <w:lvl w:ilvl="4" w:tplc="04090019" w:tentative="1">
      <w:start w:val="1"/>
      <w:numFmt w:val="lowerLetter"/>
      <w:lvlText w:val="%5."/>
      <w:lvlJc w:val="left"/>
      <w:pPr>
        <w:tabs>
          <w:tab w:val="num" w:pos="3647"/>
        </w:tabs>
        <w:ind w:left="3647" w:hanging="360"/>
      </w:pPr>
    </w:lvl>
    <w:lvl w:ilvl="5" w:tplc="0409001B" w:tentative="1">
      <w:start w:val="1"/>
      <w:numFmt w:val="lowerRoman"/>
      <w:lvlText w:val="%6."/>
      <w:lvlJc w:val="right"/>
      <w:pPr>
        <w:tabs>
          <w:tab w:val="num" w:pos="4367"/>
        </w:tabs>
        <w:ind w:left="4367" w:hanging="180"/>
      </w:pPr>
    </w:lvl>
    <w:lvl w:ilvl="6" w:tplc="0409000F" w:tentative="1">
      <w:start w:val="1"/>
      <w:numFmt w:val="decimal"/>
      <w:lvlText w:val="%7."/>
      <w:lvlJc w:val="left"/>
      <w:pPr>
        <w:tabs>
          <w:tab w:val="num" w:pos="5087"/>
        </w:tabs>
        <w:ind w:left="5087" w:hanging="360"/>
      </w:pPr>
    </w:lvl>
    <w:lvl w:ilvl="7" w:tplc="04090019" w:tentative="1">
      <w:start w:val="1"/>
      <w:numFmt w:val="lowerLetter"/>
      <w:lvlText w:val="%8."/>
      <w:lvlJc w:val="left"/>
      <w:pPr>
        <w:tabs>
          <w:tab w:val="num" w:pos="5807"/>
        </w:tabs>
        <w:ind w:left="5807" w:hanging="360"/>
      </w:pPr>
    </w:lvl>
    <w:lvl w:ilvl="8" w:tplc="0409001B" w:tentative="1">
      <w:start w:val="1"/>
      <w:numFmt w:val="lowerRoman"/>
      <w:lvlText w:val="%9."/>
      <w:lvlJc w:val="right"/>
      <w:pPr>
        <w:tabs>
          <w:tab w:val="num" w:pos="6527"/>
        </w:tabs>
        <w:ind w:left="6527" w:hanging="180"/>
      </w:pPr>
    </w:lvl>
  </w:abstractNum>
  <w:abstractNum w:abstractNumId="5" w15:restartNumberingAfterBreak="0">
    <w:nsid w:val="64EE539B"/>
    <w:multiLevelType w:val="hybridMultilevel"/>
    <w:tmpl w:val="2C0AEFDC"/>
    <w:lvl w:ilvl="0" w:tplc="D1647628">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84779B"/>
    <w:multiLevelType w:val="multilevel"/>
    <w:tmpl w:val="BAF84234"/>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905519">
    <w:abstractNumId w:val="4"/>
  </w:num>
  <w:num w:numId="2" w16cid:durableId="1658071538">
    <w:abstractNumId w:val="2"/>
  </w:num>
  <w:num w:numId="3" w16cid:durableId="1731029737">
    <w:abstractNumId w:val="0"/>
  </w:num>
  <w:num w:numId="4" w16cid:durableId="697584283">
    <w:abstractNumId w:val="3"/>
  </w:num>
  <w:num w:numId="5" w16cid:durableId="1513839725">
    <w:abstractNumId w:val="6"/>
  </w:num>
  <w:num w:numId="6" w16cid:durableId="584530242">
    <w:abstractNumId w:val="1"/>
  </w:num>
  <w:num w:numId="7" w16cid:durableId="902106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28"/>
    <w:rsid w:val="00002551"/>
    <w:rsid w:val="00004134"/>
    <w:rsid w:val="00005E6A"/>
    <w:rsid w:val="00015567"/>
    <w:rsid w:val="00017379"/>
    <w:rsid w:val="00022CAC"/>
    <w:rsid w:val="000307C2"/>
    <w:rsid w:val="00030EC0"/>
    <w:rsid w:val="0003367A"/>
    <w:rsid w:val="0004277F"/>
    <w:rsid w:val="0006552E"/>
    <w:rsid w:val="000B2F1E"/>
    <w:rsid w:val="000B6CD0"/>
    <w:rsid w:val="000E5F28"/>
    <w:rsid w:val="000F12E4"/>
    <w:rsid w:val="000F698A"/>
    <w:rsid w:val="00112113"/>
    <w:rsid w:val="0011514E"/>
    <w:rsid w:val="00115CCD"/>
    <w:rsid w:val="00116306"/>
    <w:rsid w:val="00120F8A"/>
    <w:rsid w:val="00122677"/>
    <w:rsid w:val="001325B5"/>
    <w:rsid w:val="00133A87"/>
    <w:rsid w:val="0015287C"/>
    <w:rsid w:val="001966E3"/>
    <w:rsid w:val="001A3B17"/>
    <w:rsid w:val="001A4C7D"/>
    <w:rsid w:val="001C44C2"/>
    <w:rsid w:val="001C5780"/>
    <w:rsid w:val="001E0AD7"/>
    <w:rsid w:val="001E371D"/>
    <w:rsid w:val="002164B3"/>
    <w:rsid w:val="00252959"/>
    <w:rsid w:val="00264413"/>
    <w:rsid w:val="00271C95"/>
    <w:rsid w:val="00272AAE"/>
    <w:rsid w:val="002C7512"/>
    <w:rsid w:val="002D41B5"/>
    <w:rsid w:val="002E31A4"/>
    <w:rsid w:val="00300E0E"/>
    <w:rsid w:val="00325C9A"/>
    <w:rsid w:val="00340838"/>
    <w:rsid w:val="0034349B"/>
    <w:rsid w:val="0036199E"/>
    <w:rsid w:val="00365A5B"/>
    <w:rsid w:val="003733F9"/>
    <w:rsid w:val="0037461F"/>
    <w:rsid w:val="003875B7"/>
    <w:rsid w:val="00390A8B"/>
    <w:rsid w:val="00395E30"/>
    <w:rsid w:val="00396CC3"/>
    <w:rsid w:val="003973AF"/>
    <w:rsid w:val="003A28F4"/>
    <w:rsid w:val="003A2A64"/>
    <w:rsid w:val="003A4B87"/>
    <w:rsid w:val="003A4E8D"/>
    <w:rsid w:val="003C41C5"/>
    <w:rsid w:val="003C6B3C"/>
    <w:rsid w:val="003D5011"/>
    <w:rsid w:val="003D6CCE"/>
    <w:rsid w:val="003E4950"/>
    <w:rsid w:val="003E712D"/>
    <w:rsid w:val="00403459"/>
    <w:rsid w:val="004129B7"/>
    <w:rsid w:val="00420E21"/>
    <w:rsid w:val="004248D2"/>
    <w:rsid w:val="0043738D"/>
    <w:rsid w:val="004443F6"/>
    <w:rsid w:val="00476B8B"/>
    <w:rsid w:val="00481184"/>
    <w:rsid w:val="004814D2"/>
    <w:rsid w:val="004822DE"/>
    <w:rsid w:val="00482A6A"/>
    <w:rsid w:val="0048315A"/>
    <w:rsid w:val="004840E7"/>
    <w:rsid w:val="004A0B96"/>
    <w:rsid w:val="004B4078"/>
    <w:rsid w:val="004B4B28"/>
    <w:rsid w:val="004C2BF9"/>
    <w:rsid w:val="004D0B12"/>
    <w:rsid w:val="004D1E16"/>
    <w:rsid w:val="004E3E15"/>
    <w:rsid w:val="004E6E13"/>
    <w:rsid w:val="004F4404"/>
    <w:rsid w:val="00516E14"/>
    <w:rsid w:val="00522142"/>
    <w:rsid w:val="00530736"/>
    <w:rsid w:val="00531D93"/>
    <w:rsid w:val="00542C4A"/>
    <w:rsid w:val="005446FD"/>
    <w:rsid w:val="005603B6"/>
    <w:rsid w:val="00564F56"/>
    <w:rsid w:val="00565803"/>
    <w:rsid w:val="00565971"/>
    <w:rsid w:val="00566A48"/>
    <w:rsid w:val="005806B4"/>
    <w:rsid w:val="005B41CF"/>
    <w:rsid w:val="005C1F87"/>
    <w:rsid w:val="005D477A"/>
    <w:rsid w:val="005D4CB5"/>
    <w:rsid w:val="005F529D"/>
    <w:rsid w:val="00601C96"/>
    <w:rsid w:val="00620A44"/>
    <w:rsid w:val="00627DC0"/>
    <w:rsid w:val="00633C09"/>
    <w:rsid w:val="00635DBE"/>
    <w:rsid w:val="00637207"/>
    <w:rsid w:val="00645B31"/>
    <w:rsid w:val="0067646F"/>
    <w:rsid w:val="00684F80"/>
    <w:rsid w:val="006901A2"/>
    <w:rsid w:val="00695255"/>
    <w:rsid w:val="006A7959"/>
    <w:rsid w:val="006D0421"/>
    <w:rsid w:val="006D11A5"/>
    <w:rsid w:val="00703CFA"/>
    <w:rsid w:val="007044BE"/>
    <w:rsid w:val="0071240B"/>
    <w:rsid w:val="00712700"/>
    <w:rsid w:val="00712B1D"/>
    <w:rsid w:val="00716D5B"/>
    <w:rsid w:val="0074262E"/>
    <w:rsid w:val="007768DC"/>
    <w:rsid w:val="00791915"/>
    <w:rsid w:val="007A4C2D"/>
    <w:rsid w:val="007B22B4"/>
    <w:rsid w:val="007B3F5D"/>
    <w:rsid w:val="007B7F5E"/>
    <w:rsid w:val="007C547D"/>
    <w:rsid w:val="007D4942"/>
    <w:rsid w:val="007F7F8A"/>
    <w:rsid w:val="00811E2B"/>
    <w:rsid w:val="0081651F"/>
    <w:rsid w:val="00822F1B"/>
    <w:rsid w:val="00832850"/>
    <w:rsid w:val="008342E5"/>
    <w:rsid w:val="00840113"/>
    <w:rsid w:val="008410A5"/>
    <w:rsid w:val="00844247"/>
    <w:rsid w:val="00855164"/>
    <w:rsid w:val="00862646"/>
    <w:rsid w:val="008650BC"/>
    <w:rsid w:val="00875BDC"/>
    <w:rsid w:val="00882C66"/>
    <w:rsid w:val="00885903"/>
    <w:rsid w:val="008A40B9"/>
    <w:rsid w:val="008B2AEE"/>
    <w:rsid w:val="008B3BF8"/>
    <w:rsid w:val="008C7E05"/>
    <w:rsid w:val="008E30E9"/>
    <w:rsid w:val="008E3745"/>
    <w:rsid w:val="008E4900"/>
    <w:rsid w:val="008F7833"/>
    <w:rsid w:val="00910E54"/>
    <w:rsid w:val="00912013"/>
    <w:rsid w:val="00917D1D"/>
    <w:rsid w:val="00927968"/>
    <w:rsid w:val="0093224C"/>
    <w:rsid w:val="00953DCA"/>
    <w:rsid w:val="009547C0"/>
    <w:rsid w:val="00977716"/>
    <w:rsid w:val="00987662"/>
    <w:rsid w:val="009A499B"/>
    <w:rsid w:val="009C36AC"/>
    <w:rsid w:val="009C3CDB"/>
    <w:rsid w:val="009D505A"/>
    <w:rsid w:val="009E185C"/>
    <w:rsid w:val="009F4BCD"/>
    <w:rsid w:val="00A00E61"/>
    <w:rsid w:val="00A12F78"/>
    <w:rsid w:val="00A22874"/>
    <w:rsid w:val="00A55213"/>
    <w:rsid w:val="00A61A12"/>
    <w:rsid w:val="00A8415C"/>
    <w:rsid w:val="00AB4BD2"/>
    <w:rsid w:val="00AC66C1"/>
    <w:rsid w:val="00AE0DD1"/>
    <w:rsid w:val="00AE5802"/>
    <w:rsid w:val="00AF2F73"/>
    <w:rsid w:val="00AF39CF"/>
    <w:rsid w:val="00AF7C37"/>
    <w:rsid w:val="00B00BE0"/>
    <w:rsid w:val="00B1036D"/>
    <w:rsid w:val="00B33128"/>
    <w:rsid w:val="00B3769E"/>
    <w:rsid w:val="00B64D69"/>
    <w:rsid w:val="00B8132A"/>
    <w:rsid w:val="00B86206"/>
    <w:rsid w:val="00B87F48"/>
    <w:rsid w:val="00BA0D02"/>
    <w:rsid w:val="00BA21CB"/>
    <w:rsid w:val="00BB03AA"/>
    <w:rsid w:val="00BD0D1E"/>
    <w:rsid w:val="00BE33AF"/>
    <w:rsid w:val="00C01C8B"/>
    <w:rsid w:val="00C042FA"/>
    <w:rsid w:val="00C05A7B"/>
    <w:rsid w:val="00C20754"/>
    <w:rsid w:val="00C227E8"/>
    <w:rsid w:val="00C26206"/>
    <w:rsid w:val="00C51AFE"/>
    <w:rsid w:val="00C65099"/>
    <w:rsid w:val="00C75B88"/>
    <w:rsid w:val="00C843C2"/>
    <w:rsid w:val="00C87D93"/>
    <w:rsid w:val="00CD32FD"/>
    <w:rsid w:val="00CD5AEE"/>
    <w:rsid w:val="00CD7034"/>
    <w:rsid w:val="00CE2545"/>
    <w:rsid w:val="00CE5DC3"/>
    <w:rsid w:val="00CE7569"/>
    <w:rsid w:val="00CF275E"/>
    <w:rsid w:val="00D01E4A"/>
    <w:rsid w:val="00D075C1"/>
    <w:rsid w:val="00D11CA8"/>
    <w:rsid w:val="00D22F90"/>
    <w:rsid w:val="00D27772"/>
    <w:rsid w:val="00D429BF"/>
    <w:rsid w:val="00D43ED4"/>
    <w:rsid w:val="00D526D7"/>
    <w:rsid w:val="00D564B8"/>
    <w:rsid w:val="00D67C01"/>
    <w:rsid w:val="00D914CA"/>
    <w:rsid w:val="00D93289"/>
    <w:rsid w:val="00DA3989"/>
    <w:rsid w:val="00DE0965"/>
    <w:rsid w:val="00DF5279"/>
    <w:rsid w:val="00DF795F"/>
    <w:rsid w:val="00E033E7"/>
    <w:rsid w:val="00E03970"/>
    <w:rsid w:val="00E0427F"/>
    <w:rsid w:val="00E16019"/>
    <w:rsid w:val="00E21ACA"/>
    <w:rsid w:val="00E55B83"/>
    <w:rsid w:val="00E72376"/>
    <w:rsid w:val="00E8473B"/>
    <w:rsid w:val="00E90519"/>
    <w:rsid w:val="00E97CE8"/>
    <w:rsid w:val="00EA15CA"/>
    <w:rsid w:val="00EE12FB"/>
    <w:rsid w:val="00F10BBC"/>
    <w:rsid w:val="00F146CD"/>
    <w:rsid w:val="00F409CC"/>
    <w:rsid w:val="00F511C0"/>
    <w:rsid w:val="00F51DD7"/>
    <w:rsid w:val="00F5343E"/>
    <w:rsid w:val="00F60A9F"/>
    <w:rsid w:val="00F61E26"/>
    <w:rsid w:val="00F6234D"/>
    <w:rsid w:val="00F65A1E"/>
    <w:rsid w:val="00F779F1"/>
    <w:rsid w:val="00F82A71"/>
    <w:rsid w:val="00F95758"/>
    <w:rsid w:val="00FA0003"/>
    <w:rsid w:val="00FB0475"/>
    <w:rsid w:val="00FB4504"/>
    <w:rsid w:val="00FB4F13"/>
    <w:rsid w:val="00FB4F7E"/>
    <w:rsid w:val="00FD483E"/>
    <w:rsid w:val="00FD7527"/>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36212"/>
  <w15:chartTrackingRefBased/>
  <w15:docId w15:val="{7CD78E49-85EC-41DB-BFF5-2E581380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567"/>
    <w:rPr>
      <w:rFonts w:ascii="Tahoma" w:hAnsi="Tahoma" w:cs="Tahoma"/>
      <w:sz w:val="16"/>
      <w:szCs w:val="16"/>
    </w:rPr>
  </w:style>
  <w:style w:type="paragraph" w:styleId="BodyText">
    <w:name w:val="Body Text"/>
    <w:basedOn w:val="Normal"/>
    <w:rsid w:val="00633C09"/>
    <w:pPr>
      <w:jc w:val="both"/>
    </w:pPr>
    <w:rPr>
      <w:sz w:val="22"/>
      <w:szCs w:val="22"/>
    </w:rPr>
  </w:style>
  <w:style w:type="paragraph" w:styleId="HTMLPreformatted">
    <w:name w:val="HTML Preformatted"/>
    <w:basedOn w:val="Normal"/>
    <w:rsid w:val="006A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9C36AC"/>
    <w:rPr>
      <w:color w:val="0000FF"/>
      <w:u w:val="single"/>
    </w:rPr>
  </w:style>
  <w:style w:type="character" w:styleId="FollowedHyperlink">
    <w:name w:val="FollowedHyperlink"/>
    <w:rsid w:val="0081651F"/>
    <w:rPr>
      <w:color w:val="800080"/>
      <w:u w:val="single"/>
    </w:rPr>
  </w:style>
  <w:style w:type="character" w:styleId="CommentReference">
    <w:name w:val="annotation reference"/>
    <w:rsid w:val="003C41C5"/>
    <w:rPr>
      <w:sz w:val="16"/>
      <w:szCs w:val="16"/>
    </w:rPr>
  </w:style>
  <w:style w:type="paragraph" w:styleId="CommentText">
    <w:name w:val="annotation text"/>
    <w:basedOn w:val="Normal"/>
    <w:link w:val="CommentTextChar"/>
    <w:rsid w:val="003C41C5"/>
  </w:style>
  <w:style w:type="character" w:customStyle="1" w:styleId="CommentTextChar">
    <w:name w:val="Comment Text Char"/>
    <w:basedOn w:val="DefaultParagraphFont"/>
    <w:link w:val="CommentText"/>
    <w:rsid w:val="003C41C5"/>
  </w:style>
  <w:style w:type="paragraph" w:styleId="CommentSubject">
    <w:name w:val="annotation subject"/>
    <w:basedOn w:val="CommentText"/>
    <w:next w:val="CommentText"/>
    <w:link w:val="CommentSubjectChar"/>
    <w:rsid w:val="003C41C5"/>
    <w:rPr>
      <w:b/>
      <w:bCs/>
    </w:rPr>
  </w:style>
  <w:style w:type="character" w:customStyle="1" w:styleId="CommentSubjectChar">
    <w:name w:val="Comment Subject Char"/>
    <w:link w:val="CommentSubject"/>
    <w:rsid w:val="003C41C5"/>
    <w:rPr>
      <w:b/>
      <w:bCs/>
    </w:rPr>
  </w:style>
  <w:style w:type="character" w:styleId="UnresolvedMention">
    <w:name w:val="Unresolved Mention"/>
    <w:basedOn w:val="DefaultParagraphFont"/>
    <w:uiPriority w:val="99"/>
    <w:semiHidden/>
    <w:unhideWhenUsed/>
    <w:rsid w:val="00BB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8C7F-76CF-4473-B959-AE05D35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Lead and Copper Rule: Lead Education</vt:lpstr>
    </vt:vector>
  </TitlesOfParts>
  <Company>Health Engineering</Company>
  <LinksUpToDate>false</LinksUpToDate>
  <CharactersWithSpaces>2370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Lead Education</dc:title>
  <dc:subject/>
  <dc:creator>Dana Ivers</dc:creator>
  <cp:keywords/>
  <cp:lastModifiedBy>Bernard, Peter</cp:lastModifiedBy>
  <cp:revision>5</cp:revision>
  <cp:lastPrinted>2024-02-21T19:07:00Z</cp:lastPrinted>
  <dcterms:created xsi:type="dcterms:W3CDTF">2024-10-03T17:18:00Z</dcterms:created>
  <dcterms:modified xsi:type="dcterms:W3CDTF">2024-10-04T12:08:00Z</dcterms:modified>
</cp:coreProperties>
</file>